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88" w:rsidRPr="00B17D88" w:rsidRDefault="00B17D88" w:rsidP="00B17D8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17D88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B17D88" w:rsidRPr="00B17D88" w:rsidRDefault="00B17D88" w:rsidP="00B17D8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17D88">
        <w:rPr>
          <w:rFonts w:ascii="Tahoma" w:eastAsia="Times New Roman" w:hAnsi="Tahoma" w:cs="Tahoma"/>
          <w:sz w:val="21"/>
          <w:szCs w:val="21"/>
          <w:lang w:eastAsia="ru-RU"/>
        </w:rPr>
        <w:t>для закупки №0318300008819000554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97"/>
        <w:gridCol w:w="6108"/>
      </w:tblGrid>
      <w:tr w:rsidR="00B17D88" w:rsidRPr="00B17D88" w:rsidTr="00B17D88">
        <w:tc>
          <w:tcPr>
            <w:tcW w:w="2000" w:type="pct"/>
            <w:vAlign w:val="center"/>
            <w:hideMark/>
          </w:tcPr>
          <w:p w:rsidR="00B17D88" w:rsidRPr="00B17D88" w:rsidRDefault="00B17D88" w:rsidP="00B17D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17D88" w:rsidRPr="00B17D88" w:rsidRDefault="00B17D88" w:rsidP="00B17D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0318300008819000554</w:t>
            </w: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легкового автомобиля</w:t>
            </w: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65</w:t>
            </w: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65</w:t>
            </w: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Сдобнова</w:t>
            </w:r>
            <w:proofErr w:type="spellEnd"/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Ирина Федоровна</w:t>
            </w: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torgitemryuk@yandex.ru</w:t>
            </w: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861-48-5-48-78</w:t>
            </w: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</w:t>
            </w:r>
            <w:proofErr w:type="gramStart"/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ул. Мира, 152 Почтовый адрес: 353500, Краснодарский край, г. Темрюк, ул. Мира, 152 Адрес электронной почты: osctemryuka@mail.ru Контактный телефон: 8 (861-48) 4-28-65 Ответственное должностное лицо заказчика:</w:t>
            </w:r>
            <w:proofErr w:type="gramEnd"/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Бурлака Евгений Александрович Руководитель контрактной службы: </w:t>
            </w:r>
            <w:proofErr w:type="spellStart"/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Покровенко</w:t>
            </w:r>
            <w:proofErr w:type="spellEnd"/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Юлия Петровна </w:t>
            </w: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02.12.2019 09:00</w:t>
            </w: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площадка России "РТС-тендер"</w:t>
            </w: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03.12.2019</w:t>
            </w: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04.12.2019</w:t>
            </w: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875000.00 Российский рубль</w:t>
            </w: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193235204448323520100101260012910000</w:t>
            </w: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875000.00 Российский рубль</w:t>
            </w: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поставки: Краснодарский край, </w:t>
            </w:r>
            <w:proofErr w:type="gramStart"/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Темрюк, ул. Мира, 152 (в рабочие дни с 8:00 до 17:00 часов)</w:t>
            </w: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Планируемый срок (сроки отдельных этапов) поставки товаров (выполнения работ, оказания услуг): Срок поставки товара: с момента заключения контракта по 23.12.2019 года</w:t>
            </w:r>
            <w:proofErr w:type="gramStart"/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.; </w:t>
            </w:r>
            <w:proofErr w:type="gramEnd"/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Периодичность поставки товаров (выполнения работ, оказания услуг): Один раз в год</w:t>
            </w: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43750.00 Российский рубль</w:t>
            </w: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Приложения</w:t>
            </w:r>
            <w:proofErr w:type="gramEnd"/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</w:t>
            </w: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40701810600001000038</w:t>
            </w:r>
          </w:p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20186001134</w:t>
            </w:r>
          </w:p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8750.00 Российский рубль</w:t>
            </w: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Приложению №3 «Срок и порядок предоставления обеспечения исполнения контракта и гарантийных обязательств» к извещению о проведении электронного аукциона</w:t>
            </w: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«Номер расчетного счета» 40701810600001000038</w:t>
            </w:r>
          </w:p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«Номер лицевого счета» 20186001134</w:t>
            </w:r>
          </w:p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«БИК» 040349001</w:t>
            </w:r>
          </w:p>
        </w:tc>
      </w:tr>
      <w:tr w:rsidR="00B17D88" w:rsidRPr="00B17D88" w:rsidTr="00B17D88">
        <w:tc>
          <w:tcPr>
            <w:tcW w:w="0" w:type="auto"/>
            <w:gridSpan w:val="2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17D88" w:rsidRPr="00B17D88" w:rsidTr="00B17D88">
        <w:tc>
          <w:tcPr>
            <w:tcW w:w="0" w:type="auto"/>
            <w:gridSpan w:val="2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17D88" w:rsidRPr="00B17D88" w:rsidTr="00B17D88">
        <w:tc>
          <w:tcPr>
            <w:tcW w:w="0" w:type="auto"/>
            <w:gridSpan w:val="2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B17D88" w:rsidRPr="00B17D88" w:rsidTr="00B17D88">
        <w:tc>
          <w:tcPr>
            <w:tcW w:w="0" w:type="auto"/>
            <w:gridSpan w:val="2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B17D88" w:rsidRPr="00B17D88" w:rsidTr="00B17D8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63"/>
              <w:gridCol w:w="952"/>
              <w:gridCol w:w="1262"/>
              <w:gridCol w:w="818"/>
              <w:gridCol w:w="926"/>
              <w:gridCol w:w="1390"/>
              <w:gridCol w:w="926"/>
              <w:gridCol w:w="999"/>
              <w:gridCol w:w="766"/>
              <w:gridCol w:w="893"/>
            </w:tblGrid>
            <w:tr w:rsidR="00B17D88" w:rsidRPr="00B17D88" w:rsidTr="00B17D8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7D88" w:rsidRPr="00B17D88" w:rsidRDefault="00B17D88" w:rsidP="00B17D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7D8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7D88" w:rsidRPr="00B17D88" w:rsidRDefault="00B17D88" w:rsidP="00B17D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7D8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17D88" w:rsidRPr="00B17D88" w:rsidRDefault="00B17D88" w:rsidP="00B17D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7D8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7D88" w:rsidRPr="00B17D88" w:rsidRDefault="00B17D88" w:rsidP="00B17D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7D8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7D88" w:rsidRPr="00B17D88" w:rsidRDefault="00B17D88" w:rsidP="00B17D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7D8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7D88" w:rsidRPr="00B17D88" w:rsidRDefault="00B17D88" w:rsidP="00B17D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7D8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7D88" w:rsidRPr="00B17D88" w:rsidRDefault="00B17D88" w:rsidP="00B17D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7D8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17D8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17D8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17D8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17D8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7D88" w:rsidRPr="00B17D88" w:rsidRDefault="00B17D88" w:rsidP="00B17D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7D8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17D88" w:rsidRPr="00B17D88" w:rsidTr="00B17D88">
              <w:tc>
                <w:tcPr>
                  <w:tcW w:w="0" w:type="auto"/>
                  <w:vMerge/>
                  <w:vAlign w:val="center"/>
                  <w:hideMark/>
                </w:tcPr>
                <w:p w:rsidR="00B17D88" w:rsidRPr="00B17D88" w:rsidRDefault="00B17D88" w:rsidP="00B17D8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7D88" w:rsidRPr="00B17D88" w:rsidRDefault="00B17D88" w:rsidP="00B17D8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7D88" w:rsidRPr="00B17D88" w:rsidRDefault="00B17D88" w:rsidP="00B17D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7D8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7D88" w:rsidRPr="00B17D88" w:rsidRDefault="00B17D88" w:rsidP="00B17D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7D8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7D88" w:rsidRPr="00B17D88" w:rsidRDefault="00B17D88" w:rsidP="00B17D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7D8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7D88" w:rsidRPr="00B17D88" w:rsidRDefault="00B17D88" w:rsidP="00B17D8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7D88" w:rsidRPr="00B17D88" w:rsidRDefault="00B17D88" w:rsidP="00B17D8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7D88" w:rsidRPr="00B17D88" w:rsidRDefault="00B17D88" w:rsidP="00B17D8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7D88" w:rsidRPr="00B17D88" w:rsidRDefault="00B17D88" w:rsidP="00B17D8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7D88" w:rsidRPr="00B17D88" w:rsidRDefault="00B17D88" w:rsidP="00B17D8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17D88" w:rsidRPr="00B17D88" w:rsidTr="00B17D8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7D88" w:rsidRPr="00B17D88" w:rsidRDefault="00B17D88" w:rsidP="00B17D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7D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Автомобиль </w:t>
                  </w:r>
                  <w:r w:rsidRPr="00B17D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легковой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7D88" w:rsidRPr="00B17D88" w:rsidRDefault="00B17D88" w:rsidP="00B17D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7D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29.10.22.</w:t>
                  </w:r>
                  <w:r w:rsidRPr="00B17D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17D88" w:rsidRPr="00B17D88" w:rsidRDefault="00B17D88" w:rsidP="00B17D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80"/>
                  </w:tblGrid>
                  <w:tr w:rsidR="00B17D88" w:rsidRPr="00B17D8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17D88" w:rsidRPr="00B17D88" w:rsidRDefault="00B17D88" w:rsidP="00B17D8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B17D88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B17D88" w:rsidRPr="00B17D88" w:rsidRDefault="00B17D88" w:rsidP="00B17D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7D88" w:rsidRPr="00B17D88" w:rsidRDefault="00B17D88" w:rsidP="00B17D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7D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9"/>
                  </w:tblGrid>
                  <w:tr w:rsidR="00B17D88" w:rsidRPr="00B17D8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17D88" w:rsidRPr="00B17D88" w:rsidRDefault="00B17D88" w:rsidP="00B17D8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B17D88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B17D88" w:rsidRPr="00B17D88" w:rsidRDefault="00B17D88" w:rsidP="00B17D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7D88" w:rsidRPr="00B17D88" w:rsidRDefault="00B17D88" w:rsidP="00B17D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7D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875000.</w:t>
                  </w:r>
                  <w:r w:rsidRPr="00B17D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7D88" w:rsidRPr="00B17D88" w:rsidRDefault="00B17D88" w:rsidP="00B17D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7D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875000.0</w:t>
                  </w:r>
                  <w:r w:rsidRPr="00B17D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0</w:t>
                  </w:r>
                </w:p>
              </w:tc>
            </w:tr>
            <w:tr w:rsidR="00B17D88" w:rsidRPr="00B17D88" w:rsidTr="00B17D88">
              <w:tc>
                <w:tcPr>
                  <w:tcW w:w="0" w:type="auto"/>
                  <w:vMerge/>
                  <w:vAlign w:val="center"/>
                  <w:hideMark/>
                </w:tcPr>
                <w:p w:rsidR="00B17D88" w:rsidRPr="00B17D88" w:rsidRDefault="00B17D88" w:rsidP="00B17D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7D88" w:rsidRPr="00B17D88" w:rsidRDefault="00B17D88" w:rsidP="00B17D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17D88" w:rsidRPr="00B17D88" w:rsidRDefault="00B17D88" w:rsidP="00B17D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7D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Подогрев передних сидений наличие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7D88" w:rsidRPr="00B17D88" w:rsidRDefault="00B17D88" w:rsidP="00B17D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7D88" w:rsidRPr="00B17D88" w:rsidRDefault="00B17D88" w:rsidP="00B17D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7D88" w:rsidRPr="00B17D88" w:rsidRDefault="00B17D88" w:rsidP="00B17D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7D88" w:rsidRPr="00B17D88" w:rsidRDefault="00B17D88" w:rsidP="00B17D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7D88" w:rsidRPr="00B17D88" w:rsidRDefault="00B17D88" w:rsidP="00B17D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B17D88" w:rsidRPr="00B17D88" w:rsidRDefault="00B17D88" w:rsidP="00B17D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7D88" w:rsidRPr="00B17D88" w:rsidTr="00B17D88">
        <w:tc>
          <w:tcPr>
            <w:tcW w:w="0" w:type="auto"/>
            <w:gridSpan w:val="2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Итого: 875000.00 Российский рубль</w:t>
            </w: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2. </w:t>
            </w:r>
            <w:proofErr w:type="gramStart"/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B17D88" w:rsidRPr="00B17D88" w:rsidTr="00B17D8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44"/>
              <w:gridCol w:w="4947"/>
              <w:gridCol w:w="2547"/>
              <w:gridCol w:w="1367"/>
            </w:tblGrid>
            <w:tr w:rsidR="00B17D88" w:rsidRPr="00B17D88">
              <w:tc>
                <w:tcPr>
                  <w:tcW w:w="0" w:type="auto"/>
                  <w:vAlign w:val="center"/>
                  <w:hideMark/>
                </w:tcPr>
                <w:p w:rsidR="00B17D88" w:rsidRPr="00B17D88" w:rsidRDefault="00B17D88" w:rsidP="00B17D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7D8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7D88" w:rsidRPr="00B17D88" w:rsidRDefault="00B17D88" w:rsidP="00B17D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7D8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7D88" w:rsidRPr="00B17D88" w:rsidRDefault="00B17D88" w:rsidP="00B17D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7D8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7D88" w:rsidRPr="00B17D88" w:rsidRDefault="00B17D88" w:rsidP="00B17D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7D8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Примечание</w:t>
                  </w:r>
                </w:p>
              </w:tc>
            </w:tr>
            <w:tr w:rsidR="00B17D88" w:rsidRPr="00B17D88">
              <w:tc>
                <w:tcPr>
                  <w:tcW w:w="0" w:type="auto"/>
                  <w:vAlign w:val="center"/>
                  <w:hideMark/>
                </w:tcPr>
                <w:p w:rsidR="00B17D88" w:rsidRPr="00B17D88" w:rsidRDefault="00B17D88" w:rsidP="00B17D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7D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7D88" w:rsidRPr="00B17D88" w:rsidRDefault="00B17D88" w:rsidP="00B17D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7D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Постановление Правительства РФ от 14.07.2014 N 656 "Об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7D88" w:rsidRPr="00B17D88" w:rsidRDefault="00B17D88" w:rsidP="00B17D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7D88" w:rsidRPr="00B17D88" w:rsidRDefault="00B17D88" w:rsidP="00B17D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B17D88" w:rsidRPr="00B17D88" w:rsidRDefault="00B17D88" w:rsidP="00B17D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proofErr w:type="gramStart"/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B17D88" w:rsidRPr="00B17D88" w:rsidTr="00B17D88"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17D88" w:rsidRPr="00B17D88" w:rsidRDefault="00B17D88" w:rsidP="00B17D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7D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22.11.2019 10:44</w:t>
            </w:r>
          </w:p>
        </w:tc>
      </w:tr>
    </w:tbl>
    <w:p w:rsidR="00B5339B" w:rsidRDefault="00B5339B"/>
    <w:sectPr w:rsidR="00B5339B" w:rsidSect="00B17D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D88"/>
    <w:rsid w:val="00B17D88"/>
    <w:rsid w:val="00B5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1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1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1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1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1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792">
          <w:marLeft w:val="0"/>
          <w:marRight w:val="0"/>
          <w:marTop w:val="42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9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1112</Words>
  <Characters>6339</Characters>
  <Application>Microsoft Office Word</Application>
  <DocSecurity>0</DocSecurity>
  <Lines>52</Lines>
  <Paragraphs>14</Paragraphs>
  <ScaleCrop>false</ScaleCrop>
  <Company>Microsoft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2019-11-25T13:55:00Z</cp:lastPrinted>
  <dcterms:created xsi:type="dcterms:W3CDTF">2019-11-25T13:52:00Z</dcterms:created>
  <dcterms:modified xsi:type="dcterms:W3CDTF">2019-11-25T13:55:00Z</dcterms:modified>
</cp:coreProperties>
</file>