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D9" w:rsidRPr="00CD76D9" w:rsidRDefault="00CD76D9" w:rsidP="00CD76D9">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CD76D9">
        <w:rPr>
          <w:rFonts w:ascii="Times New Roman" w:eastAsia="Times New Roman" w:hAnsi="Times New Roman" w:cs="Times New Roman"/>
          <w:noProof/>
          <w:sz w:val="24"/>
          <w:szCs w:val="24"/>
        </w:rPr>
        <w:drawing>
          <wp:inline distT="0" distB="0" distL="0" distR="0" wp14:anchorId="31AC3963" wp14:editId="37225ECF">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CD76D9" w:rsidRPr="00CD76D9" w:rsidRDefault="00CD76D9" w:rsidP="00CD76D9">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CD76D9" w:rsidRPr="00CD76D9" w:rsidRDefault="00CD76D9" w:rsidP="00CD76D9">
      <w:pPr>
        <w:spacing w:after="0" w:line="240" w:lineRule="auto"/>
        <w:ind w:left="-540"/>
        <w:jc w:val="center"/>
        <w:rPr>
          <w:rFonts w:ascii="Times New Roman" w:eastAsia="Times New Roman" w:hAnsi="Times New Roman" w:cs="Times New Roman"/>
          <w:b/>
          <w:bCs/>
          <w:sz w:val="28"/>
          <w:szCs w:val="28"/>
        </w:rPr>
      </w:pPr>
      <w:r w:rsidRPr="00CD76D9">
        <w:rPr>
          <w:rFonts w:ascii="Times New Roman" w:eastAsia="Times New Roman" w:hAnsi="Times New Roman" w:cs="Times New Roman"/>
          <w:b/>
          <w:bCs/>
          <w:sz w:val="28"/>
          <w:szCs w:val="28"/>
        </w:rPr>
        <w:t>АДМИНИСТРАЦИЯ ТЕМРЮКСКОГО ГОРОДСКОГО ПОСЕЛЕНИЯ</w:t>
      </w:r>
    </w:p>
    <w:p w:rsidR="00CD76D9" w:rsidRPr="00CD76D9" w:rsidRDefault="00CD76D9" w:rsidP="00CD76D9">
      <w:pPr>
        <w:tabs>
          <w:tab w:val="left" w:pos="2880"/>
        </w:tabs>
        <w:spacing w:after="0" w:line="240" w:lineRule="auto"/>
        <w:ind w:left="-540"/>
        <w:jc w:val="center"/>
        <w:rPr>
          <w:rFonts w:ascii="Times New Roman" w:eastAsia="Times New Roman" w:hAnsi="Times New Roman" w:cs="Times New Roman"/>
          <w:b/>
          <w:bCs/>
          <w:sz w:val="28"/>
          <w:szCs w:val="28"/>
        </w:rPr>
      </w:pPr>
      <w:r w:rsidRPr="00CD76D9">
        <w:rPr>
          <w:rFonts w:ascii="Times New Roman" w:eastAsia="Times New Roman" w:hAnsi="Times New Roman" w:cs="Times New Roman"/>
          <w:b/>
          <w:bCs/>
          <w:sz w:val="28"/>
          <w:szCs w:val="28"/>
        </w:rPr>
        <w:t>ТЕМРЮКСКОГО РАЙОНА</w:t>
      </w:r>
    </w:p>
    <w:p w:rsidR="00CD76D9" w:rsidRPr="00CD76D9" w:rsidRDefault="00CD76D9" w:rsidP="00CD76D9">
      <w:pPr>
        <w:tabs>
          <w:tab w:val="left" w:pos="2880"/>
        </w:tabs>
        <w:spacing w:after="0" w:line="240" w:lineRule="auto"/>
        <w:ind w:left="-540"/>
        <w:jc w:val="center"/>
        <w:rPr>
          <w:rFonts w:ascii="Times New Roman" w:eastAsia="Times New Roman" w:hAnsi="Times New Roman" w:cs="Times New Roman"/>
          <w:b/>
          <w:bCs/>
          <w:sz w:val="16"/>
          <w:szCs w:val="16"/>
        </w:rPr>
      </w:pPr>
    </w:p>
    <w:p w:rsidR="00CD76D9" w:rsidRPr="00CD76D9" w:rsidRDefault="00CD76D9" w:rsidP="00CD76D9">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CD76D9">
        <w:rPr>
          <w:rFonts w:ascii="Times New Roman" w:eastAsia="Times New Roman" w:hAnsi="Times New Roman" w:cs="Times New Roman"/>
          <w:b/>
          <w:sz w:val="28"/>
          <w:szCs w:val="28"/>
        </w:rPr>
        <w:t>ПОСТАНОВЛЕНИЕ</w:t>
      </w:r>
      <w:bookmarkEnd w:id="0"/>
    </w:p>
    <w:p w:rsidR="00CD76D9" w:rsidRPr="00CD76D9" w:rsidRDefault="00CD76D9" w:rsidP="00CD76D9">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CD76D9" w:rsidRPr="00CD76D9" w:rsidRDefault="00CD76D9" w:rsidP="00CD76D9">
      <w:pPr>
        <w:tabs>
          <w:tab w:val="left" w:pos="540"/>
          <w:tab w:val="left" w:pos="8460"/>
          <w:tab w:val="left" w:pos="8640"/>
        </w:tabs>
        <w:spacing w:after="0" w:line="240" w:lineRule="auto"/>
        <w:ind w:right="-81"/>
        <w:rPr>
          <w:rFonts w:ascii="Times New Roman" w:eastAsia="Times New Roman" w:hAnsi="Times New Roman" w:cs="Times New Roman"/>
          <w:b/>
          <w:sz w:val="24"/>
          <w:szCs w:val="24"/>
        </w:rPr>
      </w:pPr>
      <w:r w:rsidRPr="00CD76D9">
        <w:rPr>
          <w:rFonts w:ascii="Times New Roman" w:eastAsia="Times New Roman" w:hAnsi="Times New Roman" w:cs="Times New Roman"/>
          <w:b/>
          <w:sz w:val="24"/>
          <w:szCs w:val="24"/>
        </w:rPr>
        <w:t>от ________________                                                                                  №________________</w:t>
      </w:r>
    </w:p>
    <w:p w:rsidR="00CD76D9" w:rsidRPr="00CD76D9" w:rsidRDefault="00CD76D9" w:rsidP="00CD76D9">
      <w:pPr>
        <w:spacing w:after="0" w:line="240" w:lineRule="auto"/>
        <w:jc w:val="center"/>
        <w:rPr>
          <w:rFonts w:ascii="Times New Roman" w:eastAsia="Times New Roman" w:hAnsi="Times New Roman" w:cs="Times New Roman"/>
          <w:sz w:val="24"/>
          <w:szCs w:val="24"/>
        </w:rPr>
      </w:pPr>
      <w:r w:rsidRPr="00CD76D9">
        <w:rPr>
          <w:rFonts w:ascii="Times New Roman" w:eastAsia="Times New Roman" w:hAnsi="Times New Roman" w:cs="Times New Roman"/>
          <w:sz w:val="24"/>
          <w:szCs w:val="24"/>
        </w:rPr>
        <w:t>город Темрюк</w:t>
      </w: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E9193F" w:rsidRDefault="00E9193F" w:rsidP="00E9193F">
      <w:pPr>
        <w:autoSpaceDE w:val="0"/>
        <w:autoSpaceDN w:val="0"/>
        <w:adjustRightInd w:val="0"/>
        <w:spacing w:after="0" w:line="240" w:lineRule="auto"/>
        <w:jc w:val="center"/>
        <w:rPr>
          <w:rFonts w:ascii="Times New Roman" w:eastAsia="Times New Roman" w:hAnsi="Times New Roman" w:cs="Times New Roman"/>
          <w:b/>
          <w:bCs/>
          <w:sz w:val="28"/>
          <w:szCs w:val="28"/>
        </w:rPr>
      </w:pPr>
    </w:p>
    <w:p w:rsidR="00C622A5" w:rsidRDefault="00C622A5" w:rsidP="00C622A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Темрюкского городского поселения Темрюкского района от 31 мая 2019 года № 690 </w:t>
      </w:r>
    </w:p>
    <w:p w:rsidR="00C622A5" w:rsidRDefault="00C622A5" w:rsidP="00C622A5">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622A5" w:rsidRDefault="00C622A5" w:rsidP="00C622A5">
      <w:pPr>
        <w:spacing w:after="0" w:line="240" w:lineRule="auto"/>
        <w:ind w:firstLine="720"/>
        <w:contextualSpacing/>
        <w:jc w:val="both"/>
        <w:rPr>
          <w:rFonts w:ascii="Times New Roman" w:hAnsi="Times New Roman" w:cs="Times New Roman"/>
          <w:sz w:val="28"/>
          <w:szCs w:val="28"/>
        </w:rPr>
      </w:pPr>
    </w:p>
    <w:p w:rsidR="00C622A5" w:rsidRDefault="00C622A5" w:rsidP="00C622A5">
      <w:pPr>
        <w:spacing w:after="0" w:line="240" w:lineRule="auto"/>
        <w:ind w:firstLine="720"/>
        <w:contextualSpacing/>
        <w:jc w:val="both"/>
        <w:rPr>
          <w:rFonts w:ascii="Times New Roman" w:hAnsi="Times New Roman" w:cs="Times New Roman"/>
          <w:sz w:val="28"/>
          <w:szCs w:val="28"/>
        </w:rPr>
      </w:pPr>
    </w:p>
    <w:p w:rsidR="00C622A5" w:rsidRDefault="00C622A5" w:rsidP="00C622A5">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 Порядку разработки и утверждения административных регламентов 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w:t>
      </w:r>
      <w:r>
        <w:rPr>
          <w:rFonts w:ascii="Times New Roman" w:hAnsi="Times New Roman" w:cs="Times New Roman"/>
          <w:sz w:val="28"/>
          <w:szCs w:val="28"/>
        </w:rPr>
        <w:lastRenderedPageBreak/>
        <w:t>муниципальных услуг и организации межведомственного взаимодействия в Краснодарском крае от 10 июля 2019 года № 8, п о с т а н о в л я ю:</w:t>
      </w:r>
    </w:p>
    <w:p w:rsidR="00C622A5" w:rsidRDefault="00C622A5" w:rsidP="00C622A5">
      <w:pPr>
        <w:spacing w:after="0" w:line="240" w:lineRule="auto"/>
        <w:ind w:firstLine="709"/>
        <w:contextualSpacing/>
        <w:jc w:val="both"/>
        <w:rPr>
          <w:rFonts w:ascii="Times New Roman" w:hAnsi="Times New Roman" w:cs="Times New Roman"/>
          <w:sz w:val="28"/>
          <w:szCs w:val="28"/>
        </w:rPr>
      </w:pPr>
      <w:bookmarkStart w:id="1" w:name="sub_1"/>
      <w:r>
        <w:rPr>
          <w:rFonts w:ascii="Times New Roman" w:hAnsi="Times New Roman" w:cs="Times New Roman"/>
          <w:sz w:val="28"/>
          <w:szCs w:val="28"/>
        </w:rPr>
        <w:t>1. Внести в приложение к постановлению администрации муниципального образования Темрюкский район от 31 мая 2019 года № 690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следующие изменения:</w:t>
      </w:r>
    </w:p>
    <w:p w:rsidR="00C622A5" w:rsidRDefault="00C622A5" w:rsidP="00C622A5">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C622A5" w:rsidRDefault="00C622A5" w:rsidP="00C622A5">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 пункте 2.2.2. подраздела 2.2. исключить абзацы 2, 3;</w:t>
      </w:r>
    </w:p>
    <w:p w:rsidR="00C622A5" w:rsidRDefault="00C622A5" w:rsidP="00C62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в пункте 2.17.1: </w:t>
      </w:r>
    </w:p>
    <w:p w:rsidR="00C622A5" w:rsidRDefault="00C622A5" w:rsidP="00C62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исключить абзац 13;</w:t>
      </w:r>
    </w:p>
    <w:p w:rsidR="00C622A5" w:rsidRDefault="00C622A5" w:rsidP="00C62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дополнить после абзаца 12 текстом следующего содержания:</w:t>
      </w:r>
    </w:p>
    <w:p w:rsidR="00C622A5" w:rsidRDefault="00C622A5" w:rsidP="00C62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622A5" w:rsidRDefault="00C622A5" w:rsidP="00C62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C622A5" w:rsidRDefault="00C622A5" w:rsidP="00C62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 1 пункта 2.18.5. исключить;</w:t>
      </w:r>
    </w:p>
    <w:p w:rsidR="00C622A5" w:rsidRDefault="00C622A5" w:rsidP="00C62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 раздела 6 пункт 6.1.1.6. исключить;</w:t>
      </w:r>
    </w:p>
    <w:p w:rsidR="00C622A5" w:rsidRDefault="00C622A5" w:rsidP="00C62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подразделе 6.2. раздела 6:</w:t>
      </w:r>
    </w:p>
    <w:p w:rsidR="00C622A5" w:rsidRDefault="00C622A5" w:rsidP="00C62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абзаце 7 пункта 6.2.2. исключить слова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622A5" w:rsidRDefault="00C622A5" w:rsidP="00C622A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пункт 6.2.6. исключить.</w:t>
      </w:r>
    </w:p>
    <w:p w:rsidR="00C622A5" w:rsidRDefault="00C622A5" w:rsidP="00C622A5">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bookmarkEnd w:id="2"/>
      <w:r>
        <w:rPr>
          <w:sz w:val="28"/>
          <w:szCs w:val="28"/>
        </w:rPr>
        <w:t xml:space="preserve"> </w:t>
      </w:r>
      <w:r>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C622A5" w:rsidRDefault="00C622A5" w:rsidP="00C622A5">
      <w:pPr>
        <w:spacing w:after="0"/>
        <w:ind w:firstLine="720"/>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color w:val="000000"/>
          <w:spacing w:val="-2"/>
          <w:sz w:val="28"/>
          <w:szCs w:val="28"/>
        </w:rPr>
        <w:t xml:space="preserve">Контроль за выполнением настоящего постановления </w:t>
      </w:r>
      <w:r>
        <w:rPr>
          <w:rFonts w:ascii="Times New Roman" w:hAnsi="Times New Roman" w:cs="Times New Roman"/>
          <w:color w:val="000000"/>
          <w:spacing w:val="-12"/>
          <w:sz w:val="28"/>
          <w:szCs w:val="28"/>
        </w:rPr>
        <w:t>возложить на заместителя главы Темрюкского городского поселения Темрюкского района                      А.В. Сокиркина.</w:t>
      </w:r>
    </w:p>
    <w:p w:rsidR="00C622A5" w:rsidRDefault="00C622A5" w:rsidP="00C622A5">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Pr>
          <w:rFonts w:ascii="Times New Roman" w:hAnsi="Times New Roman" w:cs="Times New Roman"/>
          <w:sz w:val="28"/>
          <w:szCs w:val="28"/>
        </w:rPr>
        <w:t>Постановление вступает в силу после его официального опубликования</w:t>
      </w:r>
      <w:r>
        <w:rPr>
          <w:rFonts w:ascii="Times New Roman" w:hAnsi="Times New Roman" w:cs="Times New Roman"/>
          <w:color w:val="000000"/>
          <w:sz w:val="28"/>
          <w:szCs w:val="28"/>
        </w:rPr>
        <w:t>.</w:t>
      </w:r>
    </w:p>
    <w:p w:rsidR="00C622A5" w:rsidRDefault="00C622A5" w:rsidP="00C622A5">
      <w:pPr>
        <w:spacing w:after="0"/>
        <w:jc w:val="both"/>
        <w:rPr>
          <w:rFonts w:ascii="Times New Roman" w:hAnsi="Times New Roman" w:cs="Times New Roman"/>
          <w:color w:val="000000"/>
          <w:sz w:val="28"/>
          <w:szCs w:val="28"/>
        </w:rPr>
      </w:pPr>
    </w:p>
    <w:p w:rsidR="00C622A5" w:rsidRDefault="00C622A5" w:rsidP="00C622A5">
      <w:pPr>
        <w:spacing w:after="0"/>
        <w:jc w:val="both"/>
        <w:rPr>
          <w:rFonts w:ascii="Times New Roman" w:hAnsi="Times New Roman" w:cs="Times New Roman"/>
          <w:color w:val="000000"/>
          <w:sz w:val="28"/>
          <w:szCs w:val="28"/>
        </w:rPr>
      </w:pPr>
    </w:p>
    <w:p w:rsidR="00C622A5" w:rsidRDefault="00C622A5" w:rsidP="00C622A5">
      <w:pPr>
        <w:spacing w:after="0"/>
        <w:rPr>
          <w:rFonts w:ascii="Times New Roman" w:hAnsi="Times New Roman" w:cs="Times New Roman"/>
          <w:sz w:val="28"/>
          <w:szCs w:val="28"/>
        </w:rPr>
      </w:pPr>
      <w:r>
        <w:rPr>
          <w:rFonts w:ascii="Times New Roman" w:hAnsi="Times New Roman" w:cs="Times New Roman"/>
          <w:sz w:val="28"/>
          <w:szCs w:val="28"/>
        </w:rPr>
        <w:t>Глава Темрюкского городского поселения</w:t>
      </w:r>
    </w:p>
    <w:p w:rsidR="00C622A5" w:rsidRDefault="00C622A5" w:rsidP="00C622A5">
      <w:pPr>
        <w:rPr>
          <w:rFonts w:ascii="Times New Roman" w:hAnsi="Times New Roman" w:cs="Times New Roman"/>
          <w:sz w:val="28"/>
          <w:szCs w:val="28"/>
        </w:rPr>
      </w:pPr>
      <w:r>
        <w:rPr>
          <w:rFonts w:ascii="Times New Roman" w:hAnsi="Times New Roman" w:cs="Times New Roman"/>
          <w:sz w:val="28"/>
          <w:szCs w:val="28"/>
        </w:rPr>
        <w:t>Темрюкского района                                                                        М.В. Ермолаев</w:t>
      </w:r>
    </w:p>
    <w:p w:rsidR="00C622A5" w:rsidRDefault="00C622A5" w:rsidP="00C622A5">
      <w:pPr>
        <w:spacing w:after="0" w:line="240" w:lineRule="auto"/>
        <w:contextualSpacing/>
        <w:rPr>
          <w:rFonts w:ascii="Times New Roman" w:hAnsi="Times New Roman" w:cs="Times New Roman"/>
          <w:sz w:val="28"/>
          <w:szCs w:val="28"/>
        </w:rPr>
      </w:pPr>
    </w:p>
    <w:p w:rsidR="00E9193F" w:rsidRDefault="00E9193F" w:rsidP="00E9193F">
      <w:pPr>
        <w:tabs>
          <w:tab w:val="left" w:pos="7005"/>
        </w:tabs>
        <w:spacing w:after="0" w:line="240" w:lineRule="auto"/>
        <w:jc w:val="both"/>
        <w:rPr>
          <w:rFonts w:ascii="Times New Roman" w:eastAsia="Times New Roman" w:hAnsi="Times New Roman" w:cs="Times New Roman"/>
          <w:sz w:val="28"/>
          <w:szCs w:val="28"/>
        </w:rPr>
      </w:pPr>
    </w:p>
    <w:p w:rsidR="00816EA0" w:rsidRDefault="00816EA0"/>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D61443" w:rsidRDefault="00D61443"/>
    <w:p w:rsidR="00D61443" w:rsidRDefault="00D61443"/>
    <w:p w:rsidR="00E9193F" w:rsidRDefault="00E9193F"/>
    <w:p w:rsidR="009C0182" w:rsidRDefault="009C0182"/>
    <w:p w:rsidR="009C0182" w:rsidRDefault="009C0182"/>
    <w:p w:rsidR="00E2270B" w:rsidRDefault="00E2270B"/>
    <w:p w:rsidR="00E2270B" w:rsidRDefault="00E2270B"/>
    <w:p w:rsidR="00E2270B" w:rsidRDefault="00E2270B">
      <w:bookmarkStart w:id="3" w:name="_GoBack"/>
      <w:bookmarkEnd w:id="3"/>
    </w:p>
    <w:p w:rsidR="009C0182" w:rsidRDefault="009C0182"/>
    <w:p w:rsidR="00E9193F" w:rsidRDefault="00E9193F"/>
    <w:p w:rsidR="00E9193F" w:rsidRDefault="00E9193F"/>
    <w:p w:rsidR="00E9193F" w:rsidRPr="002E2EF0" w:rsidRDefault="00E9193F" w:rsidP="00E9193F">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ПРИЛОЖЕНИЕ</w:t>
      </w:r>
    </w:p>
    <w:p w:rsidR="00E9193F" w:rsidRPr="002E2EF0" w:rsidRDefault="00E9193F" w:rsidP="00E9193F">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УТВЕРЖДЁН</w:t>
      </w:r>
    </w:p>
    <w:p w:rsidR="00E9193F" w:rsidRPr="002E2EF0" w:rsidRDefault="00E9193F" w:rsidP="00E9193F">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постановлением администрации</w:t>
      </w:r>
    </w:p>
    <w:p w:rsidR="00E9193F" w:rsidRPr="002E2EF0" w:rsidRDefault="00E9193F" w:rsidP="00E9193F">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Темрюкского городского поселения Темрюкского района</w:t>
      </w:r>
    </w:p>
    <w:p w:rsidR="00E9193F" w:rsidRPr="002E2EF0" w:rsidRDefault="00E9193F" w:rsidP="00E9193F">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от _______________ № _______</w:t>
      </w:r>
    </w:p>
    <w:p w:rsidR="00E9193F" w:rsidRPr="002E2EF0" w:rsidRDefault="00E9193F" w:rsidP="00E9193F">
      <w:pPr>
        <w:shd w:val="clear" w:color="auto" w:fill="FFFFFF"/>
        <w:suppressAutoHyphens/>
        <w:spacing w:after="0" w:line="300" w:lineRule="exact"/>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E9193F" w:rsidRPr="002E2EF0" w:rsidRDefault="00E9193F" w:rsidP="00E9193F">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E9193F" w:rsidRPr="002E2EF0" w:rsidRDefault="00E9193F" w:rsidP="00E9193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E2EF0">
        <w:rPr>
          <w:rFonts w:ascii="Times New Roman" w:eastAsia="Times New Roman" w:hAnsi="Times New Roman" w:cs="Times New Roman"/>
          <w:b/>
          <w:bCs/>
          <w:sz w:val="28"/>
          <w:szCs w:val="28"/>
        </w:rPr>
        <w:t>АДМИНИСТРАТИВНЫЙ РЕГЛАМЕНТ</w:t>
      </w:r>
    </w:p>
    <w:p w:rsidR="00E9193F" w:rsidRPr="002E2EF0" w:rsidRDefault="00E9193F" w:rsidP="00E9193F">
      <w:pPr>
        <w:autoSpaceDE w:val="0"/>
        <w:autoSpaceDN w:val="0"/>
        <w:adjustRightInd w:val="0"/>
        <w:spacing w:after="0" w:line="240" w:lineRule="auto"/>
        <w:jc w:val="center"/>
        <w:rPr>
          <w:rFonts w:ascii="Times New Roman" w:eastAsia="Times New Roman" w:hAnsi="Times New Roman" w:cs="Times New Roman"/>
          <w:b/>
          <w:sz w:val="28"/>
          <w:szCs w:val="28"/>
        </w:rPr>
      </w:pPr>
      <w:r w:rsidRPr="002E2EF0">
        <w:rPr>
          <w:rFonts w:ascii="Times New Roman" w:eastAsia="Times New Roman" w:hAnsi="Times New Roman" w:cs="Times New Roman"/>
          <w:b/>
          <w:sz w:val="28"/>
          <w:szCs w:val="28"/>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E2EF0">
        <w:rPr>
          <w:rFonts w:ascii="Times New Roman" w:eastAsia="Times New Roman" w:hAnsi="Times New Roman" w:cs="Times New Roman"/>
          <w:b/>
          <w:spacing w:val="-4"/>
          <w:sz w:val="28"/>
          <w:szCs w:val="28"/>
        </w:rPr>
        <w:t>»</w:t>
      </w:r>
    </w:p>
    <w:p w:rsidR="00E9193F" w:rsidRDefault="00E9193F" w:rsidP="00E9193F">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E9193F" w:rsidRPr="00B97DE8" w:rsidRDefault="00E9193F" w:rsidP="00E9193F">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B97DE8">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B97DE8">
        <w:rPr>
          <w:rFonts w:ascii="Times New Roman" w:eastAsia="Times New Roman" w:hAnsi="Times New Roman" w:cs="Times New Roman"/>
          <w:sz w:val="28"/>
          <w:szCs w:val="28"/>
        </w:rPr>
        <w:t>Общие положения</w:t>
      </w:r>
    </w:p>
    <w:p w:rsidR="00E9193F" w:rsidRPr="002E2EF0" w:rsidRDefault="00E9193F" w:rsidP="00E9193F">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E9193F" w:rsidRPr="002E2EF0" w:rsidRDefault="00E9193F" w:rsidP="00E9193F">
      <w:pPr>
        <w:widowControl w:val="0"/>
        <w:autoSpaceDE w:val="0"/>
        <w:autoSpaceDN w:val="0"/>
        <w:adjustRightInd w:val="0"/>
        <w:spacing w:after="0" w:line="310" w:lineRule="exact"/>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Подраздел 1.1. </w:t>
      </w:r>
      <w:r>
        <w:rPr>
          <w:rFonts w:ascii="Times New Roman" w:eastAsia="Times New Roman" w:hAnsi="Times New Roman" w:cs="Times New Roman"/>
          <w:sz w:val="28"/>
          <w:szCs w:val="28"/>
        </w:rPr>
        <w:t>Предмет регулирования Регламента</w:t>
      </w:r>
    </w:p>
    <w:p w:rsidR="00E9193F" w:rsidRPr="002E2EF0" w:rsidRDefault="00E9193F" w:rsidP="00E9193F">
      <w:pPr>
        <w:widowControl w:val="0"/>
        <w:autoSpaceDE w:val="0"/>
        <w:autoSpaceDN w:val="0"/>
        <w:adjustRightInd w:val="0"/>
        <w:spacing w:after="0" w:line="310" w:lineRule="exact"/>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w:t>
      </w:r>
      <w:r>
        <w:rPr>
          <w:rFonts w:ascii="Times New Roman" w:eastAsia="Times New Roman" w:hAnsi="Times New Roman" w:cs="Times New Roman"/>
          <w:sz w:val="28"/>
          <w:szCs w:val="28"/>
        </w:rPr>
        <w:t>Регламент</w:t>
      </w:r>
      <w:r w:rsidRPr="002E2EF0">
        <w:rPr>
          <w:rFonts w:ascii="Times New Roman" w:eastAsia="Times New Roman" w:hAnsi="Times New Roman" w:cs="Times New Roman"/>
          <w:sz w:val="28"/>
          <w:szCs w:val="28"/>
        </w:rPr>
        <w:t>) разработан в целях повышения качества предоставления и доступности муниципальной услуги по заключению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1.2. Круг заявителей</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Заявителями на получение муниципальной услуги (далее - заявители) являются: </w:t>
      </w:r>
      <w:r w:rsidRPr="002E2EF0">
        <w:rPr>
          <w:rFonts w:ascii="Times New Roman" w:eastAsia="Times New Roman" w:hAnsi="Times New Roman" w:cs="Times New Roman"/>
          <w:bCs/>
          <w:sz w:val="28"/>
          <w:szCs w:val="28"/>
        </w:rPr>
        <w:t>г</w:t>
      </w:r>
      <w:r w:rsidRPr="002E2EF0">
        <w:rPr>
          <w:rFonts w:ascii="Times New Roman" w:eastAsia="Calibri" w:hAnsi="Times New Roman" w:cs="Times New Roman"/>
          <w:sz w:val="28"/>
          <w:szCs w:val="28"/>
        </w:rPr>
        <w:t>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Pr="002E2EF0">
        <w:rPr>
          <w:rFonts w:ascii="Times New Roman" w:eastAsia="Times New Roman" w:hAnsi="Times New Roman" w:cs="Times New Roman"/>
          <w:bCs/>
          <w:sz w:val="28"/>
          <w:szCs w:val="28"/>
        </w:rPr>
        <w:t>.</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2E2EF0">
        <w:rPr>
          <w:rFonts w:ascii="Times New Roman" w:eastAsia="Times New Roman" w:hAnsi="Times New Roman" w:cs="Times New Roman"/>
          <w:bCs/>
          <w:sz w:val="28"/>
          <w:szCs w:val="28"/>
        </w:rPr>
        <w:t>От имени физических лиц заявления о предоставлении Муниципальной услуги могут подавать:</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2E2EF0">
        <w:rPr>
          <w:rFonts w:ascii="Times New Roman" w:eastAsia="Times New Roman" w:hAnsi="Times New Roman" w:cs="Times New Roman"/>
          <w:bCs/>
          <w:sz w:val="28"/>
          <w:szCs w:val="28"/>
        </w:rPr>
        <w:t>- законные представители (родители, усыновители, опекуны) несовершеннолетних в возрасте до 18 лет;</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2E2EF0">
        <w:rPr>
          <w:rFonts w:ascii="Times New Roman" w:eastAsia="Times New Roman" w:hAnsi="Times New Roman" w:cs="Times New Roman"/>
          <w:bCs/>
          <w:sz w:val="28"/>
          <w:szCs w:val="28"/>
        </w:rPr>
        <w:t>- опекуны недееспособных граждан, ограниченно недееспособных граждан;</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2E2EF0">
        <w:rPr>
          <w:rFonts w:ascii="Times New Roman" w:eastAsia="Times New Roman" w:hAnsi="Times New Roman" w:cs="Times New Roman"/>
          <w:bCs/>
          <w:sz w:val="28"/>
          <w:szCs w:val="28"/>
        </w:rPr>
        <w:t>- представители, действующие в силу полномочий, осн</w:t>
      </w:r>
      <w:r>
        <w:rPr>
          <w:rFonts w:ascii="Times New Roman" w:eastAsia="Times New Roman" w:hAnsi="Times New Roman" w:cs="Times New Roman"/>
          <w:bCs/>
          <w:sz w:val="28"/>
          <w:szCs w:val="28"/>
        </w:rPr>
        <w:t>ованных на доверенности или</w:t>
      </w:r>
      <w:r w:rsidRPr="002E2EF0">
        <w:rPr>
          <w:rFonts w:ascii="Times New Roman" w:eastAsia="Times New Roman" w:hAnsi="Times New Roman" w:cs="Times New Roman"/>
          <w:bCs/>
          <w:sz w:val="28"/>
          <w:szCs w:val="28"/>
        </w:rPr>
        <w:t xml:space="preserve"> документах в соответствии с действующим законодательством.</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2E2EF0">
        <w:rPr>
          <w:rFonts w:ascii="Times New Roman" w:eastAsia="Times New Roman" w:hAnsi="Times New Roman" w:cs="Times New Roman"/>
          <w:bCs/>
          <w:sz w:val="28"/>
          <w:szCs w:val="28"/>
        </w:rPr>
        <w:t>1.2.1.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E9193F" w:rsidRPr="002E2EF0" w:rsidRDefault="00E9193F" w:rsidP="00E9193F">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p>
    <w:p w:rsidR="00E9193F" w:rsidRPr="002E2EF0" w:rsidRDefault="00E9193F" w:rsidP="00E9193F">
      <w:pPr>
        <w:widowControl w:val="0"/>
        <w:autoSpaceDE w:val="0"/>
        <w:autoSpaceDN w:val="0"/>
        <w:adjustRightInd w:val="0"/>
        <w:spacing w:after="0" w:line="310" w:lineRule="exact"/>
        <w:ind w:firstLine="709"/>
        <w:jc w:val="center"/>
        <w:rPr>
          <w:rFonts w:ascii="Times New Roman" w:hAnsi="Times New Roman" w:cs="Times New Roman"/>
          <w:sz w:val="28"/>
          <w:szCs w:val="28"/>
        </w:rPr>
      </w:pPr>
      <w:r w:rsidRPr="002E2EF0">
        <w:rPr>
          <w:rFonts w:ascii="Times New Roman" w:eastAsia="Times New Roman" w:hAnsi="Times New Roman" w:cs="Times New Roman"/>
          <w:bCs/>
          <w:sz w:val="28"/>
          <w:szCs w:val="28"/>
        </w:rPr>
        <w:t xml:space="preserve">Подраздел 1.3. </w:t>
      </w:r>
      <w:r w:rsidRPr="002E2EF0">
        <w:rPr>
          <w:rFonts w:ascii="Times New Roman" w:hAnsi="Times New Roman" w:cs="Times New Roman"/>
          <w:sz w:val="28"/>
          <w:szCs w:val="28"/>
        </w:rPr>
        <w:t>Требования к порядку информирования о предоставлении муниципальной услуги</w:t>
      </w:r>
    </w:p>
    <w:p w:rsidR="00E9193F" w:rsidRPr="002E2EF0" w:rsidRDefault="00E9193F" w:rsidP="00E9193F">
      <w:pPr>
        <w:widowControl w:val="0"/>
        <w:autoSpaceDE w:val="0"/>
        <w:autoSpaceDN w:val="0"/>
        <w:adjustRightInd w:val="0"/>
        <w:spacing w:after="0" w:line="310" w:lineRule="exact"/>
        <w:ind w:firstLine="709"/>
        <w:jc w:val="center"/>
        <w:rPr>
          <w:rFonts w:ascii="Times New Roman" w:hAnsi="Times New Roman" w:cs="Times New Roman"/>
          <w:sz w:val="28"/>
          <w:szCs w:val="28"/>
        </w:rPr>
      </w:pPr>
    </w:p>
    <w:p w:rsidR="00E9193F" w:rsidRDefault="00E9193F" w:rsidP="00E9193F">
      <w:pPr>
        <w:pStyle w:val="afa"/>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E9193F" w:rsidRDefault="00E9193F" w:rsidP="00E9193F">
      <w:pPr>
        <w:pStyle w:val="afa"/>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E9193F" w:rsidRDefault="00E9193F" w:rsidP="00E9193F">
      <w:pPr>
        <w:pStyle w:val="afa"/>
        <w:ind w:left="0" w:firstLine="709"/>
        <w:rPr>
          <w:sz w:val="28"/>
          <w:szCs w:val="28"/>
        </w:rPr>
      </w:pPr>
      <w:r>
        <w:rPr>
          <w:sz w:val="28"/>
          <w:szCs w:val="28"/>
        </w:rPr>
        <w:t>в устной форме при личном обращении</w:t>
      </w:r>
      <w:r w:rsidRPr="002940FA">
        <w:rPr>
          <w:sz w:val="28"/>
          <w:szCs w:val="28"/>
        </w:rPr>
        <w:t>;</w:t>
      </w:r>
    </w:p>
    <w:p w:rsidR="00E9193F" w:rsidRDefault="00E9193F" w:rsidP="00E9193F">
      <w:pPr>
        <w:pStyle w:val="afa"/>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E9193F" w:rsidRDefault="00E9193F" w:rsidP="00E9193F">
      <w:pPr>
        <w:pStyle w:val="afa"/>
        <w:ind w:left="0" w:firstLine="709"/>
        <w:rPr>
          <w:sz w:val="28"/>
          <w:szCs w:val="28"/>
        </w:rPr>
      </w:pPr>
      <w:r>
        <w:rPr>
          <w:sz w:val="28"/>
          <w:szCs w:val="28"/>
        </w:rPr>
        <w:t>по письменным обращениям.</w:t>
      </w:r>
    </w:p>
    <w:p w:rsidR="00E9193F" w:rsidRDefault="00E9193F" w:rsidP="00E9193F">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E9193F" w:rsidRPr="00203685" w:rsidRDefault="00E9193F" w:rsidP="00E9193F">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E9193F" w:rsidRPr="00637A95" w:rsidRDefault="00E9193F" w:rsidP="00E9193F">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8" w:tgtFrame="_blank" w:history="1">
        <w:r w:rsidRPr="00DB6B5A">
          <w:rPr>
            <w:rStyle w:val="af5"/>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E9193F" w:rsidRPr="00637A95" w:rsidRDefault="00E9193F" w:rsidP="00E9193F">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E9193F" w:rsidRPr="001F2B85"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9193F" w:rsidRPr="00134031"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9193F" w:rsidRPr="00EB2E83" w:rsidRDefault="00E9193F" w:rsidP="00E9193F">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9193F" w:rsidRPr="00C17387" w:rsidRDefault="00E9193F" w:rsidP="00E9193F">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5"/>
          <w:rFonts w:ascii="Times New Roman" w:eastAsia="Calibri" w:hAnsi="Times New Roman"/>
          <w:sz w:val="28"/>
          <w:szCs w:val="28"/>
          <w:lang w:eastAsia="en-US"/>
        </w:rPr>
        <w:t>.</w:t>
      </w:r>
    </w:p>
    <w:p w:rsidR="00E9193F" w:rsidRPr="00C17387" w:rsidRDefault="00E9193F" w:rsidP="00E9193F">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E9193F" w:rsidRPr="002E2EF0" w:rsidRDefault="00E9193F" w:rsidP="00E9193F">
      <w:pPr>
        <w:spacing w:after="0" w:line="240" w:lineRule="auto"/>
        <w:ind w:firstLine="709"/>
        <w:jc w:val="both"/>
        <w:rPr>
          <w:rFonts w:ascii="Times New Roman" w:eastAsia="Times New Roman" w:hAnsi="Times New Roman" w:cs="Times New Roman"/>
          <w:sz w:val="28"/>
          <w:szCs w:val="28"/>
        </w:rPr>
      </w:pPr>
    </w:p>
    <w:p w:rsidR="00E9193F" w:rsidRPr="00C176DD" w:rsidRDefault="00E9193F" w:rsidP="00E9193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C176DD">
        <w:rPr>
          <w:rFonts w:ascii="Times New Roman" w:eastAsia="Times New Roman" w:hAnsi="Times New Roman" w:cs="Times New Roman"/>
          <w:sz w:val="28"/>
          <w:szCs w:val="28"/>
        </w:rPr>
        <w:t>Раздел II</w:t>
      </w:r>
    </w:p>
    <w:p w:rsidR="00E9193F" w:rsidRPr="00C176DD" w:rsidRDefault="00E9193F" w:rsidP="00E9193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176DD">
        <w:rPr>
          <w:rFonts w:ascii="Times New Roman" w:eastAsia="Times New Roman" w:hAnsi="Times New Roman" w:cs="Times New Roman"/>
          <w:sz w:val="28"/>
          <w:szCs w:val="28"/>
        </w:rPr>
        <w:t>Стандарт предоставления муниципальной услуги</w:t>
      </w:r>
    </w:p>
    <w:p w:rsidR="00E9193F" w:rsidRPr="002E2EF0" w:rsidRDefault="00E9193F" w:rsidP="00E9193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E9193F" w:rsidRPr="002E2EF0" w:rsidRDefault="00E9193F" w:rsidP="00E9193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2.1. Наименование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DB6B5A"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w:t>
      </w:r>
      <w:r w:rsidR="00E9193F" w:rsidRPr="002E2EF0">
        <w:rPr>
          <w:rFonts w:ascii="Times New Roman" w:eastAsia="Times New Roman" w:hAnsi="Times New Roman" w:cs="Times New Roman"/>
          <w:sz w:val="28"/>
          <w:szCs w:val="28"/>
        </w:rPr>
        <w:t xml:space="preserve">Предоставление муниципальной услуги осуществляется </w:t>
      </w:r>
      <w:r w:rsidR="00E9193F">
        <w:rPr>
          <w:rFonts w:ascii="Times New Roman" w:eastAsia="Times New Roman" w:hAnsi="Times New Roman" w:cs="Times New Roman"/>
          <w:sz w:val="28"/>
          <w:szCs w:val="28"/>
        </w:rPr>
        <w:t>Администрацией</w:t>
      </w:r>
      <w:r w:rsidR="00E9193F"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Pr="002E2EF0">
        <w:rPr>
          <w:rFonts w:ascii="Times New Roman" w:eastAsia="Times New Roman" w:hAnsi="Times New Roman" w:cs="Times New Roman"/>
          <w:sz w:val="28"/>
          <w:szCs w:val="28"/>
        </w:rPr>
        <w:t xml:space="preserve">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отдел).</w:t>
      </w:r>
    </w:p>
    <w:p w:rsidR="00E9193F" w:rsidRPr="002E2EF0" w:rsidRDefault="00DB6B5A" w:rsidP="002D06F9">
      <w:pPr>
        <w:spacing w:after="0" w:line="240" w:lineRule="auto"/>
        <w:ind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2.2.2. </w:t>
      </w:r>
      <w:r w:rsidR="00E9193F" w:rsidRPr="002E2EF0">
        <w:rPr>
          <w:rFonts w:ascii="Times New Roman" w:eastAsia="Times New Roman" w:hAnsi="Times New Roman" w:cs="Times New Roman"/>
          <w:sz w:val="28"/>
          <w:szCs w:val="28"/>
        </w:rPr>
        <w:t xml:space="preserve">В предоставлении муниципальной услуги участвуют МФЦ. </w:t>
      </w:r>
    </w:p>
    <w:p w:rsidR="00E9193F" w:rsidRPr="002E2EF0" w:rsidRDefault="00DB6B5A" w:rsidP="002D06F9">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E9193F" w:rsidRPr="002E2EF0">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E9193F" w:rsidRPr="002E2EF0" w:rsidRDefault="00E9193F" w:rsidP="00E9193F">
      <w:pPr>
        <w:autoSpaceDE w:val="0"/>
        <w:autoSpaceDN w:val="0"/>
        <w:adjustRightInd w:val="0"/>
        <w:spacing w:after="0" w:line="20" w:lineRule="atLeast"/>
        <w:ind w:firstLine="851"/>
        <w:jc w:val="both"/>
        <w:rPr>
          <w:rFonts w:ascii="Times New Roman" w:hAnsi="Times New Roman" w:cs="Times New Roman"/>
          <w:sz w:val="28"/>
          <w:szCs w:val="28"/>
        </w:rPr>
      </w:pPr>
    </w:p>
    <w:p w:rsidR="00E9193F" w:rsidRPr="002E2EF0" w:rsidRDefault="00E9193F" w:rsidP="00E9193F">
      <w:pPr>
        <w:autoSpaceDE w:val="0"/>
        <w:autoSpaceDN w:val="0"/>
        <w:adjustRightInd w:val="0"/>
        <w:spacing w:after="0" w:line="20" w:lineRule="atLeast"/>
        <w:ind w:firstLine="851"/>
        <w:jc w:val="center"/>
        <w:rPr>
          <w:rFonts w:ascii="Times New Roman" w:hAnsi="Times New Roman" w:cs="Times New Roman"/>
          <w:sz w:val="28"/>
          <w:szCs w:val="28"/>
        </w:rPr>
      </w:pPr>
      <w:r w:rsidRPr="002E2EF0">
        <w:rPr>
          <w:rFonts w:ascii="Times New Roman" w:hAnsi="Times New Roman" w:cs="Times New Roman"/>
          <w:sz w:val="28"/>
          <w:szCs w:val="28"/>
        </w:rPr>
        <w:t>Подраздел 2.3. Описание результата предоставления муниципальной услуги</w:t>
      </w:r>
    </w:p>
    <w:p w:rsidR="00E9193F" w:rsidRPr="002E2EF0" w:rsidRDefault="00E9193F" w:rsidP="00E9193F">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выдача проекта соглашения о перераспределении (далее – проект соглашения);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E9193F" w:rsidRPr="002E2EF0" w:rsidRDefault="00E9193F" w:rsidP="00E9193F">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организацию, уполномоченную на принятие решения о предоставлении муниципальной услуги.</w:t>
      </w: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p>
    <w:p w:rsidR="00E9193F" w:rsidRPr="002E2EF0" w:rsidRDefault="00E9193F" w:rsidP="00E9193F">
      <w:pPr>
        <w:pStyle w:val="af6"/>
        <w:contextualSpacing/>
        <w:rPr>
          <w:rFonts w:ascii="Times New Roman" w:hAnsi="Times New Roman"/>
          <w:sz w:val="28"/>
          <w:szCs w:val="28"/>
        </w:rPr>
      </w:pPr>
      <w:r w:rsidRPr="002E2EF0">
        <w:rPr>
          <w:rFonts w:ascii="Times New Roman" w:hAnsi="Times New Roman"/>
          <w:sz w:val="28"/>
          <w:szCs w:val="28"/>
        </w:rPr>
        <w:t>Подраздел 2.4. Срок предоставления муниципальной услуги, в том числе</w:t>
      </w:r>
    </w:p>
    <w:p w:rsidR="00E9193F" w:rsidRPr="002E2EF0" w:rsidRDefault="00E9193F" w:rsidP="00E9193F">
      <w:pPr>
        <w:spacing w:after="0" w:line="0" w:lineRule="atLeast"/>
        <w:ind w:firstLine="709"/>
        <w:jc w:val="center"/>
        <w:rPr>
          <w:rFonts w:ascii="Times New Roman" w:hAnsi="Times New Roman" w:cs="Times New Roman"/>
          <w:sz w:val="28"/>
          <w:szCs w:val="28"/>
        </w:rPr>
      </w:pPr>
      <w:r w:rsidRPr="002E2EF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p>
    <w:p w:rsidR="00E9193F" w:rsidRPr="002E2EF0" w:rsidRDefault="00E9193F" w:rsidP="00E9193F">
      <w:pPr>
        <w:spacing w:after="0" w:line="0" w:lineRule="atLeas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2.4.1. Предоставление муниципальной услуги осуществляется в течение 30 дней с даты регистрации заявления о заключении соглашения о перераспределении.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Муниципальная услуга предоставляется в течение следующих сроков:</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подготовка, согласование и подписание проекта соглашения о перераспределении</w:t>
      </w:r>
      <w:r>
        <w:rPr>
          <w:rFonts w:ascii="Times New Roman" w:eastAsia="Times New Roman" w:hAnsi="Times New Roman" w:cs="Times New Roman"/>
          <w:sz w:val="28"/>
          <w:szCs w:val="28"/>
        </w:rPr>
        <w:t xml:space="preserve"> </w:t>
      </w:r>
      <w:r w:rsidRPr="002E2EF0">
        <w:rPr>
          <w:rFonts w:ascii="Times New Roman" w:eastAsia="Times New Roman" w:hAnsi="Times New Roman" w:cs="Times New Roman"/>
          <w:sz w:val="28"/>
          <w:szCs w:val="28"/>
        </w:rPr>
        <w:t xml:space="preserve">не более 30 дней; </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подготовка письма об отказе и передача в Филиал ГАУ КК «МФЦ КК» не более 10 дней;</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передача проектов договоров из администрации в ГАУ КК «МФЦ», выдача заявителю проектов договоров в МБУ «МФЦ» - 1 рабочий день.</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center"/>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2.5. </w:t>
      </w:r>
      <w:r w:rsidRPr="002E2EF0">
        <w:rPr>
          <w:rFonts w:ascii="Times New Roman" w:hAnsi="Times New Roman" w:cs="Times New Roman"/>
          <w:sz w:val="28"/>
          <w:szCs w:val="28"/>
        </w:rPr>
        <w:t>Нормативные правовые акты, регулирующие предоставление муниципальной услуги</w:t>
      </w:r>
    </w:p>
    <w:p w:rsidR="00E9193F" w:rsidRPr="002E2EF0" w:rsidRDefault="00E9193F" w:rsidP="00E9193F">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9193F" w:rsidRPr="002D06F9" w:rsidRDefault="00E9193F" w:rsidP="00E9193F">
      <w:pPr>
        <w:spacing w:after="0" w:line="240" w:lineRule="auto"/>
        <w:ind w:firstLine="709"/>
        <w:jc w:val="both"/>
        <w:rPr>
          <w:rStyle w:val="af5"/>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9" w:history="1">
        <w:r w:rsidRPr="002D06F9">
          <w:rPr>
            <w:rStyle w:val="af5"/>
            <w:rFonts w:ascii="Times New Roman" w:hAnsi="Times New Roman"/>
            <w:color w:val="auto"/>
            <w:sz w:val="28"/>
            <w:szCs w:val="28"/>
            <w:u w:val="none"/>
          </w:rPr>
          <w:t>www.admtemruk.ru</w:t>
        </w:r>
      </w:hyperlink>
      <w:r w:rsidRPr="002D06F9">
        <w:rPr>
          <w:rFonts w:ascii="Times New Roman" w:hAnsi="Times New Roman"/>
          <w:sz w:val="28"/>
          <w:szCs w:val="28"/>
        </w:rPr>
        <w:t>)</w:t>
      </w:r>
      <w:r w:rsidRPr="002D06F9">
        <w:rPr>
          <w:rStyle w:val="af5"/>
          <w:rFonts w:ascii="Times New Roman" w:eastAsia="Calibri" w:hAnsi="Times New Roman"/>
          <w:color w:val="auto"/>
          <w:sz w:val="28"/>
          <w:szCs w:val="28"/>
          <w:u w:val="none"/>
          <w:lang w:eastAsia="en-US"/>
        </w:rPr>
        <w:t>.</w:t>
      </w:r>
    </w:p>
    <w:p w:rsidR="00E9193F" w:rsidRPr="002D06F9" w:rsidRDefault="00E9193F" w:rsidP="00E9193F">
      <w:pPr>
        <w:spacing w:after="0" w:line="240" w:lineRule="auto"/>
        <w:ind w:firstLine="709"/>
        <w:jc w:val="both"/>
        <w:rPr>
          <w:rStyle w:val="af5"/>
          <w:rFonts w:ascii="Times New Roman" w:eastAsia="Calibri" w:hAnsi="Times New Roman"/>
          <w:color w:val="auto"/>
          <w:sz w:val="28"/>
          <w:szCs w:val="28"/>
          <w:u w:val="none"/>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2D06F9">
        <w:rPr>
          <w:rStyle w:val="af5"/>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2D06F9">
        <w:rPr>
          <w:rFonts w:ascii="Times New Roman" w:hAnsi="Times New Roman"/>
          <w:sz w:val="28"/>
          <w:szCs w:val="28"/>
        </w:rPr>
        <w:t>)</w:t>
      </w:r>
      <w:r w:rsidRPr="002D06F9">
        <w:rPr>
          <w:rStyle w:val="af5"/>
          <w:rFonts w:ascii="Times New Roman" w:eastAsia="Calibri" w:hAnsi="Times New Roman"/>
          <w:color w:val="auto"/>
          <w:sz w:val="28"/>
          <w:szCs w:val="28"/>
          <w:u w:val="none"/>
          <w:lang w:eastAsia="en-US"/>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spacing w:after="0" w:line="240" w:lineRule="auto"/>
        <w:ind w:firstLine="709"/>
        <w:jc w:val="center"/>
        <w:rPr>
          <w:rFonts w:ascii="Times New Roman" w:eastAsiaTheme="minorHAnsi" w:hAnsi="Times New Roman" w:cs="Times New Roman"/>
          <w:sz w:val="28"/>
          <w:szCs w:val="28"/>
          <w:lang w:eastAsia="en-US"/>
        </w:rPr>
      </w:pPr>
      <w:r w:rsidRPr="002E2EF0">
        <w:rPr>
          <w:rStyle w:val="af5"/>
          <w:rFonts w:ascii="Times New Roman" w:eastAsia="Calibri" w:hAnsi="Times New Roman" w:cs="Times New Roman"/>
          <w:color w:val="auto"/>
          <w:sz w:val="28"/>
          <w:szCs w:val="28"/>
          <w:u w:val="none"/>
          <w:lang w:eastAsia="en-US"/>
        </w:rPr>
        <w:t>Подраздел 2.6.</w:t>
      </w:r>
      <w:r w:rsidRPr="002E2EF0">
        <w:rPr>
          <w:rStyle w:val="af5"/>
          <w:rFonts w:ascii="Times New Roman" w:eastAsia="Calibri" w:hAnsi="Times New Roman" w:cs="Times New Roman"/>
          <w:sz w:val="28"/>
          <w:szCs w:val="28"/>
          <w:u w:val="none"/>
          <w:lang w:eastAsia="en-US"/>
        </w:rPr>
        <w:t xml:space="preserve"> </w:t>
      </w:r>
      <w:r w:rsidRPr="002E2EF0">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2E2EF0">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Исчерпывающий перечень документов, которые представляются заявителем</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 Заявление для предоставления муниципальной услуги (приложение № 1 к настоящему </w:t>
      </w:r>
      <w:r>
        <w:rPr>
          <w:rFonts w:ascii="Times New Roman" w:eastAsia="Times New Roman" w:hAnsi="Times New Roman" w:cs="Times New Roman"/>
          <w:sz w:val="28"/>
          <w:szCs w:val="28"/>
        </w:rPr>
        <w:t>Регламенту</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9193F" w:rsidRPr="002E2EF0" w:rsidRDefault="00E9193F" w:rsidP="00E9193F">
      <w:pPr>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К</w:t>
      </w:r>
      <w:r w:rsidRPr="002E2EF0">
        <w:rPr>
          <w:rFonts w:ascii="Times New Roman" w:eastAsia="Calibri" w:hAnsi="Times New Roman" w:cs="Times New Roman"/>
          <w:sz w:val="28"/>
          <w:szCs w:val="28"/>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Pr="002E2EF0">
        <w:rPr>
          <w:rFonts w:ascii="Times New Roman" w:eastAsia="Times New Roman" w:hAnsi="Times New Roman" w:cs="Times New Roman"/>
          <w:sz w:val="28"/>
          <w:szCs w:val="28"/>
        </w:rPr>
        <w:t>;</w:t>
      </w:r>
    </w:p>
    <w:p w:rsidR="00E9193F" w:rsidRPr="002E2EF0" w:rsidRDefault="00E9193F" w:rsidP="00E9193F">
      <w:pPr>
        <w:spacing w:after="0" w:line="240" w:lineRule="auto"/>
        <w:ind w:firstLine="709"/>
        <w:jc w:val="both"/>
        <w:rPr>
          <w:rFonts w:ascii="Times New Roman" w:eastAsia="Calibri" w:hAnsi="Times New Roman" w:cs="Times New Roman"/>
          <w:sz w:val="28"/>
          <w:szCs w:val="28"/>
        </w:rPr>
      </w:pPr>
      <w:r w:rsidRPr="002E2EF0">
        <w:rPr>
          <w:rFonts w:ascii="Times New Roman" w:eastAsia="Times New Roman" w:hAnsi="Times New Roman" w:cs="Times New Roman"/>
          <w:sz w:val="28"/>
          <w:szCs w:val="28"/>
        </w:rPr>
        <w:t xml:space="preserve">- </w:t>
      </w:r>
      <w:r w:rsidRPr="002E2EF0">
        <w:rPr>
          <w:rFonts w:ascii="Times New Roman" w:eastAsia="Calibri" w:hAnsi="Times New Roman" w:cs="Times New Roman"/>
          <w:sz w:val="28"/>
          <w:szCs w:val="28"/>
        </w:rPr>
        <w:t xml:space="preserve">Решение уполномоченного органа об утверждении схемы расположения земельного участка; </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Выписка из ЕГРН о правах на земельный участок;</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Выписка из ЕГРЮЛ о юридическом лице.</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spacing w:after="0" w:line="240" w:lineRule="auto"/>
        <w:ind w:firstLine="709"/>
        <w:jc w:val="center"/>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2.7. </w:t>
      </w:r>
      <w:r w:rsidRPr="002E2EF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Перечень необходимых и обязательных документов, предоставляемых заявителем:</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 Заявление для предоставления муниципальной услуги (приложение № 1 к настоящему </w:t>
      </w:r>
      <w:r>
        <w:rPr>
          <w:rFonts w:ascii="Times New Roman" w:eastAsia="Times New Roman" w:hAnsi="Times New Roman" w:cs="Times New Roman"/>
          <w:sz w:val="28"/>
          <w:szCs w:val="28"/>
        </w:rPr>
        <w:t>Регламенту</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w:t>
      </w:r>
      <w:r w:rsidRPr="002E2EF0">
        <w:rPr>
          <w:rFonts w:ascii="Times New Roman" w:eastAsia="Calibri" w:hAnsi="Times New Roman" w:cs="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2.7.1. Перечень документов, предоставляемых в рамках межведомственного взаимодействия: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Выписка из ЕГРН о правах на земельный участок;</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Выписка из ЕГРЮЛ о юридическом лице;</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2.7.2.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документов предоставляются заявителем самостоятельно.</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2.8. Указания на запрет требовать от заявителя</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D06F9" w:rsidRDefault="00E9193F" w:rsidP="00E9193F">
      <w:pPr>
        <w:spacing w:line="240" w:lineRule="auto"/>
        <w:ind w:firstLine="709"/>
        <w:contextualSpacing/>
        <w:jc w:val="both"/>
        <w:rPr>
          <w:rStyle w:val="af9"/>
          <w:rFonts w:ascii="Times New Roman" w:hAnsi="Times New Roman"/>
          <w:b/>
          <w:color w:val="auto"/>
          <w:sz w:val="28"/>
          <w:szCs w:val="28"/>
        </w:rPr>
      </w:pPr>
      <w:r w:rsidRPr="002E2EF0">
        <w:rPr>
          <w:rFonts w:ascii="Times New Roman" w:hAnsi="Times New Roman" w:cs="Times New Roman"/>
          <w:sz w:val="28"/>
          <w:szCs w:val="28"/>
        </w:rPr>
        <w:t>2.8.1. Согласно части 1 статьи 7 Федерального закона № 210-ФЗ уполномоченный орган</w:t>
      </w:r>
      <w:bookmarkStart w:id="4" w:name="sub_71"/>
      <w:r w:rsidRPr="002E2EF0">
        <w:rPr>
          <w:rFonts w:ascii="Times New Roman" w:hAnsi="Times New Roman" w:cs="Times New Roman"/>
          <w:sz w:val="28"/>
          <w:szCs w:val="28"/>
        </w:rPr>
        <w:t xml:space="preserve"> не вправе требовать от заявителя</w:t>
      </w:r>
      <w:r w:rsidRPr="002D06F9">
        <w:rPr>
          <w:rStyle w:val="af9"/>
          <w:rFonts w:ascii="Times New Roman" w:hAnsi="Times New Roman"/>
          <w:color w:val="auto"/>
          <w:sz w:val="28"/>
          <w:szCs w:val="28"/>
        </w:rPr>
        <w:t>:</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193F" w:rsidRPr="002E2EF0" w:rsidRDefault="00E9193F" w:rsidP="00E9193F">
      <w:pPr>
        <w:spacing w:line="240" w:lineRule="auto"/>
        <w:ind w:firstLine="709"/>
        <w:contextualSpacing/>
        <w:jc w:val="both"/>
        <w:rPr>
          <w:rFonts w:ascii="Times New Roman" w:hAnsi="Times New Roman" w:cs="Times New Roman"/>
          <w:sz w:val="28"/>
          <w:szCs w:val="28"/>
          <w:shd w:val="clear" w:color="auto" w:fill="FFFFFF"/>
        </w:rPr>
      </w:pPr>
      <w:r w:rsidRPr="002E2EF0">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2E2EF0">
        <w:rPr>
          <w:rFonts w:ascii="Times New Roman" w:hAnsi="Times New Roman" w:cs="Times New Roman"/>
          <w:sz w:val="28"/>
          <w:szCs w:val="28"/>
        </w:rPr>
        <w:t>Федерального закона № 210-ФЗ</w:t>
      </w:r>
      <w:r w:rsidRPr="002E2EF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2E2EF0">
        <w:rPr>
          <w:rFonts w:ascii="Times New Roman" w:hAnsi="Times New Roman" w:cs="Times New Roman"/>
          <w:sz w:val="28"/>
          <w:szCs w:val="28"/>
        </w:rPr>
        <w:t>Федерального закона № 210-ФЗ</w:t>
      </w:r>
      <w:r w:rsidRPr="002E2EF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4"/>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9193F" w:rsidRPr="002E2EF0" w:rsidRDefault="00E9193F" w:rsidP="00E9193F">
      <w:pPr>
        <w:spacing w:after="0" w:line="240" w:lineRule="atLeast"/>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9193F" w:rsidRPr="002E2EF0" w:rsidRDefault="00E9193F" w:rsidP="00E9193F">
      <w:pPr>
        <w:spacing w:after="0" w:line="240" w:lineRule="atLeast"/>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93F" w:rsidRPr="002E2EF0" w:rsidRDefault="00E9193F" w:rsidP="00E9193F">
      <w:pPr>
        <w:spacing w:after="0" w:line="240" w:lineRule="atLeast"/>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E9193F" w:rsidRPr="002E2EF0" w:rsidRDefault="00E9193F" w:rsidP="00E9193F">
      <w:pPr>
        <w:spacing w:after="0" w:line="240" w:lineRule="atLeast"/>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9193F" w:rsidRPr="002E2EF0" w:rsidRDefault="00E9193F" w:rsidP="00E9193F">
      <w:pPr>
        <w:spacing w:after="0" w:line="240" w:lineRule="atLeast"/>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1) запрет 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3) запрет требов</w:t>
      </w:r>
      <w:r>
        <w:rPr>
          <w:rFonts w:ascii="Times New Roman" w:hAnsi="Times New Roman" w:cs="Times New Roman"/>
          <w:sz w:val="28"/>
          <w:szCs w:val="28"/>
        </w:rPr>
        <w:t>ать от заявителя совершения</w:t>
      </w:r>
      <w:r w:rsidRPr="002E2EF0">
        <w:rPr>
          <w:rFonts w:ascii="Times New Roman" w:hAnsi="Times New Roman" w:cs="Times New Roman"/>
          <w:sz w:val="28"/>
          <w:szCs w:val="28"/>
        </w:rPr>
        <w:t xml:space="preserve">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193F" w:rsidRPr="002E2EF0" w:rsidRDefault="00E9193F" w:rsidP="00E9193F">
      <w:pPr>
        <w:spacing w:line="240" w:lineRule="auto"/>
        <w:ind w:firstLine="709"/>
        <w:contextualSpacing/>
        <w:jc w:val="both"/>
        <w:rPr>
          <w:rFonts w:ascii="Times New Roman" w:hAnsi="Times New Roman" w:cs="Times New Roman"/>
          <w:sz w:val="28"/>
          <w:szCs w:val="28"/>
        </w:rPr>
      </w:pPr>
      <w:r w:rsidRPr="002E2EF0">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E9193F" w:rsidRPr="002E2EF0" w:rsidRDefault="00E9193F" w:rsidP="00E919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2EF0">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9193F" w:rsidRPr="002E2EF0" w:rsidRDefault="00E9193F" w:rsidP="00E919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E2EF0">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9193F" w:rsidRPr="002E2EF0" w:rsidRDefault="00E9193F" w:rsidP="00E9193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Не допускается отказ в приеме запроса и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E9193F" w:rsidRDefault="00E9193F" w:rsidP="00E919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2EF0">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9193F" w:rsidRPr="002E2EF0" w:rsidRDefault="00E9193F" w:rsidP="00E9193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E2EF0">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9193F" w:rsidRPr="002E2EF0" w:rsidRDefault="00E9193F" w:rsidP="00E919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2.10.1 заявление об отказе в предоставлении муниципальной услуги;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2.10.2. отсутствие одного из документов, указанных в п. 2.8 - 2.10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2.10.3.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2.10.4. обращение за получением Муниципальной услуги ненадлежащего лица;</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2.10.5.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2.10.6. на основании вступившего в законную силу определения или решения суда, препятствующих оказанию муниципальной услуги;</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2.10.7. с заявлением о предоставлении земельного участка обратилось лицо, которое в соответствии с земельным законодательством не имеет права на заключение перераспределения земельного участка;</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2.10.9. в отношении земельного участка, указанного в заявлении о перераспределении, не установлен вид разрешенного использования;</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2.10.10</w:t>
      </w:r>
      <w:r w:rsidR="00576ACB">
        <w:rPr>
          <w:rFonts w:ascii="Times New Roman" w:eastAsia="Times New Roman" w:hAnsi="Times New Roman" w:cs="Times New Roman"/>
          <w:sz w:val="28"/>
          <w:szCs w:val="28"/>
        </w:rPr>
        <w:t>.</w:t>
      </w:r>
      <w:r w:rsidRPr="002E2EF0">
        <w:rPr>
          <w:rFonts w:ascii="Times New Roman" w:eastAsia="Times New Roman" w:hAnsi="Times New Roman" w:cs="Times New Roman"/>
          <w:sz w:val="28"/>
          <w:szCs w:val="28"/>
        </w:rPr>
        <w:t xml:space="preserve"> указанный в заявлении о перераспределении земельного участка земельный участок не отнесен к определенной категории земель;</w:t>
      </w:r>
    </w:p>
    <w:p w:rsidR="00E9193F" w:rsidRPr="002E2EF0" w:rsidRDefault="00E9193F" w:rsidP="00E9193F">
      <w:pPr>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2.10.11</w:t>
      </w:r>
      <w:r w:rsidR="00576ACB">
        <w:rPr>
          <w:rFonts w:ascii="Times New Roman" w:eastAsia="Times New Roman" w:hAnsi="Times New Roman" w:cs="Times New Roman"/>
          <w:sz w:val="28"/>
          <w:szCs w:val="28"/>
        </w:rPr>
        <w:t>.</w:t>
      </w:r>
      <w:r w:rsidRPr="002E2EF0">
        <w:rPr>
          <w:rFonts w:ascii="Times New Roman" w:eastAsia="Times New Roman" w:hAnsi="Times New Roman" w:cs="Times New Roman"/>
          <w:sz w:val="28"/>
          <w:szCs w:val="28"/>
        </w:rPr>
        <w:t xml:space="preserve"> если </w:t>
      </w:r>
      <w:r w:rsidRPr="002E2EF0">
        <w:rPr>
          <w:rFonts w:ascii="Times New Roman" w:eastAsia="Calibri"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w:t>
      </w:r>
    </w:p>
    <w:p w:rsidR="00E9193F" w:rsidRPr="002E2EF0" w:rsidRDefault="00E9193F" w:rsidP="00E9193F">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9193F" w:rsidRPr="002E2EF0" w:rsidRDefault="00E9193F" w:rsidP="00E9193F">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E9193F" w:rsidRPr="002E2EF0" w:rsidRDefault="00E9193F" w:rsidP="00E9193F">
      <w:pPr>
        <w:suppressAutoHyphens/>
        <w:autoSpaceDE w:val="0"/>
        <w:autoSpaceDN w:val="0"/>
        <w:adjustRightInd w:val="0"/>
        <w:spacing w:after="0" w:line="320" w:lineRule="exact"/>
        <w:ind w:firstLine="540"/>
        <w:jc w:val="center"/>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2.11. </w:t>
      </w:r>
      <w:r w:rsidRPr="002E2EF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193F" w:rsidRPr="002E2EF0" w:rsidRDefault="00E9193F" w:rsidP="00E9193F">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E9193F" w:rsidRPr="002E2EF0" w:rsidRDefault="00E9193F" w:rsidP="00E9193F">
      <w:pPr>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E9193F" w:rsidRPr="002E2EF0" w:rsidRDefault="00E9193F" w:rsidP="00E9193F">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E9193F" w:rsidRPr="002E2EF0" w:rsidRDefault="00E9193F" w:rsidP="00E9193F">
      <w:pPr>
        <w:spacing w:after="0" w:line="240" w:lineRule="auto"/>
        <w:ind w:firstLine="709"/>
        <w:jc w:val="center"/>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2.12. </w:t>
      </w:r>
      <w:r w:rsidRPr="002E2EF0">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9193F" w:rsidRPr="002E2EF0" w:rsidRDefault="00E9193F" w:rsidP="00E9193F">
      <w:pPr>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2.13. </w:t>
      </w:r>
      <w:r w:rsidRPr="002E2EF0">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193F" w:rsidRPr="002E2EF0"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E9193F" w:rsidRPr="002E2EF0" w:rsidRDefault="00E9193F" w:rsidP="00E9193F">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E2EF0">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193F" w:rsidRPr="002E2EF0" w:rsidRDefault="00E9193F" w:rsidP="00E919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9193F" w:rsidRPr="002E2EF0" w:rsidRDefault="00E9193F" w:rsidP="00E9193F">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2.15. </w:t>
      </w:r>
      <w:r w:rsidRPr="002E2EF0">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9193F" w:rsidRPr="002E2EF0" w:rsidRDefault="00E9193F" w:rsidP="00E9193F">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2E2EF0">
        <w:rPr>
          <w:rFonts w:ascii="Times New Roman" w:hAnsi="Times New Roman" w:cs="Times New Roman"/>
          <w:sz w:val="28"/>
          <w:szCs w:val="28"/>
        </w:rPr>
        <w:t>в том числе в электронной форме</w:t>
      </w:r>
    </w:p>
    <w:p w:rsidR="00E9193F" w:rsidRPr="002E2EF0" w:rsidRDefault="00E9193F" w:rsidP="00E9193F">
      <w:pPr>
        <w:autoSpaceDE w:val="0"/>
        <w:autoSpaceDN w:val="0"/>
        <w:adjustRightInd w:val="0"/>
        <w:spacing w:after="0" w:line="240" w:lineRule="auto"/>
        <w:jc w:val="both"/>
        <w:rPr>
          <w:rFonts w:ascii="Times New Roman" w:eastAsia="Times New Roman" w:hAnsi="Times New Roman" w:cs="Times New Roman"/>
          <w:sz w:val="28"/>
          <w:szCs w:val="28"/>
        </w:rPr>
      </w:pPr>
    </w:p>
    <w:p w:rsidR="00E9193F" w:rsidRPr="002E2EF0" w:rsidRDefault="00E9193F" w:rsidP="00E9193F">
      <w:pPr>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E9193F" w:rsidRPr="002E2EF0" w:rsidRDefault="00E9193F" w:rsidP="00E9193F">
      <w:pPr>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E9193F" w:rsidRPr="002E2EF0" w:rsidRDefault="00E9193F" w:rsidP="00E9193F">
      <w:pPr>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E9193F" w:rsidRPr="002E2EF0" w:rsidRDefault="00E9193F" w:rsidP="00E9193F">
      <w:pPr>
        <w:spacing w:after="0" w:line="240" w:lineRule="auto"/>
        <w:ind w:firstLine="708"/>
        <w:jc w:val="both"/>
        <w:rPr>
          <w:rFonts w:ascii="Times New Roman" w:eastAsia="Times New Roman" w:hAnsi="Times New Roman" w:cs="Times New Roman"/>
          <w:sz w:val="28"/>
          <w:szCs w:val="28"/>
        </w:rPr>
      </w:pPr>
    </w:p>
    <w:p w:rsidR="00E9193F" w:rsidRPr="002E2EF0" w:rsidRDefault="00E9193F" w:rsidP="00E9193F">
      <w:pPr>
        <w:autoSpaceDE w:val="0"/>
        <w:autoSpaceDN w:val="0"/>
        <w:adjustRightInd w:val="0"/>
        <w:spacing w:after="0" w:line="240" w:lineRule="auto"/>
        <w:ind w:firstLine="709"/>
        <w:jc w:val="center"/>
        <w:rPr>
          <w:rFonts w:ascii="Times New Roman" w:hAnsi="Times New Roman" w:cs="Times New Roman"/>
          <w:sz w:val="28"/>
          <w:szCs w:val="28"/>
        </w:rPr>
      </w:pPr>
      <w:r w:rsidRPr="002E2EF0">
        <w:rPr>
          <w:rFonts w:ascii="Times New Roman" w:eastAsia="Times New Roman" w:hAnsi="Times New Roman" w:cs="Times New Roman"/>
          <w:sz w:val="28"/>
          <w:szCs w:val="28"/>
        </w:rPr>
        <w:t xml:space="preserve">Подраздел 2.16. </w:t>
      </w:r>
      <w:r w:rsidRPr="002E2EF0">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2D06F9">
        <w:rPr>
          <w:rFonts w:ascii="Times New Roman" w:hAnsi="Times New Roman" w:cs="Times New Roman"/>
          <w:sz w:val="28"/>
          <w:szCs w:val="28"/>
        </w:rPr>
        <w:t xml:space="preserve"> </w:t>
      </w:r>
      <w:r w:rsidRPr="002E2EF0">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193F" w:rsidRPr="002E2EF0" w:rsidRDefault="00E9193F" w:rsidP="00E9193F">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2E2EF0">
        <w:rPr>
          <w:rFonts w:ascii="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Информационные стенды размещаются на видном, доступном месте.</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комфортное расположение заявителя и должностного лица уполномоченного органа;</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возможность и удобство оформления заявителем письменного обращения;</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телефонную связь;</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возможность копирования документов;</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наличие письменных принадлежностей и бумаги формата A4.</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9193F" w:rsidRPr="002E2EF0"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2EF0">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E9193F" w:rsidRPr="002E2EF0"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E9193F" w:rsidRDefault="00E9193F" w:rsidP="00E9193F">
      <w:pPr>
        <w:autoSpaceDE w:val="0"/>
        <w:autoSpaceDN w:val="0"/>
        <w:adjustRightInd w:val="0"/>
        <w:spacing w:after="0" w:line="240" w:lineRule="auto"/>
        <w:ind w:firstLine="709"/>
        <w:rPr>
          <w:rFonts w:ascii="Times New Roman" w:eastAsia="Times New Roman" w:hAnsi="Times New Roman" w:cs="Times New Roman"/>
          <w:sz w:val="28"/>
          <w:szCs w:val="28"/>
        </w:rPr>
      </w:pP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F81F8A" w:rsidRPr="002E2EF0" w:rsidRDefault="00F81F8A" w:rsidP="00F81F8A">
      <w:pPr>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 </w:t>
      </w:r>
    </w:p>
    <w:p w:rsidR="00E9193F" w:rsidRDefault="00F81F8A" w:rsidP="00F81F8A">
      <w:pPr>
        <w:spacing w:after="0" w:line="0" w:lineRule="atLeast"/>
        <w:ind w:firstLine="709"/>
        <w:jc w:val="both"/>
        <w:rPr>
          <w:rFonts w:ascii="Times New Roman" w:hAnsi="Times New Roman"/>
          <w:sz w:val="28"/>
          <w:szCs w:val="28"/>
        </w:rPr>
      </w:pPr>
      <w:r w:rsidRPr="002E2EF0">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E9193F" w:rsidRDefault="00E9193F" w:rsidP="002D06F9">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E9193F" w:rsidRDefault="00E9193F" w:rsidP="00F81F8A">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9193F" w:rsidRDefault="00E9193F" w:rsidP="00F81F8A">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E9193F" w:rsidRDefault="00E9193F" w:rsidP="00F81F8A">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E9193F" w:rsidRDefault="00E9193F" w:rsidP="00E9193F">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E9193F" w:rsidRDefault="00E9193F" w:rsidP="00E9193F">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E9193F"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E9193F" w:rsidRDefault="00E9193F" w:rsidP="00E9193F">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в уполномоченный орган;</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E9193F" w:rsidRDefault="00E9193F" w:rsidP="00E9193F">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9193F" w:rsidRDefault="00E9193F" w:rsidP="00E9193F">
      <w:pPr>
        <w:pStyle w:val="af6"/>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9193F" w:rsidRDefault="00E9193F" w:rsidP="00F81F8A">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E9193F" w:rsidRDefault="00E9193F" w:rsidP="00F81F8A">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193F" w:rsidRDefault="00E9193F" w:rsidP="00E9193F">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9193F" w:rsidRPr="002E2EF0" w:rsidRDefault="00E9193F" w:rsidP="00E9193F">
      <w:pPr>
        <w:autoSpaceDE w:val="0"/>
        <w:autoSpaceDN w:val="0"/>
        <w:adjustRightInd w:val="0"/>
        <w:spacing w:after="0" w:line="240" w:lineRule="auto"/>
        <w:jc w:val="both"/>
        <w:rPr>
          <w:rFonts w:ascii="Times New Roman" w:eastAsia="Times New Roman" w:hAnsi="Times New Roman" w:cs="Times New Roman"/>
          <w:sz w:val="28"/>
          <w:szCs w:val="28"/>
        </w:rPr>
      </w:pPr>
    </w:p>
    <w:p w:rsidR="00E9193F" w:rsidRPr="00C176DD" w:rsidRDefault="00E9193F" w:rsidP="00E9193F">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C176DD">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C176DD">
        <w:rPr>
          <w:rFonts w:ascii="Times New Roman" w:eastAsia="Times New Roman" w:hAnsi="Times New Roman" w:cs="Times New Roman"/>
          <w:sz w:val="28"/>
          <w:szCs w:val="28"/>
        </w:rPr>
        <w:t>Состав, последовательность и сроки выполнения</w:t>
      </w:r>
    </w:p>
    <w:p w:rsidR="00E9193F" w:rsidRPr="00C176DD" w:rsidRDefault="00E9193F" w:rsidP="00E9193F">
      <w:pPr>
        <w:autoSpaceDE w:val="0"/>
        <w:autoSpaceDN w:val="0"/>
        <w:adjustRightInd w:val="0"/>
        <w:spacing w:after="0" w:line="316" w:lineRule="exact"/>
        <w:jc w:val="center"/>
        <w:rPr>
          <w:rFonts w:ascii="Times New Roman" w:eastAsia="Times New Roman" w:hAnsi="Times New Roman" w:cs="Times New Roman"/>
          <w:sz w:val="28"/>
          <w:szCs w:val="28"/>
        </w:rPr>
      </w:pPr>
      <w:r w:rsidRPr="00C176DD">
        <w:rPr>
          <w:rFonts w:ascii="Times New Roman" w:eastAsia="Times New Roman" w:hAnsi="Times New Roman" w:cs="Times New Roman"/>
          <w:sz w:val="28"/>
          <w:szCs w:val="28"/>
        </w:rPr>
        <w:t>административных процедур (действий), требования к порядку</w:t>
      </w:r>
    </w:p>
    <w:p w:rsidR="00E9193F" w:rsidRPr="00C176DD" w:rsidRDefault="00E9193F" w:rsidP="00E9193F">
      <w:pPr>
        <w:autoSpaceDE w:val="0"/>
        <w:autoSpaceDN w:val="0"/>
        <w:adjustRightInd w:val="0"/>
        <w:spacing w:after="0" w:line="316" w:lineRule="exact"/>
        <w:jc w:val="center"/>
        <w:rPr>
          <w:rFonts w:ascii="Times New Roman" w:eastAsia="Times New Roman" w:hAnsi="Times New Roman" w:cs="Times New Roman"/>
          <w:sz w:val="28"/>
          <w:szCs w:val="28"/>
        </w:rPr>
      </w:pPr>
      <w:r w:rsidRPr="00C176DD">
        <w:rPr>
          <w:rFonts w:ascii="Times New Roman" w:eastAsia="Times New Roman" w:hAnsi="Times New Roman" w:cs="Times New Roman"/>
          <w:sz w:val="28"/>
          <w:szCs w:val="28"/>
        </w:rPr>
        <w:t>их выполнения, в том числе особенности выполнения</w:t>
      </w:r>
    </w:p>
    <w:p w:rsidR="00E9193F" w:rsidRPr="002E2EF0" w:rsidRDefault="00E9193F" w:rsidP="00E9193F">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C176DD">
        <w:rPr>
          <w:rFonts w:ascii="Times New Roman" w:eastAsia="Times New Roman" w:hAnsi="Times New Roman" w:cs="Times New Roman"/>
          <w:sz w:val="28"/>
          <w:szCs w:val="28"/>
        </w:rPr>
        <w:t>административных процедур в электронной форме</w:t>
      </w:r>
    </w:p>
    <w:p w:rsidR="00E9193F" w:rsidRPr="002E2EF0" w:rsidRDefault="00E9193F" w:rsidP="00E9193F">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E9193F" w:rsidRPr="002E2EF0" w:rsidRDefault="00E9193F" w:rsidP="00E9193F">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3.1. Состав административных процедур</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6"/>
    </w:p>
    <w:p w:rsidR="00E9193F" w:rsidRPr="002E2EF0" w:rsidRDefault="00E9193F" w:rsidP="00E9193F">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sidRPr="002E2EF0">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E9193F" w:rsidRPr="002E2EF0" w:rsidRDefault="00E9193F" w:rsidP="00E9193F">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прием и регистрация заявления и прилагаемых к нему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рассмотрение заявления о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получение заявителем результата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3.1.2. Приём заявления и прилагаемых к нему документов общим отделом администрации, Филиалом ГАУ КК «МФЦ КК», передача пакета документов из Филиала ГАУ КК «МФЦ КК в администрацию.</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3.1.3. Приём заявления и прилагаемых к нему документов общим отделом администрации, Филиалом ГАУ КК «МФЦ КК», передача пакета документов из Филиала ГАУ КК «МФЦ КК  в администрацию.</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3.2.1. При приёме заявления и прилагаемых к нему документов  специалист администрации, работник Филиал ГАУ КК «МФЦ КК»:</w:t>
      </w:r>
    </w:p>
    <w:p w:rsidR="00E9193F" w:rsidRPr="002E2EF0" w:rsidRDefault="00E9193F" w:rsidP="00E9193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1) принимает от заявителя (представителя заявителя) заявление </w:t>
      </w:r>
      <w:r w:rsidRPr="002E2EF0">
        <w:rPr>
          <w:rFonts w:ascii="Times New Roman" w:eastAsia="Times New Roman" w:hAnsi="Times New Roman" w:cs="Times New Roman"/>
          <w:sz w:val="28"/>
          <w:szCs w:val="28"/>
        </w:rPr>
        <w:br/>
        <w:t>и документы, представленные заявителем (представителем заявителя);</w:t>
      </w:r>
    </w:p>
    <w:p w:rsidR="00E9193F" w:rsidRPr="002E2EF0" w:rsidRDefault="00E9193F" w:rsidP="00E9193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0" w:history="1">
        <w:r w:rsidRPr="002E2EF0">
          <w:rPr>
            <w:rFonts w:ascii="Times New Roman" w:eastAsia="Times New Roman" w:hAnsi="Times New Roman" w:cs="Times New Roman"/>
            <w:sz w:val="28"/>
            <w:szCs w:val="28"/>
          </w:rPr>
          <w:t>пунктами 1</w:t>
        </w:r>
      </w:hyperlink>
      <w:r w:rsidRPr="002E2EF0">
        <w:rPr>
          <w:rFonts w:ascii="Times New Roman" w:eastAsia="Times New Roman" w:hAnsi="Times New Roman" w:cs="Times New Roman"/>
          <w:sz w:val="28"/>
          <w:szCs w:val="28"/>
        </w:rPr>
        <w:t xml:space="preserve"> - </w:t>
      </w:r>
      <w:hyperlink r:id="rId11" w:history="1">
        <w:r w:rsidRPr="002E2EF0">
          <w:rPr>
            <w:rFonts w:ascii="Times New Roman" w:eastAsia="Times New Roman" w:hAnsi="Times New Roman" w:cs="Times New Roman"/>
            <w:sz w:val="28"/>
            <w:szCs w:val="28"/>
          </w:rPr>
          <w:t>7</w:t>
        </w:r>
      </w:hyperlink>
      <w:r w:rsidRPr="002E2EF0">
        <w:rPr>
          <w:rFonts w:ascii="Times New Roman" w:eastAsia="Times New Roman" w:hAnsi="Times New Roman" w:cs="Times New Roman"/>
          <w:sz w:val="28"/>
          <w:szCs w:val="28"/>
        </w:rPr>
        <w:t xml:space="preserve">, </w:t>
      </w:r>
      <w:hyperlink r:id="rId12" w:history="1">
        <w:r w:rsidRPr="002E2EF0">
          <w:rPr>
            <w:rFonts w:ascii="Times New Roman" w:eastAsia="Times New Roman" w:hAnsi="Times New Roman" w:cs="Times New Roman"/>
            <w:sz w:val="28"/>
            <w:szCs w:val="28"/>
          </w:rPr>
          <w:t>9</w:t>
        </w:r>
      </w:hyperlink>
      <w:r w:rsidRPr="002E2EF0">
        <w:rPr>
          <w:rFonts w:ascii="Times New Roman" w:eastAsia="Times New Roman" w:hAnsi="Times New Roman" w:cs="Times New Roman"/>
          <w:sz w:val="28"/>
          <w:szCs w:val="28"/>
        </w:rPr>
        <w:t xml:space="preserve">, </w:t>
      </w:r>
      <w:hyperlink r:id="rId13" w:history="1">
        <w:r w:rsidRPr="002E2EF0">
          <w:rPr>
            <w:rFonts w:ascii="Times New Roman" w:eastAsia="Times New Roman" w:hAnsi="Times New Roman" w:cs="Times New Roman"/>
            <w:sz w:val="28"/>
            <w:szCs w:val="28"/>
          </w:rPr>
          <w:t>10</w:t>
        </w:r>
      </w:hyperlink>
      <w:r w:rsidRPr="002E2EF0">
        <w:rPr>
          <w:rFonts w:ascii="Times New Roman" w:eastAsia="Times New Roman" w:hAnsi="Times New Roman" w:cs="Times New Roman"/>
          <w:sz w:val="28"/>
          <w:szCs w:val="28"/>
        </w:rPr>
        <w:t xml:space="preserve">, </w:t>
      </w:r>
      <w:hyperlink r:id="rId14" w:history="1">
        <w:r w:rsidRPr="002E2EF0">
          <w:rPr>
            <w:rFonts w:ascii="Times New Roman" w:eastAsia="Times New Roman" w:hAnsi="Times New Roman" w:cs="Times New Roman"/>
            <w:sz w:val="28"/>
            <w:szCs w:val="28"/>
          </w:rPr>
          <w:t>14</w:t>
        </w:r>
      </w:hyperlink>
      <w:r w:rsidRPr="002E2EF0">
        <w:rPr>
          <w:rFonts w:ascii="Times New Roman" w:eastAsia="Times New Roman" w:hAnsi="Times New Roman" w:cs="Times New Roman"/>
          <w:sz w:val="28"/>
          <w:szCs w:val="28"/>
        </w:rPr>
        <w:t xml:space="preserve">, </w:t>
      </w:r>
      <w:hyperlink r:id="rId15" w:history="1">
        <w:r w:rsidRPr="002E2EF0">
          <w:rPr>
            <w:rFonts w:ascii="Times New Roman" w:eastAsia="Times New Roman" w:hAnsi="Times New Roman" w:cs="Times New Roman"/>
            <w:sz w:val="28"/>
            <w:szCs w:val="28"/>
          </w:rPr>
          <w:t>17</w:t>
        </w:r>
      </w:hyperlink>
      <w:r w:rsidRPr="002E2EF0">
        <w:rPr>
          <w:rFonts w:ascii="Times New Roman" w:eastAsia="Times New Roman" w:hAnsi="Times New Roman" w:cs="Times New Roman"/>
          <w:sz w:val="28"/>
          <w:szCs w:val="28"/>
        </w:rPr>
        <w:t xml:space="preserve"> и </w:t>
      </w:r>
      <w:hyperlink r:id="rId16" w:history="1">
        <w:r w:rsidRPr="002E2EF0">
          <w:rPr>
            <w:rFonts w:ascii="Times New Roman" w:eastAsia="Times New Roman" w:hAnsi="Times New Roman" w:cs="Times New Roman"/>
            <w:sz w:val="28"/>
            <w:szCs w:val="28"/>
          </w:rPr>
          <w:t>18 части 6 статьи 7</w:t>
        </w:r>
      </w:hyperlink>
      <w:r w:rsidRPr="002E2EF0">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2E2EF0">
        <w:rPr>
          <w:rFonts w:ascii="Times New Roman" w:eastAsia="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193F" w:rsidRPr="002E2EF0" w:rsidRDefault="00E9193F" w:rsidP="00E9193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9193F" w:rsidRPr="002E2EF0" w:rsidRDefault="00E9193F" w:rsidP="00E9193F">
      <w:pPr>
        <w:spacing w:after="0" w:line="0" w:lineRule="atLeast"/>
        <w:ind w:firstLine="709"/>
        <w:jc w:val="both"/>
        <w:rPr>
          <w:rFonts w:ascii="Times New Roman" w:eastAsia="Times New Roman" w:hAnsi="Times New Roman" w:cs="Times New Roman"/>
          <w:i/>
          <w:sz w:val="28"/>
          <w:szCs w:val="28"/>
        </w:rPr>
      </w:pPr>
      <w:r w:rsidRPr="002E2EF0">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дата представления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Ф.И.О. заявителя (лиц по доверенности);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адрес электронной почты;</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адрес объекта;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перечень документов с указанием их наименования, реквизитов;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максимальный срок оказания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фамилия и инициалы работника, принявшего</w:t>
      </w:r>
      <w:r>
        <w:rPr>
          <w:rFonts w:ascii="Times New Roman" w:eastAsia="Times New Roman" w:hAnsi="Times New Roman" w:cs="Times New Roman"/>
          <w:sz w:val="28"/>
          <w:szCs w:val="28"/>
        </w:rPr>
        <w:t xml:space="preserve"> документы, а также его подпись.</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 сроке предоставления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 возможности отказа в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3.2.2. Порядок передачи курьером Филиала ГАУ КК «МФЦ КК» пакета документов в администрацию.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3.2.3.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3.2.4. Критерии принятия решения: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обращение за получением муниципальной услуги соответствующего лица;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достоверность поданных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3.2.5.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3.2.6. Основанием для начала административной процедуры является поступление заявления и прилагаемых к нему документов в отдел.</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а) об отказе в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б) о подготовке проекта договора аренды.</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3.2.7.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дней</w:t>
      </w:r>
      <w:r>
        <w:rPr>
          <w:rFonts w:ascii="Times New Roman" w:eastAsia="Times New Roman" w:hAnsi="Times New Roman" w:cs="Times New Roman"/>
          <w:sz w:val="28"/>
          <w:szCs w:val="28"/>
        </w:rPr>
        <w:t xml:space="preserve"> </w:t>
      </w:r>
      <w:r w:rsidRPr="002E2EF0">
        <w:rPr>
          <w:rFonts w:ascii="Times New Roman" w:eastAsia="Times New Roman" w:hAnsi="Times New Roman" w:cs="Times New Roman"/>
          <w:sz w:val="28"/>
          <w:szCs w:val="28"/>
        </w:rPr>
        <w:t>со дня поступления заявления.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 случае непредставления заявителем по собственной инициативе документов,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Критерии принятия решения: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обращение за получением муниципальной услуги соответствующего лица;</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достоверность поданных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Подготовка и согласование проекта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Основанием для начала административной процедуры является принятие решения о заключении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Подготовка специалистом администрации проекта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осуществляет подготовку проекта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обеспечивает согласование проекта соглашения о перераспределении с начальниками структурных подразделений;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Согласование проекта соглашения о перераспределении осуществляется: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начальником отдела – 3 дня;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начальниками структурных подразделений – 5 дней.</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Проект соглашения о перераспределении подготавливается и проходит процедуру согласования не менее чем в трёх экземплярах.</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Результатом административной процедуры является подписанный и зарегистрированный в установленном порядке проект соглашения о перераспределении.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Критерии принятия решения: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соответствие представленных документов установленным требованиям;</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достоверность поданных документов;</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отсутствие оснований для отказа, указанных в пункте 2.15 настоящего </w:t>
      </w:r>
      <w:r>
        <w:rPr>
          <w:rFonts w:ascii="Times New Roman" w:eastAsia="Times New Roman" w:hAnsi="Times New Roman" w:cs="Times New Roman"/>
          <w:sz w:val="28"/>
          <w:szCs w:val="28"/>
        </w:rPr>
        <w:t>Регламента</w:t>
      </w:r>
      <w:r w:rsidRPr="002E2EF0">
        <w:rPr>
          <w:rFonts w:ascii="Times New Roman" w:eastAsia="Times New Roman" w:hAnsi="Times New Roman" w:cs="Times New Roman"/>
          <w:sz w:val="28"/>
          <w:szCs w:val="28"/>
        </w:rPr>
        <w:t>.</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Способ фиксации результата выполнения административной процедуры - внесение в журнал регистрации на бумажном носителе.</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Порядок передачи результата муниципальной услуги из администрации в Филиале ГАУ КК «МФЦ КК», выдача заявителю результата муниципальной услуги в Филиале ГАУ КК «МФЦ КК».</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Основанием для начала административной процедуры является наличие зарегистрированного проекта соглашения о перераспределении либо подписанного письма об отказе.</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Передача проекта соглашения о перераспределении (3 экземпляра) или письма об отказе из администрации в Филиале ГАУ КК «МФЦ КК».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Передача пакета документов из администрации в Филиале ГАУ КК «МФЦ КК» осуществляется на основании реестра, который составляется в 2 экземпляра и содержит дату и время передачи.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Выдача результата муниципальной услуги и пакета документов заявителю в Филиале ГАУ КК «МФЦ КК».</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При выдаче документов работник Филиала ГАУ КК «МФЦ КК»:</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знакомит заявителя с содержанием результата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выдаёт результат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Проект соглашения о перераспределении, письмо об отказе выдаются заявителю или направляются ему по адресу, содержащемуся в его заявлении. В течение тридцати дней со дня направления проекта соглашения о перераспределении, заявитель должен подписать все экземпляры этого соглашения представить их в уполномоченный орган. </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Критерии принятия решения: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наличие согласованного и подписанного в установленном порядке проекта соглашения о перераспределении, либо письма об отказе.</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E9193F" w:rsidRPr="002E2EF0" w:rsidRDefault="00E9193F" w:rsidP="00E9193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5"/>
    <w:p w:rsidR="00E9193F" w:rsidRDefault="00E9193F" w:rsidP="00E9193F">
      <w:pPr>
        <w:pStyle w:val="af6"/>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E9193F" w:rsidRDefault="00E9193F" w:rsidP="00E9193F">
      <w:pPr>
        <w:pStyle w:val="af6"/>
        <w:ind w:firstLine="709"/>
        <w:contextualSpacing/>
        <w:rPr>
          <w:rFonts w:ascii="Times New Roman" w:eastAsia="Times New Roman" w:hAnsi="Times New Roman"/>
          <w:sz w:val="28"/>
          <w:szCs w:val="28"/>
          <w:shd w:val="clear" w:color="auto" w:fill="FFFFFF"/>
          <w:lang w:eastAsia="ar-SA"/>
        </w:rPr>
      </w:pP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документов, необходимых для предоставления муниципальной услуги;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w:t>
      </w:r>
      <w:r>
        <w:rPr>
          <w:rFonts w:ascii="Times New Roman" w:hAnsi="Times New Roman"/>
          <w:sz w:val="28"/>
          <w:szCs w:val="28"/>
        </w:rPr>
        <w:t>ниципальной услуги и уплата</w:t>
      </w:r>
      <w:r w:rsidRPr="006C56A2">
        <w:rPr>
          <w:rFonts w:ascii="Times New Roman" w:hAnsi="Times New Roman"/>
          <w:sz w:val="28"/>
          <w:szCs w:val="28"/>
        </w:rPr>
        <w:t xml:space="preserve"> платежей, взимаемых в соответствии с законодательством Российской Федерации;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E9193F" w:rsidRPr="006C56A2" w:rsidRDefault="00E9193F" w:rsidP="00E9193F">
      <w:pPr>
        <w:pStyle w:val="af6"/>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E9193F" w:rsidRDefault="00E9193F" w:rsidP="00E9193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E9193F" w:rsidRDefault="00E9193F" w:rsidP="00E9193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9193F" w:rsidRDefault="00E9193F" w:rsidP="00E9193F">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E9193F" w:rsidRDefault="00E9193F" w:rsidP="00E9193F">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E9193F" w:rsidRPr="006C56A2"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E9193F" w:rsidRPr="00545329"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6C56A2">
        <w:rPr>
          <w:rFonts w:ascii="Times New Roman" w:hAnsi="Times New Roman" w:cs="Times New Roman"/>
          <w:sz w:val="28"/>
          <w:szCs w:val="28"/>
        </w:rPr>
        <w:t xml:space="preserve"> размещается следующая информация:</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E9193F"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Информация на Едином портале, Региональном портале, официальном сайте </w:t>
      </w:r>
      <w:r>
        <w:rPr>
          <w:rFonts w:ascii="Times New Roman" w:hAnsi="Times New Roman" w:cs="Times New Roman"/>
          <w:sz w:val="28"/>
          <w:szCs w:val="28"/>
        </w:rPr>
        <w:t xml:space="preserve">администрации Темрюкского городского поселения Темрюкского района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Не допуск</w:t>
      </w:r>
      <w:r>
        <w:rPr>
          <w:rFonts w:ascii="Times New Roman" w:hAnsi="Times New Roman" w:cs="Times New Roman"/>
          <w:sz w:val="28"/>
          <w:szCs w:val="28"/>
        </w:rPr>
        <w:t xml:space="preserve">ается отказ в приеме запроса и </w:t>
      </w:r>
      <w:r w:rsidRPr="00FB3013">
        <w:rPr>
          <w:rFonts w:ascii="Times New Roman" w:hAnsi="Times New Roman" w:cs="Times New Roman"/>
          <w:sz w:val="28"/>
          <w:szCs w:val="28"/>
        </w:rPr>
        <w:t xml:space="preserve">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E9193F" w:rsidRPr="006C56A2"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193F" w:rsidRPr="006C56A2" w:rsidRDefault="00E9193F" w:rsidP="00E9193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E9193F"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9193F" w:rsidRPr="00FB3013"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r w:rsidR="00545329">
        <w:rPr>
          <w:rFonts w:ascii="Times New Roman" w:hAnsi="Times New Roman" w:cs="Times New Roman"/>
          <w:sz w:val="28"/>
          <w:szCs w:val="28"/>
        </w:rPr>
        <w:t xml:space="preserve"> </w:t>
      </w: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9193F"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193F" w:rsidRPr="00E44ADC"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9193F" w:rsidRPr="00E44ADC"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E9193F" w:rsidRPr="00E44ADC"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E9193F" w:rsidRPr="00E44ADC"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E9193F" w:rsidRPr="00E44ADC"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E9193F" w:rsidRPr="006C56A2" w:rsidRDefault="00E9193F" w:rsidP="00E9193F">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E9193F" w:rsidRPr="00E44ADC"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9193F" w:rsidRPr="006C56A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9193F" w:rsidRPr="006C56A2" w:rsidRDefault="00E9193F" w:rsidP="00545329">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Сформирова</w:t>
      </w:r>
      <w:r>
        <w:rPr>
          <w:rFonts w:ascii="Times New Roman" w:hAnsi="Times New Roman" w:cs="Times New Roman"/>
          <w:sz w:val="28"/>
          <w:szCs w:val="28"/>
        </w:rPr>
        <w:t>нный и подписанный запрос и</w:t>
      </w:r>
      <w:r w:rsidRPr="006C56A2">
        <w:rPr>
          <w:rFonts w:ascii="Times New Roman" w:hAnsi="Times New Roman" w:cs="Times New Roman"/>
          <w:sz w:val="28"/>
          <w:szCs w:val="28"/>
        </w:rPr>
        <w:t xml:space="preserve">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платежей, взимаемых в соответствии с законодательством Российской Федерации.</w:t>
      </w:r>
    </w:p>
    <w:p w:rsidR="00E9193F" w:rsidRPr="00E44ADC" w:rsidRDefault="00E9193F" w:rsidP="00E9193F">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и уплата </w:t>
      </w:r>
      <w:r w:rsidRPr="00E44ADC">
        <w:rPr>
          <w:rFonts w:ascii="Times New Roman" w:hAnsi="Times New Roman" w:cs="Times New Roman"/>
          <w:sz w:val="28"/>
          <w:szCs w:val="28"/>
        </w:rPr>
        <w:t xml:space="preserve">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E9193F" w:rsidRPr="00E44ADC" w:rsidRDefault="00E9193F" w:rsidP="00E9193F">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E9193F"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E9193F"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E9193F"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9193F"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E9193F" w:rsidRPr="00E44ADC" w:rsidRDefault="00E9193F" w:rsidP="00E91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E9193F"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9193F" w:rsidRPr="00E44ADC" w:rsidRDefault="00E9193F" w:rsidP="00E9193F">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9193F" w:rsidRPr="00E44ADC" w:rsidRDefault="00E9193F" w:rsidP="00E91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E9193F" w:rsidRPr="00E44ADC" w:rsidRDefault="00E9193F" w:rsidP="00E91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E9193F" w:rsidRPr="00E44ADC" w:rsidRDefault="00E9193F" w:rsidP="00E919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E9193F" w:rsidRPr="00E44ADC" w:rsidRDefault="00E9193F" w:rsidP="00E9193F">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E9193F"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E9193F" w:rsidRPr="00E44ADC" w:rsidRDefault="00E9193F" w:rsidP="00E9193F">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E9193F" w:rsidRPr="00E44ADC" w:rsidRDefault="00E9193F" w:rsidP="00E9193F">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E9193F" w:rsidRPr="00E44ADC" w:rsidRDefault="00E9193F" w:rsidP="00E9193F">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E9193F" w:rsidRPr="00E44ADC" w:rsidRDefault="00E9193F" w:rsidP="00E9193F">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E9193F" w:rsidRDefault="00E9193F" w:rsidP="00E9193F">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E9193F" w:rsidRDefault="00E9193F" w:rsidP="00E9193F">
      <w:pPr>
        <w:spacing w:after="0" w:line="240" w:lineRule="auto"/>
        <w:rPr>
          <w:rFonts w:ascii="Times New Roman" w:hAnsi="Times New Roman" w:cs="Times New Roman"/>
          <w:sz w:val="28"/>
          <w:szCs w:val="28"/>
        </w:rPr>
      </w:pPr>
    </w:p>
    <w:p w:rsidR="00E9193F" w:rsidRPr="006C56A2" w:rsidRDefault="00E9193F" w:rsidP="00E9193F">
      <w:pPr>
        <w:spacing w:after="0" w:line="240" w:lineRule="auto"/>
        <w:jc w:val="center"/>
      </w:pPr>
      <w:r w:rsidRPr="006C56A2">
        <w:rPr>
          <w:rFonts w:ascii="Times New Roman" w:hAnsi="Times New Roman" w:cs="Times New Roman"/>
          <w:sz w:val="28"/>
          <w:szCs w:val="28"/>
        </w:rPr>
        <w:t>Подраздел 3.5. Перечень административных процедур (действий),</w:t>
      </w:r>
    </w:p>
    <w:p w:rsidR="00E9193F" w:rsidRPr="006C56A2" w:rsidRDefault="00E9193F" w:rsidP="00E9193F">
      <w:pPr>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выполняемых МФЦ</w:t>
      </w:r>
    </w:p>
    <w:p w:rsidR="00E9193F" w:rsidRPr="00E44ADC" w:rsidRDefault="00E9193F" w:rsidP="00E919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E9193F" w:rsidRPr="00E44ADC" w:rsidRDefault="00E9193F" w:rsidP="00E919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E9193F" w:rsidRPr="006C56A2" w:rsidRDefault="00E9193F" w:rsidP="00E919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E9193F" w:rsidRPr="00545329" w:rsidRDefault="00E9193F" w:rsidP="00E9193F">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E9193F" w:rsidRPr="00545329" w:rsidRDefault="00E9193F" w:rsidP="00E9193F">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E9193F" w:rsidRPr="00A6670C" w:rsidRDefault="00E9193F" w:rsidP="00E9193F">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E9193F" w:rsidRPr="00203E98" w:rsidRDefault="00E9193F" w:rsidP="00E9193F">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E9193F" w:rsidRPr="00DC1E74"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9193F" w:rsidRPr="00DC1E74" w:rsidRDefault="00E9193F" w:rsidP="00E9193F">
      <w:pPr>
        <w:widowControl w:val="0"/>
        <w:autoSpaceDE w:val="0"/>
        <w:autoSpaceDN w:val="0"/>
        <w:adjustRightInd w:val="0"/>
        <w:spacing w:after="0" w:line="240" w:lineRule="auto"/>
        <w:outlineLvl w:val="2"/>
        <w:rPr>
          <w:rFonts w:ascii="Times New Roman" w:hAnsi="Times New Roman" w:cs="Times New Roman"/>
          <w:sz w:val="28"/>
          <w:szCs w:val="28"/>
        </w:rPr>
      </w:pP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w:t>
      </w:r>
      <w:r w:rsidRPr="00DC1E74">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E9193F" w:rsidRPr="00DC1E74" w:rsidRDefault="00E9193F" w:rsidP="00E9193F">
      <w:pPr>
        <w:spacing w:after="0" w:line="240" w:lineRule="auto"/>
        <w:ind w:firstLine="709"/>
        <w:contextualSpacing/>
        <w:jc w:val="both"/>
        <w:rPr>
          <w:rFonts w:ascii="Times New Roman" w:hAnsi="Times New Roman" w:cs="Times New Roman"/>
          <w:sz w:val="28"/>
          <w:szCs w:val="28"/>
        </w:rPr>
      </w:pPr>
    </w:p>
    <w:p w:rsidR="00E9193F" w:rsidRPr="00DC1E74"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193F" w:rsidRPr="00DC1E74" w:rsidRDefault="00E9193F" w:rsidP="00E9193F">
      <w:pPr>
        <w:spacing w:after="0" w:line="240" w:lineRule="auto"/>
        <w:ind w:firstLine="709"/>
        <w:contextualSpacing/>
        <w:jc w:val="both"/>
        <w:rPr>
          <w:rFonts w:ascii="Times New Roman" w:hAnsi="Times New Roman" w:cs="Times New Roman"/>
          <w:sz w:val="28"/>
          <w:szCs w:val="28"/>
        </w:rPr>
      </w:pP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9193F" w:rsidRPr="00DC1E74"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9193F" w:rsidRPr="00DC1E74"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9193F" w:rsidRPr="00DC1E74" w:rsidRDefault="00E9193F" w:rsidP="00E9193F">
      <w:pPr>
        <w:spacing w:after="0" w:line="240" w:lineRule="auto"/>
        <w:ind w:firstLine="709"/>
        <w:contextualSpacing/>
        <w:jc w:val="both"/>
        <w:rPr>
          <w:rFonts w:ascii="Times New Roman" w:hAnsi="Times New Roman" w:cs="Times New Roman"/>
          <w:sz w:val="28"/>
          <w:szCs w:val="28"/>
        </w:rPr>
      </w:pP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E9193F" w:rsidRPr="00DC1E74" w:rsidRDefault="00E9193F" w:rsidP="00E9193F">
      <w:pPr>
        <w:spacing w:line="240" w:lineRule="auto"/>
        <w:ind w:firstLine="709"/>
        <w:contextualSpacing/>
        <w:jc w:val="both"/>
        <w:rPr>
          <w:rFonts w:ascii="Times New Roman" w:hAnsi="Times New Roman" w:cs="Times New Roman"/>
          <w:sz w:val="28"/>
          <w:szCs w:val="28"/>
        </w:rPr>
      </w:pPr>
    </w:p>
    <w:p w:rsidR="00E9193F" w:rsidRPr="00DC1E74" w:rsidRDefault="00E9193F" w:rsidP="00E9193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193F" w:rsidRPr="00DC1E74" w:rsidRDefault="00E9193F" w:rsidP="00E9193F">
      <w:pPr>
        <w:spacing w:after="0" w:line="240" w:lineRule="auto"/>
        <w:ind w:firstLine="709"/>
        <w:contextualSpacing/>
        <w:jc w:val="both"/>
        <w:rPr>
          <w:rFonts w:ascii="Times New Roman" w:hAnsi="Times New Roman" w:cs="Times New Roman"/>
          <w:sz w:val="28"/>
          <w:szCs w:val="28"/>
        </w:rPr>
      </w:pPr>
    </w:p>
    <w:p w:rsidR="00E9193F" w:rsidRPr="00DC1E74"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E9193F" w:rsidRPr="00DC1E74"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9193F" w:rsidRPr="00DC1E74"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9193F" w:rsidRPr="00DC1E74"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9193F" w:rsidRPr="00203E98" w:rsidRDefault="00E9193F" w:rsidP="00E9193F">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eastAsia="Times New Roman" w:hAnsi="Times New Roman" w:cs="Times New Roman"/>
          <w:sz w:val="28"/>
          <w:szCs w:val="28"/>
        </w:rPr>
        <w:t>Темрюкского городского поселения Темрюкского района</w:t>
      </w:r>
      <w:r w:rsidRPr="00E44ADC">
        <w:rPr>
          <w:rFonts w:ascii="Times New Roman" w:eastAsia="Times New Roman" w:hAnsi="Times New Roman" w:cs="Times New Roman"/>
          <w:sz w:val="28"/>
          <w:szCs w:val="28"/>
        </w:rPr>
        <w:t>.</w:t>
      </w:r>
    </w:p>
    <w:p w:rsidR="00E9193F" w:rsidRPr="00E44ADC" w:rsidRDefault="00E9193F" w:rsidP="00E9193F">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и Администрации, муниципальных служащих устанавливаются постановлением администрации </w:t>
      </w:r>
      <w:r>
        <w:rPr>
          <w:rFonts w:ascii="Times New Roman" w:eastAsia="Times New Roman" w:hAnsi="Times New Roman" w:cs="Times New Roman"/>
          <w:sz w:val="28"/>
          <w:szCs w:val="28"/>
        </w:rPr>
        <w:t>Темрюкского городского поселения Темрюкского района</w:t>
      </w:r>
      <w:r w:rsidRPr="00E44ADC">
        <w:rPr>
          <w:rFonts w:ascii="Times New Roman" w:eastAsia="Times New Roman" w:hAnsi="Times New Roman" w:cs="Times New Roman"/>
          <w:sz w:val="28"/>
          <w:szCs w:val="28"/>
        </w:rPr>
        <w:t xml:space="preserve">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E9193F" w:rsidRPr="00E44ADC" w:rsidRDefault="00E9193F" w:rsidP="00E9193F">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E9193F" w:rsidRPr="00E44ADC" w:rsidRDefault="00E9193F" w:rsidP="00E9193F">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E9193F" w:rsidRPr="00E44ADC" w:rsidRDefault="00E9193F" w:rsidP="00E9193F">
      <w:pPr>
        <w:spacing w:after="0" w:line="240" w:lineRule="auto"/>
        <w:jc w:val="both"/>
        <w:rPr>
          <w:rFonts w:ascii="Times New Roman" w:eastAsia="Times New Roman" w:hAnsi="Times New Roman" w:cs="Times New Roman"/>
          <w:sz w:val="28"/>
          <w:szCs w:val="28"/>
        </w:rPr>
      </w:pP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
    <w:p w:rsidR="00E9193F" w:rsidRPr="00C44372" w:rsidRDefault="00E9193F" w:rsidP="00E9193F">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E9193F" w:rsidRPr="00C44372" w:rsidRDefault="00E9193F" w:rsidP="00E9193F">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193F" w:rsidRPr="00C44372" w:rsidRDefault="00E9193F" w:rsidP="00E9193F">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E9193F" w:rsidRDefault="00E9193F" w:rsidP="00E9193F">
      <w:pPr>
        <w:spacing w:after="0" w:line="240" w:lineRule="auto"/>
        <w:ind w:firstLine="851"/>
        <w:jc w:val="both"/>
        <w:rPr>
          <w:rFonts w:ascii="Times New Roman" w:eastAsia="Times New Roman" w:hAnsi="Times New Roman" w:cs="Times New Roman"/>
          <w:sz w:val="28"/>
          <w:szCs w:val="28"/>
          <w:lang w:eastAsia="ar-SA"/>
        </w:rPr>
      </w:pPr>
    </w:p>
    <w:p w:rsidR="00BD6CA6" w:rsidRPr="00203E98" w:rsidRDefault="00BD6CA6" w:rsidP="00E9193F">
      <w:pPr>
        <w:spacing w:after="0" w:line="240" w:lineRule="auto"/>
        <w:ind w:firstLine="851"/>
        <w:jc w:val="both"/>
        <w:rPr>
          <w:rFonts w:ascii="Times New Roman" w:eastAsia="Times New Roman" w:hAnsi="Times New Roman" w:cs="Times New Roman"/>
          <w:sz w:val="28"/>
          <w:szCs w:val="28"/>
          <w:lang w:eastAsia="ar-SA"/>
        </w:rPr>
      </w:pPr>
    </w:p>
    <w:p w:rsidR="00E9193F" w:rsidRPr="002E2EF0" w:rsidRDefault="00E9193F" w:rsidP="00E9193F">
      <w:pPr>
        <w:spacing w:after="0" w:line="240" w:lineRule="auto"/>
        <w:jc w:val="both"/>
        <w:rPr>
          <w:rFonts w:ascii="Times New Roman" w:eastAsia="Times New Roman" w:hAnsi="Times New Roman" w:cs="Times New Roman"/>
          <w:sz w:val="28"/>
          <w:szCs w:val="28"/>
          <w:lang w:eastAsia="ar-SA"/>
        </w:rPr>
      </w:pPr>
    </w:p>
    <w:p w:rsidR="00E9193F" w:rsidRPr="002E2EF0" w:rsidRDefault="00E9193F" w:rsidP="00E9193F">
      <w:pPr>
        <w:spacing w:after="0" w:line="240" w:lineRule="auto"/>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Заместитель главы </w:t>
      </w:r>
    </w:p>
    <w:p w:rsidR="00E9193F" w:rsidRPr="002E2EF0" w:rsidRDefault="00E9193F" w:rsidP="00E9193F">
      <w:pPr>
        <w:spacing w:after="0" w:line="240" w:lineRule="auto"/>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Темрюкского городского  поселения</w:t>
      </w:r>
    </w:p>
    <w:p w:rsidR="00E9193F" w:rsidRPr="002E2EF0" w:rsidRDefault="00E9193F" w:rsidP="00E9193F">
      <w:pPr>
        <w:spacing w:after="0" w:line="240" w:lineRule="auto"/>
        <w:jc w:val="both"/>
        <w:rPr>
          <w:rFonts w:ascii="Times New Roman" w:eastAsia="Times New Roman" w:hAnsi="Times New Roman" w:cs="Times New Roman"/>
          <w:sz w:val="28"/>
          <w:szCs w:val="28"/>
        </w:rPr>
      </w:pPr>
      <w:r w:rsidRPr="002E2EF0">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E2EF0">
        <w:rPr>
          <w:rFonts w:ascii="Times New Roman" w:eastAsia="Times New Roman" w:hAnsi="Times New Roman" w:cs="Times New Roman"/>
          <w:sz w:val="28"/>
          <w:szCs w:val="28"/>
        </w:rPr>
        <w:t xml:space="preserve"> </w:t>
      </w:r>
      <w:r w:rsidR="00EF143C">
        <w:rPr>
          <w:rFonts w:ascii="Times New Roman" w:eastAsia="Times New Roman" w:hAnsi="Times New Roman" w:cs="Times New Roman"/>
          <w:sz w:val="28"/>
          <w:szCs w:val="28"/>
        </w:rPr>
        <w:t xml:space="preserve">  </w:t>
      </w:r>
      <w:r w:rsidRPr="002E2EF0">
        <w:rPr>
          <w:rFonts w:ascii="Times New Roman" w:eastAsia="Times New Roman" w:hAnsi="Times New Roman" w:cs="Times New Roman"/>
          <w:sz w:val="28"/>
          <w:szCs w:val="28"/>
        </w:rPr>
        <w:t xml:space="preserve">    </w:t>
      </w:r>
      <w:r w:rsidR="00EF143C">
        <w:rPr>
          <w:rFonts w:ascii="Times New Roman" w:eastAsia="Times New Roman" w:hAnsi="Times New Roman" w:cs="Times New Roman"/>
          <w:sz w:val="28"/>
          <w:szCs w:val="28"/>
        </w:rPr>
        <w:t>А</w:t>
      </w:r>
      <w:r w:rsidRPr="002E2EF0">
        <w:rPr>
          <w:rFonts w:ascii="Times New Roman" w:eastAsia="Times New Roman" w:hAnsi="Times New Roman" w:cs="Times New Roman"/>
          <w:sz w:val="28"/>
          <w:szCs w:val="28"/>
        </w:rPr>
        <w:t>.</w:t>
      </w:r>
      <w:r w:rsidR="00EF143C">
        <w:rPr>
          <w:rFonts w:ascii="Times New Roman" w:eastAsia="Times New Roman" w:hAnsi="Times New Roman" w:cs="Times New Roman"/>
          <w:sz w:val="28"/>
          <w:szCs w:val="28"/>
        </w:rPr>
        <w:t>В</w:t>
      </w:r>
      <w:r w:rsidRPr="002E2EF0">
        <w:rPr>
          <w:rFonts w:ascii="Times New Roman" w:eastAsia="Times New Roman" w:hAnsi="Times New Roman" w:cs="Times New Roman"/>
          <w:sz w:val="28"/>
          <w:szCs w:val="28"/>
        </w:rPr>
        <w:t xml:space="preserve">. </w:t>
      </w:r>
      <w:r w:rsidR="00EF143C">
        <w:rPr>
          <w:rFonts w:ascii="Times New Roman" w:eastAsia="Times New Roman" w:hAnsi="Times New Roman" w:cs="Times New Roman"/>
          <w:sz w:val="28"/>
          <w:szCs w:val="28"/>
        </w:rPr>
        <w:t>Сокиркин</w:t>
      </w: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Pr="002E2EF0" w:rsidRDefault="00E9193F" w:rsidP="00E9193F">
      <w:pPr>
        <w:rPr>
          <w:sz w:val="28"/>
          <w:szCs w:val="28"/>
        </w:rPr>
      </w:pPr>
    </w:p>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E9193F" w:rsidRDefault="00E9193F"/>
    <w:p w:rsidR="0097383F" w:rsidRDefault="0097383F"/>
    <w:p w:rsidR="0097383F" w:rsidRDefault="0097383F"/>
    <w:p w:rsidR="0097383F" w:rsidRDefault="0097383F"/>
    <w:p w:rsidR="0097383F" w:rsidRDefault="0097383F"/>
    <w:p w:rsidR="0097383F" w:rsidRDefault="0097383F"/>
    <w:p w:rsidR="0097383F" w:rsidRDefault="0097383F"/>
    <w:p w:rsidR="0097383F" w:rsidRDefault="0097383F"/>
    <w:p w:rsidR="0097383F" w:rsidRDefault="0097383F"/>
    <w:p w:rsidR="00E9193F" w:rsidRDefault="00E9193F"/>
    <w:p w:rsidR="00E9193F" w:rsidRDefault="00E9193F" w:rsidP="00E9193F">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E9193F" w:rsidRDefault="00E9193F" w:rsidP="00E9193F">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E9193F" w:rsidRDefault="00E9193F" w:rsidP="00E9193F">
      <w:pPr>
        <w:spacing w:after="0" w:line="240" w:lineRule="auto"/>
        <w:ind w:left="52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193F" w:rsidRDefault="00E9193F" w:rsidP="00E9193F">
      <w:pPr>
        <w:spacing w:after="0" w:line="240" w:lineRule="auto"/>
        <w:ind w:left="5040" w:hanging="84"/>
        <w:jc w:val="center"/>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E9193F" w:rsidRDefault="00E9193F" w:rsidP="00E9193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193F" w:rsidRDefault="00E9193F" w:rsidP="00E9193F">
      <w:pPr>
        <w:spacing w:after="0" w:line="240" w:lineRule="auto"/>
        <w:rPr>
          <w:rFonts w:ascii="Times New Roman" w:eastAsia="Times New Roman" w:hAnsi="Times New Roman" w:cs="Times New Roman"/>
          <w:b/>
          <w:bCs/>
          <w:sz w:val="28"/>
          <w:szCs w:val="28"/>
        </w:rPr>
      </w:pPr>
    </w:p>
    <w:p w:rsidR="00E9193F" w:rsidRDefault="00E9193F" w:rsidP="00E9193F">
      <w:pPr>
        <w:keepNext/>
        <w:spacing w:after="0" w:line="240" w:lineRule="auto"/>
        <w:outlineLvl w:val="1"/>
        <w:rPr>
          <w:rFonts w:ascii="Times New Roman" w:eastAsia="Times New Roman" w:hAnsi="Times New Roman" w:cs="Times New Roman"/>
          <w:bCs/>
          <w:iCs/>
          <w:sz w:val="28"/>
          <w:szCs w:val="28"/>
        </w:rPr>
      </w:pPr>
    </w:p>
    <w:p w:rsidR="00E9193F" w:rsidRDefault="00E9193F" w:rsidP="00E9193F">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
    <w:p w:rsidR="00E9193F" w:rsidRDefault="00E9193F" w:rsidP="00E9193F">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_________________</w:t>
      </w:r>
      <w:r>
        <w:rPr>
          <w:rFonts w:ascii="Times New Roman" w:eastAsia="Times New Roman" w:hAnsi="Times New Roman" w:cs="Times New Roman"/>
          <w:bCs/>
          <w:i/>
          <w:iCs/>
          <w:sz w:val="28"/>
          <w:szCs w:val="28"/>
        </w:rPr>
        <w:t xml:space="preserve">__________ </w:t>
      </w:r>
      <w:r>
        <w:rPr>
          <w:rFonts w:ascii="Times New Roman" w:eastAsia="Times New Roman" w:hAnsi="Times New Roman" w:cs="Times New Roman"/>
          <w:bCs/>
          <w:iCs/>
          <w:sz w:val="28"/>
          <w:szCs w:val="28"/>
        </w:rPr>
        <w:t xml:space="preserve">поселения </w:t>
      </w:r>
    </w:p>
    <w:p w:rsidR="00E9193F" w:rsidRDefault="00E9193F" w:rsidP="00E9193F">
      <w:pPr>
        <w:keepNext/>
        <w:spacing w:after="0" w:line="240" w:lineRule="auto"/>
        <w:ind w:left="3540" w:firstLine="708"/>
        <w:outlineLvl w:val="1"/>
        <w:rPr>
          <w:rFonts w:ascii="Times New Roman" w:eastAsia="Times New Roman" w:hAnsi="Times New Roman" w:cs="Times New Roman"/>
          <w:bCs/>
          <w:i/>
          <w:iCs/>
          <w:sz w:val="28"/>
          <w:szCs w:val="28"/>
        </w:rPr>
      </w:pPr>
      <w:r>
        <w:rPr>
          <w:rFonts w:ascii="Times New Roman" w:eastAsia="Times New Roman" w:hAnsi="Times New Roman" w:cs="Times New Roman"/>
          <w:bCs/>
          <w:iCs/>
          <w:sz w:val="28"/>
          <w:szCs w:val="28"/>
        </w:rPr>
        <w:t>Темрюкского района</w:t>
      </w:r>
    </w:p>
    <w:p w:rsidR="00E9193F" w:rsidRDefault="00E9193F" w:rsidP="00E9193F">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w:t>
      </w:r>
    </w:p>
    <w:p w:rsidR="00E9193F" w:rsidRDefault="00E9193F" w:rsidP="00E9193F">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E9193F" w:rsidRDefault="00E9193F" w:rsidP="00E9193F">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E9193F" w:rsidRDefault="00E9193F" w:rsidP="00E9193F">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E9193F" w:rsidRDefault="00E9193F" w:rsidP="00E9193F">
      <w:pPr>
        <w:spacing w:after="0" w:line="240" w:lineRule="auto"/>
        <w:rPr>
          <w:rFonts w:ascii="Times New Roman" w:eastAsia="Times New Roman" w:hAnsi="Times New Roman" w:cs="Times New Roman"/>
          <w:sz w:val="28"/>
          <w:szCs w:val="28"/>
        </w:rPr>
      </w:pPr>
    </w:p>
    <w:p w:rsidR="00E9193F" w:rsidRDefault="00E9193F" w:rsidP="00E9193F">
      <w:pPr>
        <w:spacing w:after="0" w:line="240" w:lineRule="auto"/>
        <w:rPr>
          <w:rFonts w:ascii="Times New Roman" w:eastAsia="Times New Roman" w:hAnsi="Times New Roman" w:cs="Times New Roman"/>
          <w:sz w:val="28"/>
          <w:szCs w:val="28"/>
        </w:rPr>
      </w:pPr>
    </w:p>
    <w:p w:rsidR="00E9193F" w:rsidRDefault="00E9193F" w:rsidP="00E9193F">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E9193F" w:rsidRDefault="00E9193F" w:rsidP="00E9193F">
      <w:pPr>
        <w:spacing w:after="0" w:line="240" w:lineRule="auto"/>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E9193F" w:rsidRDefault="00E9193F" w:rsidP="00E919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 действующего на основании __________________________________</w:t>
      </w:r>
    </w:p>
    <w:p w:rsidR="00E9193F" w:rsidRDefault="00E9193F" w:rsidP="00E919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E9193F" w:rsidRDefault="00E9193F" w:rsidP="00E9193F">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E9193F" w:rsidRDefault="00E9193F" w:rsidP="00E9193F">
      <w:pPr>
        <w:spacing w:after="0" w:line="240" w:lineRule="auto"/>
        <w:jc w:val="both"/>
        <w:rPr>
          <w:rFonts w:ascii="Times New Roman" w:eastAsia="Times New Roman" w:hAnsi="Times New Roman" w:cs="Times New Roman"/>
          <w:bCs/>
          <w:sz w:val="28"/>
          <w:szCs w:val="28"/>
        </w:rPr>
      </w:pPr>
    </w:p>
    <w:p w:rsidR="00E9193F" w:rsidRDefault="00E9193F" w:rsidP="00E9193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прошу подготовить соглашение о перераспределении земельных участков с кадастровым номером ____________________, площадью _________, по адресу __________________________________________________________________ и земель, находящихся в государственной или муниципальной собственности, площадью ___________. В результате перераспределения образовался земельный участок с кадастровым номером __________, площадью __________,  расположенный по адресу ______________________________________________________________, с видом разрешенного использования________________________________ </w:t>
      </w:r>
    </w:p>
    <w:p w:rsidR="00E9193F" w:rsidRDefault="00E9193F" w:rsidP="00E9193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E9193F" w:rsidRDefault="00E9193F" w:rsidP="00E9193F">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E9193F" w:rsidRDefault="00E9193F" w:rsidP="00E9193F">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p>
    <w:p w:rsidR="00E9193F" w:rsidRDefault="00E9193F" w:rsidP="00E9193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r>
        <w:rPr>
          <w:rFonts w:ascii="Times New Roman" w:eastAsia="Times New Roman" w:hAnsi="Times New Roman" w:cs="Times New Roman"/>
          <w:bCs/>
          <w:sz w:val="28"/>
          <w:szCs w:val="28"/>
        </w:rPr>
        <w:t>»</w:t>
      </w:r>
    </w:p>
    <w:p w:rsidR="00E9193F" w:rsidRDefault="00E9193F" w:rsidP="00E9193F">
      <w:pPr>
        <w:spacing w:after="0" w:line="240" w:lineRule="auto"/>
        <w:jc w:val="both"/>
        <w:rPr>
          <w:rFonts w:ascii="Times New Roman" w:eastAsia="Times New Roman" w:hAnsi="Times New Roman" w:cs="Times New Roman"/>
          <w:bCs/>
          <w:sz w:val="28"/>
          <w:szCs w:val="28"/>
        </w:rPr>
      </w:pPr>
    </w:p>
    <w:p w:rsidR="00E9193F" w:rsidRDefault="00E9193F" w:rsidP="00E9193F">
      <w:pPr>
        <w:spacing w:after="0" w:line="240" w:lineRule="auto"/>
        <w:jc w:val="both"/>
        <w:rPr>
          <w:rFonts w:ascii="Times New Roman" w:eastAsia="Times New Roman" w:hAnsi="Times New Roman" w:cs="Times New Roman"/>
          <w:bCs/>
          <w:sz w:val="28"/>
          <w:szCs w:val="28"/>
        </w:rPr>
      </w:pPr>
    </w:p>
    <w:p w:rsidR="00E9193F" w:rsidRDefault="00E9193F" w:rsidP="00E9193F">
      <w:pPr>
        <w:spacing w:after="0" w:line="240" w:lineRule="auto"/>
        <w:jc w:val="both"/>
        <w:rPr>
          <w:rFonts w:ascii="Times New Roman" w:eastAsia="Times New Roman" w:hAnsi="Times New Roman" w:cs="Times New Roman"/>
          <w:bCs/>
          <w:sz w:val="28"/>
          <w:szCs w:val="28"/>
        </w:rPr>
      </w:pPr>
    </w:p>
    <w:p w:rsidR="00E9193F" w:rsidRDefault="00E9193F" w:rsidP="00E9193F">
      <w:pPr>
        <w:spacing w:after="0" w:line="240" w:lineRule="auto"/>
        <w:jc w:val="both"/>
        <w:rPr>
          <w:rFonts w:ascii="Times New Roman" w:eastAsia="Times New Roman" w:hAnsi="Times New Roman" w:cs="Times New Roman"/>
          <w:b/>
          <w:bCs/>
          <w:sz w:val="28"/>
          <w:szCs w:val="28"/>
        </w:rPr>
      </w:pP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E9193F" w:rsidRDefault="00E9193F" w:rsidP="00E919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E9193F" w:rsidRDefault="00E9193F" w:rsidP="00E9193F">
      <w:pPr>
        <w:autoSpaceDE w:val="0"/>
        <w:autoSpaceDN w:val="0"/>
        <w:adjustRightInd w:val="0"/>
        <w:spacing w:after="0" w:line="31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EF14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F143C">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EF143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EF143C">
        <w:rPr>
          <w:rFonts w:ascii="Times New Roman" w:eastAsia="Times New Roman" w:hAnsi="Times New Roman" w:cs="Times New Roman"/>
          <w:sz w:val="28"/>
          <w:szCs w:val="28"/>
        </w:rPr>
        <w:t>Сокиркин</w:t>
      </w:r>
    </w:p>
    <w:p w:rsidR="00E9193F" w:rsidRDefault="00E9193F" w:rsidP="00E9193F"/>
    <w:p w:rsidR="00E9193F" w:rsidRDefault="00E9193F"/>
    <w:sectPr w:rsidR="00E9193F" w:rsidSect="009C0182">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74" w:rsidRDefault="006B2174" w:rsidP="00C622A5">
      <w:pPr>
        <w:spacing w:after="0" w:line="240" w:lineRule="auto"/>
      </w:pPr>
      <w:r>
        <w:separator/>
      </w:r>
    </w:p>
  </w:endnote>
  <w:endnote w:type="continuationSeparator" w:id="0">
    <w:p w:rsidR="006B2174" w:rsidRDefault="006B2174" w:rsidP="00C6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74" w:rsidRDefault="006B2174" w:rsidP="00C622A5">
      <w:pPr>
        <w:spacing w:after="0" w:line="240" w:lineRule="auto"/>
      </w:pPr>
      <w:r>
        <w:separator/>
      </w:r>
    </w:p>
  </w:footnote>
  <w:footnote w:type="continuationSeparator" w:id="0">
    <w:p w:rsidR="006B2174" w:rsidRDefault="006B2174" w:rsidP="00C62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3F"/>
    <w:rsid w:val="00255E04"/>
    <w:rsid w:val="002D06F9"/>
    <w:rsid w:val="00545329"/>
    <w:rsid w:val="00576ACB"/>
    <w:rsid w:val="006B2174"/>
    <w:rsid w:val="00816EA0"/>
    <w:rsid w:val="0097383F"/>
    <w:rsid w:val="009C0182"/>
    <w:rsid w:val="009C4AB4"/>
    <w:rsid w:val="00BD6CA6"/>
    <w:rsid w:val="00C622A5"/>
    <w:rsid w:val="00CD76D9"/>
    <w:rsid w:val="00D61443"/>
    <w:rsid w:val="00DB6B5A"/>
    <w:rsid w:val="00E2270B"/>
    <w:rsid w:val="00E9193F"/>
    <w:rsid w:val="00EF143C"/>
    <w:rsid w:val="00F8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C6BD6-DA86-4E22-B963-8E013381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9193F"/>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9193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9193F"/>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E9193F"/>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93F"/>
    <w:rPr>
      <w:rFonts w:ascii="Times New Roman" w:eastAsia="Times New Roman" w:hAnsi="Times New Roman" w:cs="Times New Roman"/>
      <w:sz w:val="28"/>
      <w:szCs w:val="20"/>
    </w:rPr>
  </w:style>
  <w:style w:type="character" w:customStyle="1" w:styleId="20">
    <w:name w:val="Заголовок 2 Знак"/>
    <w:basedOn w:val="a0"/>
    <w:link w:val="2"/>
    <w:rsid w:val="00E9193F"/>
    <w:rPr>
      <w:rFonts w:ascii="Cambria" w:eastAsia="Times New Roman" w:hAnsi="Cambria" w:cs="Times New Roman"/>
      <w:b/>
      <w:bCs/>
      <w:i/>
      <w:iCs/>
      <w:sz w:val="28"/>
      <w:szCs w:val="28"/>
    </w:rPr>
  </w:style>
  <w:style w:type="character" w:customStyle="1" w:styleId="30">
    <w:name w:val="Заголовок 3 Знак"/>
    <w:basedOn w:val="a0"/>
    <w:link w:val="3"/>
    <w:rsid w:val="00E9193F"/>
    <w:rPr>
      <w:rFonts w:ascii="Times New Roman" w:eastAsia="Times New Roman" w:hAnsi="Times New Roman" w:cs="Times New Roman"/>
      <w:sz w:val="24"/>
      <w:szCs w:val="20"/>
    </w:rPr>
  </w:style>
  <w:style w:type="character" w:customStyle="1" w:styleId="40">
    <w:name w:val="Заголовок 4 Знак"/>
    <w:basedOn w:val="a0"/>
    <w:link w:val="4"/>
    <w:rsid w:val="00E9193F"/>
    <w:rPr>
      <w:rFonts w:ascii="Times New Roman" w:eastAsia="Times New Roman" w:hAnsi="Times New Roman" w:cs="Times New Roman"/>
      <w:sz w:val="28"/>
      <w:szCs w:val="20"/>
    </w:rPr>
  </w:style>
  <w:style w:type="paragraph" w:styleId="a3">
    <w:name w:val="header"/>
    <w:basedOn w:val="a"/>
    <w:link w:val="a4"/>
    <w:uiPriority w:val="99"/>
    <w:unhideWhenUsed/>
    <w:rsid w:val="00E919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9193F"/>
    <w:rPr>
      <w:rFonts w:ascii="Times New Roman" w:eastAsia="Times New Roman" w:hAnsi="Times New Roman" w:cs="Times New Roman"/>
      <w:sz w:val="24"/>
      <w:szCs w:val="24"/>
    </w:rPr>
  </w:style>
  <w:style w:type="paragraph" w:styleId="a5">
    <w:name w:val="Balloon Text"/>
    <w:basedOn w:val="a"/>
    <w:link w:val="a6"/>
    <w:semiHidden/>
    <w:unhideWhenUsed/>
    <w:rsid w:val="00E9193F"/>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9193F"/>
    <w:rPr>
      <w:rFonts w:ascii="Tahoma" w:hAnsi="Tahoma" w:cs="Tahoma"/>
      <w:sz w:val="16"/>
      <w:szCs w:val="16"/>
    </w:rPr>
  </w:style>
  <w:style w:type="numbering" w:customStyle="1" w:styleId="11">
    <w:name w:val="Нет списка1"/>
    <w:next w:val="a2"/>
    <w:uiPriority w:val="99"/>
    <w:semiHidden/>
    <w:unhideWhenUsed/>
    <w:rsid w:val="00E9193F"/>
  </w:style>
  <w:style w:type="paragraph" w:styleId="a7">
    <w:name w:val="Body Text"/>
    <w:basedOn w:val="a"/>
    <w:link w:val="a8"/>
    <w:unhideWhenUsed/>
    <w:rsid w:val="00E9193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E9193F"/>
    <w:rPr>
      <w:rFonts w:ascii="Times New Roman" w:eastAsia="Times New Roman" w:hAnsi="Times New Roman" w:cs="Times New Roman"/>
      <w:sz w:val="24"/>
      <w:szCs w:val="24"/>
    </w:rPr>
  </w:style>
  <w:style w:type="paragraph" w:styleId="a9">
    <w:name w:val="Body Text First Indent"/>
    <w:basedOn w:val="a7"/>
    <w:link w:val="aa"/>
    <w:rsid w:val="00E9193F"/>
    <w:pPr>
      <w:ind w:firstLine="210"/>
    </w:pPr>
  </w:style>
  <w:style w:type="character" w:customStyle="1" w:styleId="aa">
    <w:name w:val="Красная строка Знак"/>
    <w:basedOn w:val="a8"/>
    <w:link w:val="a9"/>
    <w:rsid w:val="00E9193F"/>
    <w:rPr>
      <w:rFonts w:ascii="Times New Roman" w:eastAsia="Times New Roman" w:hAnsi="Times New Roman" w:cs="Times New Roman"/>
      <w:sz w:val="24"/>
      <w:szCs w:val="24"/>
    </w:rPr>
  </w:style>
  <w:style w:type="paragraph" w:customStyle="1" w:styleId="ConsPlusTitle">
    <w:name w:val="ConsPlusTitle"/>
    <w:rsid w:val="00E9193F"/>
    <w:pPr>
      <w:widowControl w:val="0"/>
      <w:autoSpaceDE w:val="0"/>
      <w:autoSpaceDN w:val="0"/>
      <w:adjustRightInd w:val="0"/>
      <w:spacing w:after="0" w:line="240" w:lineRule="auto"/>
    </w:pPr>
    <w:rPr>
      <w:rFonts w:ascii="Calibri" w:eastAsia="Times New Roman" w:hAnsi="Calibri" w:cs="Calibri"/>
      <w:b/>
      <w:bCs/>
    </w:rPr>
  </w:style>
  <w:style w:type="paragraph" w:customStyle="1" w:styleId="ab">
    <w:name w:val="Нормальный (прав. подпись)"/>
    <w:basedOn w:val="a"/>
    <w:next w:val="a"/>
    <w:rsid w:val="00E9193F"/>
    <w:pPr>
      <w:autoSpaceDE w:val="0"/>
      <w:autoSpaceDN w:val="0"/>
      <w:adjustRightInd w:val="0"/>
      <w:spacing w:after="0" w:line="240" w:lineRule="auto"/>
      <w:jc w:val="right"/>
    </w:pPr>
    <w:rPr>
      <w:rFonts w:ascii="Arial" w:eastAsia="Times New Roman" w:hAnsi="Arial" w:cs="Arial"/>
      <w:sz w:val="24"/>
      <w:szCs w:val="24"/>
    </w:rPr>
  </w:style>
  <w:style w:type="paragraph" w:customStyle="1" w:styleId="ac">
    <w:name w:val="Прижатый влево"/>
    <w:basedOn w:val="a"/>
    <w:next w:val="a"/>
    <w:rsid w:val="00E9193F"/>
    <w:pPr>
      <w:autoSpaceDE w:val="0"/>
      <w:autoSpaceDN w:val="0"/>
      <w:adjustRightInd w:val="0"/>
      <w:spacing w:after="0" w:line="240" w:lineRule="auto"/>
    </w:pPr>
    <w:rPr>
      <w:rFonts w:ascii="Arial" w:eastAsia="Times New Roman" w:hAnsi="Arial" w:cs="Times New Roman"/>
      <w:sz w:val="20"/>
      <w:szCs w:val="20"/>
    </w:rPr>
  </w:style>
  <w:style w:type="paragraph" w:customStyle="1" w:styleId="OEM">
    <w:name w:val="Нормальный (OEM)"/>
    <w:basedOn w:val="a"/>
    <w:next w:val="a"/>
    <w:rsid w:val="00E9193F"/>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d">
    <w:name w:val="footer"/>
    <w:basedOn w:val="a"/>
    <w:link w:val="ae"/>
    <w:unhideWhenUsed/>
    <w:rsid w:val="00E919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E9193F"/>
    <w:rPr>
      <w:rFonts w:ascii="Times New Roman" w:eastAsia="Times New Roman" w:hAnsi="Times New Roman" w:cs="Times New Roman"/>
      <w:sz w:val="24"/>
      <w:szCs w:val="24"/>
    </w:rPr>
  </w:style>
  <w:style w:type="character" w:styleId="af">
    <w:name w:val="page number"/>
    <w:basedOn w:val="a0"/>
    <w:rsid w:val="00E9193F"/>
  </w:style>
  <w:style w:type="paragraph" w:styleId="21">
    <w:name w:val="Body Text 2"/>
    <w:basedOn w:val="a"/>
    <w:link w:val="22"/>
    <w:rsid w:val="00E9193F"/>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E9193F"/>
    <w:rPr>
      <w:rFonts w:ascii="Times New Roman" w:eastAsia="Times New Roman" w:hAnsi="Times New Roman" w:cs="Times New Roman"/>
      <w:sz w:val="20"/>
      <w:szCs w:val="20"/>
    </w:rPr>
  </w:style>
  <w:style w:type="paragraph" w:customStyle="1" w:styleId="FR1">
    <w:name w:val="FR1"/>
    <w:rsid w:val="00E9193F"/>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9193F"/>
    <w:pPr>
      <w:widowControl w:val="0"/>
      <w:spacing w:before="320" w:after="0" w:line="240" w:lineRule="auto"/>
      <w:ind w:left="240"/>
    </w:pPr>
    <w:rPr>
      <w:rFonts w:ascii="Arial" w:eastAsia="Times New Roman" w:hAnsi="Arial" w:cs="Times New Roman"/>
      <w:noProof/>
      <w:sz w:val="16"/>
      <w:szCs w:val="20"/>
    </w:rPr>
  </w:style>
  <w:style w:type="paragraph" w:styleId="af0">
    <w:name w:val="Body Text Indent"/>
    <w:basedOn w:val="a"/>
    <w:link w:val="af1"/>
    <w:rsid w:val="00E9193F"/>
    <w:pPr>
      <w:spacing w:after="0" w:line="240" w:lineRule="auto"/>
      <w:ind w:left="-108"/>
      <w:jc w:val="center"/>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E9193F"/>
    <w:rPr>
      <w:rFonts w:ascii="Times New Roman" w:eastAsia="Times New Roman" w:hAnsi="Times New Roman" w:cs="Times New Roman"/>
      <w:sz w:val="20"/>
      <w:szCs w:val="20"/>
    </w:rPr>
  </w:style>
  <w:style w:type="paragraph" w:styleId="af2">
    <w:name w:val="Document Map"/>
    <w:basedOn w:val="a"/>
    <w:link w:val="af3"/>
    <w:semiHidden/>
    <w:rsid w:val="00E9193F"/>
    <w:pPr>
      <w:shd w:val="clear" w:color="auto" w:fill="000080"/>
      <w:spacing w:after="0" w:line="240" w:lineRule="auto"/>
    </w:pPr>
    <w:rPr>
      <w:rFonts w:ascii="Tahoma" w:eastAsia="Times New Roman" w:hAnsi="Tahoma" w:cs="Times New Roman"/>
      <w:sz w:val="20"/>
      <w:szCs w:val="20"/>
    </w:rPr>
  </w:style>
  <w:style w:type="character" w:customStyle="1" w:styleId="af3">
    <w:name w:val="Схема документа Знак"/>
    <w:basedOn w:val="a0"/>
    <w:link w:val="af2"/>
    <w:semiHidden/>
    <w:rsid w:val="00E9193F"/>
    <w:rPr>
      <w:rFonts w:ascii="Tahoma" w:eastAsia="Times New Roman" w:hAnsi="Tahoma" w:cs="Times New Roman"/>
      <w:sz w:val="20"/>
      <w:szCs w:val="20"/>
      <w:shd w:val="clear" w:color="auto" w:fill="000080"/>
    </w:rPr>
  </w:style>
  <w:style w:type="paragraph" w:styleId="31">
    <w:name w:val="List 3"/>
    <w:basedOn w:val="a"/>
    <w:rsid w:val="00E9193F"/>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E9193F"/>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E9193F"/>
    <w:rPr>
      <w:rFonts w:ascii="Times New Roman" w:eastAsia="Times New Roman" w:hAnsi="Times New Roman" w:cs="Times New Roman"/>
      <w:sz w:val="20"/>
      <w:szCs w:val="20"/>
    </w:rPr>
  </w:style>
  <w:style w:type="paragraph" w:styleId="25">
    <w:name w:val="List 2"/>
    <w:basedOn w:val="a"/>
    <w:rsid w:val="00E9193F"/>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E9193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E9193F"/>
    <w:pPr>
      <w:tabs>
        <w:tab w:val="left" w:pos="1134"/>
      </w:tabs>
      <w:spacing w:after="160" w:line="240" w:lineRule="exact"/>
    </w:pPr>
    <w:rPr>
      <w:rFonts w:ascii="Times New Roman" w:eastAsia="Times New Roman" w:hAnsi="Times New Roman" w:cs="Times New Roman"/>
      <w:noProof/>
      <w:szCs w:val="20"/>
      <w:lang w:val="en-US"/>
    </w:rPr>
  </w:style>
  <w:style w:type="table" w:styleId="af4">
    <w:name w:val="Table Grid"/>
    <w:basedOn w:val="a1"/>
    <w:rsid w:val="00E919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E9193F"/>
    <w:pPr>
      <w:spacing w:after="0" w:line="340" w:lineRule="exact"/>
      <w:ind w:left="0" w:firstLine="720"/>
      <w:jc w:val="both"/>
    </w:pPr>
    <w:rPr>
      <w:sz w:val="28"/>
      <w:szCs w:val="28"/>
    </w:rPr>
  </w:style>
  <w:style w:type="paragraph" w:styleId="32">
    <w:name w:val="Body Text Indent 3"/>
    <w:basedOn w:val="a"/>
    <w:link w:val="33"/>
    <w:rsid w:val="00E9193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E9193F"/>
    <w:rPr>
      <w:rFonts w:ascii="Times New Roman" w:eastAsia="Times New Roman" w:hAnsi="Times New Roman" w:cs="Times New Roman"/>
      <w:sz w:val="16"/>
      <w:szCs w:val="16"/>
    </w:rPr>
  </w:style>
  <w:style w:type="character" w:styleId="af5">
    <w:name w:val="Hyperlink"/>
    <w:link w:val="13"/>
    <w:uiPriority w:val="99"/>
    <w:rsid w:val="00E9193F"/>
    <w:rPr>
      <w:color w:val="0000FF"/>
      <w:u w:val="single"/>
    </w:rPr>
  </w:style>
  <w:style w:type="paragraph" w:customStyle="1" w:styleId="26">
    <w:name w:val="заголовок 2"/>
    <w:basedOn w:val="a"/>
    <w:next w:val="a"/>
    <w:rsid w:val="00E9193F"/>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E9193F"/>
  </w:style>
  <w:style w:type="paragraph" w:styleId="af6">
    <w:name w:val="No Spacing"/>
    <w:link w:val="af7"/>
    <w:uiPriority w:val="1"/>
    <w:qFormat/>
    <w:rsid w:val="00E9193F"/>
    <w:pPr>
      <w:spacing w:after="0" w:line="240" w:lineRule="auto"/>
      <w:ind w:firstLine="851"/>
      <w:jc w:val="center"/>
    </w:pPr>
    <w:rPr>
      <w:rFonts w:ascii="Calibri" w:eastAsia="Calibri" w:hAnsi="Calibri" w:cs="Times New Roman"/>
      <w:lang w:eastAsia="en-US"/>
    </w:rPr>
  </w:style>
  <w:style w:type="paragraph" w:customStyle="1" w:styleId="14">
    <w:name w:val="Обычный1"/>
    <w:rsid w:val="00E9193F"/>
    <w:pPr>
      <w:spacing w:after="0" w:line="240" w:lineRule="auto"/>
    </w:pPr>
    <w:rPr>
      <w:rFonts w:ascii="Times New Roman" w:eastAsia="Times New Roman" w:hAnsi="Times New Roman" w:cs="Times New Roman"/>
      <w:snapToGrid w:val="0"/>
      <w:sz w:val="20"/>
      <w:szCs w:val="20"/>
    </w:rPr>
  </w:style>
  <w:style w:type="paragraph" w:customStyle="1" w:styleId="af8">
    <w:name w:val="Нормальный (таблица)"/>
    <w:basedOn w:val="a"/>
    <w:next w:val="a"/>
    <w:uiPriority w:val="99"/>
    <w:rsid w:val="00E9193F"/>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E9193F"/>
  </w:style>
  <w:style w:type="character" w:customStyle="1" w:styleId="af9">
    <w:name w:val="Гипертекстовая ссылка"/>
    <w:uiPriority w:val="99"/>
    <w:rsid w:val="00E9193F"/>
    <w:rPr>
      <w:rFonts w:cs="Times New Roman"/>
      <w:b w:val="0"/>
      <w:color w:val="106BBE"/>
    </w:rPr>
  </w:style>
  <w:style w:type="character" w:customStyle="1" w:styleId="Aeiaoaenoiaaynnueea">
    <w:name w:val="Aeia?oaenoiaay nnueea"/>
    <w:uiPriority w:val="99"/>
    <w:rsid w:val="00E9193F"/>
    <w:rPr>
      <w:rFonts w:ascii="Times New Roman" w:hAnsi="Times New Roman"/>
      <w:color w:val="106BBE"/>
    </w:rPr>
  </w:style>
  <w:style w:type="paragraph" w:customStyle="1" w:styleId="headertext">
    <w:name w:val="headertext"/>
    <w:basedOn w:val="a"/>
    <w:rsid w:val="00E9193F"/>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List Paragraph"/>
    <w:basedOn w:val="a"/>
    <w:uiPriority w:val="34"/>
    <w:qFormat/>
    <w:rsid w:val="00E9193F"/>
    <w:pPr>
      <w:spacing w:after="0" w:line="240" w:lineRule="auto"/>
      <w:ind w:left="720"/>
      <w:contextualSpacing/>
    </w:pPr>
    <w:rPr>
      <w:rFonts w:ascii="Times New Roman" w:eastAsia="Times New Roman" w:hAnsi="Times New Roman" w:cs="Times New Roman"/>
      <w:sz w:val="24"/>
      <w:szCs w:val="24"/>
    </w:rPr>
  </w:style>
  <w:style w:type="paragraph" w:styleId="afb">
    <w:name w:val="Normal (Web)"/>
    <w:basedOn w:val="a"/>
    <w:uiPriority w:val="99"/>
    <w:semiHidden/>
    <w:unhideWhenUsed/>
    <w:rsid w:val="00E91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E9193F"/>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Emphasis"/>
    <w:basedOn w:val="a0"/>
    <w:uiPriority w:val="20"/>
    <w:qFormat/>
    <w:rsid w:val="00E9193F"/>
    <w:rPr>
      <w:i/>
      <w:iCs/>
    </w:rPr>
  </w:style>
  <w:style w:type="paragraph" w:customStyle="1" w:styleId="13">
    <w:name w:val="Гиперссылка1"/>
    <w:link w:val="af5"/>
    <w:uiPriority w:val="99"/>
    <w:rsid w:val="00E9193F"/>
    <w:pPr>
      <w:spacing w:after="0" w:line="240" w:lineRule="auto"/>
    </w:pPr>
    <w:rPr>
      <w:color w:val="0000FF"/>
      <w:u w:val="single"/>
    </w:rPr>
  </w:style>
  <w:style w:type="character" w:customStyle="1" w:styleId="af7">
    <w:name w:val="Без интервала Знак"/>
    <w:link w:val="af6"/>
    <w:uiPriority w:val="1"/>
    <w:locked/>
    <w:rsid w:val="00E9193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78881">
      <w:bodyDiv w:val="1"/>
      <w:marLeft w:val="0"/>
      <w:marRight w:val="0"/>
      <w:marTop w:val="0"/>
      <w:marBottom w:val="0"/>
      <w:divBdr>
        <w:top w:val="none" w:sz="0" w:space="0" w:color="auto"/>
        <w:left w:val="none" w:sz="0" w:space="0" w:color="auto"/>
        <w:bottom w:val="none" w:sz="0" w:space="0" w:color="auto"/>
        <w:right w:val="none" w:sz="0" w:space="0" w:color="auto"/>
      </w:divBdr>
    </w:div>
    <w:div w:id="18209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http://www.admtemruk.ru" TargetMode="External"/><Relationship Id="rId14"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44</Pages>
  <Words>15742</Words>
  <Characters>89736</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ПОСТАНОВЛЕНИЕ</vt:lpstr>
      <vt:lpstr>ПРИЛОЖЕНИЕ</vt:lpstr>
      <vt:lpstr/>
      <vt:lpstr>УТВЕРЖДЁН</vt:lpstr>
      <vt:lpstr>постановлением администрации</vt:lpstr>
      <vt:lpstr>Темрюкского городского поселения Темрюкского района</vt:lpstr>
      <vt:lpstr>от _______________ № _______</vt:lpstr>
      <vt:lpstr>    </vt:lpstr>
      <vt:lpstr>    Раздел I Общие положения</vt:lpstr>
      <vt:lpstr>    Раздел II</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Подраздел 2.15. Срок и порядок регистрации запроса заявителя о предоставлении му</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Подраздел 2.17. Показатели доступности и качества муниципальной услуги, в том чи</vt:lpstr>
      <vt:lpstr>        и особенности предоставления муниципальной услуги в электронной форме</vt:lpstr>
      <vt:lpstr>        3.4.1. Получение информации о порядке и сроках предоставления муниципальной услу</vt:lpstr>
      <vt:lpstr>        Доступ к информации о сроках и порядке предоставления муниципальной услуги осуще</vt:lpstr>
      <vt:lpstr>        3.4.2. Запись на прием в уполномоченный орган, МФЦ для подачи запроса о предоста</vt:lpstr>
      <vt:lpstr>        Подраздел 4.1. Порядок осуществления текущего контроля за соблюдением и исполнен</vt:lpstr>
      <vt:lpstr>        </vt:lpstr>
      <vt:lpstr>        Подраздел 4.2. Порядок и периодичность осуществления плановых и внеплановых пров</vt:lpstr>
      <vt:lpstr>        </vt:lpstr>
      <vt:lpstr>        Подраздел 4.3. Ответственность должностных лиц органа местного самоуправления за</vt:lpstr>
      <vt:lpstr>        Подраздел 4.4. Положения, характеризующие требования к порядку и формам контроля</vt:lpstr>
    </vt:vector>
  </TitlesOfParts>
  <Company>Microsoft</Company>
  <LinksUpToDate>false</LinksUpToDate>
  <CharactersWithSpaces>105268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10</cp:revision>
  <dcterms:created xsi:type="dcterms:W3CDTF">2019-08-08T08:20:00Z</dcterms:created>
  <dcterms:modified xsi:type="dcterms:W3CDTF">2019-08-21T11:33:00Z</dcterms:modified>
</cp:coreProperties>
</file>