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95" w:rsidRPr="0056601C" w:rsidRDefault="00183195" w:rsidP="00183195">
      <w:pPr>
        <w:jc w:val="center"/>
        <w:rPr>
          <w:color w:val="000000"/>
          <w:sz w:val="28"/>
          <w:szCs w:val="28"/>
        </w:rPr>
      </w:pPr>
      <w:r w:rsidRPr="0056601C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183195" w:rsidRDefault="00183195" w:rsidP="00183195">
      <w:pPr>
        <w:jc w:val="center"/>
      </w:pPr>
      <w:r w:rsidRPr="0056601C">
        <w:rPr>
          <w:color w:val="000000"/>
        </w:rPr>
        <w:t>для закупки № </w:t>
      </w:r>
      <w:r w:rsidRPr="000E12CD">
        <w:t>0318300008822000045</w:t>
      </w:r>
    </w:p>
    <w:p w:rsidR="00183195" w:rsidRPr="0056601C" w:rsidRDefault="008F5B01" w:rsidP="008F5B01">
      <w:pPr>
        <w:jc w:val="center"/>
        <w:rPr>
          <w:color w:val="000000"/>
        </w:rPr>
      </w:pPr>
      <w:r>
        <w:t>от 21.02.2022 в 11:35</w:t>
      </w:r>
      <w:r w:rsidR="00183195" w:rsidRPr="0056601C">
        <w:rPr>
          <w:color w:val="000000"/>
        </w:rPr>
        <w:t> 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2"/>
        <w:gridCol w:w="6256"/>
      </w:tblGrid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A5734F">
              <w:rPr>
                <w:b/>
                <w:bCs/>
              </w:rPr>
              <w:t>Общая</w:t>
            </w:r>
            <w:r w:rsidRPr="0056601C">
              <w:rPr>
                <w:b/>
                <w:bCs/>
              </w:rPr>
              <w:t> 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D261FF" w:rsidRDefault="00183195" w:rsidP="000E45BC">
            <w:r w:rsidRPr="0056601C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0318300008822000045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Поставка запчастей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Электронный аукцион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РТС-тендер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https://rts-tender.ru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D261FF" w:rsidRDefault="00183195" w:rsidP="000E45BC">
            <w:r w:rsidRPr="00B31262">
              <w:t>Уполномоченный орган</w:t>
            </w:r>
          </w:p>
          <w:p w:rsidR="00183195" w:rsidRPr="00D261FF" w:rsidRDefault="00183195" w:rsidP="000E45BC">
            <w:r w:rsidRPr="00A730D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943512">
              <w:rPr>
                <w:b/>
                <w:bCs/>
              </w:rPr>
              <w:t>Контактная 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Кинах</w:t>
            </w:r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Алексеевна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torgitemryuk@yandex.ru</w:t>
            </w:r>
            <w:hyperlink r:id="rId5" w:tooltip="fcsNotificationEF/oos:purchaseResponsible/oos:responsibleInfo/oos:contactEMail" w:history="1"/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8(86148) 5-48-78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 Сутормина Ксения Леонидовна  Контрактный управляющий – Сутормина Ксения Леонидовна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 xml:space="preserve">Дата и время окончания </w:t>
            </w:r>
            <w:r>
              <w:t>срока</w:t>
            </w:r>
            <w:r w:rsidRPr="00B5131E">
              <w:t xml:space="preserve"> </w:t>
            </w:r>
            <w:r w:rsidRPr="0056601C">
              <w:t>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93C5B" w:rsidRDefault="00183195" w:rsidP="000E45BC">
            <w:r w:rsidRPr="003104C6">
              <w:t>02.03.2022 09:00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B5131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3104C6">
              <w:t>02.03.2022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 w:rsidRPr="00AD2926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>
              <w:rPr>
                <w:lang w:val="en-US"/>
              </w:rPr>
              <w:t>03.03.2022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63A0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Условия контракта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026C2F" w:rsidRDefault="00183195" w:rsidP="000E45BC">
            <w:r w:rsidRPr="00A510DC">
              <w:t>65 250.00</w:t>
            </w:r>
            <w:r w:rsidRPr="00026C2F">
              <w:t> </w:t>
            </w:r>
            <w:r>
              <w:t>Российский рубль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71480" w:rsidRDefault="00183195" w:rsidP="000E45BC">
            <w:r w:rsidRPr="00E00DDF">
              <w:t>223235204448323520100100050022932244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Требования заказчиков</w:t>
            </w:r>
          </w:p>
        </w:tc>
      </w:tr>
    </w:tbl>
    <w:p w:rsidR="00183195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5"/>
        <w:gridCol w:w="5673"/>
      </w:tblGrid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1 </w:t>
            </w:r>
            <w:r w:rsidRPr="00DF050C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/>
        </w:tc>
      </w:tr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ED2B8C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C437B6" w:rsidRDefault="00183195" w:rsidP="000E45BC">
            <w:r w:rsidRPr="00A510DC">
              <w:t>65 250.00</w:t>
            </w:r>
            <w:r w:rsidRPr="00C437B6">
              <w:t> Российский рубль</w:t>
            </w:r>
          </w:p>
        </w:tc>
      </w:tr>
    </w:tbl>
    <w:p w:rsidR="00183195" w:rsidRPr="00C36D4D" w:rsidRDefault="00183195" w:rsidP="00183195">
      <w:pPr>
        <w:rPr>
          <w:b/>
          <w:bCs/>
        </w:rPr>
      </w:pPr>
      <w:r w:rsidRPr="004D25F4">
        <w:rPr>
          <w:b/>
          <w:bCs/>
        </w:rPr>
        <w:t>Фин</w:t>
      </w:r>
      <w:r w:rsidRPr="0056601C"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1856"/>
        <w:gridCol w:w="1856"/>
        <w:gridCol w:w="1856"/>
        <w:gridCol w:w="2876"/>
      </w:tblGrid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Сумма на последующие годы</w:t>
            </w:r>
          </w:p>
        </w:tc>
      </w:tr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D63E8" w:rsidRDefault="00183195" w:rsidP="000E45BC">
            <w:pPr>
              <w:rPr>
                <w:lang w:val="en-US"/>
              </w:rPr>
            </w:pPr>
            <w:r w:rsidRPr="002D63E8">
              <w:t>65 250,00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65 250,00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</w:tr>
    </w:tbl>
    <w:p w:rsidR="00183195" w:rsidRPr="00C36D4D" w:rsidRDefault="00183195" w:rsidP="00183195">
      <w:r w:rsidRPr="00C36D4D">
        <w:rPr>
          <w:b/>
          <w:bCs/>
        </w:rPr>
        <w:t>По кодам видов расходов</w:t>
      </w:r>
    </w:p>
    <w:p w:rsidR="00183195" w:rsidRPr="00C36D4D" w:rsidRDefault="00183195" w:rsidP="00183195">
      <w:r w:rsidRPr="00C36D4D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774"/>
        <w:gridCol w:w="2096"/>
        <w:gridCol w:w="1892"/>
        <w:gridCol w:w="1842"/>
        <w:gridCol w:w="1914"/>
      </w:tblGrid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2022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Сумма на последующие годы</w:t>
            </w:r>
          </w:p>
        </w:tc>
      </w:tr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rPr>
                <w:lang w:val="en-US"/>
              </w:rPr>
            </w:pPr>
            <w:r w:rsidRPr="00C36D4D">
              <w:t>65 250,00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65 250,00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</w:tr>
    </w:tbl>
    <w:p w:rsidR="00183195" w:rsidRPr="00FF382A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603"/>
      </w:tblGrid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t>Источник финансирования</w:t>
            </w:r>
          </w:p>
        </w:tc>
        <w:tc>
          <w:tcPr>
            <w:tcW w:w="2995" w:type="pct"/>
          </w:tcPr>
          <w:p w:rsidR="00183195" w:rsidRPr="000342C1" w:rsidRDefault="00183195" w:rsidP="00B056BE">
            <w:pPr>
              <w:rPr>
                <w:lang w:val="en-US"/>
              </w:rPr>
            </w:pPr>
            <w:r w:rsidRPr="000342C1">
              <w:t>Средства бюджетного учреждения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363A02" w:rsidRDefault="00183195" w:rsidP="00B056BE">
            <w:r w:rsidRPr="00363A02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</w:tcPr>
          <w:p w:rsidR="00183195" w:rsidRPr="00986E90" w:rsidRDefault="00183195" w:rsidP="00B056BE">
            <w:r w:rsidRPr="00494DC6">
              <w:t>Краснодарский край, г. Темрюк, ул. Мира, 152 (в рабочие дни с 8:00 до 17:00 часов).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363A02" w:rsidRDefault="007E5615" w:rsidP="00B056BE">
            <w: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2995" w:type="pct"/>
          </w:tcPr>
          <w:p w:rsidR="00183195" w:rsidRPr="00986E90" w:rsidRDefault="00183195" w:rsidP="00B056BE">
            <w:r w:rsidRPr="00494DC6">
              <w:t>в течение 20 календарных дней с даты подписания контракта.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363A02" w:rsidRDefault="00183195" w:rsidP="00B056BE">
            <w:pPr>
              <w:rPr>
                <w:color w:val="000000"/>
              </w:rPr>
            </w:pPr>
            <w:r w:rsidRPr="00006971"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2995" w:type="pct"/>
          </w:tcPr>
          <w:p w:rsidR="00183195" w:rsidRPr="00363A02" w:rsidRDefault="00183195" w:rsidP="00B056BE">
            <w:r w:rsidRPr="00363A02">
              <w:t>Согласно электронного документа "Проект контракта"</w:t>
            </w:r>
          </w:p>
        </w:tc>
      </w:tr>
      <w:tr w:rsidR="00183195" w:rsidRPr="0056601C" w:rsidTr="004452B8">
        <w:trPr>
          <w:jc w:val="center"/>
        </w:trPr>
        <w:tc>
          <w:tcPr>
            <w:tcW w:w="0" w:type="auto"/>
            <w:gridSpan w:val="2"/>
          </w:tcPr>
          <w:p w:rsidR="00183195" w:rsidRPr="0056601C" w:rsidRDefault="00183195" w:rsidP="00B056BE">
            <w:r w:rsidRPr="0056601C">
              <w:rPr>
                <w:b/>
                <w:bCs/>
              </w:rPr>
              <w:lastRenderedPageBreak/>
              <w:t>Обеспечение заявок</w:t>
            </w:r>
          </w:p>
        </w:tc>
      </w:tr>
      <w:tr w:rsidR="00183195" w:rsidRPr="0015115A" w:rsidTr="004452B8">
        <w:trPr>
          <w:jc w:val="center"/>
        </w:trPr>
        <w:tc>
          <w:tcPr>
            <w:tcW w:w="2005" w:type="pct"/>
          </w:tcPr>
          <w:p w:rsidR="00183195" w:rsidRPr="0015115A" w:rsidRDefault="00183195" w:rsidP="00B056BE">
            <w:r w:rsidRPr="0015115A">
              <w:t>Обеспечение заявок не требуется</w:t>
            </w:r>
          </w:p>
        </w:tc>
        <w:tc>
          <w:tcPr>
            <w:tcW w:w="2995" w:type="pct"/>
          </w:tcPr>
          <w:p w:rsidR="00183195" w:rsidRPr="0015115A" w:rsidRDefault="00183195" w:rsidP="00B056BE"/>
        </w:tc>
      </w:tr>
      <w:tr w:rsidR="00183195" w:rsidRPr="0056601C" w:rsidTr="004452B8">
        <w:trPr>
          <w:jc w:val="center"/>
        </w:trPr>
        <w:tc>
          <w:tcPr>
            <w:tcW w:w="0" w:type="auto"/>
            <w:gridSpan w:val="2"/>
          </w:tcPr>
          <w:p w:rsidR="00183195" w:rsidRPr="0056601C" w:rsidRDefault="00183195" w:rsidP="00B056BE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</w:tcPr>
          <w:p w:rsidR="00183195" w:rsidRPr="0056601C" w:rsidRDefault="00183195" w:rsidP="00B056BE"/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C90FFD" w:rsidRDefault="00183195" w:rsidP="00B056BE">
            <w:r w:rsidRPr="00C34066">
              <w:t>Разме</w:t>
            </w:r>
            <w:r w:rsidRPr="00C90FFD">
              <w:t>р обеспечения исполнения контракта</w:t>
            </w:r>
          </w:p>
        </w:tc>
        <w:tc>
          <w:tcPr>
            <w:tcW w:w="2995" w:type="pct"/>
          </w:tcPr>
          <w:p w:rsidR="00183195" w:rsidRPr="00C90FFD" w:rsidRDefault="00183195" w:rsidP="00B056BE">
            <w:r w:rsidRPr="00C64F88">
              <w:t>5</w:t>
            </w:r>
            <w:r w:rsidRPr="00C90FFD">
              <w:rPr>
                <w:color w:val="0000FF"/>
              </w:rPr>
              <w:t xml:space="preserve"> </w:t>
            </w:r>
            <w:r w:rsidRPr="00C90FFD">
              <w:t>%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0B294B" w:rsidRDefault="00183195" w:rsidP="00B056BE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</w:tcPr>
          <w:p w:rsidR="00183195" w:rsidRPr="00C64F88" w:rsidRDefault="00183195" w:rsidP="00B056BE">
            <w:r w:rsidRPr="00C64F88">
              <w:t>Согласно электронного документа "Порядок предоставления обеспечения исполнения контракта, гарантийных обязательств"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C90FFD" w:rsidRDefault="00183195" w:rsidP="00B056BE">
            <w:r w:rsidRPr="00C90FFD">
              <w:t>Платежные реквизиты</w:t>
            </w:r>
          </w:p>
        </w:tc>
        <w:tc>
          <w:tcPr>
            <w:tcW w:w="2995" w:type="pct"/>
          </w:tcPr>
          <w:p w:rsidR="00183195" w:rsidRDefault="00183195" w:rsidP="00B056BE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183195" w:rsidRPr="003E0C64" w:rsidRDefault="00183195" w:rsidP="00B056BE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183195" w:rsidRPr="003E0C64" w:rsidRDefault="00183195" w:rsidP="00B056BE">
            <w:r w:rsidRPr="003E0C64">
              <w:t>"БИК" 010349101</w:t>
            </w:r>
          </w:p>
          <w:p w:rsidR="00183195" w:rsidRPr="003E0C64" w:rsidRDefault="00183195" w:rsidP="00B056BE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183195" w:rsidRPr="00C90FFD" w:rsidRDefault="00183195" w:rsidP="00B056BE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2995" w:type="pct"/>
          </w:tcPr>
          <w:p w:rsidR="00183195" w:rsidRPr="00910EE9" w:rsidRDefault="00183195" w:rsidP="00B056BE">
            <w:pPr>
              <w:rPr>
                <w:lang w:val="en-US"/>
              </w:rPr>
            </w:pP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041E31" w:rsidRDefault="00183195" w:rsidP="00B056BE">
            <w:r w:rsidRPr="003E0C64">
              <w:t>Обеспечение гарантийных обязательств не требуется</w:t>
            </w:r>
          </w:p>
        </w:tc>
        <w:tc>
          <w:tcPr>
            <w:tcW w:w="2995" w:type="pct"/>
          </w:tcPr>
          <w:p w:rsidR="00183195" w:rsidRPr="00041E31" w:rsidRDefault="00183195" w:rsidP="00B056BE"/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  <w:tc>
          <w:tcPr>
            <w:tcW w:w="2995" w:type="pct"/>
          </w:tcPr>
          <w:p w:rsidR="00183195" w:rsidRPr="0056601C" w:rsidRDefault="00183195" w:rsidP="00B056BE"/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F14CFD" w:rsidRDefault="00183195" w:rsidP="005A636F">
            <w:r w:rsidRPr="003A2E9B">
              <w:t>Банковское или казначейское сопровождение контракта не требуется</w:t>
            </w:r>
          </w:p>
        </w:tc>
        <w:tc>
          <w:tcPr>
            <w:tcW w:w="2995" w:type="pct"/>
          </w:tcPr>
          <w:p w:rsidR="00183195" w:rsidRPr="0056601C" w:rsidRDefault="00183195" w:rsidP="00B056BE"/>
        </w:tc>
      </w:tr>
      <w:tr w:rsidR="004452B8" w:rsidRPr="0056601C" w:rsidTr="004452B8">
        <w:trPr>
          <w:jc w:val="center"/>
        </w:trPr>
        <w:tc>
          <w:tcPr>
            <w:tcW w:w="2005" w:type="pct"/>
          </w:tcPr>
          <w:p w:rsidR="004452B8" w:rsidRDefault="004452B8" w:rsidP="00B056BE">
            <w:r w:rsidRPr="00255BA0">
              <w:rPr>
                <w:b/>
                <w:bCs/>
              </w:rPr>
              <w:t>Дополнительная информаци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2995" w:type="pct"/>
          </w:tcPr>
          <w:p w:rsidR="004452B8" w:rsidRDefault="004452B8" w:rsidP="00B056BE">
            <w:pPr>
              <w:rPr>
                <w:lang w:val="en-US"/>
              </w:rPr>
            </w:pPr>
            <w:r>
              <w:t>Информация отсутствует</w:t>
            </w:r>
          </w:p>
        </w:tc>
      </w:tr>
    </w:tbl>
    <w:p w:rsidR="00D275AE" w:rsidRDefault="00D275AE" w:rsidP="000E45BC">
      <w:pPr>
        <w:ind w:left="57" w:right="57"/>
        <w:rPr>
          <w:b/>
          <w:bCs/>
        </w:rPr>
        <w:sectPr w:rsidR="00D275AE" w:rsidSect="008F5B0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1"/>
        <w:gridCol w:w="1982"/>
        <w:gridCol w:w="1460"/>
        <w:gridCol w:w="1666"/>
        <w:gridCol w:w="1460"/>
        <w:gridCol w:w="1962"/>
        <w:gridCol w:w="1011"/>
        <w:gridCol w:w="1115"/>
        <w:gridCol w:w="1011"/>
        <w:gridCol w:w="1036"/>
      </w:tblGrid>
      <w:tr w:rsidR="00183195" w:rsidRPr="00407935" w:rsidTr="000E45BC">
        <w:tc>
          <w:tcPr>
            <w:tcW w:w="59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3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9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5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47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0E45BC">
        <w:trPr>
          <w:trHeight w:val="1045"/>
        </w:trPr>
        <w:tc>
          <w:tcPr>
            <w:tcW w:w="59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измерения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496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0E45BC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Гидровращатель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261FF" w:rsidRDefault="00183195" w:rsidP="000E45BC">
            <w:pPr>
              <w:rPr>
                <w:sz w:val="20"/>
                <w:szCs w:val="20"/>
              </w:rPr>
            </w:pPr>
            <w:r w:rsidRPr="00D261FF">
              <w:rPr>
                <w:sz w:val="20"/>
                <w:szCs w:val="20"/>
              </w:rPr>
              <w:t>Реверсивный , полноповоротный гидравлический</w:t>
            </w:r>
            <w:r w:rsidRPr="00D261FF">
              <w:rPr>
                <w:sz w:val="20"/>
                <w:szCs w:val="20"/>
              </w:rPr>
              <w:tab/>
              <w:t>соответствие Рабочий объем, см3</w:t>
            </w:r>
            <w:r w:rsidRPr="00D261FF">
              <w:rPr>
                <w:sz w:val="20"/>
                <w:szCs w:val="20"/>
              </w:rPr>
              <w:tab/>
              <w:t>не менее 4000 Частота вращения номинальная, об/мин</w:t>
            </w:r>
            <w:r w:rsidRPr="00D261FF">
              <w:rPr>
                <w:sz w:val="20"/>
                <w:szCs w:val="20"/>
              </w:rPr>
              <w:tab/>
              <w:t>не менее 8 Частота вращения максимальная, об/мин</w:t>
            </w:r>
            <w:r w:rsidRPr="00D261FF">
              <w:rPr>
                <w:sz w:val="20"/>
                <w:szCs w:val="20"/>
              </w:rPr>
              <w:tab/>
              <w:t>не менее 16 Номинальный крутящий момент</w:t>
            </w:r>
            <w:r w:rsidRPr="00407935">
              <w:rPr>
                <w:sz w:val="20"/>
                <w:szCs w:val="20"/>
                <w:lang w:val="en-US"/>
              </w:rPr>
              <w:t> </w:t>
            </w:r>
            <w:r w:rsidRPr="00D261FF">
              <w:rPr>
                <w:sz w:val="20"/>
                <w:szCs w:val="20"/>
              </w:rPr>
              <w:t>, НМ</w:t>
            </w:r>
            <w:r w:rsidRPr="00D261FF">
              <w:rPr>
                <w:sz w:val="20"/>
                <w:szCs w:val="20"/>
              </w:rPr>
              <w:tab/>
              <w:t>не менее 5253 Давление на выходе максимальное, Мпа</w:t>
            </w:r>
            <w:r w:rsidRPr="00D261FF">
              <w:rPr>
                <w:sz w:val="20"/>
                <w:szCs w:val="20"/>
              </w:rPr>
              <w:tab/>
              <w:t>не менее 5 Давление на входе максимальное, Мпа</w:t>
            </w:r>
            <w:r w:rsidRPr="00D261FF">
              <w:rPr>
                <w:sz w:val="20"/>
                <w:szCs w:val="20"/>
              </w:rPr>
              <w:tab/>
              <w:t>не менее 15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D261FF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261FF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65250.00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65250.00</w:t>
            </w:r>
          </w:p>
        </w:tc>
      </w:tr>
    </w:tbl>
    <w:p w:rsidR="00183195" w:rsidRPr="00AB7F0B" w:rsidRDefault="00183195" w:rsidP="005607DE">
      <w:pPr>
        <w:pStyle w:val="a3"/>
        <w:jc w:val="right"/>
        <w:rPr>
          <w:color w:val="000000"/>
          <w:lang w:val="en-US"/>
        </w:rPr>
      </w:pPr>
      <w:r>
        <w:rPr>
          <w:color w:val="000000"/>
          <w:sz w:val="22"/>
          <w:szCs w:val="22"/>
        </w:rPr>
        <w:t> </w:t>
      </w:r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r w:rsidRPr="00553F98">
        <w:rPr>
          <w:sz w:val="22"/>
          <w:szCs w:val="22"/>
          <w:shd w:val="clear" w:color="auto" w:fill="FFFFFF"/>
        </w:rPr>
        <w:t>65 250,00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  <w:bookmarkStart w:id="0" w:name="_GoBack"/>
      <w:bookmarkEnd w:id="0"/>
    </w:p>
    <w:p w:rsidR="00183195" w:rsidRDefault="00183195" w:rsidP="00183195">
      <w:pPr>
        <w:rPr>
          <w:b/>
          <w:bCs/>
        </w:rPr>
        <w:sectPr w:rsidR="00183195" w:rsidSect="005607DE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21"/>
      </w:tblGrid>
      <w:tr w:rsidR="00183195" w:rsidRPr="001D6C00" w:rsidTr="000E45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0E45B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B4D4A" w:rsidRDefault="008B4D4A" w:rsidP="000E45BC">
            <w:r w:rsidRPr="00D1761C">
              <w:t>Субъектам малого предпринимательства и социально ориентированным некоммерческим организациям (в соответствии с частью 3 статьи 30 Федерального закона № 44-ФЗ) – _</w:t>
            </w:r>
          </w:p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504310">
              <w:t>1 Единые требования к участникам закупок (в соответствии с частью 1 статьи 31 Федерального закона № 44-ФЗ)</w:t>
            </w:r>
          </w:p>
          <w:p w:rsidR="00F8422B" w:rsidRPr="00504310" w:rsidRDefault="00F8422B" w:rsidP="00F8422B">
            <w:r w:rsidRPr="00574BCB">
              <w:t>Объем привлечения:</w:t>
            </w:r>
            <w:r>
              <w:t xml:space="preserve"> </w:t>
            </w:r>
            <w:r w:rsidRPr="00F8422B">
              <w:t>0</w:t>
            </w:r>
            <w:r w:rsidRPr="00574BCB">
              <w:t>%</w:t>
            </w:r>
          </w:p>
          <w:p w:rsidR="00183195" w:rsidRPr="000E7A15" w:rsidRDefault="00183195" w:rsidP="000E45BC">
            <w:r w:rsidRPr="00504310">
              <w:t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установлены.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183195" w:rsidRPr="001D6C00" w:rsidRDefault="00183195" w:rsidP="000E45BC"/>
          <w:p w:rsidR="00183195" w:rsidRDefault="00183195" w:rsidP="000E45BC">
            <w:r w:rsidRPr="00504310">
              <w:t>2 Требования к участникам закупок (в соответствии с частью 1.1 статьи 31 Федерального закона № 44-ФЗ)</w:t>
            </w:r>
          </w:p>
          <w:p w:rsidR="00F8422B" w:rsidRPr="00504310" w:rsidRDefault="00F8422B" w:rsidP="00F8422B">
            <w:r w:rsidRPr="00574BCB">
              <w:t>Объем привлечения:</w:t>
            </w:r>
            <w:r>
              <w:t xml:space="preserve"> </w:t>
            </w:r>
            <w:r w:rsidRPr="00F8422B">
              <w:t>0</w:t>
            </w:r>
            <w:r w:rsidRPr="00574BCB">
              <w:t>%</w:t>
            </w:r>
          </w:p>
          <w:p w:rsidR="00183195" w:rsidRPr="000E7A15" w:rsidRDefault="00183195" w:rsidP="000E45BC">
            <w:r w:rsidRPr="00504310">
              <w:t>Установлено</w:t>
            </w:r>
          </w:p>
          <w:p w:rsidR="00183195" w:rsidRPr="001D6C00" w:rsidRDefault="00183195" w:rsidP="000E45BC"/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DF6653"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A510DC">
              <w:t>1</w:t>
            </w:r>
            <w:r w:rsidRPr="008E4AE6">
              <w:t xml:space="preserve">. </w:t>
            </w:r>
            <w:r w:rsidRPr="00A510DC"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183195" w:rsidRDefault="00183195" w:rsidP="000E45BC">
            <w:r>
              <w:t>Дополнительная информация отсутствует</w:t>
            </w:r>
          </w:p>
          <w:p w:rsidR="00183195" w:rsidRPr="00E3637A" w:rsidRDefault="00183195" w:rsidP="000E45BC">
            <w:pPr>
              <w:rPr>
                <w:sz w:val="8"/>
                <w:szCs w:val="8"/>
                <w:lang w:val="en-US"/>
              </w:rPr>
            </w:pP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497"/>
        <w:gridCol w:w="2714"/>
        <w:gridCol w:w="2384"/>
        <w:gridCol w:w="1295"/>
      </w:tblGrid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Вид требования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Нормативно-правовой акт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61">
              <w:rPr>
                <w:b/>
                <w:sz w:val="20"/>
                <w:szCs w:val="20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sz w:val="20"/>
                <w:szCs w:val="20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Ограничение допуска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D261FF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 xml:space="preserve">Постановление Правительства Российской Федерации от 10.07.2019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</w:t>
            </w:r>
            <w:r w:rsidRPr="0093106B">
              <w:rPr>
                <w:sz w:val="20"/>
                <w:szCs w:val="20"/>
              </w:rPr>
              <w:lastRenderedPageBreak/>
              <w:t>силу некоторых актов Правительства Российской Федерации"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5"/>
        <w:gridCol w:w="6124"/>
      </w:tblGrid>
      <w:tr w:rsidR="00183195" w:rsidTr="000E45BC">
        <w:tc>
          <w:tcPr>
            <w:tcW w:w="1983" w:type="pct"/>
          </w:tcPr>
          <w:p w:rsidR="00183195" w:rsidRDefault="00183195" w:rsidP="000E45BC">
            <w:r w:rsidRPr="00A510DC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3017" w:type="pct"/>
          </w:tcPr>
          <w:p w:rsidR="00183195" w:rsidRDefault="00183195" w:rsidP="000E45BC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контракта</w:t>
            </w:r>
          </w:p>
          <w:p w:rsidR="00183195" w:rsidRPr="000E6E24" w:rsidRDefault="00183195" w:rsidP="000E45BC">
            <w:r w:rsidRPr="00881CCA">
              <w:t xml:space="preserve">1. </w:t>
            </w:r>
            <w:r w:rsidRPr="00A510DC">
              <w:t>Обоснование НМЦК, НЦЕТРУ.xlsx</w:t>
            </w:r>
            <w:r>
              <w:t xml:space="preserve"> </w:t>
            </w:r>
            <w:r w:rsidRPr="00A510DC">
              <w:t>;</w:t>
            </w:r>
          </w:p>
          <w:p w:rsidR="00183195" w:rsidRDefault="00183195" w:rsidP="000E45BC">
            <w:r w:rsidRPr="000A450B">
              <w:rPr>
                <w:b/>
              </w:rPr>
              <w:t>Проект контракта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Проект контракта.docx;</w:t>
            </w:r>
          </w:p>
          <w:p w:rsidR="00183195" w:rsidRDefault="00183195" w:rsidP="000E45B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Описание объекта закупки.xlsx;</w:t>
            </w:r>
          </w:p>
          <w:p w:rsidR="00183195" w:rsidRDefault="00183195" w:rsidP="000E45B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Требования к содержанию заявки на участие в закупке.docx;</w:t>
            </w:r>
          </w:p>
          <w:p w:rsidR="00183195" w:rsidRDefault="00183195" w:rsidP="000E45BC">
            <w:r w:rsidRPr="00961C98">
              <w:rPr>
                <w:b/>
              </w:rPr>
              <w:t>Дополнительная информация и документы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Инструкция по заполнению заявки.docx;</w:t>
            </w:r>
          </w:p>
          <w:p w:rsidR="00183195" w:rsidRDefault="00183195" w:rsidP="000E45BC">
            <w:r w:rsidRPr="00881CCA">
              <w:t xml:space="preserve">2. </w:t>
            </w:r>
            <w:r w:rsidRPr="00A510DC">
              <w:t>Порядок предоставления обеспечения исполнения контракта, гарантийных обязательств.docx;</w:t>
            </w:r>
          </w:p>
        </w:tc>
      </w:tr>
    </w:tbl>
    <w:p w:rsidR="00183195" w:rsidRPr="00D261FF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D261FF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5009"/>
    <w:rsid w:val="000129B9"/>
    <w:rsid w:val="00013A3A"/>
    <w:rsid w:val="00014A21"/>
    <w:rsid w:val="000150EB"/>
    <w:rsid w:val="00015282"/>
    <w:rsid w:val="000152BD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229"/>
    <w:rsid w:val="000306C7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41AD"/>
    <w:rsid w:val="000544F0"/>
    <w:rsid w:val="00055A9B"/>
    <w:rsid w:val="000565B9"/>
    <w:rsid w:val="00061C5F"/>
    <w:rsid w:val="000620E6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FB"/>
    <w:rsid w:val="000D7406"/>
    <w:rsid w:val="000D7B04"/>
    <w:rsid w:val="000E12CD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6E"/>
    <w:rsid w:val="00200D73"/>
    <w:rsid w:val="00201D01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4122E"/>
    <w:rsid w:val="0024340C"/>
    <w:rsid w:val="00243B71"/>
    <w:rsid w:val="00243C7A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F79"/>
    <w:rsid w:val="003A2E9B"/>
    <w:rsid w:val="003A3447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922"/>
    <w:rsid w:val="003B747E"/>
    <w:rsid w:val="003B7B8C"/>
    <w:rsid w:val="003C08AA"/>
    <w:rsid w:val="003C4273"/>
    <w:rsid w:val="003C4899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6A4"/>
    <w:rsid w:val="003F3E74"/>
    <w:rsid w:val="003F5901"/>
    <w:rsid w:val="003F632F"/>
    <w:rsid w:val="003F77E8"/>
    <w:rsid w:val="00400375"/>
    <w:rsid w:val="00400F1F"/>
    <w:rsid w:val="0040130E"/>
    <w:rsid w:val="00401C6F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81C"/>
    <w:rsid w:val="00431C4B"/>
    <w:rsid w:val="00432336"/>
    <w:rsid w:val="00432566"/>
    <w:rsid w:val="0043353D"/>
    <w:rsid w:val="00433D2E"/>
    <w:rsid w:val="00434093"/>
    <w:rsid w:val="0043502B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D1304"/>
    <w:rsid w:val="004D172A"/>
    <w:rsid w:val="004D1BB3"/>
    <w:rsid w:val="004D26F4"/>
    <w:rsid w:val="004D7CE7"/>
    <w:rsid w:val="004E0E75"/>
    <w:rsid w:val="004E0F50"/>
    <w:rsid w:val="004E16CD"/>
    <w:rsid w:val="004E2695"/>
    <w:rsid w:val="004E2D4F"/>
    <w:rsid w:val="004E3AC0"/>
    <w:rsid w:val="004E5023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F98"/>
    <w:rsid w:val="00556366"/>
    <w:rsid w:val="00557D74"/>
    <w:rsid w:val="005607DE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675EC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476B"/>
    <w:rsid w:val="0058719A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4139"/>
    <w:rsid w:val="005A4144"/>
    <w:rsid w:val="005A4D7B"/>
    <w:rsid w:val="005A5B7D"/>
    <w:rsid w:val="005A636F"/>
    <w:rsid w:val="005A6953"/>
    <w:rsid w:val="005A6DDD"/>
    <w:rsid w:val="005A6E2E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4333"/>
    <w:rsid w:val="006247ED"/>
    <w:rsid w:val="00624887"/>
    <w:rsid w:val="00624F2E"/>
    <w:rsid w:val="00625031"/>
    <w:rsid w:val="00626544"/>
    <w:rsid w:val="006269F9"/>
    <w:rsid w:val="00626CCD"/>
    <w:rsid w:val="00630195"/>
    <w:rsid w:val="00631213"/>
    <w:rsid w:val="00632426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4E86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A00DD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5739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6815"/>
    <w:rsid w:val="007469EC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6061"/>
    <w:rsid w:val="00766FEC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E0053"/>
    <w:rsid w:val="007E0073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2072A"/>
    <w:rsid w:val="00820A33"/>
    <w:rsid w:val="008223B6"/>
    <w:rsid w:val="00823CE9"/>
    <w:rsid w:val="00824DFA"/>
    <w:rsid w:val="0082755D"/>
    <w:rsid w:val="00830A66"/>
    <w:rsid w:val="008327B4"/>
    <w:rsid w:val="00832FB5"/>
    <w:rsid w:val="00833DE9"/>
    <w:rsid w:val="00835F31"/>
    <w:rsid w:val="00835F53"/>
    <w:rsid w:val="0083610C"/>
    <w:rsid w:val="00837464"/>
    <w:rsid w:val="00837EC7"/>
    <w:rsid w:val="008404B5"/>
    <w:rsid w:val="008406DC"/>
    <w:rsid w:val="00846BCE"/>
    <w:rsid w:val="00850F55"/>
    <w:rsid w:val="00852393"/>
    <w:rsid w:val="00852495"/>
    <w:rsid w:val="0085292D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5B01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4115E"/>
    <w:rsid w:val="0094175F"/>
    <w:rsid w:val="0094201F"/>
    <w:rsid w:val="009427F4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3A77"/>
    <w:rsid w:val="00AB3AC1"/>
    <w:rsid w:val="00AB5900"/>
    <w:rsid w:val="00AB6368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131E"/>
    <w:rsid w:val="00B537BF"/>
    <w:rsid w:val="00B54637"/>
    <w:rsid w:val="00B54E65"/>
    <w:rsid w:val="00B567C5"/>
    <w:rsid w:val="00B5779C"/>
    <w:rsid w:val="00B6016B"/>
    <w:rsid w:val="00B601D6"/>
    <w:rsid w:val="00B60E8C"/>
    <w:rsid w:val="00B61D3B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63F0"/>
    <w:rsid w:val="00C00876"/>
    <w:rsid w:val="00C012FB"/>
    <w:rsid w:val="00C02E01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1FF"/>
    <w:rsid w:val="00D26411"/>
    <w:rsid w:val="00D275AE"/>
    <w:rsid w:val="00D27D62"/>
    <w:rsid w:val="00D27EC4"/>
    <w:rsid w:val="00D31B17"/>
    <w:rsid w:val="00D323DD"/>
    <w:rsid w:val="00D3472E"/>
    <w:rsid w:val="00D34D00"/>
    <w:rsid w:val="00D355AE"/>
    <w:rsid w:val="00D35F7E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C17B7"/>
    <w:rsid w:val="00DC206C"/>
    <w:rsid w:val="00DC2392"/>
    <w:rsid w:val="00DC3ED9"/>
    <w:rsid w:val="00DC455F"/>
    <w:rsid w:val="00DC5155"/>
    <w:rsid w:val="00DC571B"/>
    <w:rsid w:val="00DC65F7"/>
    <w:rsid w:val="00DC6A84"/>
    <w:rsid w:val="00DC7860"/>
    <w:rsid w:val="00DD1799"/>
    <w:rsid w:val="00DD3AF3"/>
    <w:rsid w:val="00DD4723"/>
    <w:rsid w:val="00DD4819"/>
    <w:rsid w:val="00DD4854"/>
    <w:rsid w:val="00DD4CA4"/>
    <w:rsid w:val="00DD596C"/>
    <w:rsid w:val="00DE0631"/>
    <w:rsid w:val="00DE0EB8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99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8114E"/>
    <w:rsid w:val="00E8212A"/>
    <w:rsid w:val="00E82A09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1846"/>
    <w:rsid w:val="00F627BA"/>
    <w:rsid w:val="00F63CFA"/>
    <w:rsid w:val="00F6792C"/>
    <w:rsid w:val="00F67EB3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A94"/>
    <w:rsid w:val="00FA4A37"/>
    <w:rsid w:val="00FA575E"/>
    <w:rsid w:val="00FA5C1C"/>
    <w:rsid w:val="00FA64F3"/>
    <w:rsid w:val="00FA72C8"/>
    <w:rsid w:val="00FA7B67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4334"/>
  <w15:docId w15:val="{A0BEC9C3-77A5-4904-8BAD-A6770CF6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BlackAdmin</cp:lastModifiedBy>
  <cp:revision>4</cp:revision>
  <dcterms:created xsi:type="dcterms:W3CDTF">2022-02-22T07:49:00Z</dcterms:created>
  <dcterms:modified xsi:type="dcterms:W3CDTF">2022-02-22T07:56:00Z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