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8C9" w:rsidRDefault="007F08C9" w:rsidP="007F08C9">
      <w:pPr>
        <w:autoSpaceDE w:val="0"/>
        <w:autoSpaceDN w:val="0"/>
        <w:adjustRightInd w:val="0"/>
        <w:spacing w:after="0" w:line="240" w:lineRule="auto"/>
        <w:jc w:val="center"/>
        <w:rPr>
          <w:rFonts w:ascii="Times New Roman" w:eastAsia="Times New Roman" w:hAnsi="Times New Roman" w:cs="Times New Roman"/>
          <w:b/>
          <w:bCs/>
          <w:sz w:val="28"/>
          <w:szCs w:val="28"/>
        </w:rPr>
      </w:pPr>
    </w:p>
    <w:p w:rsidR="007F08C9" w:rsidRDefault="007F08C9" w:rsidP="007F08C9">
      <w:pPr>
        <w:autoSpaceDE w:val="0"/>
        <w:autoSpaceDN w:val="0"/>
        <w:adjustRightInd w:val="0"/>
        <w:spacing w:after="0" w:line="240" w:lineRule="auto"/>
        <w:jc w:val="center"/>
        <w:rPr>
          <w:rFonts w:ascii="Times New Roman" w:eastAsia="Times New Roman" w:hAnsi="Times New Roman" w:cs="Times New Roman"/>
          <w:b/>
          <w:bCs/>
          <w:sz w:val="28"/>
          <w:szCs w:val="28"/>
        </w:rPr>
      </w:pPr>
    </w:p>
    <w:p w:rsidR="007F08C9" w:rsidRDefault="007F08C9" w:rsidP="007F08C9">
      <w:pPr>
        <w:autoSpaceDE w:val="0"/>
        <w:autoSpaceDN w:val="0"/>
        <w:adjustRightInd w:val="0"/>
        <w:spacing w:after="0" w:line="240" w:lineRule="auto"/>
        <w:jc w:val="center"/>
        <w:rPr>
          <w:rFonts w:ascii="Times New Roman" w:eastAsia="Times New Roman" w:hAnsi="Times New Roman" w:cs="Times New Roman"/>
          <w:b/>
          <w:bCs/>
          <w:sz w:val="28"/>
          <w:szCs w:val="28"/>
        </w:rPr>
      </w:pPr>
    </w:p>
    <w:p w:rsidR="007F08C9" w:rsidRDefault="007F08C9" w:rsidP="007F08C9">
      <w:pPr>
        <w:autoSpaceDE w:val="0"/>
        <w:autoSpaceDN w:val="0"/>
        <w:adjustRightInd w:val="0"/>
        <w:spacing w:after="0" w:line="240" w:lineRule="auto"/>
        <w:jc w:val="center"/>
        <w:rPr>
          <w:rFonts w:ascii="Times New Roman" w:eastAsia="Times New Roman" w:hAnsi="Times New Roman" w:cs="Times New Roman"/>
          <w:b/>
          <w:bCs/>
          <w:sz w:val="28"/>
          <w:szCs w:val="28"/>
        </w:rPr>
      </w:pPr>
    </w:p>
    <w:p w:rsidR="007F08C9" w:rsidRDefault="007F08C9" w:rsidP="007F08C9">
      <w:pPr>
        <w:autoSpaceDE w:val="0"/>
        <w:autoSpaceDN w:val="0"/>
        <w:adjustRightInd w:val="0"/>
        <w:spacing w:after="0" w:line="240" w:lineRule="auto"/>
        <w:jc w:val="center"/>
        <w:rPr>
          <w:rFonts w:ascii="Times New Roman" w:eastAsia="Times New Roman" w:hAnsi="Times New Roman" w:cs="Times New Roman"/>
          <w:b/>
          <w:bCs/>
          <w:sz w:val="28"/>
          <w:szCs w:val="28"/>
        </w:rPr>
      </w:pPr>
    </w:p>
    <w:p w:rsidR="007F08C9" w:rsidRDefault="007F08C9" w:rsidP="007F08C9">
      <w:pPr>
        <w:autoSpaceDE w:val="0"/>
        <w:autoSpaceDN w:val="0"/>
        <w:adjustRightInd w:val="0"/>
        <w:spacing w:after="0" w:line="240" w:lineRule="auto"/>
        <w:jc w:val="center"/>
        <w:rPr>
          <w:rFonts w:ascii="Times New Roman" w:eastAsia="Times New Roman" w:hAnsi="Times New Roman" w:cs="Times New Roman"/>
          <w:b/>
          <w:bCs/>
          <w:sz w:val="28"/>
          <w:szCs w:val="28"/>
        </w:rPr>
      </w:pPr>
    </w:p>
    <w:p w:rsidR="007F08C9" w:rsidRDefault="007F08C9" w:rsidP="007F08C9">
      <w:pPr>
        <w:autoSpaceDE w:val="0"/>
        <w:autoSpaceDN w:val="0"/>
        <w:adjustRightInd w:val="0"/>
        <w:spacing w:after="0" w:line="240" w:lineRule="auto"/>
        <w:jc w:val="center"/>
        <w:rPr>
          <w:rFonts w:ascii="Times New Roman" w:eastAsia="Times New Roman" w:hAnsi="Times New Roman" w:cs="Times New Roman"/>
          <w:b/>
          <w:bCs/>
          <w:sz w:val="28"/>
          <w:szCs w:val="28"/>
        </w:rPr>
      </w:pPr>
    </w:p>
    <w:p w:rsidR="007F08C9" w:rsidRDefault="007F08C9" w:rsidP="007F08C9">
      <w:pPr>
        <w:autoSpaceDE w:val="0"/>
        <w:autoSpaceDN w:val="0"/>
        <w:adjustRightInd w:val="0"/>
        <w:spacing w:after="0" w:line="240" w:lineRule="auto"/>
        <w:jc w:val="center"/>
        <w:rPr>
          <w:rFonts w:ascii="Times New Roman" w:eastAsia="Times New Roman" w:hAnsi="Times New Roman" w:cs="Times New Roman"/>
          <w:b/>
          <w:bCs/>
          <w:sz w:val="28"/>
          <w:szCs w:val="28"/>
        </w:rPr>
      </w:pPr>
    </w:p>
    <w:p w:rsidR="007F08C9" w:rsidRDefault="007F08C9" w:rsidP="007F08C9">
      <w:pPr>
        <w:autoSpaceDE w:val="0"/>
        <w:autoSpaceDN w:val="0"/>
        <w:adjustRightInd w:val="0"/>
        <w:spacing w:after="0" w:line="240" w:lineRule="auto"/>
        <w:jc w:val="center"/>
        <w:rPr>
          <w:rFonts w:ascii="Times New Roman" w:eastAsia="Times New Roman" w:hAnsi="Times New Roman" w:cs="Times New Roman"/>
          <w:b/>
          <w:bCs/>
          <w:sz w:val="28"/>
          <w:szCs w:val="28"/>
        </w:rPr>
      </w:pPr>
    </w:p>
    <w:p w:rsidR="007F08C9" w:rsidRDefault="007F08C9" w:rsidP="007F08C9">
      <w:pPr>
        <w:autoSpaceDE w:val="0"/>
        <w:autoSpaceDN w:val="0"/>
        <w:adjustRightInd w:val="0"/>
        <w:spacing w:after="0" w:line="240" w:lineRule="auto"/>
        <w:jc w:val="center"/>
        <w:rPr>
          <w:rFonts w:ascii="Times New Roman" w:eastAsia="Times New Roman" w:hAnsi="Times New Roman" w:cs="Times New Roman"/>
          <w:b/>
          <w:bCs/>
          <w:sz w:val="28"/>
          <w:szCs w:val="28"/>
        </w:rPr>
      </w:pPr>
    </w:p>
    <w:p w:rsidR="007F08C9" w:rsidRDefault="007F08C9" w:rsidP="007F08C9">
      <w:pPr>
        <w:autoSpaceDE w:val="0"/>
        <w:autoSpaceDN w:val="0"/>
        <w:adjustRightInd w:val="0"/>
        <w:spacing w:after="0" w:line="240" w:lineRule="auto"/>
        <w:jc w:val="center"/>
        <w:rPr>
          <w:rFonts w:ascii="Times New Roman" w:eastAsia="Times New Roman" w:hAnsi="Times New Roman" w:cs="Times New Roman"/>
          <w:b/>
          <w:bCs/>
          <w:sz w:val="28"/>
          <w:szCs w:val="28"/>
        </w:rPr>
      </w:pPr>
    </w:p>
    <w:p w:rsidR="007F08C9" w:rsidRPr="00203E98" w:rsidRDefault="007F08C9" w:rsidP="007F08C9">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203E98">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w:t>
      </w:r>
      <w:r w:rsidRPr="00203E98">
        <w:rPr>
          <w:rFonts w:ascii="Times New Roman" w:eastAsia="Times New Roman" w:hAnsi="Times New Roman" w:cs="Times New Roman"/>
          <w:b/>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203E98">
        <w:rPr>
          <w:rFonts w:ascii="Times New Roman" w:eastAsia="Times New Roman" w:hAnsi="Times New Roman" w:cs="Times New Roman"/>
          <w:b/>
          <w:bCs/>
          <w:sz w:val="28"/>
          <w:szCs w:val="28"/>
        </w:rPr>
        <w:t>»</w:t>
      </w:r>
    </w:p>
    <w:p w:rsidR="007F08C9" w:rsidRDefault="007F08C9" w:rsidP="007F08C9">
      <w:pPr>
        <w:tabs>
          <w:tab w:val="left" w:pos="6075"/>
        </w:tabs>
        <w:spacing w:after="0" w:line="240" w:lineRule="auto"/>
        <w:rPr>
          <w:rFonts w:ascii="Times New Roman" w:eastAsia="Times New Roman" w:hAnsi="Times New Roman" w:cs="Times New Roman"/>
          <w:b/>
          <w:color w:val="FF0000"/>
          <w:sz w:val="28"/>
          <w:szCs w:val="28"/>
        </w:rPr>
      </w:pPr>
    </w:p>
    <w:p w:rsidR="007F08C9" w:rsidRPr="00203E98" w:rsidRDefault="007F08C9" w:rsidP="007F08C9">
      <w:pPr>
        <w:tabs>
          <w:tab w:val="left" w:pos="6075"/>
        </w:tabs>
        <w:spacing w:after="0" w:line="240" w:lineRule="auto"/>
        <w:rPr>
          <w:rFonts w:ascii="Times New Roman" w:eastAsia="Times New Roman" w:hAnsi="Times New Roman" w:cs="Times New Roman"/>
          <w:b/>
          <w:color w:val="FF0000"/>
          <w:sz w:val="28"/>
          <w:szCs w:val="28"/>
        </w:rPr>
      </w:pPr>
    </w:p>
    <w:p w:rsidR="007F08C9" w:rsidRPr="00203E98" w:rsidRDefault="007F08C9" w:rsidP="007F08C9">
      <w:pPr>
        <w:tabs>
          <w:tab w:val="left" w:pos="6075"/>
        </w:tabs>
        <w:spacing w:after="0" w:line="240" w:lineRule="auto"/>
        <w:rPr>
          <w:rFonts w:ascii="Times New Roman" w:eastAsia="Times New Roman" w:hAnsi="Times New Roman" w:cs="Times New Roman"/>
          <w:b/>
          <w:color w:val="FF0000"/>
          <w:sz w:val="28"/>
          <w:szCs w:val="28"/>
        </w:rPr>
      </w:pPr>
    </w:p>
    <w:p w:rsidR="007F08C9" w:rsidRPr="00203E98" w:rsidRDefault="007F08C9" w:rsidP="007F08C9">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w:t>
      </w:r>
      <w:r>
        <w:rPr>
          <w:rFonts w:ascii="Times New Roman" w:eastAsia="Times New Roman" w:hAnsi="Times New Roman" w:cs="Times New Roman"/>
          <w:sz w:val="28"/>
          <w:szCs w:val="28"/>
        </w:rPr>
        <w:t xml:space="preserve"> </w:t>
      </w:r>
      <w:r w:rsidRPr="00203E98">
        <w:rPr>
          <w:rFonts w:ascii="Times New Roman" w:eastAsia="Times New Roman" w:hAnsi="Times New Roman" w:cs="Times New Roman"/>
          <w:sz w:val="28"/>
          <w:szCs w:val="28"/>
        </w:rPr>
        <w:t>2010 года № 210-ФЗ «Об организации предоставления государственных и муниципальных услуг»; Постановлением Правительства Российско</w:t>
      </w:r>
      <w:r>
        <w:rPr>
          <w:rFonts w:ascii="Times New Roman" w:eastAsia="Times New Roman" w:hAnsi="Times New Roman" w:cs="Times New Roman"/>
          <w:sz w:val="28"/>
          <w:szCs w:val="28"/>
        </w:rPr>
        <w:t xml:space="preserve">й Федерации от 16 мая 2011 года </w:t>
      </w:r>
      <w:r w:rsidRPr="00203E9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03E98">
        <w:rPr>
          <w:rFonts w:ascii="Times New Roman" w:eastAsia="Times New Roman" w:hAnsi="Times New Roman" w:cs="Times New Roman"/>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Times New Roman" w:hAnsi="Times New Roman" w:cs="Times New Roman"/>
          <w:sz w:val="28"/>
          <w:szCs w:val="28"/>
        </w:rPr>
        <w:t xml:space="preserve"> </w:t>
      </w:r>
      <w:r w:rsidRPr="00203E98">
        <w:rPr>
          <w:rFonts w:ascii="Times New Roman" w:eastAsia="Times New Roman" w:hAnsi="Times New Roman" w:cs="Times New Roman"/>
          <w:sz w:val="28"/>
          <w:szCs w:val="28"/>
        </w:rPr>
        <w:t>Уставом Темрюкского городского поселения Темрюкского райо</w:t>
      </w:r>
      <w:r w:rsidRPr="00203E98">
        <w:rPr>
          <w:rFonts w:ascii="Times New Roman" w:eastAsia="Times New Roman" w:hAnsi="Times New Roman" w:cs="Times New Roman"/>
          <w:color w:val="000000" w:themeColor="text1"/>
          <w:sz w:val="28"/>
          <w:szCs w:val="28"/>
        </w:rPr>
        <w:t xml:space="preserve">на; постановлением администрации Темрюкского городского поселения Темрюкского района 26 сентября 2017 года № 1207«Об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r w:rsidRPr="00203E98">
        <w:rPr>
          <w:rFonts w:ascii="Times New Roman" w:eastAsia="Times New Roman" w:hAnsi="Times New Roman" w:cs="Times New Roman"/>
          <w:sz w:val="28"/>
          <w:szCs w:val="28"/>
        </w:rPr>
        <w:t>п о с т а н о в л я ю:</w:t>
      </w:r>
    </w:p>
    <w:p w:rsidR="007F08C9" w:rsidRDefault="007F08C9" w:rsidP="007F08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1. Утвердить административный регламент предоставления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 (приложение).</w:t>
      </w:r>
    </w:p>
    <w:p w:rsidR="00037BC4" w:rsidRPr="00203E98" w:rsidRDefault="00037BC4" w:rsidP="00037BC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Считать утратившим силу </w:t>
      </w:r>
      <w:r>
        <w:rPr>
          <w:rFonts w:ascii="Times New Roman" w:eastAsia="Times New Roman" w:hAnsi="Times New Roman" w:cs="Times New Roman"/>
          <w:color w:val="000000"/>
          <w:spacing w:val="-2"/>
          <w:sz w:val="28"/>
          <w:szCs w:val="28"/>
        </w:rPr>
        <w:t xml:space="preserve">постановление </w:t>
      </w:r>
      <w:r>
        <w:rPr>
          <w:rFonts w:ascii="Times New Roman" w:eastAsia="Times New Roman" w:hAnsi="Times New Roman" w:cs="Times New Roman"/>
          <w:sz w:val="28"/>
          <w:szCs w:val="28"/>
        </w:rPr>
        <w:t>администрации                                    Темрюкского городского поселения Темрюкского района от 29 декабря 2019 года № 1361 «</w:t>
      </w:r>
      <w:r>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sidRPr="00203E98">
        <w:rPr>
          <w:rFonts w:ascii="Times New Roman" w:eastAsia="Times New Roman" w:hAnsi="Times New Roman" w:cs="Times New Roman"/>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w:t>
      </w:r>
    </w:p>
    <w:p w:rsidR="00037BC4" w:rsidRDefault="00037BC4" w:rsidP="007F08C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F08C9" w:rsidRPr="00203E98">
        <w:rPr>
          <w:rFonts w:ascii="Times New Roman" w:eastAsia="Times New Roman" w:hAnsi="Times New Roman" w:cs="Times New Roman"/>
          <w:sz w:val="28"/>
          <w:szCs w:val="28"/>
        </w:rPr>
        <w:t xml:space="preserve">. </w:t>
      </w:r>
      <w:r w:rsidR="007F08C9">
        <w:rPr>
          <w:rFonts w:ascii="Times New Roman" w:eastAsia="Times New Roman" w:hAnsi="Times New Roman" w:cs="Times New Roman"/>
          <w:sz w:val="28"/>
          <w:szCs w:val="28"/>
        </w:rPr>
        <w:t xml:space="preserve">Ведущему специалисту (по организационным вопросам </w:t>
      </w:r>
      <w:r>
        <w:rPr>
          <w:rFonts w:ascii="Times New Roman" w:eastAsia="Times New Roman" w:hAnsi="Times New Roman" w:cs="Times New Roman"/>
          <w:sz w:val="28"/>
          <w:szCs w:val="28"/>
        </w:rPr>
        <w:t xml:space="preserve">                              </w:t>
      </w:r>
      <w:r w:rsidR="007F08C9">
        <w:rPr>
          <w:rFonts w:ascii="Times New Roman" w:eastAsia="Times New Roman" w:hAnsi="Times New Roman" w:cs="Times New Roman"/>
          <w:sz w:val="28"/>
          <w:szCs w:val="28"/>
        </w:rPr>
        <w:t>и взаимодействию со (СМИ)) (Семикина)</w:t>
      </w:r>
      <w:r w:rsidR="007F08C9" w:rsidRPr="00203E98">
        <w:rPr>
          <w:rFonts w:ascii="Times New Roman" w:eastAsia="Times New Roman" w:hAnsi="Times New Roman" w:cs="Times New Roman"/>
          <w:sz w:val="28"/>
          <w:szCs w:val="28"/>
        </w:rPr>
        <w:t xml:space="preserve"> обеспечить официальное обнародование</w:t>
      </w:r>
      <w:r>
        <w:rPr>
          <w:rFonts w:ascii="Times New Roman" w:eastAsia="Times New Roman" w:hAnsi="Times New Roman" w:cs="Times New Roman"/>
          <w:sz w:val="28"/>
          <w:szCs w:val="28"/>
        </w:rPr>
        <w:t xml:space="preserve">   </w:t>
      </w:r>
      <w:r w:rsidR="007F08C9" w:rsidRPr="00203E98">
        <w:rPr>
          <w:rFonts w:ascii="Times New Roman" w:eastAsia="Times New Roman" w:hAnsi="Times New Roman" w:cs="Times New Roman"/>
          <w:sz w:val="28"/>
          <w:szCs w:val="28"/>
        </w:rPr>
        <w:t xml:space="preserve"> настоящего</w:t>
      </w:r>
      <w:r>
        <w:rPr>
          <w:rFonts w:ascii="Times New Roman" w:eastAsia="Times New Roman" w:hAnsi="Times New Roman" w:cs="Times New Roman"/>
          <w:sz w:val="28"/>
          <w:szCs w:val="28"/>
        </w:rPr>
        <w:t xml:space="preserve">  </w:t>
      </w:r>
      <w:r w:rsidR="007F08C9" w:rsidRPr="00203E98">
        <w:rPr>
          <w:rFonts w:ascii="Times New Roman" w:eastAsia="Times New Roman" w:hAnsi="Times New Roman" w:cs="Times New Roman"/>
          <w:sz w:val="28"/>
          <w:szCs w:val="28"/>
        </w:rPr>
        <w:t xml:space="preserve"> постановления</w:t>
      </w:r>
      <w:r>
        <w:rPr>
          <w:rFonts w:ascii="Times New Roman" w:eastAsia="Times New Roman" w:hAnsi="Times New Roman" w:cs="Times New Roman"/>
          <w:sz w:val="28"/>
          <w:szCs w:val="28"/>
        </w:rPr>
        <w:t xml:space="preserve">  </w:t>
      </w:r>
      <w:r w:rsidR="007F08C9" w:rsidRPr="00203E98">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xml:space="preserve">   </w:t>
      </w:r>
      <w:r w:rsidR="007F08C9" w:rsidRPr="00203E98">
        <w:rPr>
          <w:rFonts w:ascii="Times New Roman" w:eastAsia="Times New Roman" w:hAnsi="Times New Roman" w:cs="Times New Roman"/>
          <w:sz w:val="28"/>
          <w:szCs w:val="28"/>
        </w:rPr>
        <w:t xml:space="preserve"> периодическом</w:t>
      </w:r>
      <w:r>
        <w:rPr>
          <w:rFonts w:ascii="Times New Roman" w:eastAsia="Times New Roman" w:hAnsi="Times New Roman" w:cs="Times New Roman"/>
          <w:sz w:val="28"/>
          <w:szCs w:val="28"/>
        </w:rPr>
        <w:t xml:space="preserve">   </w:t>
      </w:r>
      <w:r w:rsidR="007F08C9" w:rsidRPr="00203E98">
        <w:rPr>
          <w:rFonts w:ascii="Times New Roman" w:eastAsia="Times New Roman" w:hAnsi="Times New Roman" w:cs="Times New Roman"/>
          <w:sz w:val="28"/>
          <w:szCs w:val="28"/>
        </w:rPr>
        <w:t xml:space="preserve"> печатном </w:t>
      </w:r>
    </w:p>
    <w:p w:rsidR="00037BC4" w:rsidRDefault="00037BC4" w:rsidP="00037BC4">
      <w:pPr>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p w:rsidR="00037BC4" w:rsidRDefault="00037BC4" w:rsidP="00037BC4">
      <w:pPr>
        <w:spacing w:after="0" w:line="240" w:lineRule="auto"/>
        <w:ind w:firstLine="720"/>
        <w:jc w:val="center"/>
        <w:rPr>
          <w:rFonts w:ascii="Times New Roman" w:eastAsia="Times New Roman" w:hAnsi="Times New Roman" w:cs="Times New Roman"/>
          <w:sz w:val="28"/>
          <w:szCs w:val="28"/>
        </w:rPr>
      </w:pPr>
    </w:p>
    <w:p w:rsidR="00037BC4" w:rsidRDefault="007F08C9" w:rsidP="00037BC4">
      <w:pPr>
        <w:spacing w:after="0" w:line="240" w:lineRule="auto"/>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издании газете Темрюкского района «Тамань» и официально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7F08C9" w:rsidRPr="00203E98" w:rsidRDefault="00037BC4" w:rsidP="00037BC4">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F08C9" w:rsidRPr="00203E98">
        <w:rPr>
          <w:rFonts w:ascii="Times New Roman" w:eastAsia="Times New Roman" w:hAnsi="Times New Roman" w:cs="Times New Roman"/>
          <w:sz w:val="28"/>
          <w:szCs w:val="28"/>
        </w:rPr>
        <w:t>. </w:t>
      </w:r>
      <w:r w:rsidR="007F08C9" w:rsidRPr="00203E98">
        <w:rPr>
          <w:rFonts w:ascii="Times New Roman" w:eastAsia="Times New Roman" w:hAnsi="Times New Roman" w:cs="Times New Roman"/>
          <w:color w:val="000000"/>
          <w:spacing w:val="-2"/>
          <w:sz w:val="28"/>
          <w:szCs w:val="28"/>
        </w:rPr>
        <w:t xml:space="preserve">Контроль за выполнением постановления </w:t>
      </w:r>
      <w:r w:rsidR="007F08C9" w:rsidRPr="00203E98">
        <w:rPr>
          <w:rFonts w:ascii="Times New Roman" w:eastAsia="Times New Roman" w:hAnsi="Times New Roman" w:cs="Times New Roman"/>
          <w:sz w:val="28"/>
          <w:szCs w:val="28"/>
        </w:rPr>
        <w:t>администрации Темрюкского</w:t>
      </w:r>
      <w:r>
        <w:rPr>
          <w:rFonts w:ascii="Times New Roman" w:eastAsia="Times New Roman" w:hAnsi="Times New Roman" w:cs="Times New Roman"/>
          <w:sz w:val="28"/>
          <w:szCs w:val="28"/>
        </w:rPr>
        <w:t xml:space="preserve"> </w:t>
      </w:r>
      <w:r w:rsidR="007F08C9" w:rsidRPr="00203E98">
        <w:rPr>
          <w:rFonts w:ascii="Times New Roman" w:eastAsia="Times New Roman" w:hAnsi="Times New Roman" w:cs="Times New Roman"/>
          <w:sz w:val="28"/>
          <w:szCs w:val="28"/>
        </w:rPr>
        <w:t>городского поселения Темрюкского района «Заключение дополнительного соглашения к договору аренды земельного участка, договору безвозмездного пользования земельным участком</w:t>
      </w:r>
      <w:r w:rsidR="007F08C9" w:rsidRPr="00203E98">
        <w:rPr>
          <w:rFonts w:ascii="Times New Roman" w:eastAsia="Times New Roman" w:hAnsi="Times New Roman" w:cs="Times New Roman"/>
          <w:bCs/>
          <w:sz w:val="28"/>
          <w:szCs w:val="28"/>
        </w:rPr>
        <w:t xml:space="preserve">» </w:t>
      </w:r>
      <w:r w:rsidR="007F08C9" w:rsidRPr="00203E98">
        <w:rPr>
          <w:rFonts w:ascii="Times New Roman" w:eastAsia="Times New Roman" w:hAnsi="Times New Roman" w:cs="Times New Roman"/>
          <w:color w:val="000000"/>
          <w:spacing w:val="-12"/>
          <w:sz w:val="28"/>
          <w:szCs w:val="28"/>
        </w:rPr>
        <w:t xml:space="preserve">возложить на заместителя главы Темрюкского городского поселения Темрюкского района </w:t>
      </w:r>
      <w:r w:rsidR="007F08C9">
        <w:rPr>
          <w:rFonts w:ascii="Times New Roman" w:eastAsia="Times New Roman" w:hAnsi="Times New Roman" w:cs="Times New Roman"/>
          <w:color w:val="000000"/>
          <w:spacing w:val="-12"/>
          <w:sz w:val="28"/>
          <w:szCs w:val="28"/>
        </w:rPr>
        <w:t xml:space="preserve">                  Д.К. Меланиди</w:t>
      </w:r>
      <w:r w:rsidR="007F08C9" w:rsidRPr="00203E98">
        <w:rPr>
          <w:rFonts w:ascii="Times New Roman" w:eastAsia="Times New Roman" w:hAnsi="Times New Roman" w:cs="Times New Roman"/>
          <w:sz w:val="28"/>
          <w:szCs w:val="28"/>
        </w:rPr>
        <w:t>.</w:t>
      </w:r>
    </w:p>
    <w:p w:rsidR="007F08C9" w:rsidRPr="00203E98" w:rsidRDefault="007F08C9" w:rsidP="007F08C9">
      <w:pPr>
        <w:spacing w:after="0" w:line="240" w:lineRule="auto"/>
        <w:ind w:firstLine="720"/>
        <w:jc w:val="both"/>
        <w:rPr>
          <w:rFonts w:ascii="Times New Roman" w:eastAsia="Times New Roman" w:hAnsi="Times New Roman" w:cs="Times New Roman"/>
          <w:color w:val="000000"/>
          <w:sz w:val="28"/>
          <w:szCs w:val="28"/>
        </w:rPr>
      </w:pPr>
      <w:r w:rsidRPr="00203E98">
        <w:rPr>
          <w:rFonts w:ascii="Times New Roman" w:eastAsia="Times New Roman" w:hAnsi="Times New Roman" w:cs="Times New Roman"/>
          <w:color w:val="000000"/>
          <w:sz w:val="28"/>
          <w:szCs w:val="28"/>
        </w:rPr>
        <w:t>4. </w:t>
      </w:r>
      <w:r w:rsidRPr="00203E98">
        <w:rPr>
          <w:rFonts w:ascii="Times New Roman" w:eastAsia="Times New Roman" w:hAnsi="Times New Roman" w:cs="Times New Roman"/>
          <w:sz w:val="28"/>
          <w:szCs w:val="28"/>
        </w:rPr>
        <w:t>Постановление вступает в силу на следующий день после его официального обнародования</w:t>
      </w:r>
      <w:r w:rsidRPr="00203E98">
        <w:rPr>
          <w:rFonts w:ascii="Times New Roman" w:eastAsia="Times New Roman" w:hAnsi="Times New Roman" w:cs="Times New Roman"/>
          <w:color w:val="000000"/>
          <w:sz w:val="28"/>
          <w:szCs w:val="28"/>
        </w:rPr>
        <w:t>.</w:t>
      </w:r>
    </w:p>
    <w:p w:rsidR="007F08C9" w:rsidRPr="00203E98" w:rsidRDefault="007F08C9" w:rsidP="007F08C9">
      <w:pPr>
        <w:spacing w:after="0" w:line="240" w:lineRule="auto"/>
        <w:jc w:val="both"/>
        <w:rPr>
          <w:rFonts w:ascii="Times New Roman" w:eastAsia="Times New Roman" w:hAnsi="Times New Roman" w:cs="Times New Roman"/>
          <w:color w:val="000000"/>
          <w:sz w:val="28"/>
          <w:szCs w:val="28"/>
        </w:rPr>
      </w:pPr>
    </w:p>
    <w:p w:rsidR="007F08C9" w:rsidRDefault="007F08C9" w:rsidP="007F08C9">
      <w:pPr>
        <w:spacing w:after="0" w:line="240" w:lineRule="auto"/>
        <w:jc w:val="both"/>
        <w:rPr>
          <w:rFonts w:ascii="Times New Roman" w:eastAsia="Times New Roman" w:hAnsi="Times New Roman" w:cs="Times New Roman"/>
          <w:color w:val="000000"/>
          <w:sz w:val="28"/>
          <w:szCs w:val="28"/>
        </w:rPr>
      </w:pPr>
    </w:p>
    <w:p w:rsidR="00037BC4" w:rsidRPr="00203E98" w:rsidRDefault="00037BC4" w:rsidP="007F08C9">
      <w:pPr>
        <w:spacing w:after="0" w:line="240" w:lineRule="auto"/>
        <w:jc w:val="both"/>
        <w:rPr>
          <w:rFonts w:ascii="Times New Roman" w:eastAsia="Times New Roman" w:hAnsi="Times New Roman" w:cs="Times New Roman"/>
          <w:color w:val="000000"/>
          <w:sz w:val="28"/>
          <w:szCs w:val="28"/>
        </w:rPr>
      </w:pPr>
    </w:p>
    <w:p w:rsidR="007F08C9" w:rsidRPr="00203E98" w:rsidRDefault="007F08C9" w:rsidP="007F08C9">
      <w:pPr>
        <w:spacing w:after="0" w:line="240" w:lineRule="auto"/>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Глава Темрюкского городского поселения</w:t>
      </w:r>
    </w:p>
    <w:p w:rsidR="007F08C9" w:rsidRPr="00203E98" w:rsidRDefault="007F08C9" w:rsidP="007F08C9">
      <w:pPr>
        <w:tabs>
          <w:tab w:val="left" w:pos="7005"/>
        </w:tabs>
        <w:spacing w:after="0" w:line="240" w:lineRule="auto"/>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Pr="00203E98">
        <w:rPr>
          <w:rFonts w:ascii="Times New Roman" w:eastAsia="Times New Roman" w:hAnsi="Times New Roman" w:cs="Times New Roman"/>
          <w:sz w:val="28"/>
          <w:szCs w:val="28"/>
        </w:rPr>
        <w:t xml:space="preserve">  </w:t>
      </w:r>
      <w:bookmarkStart w:id="0" w:name="_GoBack"/>
      <w:bookmarkEnd w:id="0"/>
      <w:r w:rsidRPr="00203E98">
        <w:rPr>
          <w:rFonts w:ascii="Times New Roman" w:eastAsia="Times New Roman" w:hAnsi="Times New Roman" w:cs="Times New Roman"/>
          <w:sz w:val="28"/>
          <w:szCs w:val="28"/>
        </w:rPr>
        <w:t>М.В. Ермолаев</w:t>
      </w:r>
    </w:p>
    <w:p w:rsidR="00940219" w:rsidRDefault="00940219"/>
    <w:p w:rsidR="007F08C9" w:rsidRDefault="007F08C9"/>
    <w:p w:rsidR="007F08C9" w:rsidRDefault="007F08C9"/>
    <w:p w:rsidR="007F08C9" w:rsidRDefault="007F08C9"/>
    <w:p w:rsidR="007F08C9" w:rsidRDefault="007F08C9"/>
    <w:p w:rsidR="007F08C9" w:rsidRDefault="007F08C9"/>
    <w:p w:rsidR="007F08C9" w:rsidRDefault="007F08C9"/>
    <w:p w:rsidR="007F08C9" w:rsidRDefault="007F08C9"/>
    <w:p w:rsidR="007F08C9" w:rsidRDefault="007F08C9"/>
    <w:p w:rsidR="007F08C9" w:rsidRDefault="007F08C9"/>
    <w:p w:rsidR="007F08C9" w:rsidRDefault="007F08C9"/>
    <w:p w:rsidR="007F08C9" w:rsidRDefault="007F08C9"/>
    <w:p w:rsidR="007F08C9" w:rsidRDefault="007F08C9"/>
    <w:p w:rsidR="007F08C9" w:rsidRDefault="007F08C9"/>
    <w:p w:rsidR="007F08C9" w:rsidRDefault="007F08C9"/>
    <w:p w:rsidR="007F08C9" w:rsidRDefault="007F08C9"/>
    <w:p w:rsidR="00037BC4" w:rsidRDefault="00037BC4"/>
    <w:p w:rsidR="005E08D9" w:rsidRDefault="005E08D9" w:rsidP="005E08D9">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p>
    <w:p w:rsidR="005E08D9" w:rsidRDefault="005E08D9" w:rsidP="005E08D9">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УТВЕРЖДЁН</w:t>
      </w:r>
    </w:p>
    <w:p w:rsidR="005E08D9" w:rsidRDefault="005E08D9" w:rsidP="005E08D9">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 администрации</w:t>
      </w:r>
    </w:p>
    <w:p w:rsidR="005E08D9" w:rsidRDefault="005E08D9" w:rsidP="005E08D9">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городского поселения Темрюкского района </w:t>
      </w:r>
    </w:p>
    <w:p w:rsidR="005E08D9" w:rsidRDefault="005E08D9" w:rsidP="005E08D9">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_______________ № _______</w:t>
      </w:r>
    </w:p>
    <w:p w:rsidR="005E08D9" w:rsidRDefault="005E08D9" w:rsidP="005E08D9">
      <w:pPr>
        <w:shd w:val="clear" w:color="auto" w:fill="FFFFFF"/>
        <w:suppressAutoHyphens/>
        <w:spacing w:after="0" w:line="300" w:lineRule="exact"/>
        <w:jc w:val="right"/>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5E08D9" w:rsidRDefault="005E08D9" w:rsidP="005E08D9">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5E08D9" w:rsidRDefault="005E08D9" w:rsidP="005E08D9">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АДМИНИСТРАТИВНЫЙ РЕГЛАМЕНТ</w:t>
      </w:r>
    </w:p>
    <w:p w:rsidR="005E08D9" w:rsidRDefault="005E08D9" w:rsidP="005E08D9">
      <w:pPr>
        <w:autoSpaceDE w:val="0"/>
        <w:autoSpaceDN w:val="0"/>
        <w:adjustRightInd w:val="0"/>
        <w:spacing w:after="0" w:line="240" w:lineRule="auto"/>
        <w:jc w:val="center"/>
        <w:rPr>
          <w:rFonts w:ascii="Times New Roman" w:eastAsia="Times New Roman" w:hAnsi="Times New Roman" w:cs="Times New Roman"/>
          <w:b/>
          <w:spacing w:val="-4"/>
          <w:sz w:val="28"/>
          <w:szCs w:val="28"/>
        </w:rPr>
      </w:pPr>
      <w:r>
        <w:rPr>
          <w:rFonts w:ascii="Times New Roman" w:eastAsia="Times New Roman" w:hAnsi="Times New Roman" w:cs="Times New Roman"/>
          <w:b/>
          <w:sz w:val="28"/>
          <w:szCs w:val="28"/>
        </w:rPr>
        <w:t>предоставления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w:t>
      </w:r>
      <w:r>
        <w:rPr>
          <w:rFonts w:ascii="Times New Roman" w:eastAsia="Times New Roman" w:hAnsi="Times New Roman" w:cs="Times New Roman"/>
          <w:b/>
          <w:spacing w:val="-4"/>
          <w:sz w:val="28"/>
          <w:szCs w:val="28"/>
        </w:rPr>
        <w:t>»</w:t>
      </w:r>
    </w:p>
    <w:p w:rsidR="005E08D9" w:rsidRDefault="005E08D9" w:rsidP="005E08D9">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310" w:lineRule="exact"/>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I Общие положения</w:t>
      </w:r>
    </w:p>
    <w:p w:rsidR="005E08D9" w:rsidRDefault="005E08D9" w:rsidP="005E08D9">
      <w:pPr>
        <w:widowControl w:val="0"/>
        <w:autoSpaceDE w:val="0"/>
        <w:autoSpaceDN w:val="0"/>
        <w:adjustRightInd w:val="0"/>
        <w:spacing w:after="0" w:line="310" w:lineRule="exact"/>
        <w:ind w:firstLine="709"/>
        <w:outlineLvl w:val="1"/>
        <w:rPr>
          <w:rFonts w:ascii="Times New Roman" w:eastAsia="Times New Roman" w:hAnsi="Times New Roman" w:cs="Times New Roman"/>
          <w:b/>
          <w:sz w:val="28"/>
          <w:szCs w:val="28"/>
        </w:rPr>
      </w:pPr>
    </w:p>
    <w:p w:rsidR="005E08D9" w:rsidRDefault="005E08D9" w:rsidP="005E08D9">
      <w:pPr>
        <w:widowControl w:val="0"/>
        <w:autoSpaceDE w:val="0"/>
        <w:autoSpaceDN w:val="0"/>
        <w:adjustRightInd w:val="0"/>
        <w:spacing w:after="0" w:line="310" w:lineRule="exact"/>
        <w:ind w:firstLine="709"/>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1.1. Предмет регулирования Регламента</w:t>
      </w:r>
    </w:p>
    <w:p w:rsidR="005E08D9" w:rsidRDefault="005E08D9" w:rsidP="005E08D9">
      <w:pPr>
        <w:widowControl w:val="0"/>
        <w:autoSpaceDE w:val="0"/>
        <w:autoSpaceDN w:val="0"/>
        <w:adjustRightInd w:val="0"/>
        <w:spacing w:after="0" w:line="310" w:lineRule="exact"/>
        <w:ind w:firstLine="709"/>
        <w:outlineLvl w:val="1"/>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310" w:lineRule="exact"/>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Административный регламент предоставления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 (далее – Регламент) разработан в целях повышения качества предоставления и доступности муниципальной услуги по заключению дополнительного соглашения к договору аренды земельного участка, договору безвозмездного пользования земельным участком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5E08D9" w:rsidRDefault="005E08D9" w:rsidP="005E08D9">
      <w:pPr>
        <w:widowControl w:val="0"/>
        <w:autoSpaceDE w:val="0"/>
        <w:autoSpaceDN w:val="0"/>
        <w:adjustRightInd w:val="0"/>
        <w:spacing w:after="0" w:line="310" w:lineRule="exact"/>
        <w:ind w:firstLine="709"/>
        <w:jc w:val="both"/>
        <w:outlineLvl w:val="1"/>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310" w:lineRule="exact"/>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Подраздел 1.2. </w:t>
      </w:r>
      <w:r>
        <w:rPr>
          <w:rFonts w:ascii="Times New Roman" w:eastAsia="Times New Roman" w:hAnsi="Times New Roman" w:cs="Times New Roman"/>
          <w:bCs/>
          <w:sz w:val="28"/>
          <w:szCs w:val="28"/>
        </w:rPr>
        <w:t>Круг заявителей.</w:t>
      </w:r>
    </w:p>
    <w:p w:rsidR="005E08D9" w:rsidRDefault="005E08D9" w:rsidP="005E08D9">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p>
    <w:p w:rsidR="005E08D9" w:rsidRDefault="005E08D9" w:rsidP="005E08D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Заявителями на получение муниципальной услуги (далее – заявители) являются:</w:t>
      </w:r>
      <w:r>
        <w:rPr>
          <w:rFonts w:ascii="Times New Roman" w:eastAsia="Times New Roman" w:hAnsi="Times New Roman" w:cs="Times New Roman"/>
          <w:sz w:val="28"/>
          <w:szCs w:val="28"/>
        </w:rPr>
        <w:t xml:space="preserve"> граждане и юридические лица, некоммерческие организации</w:t>
      </w:r>
      <w:r>
        <w:rPr>
          <w:rFonts w:ascii="Times New Roman" w:eastAsia="Times New Roman" w:hAnsi="Times New Roman" w:cs="Times New Roman"/>
          <w:bCs/>
          <w:sz w:val="28"/>
          <w:szCs w:val="28"/>
        </w:rPr>
        <w:t>.</w:t>
      </w:r>
    </w:p>
    <w:p w:rsidR="005E08D9" w:rsidRDefault="005E08D9" w:rsidP="005E08D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 имени гражданина, юридического лица,</w:t>
      </w:r>
      <w:r>
        <w:rPr>
          <w:rFonts w:ascii="Times New Roman" w:eastAsia="Times New Roman" w:hAnsi="Times New Roman" w:cs="Times New Roman"/>
          <w:sz w:val="28"/>
          <w:szCs w:val="28"/>
        </w:rPr>
        <w:t xml:space="preserve"> некоммерческой организации</w:t>
      </w:r>
      <w:r>
        <w:rPr>
          <w:rFonts w:ascii="Times New Roman" w:eastAsia="Times New Roman" w:hAnsi="Times New Roman" w:cs="Times New Roman"/>
          <w:bCs/>
          <w:sz w:val="28"/>
          <w:szCs w:val="28"/>
        </w:rPr>
        <w:t xml:space="preserve"> с заявлением о предоставлении земельного участка имеют право обратиться их законные представители.</w:t>
      </w:r>
    </w:p>
    <w:p w:rsidR="005E08D9" w:rsidRDefault="005E08D9" w:rsidP="005E08D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p>
    <w:p w:rsidR="005E08D9" w:rsidRDefault="005E08D9" w:rsidP="005E08D9">
      <w:pPr>
        <w:widowControl w:val="0"/>
        <w:autoSpaceDE w:val="0"/>
        <w:autoSpaceDN w:val="0"/>
        <w:adjustRightInd w:val="0"/>
        <w:spacing w:after="0" w:line="310" w:lineRule="exact"/>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1.3. Требования к порядку информирования о предоставлении муниципальной услуги</w:t>
      </w:r>
    </w:p>
    <w:p w:rsidR="005E08D9" w:rsidRDefault="005E08D9" w:rsidP="005E08D9">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p>
    <w:p w:rsidR="005E08D9" w:rsidRDefault="005E08D9" w:rsidP="005E08D9">
      <w:pPr>
        <w:pStyle w:val="aa"/>
        <w:ind w:left="0" w:firstLine="709"/>
        <w:rPr>
          <w:sz w:val="28"/>
          <w:szCs w:val="28"/>
        </w:rPr>
      </w:pPr>
      <w:r>
        <w:rPr>
          <w:sz w:val="28"/>
          <w:szCs w:val="28"/>
        </w:rPr>
        <w:t xml:space="preserve"> 1.3.1. Получение информации о порядке и сроках предоставления услуги:</w:t>
      </w:r>
    </w:p>
    <w:p w:rsidR="005E08D9" w:rsidRDefault="005E08D9" w:rsidP="005E08D9">
      <w:pPr>
        <w:pStyle w:val="aa"/>
        <w:ind w:left="0" w:firstLine="709"/>
        <w:rPr>
          <w:sz w:val="28"/>
          <w:szCs w:val="28"/>
        </w:rPr>
      </w:pPr>
      <w:r>
        <w:rPr>
          <w:sz w:val="28"/>
          <w:szCs w:val="28"/>
        </w:rPr>
        <w:t>1.3.1.1. В администрации Темрюкского городского поселения Темрюкского района (далее – уполномоченный орган):</w:t>
      </w:r>
    </w:p>
    <w:p w:rsidR="005E08D9" w:rsidRDefault="005E08D9" w:rsidP="005E08D9">
      <w:pPr>
        <w:pStyle w:val="aa"/>
        <w:ind w:left="0" w:firstLine="709"/>
        <w:rPr>
          <w:sz w:val="28"/>
          <w:szCs w:val="28"/>
        </w:rPr>
      </w:pPr>
      <w:r>
        <w:rPr>
          <w:sz w:val="28"/>
          <w:szCs w:val="28"/>
        </w:rPr>
        <w:t>в устной форме при личном обращении;</w:t>
      </w:r>
    </w:p>
    <w:p w:rsidR="005E08D9" w:rsidRDefault="005E08D9" w:rsidP="005E08D9">
      <w:pPr>
        <w:pStyle w:val="aa"/>
        <w:ind w:left="0" w:firstLine="709"/>
        <w:jc w:val="both"/>
        <w:rPr>
          <w:sz w:val="28"/>
          <w:szCs w:val="28"/>
        </w:rPr>
      </w:pPr>
      <w:r>
        <w:rPr>
          <w:sz w:val="28"/>
          <w:szCs w:val="28"/>
        </w:rPr>
        <w:lastRenderedPageBreak/>
        <w:t>в форме электронного документа посредством направления на адрес электронной почты;</w:t>
      </w:r>
    </w:p>
    <w:p w:rsidR="005E08D9" w:rsidRDefault="005E08D9" w:rsidP="005E08D9">
      <w:pPr>
        <w:pStyle w:val="aa"/>
        <w:ind w:left="0" w:firstLine="709"/>
        <w:rPr>
          <w:sz w:val="28"/>
          <w:szCs w:val="28"/>
        </w:rPr>
      </w:pPr>
      <w:r>
        <w:rPr>
          <w:sz w:val="28"/>
          <w:szCs w:val="28"/>
        </w:rPr>
        <w:t>по письменным обращениям.</w:t>
      </w:r>
    </w:p>
    <w:p w:rsidR="005E08D9" w:rsidRDefault="005E08D9" w:rsidP="005E08D9">
      <w:pPr>
        <w:spacing w:after="0" w:line="240" w:lineRule="auto"/>
        <w:ind w:firstLine="709"/>
        <w:jc w:val="both"/>
        <w:rPr>
          <w:rFonts w:ascii="Times New Roman" w:eastAsia="Calibri" w:hAnsi="Times New Roman"/>
          <w:sz w:val="28"/>
          <w:szCs w:val="28"/>
          <w:lang w:eastAsia="en-US"/>
        </w:rPr>
      </w:pPr>
      <w:r>
        <w:rPr>
          <w:rFonts w:ascii="Times New Roman" w:hAnsi="Times New Roman" w:cs="Times New Roman"/>
          <w:sz w:val="28"/>
          <w:szCs w:val="28"/>
        </w:rPr>
        <w:t>1.3.1.2</w:t>
      </w:r>
      <w:r>
        <w:rPr>
          <w:rFonts w:ascii="Times New Roman" w:eastAsia="Calibri" w:hAnsi="Times New Roman"/>
          <w:sz w:val="28"/>
          <w:szCs w:val="28"/>
          <w:lang w:eastAsia="en-US"/>
        </w:rPr>
        <w:t xml:space="preserve"> В многофункциональных центрах предоставления государственных и муниципальных услуг Краснодарского края (далее – МФЦ):</w:t>
      </w:r>
    </w:p>
    <w:p w:rsidR="005E08D9" w:rsidRDefault="005E08D9" w:rsidP="005E08D9">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при личном обращении;</w:t>
      </w:r>
    </w:p>
    <w:p w:rsidR="005E08D9" w:rsidRDefault="005E08D9" w:rsidP="005E08D9">
      <w:pPr>
        <w:spacing w:after="0" w:line="240" w:lineRule="auto"/>
        <w:ind w:firstLine="709"/>
        <w:jc w:val="both"/>
        <w:rPr>
          <w:rFonts w:ascii="Times New Roman" w:eastAsia="Calibri" w:hAnsi="Times New Roman"/>
          <w:b/>
          <w:sz w:val="28"/>
          <w:szCs w:val="28"/>
          <w:lang w:eastAsia="en-US"/>
        </w:rPr>
      </w:pPr>
      <w:r>
        <w:rPr>
          <w:rFonts w:ascii="Times New Roman" w:eastAsia="Calibri" w:hAnsi="Times New Roman"/>
          <w:sz w:val="28"/>
          <w:szCs w:val="28"/>
          <w:lang w:eastAsia="en-US"/>
        </w:rPr>
        <w:t xml:space="preserve">посредством интернет-сайта – </w:t>
      </w:r>
      <w:r>
        <w:rPr>
          <w:rFonts w:ascii="Times New Roman" w:hAnsi="Times New Roman"/>
          <w:sz w:val="28"/>
          <w:szCs w:val="28"/>
        </w:rPr>
        <w:t>http://www.e-mfc.ru</w:t>
      </w:r>
      <w:r>
        <w:rPr>
          <w:rFonts w:ascii="Times New Roman" w:eastAsia="Calibri" w:hAnsi="Times New Roman"/>
          <w:sz w:val="28"/>
          <w:szCs w:val="28"/>
          <w:lang w:eastAsia="en-US"/>
        </w:rPr>
        <w:t xml:space="preserve"> – «Online-консультант», «Электронный консультант», «Виртуальная приемная». </w:t>
      </w:r>
    </w:p>
    <w:p w:rsidR="005E08D9" w:rsidRDefault="005E08D9" w:rsidP="005E08D9">
      <w:pPr>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en-US"/>
        </w:rPr>
        <w:t xml:space="preserve">1.3.1.3. Посредством размещения информации на </w:t>
      </w:r>
      <w:r>
        <w:rPr>
          <w:rFonts w:ascii="Times New Roman" w:hAnsi="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Pr>
          <w:rFonts w:ascii="Times New Roman" w:hAnsi="Times New Roman"/>
          <w:sz w:val="28"/>
          <w:szCs w:val="28"/>
          <w:lang w:val="en-US"/>
        </w:rPr>
        <w:t>www</w:t>
      </w:r>
      <w:r>
        <w:rPr>
          <w:rFonts w:ascii="Times New Roman" w:hAnsi="Times New Roman"/>
          <w:sz w:val="28"/>
          <w:szCs w:val="28"/>
        </w:rPr>
        <w:t xml:space="preserve">.pgu.krasnodar.ru) (далее – Региональный портал), а также </w:t>
      </w:r>
      <w:r>
        <w:rPr>
          <w:rFonts w:ascii="Times New Roman" w:hAnsi="Times New Roman"/>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6" w:tgtFrame="_blank" w:history="1">
        <w:r>
          <w:rPr>
            <w:rStyle w:val="a7"/>
            <w:rFonts w:ascii="Times New Roman" w:hAnsi="Times New Roman"/>
            <w:bCs/>
            <w:sz w:val="28"/>
            <w:szCs w:val="28"/>
          </w:rPr>
          <w:t>http://www.admtemruk.ru</w:t>
        </w:r>
      </w:hyperlink>
      <w:r>
        <w:rPr>
          <w:rFonts w:ascii="Times New Roman" w:hAnsi="Times New Roman"/>
          <w:bCs/>
          <w:sz w:val="28"/>
          <w:szCs w:val="28"/>
        </w:rPr>
        <w:t>) в подразделе "Регламенты муниципальных услуг", "Перечень муниципальных услуг и функций, административные регламенты"</w:t>
      </w:r>
      <w:r>
        <w:rPr>
          <w:rFonts w:ascii="Times New Roman" w:hAnsi="Times New Roman"/>
          <w:sz w:val="28"/>
          <w:szCs w:val="28"/>
        </w:rPr>
        <w:t xml:space="preserve"> (далее – сеть «Интернет») (www.admtemruk.ru). </w:t>
      </w:r>
    </w:p>
    <w:p w:rsidR="005E08D9" w:rsidRDefault="005E08D9" w:rsidP="005E08D9">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1.3.1.4. Посредством размещения информационных стендов в МФЦ и уполномоченном органе.</w:t>
      </w:r>
    </w:p>
    <w:p w:rsidR="005E08D9" w:rsidRDefault="005E08D9" w:rsidP="005E08D9">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1.3.1.5. Посредством телефонной связи Call-центра МФЦ (горячая линия).</w:t>
      </w:r>
    </w:p>
    <w:p w:rsidR="005E08D9" w:rsidRDefault="005E08D9" w:rsidP="005E08D9">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5E08D9" w:rsidRDefault="005E08D9" w:rsidP="005E08D9">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E08D9" w:rsidRDefault="005E08D9" w:rsidP="005E08D9">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E08D9" w:rsidRDefault="005E08D9" w:rsidP="005E08D9">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E08D9" w:rsidRDefault="005E08D9" w:rsidP="005E08D9">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5E08D9" w:rsidRDefault="005E08D9" w:rsidP="005E08D9">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E08D9" w:rsidRDefault="005E08D9" w:rsidP="005E08D9">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E08D9" w:rsidRDefault="005E08D9" w:rsidP="005E08D9">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w:t>
      </w:r>
      <w:r>
        <w:rPr>
          <w:rFonts w:ascii="Times New Roman" w:hAnsi="Times New Roman"/>
          <w:sz w:val="28"/>
          <w:szCs w:val="28"/>
        </w:rPr>
        <w:t>на официальном сайте Темрюкского городского поселения Темрюкского района в сети «Интернет» (www.admtemruk.ru)</w:t>
      </w:r>
      <w:r>
        <w:rPr>
          <w:rStyle w:val="a7"/>
          <w:rFonts w:ascii="Times New Roman" w:eastAsia="Calibri" w:hAnsi="Times New Roman"/>
          <w:sz w:val="28"/>
          <w:szCs w:val="28"/>
          <w:lang w:eastAsia="en-US"/>
        </w:rPr>
        <w:t>.</w:t>
      </w:r>
    </w:p>
    <w:p w:rsidR="005E08D9" w:rsidRDefault="005E08D9" w:rsidP="005E08D9">
      <w:pPr>
        <w:spacing w:after="0" w:line="0" w:lineRule="atLeast"/>
        <w:ind w:firstLine="709"/>
        <w:jc w:val="both"/>
        <w:rPr>
          <w:rFonts w:ascii="Times New Roman" w:hAnsi="Times New Roman"/>
          <w:sz w:val="28"/>
          <w:szCs w:val="28"/>
        </w:rPr>
      </w:pPr>
      <w:r>
        <w:rPr>
          <w:rFonts w:ascii="Times New Roman" w:eastAsia="Calibri" w:hAnsi="Times New Roman"/>
          <w:sz w:val="28"/>
          <w:szCs w:val="28"/>
          <w:lang w:eastAsia="en-US"/>
        </w:rPr>
        <w:t xml:space="preserve">1.3.4. </w:t>
      </w:r>
      <w:r>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Pr>
          <w:rFonts w:ascii="Times New Roman" w:eastAsia="Calibri" w:hAnsi="Times New Roman"/>
          <w:sz w:val="28"/>
          <w:szCs w:val="28"/>
          <w:lang w:eastAsia="en-US"/>
        </w:rPr>
        <w:t>–</w:t>
      </w:r>
      <w:r>
        <w:rPr>
          <w:rFonts w:ascii="Times New Roman" w:hAnsi="Times New Roman"/>
          <w:sz w:val="28"/>
          <w:szCs w:val="28"/>
        </w:rPr>
        <w:t>http://www.e-mfc.ru.</w:t>
      </w:r>
    </w:p>
    <w:p w:rsidR="005E08D9" w:rsidRDefault="005E08D9" w:rsidP="005E08D9">
      <w:pPr>
        <w:widowControl w:val="0"/>
        <w:autoSpaceDE w:val="0"/>
        <w:autoSpaceDN w:val="0"/>
        <w:adjustRightInd w:val="0"/>
        <w:spacing w:after="0" w:line="310" w:lineRule="exact"/>
        <w:ind w:firstLine="709"/>
        <w:jc w:val="both"/>
        <w:rPr>
          <w:rFonts w:ascii="Times New Roman" w:eastAsia="Times New Roman" w:hAnsi="Times New Roman" w:cs="Times New Roman"/>
          <w:b/>
          <w:sz w:val="28"/>
          <w:szCs w:val="28"/>
        </w:rPr>
      </w:pPr>
    </w:p>
    <w:p w:rsidR="005E08D9" w:rsidRDefault="005E08D9" w:rsidP="005E08D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II Стандарт предоставления муниципальной услуги</w:t>
      </w:r>
    </w:p>
    <w:p w:rsidR="005E08D9" w:rsidRDefault="005E08D9" w:rsidP="005E08D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5E08D9" w:rsidRDefault="005E08D9" w:rsidP="005E08D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2.1. Наименование муниципальной услуги</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5E08D9" w:rsidRDefault="005E08D9" w:rsidP="005E08D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5E08D9" w:rsidRDefault="005E08D9" w:rsidP="005E0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Предоставление муниципальной услуги осуществляется Администрацией.</w:t>
      </w:r>
    </w:p>
    <w:p w:rsidR="005E08D9" w:rsidRDefault="005E08D9" w:rsidP="005E0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предоставляет муниципальную услугу через структурное подразделение - отдел по вопросам земельных отношений и агропромышленного комплекса администрации Темрюкского городского поселения Темрюкского района (далее – отдел).</w:t>
      </w:r>
    </w:p>
    <w:p w:rsidR="005E08D9" w:rsidRDefault="005E08D9" w:rsidP="005E0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 В предоставлении муниципальной  услуги участвуют МФЦ.</w:t>
      </w:r>
    </w:p>
    <w:p w:rsidR="005E08D9" w:rsidRDefault="005E08D9" w:rsidP="005E08D9">
      <w:pPr>
        <w:spacing w:after="0" w:line="0" w:lineRule="atLeast"/>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E08D9" w:rsidRDefault="005E08D9" w:rsidP="005E08D9">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МФЦ с администрацией Темрюкского городского поселения Темрюкского района.</w:t>
      </w:r>
    </w:p>
    <w:p w:rsidR="005E08D9" w:rsidRDefault="005E08D9" w:rsidP="005E08D9">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ar-SA"/>
        </w:rPr>
        <w:t xml:space="preserve">2.2.3. </w:t>
      </w:r>
      <w:r>
        <w:rPr>
          <w:rFonts w:ascii="Times New Roman" w:hAnsi="Times New Roman" w:cs="Times New Roman"/>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w:t>
      </w:r>
      <w:r>
        <w:rPr>
          <w:rFonts w:ascii="Times New Roman" w:hAnsi="Times New Roman" w:cs="Times New Roman"/>
          <w:sz w:val="28"/>
          <w:szCs w:val="28"/>
        </w:rPr>
        <w:lastRenderedPageBreak/>
        <w:t>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Темрюкского городского поселения Темрюкского района.</w:t>
      </w:r>
      <w:r>
        <w:rPr>
          <w:rFonts w:ascii="Times New Roman" w:eastAsia="Times New Roman" w:hAnsi="Times New Roman" w:cs="Times New Roman"/>
          <w:color w:val="000000"/>
          <w:sz w:val="28"/>
          <w:szCs w:val="28"/>
        </w:rPr>
        <w:t xml:space="preserve"> </w:t>
      </w:r>
    </w:p>
    <w:p w:rsidR="005E08D9" w:rsidRDefault="005E08D9" w:rsidP="005E08D9">
      <w:pPr>
        <w:spacing w:after="0" w:line="240" w:lineRule="auto"/>
        <w:ind w:firstLine="708"/>
        <w:jc w:val="center"/>
        <w:rPr>
          <w:rFonts w:ascii="Times New Roman" w:eastAsia="Times New Roman" w:hAnsi="Times New Roman" w:cs="Times New Roman"/>
          <w:color w:val="000000"/>
          <w:sz w:val="28"/>
          <w:szCs w:val="28"/>
        </w:rPr>
      </w:pPr>
    </w:p>
    <w:p w:rsidR="005E08D9" w:rsidRDefault="005E08D9" w:rsidP="005E08D9">
      <w:pPr>
        <w:spacing w:after="0" w:line="240"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Подраздел 2.3. Описание результата предоставления муниципальной услуги</w:t>
      </w:r>
    </w:p>
    <w:p w:rsidR="005E08D9" w:rsidRDefault="005E08D9" w:rsidP="005E08D9">
      <w:pPr>
        <w:spacing w:after="0" w:line="240" w:lineRule="auto"/>
        <w:ind w:firstLine="708"/>
        <w:jc w:val="center"/>
        <w:rPr>
          <w:rFonts w:ascii="Times New Roman" w:eastAsia="Times New Roman" w:hAnsi="Times New Roman" w:cs="Times New Roman"/>
          <w:color w:val="000000"/>
          <w:sz w:val="28"/>
          <w:szCs w:val="28"/>
        </w:rPr>
      </w:pPr>
    </w:p>
    <w:p w:rsidR="005E08D9" w:rsidRDefault="005E08D9" w:rsidP="005E0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2.3.1. Конечным результатом предоставления муниципальной услуги является</w:t>
      </w:r>
      <w:r>
        <w:rPr>
          <w:rFonts w:ascii="Times New Roman" w:eastAsia="Times New Roman" w:hAnsi="Times New Roman" w:cs="Times New Roman"/>
          <w:sz w:val="28"/>
          <w:szCs w:val="28"/>
        </w:rPr>
        <w:t>:</w:t>
      </w:r>
    </w:p>
    <w:p w:rsidR="005E08D9" w:rsidRDefault="005E08D9" w:rsidP="005E08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выдача проекта дополнительного соглашения к договору аренды земельного участка;</w:t>
      </w:r>
    </w:p>
    <w:p w:rsidR="005E08D9" w:rsidRDefault="005E08D9" w:rsidP="005E08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выдача проекта дополнительного соглашения к договору безвозмездного пользования земельного участка;</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выдача письма об отказе в предоставлении муниципальной услуги                             с указанием причин, послуживших основанием для отказа (далее - письмо                 об отказе).</w:t>
      </w:r>
    </w:p>
    <w:p w:rsidR="005E08D9" w:rsidRDefault="005E08D9" w:rsidP="005E08D9">
      <w:pPr>
        <w:spacing w:after="0" w:line="0" w:lineRule="atLeast"/>
        <w:ind w:firstLine="709"/>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Р</w:t>
      </w:r>
      <w:r>
        <w:rPr>
          <w:rFonts w:ascii="Times New Roman" w:eastAsia="Calibri" w:hAnsi="Times New Roman" w:cs="Times New Roman"/>
          <w:sz w:val="28"/>
          <w:szCs w:val="28"/>
          <w:lang w:eastAsia="en-US"/>
        </w:rPr>
        <w:t xml:space="preserve">езультаты предоставления муниципальной услуги по экстерриториальному принципу в виде электронных документов </w:t>
      </w:r>
      <w:r>
        <w:rPr>
          <w:rFonts w:ascii="Times New Roman" w:eastAsia="Calibri" w:hAnsi="Times New Roman" w:cs="Times New Roman"/>
          <w:sz w:val="28"/>
          <w:szCs w:val="28"/>
          <w:lang w:eastAsia="en-US"/>
        </w:rPr>
        <w:br/>
        <w:t>и (или) электронных образов документов заверяются уполномоченными должностными лицами «Администрации», подведомственной ей организации, уполномоченной на принятие решения о предоставлении муниципальной услуги.</w:t>
      </w:r>
    </w:p>
    <w:p w:rsidR="005E08D9" w:rsidRDefault="005E08D9" w:rsidP="005E08D9">
      <w:pPr>
        <w:spacing w:after="0" w:line="0" w:lineRule="atLeast"/>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уполномоченную на принятие решения о предоставлении муниципальной услуги.</w:t>
      </w:r>
    </w:p>
    <w:p w:rsidR="005E08D9" w:rsidRDefault="005E08D9" w:rsidP="005E08D9">
      <w:pPr>
        <w:spacing w:after="0" w:line="0" w:lineRule="atLeast"/>
        <w:ind w:firstLine="709"/>
        <w:jc w:val="both"/>
        <w:rPr>
          <w:rFonts w:ascii="Times New Roman" w:eastAsia="Calibri" w:hAnsi="Times New Roman" w:cs="Times New Roman"/>
          <w:sz w:val="28"/>
          <w:szCs w:val="28"/>
          <w:lang w:eastAsia="en-US"/>
        </w:rPr>
      </w:pPr>
    </w:p>
    <w:p w:rsidR="005E08D9" w:rsidRDefault="005E08D9" w:rsidP="005E08D9">
      <w:pPr>
        <w:pStyle w:val="a9"/>
        <w:rPr>
          <w:rFonts w:ascii="Times New Roman" w:hAnsi="Times New Roman"/>
          <w:sz w:val="28"/>
          <w:szCs w:val="28"/>
        </w:rPr>
      </w:pPr>
      <w:r>
        <w:rPr>
          <w:rFonts w:ascii="Times New Roman" w:hAnsi="Times New Roman"/>
          <w:sz w:val="28"/>
          <w:szCs w:val="28"/>
        </w:rPr>
        <w:t xml:space="preserve">Подраздел 2.4. Срок предоставления муниципальной услуги, в том числе </w:t>
      </w:r>
    </w:p>
    <w:p w:rsidR="005E08D9" w:rsidRDefault="005E08D9" w:rsidP="005E08D9">
      <w:pPr>
        <w:pStyle w:val="a9"/>
        <w:rPr>
          <w:rFonts w:ascii="Times New Roman" w:hAnsi="Times New Roman"/>
          <w:sz w:val="28"/>
          <w:szCs w:val="28"/>
        </w:rPr>
      </w:pPr>
      <w:r>
        <w:rPr>
          <w:rFonts w:ascii="Times New Roman" w:hAnsi="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E08D9" w:rsidRDefault="005E08D9" w:rsidP="005E08D9">
      <w:pPr>
        <w:spacing w:after="0" w:line="0" w:lineRule="atLeast"/>
        <w:ind w:firstLine="709"/>
        <w:jc w:val="both"/>
        <w:rPr>
          <w:rFonts w:ascii="Times New Roman" w:eastAsia="Calibri" w:hAnsi="Times New Roman" w:cs="Times New Roman"/>
          <w:sz w:val="28"/>
          <w:szCs w:val="28"/>
          <w:lang w:eastAsia="en-US"/>
        </w:rPr>
      </w:pP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2.4.1. Предоставление муниципальной услуги осуществляется в течение </w:t>
      </w:r>
      <w:r>
        <w:rPr>
          <w:rFonts w:ascii="Times New Roman" w:eastAsia="Times New Roman" w:hAnsi="Times New Roman" w:cs="Arial"/>
          <w:sz w:val="28"/>
          <w:szCs w:val="28"/>
        </w:rPr>
        <w:t xml:space="preserve">30 дней с даты </w:t>
      </w:r>
      <w:r>
        <w:rPr>
          <w:rFonts w:ascii="Times New Roman" w:eastAsia="Times New Roman" w:hAnsi="Times New Roman" w:cs="Times New Roman"/>
          <w:sz w:val="28"/>
          <w:szCs w:val="28"/>
        </w:rPr>
        <w:t xml:space="preserve">регистрации </w:t>
      </w:r>
      <w:r>
        <w:rPr>
          <w:rFonts w:ascii="Times New Roman" w:eastAsia="Times New Roman" w:hAnsi="Times New Roman" w:cs="Arial"/>
          <w:sz w:val="28"/>
          <w:szCs w:val="28"/>
        </w:rPr>
        <w:t xml:space="preserve">заявления о </w:t>
      </w:r>
      <w:r>
        <w:rPr>
          <w:rFonts w:ascii="Times New Roman" w:eastAsia="Times New Roman" w:hAnsi="Times New Roman" w:cs="Times New Roman"/>
          <w:sz w:val="28"/>
          <w:szCs w:val="28"/>
        </w:rPr>
        <w:t>заключения дополнительного соглашения к договору аренды земельного участка, договору безвозмездного пользования земельным участком</w:t>
      </w:r>
      <w:r>
        <w:rPr>
          <w:rFonts w:ascii="Times New Roman" w:eastAsia="Times New Roman" w:hAnsi="Times New Roman" w:cs="Arial"/>
          <w:sz w:val="28"/>
          <w:szCs w:val="28"/>
        </w:rPr>
        <w:t>.</w:t>
      </w:r>
    </w:p>
    <w:p w:rsidR="005E08D9" w:rsidRDefault="005E08D9" w:rsidP="005E08D9">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5E08D9" w:rsidRDefault="005E08D9" w:rsidP="005E08D9">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Срок выдачи документов (направления), являющихся результатом </w:t>
      </w:r>
      <w:r>
        <w:rPr>
          <w:rFonts w:ascii="Times New Roman" w:hAnsi="Times New Roman" w:cs="Times New Roman"/>
          <w:sz w:val="28"/>
          <w:szCs w:val="28"/>
        </w:rPr>
        <w:lastRenderedPageBreak/>
        <w:t>предоставления муниципальной услуги, составляет 30 дней.</w:t>
      </w:r>
    </w:p>
    <w:p w:rsidR="005E08D9" w:rsidRDefault="005E08D9" w:rsidP="005E08D9">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Подраздел 2.5. Нормативные правовые акты, регулирующие предоставление муниципальной услуги</w:t>
      </w:r>
    </w:p>
    <w:p w:rsidR="005E08D9" w:rsidRDefault="005E08D9" w:rsidP="005E08D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5E08D9" w:rsidRDefault="005E08D9" w:rsidP="005E08D9">
      <w:pPr>
        <w:spacing w:after="0" w:line="240" w:lineRule="auto"/>
        <w:ind w:firstLine="709"/>
        <w:jc w:val="both"/>
        <w:rPr>
          <w:rStyle w:val="a7"/>
          <w:rFonts w:eastAsia="Calibri"/>
          <w:lang w:eastAsia="en-US"/>
        </w:rPr>
      </w:pPr>
      <w:r>
        <w:rPr>
          <w:rFonts w:ascii="Times New Roman" w:hAnsi="Times New Roman"/>
          <w:sz w:val="28"/>
          <w:szCs w:val="28"/>
        </w:rPr>
        <w:t xml:space="preserve">Перечень нормативных правовых актов, регулирующих предоставление муниципальной услуги, </w:t>
      </w:r>
      <w:r>
        <w:rPr>
          <w:rFonts w:ascii="Times New Roman" w:eastAsia="Calibri" w:hAnsi="Times New Roman"/>
          <w:sz w:val="28"/>
          <w:szCs w:val="28"/>
          <w:lang w:eastAsia="en-US"/>
        </w:rPr>
        <w:t xml:space="preserve">размещается </w:t>
      </w:r>
      <w:r>
        <w:rPr>
          <w:rFonts w:ascii="Times New Roman" w:hAnsi="Times New Roman"/>
          <w:sz w:val="28"/>
          <w:szCs w:val="28"/>
        </w:rPr>
        <w:t>на официальном сайте Темрюкского городского поселения Темрюкского района в сети «Интернет» (</w:t>
      </w:r>
      <w:hyperlink r:id="rId7" w:history="1">
        <w:r>
          <w:rPr>
            <w:rStyle w:val="a7"/>
            <w:rFonts w:ascii="Times New Roman" w:hAnsi="Times New Roman"/>
            <w:sz w:val="28"/>
            <w:szCs w:val="28"/>
          </w:rPr>
          <w:t>www.admtemruk.ru</w:t>
        </w:r>
      </w:hyperlink>
      <w:r>
        <w:rPr>
          <w:rFonts w:ascii="Times New Roman" w:hAnsi="Times New Roman"/>
          <w:sz w:val="28"/>
          <w:szCs w:val="28"/>
        </w:rPr>
        <w:t>)</w:t>
      </w:r>
      <w:r>
        <w:rPr>
          <w:rStyle w:val="a7"/>
          <w:rFonts w:ascii="Times New Roman" w:eastAsia="Calibri" w:hAnsi="Times New Roman"/>
          <w:sz w:val="28"/>
          <w:szCs w:val="28"/>
          <w:lang w:eastAsia="en-US"/>
        </w:rPr>
        <w:t>.</w:t>
      </w:r>
    </w:p>
    <w:p w:rsidR="005E08D9" w:rsidRDefault="005E08D9" w:rsidP="005E08D9">
      <w:pPr>
        <w:spacing w:after="0" w:line="240" w:lineRule="auto"/>
        <w:ind w:firstLine="709"/>
        <w:jc w:val="both"/>
        <w:rPr>
          <w:rStyle w:val="a7"/>
          <w:rFonts w:ascii="Times New Roman" w:eastAsia="Calibri" w:hAnsi="Times New Roman"/>
          <w:sz w:val="28"/>
          <w:szCs w:val="28"/>
          <w:lang w:eastAsia="en-US"/>
        </w:rPr>
      </w:pPr>
      <w:r>
        <w:rPr>
          <w:rFonts w:ascii="Times New Roman" w:hAnsi="Times New Roman"/>
          <w:sz w:val="28"/>
          <w:szCs w:val="28"/>
        </w:rPr>
        <w:t xml:space="preserve">Отдел по вопросам земельных отношений и агропромышленного комплекса </w:t>
      </w:r>
      <w:r>
        <w:rPr>
          <w:rStyle w:val="a7"/>
          <w:rFonts w:ascii="Times New Roman" w:eastAsia="Calibri" w:hAnsi="Times New Roman"/>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Pr>
          <w:rStyle w:val="a7"/>
          <w:rFonts w:ascii="Times New Roman" w:eastAsia="Calibri" w:hAnsi="Times New Roman"/>
          <w:sz w:val="28"/>
          <w:szCs w:val="28"/>
          <w:lang w:eastAsia="en-US"/>
        </w:rPr>
        <w:t>.</w:t>
      </w:r>
    </w:p>
    <w:p w:rsidR="005E08D9" w:rsidRDefault="005E08D9" w:rsidP="005E08D9">
      <w:pPr>
        <w:spacing w:after="0" w:line="240" w:lineRule="auto"/>
        <w:ind w:firstLine="709"/>
        <w:jc w:val="both"/>
        <w:rPr>
          <w:rStyle w:val="a7"/>
          <w:rFonts w:ascii="Times New Roman" w:eastAsia="Calibri" w:hAnsi="Times New Roman" w:cs="Times New Roman"/>
          <w:color w:val="auto"/>
          <w:sz w:val="28"/>
          <w:szCs w:val="28"/>
          <w:u w:val="none"/>
          <w:lang w:eastAsia="en-US"/>
        </w:rPr>
      </w:pPr>
    </w:p>
    <w:p w:rsidR="005E08D9" w:rsidRDefault="005E08D9" w:rsidP="005E08D9">
      <w:pPr>
        <w:spacing w:after="0" w:line="240" w:lineRule="auto"/>
        <w:ind w:firstLine="709"/>
        <w:jc w:val="center"/>
      </w:pPr>
      <w:r>
        <w:rPr>
          <w:rStyle w:val="a7"/>
          <w:rFonts w:ascii="Times New Roman" w:eastAsia="Calibri" w:hAnsi="Times New Roman" w:cs="Times New Roman"/>
          <w:sz w:val="28"/>
          <w:szCs w:val="28"/>
          <w:lang w:eastAsia="en-US"/>
        </w:rPr>
        <w:t xml:space="preserve">Подраздел 2.6. </w:t>
      </w:r>
      <w:r>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5E08D9" w:rsidRDefault="005E08D9" w:rsidP="005E08D9">
      <w:pPr>
        <w:autoSpaceDE w:val="0"/>
        <w:autoSpaceDN w:val="0"/>
        <w:adjustRightInd w:val="0"/>
        <w:spacing w:after="0" w:line="320" w:lineRule="exact"/>
        <w:jc w:val="both"/>
        <w:rPr>
          <w:rFonts w:ascii="Times New Roman" w:eastAsia="Times New Roman" w:hAnsi="Times New Roman" w:cs="Times New Roman"/>
          <w:sz w:val="28"/>
          <w:szCs w:val="28"/>
        </w:rPr>
      </w:pPr>
    </w:p>
    <w:p w:rsidR="005E08D9" w:rsidRDefault="005E08D9" w:rsidP="005E08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Исчерпывающий перечень документов, которые представляются заявителем:</w:t>
      </w:r>
    </w:p>
    <w:p w:rsidR="005E08D9" w:rsidRDefault="005E08D9" w:rsidP="005E08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заявление о заключении дополнительного соглашения к договору аренды или безвозмездного пользования земельного участка на имя главы Темрюкского городского поселения Темрюкского района;</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учредительные документы юридического лица;</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 (доверенность),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 подтверждающий членство заявителя в некоммерческой организации;</w:t>
      </w:r>
    </w:p>
    <w:p w:rsidR="005E08D9" w:rsidRDefault="005E08D9" w:rsidP="005E08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документы, подтверждающие использование земельного участка в соответствии с </w:t>
      </w:r>
      <w:hyperlink r:id="rId8" w:history="1">
        <w:r>
          <w:rPr>
            <w:rStyle w:val="a7"/>
            <w:rFonts w:ascii="Times New Roman" w:eastAsia="Times New Roman" w:hAnsi="Times New Roman" w:cs="Arial"/>
            <w:sz w:val="28"/>
            <w:szCs w:val="28"/>
          </w:rPr>
          <w:t>Федеральным законом</w:t>
        </w:r>
      </w:hyperlink>
      <w:r>
        <w:rPr>
          <w:rFonts w:ascii="Times New Roman" w:eastAsia="Times New Roman" w:hAnsi="Times New Roman" w:cs="Times New Roman"/>
          <w:sz w:val="28"/>
          <w:szCs w:val="28"/>
        </w:rPr>
        <w:t xml:space="preserve"> от 24 июля 2002 г. № 101-ФЗ «Об обороте земель сельскохозяйственного назначения»;</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приказ о приеме на работу, выписка из трудовой книжки или </w:t>
      </w:r>
      <w:r>
        <w:rPr>
          <w:rFonts w:ascii="Times New Roman" w:eastAsia="Times New Roman" w:hAnsi="Times New Roman" w:cs="Times New Roman"/>
          <w:sz w:val="28"/>
          <w:szCs w:val="28"/>
        </w:rPr>
        <w:lastRenderedPageBreak/>
        <w:t>трудовой договор (контракт);</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копия договора аренды земельного участка или договора безвозмездного пользования земельным участком;</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документы, подтверждающие основания внесения изменений в договора аренда или безвозмездного пользования земельным участком;</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документы, подтверждающие условия предоставления земельных участков в соответствии с законодательством Краснодарского края;</w:t>
      </w:r>
    </w:p>
    <w:p w:rsidR="005E08D9" w:rsidRDefault="005E08D9" w:rsidP="005E08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5E08D9" w:rsidRDefault="005E08D9" w:rsidP="005E08D9">
      <w:pPr>
        <w:spacing w:after="0" w:line="240" w:lineRule="auto"/>
        <w:ind w:firstLine="709"/>
        <w:jc w:val="both"/>
        <w:rPr>
          <w:rFonts w:ascii="Times New Roman" w:eastAsia="Times New Roman" w:hAnsi="Times New Roman" w:cs="Times New Roman"/>
          <w:sz w:val="28"/>
          <w:szCs w:val="28"/>
        </w:rPr>
      </w:pPr>
    </w:p>
    <w:p w:rsidR="005E08D9" w:rsidRDefault="005E08D9" w:rsidP="005E08D9">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2.7. </w:t>
      </w:r>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E08D9" w:rsidRDefault="005E08D9" w:rsidP="005E08D9">
      <w:pPr>
        <w:spacing w:after="0" w:line="240" w:lineRule="auto"/>
        <w:ind w:firstLine="709"/>
        <w:jc w:val="center"/>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выписка из </w:t>
      </w:r>
      <w:hyperlink r:id="rId9" w:history="1">
        <w:r>
          <w:rPr>
            <w:rStyle w:val="a7"/>
            <w:rFonts w:ascii="Times New Roman" w:eastAsia="Times New Roman" w:hAnsi="Times New Roman" w:cs="Times New Roman"/>
            <w:sz w:val="28"/>
            <w:szCs w:val="28"/>
          </w:rPr>
          <w:t>Единого государственного реестра прав</w:t>
        </w:r>
      </w:hyperlink>
      <w:r>
        <w:rPr>
          <w:rFonts w:ascii="Times New Roman" w:eastAsia="Times New Roman" w:hAnsi="Times New Roman" w:cs="Times New Roman"/>
          <w:sz w:val="28"/>
          <w:szCs w:val="28"/>
        </w:rPr>
        <w:t xml:space="preserve">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кадастровый паспорт здания, сооружения, расположенного на испрашиваемом земельном участке;</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выписка из </w:t>
      </w:r>
      <w:hyperlink r:id="rId10" w:history="1">
        <w:r>
          <w:rPr>
            <w:rStyle w:val="a7"/>
            <w:rFonts w:ascii="Times New Roman" w:eastAsia="Times New Roman" w:hAnsi="Times New Roman" w:cs="Times New Roman"/>
            <w:sz w:val="28"/>
            <w:szCs w:val="28"/>
          </w:rPr>
          <w:t>Единого государственного реестра юридических лиц</w:t>
        </w:r>
      </w:hyperlink>
      <w:r>
        <w:rPr>
          <w:rFonts w:ascii="Times New Roman" w:eastAsia="Times New Roman" w:hAnsi="Times New Roman" w:cs="Times New Roman"/>
          <w:sz w:val="28"/>
          <w:szCs w:val="28"/>
        </w:rPr>
        <w:t>;</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выписка из </w:t>
      </w:r>
      <w:hyperlink r:id="rId11" w:history="1">
        <w:r>
          <w:rPr>
            <w:rStyle w:val="a7"/>
            <w:rFonts w:ascii="Times New Roman" w:eastAsia="Times New Roman" w:hAnsi="Times New Roman" w:cs="Times New Roman"/>
            <w:sz w:val="28"/>
            <w:szCs w:val="28"/>
          </w:rPr>
          <w:t>Единого государственного реестра индивидуальных предпринимателей</w:t>
        </w:r>
      </w:hyperlink>
      <w:r>
        <w:rPr>
          <w:rFonts w:ascii="Times New Roman" w:eastAsia="Times New Roman" w:hAnsi="Times New Roman" w:cs="Times New Roman"/>
          <w:sz w:val="28"/>
          <w:szCs w:val="28"/>
        </w:rPr>
        <w:t>;</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администрации Темрюкского городского поселения Темрюкского района о предварительном согласовании предоставления земельного участка;</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договор аренды земельного участка или договор безвозмездного пользования земельным участком;</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утвержденный проект планировки и утвержденный проект межевания территории;</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проект организации и застройки территории некоммерческого объединения (в случае отсутствия утвержденного проекта межевания территории);</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 или Распоряжение Президента Российской Федерации;</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Распоряжение Правительства Российской Федерации;</w:t>
      </w:r>
    </w:p>
    <w:p w:rsidR="005E08D9" w:rsidRDefault="005E08D9" w:rsidP="005E08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Распоряжение высшего должностного лица субъекта Российской Федерации;</w:t>
      </w:r>
    </w:p>
    <w:p w:rsidR="005E08D9" w:rsidRDefault="005E08D9" w:rsidP="005E08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5E08D9" w:rsidRDefault="005E08D9" w:rsidP="005E08D9">
      <w:pPr>
        <w:widowControl w:val="0"/>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5E08D9" w:rsidRDefault="005E08D9" w:rsidP="005E08D9">
      <w:pPr>
        <w:widowControl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Непредставление заявителем документов, указанных в пункте 2.9. не является основанием для отказа в предоставлении Муниципальной услуги. </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2.8. Указания на запрет требовать от заявителя</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E08D9" w:rsidRDefault="005E08D9" w:rsidP="005E08D9">
      <w:pPr>
        <w:spacing w:line="240" w:lineRule="auto"/>
        <w:ind w:firstLine="709"/>
        <w:jc w:val="both"/>
        <w:rPr>
          <w:rStyle w:val="ab"/>
          <w:b/>
        </w:rPr>
      </w:pPr>
      <w:r>
        <w:rPr>
          <w:rFonts w:ascii="Times New Roman" w:hAnsi="Times New Roman" w:cs="Times New Roman"/>
          <w:sz w:val="28"/>
          <w:szCs w:val="28"/>
        </w:rPr>
        <w:t>2.8.1. Согласно части 1 статьи 7 Федерального закона № 210-ФЗ уполномоченный орган</w:t>
      </w:r>
      <w:bookmarkStart w:id="1" w:name="sub_71"/>
      <w:r>
        <w:rPr>
          <w:rFonts w:ascii="Times New Roman" w:hAnsi="Times New Roman" w:cs="Times New Roman"/>
          <w:sz w:val="28"/>
          <w:szCs w:val="28"/>
        </w:rPr>
        <w:t xml:space="preserve"> не вправе требовать от заявителя</w:t>
      </w:r>
      <w:r>
        <w:rPr>
          <w:rStyle w:val="ab"/>
          <w:sz w:val="28"/>
          <w:szCs w:val="28"/>
        </w:rPr>
        <w:t>:</w:t>
      </w:r>
    </w:p>
    <w:p w:rsidR="005E08D9" w:rsidRDefault="005E08D9" w:rsidP="005E08D9">
      <w:pPr>
        <w:spacing w:line="240" w:lineRule="auto"/>
        <w:ind w:firstLine="709"/>
        <w:jc w:val="both"/>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E08D9" w:rsidRDefault="005E08D9" w:rsidP="005E08D9">
      <w:pPr>
        <w:spacing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Pr>
          <w:rFonts w:ascii="Times New Roman" w:hAnsi="Times New Roman" w:cs="Times New Roman"/>
          <w:sz w:val="28"/>
          <w:szCs w:val="28"/>
        </w:rPr>
        <w:t>Федерального закона № 210-ФЗ</w:t>
      </w:r>
      <w:r>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w:t>
      </w:r>
      <w:r>
        <w:rPr>
          <w:rFonts w:ascii="Times New Roman" w:hAnsi="Times New Roman" w:cs="Times New Roman"/>
          <w:sz w:val="28"/>
          <w:szCs w:val="28"/>
          <w:shd w:val="clear" w:color="auto" w:fill="FFFFFF"/>
        </w:rPr>
        <w:lastRenderedPageBreak/>
        <w:t xml:space="preserve">образования Темрюкский район, за исключением документов, включенных в определенный частью 6  статьи 7 </w:t>
      </w:r>
      <w:r>
        <w:rPr>
          <w:rFonts w:ascii="Times New Roman" w:hAnsi="Times New Roman" w:cs="Times New Roman"/>
          <w:sz w:val="28"/>
          <w:szCs w:val="28"/>
        </w:rPr>
        <w:t>Федерального закона № 210-ФЗ</w:t>
      </w:r>
      <w:r>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E08D9" w:rsidRDefault="005E08D9" w:rsidP="005E08D9">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E08D9" w:rsidRDefault="005E08D9" w:rsidP="005E08D9">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08D9" w:rsidRDefault="005E08D9" w:rsidP="005E08D9">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5E08D9" w:rsidRDefault="005E08D9" w:rsidP="005E08D9">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5E08D9" w:rsidRDefault="005E08D9" w:rsidP="005E08D9">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Запрет требовать от заявителя представления документов, информации или осуществления действий:</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запрет отказывать в приеме запроса </w:t>
      </w:r>
      <w:r w:rsidR="003B4F02">
        <w:rPr>
          <w:rFonts w:ascii="Times New Roman" w:hAnsi="Times New Roman" w:cs="Times New Roman"/>
          <w:sz w:val="28"/>
          <w:szCs w:val="28"/>
        </w:rPr>
        <w:t xml:space="preserve">и </w:t>
      </w:r>
      <w:r>
        <w:rPr>
          <w:rFonts w:ascii="Times New Roman" w:hAnsi="Times New Roman" w:cs="Times New Roman"/>
          <w:sz w:val="28"/>
          <w:szCs w:val="28"/>
        </w:rPr>
        <w:t xml:space="preserve">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Pr>
          <w:rFonts w:ascii="Times New Roman" w:hAnsi="Times New Roman" w:cs="Times New Roman"/>
          <w:sz w:val="28"/>
          <w:szCs w:val="28"/>
        </w:rPr>
        <w:lastRenderedPageBreak/>
        <w:t>муниципальной услуги, опубликованной на Едином портале, Региональном портале;</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запрет требова</w:t>
      </w:r>
      <w:r w:rsidR="003B4F02">
        <w:rPr>
          <w:rFonts w:ascii="Times New Roman" w:hAnsi="Times New Roman" w:cs="Times New Roman"/>
          <w:sz w:val="28"/>
          <w:szCs w:val="28"/>
        </w:rPr>
        <w:t xml:space="preserve">ть от заявителя совершения </w:t>
      </w:r>
      <w:r>
        <w:rPr>
          <w:rFonts w:ascii="Times New Roman" w:hAnsi="Times New Roman" w:cs="Times New Roman"/>
          <w:sz w:val="28"/>
          <w:szCs w:val="28"/>
        </w:rPr>
        <w:t>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5E08D9" w:rsidRDefault="005E08D9" w:rsidP="005E08D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E08D9" w:rsidRDefault="005E08D9" w:rsidP="005E08D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5E08D9" w:rsidRDefault="005E08D9" w:rsidP="005E08D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несоблюдение установленных условий признания действительности электронной подписи.</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О наличии основания для отказа в приёме документов заявителя информирует работник </w:t>
      </w:r>
      <w:r>
        <w:rPr>
          <w:rFonts w:ascii="Times New Roman" w:eastAsia="Times New Roman" w:hAnsi="Times New Roman" w:cs="Times New Roman"/>
          <w:sz w:val="28"/>
          <w:szCs w:val="28"/>
        </w:rPr>
        <w:t>Филиала ГАУ КК «МФЦ КК»</w:t>
      </w:r>
      <w:r>
        <w:rPr>
          <w:rFonts w:ascii="Times New Roman" w:eastAsia="Times New Roman" w:hAnsi="Times New Roman" w:cs="Arial"/>
          <w:sz w:val="28"/>
          <w:szCs w:val="28"/>
        </w:rPr>
        <w:t xml:space="preserve">,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5E08D9" w:rsidRDefault="005E08D9" w:rsidP="005E08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Заявитель вправе отозвать своё заявление на любой стадии рассмотрения, согласования или подготовки документа Темрюкского </w:t>
      </w:r>
      <w:r>
        <w:rPr>
          <w:rFonts w:ascii="Times New Roman" w:eastAsia="Times New Roman" w:hAnsi="Times New Roman" w:cs="Times New Roman"/>
          <w:sz w:val="28"/>
          <w:szCs w:val="28"/>
        </w:rPr>
        <w:lastRenderedPageBreak/>
        <w:t>городского поселения Темрюкского района, обратившись с соответствующим заявлением в Филиале ГАУ КК «МФЦ КК».</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Arial"/>
          <w:sz w:val="28"/>
          <w:szCs w:val="28"/>
        </w:rPr>
        <w:t>Не может быть отказано заявителю в приёме дополнительных документов при наличии намерения их сдать</w:t>
      </w:r>
      <w:r>
        <w:rPr>
          <w:rFonts w:ascii="Times New Roman" w:eastAsia="Times New Roman" w:hAnsi="Times New Roman" w:cs="Times New Roman"/>
          <w:sz w:val="28"/>
          <w:szCs w:val="28"/>
        </w:rPr>
        <w:t xml:space="preserve">. </w:t>
      </w:r>
    </w:p>
    <w:p w:rsidR="005E08D9" w:rsidRDefault="005E08D9" w:rsidP="005E08D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E08D9" w:rsidRDefault="005E08D9" w:rsidP="005E08D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E08D9" w:rsidRDefault="005E08D9" w:rsidP="005E08D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2.10.1. Основания для приостановления муниципальной услуги в соответствии с законодательством Российской Федерации отсутствуют.</w:t>
      </w:r>
    </w:p>
    <w:p w:rsidR="005E08D9" w:rsidRDefault="005E08D9" w:rsidP="005E08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2.10.2. Муниципальная услуга не предоставляется в случае:</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обращения (в письменном виде) заявителя с просьбой о прекращении предоставления муниципальной услуги;</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отсутствия права у заявителя на получение муниципальной услуги;</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наличия в документах, предоставленных заявителем, недостоверных сведений или несоответствие их требованиям законодательства Российской Федерации;</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получения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5E08D9" w:rsidRDefault="005E08D9" w:rsidP="005E08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заявление подано в иной уполномоченный орган;</w:t>
      </w:r>
    </w:p>
    <w:p w:rsidR="005E08D9" w:rsidRDefault="005E08D9" w:rsidP="005E08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предоставление заявителем недостоверной, неполной или неактуальной информации;</w:t>
      </w:r>
    </w:p>
    <w:p w:rsidR="005E08D9" w:rsidRDefault="005E08D9" w:rsidP="005E08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заявлению не приложены документы, предусмотренные пунктом 2.8 настоящего Регламента.</w:t>
      </w:r>
    </w:p>
    <w:p w:rsidR="005E08D9" w:rsidRDefault="005E08D9" w:rsidP="005E08D9">
      <w:pPr>
        <w:suppressAutoHyphens/>
        <w:autoSpaceDE w:val="0"/>
        <w:autoSpaceDN w:val="0"/>
        <w:adjustRightInd w:val="0"/>
        <w:spacing w:after="0" w:line="320" w:lineRule="exac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E08D9" w:rsidRDefault="005E08D9" w:rsidP="005E08D9">
      <w:pPr>
        <w:suppressAutoHyphens/>
        <w:autoSpaceDE w:val="0"/>
        <w:autoSpaceDN w:val="0"/>
        <w:adjustRightInd w:val="0"/>
        <w:spacing w:after="0" w:line="320" w:lineRule="exact"/>
        <w:ind w:firstLine="540"/>
        <w:jc w:val="both"/>
        <w:rPr>
          <w:rFonts w:ascii="Times New Roman" w:eastAsia="Times New Roman" w:hAnsi="Times New Roman" w:cs="Times New Roman"/>
          <w:sz w:val="28"/>
          <w:szCs w:val="28"/>
        </w:rPr>
      </w:pPr>
    </w:p>
    <w:p w:rsidR="005E08D9" w:rsidRDefault="005E08D9" w:rsidP="005E08D9">
      <w:pPr>
        <w:suppressAutoHyphens/>
        <w:autoSpaceDE w:val="0"/>
        <w:autoSpaceDN w:val="0"/>
        <w:adjustRightInd w:val="0"/>
        <w:spacing w:after="0" w:line="320" w:lineRule="exact"/>
        <w:ind w:firstLine="540"/>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2.11. </w:t>
      </w:r>
      <w:r>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08D9" w:rsidRDefault="005E08D9" w:rsidP="005E08D9">
      <w:pPr>
        <w:suppressAutoHyphens/>
        <w:autoSpaceDE w:val="0"/>
        <w:autoSpaceDN w:val="0"/>
        <w:adjustRightInd w:val="0"/>
        <w:spacing w:after="0" w:line="320" w:lineRule="exact"/>
        <w:ind w:firstLine="540"/>
        <w:jc w:val="center"/>
        <w:rPr>
          <w:rFonts w:ascii="Times New Roman" w:eastAsia="Times New Roman" w:hAnsi="Times New Roman" w:cs="Times New Roman"/>
          <w:sz w:val="28"/>
          <w:szCs w:val="28"/>
        </w:rPr>
      </w:pPr>
    </w:p>
    <w:p w:rsidR="005E08D9" w:rsidRDefault="005E08D9" w:rsidP="005E08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5E08D9" w:rsidRDefault="005E08D9" w:rsidP="005E08D9">
      <w:pPr>
        <w:spacing w:after="0" w:line="240" w:lineRule="auto"/>
        <w:ind w:firstLine="709"/>
        <w:jc w:val="both"/>
        <w:rPr>
          <w:rFonts w:ascii="Times New Roman" w:eastAsia="Times New Roman" w:hAnsi="Times New Roman" w:cs="Times New Roman"/>
          <w:sz w:val="28"/>
          <w:szCs w:val="28"/>
        </w:rPr>
      </w:pPr>
    </w:p>
    <w:p w:rsidR="005E08D9" w:rsidRDefault="005E08D9" w:rsidP="005E08D9">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Подраздел 2.12. </w:t>
      </w:r>
      <w:r>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E08D9" w:rsidRDefault="005E08D9" w:rsidP="005E08D9">
      <w:pPr>
        <w:spacing w:after="0" w:line="240" w:lineRule="auto"/>
        <w:ind w:firstLine="709"/>
        <w:jc w:val="center"/>
        <w:rPr>
          <w:rFonts w:ascii="Times New Roman" w:eastAsia="Times New Roman" w:hAnsi="Times New Roman" w:cs="Times New Roman"/>
          <w:sz w:val="28"/>
          <w:szCs w:val="28"/>
        </w:rPr>
      </w:pPr>
    </w:p>
    <w:p w:rsidR="005E08D9" w:rsidRDefault="005E08D9" w:rsidP="005E08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5E08D9" w:rsidRDefault="005E08D9" w:rsidP="005E08D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2.13. </w:t>
      </w:r>
      <w:r>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E08D9" w:rsidRDefault="005E08D9" w:rsidP="005E08D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таковых.(или в соответствии с действующим законодательством).</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E08D9" w:rsidRDefault="005E08D9" w:rsidP="005E08D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E08D9" w:rsidRDefault="005E08D9" w:rsidP="005E08D9">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5E08D9" w:rsidRDefault="005E08D9" w:rsidP="005E08D9">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2.15. </w:t>
      </w:r>
      <w:r>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5E08D9" w:rsidRDefault="005E08D9" w:rsidP="005E08D9">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том числе в электронной форме</w:t>
      </w:r>
    </w:p>
    <w:p w:rsidR="005E08D9" w:rsidRDefault="005E08D9" w:rsidP="005E08D9">
      <w:pPr>
        <w:tabs>
          <w:tab w:val="num" w:pos="1260"/>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5E08D9" w:rsidRDefault="005E08D9" w:rsidP="005E0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и порядок регистрации заявления о предоставлении муниципальной услуги составляет:</w:t>
      </w:r>
    </w:p>
    <w:p w:rsidR="005E08D9" w:rsidRDefault="005E08D9" w:rsidP="005E0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личном обращении  заявителя либо его представителя – не более пятнадцати минут;</w:t>
      </w:r>
    </w:p>
    <w:p w:rsidR="005E08D9" w:rsidRDefault="005E08D9" w:rsidP="005E0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получении запроса посредством почтового отправления или электронной почты – не более одного рабочего дня.</w:t>
      </w:r>
    </w:p>
    <w:p w:rsidR="005E08D9" w:rsidRDefault="005E08D9" w:rsidP="005E08D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E08D9" w:rsidRDefault="005E08D9" w:rsidP="005E08D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2.16. </w:t>
      </w:r>
      <w:r>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w:t>
      </w:r>
      <w:r>
        <w:rPr>
          <w:rFonts w:ascii="Times New Roman" w:hAnsi="Times New Roman" w:cs="Times New Roman"/>
          <w:sz w:val="28"/>
          <w:szCs w:val="28"/>
        </w:rPr>
        <w:lastRenderedPageBreak/>
        <w:t>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E08D9" w:rsidRDefault="005E08D9" w:rsidP="005E08D9">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w:t>
      </w:r>
      <w:r>
        <w:rPr>
          <w:rFonts w:ascii="Times New Roman" w:hAnsi="Times New Roman" w:cs="Times New Roman"/>
          <w:sz w:val="28"/>
          <w:szCs w:val="28"/>
        </w:rPr>
        <w:lastRenderedPageBreak/>
        <w:t>органами.</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подразделе 1.3 Регламента.</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Информационные стенды размещаются на видном, доступном месте.</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комфортное расположение заявителя и должностного лица уполномоченного органа;</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возможность и удобство оформления заявителем письменного обращения;</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телефонную связь;</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возможность копирования документов;</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наличие письменных принадлежностей и бумаги формата A4.</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2.16.5. Для ожидания заявителями приема, заполнения необходимых для получения муниципальной услуги документов отводятся места, </w:t>
      </w:r>
      <w:r>
        <w:rPr>
          <w:rFonts w:ascii="Times New Roman" w:hAnsi="Times New Roman" w:cs="Times New Roman"/>
          <w:sz w:val="28"/>
          <w:szCs w:val="28"/>
        </w:rPr>
        <w:lastRenderedPageBreak/>
        <w:t>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5E08D9" w:rsidRDefault="005E08D9" w:rsidP="005E08D9">
      <w:pPr>
        <w:autoSpaceDE w:val="0"/>
        <w:autoSpaceDN w:val="0"/>
        <w:adjustRightInd w:val="0"/>
        <w:spacing w:after="0" w:line="240" w:lineRule="auto"/>
        <w:ind w:firstLine="709"/>
        <w:rPr>
          <w:rFonts w:ascii="Times New Roman" w:eastAsia="Times New Roman" w:hAnsi="Times New Roman" w:cs="Times New Roman"/>
          <w:sz w:val="28"/>
          <w:szCs w:val="28"/>
        </w:rPr>
      </w:pP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2.17.1. Основными показателями доступности и качества муниципальной услуги являются:</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возможность записи заявителя на прием в уполномоченный орган, МФЦ для подачи запроса о предоставлении муниципальной услуги;</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w:t>
      </w:r>
      <w:r>
        <w:rPr>
          <w:rFonts w:ascii="Times New Roman" w:hAnsi="Times New Roman"/>
          <w:sz w:val="28"/>
          <w:szCs w:val="28"/>
        </w:rPr>
        <w:lastRenderedPageBreak/>
        <w:t>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с использованием возможностей Единого портала, Регионального портала;</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установление должностных лиц, ответственных за предоставление муниципальной услуги;</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5E08D9" w:rsidRDefault="005E08D9" w:rsidP="005E08D9">
      <w:pPr>
        <w:spacing w:line="0" w:lineRule="atLeast"/>
        <w:ind w:firstLine="709"/>
        <w:jc w:val="both"/>
        <w:rPr>
          <w:rFonts w:ascii="Times New Roman" w:hAnsi="Times New Roman"/>
          <w:sz w:val="28"/>
          <w:szCs w:val="28"/>
        </w:rPr>
      </w:pPr>
      <w:r>
        <w:rPr>
          <w:rFonts w:ascii="Times New Roman" w:hAnsi="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E08D9" w:rsidRDefault="005E08D9" w:rsidP="005E08D9">
      <w:pPr>
        <w:spacing w:line="0" w:lineRule="atLeast"/>
        <w:ind w:firstLine="709"/>
        <w:jc w:val="both"/>
        <w:rPr>
          <w:rFonts w:ascii="Times New Roman" w:hAnsi="Times New Roman"/>
          <w:sz w:val="28"/>
          <w:szCs w:val="28"/>
        </w:rPr>
      </w:pPr>
      <w:r>
        <w:rPr>
          <w:rFonts w:ascii="Times New Roman" w:hAnsi="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5E08D9" w:rsidRDefault="005E08D9" w:rsidP="005E08D9">
      <w:pPr>
        <w:spacing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5E08D9" w:rsidRDefault="005E08D9" w:rsidP="005E08D9">
      <w:pPr>
        <w:spacing w:line="0" w:lineRule="atLeast"/>
        <w:ind w:firstLine="709"/>
        <w:jc w:val="both"/>
        <w:rPr>
          <w:rFonts w:ascii="Times New Roman" w:hAnsi="Times New Roman"/>
          <w:sz w:val="28"/>
          <w:szCs w:val="28"/>
        </w:rPr>
      </w:pPr>
      <w:r>
        <w:rPr>
          <w:rFonts w:ascii="Times New Roman" w:hAnsi="Times New Roman"/>
          <w:sz w:val="28"/>
          <w:szCs w:val="28"/>
        </w:rPr>
        <w:t xml:space="preserve">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ораны государственной власти Краснодарского края и (или) органы местного самоуправления в Краснодарском крае, предоставляющие услуги, указанные </w:t>
      </w:r>
      <w:r>
        <w:rPr>
          <w:rFonts w:ascii="Times New Roman" w:hAnsi="Times New Roman"/>
          <w:sz w:val="28"/>
          <w:szCs w:val="28"/>
        </w:rPr>
        <w:lastRenderedPageBreak/>
        <w:t>в комплексном запросе, с приложением копии комплексного запроса, заверенной МФЦ.</w:t>
      </w:r>
    </w:p>
    <w:p w:rsidR="005E08D9" w:rsidRDefault="005E08D9" w:rsidP="005E08D9">
      <w:pPr>
        <w:spacing w:line="0" w:lineRule="atLeast"/>
        <w:ind w:firstLine="709"/>
        <w:jc w:val="both"/>
        <w:rPr>
          <w:rFonts w:ascii="Times New Roman" w:hAnsi="Times New Roman"/>
          <w:sz w:val="28"/>
          <w:szCs w:val="28"/>
        </w:rPr>
      </w:pPr>
      <w:r>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5E08D9" w:rsidRDefault="005E08D9" w:rsidP="005E08D9">
      <w:pPr>
        <w:spacing w:line="0" w:lineRule="atLeast"/>
        <w:ind w:firstLine="709"/>
        <w:jc w:val="both"/>
        <w:rPr>
          <w:rFonts w:ascii="Times New Roman" w:hAnsi="Times New Roman"/>
          <w:sz w:val="28"/>
          <w:szCs w:val="28"/>
        </w:rPr>
      </w:pPr>
      <w:r>
        <w:rPr>
          <w:rFonts w:ascii="Times New Roman" w:hAnsi="Times New Roman"/>
          <w:sz w:val="28"/>
          <w:szCs w:val="28"/>
        </w:rPr>
        <w:t xml:space="preserve"> 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5E08D9" w:rsidRDefault="005E08D9" w:rsidP="005E08D9">
      <w:pPr>
        <w:spacing w:after="0" w:line="240" w:lineRule="auto"/>
        <w:jc w:val="center"/>
        <w:rPr>
          <w:rFonts w:ascii="Times New Roman" w:hAnsi="Times New Roman" w:cs="Times New Roman"/>
          <w:sz w:val="28"/>
          <w:szCs w:val="28"/>
        </w:rPr>
      </w:pPr>
      <w:r>
        <w:rPr>
          <w:rFonts w:ascii="Times New Roman" w:eastAsia="SimSun" w:hAnsi="Times New Roman" w:cs="Times New Roman"/>
          <w:bCs/>
          <w:iCs/>
          <w:spacing w:val="-7"/>
          <w:sz w:val="28"/>
          <w:szCs w:val="28"/>
        </w:rPr>
        <w:t xml:space="preserve">Подраздел 2.18. </w:t>
      </w: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5E08D9" w:rsidRDefault="005E08D9" w:rsidP="005E08D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и особенности предоставления муниципальной услуги в электронной форме</w:t>
      </w:r>
    </w:p>
    <w:p w:rsidR="005E08D9" w:rsidRDefault="005E08D9" w:rsidP="005E08D9">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в уполномоченный орган;</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через МФЦ в уполномоченный орган;</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 xml:space="preserve">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w:t>
      </w:r>
      <w:r>
        <w:rPr>
          <w:rFonts w:ascii="Times New Roman" w:hAnsi="Times New Roman"/>
          <w:sz w:val="28"/>
          <w:szCs w:val="28"/>
        </w:rPr>
        <w:lastRenderedPageBreak/>
        <w:t>№ 634 «О видах электронной подписи, использование которых допускается при обращении за получением государственных и муниципальных услуг».</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Для получения доступа к возможностям Единого портала</w:t>
      </w:r>
      <w:r>
        <w:rPr>
          <w:rFonts w:ascii="Times New Roman" w:hAnsi="Times New Roman"/>
          <w:color w:val="000000" w:themeColor="text1"/>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Подача заявителем запроса и документов, необходимых для предоставления муниципальной услуги, и прием таких запросов и документов осуществляется в следующем порядке:</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lastRenderedPageBreak/>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5E08D9" w:rsidRDefault="005E08D9" w:rsidP="005E08D9">
      <w:pPr>
        <w:pStyle w:val="a9"/>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5E08D9" w:rsidRDefault="005E08D9" w:rsidP="005E08D9">
      <w:pPr>
        <w:spacing w:line="0" w:lineRule="atLeast"/>
        <w:ind w:firstLine="709"/>
        <w:jc w:val="both"/>
        <w:rPr>
          <w:rFonts w:ascii="Times New Roman" w:hAnsi="Times New Roman"/>
          <w:sz w:val="28"/>
          <w:szCs w:val="28"/>
        </w:rPr>
      </w:pPr>
      <w:r>
        <w:rPr>
          <w:rFonts w:ascii="Times New Roman" w:hAnsi="Times New Roman"/>
          <w:sz w:val="28"/>
          <w:szCs w:val="28"/>
        </w:rPr>
        <w:lastRenderedPageBreak/>
        <w:t>МФЦ при обращении заявителя (представителя заявителя) за предоставлением муниципальной услуги осуществляют:</w:t>
      </w:r>
    </w:p>
    <w:p w:rsidR="005E08D9" w:rsidRDefault="005E08D9" w:rsidP="005E08D9">
      <w:pPr>
        <w:spacing w:line="0" w:lineRule="atLeast"/>
        <w:ind w:firstLine="709"/>
        <w:jc w:val="both"/>
        <w:rPr>
          <w:rFonts w:ascii="Times New Roman" w:hAnsi="Times New Roman"/>
          <w:sz w:val="28"/>
          <w:szCs w:val="28"/>
        </w:rPr>
      </w:pPr>
      <w:r>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E08D9" w:rsidRDefault="005E08D9" w:rsidP="005E08D9">
      <w:pPr>
        <w:spacing w:line="0" w:lineRule="atLeast"/>
        <w:ind w:firstLine="709"/>
        <w:jc w:val="both"/>
        <w:rPr>
          <w:rFonts w:ascii="Times New Roman" w:hAnsi="Times New Roman"/>
          <w:sz w:val="28"/>
          <w:szCs w:val="28"/>
        </w:rPr>
      </w:pPr>
      <w:r>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5E08D9" w:rsidRDefault="005E08D9" w:rsidP="005E08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E08D9" w:rsidRDefault="005E08D9" w:rsidP="005E08D9">
      <w:pPr>
        <w:autoSpaceDE w:val="0"/>
        <w:autoSpaceDN w:val="0"/>
        <w:adjustRightInd w:val="0"/>
        <w:spacing w:after="0" w:line="316"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08D9" w:rsidRDefault="005E08D9" w:rsidP="005E08D9">
      <w:pPr>
        <w:autoSpaceDE w:val="0"/>
        <w:autoSpaceDN w:val="0"/>
        <w:adjustRightInd w:val="0"/>
        <w:spacing w:after="0" w:line="316" w:lineRule="exact"/>
        <w:jc w:val="center"/>
        <w:rPr>
          <w:rFonts w:ascii="Times New Roman" w:eastAsiaTheme="minorHAnsi" w:hAnsi="Times New Roman" w:cs="Times New Roman"/>
          <w:b/>
          <w:sz w:val="28"/>
          <w:szCs w:val="28"/>
          <w:lang w:eastAsia="en-US"/>
        </w:rPr>
      </w:pPr>
    </w:p>
    <w:p w:rsidR="005E08D9" w:rsidRDefault="005E08D9" w:rsidP="005E08D9">
      <w:pPr>
        <w:autoSpaceDE w:val="0"/>
        <w:autoSpaceDN w:val="0"/>
        <w:adjustRightInd w:val="0"/>
        <w:spacing w:after="0" w:line="316" w:lineRule="exact"/>
        <w:jc w:val="center"/>
        <w:rPr>
          <w:rFonts w:ascii="Times New Roman" w:eastAsia="Times New Roman" w:hAnsi="Times New Roman" w:cs="Times New Roman"/>
          <w:color w:val="000000"/>
          <w:sz w:val="28"/>
          <w:szCs w:val="28"/>
        </w:rPr>
      </w:pPr>
      <w:r>
        <w:rPr>
          <w:rFonts w:ascii="Times New Roman" w:eastAsiaTheme="minorHAnsi" w:hAnsi="Times New Roman" w:cs="Times New Roman"/>
          <w:sz w:val="28"/>
          <w:szCs w:val="28"/>
          <w:lang w:eastAsia="en-US"/>
        </w:rPr>
        <w:t>Подраздел 3.1. Состав административных процедур</w:t>
      </w:r>
    </w:p>
    <w:p w:rsidR="005E08D9" w:rsidRDefault="005E08D9" w:rsidP="005E08D9">
      <w:pPr>
        <w:widowControl w:val="0"/>
        <w:autoSpaceDE w:val="0"/>
        <w:autoSpaceDN w:val="0"/>
        <w:adjustRightInd w:val="0"/>
        <w:spacing w:after="0" w:line="316" w:lineRule="exact"/>
        <w:ind w:firstLine="720"/>
        <w:jc w:val="center"/>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sub_1026"/>
      <w:r>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10261"/>
      <w:bookmarkEnd w:id="2"/>
      <w:r>
        <w:rPr>
          <w:rFonts w:ascii="Times New Roman" w:eastAsia="Times New Roman" w:hAnsi="Times New Roman" w:cs="Times New Roman"/>
          <w:sz w:val="28"/>
          <w:szCs w:val="28"/>
        </w:rPr>
        <w:t>приём заявления и прилагаемых к нему документов общим отделом администрации Темрюкского городского поселения Темрюкского района, Филиалом ГАУ КК «МФЦ КК», передача пакета документов из Филиала ГАУ КК «МФЦ КК» в администрацию Темрюкского городского поселения Темрюкского района;</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10262"/>
      <w:bookmarkEnd w:id="3"/>
      <w:r>
        <w:rPr>
          <w:rFonts w:ascii="Times New Roman" w:eastAsia="Times New Roman" w:hAnsi="Times New Roman" w:cs="Times New Roman"/>
          <w:sz w:val="28"/>
          <w:szCs w:val="28"/>
        </w:rPr>
        <w:t>рассмотрение заявления и прилагаемых к нему документов в администрации Темрюкского городского поселения Темрюкского района,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предоставлении либо об отказе в предоставлении земельного участка;</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10263"/>
      <w:bookmarkEnd w:id="4"/>
      <w:r>
        <w:rPr>
          <w:rFonts w:ascii="Times New Roman" w:eastAsia="Times New Roman" w:hAnsi="Times New Roman" w:cs="Times New Roman"/>
          <w:sz w:val="28"/>
          <w:szCs w:val="28"/>
        </w:rPr>
        <w:t>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 w:name="sub_10264"/>
      <w:bookmarkEnd w:id="5"/>
      <w:r>
        <w:rPr>
          <w:rFonts w:ascii="Times New Roman" w:eastAsia="Times New Roman" w:hAnsi="Times New Roman" w:cs="Times New Roman"/>
          <w:sz w:val="28"/>
          <w:szCs w:val="28"/>
        </w:rPr>
        <w:t>передача постановления, проекта договора или письма об отказе в предоставлении земельного участка и пакета документов из администрации Темрюкского городского поселения Темрюкского района в Филиал ГАУ КК «МФЦ КК», выдача заявителю постановления, проекта договора либо письма об отказе в предоставлении земельного участка в аренду в Филиале ГАУ КК «МФЦ КК».</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Проект дополнительного соглашения, </w:t>
      </w:r>
      <w:r>
        <w:rPr>
          <w:rFonts w:ascii="Times New Roman" w:eastAsia="Times New Roman" w:hAnsi="Times New Roman" w:cs="Times New Roman"/>
          <w:sz w:val="28"/>
          <w:szCs w:val="28"/>
        </w:rPr>
        <w:t>письмо об отказе</w:t>
      </w:r>
      <w:r>
        <w:rPr>
          <w:rFonts w:ascii="Times New Roman" w:eastAsia="Times New Roman" w:hAnsi="Times New Roman" w:cs="Times New Roman"/>
          <w:color w:val="000000"/>
          <w:sz w:val="28"/>
          <w:szCs w:val="28"/>
        </w:rPr>
        <w:t xml:space="preserve"> выдаются </w:t>
      </w:r>
      <w:r>
        <w:rPr>
          <w:rFonts w:ascii="Times New Roman" w:eastAsia="Times New Roman" w:hAnsi="Times New Roman" w:cs="Times New Roman"/>
          <w:color w:val="000000"/>
          <w:sz w:val="28"/>
          <w:szCs w:val="28"/>
        </w:rPr>
        <w:lastRenderedPageBreak/>
        <w:t>заявителю или направляются ему по адресу, содержащемуся в его заявлении о заключении дополнительного соглашения. Проект соглашения, направленный заявителю, должен быть им подписан и представлен в уполномоченный орган не позднее чем в течение тридцати дней со дня получения заявителем проекта соглашения.</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5E08D9" w:rsidRDefault="005E08D9" w:rsidP="005E08D9">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Подраздел 3.2. Последовательность и сроки выполнения административных процедур, требования к порядку их выполнения</w:t>
      </w:r>
    </w:p>
    <w:p w:rsidR="005E08D9" w:rsidRDefault="005E08D9" w:rsidP="005E08D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 w:name="sub_1027"/>
      <w:bookmarkEnd w:id="6"/>
      <w:r>
        <w:rPr>
          <w:rFonts w:ascii="Times New Roman" w:eastAsia="Times New Roman" w:hAnsi="Times New Roman" w:cs="Times New Roman"/>
          <w:sz w:val="28"/>
          <w:szCs w:val="28"/>
        </w:rPr>
        <w:t>3.2.1. Приём заявления и прилагаемых к нему документов общим отделом Темрюкского городского поселения Темрюкского района, передача пакета документов из Филиала ГАУ КК «МФЦ КК» в администрацию Темрюкского городского поселения Темрюкского района.</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10271"/>
      <w:bookmarkEnd w:id="7"/>
      <w:r>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администрацию Темрюкского городского поселения Темрюкского района, Филиал ГАУ КК «МФЦ КК» с заявлением и приложенными к нему документами, предусмотренными настоящим Регламентом.</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 w:name="sub_10272"/>
      <w:bookmarkEnd w:id="8"/>
      <w:r>
        <w:rPr>
          <w:rFonts w:ascii="Times New Roman" w:eastAsia="Times New Roman" w:hAnsi="Times New Roman" w:cs="Times New Roman"/>
          <w:sz w:val="28"/>
          <w:szCs w:val="28"/>
        </w:rPr>
        <w:t>3.2.1.1. При приёме заявления и прилагаемых к нему документов специалист уполномоченного органа:</w:t>
      </w:r>
    </w:p>
    <w:bookmarkEnd w:id="9"/>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12" w:history="1">
        <w:r>
          <w:rPr>
            <w:rStyle w:val="a7"/>
            <w:rFonts w:ascii="Times New Roman" w:eastAsia="Times New Roman" w:hAnsi="Times New Roman" w:cs="Times New Roman"/>
            <w:sz w:val="28"/>
            <w:szCs w:val="28"/>
          </w:rPr>
          <w:t>пунктами 1</w:t>
        </w:r>
      </w:hyperlink>
      <w:r>
        <w:rPr>
          <w:rFonts w:ascii="Times New Roman" w:eastAsia="Times New Roman" w:hAnsi="Times New Roman" w:cs="Times New Roman"/>
          <w:sz w:val="28"/>
          <w:szCs w:val="28"/>
        </w:rPr>
        <w:t xml:space="preserve"> - </w:t>
      </w:r>
      <w:hyperlink r:id="rId13" w:history="1">
        <w:r>
          <w:rPr>
            <w:rStyle w:val="a7"/>
            <w:rFonts w:ascii="Times New Roman" w:eastAsia="Times New Roman" w:hAnsi="Times New Roman" w:cs="Times New Roman"/>
            <w:sz w:val="28"/>
            <w:szCs w:val="28"/>
          </w:rPr>
          <w:t>7</w:t>
        </w:r>
      </w:hyperlink>
      <w:r>
        <w:rPr>
          <w:rFonts w:ascii="Times New Roman" w:eastAsia="Times New Roman" w:hAnsi="Times New Roman" w:cs="Times New Roman"/>
          <w:sz w:val="28"/>
          <w:szCs w:val="28"/>
        </w:rPr>
        <w:t xml:space="preserve">, </w:t>
      </w:r>
      <w:hyperlink r:id="rId14" w:history="1">
        <w:r>
          <w:rPr>
            <w:rStyle w:val="a7"/>
            <w:rFonts w:ascii="Times New Roman" w:eastAsia="Times New Roman" w:hAnsi="Times New Roman" w:cs="Times New Roman"/>
            <w:sz w:val="28"/>
            <w:szCs w:val="28"/>
          </w:rPr>
          <w:t>9</w:t>
        </w:r>
      </w:hyperlink>
      <w:r>
        <w:rPr>
          <w:rFonts w:ascii="Times New Roman" w:eastAsia="Times New Roman" w:hAnsi="Times New Roman" w:cs="Times New Roman"/>
          <w:sz w:val="28"/>
          <w:szCs w:val="28"/>
        </w:rPr>
        <w:t xml:space="preserve">, </w:t>
      </w:r>
      <w:hyperlink r:id="rId15" w:history="1">
        <w:r>
          <w:rPr>
            <w:rStyle w:val="a7"/>
            <w:rFonts w:ascii="Times New Roman" w:eastAsia="Times New Roman" w:hAnsi="Times New Roman" w:cs="Times New Roman"/>
            <w:sz w:val="28"/>
            <w:szCs w:val="28"/>
          </w:rPr>
          <w:t>10</w:t>
        </w:r>
      </w:hyperlink>
      <w:r>
        <w:rPr>
          <w:rFonts w:ascii="Times New Roman" w:eastAsia="Times New Roman" w:hAnsi="Times New Roman" w:cs="Times New Roman"/>
          <w:sz w:val="28"/>
          <w:szCs w:val="28"/>
        </w:rPr>
        <w:t xml:space="preserve">, </w:t>
      </w:r>
      <w:hyperlink r:id="rId16" w:history="1">
        <w:r>
          <w:rPr>
            <w:rStyle w:val="a7"/>
            <w:rFonts w:ascii="Times New Roman" w:eastAsia="Times New Roman" w:hAnsi="Times New Roman" w:cs="Times New Roman"/>
            <w:sz w:val="28"/>
            <w:szCs w:val="28"/>
          </w:rPr>
          <w:t>14</w:t>
        </w:r>
      </w:hyperlink>
      <w:r>
        <w:rPr>
          <w:rFonts w:ascii="Times New Roman" w:eastAsia="Times New Roman" w:hAnsi="Times New Roman" w:cs="Times New Roman"/>
          <w:sz w:val="28"/>
          <w:szCs w:val="28"/>
        </w:rPr>
        <w:t xml:space="preserve">, </w:t>
      </w:r>
      <w:hyperlink r:id="rId17" w:history="1">
        <w:r>
          <w:rPr>
            <w:rStyle w:val="a7"/>
            <w:rFonts w:ascii="Times New Roman" w:eastAsia="Times New Roman" w:hAnsi="Times New Roman" w:cs="Times New Roman"/>
            <w:sz w:val="28"/>
            <w:szCs w:val="28"/>
          </w:rPr>
          <w:t>17</w:t>
        </w:r>
      </w:hyperlink>
      <w:r>
        <w:rPr>
          <w:rFonts w:ascii="Times New Roman" w:eastAsia="Times New Roman" w:hAnsi="Times New Roman" w:cs="Times New Roman"/>
          <w:sz w:val="28"/>
          <w:szCs w:val="28"/>
        </w:rPr>
        <w:t xml:space="preserve"> и </w:t>
      </w:r>
      <w:hyperlink r:id="rId18" w:history="1">
        <w:r>
          <w:rPr>
            <w:rStyle w:val="a7"/>
            <w:rFonts w:ascii="Times New Roman" w:eastAsia="Times New Roman" w:hAnsi="Times New Roman" w:cs="Times New Roman"/>
            <w:sz w:val="28"/>
            <w:szCs w:val="28"/>
          </w:rPr>
          <w:t>18 части 6 статьи 7</w:t>
        </w:r>
      </w:hyperlink>
      <w:r>
        <w:rPr>
          <w:rFonts w:ascii="Times New Roman" w:eastAsia="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E08D9" w:rsidRDefault="005E08D9" w:rsidP="005E08D9">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E08D9" w:rsidRDefault="005E08D9" w:rsidP="005E08D9">
      <w:pPr>
        <w:spacing w:after="0" w:line="0" w:lineRule="atLeast"/>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 с использованием информационно - 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государственную (муниципальной) услугу.</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представления документов;</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 (лиц по доверенности);</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электронной почты;</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объекта;</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документов с указанием их наименования, реквизитов;</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максимальный срок оказания муниципальной услуги;</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фамилия и инициалы работника, принявшего документы, а также его подпись.</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Темрюкского городского поселения Темрюкского района, работником Филиала ГАУ КК «МФЦ КК»:</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сроке предоставления муниципальной услуги;</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возможности отказа в предоставлении муниципальной услуги.</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 комплекта документов от заявителя.</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sub_10273"/>
      <w:r>
        <w:rPr>
          <w:rFonts w:ascii="Times New Roman" w:eastAsia="Times New Roman" w:hAnsi="Times New Roman" w:cs="Times New Roman"/>
          <w:sz w:val="28"/>
          <w:szCs w:val="28"/>
        </w:rPr>
        <w:t xml:space="preserve">3.2.1.2. Порядок передачи курьером Филиала ГАУ КК «МФЦ КК» пакета документов в администрацию Темрюкского городского поселения Темрюкского района. </w:t>
      </w:r>
    </w:p>
    <w:bookmarkEnd w:id="10"/>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Темрюкского городского поселения Темрюкского района на основании реестра, который составляется в 2 экземплярах и содержит дату и время передачи.</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передаче пакета документов специалист администрации Темрюкского городского поселения Темрюкского района, принимающий их, проверяет в присутствии курьера Филиала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Темрюкского городского поселения Темрюкского района, второй - подлежит возврату курьеру Филиала ГАУ КК «МФЦ КК». Информация о получении документов заносится в электронную базу. </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После регистрации заявления, специалист администрации Темрюкского городского поселения Темрюкского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10274"/>
      <w:r>
        <w:rPr>
          <w:rFonts w:ascii="Times New Roman" w:eastAsia="Times New Roman" w:hAnsi="Times New Roman" w:cs="Times New Roman"/>
          <w:sz w:val="28"/>
          <w:szCs w:val="28"/>
        </w:rPr>
        <w:t xml:space="preserve">3.2.1.3.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Филиала ГАУ КК «МФЦ КК» в администрацию Темрюкского городского поселения Темрюкского района. </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sub_1028"/>
      <w:bookmarkEnd w:id="11"/>
      <w:r>
        <w:rPr>
          <w:rFonts w:ascii="Times New Roman" w:eastAsia="Times New Roman" w:hAnsi="Times New Roman" w:cs="Times New Roman"/>
          <w:sz w:val="28"/>
          <w:szCs w:val="28"/>
        </w:rPr>
        <w:t>3.2.1.4. Порядок рассмотрения документов в администрации Темрюкского городского поселения Темрюкского района, формирование и направление администрацией Темрюкского городского поселения Темрюкского района межведомственных запросов, принятие решения о заключении  либо об отказе в заключении дополнительного соглашения.</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sub_10281"/>
      <w:bookmarkEnd w:id="12"/>
      <w:r>
        <w:rPr>
          <w:rFonts w:ascii="Times New Roman" w:eastAsia="Times New Roman" w:hAnsi="Times New Roman" w:cs="Times New Roman"/>
          <w:sz w:val="28"/>
          <w:szCs w:val="28"/>
        </w:rPr>
        <w:t>3.2.1.5. Основанием для начала административной процедуры является принятие специалистом администрации Темрюкского городского поселения Темрюкского района заявления и прилагаемых к нему документов от курьера Филиала ГАУ КК «МФЦ КК».</w:t>
      </w:r>
    </w:p>
    <w:bookmarkEnd w:id="13"/>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администрации Темрюкского городского поселения Темрюкского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об отказе в предоставлении муниципальной услуги;</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о подготовке проекта дополнительного соглашения.</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отсутствия оснований для отказа в предоставлении муниципальной услуги принимается решение о подготовке проекта дополнительного соглашения.</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sub_10282"/>
      <w:r>
        <w:rPr>
          <w:rFonts w:ascii="Times New Roman" w:eastAsia="Times New Roman" w:hAnsi="Times New Roman" w:cs="Times New Roman"/>
          <w:sz w:val="28"/>
          <w:szCs w:val="28"/>
        </w:rPr>
        <w:t xml:space="preserve">3.2.1.6.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r:id="rId19" w:anchor="sub_1019" w:history="1">
        <w:r>
          <w:rPr>
            <w:rStyle w:val="a7"/>
            <w:rFonts w:ascii="Times New Roman" w:eastAsia="Times New Roman" w:hAnsi="Times New Roman" w:cs="Times New Roman"/>
            <w:sz w:val="28"/>
            <w:szCs w:val="28"/>
          </w:rPr>
          <w:t xml:space="preserve">пунктом </w:t>
        </w:r>
      </w:hyperlink>
      <w:r>
        <w:rPr>
          <w:rFonts w:ascii="Times New Roman" w:eastAsia="Times New Roman" w:hAnsi="Times New Roman" w:cs="Times New Roman"/>
          <w:sz w:val="28"/>
          <w:szCs w:val="28"/>
        </w:rPr>
        <w:t>2.14. настоящего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5E08D9" w:rsidRDefault="005E08D9" w:rsidP="005E0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5" w:name="sub_10283"/>
      <w:bookmarkEnd w:id="14"/>
      <w:r>
        <w:rPr>
          <w:rFonts w:ascii="Times New Roman" w:eastAsia="Times New Roman" w:hAnsi="Times New Roman" w:cs="Times New Roman"/>
          <w:sz w:val="28"/>
          <w:szCs w:val="28"/>
        </w:rPr>
        <w:t>передаётся в Филиал ГАУ КК «МФЦ КК» - 1 день.</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3.2.1.7.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5"/>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20" w:history="1">
        <w:r>
          <w:rPr>
            <w:rStyle w:val="a7"/>
            <w:rFonts w:ascii="Times New Roman" w:eastAsia="Times New Roman" w:hAnsi="Times New Roman" w:cs="Times New Roman"/>
            <w:sz w:val="28"/>
            <w:szCs w:val="28"/>
          </w:rPr>
          <w:t>Федеральным законом</w:t>
        </w:r>
      </w:hyperlink>
      <w:r>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w:t>
      </w:r>
      <w:r>
        <w:rPr>
          <w:rFonts w:ascii="Times New Roman" w:eastAsia="Times New Roman" w:hAnsi="Times New Roman" w:cs="Times New Roman"/>
          <w:sz w:val="28"/>
          <w:szCs w:val="28"/>
        </w:rPr>
        <w:lastRenderedPageBreak/>
        <w:t>услуг».</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 w:name="sub_10284"/>
      <w:r>
        <w:rPr>
          <w:rFonts w:ascii="Times New Roman" w:eastAsia="Times New Roman" w:hAnsi="Times New Roman" w:cs="Times New Roman"/>
          <w:sz w:val="28"/>
          <w:szCs w:val="28"/>
        </w:rPr>
        <w:t>3.2.1.8. Конечным результатом административной процедуры является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предоставлении либо об отказе в заключении соглашения.</w:t>
      </w:r>
    </w:p>
    <w:p w:rsidR="005E08D9" w:rsidRDefault="005E08D9" w:rsidP="005E08D9">
      <w:pPr>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3.2.1.9. Критерии принятия решения:</w:t>
      </w:r>
    </w:p>
    <w:p w:rsidR="005E08D9" w:rsidRDefault="005E08D9" w:rsidP="005E08D9">
      <w:pPr>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обращение за получением муниципальной услуги соответствующего лица;</w:t>
      </w:r>
    </w:p>
    <w:p w:rsidR="005E08D9" w:rsidRDefault="005E08D9" w:rsidP="005E08D9">
      <w:pPr>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предоставление в полном объеме документов, указанных в пункте 2.8 Регламента;</w:t>
      </w:r>
    </w:p>
    <w:p w:rsidR="005E08D9" w:rsidRDefault="005E08D9" w:rsidP="005E08D9">
      <w:pPr>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достоверность поданных документов;</w:t>
      </w:r>
    </w:p>
    <w:p w:rsidR="005E08D9" w:rsidRDefault="005E08D9" w:rsidP="005E08D9">
      <w:pPr>
        <w:tabs>
          <w:tab w:val="left" w:pos="0"/>
        </w:tabs>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получение сведений, заключений, выписок и прочих документов от органов, участвующих в предоставлении услуги.</w:t>
      </w:r>
    </w:p>
    <w:p w:rsidR="005E08D9" w:rsidRDefault="005E08D9" w:rsidP="005E08D9">
      <w:pPr>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3.2.1.10. Способ фиксации результата выполнения административной процедуры -  внесение в базу данных.</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sub_1029"/>
      <w:bookmarkEnd w:id="16"/>
      <w:r>
        <w:rPr>
          <w:rFonts w:ascii="Times New Roman" w:eastAsia="Times New Roman" w:hAnsi="Times New Roman" w:cs="Times New Roman"/>
          <w:sz w:val="28"/>
          <w:szCs w:val="28"/>
        </w:rPr>
        <w:t xml:space="preserve">3.2.1.11. Подготовка и согласование проекта дополнительного соглашения к договору аренды или безвозмездного пользования земельного участка. </w:t>
      </w:r>
      <w:bookmarkEnd w:id="17"/>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отсутствии оснований для отказа в предоставлении муниципальной услуги специалист администрации Темрюкского городского поселения Темрюкского района, при наличии полученных сведений на направленные межведомственные запросы:</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осуществляет подготовку проекта дополнительного соглашения;</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обеспечивает согласование проекта дополнительного соглашения с начальниками структурных подразделений, заместителями главы администрации Темрюкского городского поселения Темрюкского района; </w:t>
      </w:r>
    </w:p>
    <w:p w:rsidR="005E08D9" w:rsidRDefault="005E08D9" w:rsidP="005E08D9">
      <w:pPr>
        <w:spacing w:after="0" w:line="240" w:lineRule="auto"/>
        <w:ind w:firstLine="709"/>
        <w:jc w:val="both"/>
        <w:rPr>
          <w:rFonts w:ascii="Times New Roman" w:eastAsia="Times New Roman" w:hAnsi="Times New Roman" w:cs="Times New Roman"/>
          <w:sz w:val="28"/>
          <w:szCs w:val="28"/>
        </w:rPr>
      </w:pPr>
      <w:bookmarkStart w:id="18" w:name="sub_10294"/>
      <w:r>
        <w:rPr>
          <w:rFonts w:ascii="Times New Roman" w:eastAsia="Times New Roman" w:hAnsi="Times New Roman" w:cs="Times New Roman"/>
          <w:sz w:val="28"/>
          <w:szCs w:val="28"/>
        </w:rPr>
        <w:t>3.2.1.12. Согласование (издание) проекта дополнительного соглашения осуществляется:</w:t>
      </w:r>
    </w:p>
    <w:p w:rsidR="005E08D9" w:rsidRDefault="005E08D9" w:rsidP="005E08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специалистом администрации Темрюкского городского поселения Темрюкского района – 2 дня;</w:t>
      </w:r>
    </w:p>
    <w:p w:rsidR="005E08D9" w:rsidRDefault="005E08D9" w:rsidP="005E08D9">
      <w:pPr>
        <w:tabs>
          <w:tab w:val="num" w:pos="1500"/>
        </w:tabs>
        <w:spacing w:after="0" w:line="252"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структурными подразделениями, заместителями главы Темрюкского городского поселения Темрюкского района – 5 дней;</w:t>
      </w:r>
    </w:p>
    <w:p w:rsidR="005E08D9" w:rsidRDefault="005E08D9" w:rsidP="005E08D9">
      <w:pPr>
        <w:tabs>
          <w:tab w:val="num" w:pos="1500"/>
        </w:tabs>
        <w:spacing w:after="0" w:line="252"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регистрация земельным отделом администрации Темрюкского городского поселения Темрюкского района – 1 день.</w:t>
      </w:r>
    </w:p>
    <w:bookmarkEnd w:id="18"/>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дополнительного соглашения подготавливается и согласовывается не менее чем в трёх экземплярах.</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9" w:name="sub_10295"/>
      <w:r>
        <w:rPr>
          <w:rFonts w:ascii="Times New Roman" w:eastAsia="Times New Roman" w:hAnsi="Times New Roman" w:cs="Times New Roman"/>
          <w:sz w:val="28"/>
          <w:szCs w:val="28"/>
        </w:rPr>
        <w:t xml:space="preserve">3.2.1.13. Результатом административной процедуры является подписанный и зарегистрированный в установленном порядке проект </w:t>
      </w:r>
      <w:r>
        <w:rPr>
          <w:rFonts w:ascii="Times New Roman" w:eastAsia="Times New Roman" w:hAnsi="Times New Roman" w:cs="Times New Roman"/>
          <w:sz w:val="28"/>
          <w:szCs w:val="28"/>
        </w:rPr>
        <w:lastRenderedPageBreak/>
        <w:t>дополнительного соглашения.</w:t>
      </w:r>
    </w:p>
    <w:p w:rsidR="005E08D9" w:rsidRDefault="005E08D9" w:rsidP="005E08D9">
      <w:pPr>
        <w:keepNext/>
        <w:widowControl w:val="0"/>
        <w:shd w:val="clear" w:color="auto" w:fill="FFFFFF"/>
        <w:tabs>
          <w:tab w:val="num" w:pos="0"/>
        </w:tabs>
        <w:autoSpaceDE w:val="0"/>
        <w:spacing w:after="0" w:line="240" w:lineRule="auto"/>
        <w:ind w:firstLine="720"/>
        <w:jc w:val="both"/>
        <w:outlineLvl w:val="2"/>
        <w:rPr>
          <w:rFonts w:ascii="Times New Roman" w:eastAsia="Times New Roman" w:hAnsi="Times New Roman" w:cs="Times New Roman"/>
          <w:bCs/>
          <w:sz w:val="28"/>
          <w:szCs w:val="28"/>
          <w:shd w:val="clear" w:color="auto" w:fill="FFFFFF"/>
          <w:lang w:eastAsia="ar-SA"/>
        </w:rPr>
      </w:pPr>
      <w:r>
        <w:rPr>
          <w:rFonts w:ascii="Times New Roman" w:eastAsia="Times New Roman" w:hAnsi="Times New Roman" w:cs="Times New Roman"/>
          <w:bCs/>
          <w:sz w:val="28"/>
          <w:szCs w:val="28"/>
          <w:shd w:val="clear" w:color="auto" w:fill="FFFFFF"/>
          <w:lang w:eastAsia="ar-SA"/>
        </w:rPr>
        <w:t>3.2.1.14. Критерии принятия решения:</w:t>
      </w:r>
    </w:p>
    <w:p w:rsidR="005E08D9" w:rsidRDefault="005E08D9" w:rsidP="005E08D9">
      <w:pPr>
        <w:spacing w:after="0" w:line="240" w:lineRule="auto"/>
        <w:ind w:firstLine="720"/>
        <w:jc w:val="both"/>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shd w:val="clear" w:color="auto" w:fill="FFFFFF"/>
          <w:lang w:eastAsia="ar-SA"/>
        </w:rPr>
        <w:t>соответствие представленных документов установленным требованиям;</w:t>
      </w:r>
    </w:p>
    <w:p w:rsidR="005E08D9" w:rsidRDefault="005E08D9" w:rsidP="005E08D9">
      <w:pPr>
        <w:spacing w:after="0" w:line="240" w:lineRule="auto"/>
        <w:ind w:firstLine="720"/>
        <w:jc w:val="both"/>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shd w:val="clear" w:color="auto" w:fill="FFFFFF"/>
          <w:lang w:eastAsia="ar-SA"/>
        </w:rPr>
        <w:t>предоставление в полном объеме документов, указанных в пункте 2.8 Регламента;</w:t>
      </w:r>
    </w:p>
    <w:p w:rsidR="005E08D9" w:rsidRDefault="005E08D9" w:rsidP="005E08D9">
      <w:pPr>
        <w:spacing w:after="0" w:line="240" w:lineRule="auto"/>
        <w:ind w:firstLine="720"/>
        <w:jc w:val="both"/>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shd w:val="clear" w:color="auto" w:fill="FFFFFF"/>
          <w:lang w:eastAsia="ar-SA"/>
        </w:rPr>
        <w:t>достоверность поданных документов;</w:t>
      </w:r>
    </w:p>
    <w:p w:rsidR="005E08D9" w:rsidRDefault="005E08D9" w:rsidP="005E08D9">
      <w:pPr>
        <w:tabs>
          <w:tab w:val="left" w:pos="0"/>
        </w:tabs>
        <w:spacing w:after="0" w:line="240" w:lineRule="auto"/>
        <w:ind w:firstLine="720"/>
        <w:jc w:val="both"/>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5E08D9" w:rsidRDefault="005E08D9" w:rsidP="005E08D9">
      <w:pPr>
        <w:spacing w:after="0" w:line="240" w:lineRule="auto"/>
        <w:ind w:firstLine="720"/>
        <w:jc w:val="both"/>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shd w:val="clear" w:color="auto" w:fill="FFFFFF"/>
          <w:lang w:eastAsia="ar-SA"/>
        </w:rPr>
        <w:t>отсутствие оснований для отказа, указанных в пунктах 2.12, 2.14 Регламента.</w:t>
      </w:r>
    </w:p>
    <w:p w:rsidR="005E08D9" w:rsidRDefault="005E08D9" w:rsidP="005E08D9">
      <w:pPr>
        <w:spacing w:after="0" w:line="240" w:lineRule="auto"/>
        <w:ind w:firstLine="720"/>
        <w:jc w:val="both"/>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shd w:val="clear" w:color="auto" w:fill="FFFFFF"/>
          <w:lang w:eastAsia="ar-SA"/>
        </w:rPr>
        <w:t>3.2.2. Способ фиксации результата выполнения административной процедуры - внесение в журнал регистрации.</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0" w:name="sub_1030"/>
      <w:bookmarkEnd w:id="19"/>
      <w:r>
        <w:rPr>
          <w:rFonts w:ascii="Times New Roman" w:eastAsia="Times New Roman" w:hAnsi="Times New Roman" w:cs="Times New Roman"/>
          <w:sz w:val="28"/>
          <w:szCs w:val="28"/>
        </w:rPr>
        <w:t>3.2.3. Порядок передачи результата муниципальной услуги и пакета документов из администрации Темрюкского городского поселения Темрюкского района в Филиал ГАУ КК «МФЦ КК», выдача заявителю результата муниципальной услуги в Филиале ГАУ КК «МФЦ КК».</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1" w:name="sub_10302"/>
      <w:bookmarkEnd w:id="20"/>
      <w:r>
        <w:rPr>
          <w:rFonts w:ascii="Times New Roman" w:eastAsia="Times New Roman" w:hAnsi="Times New Roman" w:cs="Times New Roman"/>
          <w:sz w:val="28"/>
          <w:szCs w:val="28"/>
        </w:rPr>
        <w:t xml:space="preserve">3.2.4. Передача проекта дополнительного соглашения (3 экземпляра) или письма об отказе в заключении дополнительного соглашения и пакета документов из администрации Темрюкского городского поселения Темрюкского района в Филиале ГАУ КК «МФЦ КК». </w:t>
      </w:r>
    </w:p>
    <w:bookmarkEnd w:id="21"/>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Передача пакета документов из администрации Темрюкского городского поселения Темрюкского района в Филиале ГАУ КК «МФЦ КК» осуществляется на основании реестра, который составляется в 2 экземплярах и содержит дату и время передачи. </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передаче пакета документов курьер Филиала ГАУ КК «МФЦ КК», принимающий их, проверяет в присутствии специалиста администрации Темрюкского городского поселения Темрюкского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 подлежит возврату специалисту администрации Темрюкского городского поселения Темрюкского района. Информация о получении документов заносится в электронную базу.</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2" w:name="sub_10303"/>
      <w:r>
        <w:rPr>
          <w:rFonts w:ascii="Times New Roman" w:eastAsia="Times New Roman" w:hAnsi="Times New Roman" w:cs="Times New Roman"/>
          <w:sz w:val="28"/>
          <w:szCs w:val="28"/>
        </w:rPr>
        <w:t xml:space="preserve">3.2.5. Выдача результата муниципальной услуги и пакета документов заявителю в Филиале ГАУ КК «МФЦ КК». </w:t>
      </w:r>
    </w:p>
    <w:bookmarkEnd w:id="22"/>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выдаче документов работник Филиала ГАУ КК «МФЦ КК»:</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знакомит заявителя с содержанием результата муниципальной услуги.</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выдаёт результат муниципальной услуги.</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Проект дополнительного соглашения, </w:t>
      </w:r>
      <w:r>
        <w:rPr>
          <w:rFonts w:ascii="Times New Roman" w:eastAsia="Times New Roman" w:hAnsi="Times New Roman" w:cs="Times New Roman"/>
          <w:sz w:val="28"/>
          <w:szCs w:val="28"/>
        </w:rPr>
        <w:t>письмо об отказе</w:t>
      </w:r>
      <w:r>
        <w:rPr>
          <w:rFonts w:ascii="Times New Roman" w:eastAsia="Times New Roman" w:hAnsi="Times New Roman" w:cs="Times New Roman"/>
          <w:color w:val="000000"/>
          <w:sz w:val="28"/>
          <w:szCs w:val="28"/>
        </w:rPr>
        <w:t xml:space="preserve"> выдаются заявителю или направляются ему по адресу, содержащемуся в его заявлении. Проекты дополнительных соглашения,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соглашений.</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3" w:name="sub_10304"/>
      <w:r>
        <w:rPr>
          <w:rFonts w:ascii="Times New Roman" w:eastAsia="Times New Roman" w:hAnsi="Times New Roman" w:cs="Times New Roman"/>
          <w:sz w:val="28"/>
          <w:szCs w:val="28"/>
        </w:rPr>
        <w:t>3.2.6.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5E08D9" w:rsidRDefault="005E08D9" w:rsidP="005E08D9">
      <w:pPr>
        <w:spacing w:after="0" w:line="240" w:lineRule="auto"/>
        <w:ind w:firstLine="720"/>
        <w:jc w:val="both"/>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shd w:val="clear" w:color="auto" w:fill="FFFFFF"/>
          <w:lang w:eastAsia="ar-SA"/>
        </w:rPr>
        <w:t>3.2.7. Критерии принятия решения:</w:t>
      </w:r>
    </w:p>
    <w:p w:rsidR="005E08D9" w:rsidRDefault="005E08D9" w:rsidP="005E08D9">
      <w:pPr>
        <w:spacing w:after="0" w:line="240" w:lineRule="auto"/>
        <w:ind w:firstLine="720"/>
        <w:jc w:val="both"/>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shd w:val="clear" w:color="auto" w:fill="FFFFFF"/>
          <w:lang w:eastAsia="ar-SA"/>
        </w:rPr>
        <w:t>наличие согласованного и подписанного в установленном порядке проекта соглашения, либо отказа.</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shd w:val="clear" w:color="auto" w:fill="FFFFFF"/>
          <w:lang w:eastAsia="ar-SA"/>
        </w:rPr>
        <w:t>3.2.8. Способ фиксации результата выполнения административной процедуры - подпись заявителя о получении результата рассмотрения заявления.</w:t>
      </w:r>
    </w:p>
    <w:p w:rsidR="005E08D9" w:rsidRDefault="005E08D9" w:rsidP="005E0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shd w:val="clear" w:color="auto" w:fill="FFFFFF"/>
          <w:lang w:eastAsia="ar-SA"/>
        </w:rPr>
      </w:pPr>
    </w:p>
    <w:p w:rsidR="005E08D9" w:rsidRDefault="005E08D9" w:rsidP="005E08D9">
      <w:pPr>
        <w:pStyle w:val="a9"/>
        <w:ind w:firstLine="709"/>
        <w:rPr>
          <w:rFonts w:ascii="Times New Roman" w:hAnsi="Times New Roman"/>
          <w:sz w:val="28"/>
          <w:szCs w:val="28"/>
        </w:rPr>
      </w:pPr>
      <w:r>
        <w:rPr>
          <w:rFonts w:ascii="Times New Roman" w:eastAsia="Times New Roman" w:hAnsi="Times New Roman"/>
          <w:sz w:val="28"/>
          <w:szCs w:val="28"/>
          <w:shd w:val="clear" w:color="auto" w:fill="FFFFFF"/>
          <w:lang w:eastAsia="ar-SA"/>
        </w:rPr>
        <w:t xml:space="preserve">Подраздел 3.3. </w:t>
      </w:r>
      <w:r>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5E08D9" w:rsidRDefault="005E08D9" w:rsidP="005E08D9">
      <w:pPr>
        <w:pStyle w:val="a9"/>
        <w:ind w:firstLine="709"/>
        <w:rPr>
          <w:rFonts w:ascii="Times New Roman" w:eastAsia="Times New Roman" w:hAnsi="Times New Roman"/>
          <w:sz w:val="28"/>
          <w:szCs w:val="28"/>
          <w:shd w:val="clear" w:color="auto" w:fill="FFFFFF"/>
          <w:lang w:eastAsia="ar-SA"/>
        </w:rPr>
      </w:pP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запись на прием в уполномоченный орган, МФЦ для подачи запроса о предоставлении муниципальной услуги;</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формирование запроса о предоставлении муниципальной услуги;</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запроса и документов, необходимых для предоставления муниципальной услуги;</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оплата государственной пошлины за предоставление муниципальной услуги и уплата платежей, взимаемых в соответствии с законодательством Российской Федерации;</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получение сведений о ходе выполнения запроса;</w:t>
      </w:r>
    </w:p>
    <w:p w:rsidR="005E08D9" w:rsidRDefault="005E08D9" w:rsidP="005E08D9">
      <w:pPr>
        <w:pStyle w:val="a9"/>
        <w:ind w:firstLine="709"/>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услуги;</w:t>
      </w:r>
    </w:p>
    <w:p w:rsidR="005E08D9" w:rsidRDefault="005E08D9" w:rsidP="005E08D9">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E08D9" w:rsidRDefault="005E08D9" w:rsidP="005E08D9">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Подраздел 3.4. </w:t>
      </w:r>
      <w:r>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w:t>
      </w:r>
      <w:r>
        <w:rPr>
          <w:rFonts w:ascii="Times New Roman" w:eastAsia="Calibri" w:hAnsi="Times New Roman" w:cs="Times New Roman"/>
          <w:sz w:val="28"/>
          <w:szCs w:val="28"/>
        </w:rPr>
        <w:lastRenderedPageBreak/>
        <w:t xml:space="preserve">статьи 10 Федерального </w:t>
      </w:r>
      <w:r>
        <w:rPr>
          <w:rFonts w:ascii="Times New Roman" w:hAnsi="Times New Roman" w:cs="Times New Roman"/>
          <w:sz w:val="28"/>
          <w:szCs w:val="28"/>
        </w:rPr>
        <w:t>закона № 210-ФЗ</w:t>
      </w:r>
    </w:p>
    <w:p w:rsidR="005E08D9" w:rsidRDefault="005E08D9" w:rsidP="005E08D9">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3.4.1. Получение информации о порядке и сроках предоставления муниципальной услуги.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Информация о предоставлении муниципальной услуги размещается </w:t>
      </w:r>
      <w:r>
        <w:rPr>
          <w:rFonts w:ascii="Times New Roman" w:eastAsia="Calibri" w:hAnsi="Times New Roman" w:cs="Times New Roman"/>
          <w:sz w:val="28"/>
          <w:szCs w:val="28"/>
          <w:lang w:eastAsia="en-US"/>
        </w:rPr>
        <w:t xml:space="preserve">на </w:t>
      </w:r>
      <w:r>
        <w:rPr>
          <w:rFonts w:ascii="Times New Roman" w:hAnsi="Times New Roman" w:cs="Times New Roman"/>
          <w:sz w:val="28"/>
          <w:szCs w:val="28"/>
        </w:rPr>
        <w:t>Едином портале, Региональном портале, а также на официальном сайте администрации Темрюкского городского поселения Темрюкского района в сети «Интернет».</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Едином портале, Региональном портале, официальном сайте </w:t>
      </w:r>
      <w:r w:rsidR="003B4F02">
        <w:rPr>
          <w:rFonts w:ascii="Times New Roman" w:hAnsi="Times New Roman" w:cs="Times New Roman"/>
          <w:sz w:val="28"/>
          <w:szCs w:val="28"/>
        </w:rPr>
        <w:t>администрации Темрюкского городского поселения</w:t>
      </w:r>
      <w:r>
        <w:rPr>
          <w:rFonts w:ascii="Times New Roman" w:hAnsi="Times New Roman" w:cs="Times New Roman"/>
          <w:sz w:val="28"/>
          <w:szCs w:val="28"/>
        </w:rPr>
        <w:t xml:space="preserve"> размещается следующая информация:</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круг заявителей;</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срок предоставления муниципальной услуги;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на Едином портале, Региональном портале, официальном сайте </w:t>
      </w:r>
      <w:r w:rsidR="003B4F02">
        <w:rPr>
          <w:rFonts w:ascii="Times New Roman" w:hAnsi="Times New Roman" w:cs="Times New Roman"/>
          <w:sz w:val="28"/>
          <w:szCs w:val="28"/>
        </w:rPr>
        <w:t>администрации Темрюкского городского поселения Темрюкского района</w:t>
      </w:r>
      <w:r>
        <w:rPr>
          <w:rFonts w:ascii="Times New Roman" w:hAnsi="Times New Roman" w:cs="Times New Roman"/>
          <w:sz w:val="28"/>
          <w:szCs w:val="28"/>
        </w:rPr>
        <w:t xml:space="preserve">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отказ в приеме запроса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администрации Темрюкского городского поселения Темрюкского района.</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Pr>
          <w:rFonts w:ascii="Times New Roman" w:hAnsi="Times New Roman" w:cs="Times New Roman"/>
          <w:sz w:val="28"/>
          <w:szCs w:val="28"/>
        </w:rPr>
        <w:lastRenderedPageBreak/>
        <w:t>лицензионного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08D9" w:rsidRDefault="005E08D9" w:rsidP="005E08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проводится посредством Регионального портала, Единого портала МФЦ КК (запись только на прием в МФЦ).Заявителю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E08D9" w:rsidRDefault="005E08D9" w:rsidP="005E08D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 не вправе 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E08D9" w:rsidRDefault="005E08D9" w:rsidP="005E08D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5E08D9" w:rsidRDefault="005E08D9" w:rsidP="005E08D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получение заявителем:</w:t>
      </w:r>
    </w:p>
    <w:p w:rsidR="005E08D9" w:rsidRDefault="005E08D9" w:rsidP="005E08D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5E08D9" w:rsidRDefault="005E08D9" w:rsidP="005E08D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использованием средств Единого портала МФЦ КК уведомления </w:t>
      </w:r>
    </w:p>
    <w:p w:rsidR="005E08D9" w:rsidRDefault="005E08D9" w:rsidP="005E08D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записи на прием в МФЦ на данном портале.</w:t>
      </w:r>
    </w:p>
    <w:p w:rsidR="005E08D9" w:rsidRDefault="005E08D9" w:rsidP="005E08D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3.4.3. Формирование запроса о предоставлении муниципальной услуги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 На Едином портале, Региональном портале размещаются образцы заполнения электронной формы запроса.</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w:t>
      </w:r>
      <w:r>
        <w:rPr>
          <w:rFonts w:ascii="Times New Roman" w:hAnsi="Times New Roman" w:cs="Times New Roman"/>
          <w:sz w:val="28"/>
          <w:szCs w:val="28"/>
        </w:rPr>
        <w:lastRenderedPageBreak/>
        <w:t>информационного сообщения непосредственно в электронной форме запроса.</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ко</w:t>
      </w:r>
      <w:r w:rsidR="003B4F02">
        <w:rPr>
          <w:rFonts w:ascii="Times New Roman" w:hAnsi="Times New Roman" w:cs="Times New Roman"/>
          <w:sz w:val="28"/>
          <w:szCs w:val="28"/>
        </w:rPr>
        <w:t>пирования и сохранения запроса, указанного</w:t>
      </w:r>
      <w:r>
        <w:rPr>
          <w:rFonts w:ascii="Times New Roman" w:hAnsi="Times New Roman" w:cs="Times New Roman"/>
          <w:sz w:val="28"/>
          <w:szCs w:val="28"/>
        </w:rPr>
        <w:t xml:space="preserve"> в пункте 2.6 Регламента, необходимых для предоставления муниципальной услуги;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печати на бумажном носителе копии электронной формы запроса;</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Сформированный и подписанный запрос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3.4.4. Прием и регистрация уполномоченным органом запроса и документов, необходимых для предоставления муниципальной услуги.</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регистрации запроса – 1 рабочий день.  </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3.4.5. Оплата государственной пошлины за предоставление муниципальной услуги и уплата платежей, взимаемых в соответствии с законодательством Российской Федерации.</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Оплата государственной пошлины за предоставление муниципальной услуги и уплата платежей, взимаемых в соответствии с законодательством Российской Федерации, не осуществляется.</w:t>
      </w:r>
    </w:p>
    <w:p w:rsidR="005E08D9" w:rsidRDefault="005E08D9" w:rsidP="005E08D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3.4.6. Получение результата предоставления муниципальной услуги.</w:t>
      </w:r>
    </w:p>
    <w:p w:rsidR="005E08D9" w:rsidRDefault="005E08D9" w:rsidP="005E08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5E08D9" w:rsidRDefault="005E08D9" w:rsidP="005E08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5E08D9" w:rsidRDefault="005E08D9" w:rsidP="005E08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__________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E08D9" w:rsidRDefault="005E08D9" w:rsidP="005E08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__________ на бумажном носителе, подтверждающего содержание электронного документа, направленного органом (организацией), в МФЦ;</w:t>
      </w:r>
    </w:p>
    <w:p w:rsidR="005E08D9" w:rsidRDefault="005E08D9" w:rsidP="005E08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__________ на бумажном носителе.</w:t>
      </w:r>
    </w:p>
    <w:p w:rsidR="005E08D9" w:rsidRDefault="005E08D9" w:rsidP="005E08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E08D9" w:rsidRDefault="005E08D9" w:rsidP="005E08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3.4.7. Получение сведений о ходе выполнения запроса.</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5E08D9" w:rsidRDefault="005E08D9" w:rsidP="005E08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уведомление о записи на прием в уполномоченный орган или МФЦ, содержащее сведения о дате, времени и месте приема;</w:t>
      </w:r>
    </w:p>
    <w:p w:rsidR="005E08D9" w:rsidRDefault="005E08D9" w:rsidP="005E08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уведомление о приеме и регистрации запроса</w:t>
      </w:r>
      <w:r w:rsidR="003B4F02">
        <w:rPr>
          <w:rFonts w:ascii="Times New Roman" w:hAnsi="Times New Roman" w:cs="Times New Roman"/>
          <w:sz w:val="28"/>
          <w:szCs w:val="28"/>
        </w:rPr>
        <w:t xml:space="preserve"> и </w:t>
      </w:r>
      <w:r>
        <w:rPr>
          <w:rFonts w:ascii="Times New Roman" w:hAnsi="Times New Roman" w:cs="Times New Roman"/>
          <w:sz w:val="28"/>
          <w:szCs w:val="28"/>
        </w:rPr>
        <w:t>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w:t>
      </w:r>
      <w:r w:rsidR="003B4F02">
        <w:rPr>
          <w:rFonts w:ascii="Times New Roman" w:hAnsi="Times New Roman" w:cs="Times New Roman"/>
          <w:sz w:val="28"/>
          <w:szCs w:val="28"/>
        </w:rPr>
        <w:t>ый отказ в приеме запроса и</w:t>
      </w:r>
      <w:r>
        <w:rPr>
          <w:rFonts w:ascii="Times New Roman" w:hAnsi="Times New Roman" w:cs="Times New Roman"/>
          <w:sz w:val="28"/>
          <w:szCs w:val="28"/>
        </w:rPr>
        <w:t xml:space="preserve"> документов, необходимых для предоставления услуги;</w:t>
      </w:r>
    </w:p>
    <w:p w:rsidR="005E08D9" w:rsidRDefault="005E08D9" w:rsidP="005E08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уведомление о факте получения информации, подтверждающей оплату услуги;</w:t>
      </w:r>
    </w:p>
    <w:p w:rsidR="005E08D9" w:rsidRDefault="005E08D9" w:rsidP="005E08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3.4.8. Осуществление оценки качества предоставления услуги. </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окончание предоставления муниципальной услуги заявителю. </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оценка доступности </w:t>
      </w:r>
    </w:p>
    <w:p w:rsidR="005E08D9" w:rsidRDefault="005E08D9" w:rsidP="005E08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качества муниципальной услуги на Едином портале.</w:t>
      </w:r>
    </w:p>
    <w:p w:rsidR="005E08D9" w:rsidRDefault="005E08D9" w:rsidP="005E08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E08D9" w:rsidRDefault="005E08D9" w:rsidP="005E08D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rsidR="005E08D9" w:rsidRDefault="005E08D9" w:rsidP="005E0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5E08D9" w:rsidRDefault="005E08D9" w:rsidP="005E08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системе досудебного обжалования.</w:t>
      </w:r>
    </w:p>
    <w:p w:rsidR="005E08D9" w:rsidRDefault="005E08D9" w:rsidP="005E08D9">
      <w:pPr>
        <w:spacing w:after="0" w:line="240" w:lineRule="auto"/>
        <w:rPr>
          <w:rFonts w:ascii="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Подраздел 3.5. Порядок исправления допущенных опечаток и ошибок в выданных в результате предоставления муниципальной услуги документах</w:t>
      </w:r>
    </w:p>
    <w:p w:rsidR="005E08D9" w:rsidRDefault="005E08D9" w:rsidP="005E08D9">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5E08D9" w:rsidRDefault="005E08D9" w:rsidP="005E08D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5E08D9" w:rsidRDefault="005E08D9" w:rsidP="005E08D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5E08D9" w:rsidRDefault="005E08D9" w:rsidP="005E08D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bookmarkEnd w:id="23"/>
    <w:p w:rsidR="005E08D9" w:rsidRDefault="005E08D9" w:rsidP="005E08D9">
      <w:pPr>
        <w:autoSpaceDE w:val="0"/>
        <w:autoSpaceDN w:val="0"/>
        <w:adjustRightInd w:val="0"/>
        <w:spacing w:after="0" w:line="310" w:lineRule="exact"/>
        <w:ind w:firstLine="720"/>
        <w:jc w:val="both"/>
        <w:rPr>
          <w:rFonts w:ascii="Times New Roman" w:eastAsia="Times New Roman" w:hAnsi="Times New Roman" w:cs="Times New Roman"/>
          <w:color w:val="F79646"/>
          <w:sz w:val="28"/>
          <w:szCs w:val="28"/>
        </w:rPr>
      </w:pPr>
    </w:p>
    <w:p w:rsidR="005E08D9" w:rsidRDefault="005E08D9" w:rsidP="005E08D9">
      <w:pPr>
        <w:autoSpaceDE w:val="0"/>
        <w:autoSpaceDN w:val="0"/>
        <w:adjustRightInd w:val="0"/>
        <w:spacing w:after="0" w:line="31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IV. Формы контроля за исполнением Регламента</w:t>
      </w:r>
    </w:p>
    <w:p w:rsidR="005E08D9" w:rsidRDefault="005E08D9" w:rsidP="005E08D9">
      <w:pPr>
        <w:autoSpaceDE w:val="0"/>
        <w:autoSpaceDN w:val="0"/>
        <w:adjustRightInd w:val="0"/>
        <w:spacing w:after="0" w:line="310" w:lineRule="exact"/>
        <w:ind w:firstLine="720"/>
        <w:jc w:val="center"/>
        <w:rPr>
          <w:rFonts w:ascii="Times New Roman" w:eastAsia="Times New Roman" w:hAnsi="Times New Roman" w:cs="Times New Roman"/>
          <w:sz w:val="28"/>
          <w:szCs w:val="28"/>
        </w:rPr>
      </w:pPr>
    </w:p>
    <w:p w:rsidR="005E08D9" w:rsidRDefault="005E08D9" w:rsidP="005E08D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08D9" w:rsidRDefault="005E08D9" w:rsidP="005E08D9">
      <w:pPr>
        <w:widowControl w:val="0"/>
        <w:autoSpaceDE w:val="0"/>
        <w:autoSpaceDN w:val="0"/>
        <w:adjustRightInd w:val="0"/>
        <w:spacing w:after="0" w:line="240" w:lineRule="auto"/>
        <w:outlineLvl w:val="2"/>
        <w:rPr>
          <w:rFonts w:ascii="Times New Roman" w:hAnsi="Times New Roman" w:cs="Times New Roman"/>
          <w:sz w:val="28"/>
          <w:szCs w:val="28"/>
        </w:rPr>
      </w:pP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Pr>
          <w:rFonts w:ascii="Times New Roman" w:eastAsia="Times New Roman" w:hAnsi="Times New Roman" w:cs="Times New Roman"/>
          <w:sz w:val="28"/>
          <w:szCs w:val="28"/>
        </w:rPr>
        <w:t>отдела по вопросам земельных отношений и агропромышленного комплекса</w:t>
      </w:r>
      <w:r>
        <w:rPr>
          <w:rFonts w:ascii="Times New Roman" w:hAnsi="Times New Roman" w:cs="Times New Roman"/>
          <w:sz w:val="28"/>
          <w:szCs w:val="28"/>
        </w:rPr>
        <w:t xml:space="preserve">, осуществляется начальником </w:t>
      </w:r>
      <w:r>
        <w:rPr>
          <w:rFonts w:ascii="Times New Roman" w:eastAsia="Times New Roman" w:hAnsi="Times New Roman" w:cs="Times New Roman"/>
          <w:sz w:val="28"/>
          <w:szCs w:val="28"/>
        </w:rPr>
        <w:t>отдела по вопросам земельных отношений и агропромышленного комплекса</w:t>
      </w:r>
      <w:r>
        <w:rPr>
          <w:rFonts w:ascii="Times New Roman" w:hAnsi="Times New Roman" w:cs="Times New Roman"/>
          <w:sz w:val="28"/>
          <w:szCs w:val="28"/>
        </w:rPr>
        <w:t>.</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4.1.4. Текущий контроль осуществляется путем проведения начальником </w:t>
      </w:r>
      <w:r>
        <w:rPr>
          <w:rFonts w:ascii="Times New Roman" w:eastAsia="Times New Roman" w:hAnsi="Times New Roman" w:cs="Times New Roman"/>
          <w:sz w:val="28"/>
          <w:szCs w:val="28"/>
        </w:rPr>
        <w:t>отдела по вопросам земельных отношений и агропромышленного комплекса</w:t>
      </w:r>
      <w:r>
        <w:rPr>
          <w:rFonts w:ascii="Times New Roman" w:hAnsi="Times New Roman" w:cs="Times New Roman"/>
          <w:color w:val="0070C0"/>
          <w:sz w:val="28"/>
          <w:szCs w:val="28"/>
        </w:rPr>
        <w:t xml:space="preserve"> </w:t>
      </w:r>
      <w:r>
        <w:rPr>
          <w:rFonts w:ascii="Times New Roman" w:hAnsi="Times New Roman" w:cs="Times New Roman"/>
          <w:sz w:val="28"/>
          <w:szCs w:val="28"/>
        </w:rPr>
        <w:t xml:space="preserve">проверок соблюдения и исполнения работником </w:t>
      </w:r>
      <w:r>
        <w:rPr>
          <w:rFonts w:ascii="Times New Roman" w:eastAsia="Times New Roman" w:hAnsi="Times New Roman" w:cs="Times New Roman"/>
          <w:sz w:val="28"/>
          <w:szCs w:val="28"/>
        </w:rPr>
        <w:t>отдела по вопросам земельных отношений и агропромышленного комплекса</w:t>
      </w:r>
      <w:r>
        <w:rPr>
          <w:rFonts w:ascii="Times New Roman" w:hAnsi="Times New Roman" w:cs="Times New Roman"/>
          <w:color w:val="0070C0"/>
          <w:sz w:val="28"/>
          <w:szCs w:val="28"/>
        </w:rPr>
        <w:t xml:space="preserve"> </w:t>
      </w:r>
      <w:r>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Pr>
          <w:rFonts w:ascii="Times New Roman" w:eastAsia="Times New Roman" w:hAnsi="Times New Roman" w:cs="Times New Roman"/>
          <w:sz w:val="28"/>
          <w:szCs w:val="28"/>
        </w:rPr>
        <w:t>отдела по вопросам земельных отношений и агропромышленного комплекса</w:t>
      </w:r>
      <w:r>
        <w:rPr>
          <w:rFonts w:ascii="Times New Roman" w:hAnsi="Times New Roman" w:cs="Times New Roman"/>
          <w:sz w:val="28"/>
          <w:szCs w:val="28"/>
        </w:rPr>
        <w:t xml:space="preserve">. </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Pr>
          <w:rFonts w:ascii="Times New Roman" w:eastAsia="Times New Roman" w:hAnsi="Times New Roman" w:cs="Times New Roman"/>
          <w:sz w:val="28"/>
          <w:szCs w:val="28"/>
        </w:rPr>
        <w:t>отдела по вопросам земельных отношений и агропромышленного комплекса</w:t>
      </w:r>
      <w:r>
        <w:rPr>
          <w:rFonts w:ascii="Times New Roman" w:hAnsi="Times New Roman" w:cs="Times New Roman"/>
          <w:sz w:val="28"/>
          <w:szCs w:val="28"/>
        </w:rPr>
        <w:t>.</w:t>
      </w:r>
    </w:p>
    <w:p w:rsidR="005E08D9" w:rsidRDefault="005E08D9" w:rsidP="005E08D9">
      <w:pPr>
        <w:spacing w:after="0" w:line="240" w:lineRule="auto"/>
        <w:ind w:firstLine="709"/>
        <w:contextualSpacing/>
        <w:jc w:val="both"/>
        <w:rPr>
          <w:rFonts w:ascii="Times New Roman" w:hAnsi="Times New Roman" w:cs="Times New Roman"/>
          <w:sz w:val="28"/>
          <w:szCs w:val="28"/>
        </w:rPr>
      </w:pPr>
    </w:p>
    <w:p w:rsidR="005E08D9" w:rsidRDefault="005E08D9" w:rsidP="005E08D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E08D9" w:rsidRDefault="005E08D9" w:rsidP="005E08D9">
      <w:pPr>
        <w:spacing w:after="0" w:line="240" w:lineRule="auto"/>
        <w:ind w:firstLine="709"/>
        <w:contextualSpacing/>
        <w:jc w:val="both"/>
        <w:rPr>
          <w:rFonts w:ascii="Times New Roman" w:hAnsi="Times New Roman" w:cs="Times New Roman"/>
          <w:sz w:val="28"/>
          <w:szCs w:val="28"/>
        </w:rPr>
      </w:pP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плановых и внеплановых проверок:</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выявляются нарушения прав заявителей, недостатки, допущенные в ходе предоставления муниципальной услуги.</w:t>
      </w:r>
    </w:p>
    <w:p w:rsidR="005E08D9" w:rsidRDefault="005E08D9" w:rsidP="005E08D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5E08D9" w:rsidRDefault="005E08D9" w:rsidP="005E08D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E08D9" w:rsidRDefault="005E08D9" w:rsidP="005E08D9">
      <w:pPr>
        <w:spacing w:after="0" w:line="240" w:lineRule="auto"/>
        <w:ind w:firstLine="709"/>
        <w:contextualSpacing/>
        <w:jc w:val="both"/>
        <w:rPr>
          <w:rFonts w:ascii="Times New Roman" w:hAnsi="Times New Roman" w:cs="Times New Roman"/>
          <w:sz w:val="28"/>
          <w:szCs w:val="28"/>
        </w:rPr>
      </w:pP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E08D9" w:rsidRDefault="005E08D9" w:rsidP="005E08D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E08D9" w:rsidRDefault="005E08D9" w:rsidP="005E08D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E08D9" w:rsidRDefault="005E08D9" w:rsidP="005E08D9">
      <w:pPr>
        <w:spacing w:after="0" w:line="240" w:lineRule="auto"/>
        <w:ind w:firstLine="709"/>
        <w:contextualSpacing/>
        <w:jc w:val="both"/>
        <w:rPr>
          <w:rFonts w:ascii="Times New Roman" w:hAnsi="Times New Roman" w:cs="Times New Roman"/>
          <w:sz w:val="28"/>
          <w:szCs w:val="28"/>
        </w:rPr>
      </w:pP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E08D9" w:rsidRDefault="005E08D9" w:rsidP="005E08D9">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5E08D9" w:rsidRDefault="005E08D9" w:rsidP="005E08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V. Досудебный (внесудебный) порядок обжалования решений</w:t>
      </w:r>
    </w:p>
    <w:p w:rsidR="005E08D9" w:rsidRDefault="005E08D9" w:rsidP="005E08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 действий (бездействия) органа, предоставляющего муниципальную услугу, а также их должностных лиц</w:t>
      </w: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5E08D9" w:rsidRDefault="005E08D9" w:rsidP="005E08D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5E08D9" w:rsidRDefault="005E08D9" w:rsidP="005E08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5E08D9" w:rsidRDefault="005E08D9" w:rsidP="005E08D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5.2.4. Особенности подачи и рассмотрения жалоб на решения и действия (бездействие) уполномоченного органа и Администрации, должностных лиц уполномоченного органа 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
    <w:p w:rsidR="005E08D9" w:rsidRDefault="005E08D9" w:rsidP="005E08D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Подраздел 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Темрюкского городского поселения Темрюкского района, в МФЦ, на Едином портале, Региональном портале.</w:t>
      </w: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5.4. Перечень нормативных правовых актов, регулирующих</w:t>
      </w:r>
    </w:p>
    <w:p w:rsidR="005E08D9" w:rsidRDefault="005E08D9" w:rsidP="005E08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5E08D9" w:rsidRDefault="005E08D9" w:rsidP="005E08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 также его должностных лиц</w:t>
      </w: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5E08D9" w:rsidRDefault="005E08D9" w:rsidP="005E08D9">
      <w:pPr>
        <w:spacing w:after="0" w:line="240" w:lineRule="auto"/>
        <w:ind w:firstLine="567"/>
        <w:jc w:val="both"/>
        <w:rPr>
          <w:rFonts w:ascii="Times New Roman" w:eastAsia="Times New Roman" w:hAnsi="Times New Roman" w:cs="Times New Roman"/>
          <w:sz w:val="28"/>
          <w:szCs w:val="28"/>
        </w:rPr>
      </w:pPr>
    </w:p>
    <w:p w:rsidR="005E08D9" w:rsidRDefault="005E08D9" w:rsidP="005E08D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закон № 210-ФЗ;</w:t>
      </w:r>
    </w:p>
    <w:p w:rsidR="005E08D9" w:rsidRDefault="005E08D9" w:rsidP="005E08D9">
      <w:pPr>
        <w:spacing w:after="0" w:line="240" w:lineRule="auto"/>
        <w:ind w:firstLine="567"/>
        <w:jc w:val="both"/>
        <w:rPr>
          <w:rFonts w:ascii="Times New Roman" w:eastAsia="Times New Roman" w:hAnsi="Times New Roman" w:cs="Times New Roman"/>
          <w:sz w:val="28"/>
          <w:szCs w:val="28"/>
        </w:rPr>
      </w:pPr>
    </w:p>
    <w:p w:rsidR="005E08D9" w:rsidRDefault="005E08D9" w:rsidP="005E08D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подачи и рассмотрения жалоб.</w:t>
      </w: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VI. Особенности выполнения административных</w:t>
      </w:r>
    </w:p>
    <w:p w:rsidR="005E08D9" w:rsidRDefault="005E08D9" w:rsidP="005E08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процедур (действий) в МФЦ.</w:t>
      </w: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6.1. Перечень административных процедур (действий),</w:t>
      </w:r>
    </w:p>
    <w:p w:rsidR="005E08D9" w:rsidRDefault="005E08D9" w:rsidP="005E08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выполняемых МФЦ</w:t>
      </w: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6.1.1.2. Прием запроса (далее - заявление) заявителя о предоставлении муниципальной услуги и документов, необходимых для предоставления муниципальной услуги;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6.1.1.3. Передачу органу, предоставляющему муниципальную услугу, заявления о предоставл</w:t>
      </w:r>
      <w:r w:rsidR="003B4F02">
        <w:rPr>
          <w:rFonts w:ascii="Times New Roman" w:hAnsi="Times New Roman" w:cs="Times New Roman"/>
          <w:sz w:val="28"/>
          <w:szCs w:val="28"/>
        </w:rPr>
        <w:t>ении муниципальной услуги и</w:t>
      </w:r>
      <w:r>
        <w:rPr>
          <w:rFonts w:ascii="Times New Roman" w:hAnsi="Times New Roman" w:cs="Times New Roman"/>
          <w:sz w:val="28"/>
          <w:szCs w:val="28"/>
        </w:rPr>
        <w:t xml:space="preserve"> документов, необходимых для предоставления муниципальной услуги;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p>
    <w:p w:rsidR="005E08D9" w:rsidRDefault="005E08D9" w:rsidP="005E08D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w:t>
      </w:r>
      <w:r w:rsidR="003B4F02">
        <w:rPr>
          <w:rFonts w:ascii="Times New Roman" w:hAnsi="Times New Roman" w:cs="Times New Roman"/>
          <w:sz w:val="28"/>
          <w:szCs w:val="28"/>
        </w:rPr>
        <w:t xml:space="preserve"> информационных стендах или </w:t>
      </w:r>
      <w:r>
        <w:rPr>
          <w:rFonts w:ascii="Times New Roman" w:hAnsi="Times New Roman" w:cs="Times New Roman"/>
          <w:sz w:val="28"/>
          <w:szCs w:val="28"/>
        </w:rPr>
        <w:t xml:space="preserve">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подразделом 2.7. настоящего Регламента.</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устанавливает личность заявителя на основании паспорта гражданина Российской Федерации </w:t>
      </w:r>
      <w:r w:rsidR="003B4F02">
        <w:rPr>
          <w:rFonts w:ascii="Times New Roman" w:hAnsi="Times New Roman" w:cs="Times New Roman"/>
          <w:sz w:val="28"/>
          <w:szCs w:val="28"/>
        </w:rPr>
        <w:t xml:space="preserve">и </w:t>
      </w:r>
      <w:r>
        <w:rPr>
          <w:rFonts w:ascii="Times New Roman" w:hAnsi="Times New Roman" w:cs="Times New Roman"/>
          <w:sz w:val="28"/>
          <w:szCs w:val="28"/>
        </w:rPr>
        <w:t>документов, удостоверяющих личность заявителя, в соответствии с законодательством Российской Федерации;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проверяет правильность составления комплексного запроса (заявления), </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w:t>
      </w:r>
      <w:r>
        <w:rPr>
          <w:rFonts w:ascii="Times New Roman" w:hAnsi="Times New Roman" w:cs="Times New Roman"/>
          <w:sz w:val="28"/>
          <w:szCs w:val="28"/>
        </w:rPr>
        <w:lastRenderedPageBreak/>
        <w:t xml:space="preserve">соответствие с нормативно установленными требованиями документа, удостоверяющего личность. </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по экстерриториальному принципу МФЦ:</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подведомственную ему организацию, предоставляющую муниципальную услугу.</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Регламента.</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Исполнение данной административной процедуры возложено на работника МФЦ.</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w:t>
      </w:r>
      <w:r>
        <w:rPr>
          <w:rFonts w:ascii="Times New Roman" w:hAnsi="Times New Roman" w:cs="Times New Roman"/>
          <w:sz w:val="28"/>
          <w:szCs w:val="28"/>
        </w:rPr>
        <w:lastRenderedPageBreak/>
        <w:t>специалиста органа, предоставляющего муниципальную услугу и работника МФЦ.</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6.2.4. Основанием для начала административной процедуры является 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МФЦ осуществляет выдачу заявителю документов, полученных от уполномоченного органа по результатам предоставления муниципальной </w:t>
      </w:r>
      <w:r>
        <w:rPr>
          <w:rFonts w:ascii="Times New Roman" w:hAnsi="Times New Roman" w:cs="Times New Roman"/>
          <w:sz w:val="28"/>
          <w:szCs w:val="28"/>
        </w:rPr>
        <w:lastRenderedPageBreak/>
        <w:t>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Исполнение данной административной процедуры возложено на работника МФЦ.</w:t>
      </w:r>
    </w:p>
    <w:p w:rsidR="005E08D9" w:rsidRDefault="005E08D9" w:rsidP="005E0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5E08D9" w:rsidRDefault="005E08D9" w:rsidP="005E08D9">
      <w:pPr>
        <w:spacing w:after="0" w:line="240" w:lineRule="auto"/>
        <w:jc w:val="both"/>
        <w:rPr>
          <w:rFonts w:ascii="Times New Roman" w:eastAsia="Times New Roman" w:hAnsi="Times New Roman" w:cs="Times New Roman"/>
          <w:sz w:val="28"/>
          <w:szCs w:val="28"/>
          <w:lang w:eastAsia="ar-SA"/>
        </w:rPr>
      </w:pPr>
    </w:p>
    <w:p w:rsidR="005E08D9" w:rsidRDefault="005E08D9" w:rsidP="005E08D9">
      <w:pPr>
        <w:spacing w:after="0" w:line="240" w:lineRule="auto"/>
        <w:jc w:val="both"/>
        <w:rPr>
          <w:rFonts w:ascii="Times New Roman" w:eastAsia="Times New Roman" w:hAnsi="Times New Roman" w:cs="Times New Roman"/>
          <w:sz w:val="28"/>
          <w:szCs w:val="28"/>
          <w:lang w:eastAsia="ar-SA"/>
        </w:rPr>
      </w:pPr>
    </w:p>
    <w:p w:rsidR="005E08D9" w:rsidRDefault="005E08D9" w:rsidP="005E08D9">
      <w:pPr>
        <w:spacing w:after="0" w:line="240" w:lineRule="auto"/>
        <w:jc w:val="both"/>
        <w:rPr>
          <w:rFonts w:ascii="Times New Roman" w:eastAsia="Times New Roman" w:hAnsi="Times New Roman" w:cs="Times New Roman"/>
          <w:sz w:val="28"/>
          <w:szCs w:val="28"/>
          <w:lang w:eastAsia="ar-SA"/>
        </w:rPr>
      </w:pPr>
    </w:p>
    <w:p w:rsidR="005E08D9" w:rsidRDefault="005E08D9" w:rsidP="005E08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
    <w:p w:rsidR="005E08D9" w:rsidRDefault="005E08D9" w:rsidP="005E08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городского  поселения</w:t>
      </w:r>
    </w:p>
    <w:p w:rsidR="005E08D9" w:rsidRDefault="005E08D9" w:rsidP="005E08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района                                                                       Д.К. Меланиди</w:t>
      </w:r>
    </w:p>
    <w:p w:rsidR="005E08D9" w:rsidRDefault="005E08D9" w:rsidP="005E08D9">
      <w:pPr>
        <w:spacing w:after="0" w:line="240" w:lineRule="auto"/>
        <w:jc w:val="both"/>
        <w:rPr>
          <w:rFonts w:ascii="Times New Roman" w:eastAsia="Times New Roman" w:hAnsi="Times New Roman" w:cs="Times New Roman"/>
          <w:b/>
          <w:bCs/>
          <w:sz w:val="28"/>
          <w:szCs w:val="28"/>
        </w:rPr>
      </w:pPr>
    </w:p>
    <w:p w:rsidR="005E08D9" w:rsidRDefault="005E08D9" w:rsidP="005E08D9">
      <w:pPr>
        <w:spacing w:after="0" w:line="240" w:lineRule="auto"/>
        <w:jc w:val="both"/>
        <w:rPr>
          <w:rFonts w:ascii="Times New Roman" w:eastAsia="Times New Roman" w:hAnsi="Times New Roman" w:cs="Times New Roman"/>
          <w:b/>
          <w:bCs/>
          <w:sz w:val="28"/>
          <w:szCs w:val="28"/>
        </w:rPr>
      </w:pPr>
    </w:p>
    <w:p w:rsidR="005E08D9" w:rsidRDefault="005E08D9" w:rsidP="005E08D9">
      <w:pPr>
        <w:spacing w:after="0" w:line="240" w:lineRule="auto"/>
        <w:jc w:val="both"/>
        <w:rPr>
          <w:rFonts w:ascii="Times New Roman" w:eastAsia="Times New Roman" w:hAnsi="Times New Roman" w:cs="Times New Roman"/>
          <w:b/>
          <w:bCs/>
          <w:sz w:val="28"/>
          <w:szCs w:val="28"/>
        </w:rPr>
      </w:pPr>
    </w:p>
    <w:p w:rsidR="005E08D9" w:rsidRDefault="005E08D9" w:rsidP="005E08D9">
      <w:pPr>
        <w:spacing w:after="0" w:line="240" w:lineRule="auto"/>
        <w:jc w:val="both"/>
        <w:rPr>
          <w:rFonts w:ascii="Times New Roman" w:eastAsia="Times New Roman" w:hAnsi="Times New Roman" w:cs="Times New Roman"/>
          <w:b/>
          <w:bCs/>
          <w:sz w:val="28"/>
          <w:szCs w:val="28"/>
        </w:rPr>
      </w:pPr>
    </w:p>
    <w:p w:rsidR="005E08D9" w:rsidRDefault="005E08D9" w:rsidP="005E08D9">
      <w:pPr>
        <w:spacing w:after="0" w:line="240" w:lineRule="auto"/>
        <w:jc w:val="both"/>
        <w:rPr>
          <w:rFonts w:ascii="Times New Roman" w:eastAsia="Times New Roman" w:hAnsi="Times New Roman" w:cs="Times New Roman"/>
          <w:b/>
          <w:bCs/>
          <w:sz w:val="28"/>
          <w:szCs w:val="28"/>
        </w:rPr>
      </w:pPr>
    </w:p>
    <w:p w:rsidR="005E08D9" w:rsidRDefault="005E08D9" w:rsidP="005E08D9">
      <w:pPr>
        <w:spacing w:after="0" w:line="240" w:lineRule="auto"/>
        <w:jc w:val="both"/>
        <w:rPr>
          <w:rFonts w:ascii="Times New Roman" w:eastAsia="Times New Roman" w:hAnsi="Times New Roman" w:cs="Times New Roman"/>
          <w:b/>
          <w:bCs/>
          <w:sz w:val="28"/>
          <w:szCs w:val="28"/>
        </w:rPr>
      </w:pPr>
    </w:p>
    <w:p w:rsidR="005E08D9" w:rsidRDefault="005E08D9" w:rsidP="005E08D9">
      <w:pPr>
        <w:spacing w:after="0" w:line="240" w:lineRule="auto"/>
        <w:jc w:val="both"/>
        <w:rPr>
          <w:rFonts w:ascii="Times New Roman" w:eastAsia="Times New Roman" w:hAnsi="Times New Roman" w:cs="Times New Roman"/>
          <w:b/>
          <w:bCs/>
          <w:sz w:val="28"/>
          <w:szCs w:val="28"/>
        </w:rPr>
      </w:pPr>
    </w:p>
    <w:p w:rsidR="005E08D9" w:rsidRDefault="005E08D9" w:rsidP="005E08D9">
      <w:pPr>
        <w:spacing w:after="0" w:line="240" w:lineRule="auto"/>
        <w:jc w:val="both"/>
        <w:rPr>
          <w:rFonts w:ascii="Times New Roman" w:eastAsia="Times New Roman" w:hAnsi="Times New Roman" w:cs="Times New Roman"/>
          <w:b/>
          <w:bCs/>
          <w:sz w:val="28"/>
          <w:szCs w:val="28"/>
        </w:rPr>
      </w:pPr>
    </w:p>
    <w:p w:rsidR="005E08D9" w:rsidRDefault="005E08D9" w:rsidP="005E08D9">
      <w:pPr>
        <w:spacing w:after="0" w:line="240" w:lineRule="auto"/>
        <w:jc w:val="both"/>
        <w:rPr>
          <w:rFonts w:ascii="Times New Roman" w:eastAsia="Times New Roman" w:hAnsi="Times New Roman" w:cs="Times New Roman"/>
          <w:b/>
          <w:bCs/>
          <w:sz w:val="28"/>
          <w:szCs w:val="28"/>
        </w:rPr>
      </w:pPr>
    </w:p>
    <w:p w:rsidR="005E08D9" w:rsidRDefault="005E08D9" w:rsidP="005E08D9">
      <w:pPr>
        <w:spacing w:after="0" w:line="240" w:lineRule="auto"/>
        <w:jc w:val="both"/>
        <w:rPr>
          <w:rFonts w:ascii="Times New Roman" w:eastAsia="Times New Roman" w:hAnsi="Times New Roman" w:cs="Times New Roman"/>
          <w:b/>
          <w:bCs/>
          <w:sz w:val="28"/>
          <w:szCs w:val="28"/>
        </w:rPr>
      </w:pPr>
    </w:p>
    <w:p w:rsidR="005E08D9" w:rsidRDefault="005E08D9" w:rsidP="005E08D9">
      <w:pPr>
        <w:spacing w:after="0" w:line="240" w:lineRule="auto"/>
        <w:jc w:val="both"/>
        <w:rPr>
          <w:rFonts w:ascii="Times New Roman" w:eastAsia="Times New Roman" w:hAnsi="Times New Roman" w:cs="Times New Roman"/>
          <w:b/>
          <w:bCs/>
          <w:sz w:val="28"/>
          <w:szCs w:val="28"/>
        </w:rPr>
      </w:pPr>
    </w:p>
    <w:p w:rsidR="005E08D9" w:rsidRDefault="005E08D9" w:rsidP="005E08D9">
      <w:pPr>
        <w:spacing w:after="0" w:line="240" w:lineRule="auto"/>
        <w:jc w:val="both"/>
        <w:rPr>
          <w:rFonts w:ascii="Times New Roman" w:eastAsia="Times New Roman" w:hAnsi="Times New Roman" w:cs="Times New Roman"/>
          <w:b/>
          <w:bCs/>
          <w:sz w:val="28"/>
          <w:szCs w:val="28"/>
        </w:rPr>
      </w:pPr>
    </w:p>
    <w:p w:rsidR="005E08D9" w:rsidRDefault="005E08D9" w:rsidP="005E08D9">
      <w:pPr>
        <w:spacing w:after="0" w:line="240" w:lineRule="auto"/>
        <w:jc w:val="both"/>
        <w:rPr>
          <w:rFonts w:ascii="Times New Roman" w:eastAsia="Times New Roman" w:hAnsi="Times New Roman" w:cs="Times New Roman"/>
          <w:b/>
          <w:bCs/>
          <w:sz w:val="28"/>
          <w:szCs w:val="28"/>
        </w:rPr>
      </w:pPr>
    </w:p>
    <w:p w:rsidR="005E08D9" w:rsidRDefault="005E08D9" w:rsidP="005E08D9">
      <w:pPr>
        <w:spacing w:after="0" w:line="240" w:lineRule="auto"/>
        <w:jc w:val="both"/>
        <w:rPr>
          <w:rFonts w:ascii="Times New Roman" w:eastAsia="Times New Roman" w:hAnsi="Times New Roman" w:cs="Times New Roman"/>
          <w:b/>
          <w:bCs/>
          <w:sz w:val="28"/>
          <w:szCs w:val="28"/>
        </w:rPr>
      </w:pPr>
    </w:p>
    <w:p w:rsidR="005E08D9" w:rsidRDefault="005E08D9" w:rsidP="005E08D9">
      <w:pPr>
        <w:spacing w:after="0" w:line="240" w:lineRule="auto"/>
        <w:jc w:val="both"/>
        <w:rPr>
          <w:rFonts w:ascii="Times New Roman" w:eastAsia="Times New Roman" w:hAnsi="Times New Roman" w:cs="Times New Roman"/>
          <w:b/>
          <w:bCs/>
          <w:sz w:val="28"/>
          <w:szCs w:val="28"/>
        </w:rPr>
      </w:pPr>
    </w:p>
    <w:p w:rsidR="005E08D9" w:rsidRDefault="005E08D9" w:rsidP="005E08D9">
      <w:pPr>
        <w:spacing w:after="0" w:line="240" w:lineRule="auto"/>
        <w:jc w:val="both"/>
        <w:rPr>
          <w:rFonts w:ascii="Times New Roman" w:eastAsia="Times New Roman" w:hAnsi="Times New Roman" w:cs="Times New Roman"/>
          <w:b/>
          <w:bCs/>
          <w:sz w:val="28"/>
          <w:szCs w:val="28"/>
        </w:rPr>
      </w:pPr>
    </w:p>
    <w:p w:rsidR="005E08D9" w:rsidRDefault="005E08D9" w:rsidP="005E08D9">
      <w:pPr>
        <w:spacing w:after="0" w:line="240" w:lineRule="auto"/>
        <w:jc w:val="both"/>
        <w:rPr>
          <w:rFonts w:ascii="Times New Roman" w:eastAsia="Times New Roman" w:hAnsi="Times New Roman" w:cs="Times New Roman"/>
          <w:b/>
          <w:bCs/>
          <w:sz w:val="28"/>
          <w:szCs w:val="28"/>
        </w:rPr>
      </w:pPr>
    </w:p>
    <w:p w:rsidR="005E08D9" w:rsidRDefault="005E08D9" w:rsidP="005E08D9">
      <w:pPr>
        <w:spacing w:after="0" w:line="240" w:lineRule="auto"/>
        <w:jc w:val="both"/>
        <w:rPr>
          <w:rFonts w:ascii="Times New Roman" w:eastAsia="Times New Roman" w:hAnsi="Times New Roman" w:cs="Times New Roman"/>
          <w:b/>
          <w:bCs/>
          <w:sz w:val="28"/>
          <w:szCs w:val="28"/>
        </w:rPr>
      </w:pPr>
    </w:p>
    <w:p w:rsidR="005E08D9" w:rsidRDefault="005E08D9" w:rsidP="005E08D9">
      <w:pPr>
        <w:spacing w:after="0" w:line="240" w:lineRule="auto"/>
        <w:jc w:val="both"/>
        <w:rPr>
          <w:rFonts w:ascii="Times New Roman" w:eastAsia="Times New Roman" w:hAnsi="Times New Roman" w:cs="Times New Roman"/>
          <w:b/>
          <w:bCs/>
          <w:sz w:val="28"/>
          <w:szCs w:val="28"/>
        </w:rPr>
      </w:pPr>
    </w:p>
    <w:p w:rsidR="005E08D9" w:rsidRDefault="005E08D9" w:rsidP="005E08D9">
      <w:pPr>
        <w:rPr>
          <w:sz w:val="28"/>
          <w:szCs w:val="28"/>
        </w:rPr>
      </w:pPr>
    </w:p>
    <w:p w:rsidR="005E08D9" w:rsidRDefault="005E08D9" w:rsidP="005E08D9">
      <w:pPr>
        <w:rPr>
          <w:sz w:val="28"/>
          <w:szCs w:val="28"/>
        </w:rPr>
      </w:pPr>
    </w:p>
    <w:p w:rsidR="005E08D9" w:rsidRDefault="005E08D9" w:rsidP="005E08D9">
      <w:pPr>
        <w:rPr>
          <w:sz w:val="28"/>
          <w:szCs w:val="28"/>
        </w:rPr>
      </w:pPr>
    </w:p>
    <w:p w:rsidR="005E08D9" w:rsidRDefault="005E08D9" w:rsidP="005E08D9">
      <w:pPr>
        <w:rPr>
          <w:sz w:val="28"/>
          <w:szCs w:val="28"/>
        </w:rPr>
      </w:pPr>
    </w:p>
    <w:p w:rsidR="005E08D9" w:rsidRDefault="005E08D9" w:rsidP="005E08D9">
      <w:pPr>
        <w:autoSpaceDE w:val="0"/>
        <w:autoSpaceDN w:val="0"/>
        <w:adjustRightInd w:val="0"/>
        <w:spacing w:after="0" w:line="310" w:lineRule="exact"/>
        <w:jc w:val="both"/>
        <w:rPr>
          <w:rFonts w:ascii="Times New Roman" w:eastAsia="Times New Roman" w:hAnsi="Times New Roman" w:cs="Times New Roman"/>
          <w:sz w:val="28"/>
          <w:szCs w:val="28"/>
        </w:rPr>
      </w:pPr>
    </w:p>
    <w:p w:rsidR="005E08D9" w:rsidRDefault="005E08D9"/>
    <w:p w:rsidR="005E08D9" w:rsidRDefault="005E08D9"/>
    <w:p w:rsidR="005E08D9" w:rsidRDefault="005E08D9" w:rsidP="005E08D9">
      <w:pPr>
        <w:spacing w:after="0" w:line="240" w:lineRule="auto"/>
        <w:ind w:left="524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p>
    <w:p w:rsidR="005E08D9" w:rsidRDefault="005E08D9" w:rsidP="005E08D9">
      <w:pPr>
        <w:spacing w:after="0" w:line="240" w:lineRule="auto"/>
        <w:ind w:left="524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5E08D9" w:rsidRDefault="005E08D9" w:rsidP="005E08D9">
      <w:pPr>
        <w:spacing w:after="0" w:line="240" w:lineRule="auto"/>
        <w:ind w:left="524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w:t>
      </w:r>
    </w:p>
    <w:p w:rsidR="005E08D9" w:rsidRDefault="005E08D9" w:rsidP="005E08D9">
      <w:pPr>
        <w:spacing w:after="0" w:line="240" w:lineRule="auto"/>
        <w:ind w:left="5040" w:hanging="84"/>
        <w:jc w:val="center"/>
        <w:rPr>
          <w:rFonts w:ascii="Times New Roman" w:eastAsia="Times New Roman" w:hAnsi="Times New Roman" w:cs="Times New Roman"/>
          <w:sz w:val="28"/>
          <w:szCs w:val="28"/>
        </w:rPr>
      </w:pP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keepNext/>
        <w:autoSpaceDE w:val="0"/>
        <w:autoSpaceDN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 ЗАЯВЛЕНИЯ</w:t>
      </w:r>
    </w:p>
    <w:p w:rsidR="005E08D9" w:rsidRDefault="005E08D9" w:rsidP="005E08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p>
    <w:p w:rsidR="005E08D9" w:rsidRDefault="005E08D9" w:rsidP="005E08D9">
      <w:pPr>
        <w:spacing w:after="0" w:line="240" w:lineRule="auto"/>
        <w:jc w:val="center"/>
        <w:rPr>
          <w:rFonts w:ascii="Times New Roman" w:eastAsia="Times New Roman" w:hAnsi="Times New Roman" w:cs="Times New Roman"/>
          <w:b/>
          <w:bCs/>
          <w:sz w:val="28"/>
          <w:szCs w:val="28"/>
        </w:rPr>
      </w:pPr>
    </w:p>
    <w:p w:rsidR="005E08D9" w:rsidRDefault="005E08D9" w:rsidP="005E08D9">
      <w:pPr>
        <w:keepNext/>
        <w:spacing w:after="0" w:line="240" w:lineRule="auto"/>
        <w:ind w:left="3540" w:firstLine="708"/>
        <w:outlineLvl w:val="1"/>
        <w:rPr>
          <w:rFonts w:ascii="Times New Roman" w:eastAsia="Times New Roman" w:hAnsi="Times New Roman" w:cs="Times New Roman"/>
          <w:bCs/>
          <w:iCs/>
          <w:sz w:val="28"/>
          <w:szCs w:val="28"/>
        </w:rPr>
      </w:pPr>
    </w:p>
    <w:p w:rsidR="005E08D9" w:rsidRDefault="005E08D9" w:rsidP="005E08D9">
      <w:pPr>
        <w:keepNext/>
        <w:spacing w:after="0" w:line="240" w:lineRule="auto"/>
        <w:ind w:left="3540" w:firstLine="708"/>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Главе </w:t>
      </w:r>
    </w:p>
    <w:p w:rsidR="005E08D9" w:rsidRDefault="005E08D9" w:rsidP="005E08D9">
      <w:pPr>
        <w:keepNext/>
        <w:spacing w:after="0" w:line="240" w:lineRule="auto"/>
        <w:ind w:left="3540" w:firstLine="708"/>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Темрюкского городского поселения </w:t>
      </w:r>
    </w:p>
    <w:p w:rsidR="005E08D9" w:rsidRDefault="005E08D9" w:rsidP="005E08D9">
      <w:pPr>
        <w:keepNext/>
        <w:spacing w:after="0" w:line="240" w:lineRule="auto"/>
        <w:ind w:left="3540" w:firstLine="708"/>
        <w:outlineLvl w:val="1"/>
        <w:rPr>
          <w:rFonts w:ascii="Times New Roman" w:eastAsia="Times New Roman" w:hAnsi="Times New Roman" w:cs="Times New Roman"/>
          <w:bCs/>
          <w:i/>
          <w:iCs/>
          <w:sz w:val="28"/>
          <w:szCs w:val="28"/>
        </w:rPr>
      </w:pPr>
      <w:r>
        <w:rPr>
          <w:rFonts w:ascii="Times New Roman" w:eastAsia="Times New Roman" w:hAnsi="Times New Roman" w:cs="Times New Roman"/>
          <w:bCs/>
          <w:iCs/>
          <w:sz w:val="28"/>
          <w:szCs w:val="28"/>
        </w:rPr>
        <w:t>Темрюкского района</w:t>
      </w:r>
    </w:p>
    <w:p w:rsidR="005E08D9" w:rsidRDefault="005E08D9" w:rsidP="005E08D9">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w:t>
      </w:r>
    </w:p>
    <w:p w:rsidR="005E08D9" w:rsidRDefault="005E08D9" w:rsidP="005E08D9">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от__________________________________</w:t>
      </w:r>
    </w:p>
    <w:p w:rsidR="005E08D9" w:rsidRDefault="005E08D9" w:rsidP="005E08D9">
      <w:pPr>
        <w:spacing w:after="0" w:line="240" w:lineRule="auto"/>
        <w:ind w:left="4248"/>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______________________________</w:t>
      </w:r>
    </w:p>
    <w:p w:rsidR="005E08D9" w:rsidRDefault="005E08D9" w:rsidP="005E08D9">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телефон_____________________________</w:t>
      </w:r>
    </w:p>
    <w:p w:rsidR="005E08D9" w:rsidRDefault="005E08D9" w:rsidP="005E08D9">
      <w:pPr>
        <w:spacing w:after="0" w:line="240" w:lineRule="auto"/>
        <w:rPr>
          <w:rFonts w:ascii="Times New Roman" w:eastAsia="Times New Roman" w:hAnsi="Times New Roman" w:cs="Times New Roman"/>
          <w:sz w:val="28"/>
          <w:szCs w:val="28"/>
        </w:rPr>
      </w:pPr>
    </w:p>
    <w:p w:rsidR="005E08D9" w:rsidRDefault="005E08D9" w:rsidP="005E08D9">
      <w:pPr>
        <w:spacing w:after="0" w:line="240" w:lineRule="auto"/>
        <w:rPr>
          <w:rFonts w:ascii="Times New Roman" w:eastAsia="Times New Roman" w:hAnsi="Times New Roman" w:cs="Times New Roman"/>
          <w:sz w:val="28"/>
          <w:szCs w:val="28"/>
        </w:rPr>
      </w:pPr>
    </w:p>
    <w:p w:rsidR="005E08D9" w:rsidRDefault="005E08D9" w:rsidP="005E08D9">
      <w:pPr>
        <w:keepNext/>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Заявление</w:t>
      </w:r>
    </w:p>
    <w:p w:rsidR="005E08D9" w:rsidRDefault="005E08D9" w:rsidP="005E08D9">
      <w:pPr>
        <w:spacing w:after="0" w:line="240" w:lineRule="auto"/>
        <w:rPr>
          <w:rFonts w:ascii="Times New Roman" w:eastAsia="Times New Roman" w:hAnsi="Times New Roman" w:cs="Times New Roman"/>
          <w:sz w:val="28"/>
          <w:szCs w:val="28"/>
        </w:rPr>
      </w:pPr>
    </w:p>
    <w:p w:rsidR="005E08D9" w:rsidRDefault="005E08D9" w:rsidP="005E08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5E08D9" w:rsidRDefault="005E08D9" w:rsidP="005E08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наименование юридического лица или Ф.И.О. физического лица)</w:t>
      </w:r>
    </w:p>
    <w:p w:rsidR="005E08D9" w:rsidRDefault="005E08D9" w:rsidP="005E08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ОГРН ____________________________ИНН_________________________ </w:t>
      </w:r>
    </w:p>
    <w:p w:rsidR="005E08D9" w:rsidRDefault="005E08D9" w:rsidP="005E08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серия_______________номер________________________________________</w:t>
      </w:r>
    </w:p>
    <w:p w:rsidR="005E08D9" w:rsidRDefault="005E08D9" w:rsidP="005E08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выдан_____________________________________________________________,</w:t>
      </w:r>
    </w:p>
    <w:p w:rsidR="005E08D9" w:rsidRDefault="005E08D9" w:rsidP="005E08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лице действующего на основании __________________________________</w:t>
      </w:r>
    </w:p>
    <w:p w:rsidR="005E08D9" w:rsidRDefault="005E08D9" w:rsidP="005E08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(доверенности, устава)</w:t>
      </w:r>
    </w:p>
    <w:p w:rsidR="005E08D9" w:rsidRDefault="005E08D9" w:rsidP="005E08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контактный телефон ____________________________________________</w:t>
      </w:r>
    </w:p>
    <w:p w:rsidR="005E08D9" w:rsidRDefault="005E08D9" w:rsidP="005E08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заявителя________________________________________________</w:t>
      </w:r>
    </w:p>
    <w:p w:rsidR="005E08D9" w:rsidRDefault="005E08D9" w:rsidP="005E08D9">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юридического лица или место регистрации физического лица)</w:t>
      </w:r>
    </w:p>
    <w:p w:rsidR="005E08D9" w:rsidRDefault="005E08D9" w:rsidP="005E08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5E08D9" w:rsidRDefault="005E08D9" w:rsidP="005E08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электронной почты_________________________________________</w:t>
      </w:r>
    </w:p>
    <w:p w:rsidR="005E08D9" w:rsidRDefault="005E08D9" w:rsidP="005E08D9">
      <w:pPr>
        <w:spacing w:after="0" w:line="240" w:lineRule="auto"/>
        <w:jc w:val="both"/>
        <w:rPr>
          <w:rFonts w:ascii="Times New Roman" w:eastAsia="Times New Roman" w:hAnsi="Times New Roman" w:cs="Times New Roman"/>
          <w:bCs/>
          <w:sz w:val="28"/>
          <w:szCs w:val="28"/>
        </w:rPr>
      </w:pPr>
    </w:p>
    <w:p w:rsidR="005E08D9" w:rsidRDefault="005E08D9" w:rsidP="005E0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Прошу заключить дополнительное соглашение к договор аренды земельного участка или договор безвозмездного пользования земельным участком (нужное подчеркнуть). </w:t>
      </w:r>
    </w:p>
    <w:p w:rsidR="005E08D9" w:rsidRDefault="005E08D9" w:rsidP="005E0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Реквизиты договора аренды земельного участка или договора безвозмездного пользования земельным участком:</w:t>
      </w:r>
    </w:p>
    <w:p w:rsidR="005E08D9" w:rsidRDefault="005E08D9" w:rsidP="005E08D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от ___________________________ № __________________________________________</w:t>
      </w:r>
    </w:p>
    <w:p w:rsidR="005E08D9" w:rsidRDefault="005E08D9" w:rsidP="005E08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Заявитель:_________________________________________________________</w:t>
      </w:r>
    </w:p>
    <w:p w:rsidR="005E08D9" w:rsidRDefault="005E08D9" w:rsidP="005E08D9">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 должность, Ф.И.О. представителя юридического или физического лица)</w:t>
      </w:r>
      <w:r>
        <w:rPr>
          <w:rFonts w:ascii="Times New Roman" w:eastAsia="Times New Roman" w:hAnsi="Times New Roman" w:cs="Times New Roman"/>
          <w:sz w:val="28"/>
          <w:szCs w:val="28"/>
        </w:rPr>
        <w:tab/>
        <w:t>/</w:t>
      </w:r>
    </w:p>
    <w:p w:rsidR="005E08D9" w:rsidRDefault="005E08D9" w:rsidP="005E08D9">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(подпись)</w:t>
      </w: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jc w:val="both"/>
        <w:rPr>
          <w:rFonts w:ascii="Times New Roman" w:eastAsia="Times New Roman" w:hAnsi="Times New Roman" w:cs="Times New Roman"/>
          <w:sz w:val="28"/>
          <w:szCs w:val="28"/>
        </w:rPr>
      </w:pPr>
    </w:p>
    <w:p w:rsidR="005E08D9" w:rsidRDefault="005E08D9" w:rsidP="005E08D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«____»_______________20____г.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М.П.</w:t>
      </w:r>
      <w:r>
        <w:rPr>
          <w:rFonts w:ascii="Times New Roman" w:eastAsia="Times New Roman" w:hAnsi="Times New Roman" w:cs="Times New Roman"/>
          <w:bCs/>
          <w:sz w:val="28"/>
          <w:szCs w:val="28"/>
        </w:rPr>
        <w:t>»</w:t>
      </w:r>
    </w:p>
    <w:p w:rsidR="005E08D9" w:rsidRDefault="005E08D9" w:rsidP="005E08D9">
      <w:pPr>
        <w:spacing w:after="0" w:line="240" w:lineRule="auto"/>
        <w:jc w:val="both"/>
        <w:rPr>
          <w:rFonts w:ascii="Times New Roman" w:eastAsia="Times New Roman" w:hAnsi="Times New Roman" w:cs="Times New Roman"/>
          <w:bCs/>
          <w:sz w:val="28"/>
          <w:szCs w:val="28"/>
        </w:rPr>
      </w:pPr>
    </w:p>
    <w:p w:rsidR="005E08D9" w:rsidRDefault="005E08D9" w:rsidP="005E08D9">
      <w:pPr>
        <w:spacing w:after="0" w:line="240" w:lineRule="auto"/>
        <w:jc w:val="both"/>
        <w:rPr>
          <w:rFonts w:ascii="Times New Roman" w:eastAsia="Times New Roman" w:hAnsi="Times New Roman" w:cs="Times New Roman"/>
          <w:bCs/>
          <w:sz w:val="28"/>
          <w:szCs w:val="28"/>
        </w:rPr>
      </w:pPr>
    </w:p>
    <w:p w:rsidR="005E08D9" w:rsidRDefault="005E08D9" w:rsidP="005E08D9">
      <w:pPr>
        <w:spacing w:after="0" w:line="240" w:lineRule="auto"/>
        <w:jc w:val="both"/>
        <w:rPr>
          <w:rFonts w:ascii="Times New Roman" w:eastAsia="Times New Roman" w:hAnsi="Times New Roman" w:cs="Times New Roman"/>
          <w:bCs/>
          <w:sz w:val="28"/>
          <w:szCs w:val="28"/>
        </w:rPr>
      </w:pPr>
    </w:p>
    <w:p w:rsidR="005E08D9" w:rsidRDefault="005E08D9" w:rsidP="005E08D9">
      <w:pPr>
        <w:spacing w:after="0" w:line="240" w:lineRule="auto"/>
        <w:jc w:val="both"/>
        <w:rPr>
          <w:rFonts w:ascii="Times New Roman" w:eastAsia="Times New Roman" w:hAnsi="Times New Roman" w:cs="Times New Roman"/>
          <w:b/>
          <w:bCs/>
          <w:sz w:val="28"/>
          <w:szCs w:val="28"/>
        </w:rPr>
      </w:pPr>
    </w:p>
    <w:p w:rsidR="005E08D9" w:rsidRDefault="005E08D9" w:rsidP="005E08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5E08D9" w:rsidRDefault="005E08D9" w:rsidP="005E08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городского поселения </w:t>
      </w:r>
    </w:p>
    <w:p w:rsidR="005E08D9" w:rsidRDefault="005E08D9" w:rsidP="005E08D9">
      <w:pPr>
        <w:autoSpaceDE w:val="0"/>
        <w:autoSpaceDN w:val="0"/>
        <w:adjustRightInd w:val="0"/>
        <w:spacing w:after="0" w:line="31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района                                                                       Д.К. Меланиди</w:t>
      </w:r>
    </w:p>
    <w:p w:rsidR="005E08D9" w:rsidRDefault="005E08D9" w:rsidP="005E08D9"/>
    <w:p w:rsidR="005E08D9" w:rsidRDefault="005E08D9"/>
    <w:sectPr w:rsidR="005E08D9" w:rsidSect="009402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970" w:rsidRDefault="00703970" w:rsidP="00037BC4">
      <w:pPr>
        <w:spacing w:after="0" w:line="240" w:lineRule="auto"/>
      </w:pPr>
      <w:r>
        <w:separator/>
      </w:r>
    </w:p>
  </w:endnote>
  <w:endnote w:type="continuationSeparator" w:id="1">
    <w:p w:rsidR="00703970" w:rsidRDefault="00703970" w:rsidP="00037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970" w:rsidRDefault="00703970" w:rsidP="00037BC4">
      <w:pPr>
        <w:spacing w:after="0" w:line="240" w:lineRule="auto"/>
      </w:pPr>
      <w:r>
        <w:separator/>
      </w:r>
    </w:p>
  </w:footnote>
  <w:footnote w:type="continuationSeparator" w:id="1">
    <w:p w:rsidR="00703970" w:rsidRDefault="00703970" w:rsidP="00037B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F08C9"/>
    <w:rsid w:val="00037BC4"/>
    <w:rsid w:val="00183F0A"/>
    <w:rsid w:val="003B4F02"/>
    <w:rsid w:val="005E08D9"/>
    <w:rsid w:val="00703970"/>
    <w:rsid w:val="007F08C9"/>
    <w:rsid w:val="00940219"/>
    <w:rsid w:val="00A31E98"/>
    <w:rsid w:val="00B1051A"/>
    <w:rsid w:val="00D51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2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7BC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37BC4"/>
  </w:style>
  <w:style w:type="paragraph" w:styleId="a5">
    <w:name w:val="footer"/>
    <w:basedOn w:val="a"/>
    <w:link w:val="a6"/>
    <w:uiPriority w:val="99"/>
    <w:semiHidden/>
    <w:unhideWhenUsed/>
    <w:rsid w:val="00037BC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37BC4"/>
  </w:style>
  <w:style w:type="paragraph" w:customStyle="1" w:styleId="1">
    <w:name w:val="Гиперссылка1"/>
    <w:link w:val="a7"/>
    <w:uiPriority w:val="99"/>
    <w:rsid w:val="005E08D9"/>
    <w:pPr>
      <w:spacing w:after="0" w:line="240" w:lineRule="auto"/>
    </w:pPr>
    <w:rPr>
      <w:color w:val="0000FF"/>
      <w:u w:val="single"/>
    </w:rPr>
  </w:style>
  <w:style w:type="character" w:styleId="a7">
    <w:name w:val="Hyperlink"/>
    <w:link w:val="1"/>
    <w:uiPriority w:val="99"/>
    <w:unhideWhenUsed/>
    <w:rsid w:val="005E08D9"/>
    <w:rPr>
      <w:color w:val="0000FF"/>
      <w:u w:val="single"/>
    </w:rPr>
  </w:style>
  <w:style w:type="character" w:customStyle="1" w:styleId="a8">
    <w:name w:val="Без интервала Знак"/>
    <w:link w:val="a9"/>
    <w:uiPriority w:val="1"/>
    <w:locked/>
    <w:rsid w:val="005E08D9"/>
    <w:rPr>
      <w:rFonts w:ascii="Calibri" w:eastAsia="Calibri" w:hAnsi="Calibri" w:cs="Times New Roman"/>
      <w:lang w:eastAsia="en-US"/>
    </w:rPr>
  </w:style>
  <w:style w:type="paragraph" w:styleId="a9">
    <w:name w:val="No Spacing"/>
    <w:link w:val="a8"/>
    <w:uiPriority w:val="1"/>
    <w:qFormat/>
    <w:rsid w:val="005E08D9"/>
    <w:pPr>
      <w:spacing w:after="0" w:line="240" w:lineRule="auto"/>
      <w:ind w:firstLine="851"/>
      <w:jc w:val="center"/>
    </w:pPr>
    <w:rPr>
      <w:rFonts w:ascii="Calibri" w:eastAsia="Calibri" w:hAnsi="Calibri" w:cs="Times New Roman"/>
      <w:lang w:eastAsia="en-US"/>
    </w:rPr>
  </w:style>
  <w:style w:type="paragraph" w:styleId="aa">
    <w:name w:val="List Paragraph"/>
    <w:basedOn w:val="a"/>
    <w:uiPriority w:val="34"/>
    <w:qFormat/>
    <w:rsid w:val="005E08D9"/>
    <w:pPr>
      <w:spacing w:after="0" w:line="240" w:lineRule="auto"/>
      <w:ind w:left="720"/>
      <w:contextualSpacing/>
    </w:pPr>
    <w:rPr>
      <w:rFonts w:ascii="Times New Roman" w:eastAsia="Times New Roman" w:hAnsi="Times New Roman" w:cs="Times New Roman"/>
      <w:sz w:val="24"/>
      <w:szCs w:val="24"/>
    </w:rPr>
  </w:style>
  <w:style w:type="character" w:customStyle="1" w:styleId="ab">
    <w:name w:val="Гипертекстовая ссылка"/>
    <w:uiPriority w:val="99"/>
    <w:rsid w:val="005E08D9"/>
    <w:rPr>
      <w:rFonts w:ascii="Times New Roman" w:hAnsi="Times New Roman" w:cs="Times New Roman" w:hint="default"/>
      <w:b w:val="0"/>
      <w:bCs w:val="0"/>
      <w:color w:val="106BBE"/>
    </w:rPr>
  </w:style>
</w:styles>
</file>

<file path=word/webSettings.xml><?xml version="1.0" encoding="utf-8"?>
<w:webSettings xmlns:r="http://schemas.openxmlformats.org/officeDocument/2006/relationships" xmlns:w="http://schemas.openxmlformats.org/wordprocessingml/2006/main">
  <w:divs>
    <w:div w:id="14037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7542.0" TargetMode="External"/><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admtemruk.ru" TargetMode="Externa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settings" Target="settings.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garantF1://12077515.0" TargetMode="External"/><Relationship Id="rId1" Type="http://schemas.openxmlformats.org/officeDocument/2006/relationships/styles" Target="styles.xml"/><Relationship Id="rId6" Type="http://schemas.openxmlformats.org/officeDocument/2006/relationships/hyperlink" Target="http://www.admtemruk.ru/" TargetMode="External"/><Relationship Id="rId11" Type="http://schemas.openxmlformats.org/officeDocument/2006/relationships/hyperlink" Target="garantF1://70059344.11000" TargetMode="External"/><Relationship Id="rId5" Type="http://schemas.openxmlformats.org/officeDocument/2006/relationships/endnotes" Target="endnotes.xml"/><Relationship Id="rId15"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garantF1://70059346.26" TargetMode="External"/><Relationship Id="rId19" Type="http://schemas.openxmlformats.org/officeDocument/2006/relationships/hyperlink" Target="file:///C:\Users\&#1051;&#1077;&#1085;&#1072;\Desktop\&#1056;&#1045;&#1043;&#1051;&#1040;&#1052;&#1045;&#1053;&#1058;&#1067;%202019%20&#1075;&#1086;&#1076;\&#1047;&#1072;&#1082;&#1083;&#1102;&#1095;&#1077;&#1085;&#1080;&#1077;%20&#1076;&#1086;&#1087;%20&#1089;&#1086;&#1075;&#1083;&#1072;&#1096;&#1077;&#1085;&#1080;&#1103;\&#1072;&#1076;&#1084;&#1080;&#1085;&#1080;&#1089;&#1090;&#1088;.%20&#1088;&#1077;&#1075;&#1083;&#1072;&#1084;&#1077;&#1085;&#1090;.docx" TargetMode="External"/><Relationship Id="rId4" Type="http://schemas.openxmlformats.org/officeDocument/2006/relationships/footnotes" Target="footnotes.xml"/><Relationship Id="rId9" Type="http://schemas.openxmlformats.org/officeDocument/2006/relationships/hyperlink" Target="garantF1://70282672.1000"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15848</Words>
  <Characters>90334</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6</cp:revision>
  <dcterms:created xsi:type="dcterms:W3CDTF">2018-12-20T07:55:00Z</dcterms:created>
  <dcterms:modified xsi:type="dcterms:W3CDTF">2019-03-18T06:21:00Z</dcterms:modified>
</cp:coreProperties>
</file>