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Default="00183195" w:rsidP="00183195">
      <w:pPr>
        <w:jc w:val="center"/>
      </w:pPr>
      <w:r w:rsidRPr="0056601C">
        <w:rPr>
          <w:color w:val="000000"/>
        </w:rPr>
        <w:t>для закупки № </w:t>
      </w:r>
      <w:r w:rsidRPr="000E12CD">
        <w:t>0318300008822000116</w:t>
      </w:r>
    </w:p>
    <w:p w:rsidR="00183195" w:rsidRPr="0056601C" w:rsidRDefault="00C81276" w:rsidP="008421EE">
      <w:pPr>
        <w:jc w:val="center"/>
        <w:rPr>
          <w:color w:val="000000"/>
        </w:rPr>
      </w:pPr>
      <w:r>
        <w:t>29</w:t>
      </w:r>
      <w:r w:rsidR="008421EE">
        <w:t>.0</w:t>
      </w:r>
      <w:r>
        <w:t>3</w:t>
      </w:r>
      <w:bookmarkStart w:id="0" w:name="_GoBack"/>
      <w:bookmarkEnd w:id="0"/>
      <w:r w:rsidR="008421EE">
        <w:t xml:space="preserve">.2022 в </w:t>
      </w:r>
      <w:r w:rsidR="008421EE">
        <w:rPr>
          <w:color w:val="000000"/>
          <w:sz w:val="22"/>
          <w:szCs w:val="22"/>
        </w:rPr>
        <w:t>08:34</w:t>
      </w:r>
      <w:r w:rsidR="00183195"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E93438" w:rsidRDefault="00183195" w:rsidP="000E45BC">
            <w:pPr>
              <w:rPr>
                <w:lang w:val="en-US"/>
              </w:rPr>
            </w:pPr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0318300008822000116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Поставка сварочных материалов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АО «ЕЭТП»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https://etp.roseltorg.ru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A3DDD" w:rsidRDefault="00183195" w:rsidP="000E45BC">
            <w:r w:rsidRPr="00B31262">
              <w:t>Уполномоченный орган</w:t>
            </w:r>
          </w:p>
          <w:p w:rsidR="00183195" w:rsidRPr="005A3DDD" w:rsidRDefault="00183195" w:rsidP="000E45BC">
            <w:r w:rsidRPr="00A730D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Мойса</w:t>
            </w:r>
            <w:r>
              <w:t> </w:t>
            </w:r>
            <w:r w:rsidRPr="00B31262">
              <w:t>Ирина</w:t>
            </w:r>
            <w:r>
              <w:t> </w:t>
            </w:r>
            <w:r w:rsidRPr="00B31262">
              <w:t>Олеговна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torgitemryuk@yandex.ru</w:t>
            </w:r>
            <w:hyperlink r:id="rId5" w:tooltip="fcsNotificationEF/oos:purchaseResponsible/oos:responsibleInfo/oos:contactEMail" w:history="1"/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8(86148) 5-48-78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Сутормина Ксения Леонидовна  Контрактный управляющий – Сутормина Ксения Леонидовна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93C5B" w:rsidRDefault="00183195" w:rsidP="000E45BC">
            <w:r w:rsidRPr="003104C6">
              <w:t>06.04.2022 09:00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3104C6">
              <w:t>06.04.2022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 w:rsidRPr="00AD2926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>
              <w:rPr>
                <w:lang w:val="en-US"/>
              </w:rPr>
              <w:t>08.04.2022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63A0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26C2F" w:rsidRDefault="00183195" w:rsidP="000E45BC">
            <w:r w:rsidRPr="00A510DC">
              <w:t>163 570.00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71480" w:rsidRDefault="00183195" w:rsidP="000E45BC">
            <w:r w:rsidRPr="00E00DDF">
              <w:t>223235204448323520100100490010000244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163 570.00</w:t>
            </w:r>
            <w:r w:rsidRPr="00C437B6">
              <w:t> Российский рубль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8"/>
        <w:gridCol w:w="1895"/>
        <w:gridCol w:w="1895"/>
        <w:gridCol w:w="1895"/>
        <w:gridCol w:w="2929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163 570,00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163 570,00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183195" w:rsidRPr="00C36D4D" w:rsidRDefault="00183195" w:rsidP="00183195">
      <w:r w:rsidRPr="00C36D4D">
        <w:rPr>
          <w:b/>
          <w:bCs/>
        </w:rPr>
        <w:t>По кодам видов расходов</w:t>
      </w:r>
    </w:p>
    <w:p w:rsidR="00183195" w:rsidRPr="00C36D4D" w:rsidRDefault="00183195" w:rsidP="00183195">
      <w:r w:rsidRPr="00C36D4D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798"/>
        <w:gridCol w:w="2159"/>
        <w:gridCol w:w="1948"/>
        <w:gridCol w:w="1898"/>
        <w:gridCol w:w="1972"/>
      </w:tblGrid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2022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Сумма на последующие годы</w:t>
            </w:r>
          </w:p>
        </w:tc>
      </w:tr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rPr>
                <w:lang w:val="en-US"/>
              </w:rPr>
            </w:pPr>
            <w:r w:rsidRPr="00C36D4D">
              <w:t>163 570,00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163 570,00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</w:tr>
    </w:tbl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5773"/>
      </w:tblGrid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Источник финансирования</w:t>
            </w:r>
          </w:p>
        </w:tc>
        <w:tc>
          <w:tcPr>
            <w:tcW w:w="2995" w:type="pct"/>
          </w:tcPr>
          <w:p w:rsidR="00183195" w:rsidRPr="000342C1" w:rsidRDefault="00183195" w:rsidP="00B056BE">
            <w:pPr>
              <w:rPr>
                <w:lang w:val="en-US"/>
              </w:rPr>
            </w:pPr>
            <w:r w:rsidRPr="000342C1">
              <w:t>Средства бюджетных учреждений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</w:tcPr>
          <w:p w:rsidR="004D3E17" w:rsidRDefault="004D3E17" w:rsidP="004D3E17">
            <w:r w:rsidRPr="00494DC6">
              <w:t>Краснодарский край, г. Темрюк, ул. Мира, 152 (в рабочие дни с 8:00 до 17:00 часов)</w:t>
            </w:r>
          </w:p>
          <w:p w:rsidR="004D3E17" w:rsidRPr="004D3E17" w:rsidRDefault="004D3E17" w:rsidP="004D3E17">
            <w:pPr>
              <w:rPr>
                <w:sz w:val="4"/>
                <w:szCs w:val="4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2995" w:type="pct"/>
          </w:tcPr>
          <w:p w:rsidR="004D3E17" w:rsidRPr="00986E90" w:rsidRDefault="004D3E17" w:rsidP="00B056BE">
            <w:r w:rsidRPr="00494DC6">
              <w:t>в течение 10 календарных дней с даты подписания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pPr>
              <w:rPr>
                <w:color w:val="000000"/>
              </w:rPr>
            </w:pPr>
            <w:r w:rsidRPr="00006971">
              <w:t xml:space="preserve">Информация о возможности одностороннего отказа от исполнения контракта в соответствии со ст. 95 </w:t>
            </w:r>
            <w:r w:rsidRPr="00006971">
              <w:lastRenderedPageBreak/>
              <w:t>Закона № 44-ФЗ</w:t>
            </w:r>
          </w:p>
        </w:tc>
        <w:tc>
          <w:tcPr>
            <w:tcW w:w="2995" w:type="pct"/>
          </w:tcPr>
          <w:p w:rsidR="004D3E17" w:rsidRPr="00363A02" w:rsidRDefault="004D3E17" w:rsidP="00B056BE">
            <w:r w:rsidRPr="00363A02">
              <w:lastRenderedPageBreak/>
              <w:t>В соответствии с  электронным документом "Проект контрактом"</w:t>
            </w:r>
          </w:p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4D3E17" w:rsidRPr="0015115A" w:rsidTr="004452B8">
        <w:trPr>
          <w:jc w:val="center"/>
        </w:trPr>
        <w:tc>
          <w:tcPr>
            <w:tcW w:w="2005" w:type="pct"/>
          </w:tcPr>
          <w:p w:rsidR="004D3E17" w:rsidRPr="0015115A" w:rsidRDefault="004D3E17" w:rsidP="00B056BE">
            <w:r w:rsidRPr="0015115A">
              <w:t>Обеспечение заявок не требуется</w:t>
            </w:r>
          </w:p>
        </w:tc>
        <w:tc>
          <w:tcPr>
            <w:tcW w:w="2995" w:type="pct"/>
          </w:tcPr>
          <w:p w:rsidR="004D3E17" w:rsidRPr="0015115A" w:rsidRDefault="004D3E17" w:rsidP="00B056BE"/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34066">
              <w:t>Разме</w:t>
            </w:r>
            <w:r w:rsidRPr="00C90FFD">
              <w:t>р обеспечения исполнения контракта</w:t>
            </w:r>
          </w:p>
        </w:tc>
        <w:tc>
          <w:tcPr>
            <w:tcW w:w="2995" w:type="pct"/>
          </w:tcPr>
          <w:p w:rsidR="004D3E17" w:rsidRPr="00C90FFD" w:rsidRDefault="004D3E17" w:rsidP="00B056BE">
            <w:r w:rsidRPr="00C64F88">
              <w:t>5</w:t>
            </w:r>
            <w:r w:rsidRPr="00C90FFD">
              <w:rPr>
                <w:color w:val="0000FF"/>
              </w:rPr>
              <w:t xml:space="preserve"> </w:t>
            </w:r>
            <w:r w:rsidRPr="00C90FFD">
              <w:t>%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B294B" w:rsidRDefault="004D3E17" w:rsidP="00B056BE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</w:tcPr>
          <w:p w:rsidR="004D3E17" w:rsidRPr="00C64F88" w:rsidRDefault="004D3E17" w:rsidP="00B056BE">
            <w:r w:rsidRPr="00C64F88"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90FFD">
              <w:t>Платежные реквизиты</w:t>
            </w:r>
          </w:p>
        </w:tc>
        <w:tc>
          <w:tcPr>
            <w:tcW w:w="2995" w:type="pct"/>
          </w:tcPr>
          <w:p w:rsidR="004D3E17" w:rsidRDefault="004D3E17" w:rsidP="00B056BE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4D3E17" w:rsidRPr="003E0C64" w:rsidRDefault="004D3E17" w:rsidP="00B056BE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4D3E17" w:rsidRPr="003E0C64" w:rsidRDefault="004D3E17" w:rsidP="00B056BE">
            <w:r w:rsidRPr="003E0C64">
              <w:t>"БИК" 010349101</w:t>
            </w:r>
          </w:p>
          <w:p w:rsidR="004D3E17" w:rsidRPr="003E0C64" w:rsidRDefault="004D3E17" w:rsidP="00B056BE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C90FFD" w:rsidRDefault="004D3E17" w:rsidP="00B056BE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2995" w:type="pct"/>
          </w:tcPr>
          <w:p w:rsidR="004D3E17" w:rsidRPr="00910EE9" w:rsidRDefault="004D3E17" w:rsidP="00B056BE">
            <w:pPr>
              <w:rPr>
                <w:lang w:val="en-US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41E31" w:rsidRDefault="004D3E17" w:rsidP="00B056BE">
            <w:r w:rsidRPr="003E0C64">
              <w:t>Обеспечение гарантийных обязательств не требуется</w:t>
            </w:r>
          </w:p>
        </w:tc>
        <w:tc>
          <w:tcPr>
            <w:tcW w:w="2995" w:type="pct"/>
          </w:tcPr>
          <w:p w:rsidR="004D3E17" w:rsidRPr="00041E31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F14CFD" w:rsidRDefault="004D3E17" w:rsidP="005A636F">
            <w:r w:rsidRPr="003A2E9B">
              <w:t>Банковское или казначейское сопровождение контракта не требуется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Default="004D3E17" w:rsidP="00B056BE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</w:tcPr>
          <w:p w:rsidR="004D3E17" w:rsidRDefault="004D3E17" w:rsidP="00B056BE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9"/>
        <w:gridCol w:w="1971"/>
        <w:gridCol w:w="1460"/>
        <w:gridCol w:w="1460"/>
        <w:gridCol w:w="1689"/>
        <w:gridCol w:w="1962"/>
        <w:gridCol w:w="1011"/>
        <w:gridCol w:w="1115"/>
        <w:gridCol w:w="1011"/>
        <w:gridCol w:w="1036"/>
      </w:tblGrid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Пропан-бутан технический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19.20.31.110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A3DDD" w:rsidRDefault="00183195" w:rsidP="000E45BC">
            <w:pPr>
              <w:rPr>
                <w:sz w:val="20"/>
                <w:szCs w:val="20"/>
              </w:rPr>
            </w:pPr>
            <w:r w:rsidRPr="005A3DDD">
              <w:rPr>
                <w:sz w:val="20"/>
                <w:szCs w:val="20"/>
              </w:rPr>
              <w:t>Содержание свободной воды и щелочи - отсутствие; Объем баллона, литр/дм3 - 50; Агрегатное состояние - газообразный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5A3DDD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5A3DDD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3329.00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99870.00</w:t>
            </w:r>
          </w:p>
        </w:tc>
      </w:tr>
      <w:tr w:rsidR="00183195" w:rsidRPr="00407935" w:rsidTr="00371822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Кислород технический 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20.11.11.150-00000006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Объем баллона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>Литр;^кубический дециметр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5A3DDD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1592.50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63700.00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Кислород технический 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20.11.11.150-00000006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Агрегатное состояние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Газообразный </w:t>
            </w:r>
            <w:r w:rsidRPr="00407935">
              <w:rPr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5A3DDD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1592.50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63700.00</w:t>
            </w:r>
          </w:p>
        </w:tc>
      </w:tr>
      <w:tr w:rsidR="00183195" w:rsidRPr="00407935" w:rsidTr="00371822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Кислород технический 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20.11.11.150-00000006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Сорт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Второй </w:t>
            </w:r>
            <w:r w:rsidRPr="00407935">
              <w:rPr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5A3DDD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шт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1592.50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63700.00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163 570,00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AB7F0B" w:rsidRDefault="00183195" w:rsidP="00183195">
      <w:pPr>
        <w:ind w:firstLine="709"/>
        <w:jc w:val="both"/>
        <w:rPr>
          <w:color w:val="000000"/>
          <w:lang w:val="en-US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3833"/>
        <w:gridCol w:w="3947"/>
        <w:gridCol w:w="2242"/>
      </w:tblGrid>
      <w:tr w:rsidR="00183195" w:rsidRPr="001D6C00" w:rsidTr="000E45BC">
        <w:trPr>
          <w:gridBefore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0E45BC">
        <w:trPr>
          <w:gridBefore w:val="1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B4D4A" w:rsidRDefault="008B4D4A" w:rsidP="000E45BC">
            <w:r w:rsidRPr="00D1761C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rPr>
          <w:gridBefore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504310">
              <w:t>1 Требования к участникам закупок (в соответствии с частью 1.1 статьи 31 Федерального закона № 44-ФЗ)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Default="00183195" w:rsidP="000E45BC">
            <w:r w:rsidRPr="00504310">
              <w:t>2 Единые требования к участникам закупок (в соответствии с частью 1 статьи 31 Федерального закона № 44-ФЗ)</w:t>
            </w:r>
          </w:p>
          <w:p w:rsidR="00183195" w:rsidRPr="000E7A15" w:rsidRDefault="00183195" w:rsidP="000E45BC">
            <w:r w:rsidRPr="00504310"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</w:t>
            </w:r>
            <w:r w:rsidRPr="00504310">
              <w:lastRenderedPageBreak/>
              <w:t>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183195" w:rsidRPr="001D6C00" w:rsidRDefault="00183195" w:rsidP="000E45BC"/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rPr>
          <w:gridBefore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DF6653">
              <w:lastRenderedPageBreak/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pPr>
              <w:rPr>
                <w:lang w:val="en-US"/>
              </w:rPr>
            </w:pPr>
            <w:r>
              <w:t>Не установлены</w:t>
            </w:r>
          </w:p>
          <w:p w:rsidR="00183195" w:rsidRPr="00E3637A" w:rsidRDefault="00183195" w:rsidP="000E45BC">
            <w:pPr>
              <w:rPr>
                <w:sz w:val="8"/>
                <w:szCs w:val="8"/>
                <w:lang w:val="en-US"/>
              </w:rPr>
            </w:pPr>
          </w:p>
        </w:tc>
      </w:tr>
      <w:tr w:rsidR="00183195" w:rsidTr="000E45BC">
        <w:tblPrEx>
          <w:tblCellMar>
            <w:left w:w="57" w:type="dxa"/>
            <w:right w:w="57" w:type="dxa"/>
          </w:tblCellMar>
        </w:tblPrEx>
        <w:tc>
          <w:tcPr>
            <w:tcW w:w="1983" w:type="pct"/>
            <w:gridSpan w:val="2"/>
          </w:tcPr>
          <w:p w:rsidR="00183195" w:rsidRDefault="00183195" w:rsidP="000E45B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3017" w:type="pct"/>
            <w:gridSpan w:val="2"/>
          </w:tcPr>
          <w:p w:rsidR="00183195" w:rsidRDefault="00183195" w:rsidP="000E45B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контракта</w:t>
            </w:r>
          </w:p>
          <w:p w:rsidR="00183195" w:rsidRPr="000E6E24" w:rsidRDefault="00183195" w:rsidP="000E45BC">
            <w:r w:rsidRPr="00881CCA">
              <w:t xml:space="preserve">1. </w:t>
            </w:r>
            <w:r w:rsidRPr="00A510DC">
              <w:t>Обоснование НМЦК, НЦЕТРУ.xlsx</w:t>
            </w:r>
            <w:r>
              <w:t xml:space="preserve"> </w:t>
            </w:r>
            <w:r w:rsidRPr="00A510DC">
              <w:t>;</w:t>
            </w:r>
          </w:p>
          <w:p w:rsidR="00183195" w:rsidRDefault="00183195" w:rsidP="000E45BC">
            <w:r w:rsidRPr="000A450B">
              <w:rPr>
                <w:b/>
              </w:rPr>
              <w:t>Проект контракта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0E45B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Описание объекта закупки.xlsx;</w:t>
            </w:r>
          </w:p>
          <w:p w:rsidR="00183195" w:rsidRDefault="00183195" w:rsidP="000E45B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Требования к содержанию заявки на участие в закупке.docx;</w:t>
            </w:r>
          </w:p>
          <w:p w:rsidR="00183195" w:rsidRDefault="00183195" w:rsidP="000E45BC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Инструкция по заполнению заявки.docx;</w:t>
            </w:r>
          </w:p>
          <w:p w:rsidR="006A04D2" w:rsidRDefault="006A04D2" w:rsidP="006A04D2">
            <w:r w:rsidRPr="00881CCA">
              <w:t xml:space="preserve">2. </w:t>
            </w:r>
            <w:r w:rsidRPr="00A510DC">
              <w:t>Порядок предоставления обеспечения исполнения контракта, гарантийных обязательств.docx;</w:t>
            </w:r>
          </w:p>
        </w:tc>
      </w:tr>
    </w:tbl>
    <w:p w:rsidR="00183195" w:rsidRPr="005A3DDD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5A3DDD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A9B"/>
    <w:rsid w:val="000565B9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3B7E"/>
    <w:rsid w:val="004B578E"/>
    <w:rsid w:val="004B62AE"/>
    <w:rsid w:val="004C11BD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1654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63F2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D2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3DDD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767"/>
    <w:rsid w:val="007242D8"/>
    <w:rsid w:val="007249A3"/>
    <w:rsid w:val="00727020"/>
    <w:rsid w:val="00727B03"/>
    <w:rsid w:val="00730B09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23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21EE"/>
    <w:rsid w:val="00846BCE"/>
    <w:rsid w:val="0085032A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BBC"/>
    <w:rsid w:val="00B54E65"/>
    <w:rsid w:val="00B567C5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276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0CD9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1FA0"/>
  <w15:docId w15:val="{5099CCF0-4176-4284-ACDF-DF3DABF2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subject/>
  <dc:creator>Закупки</dc:creator>
  <cp:keywords/>
  <dc:description/>
  <cp:lastModifiedBy>BlackAdmin</cp:lastModifiedBy>
  <cp:revision>3</cp:revision>
  <dcterms:created xsi:type="dcterms:W3CDTF">2022-04-04T06:10:00Z</dcterms:created>
  <dcterms:modified xsi:type="dcterms:W3CDTF">2022-04-04T06:24:00Z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