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7" w:rsidRDefault="009D1D67" w:rsidP="009D1D67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rPr>
          <w:rFonts w:ascii="Times New Roman CYR" w:hAnsi="Times New Roman CYR" w:cs="Times New Roman CYR"/>
          <w:sz w:val="27"/>
          <w:szCs w:val="27"/>
        </w:rPr>
        <w:t xml:space="preserve">В мае-июле 2014 года Департаментом финансово-бюджетного надзора Краснодарского края была проведена проверка </w:t>
      </w:r>
      <w:r w:rsidR="005115BD">
        <w:rPr>
          <w:rFonts w:ascii="Times New Roman CYR" w:hAnsi="Times New Roman CYR" w:cs="Times New Roman CYR"/>
          <w:sz w:val="27"/>
          <w:szCs w:val="27"/>
        </w:rPr>
        <w:t xml:space="preserve">администрации Темрюкского городского поселения Темрюкского района </w:t>
      </w:r>
      <w:r>
        <w:rPr>
          <w:rFonts w:ascii="Times New Roman CYR" w:hAnsi="Times New Roman CYR" w:cs="Times New Roman CYR"/>
          <w:sz w:val="27"/>
          <w:szCs w:val="27"/>
        </w:rPr>
        <w:t xml:space="preserve">по вопросу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соблюдения условий использования средств </w:t>
      </w:r>
      <w:r w:rsidR="009E4F48">
        <w:rPr>
          <w:rFonts w:ascii="Times New Roman CYR" w:hAnsi="Times New Roman CYR" w:cs="Times New Roman CYR"/>
          <w:sz w:val="27"/>
          <w:szCs w:val="27"/>
        </w:rPr>
        <w:t>к</w:t>
      </w:r>
      <w:r>
        <w:rPr>
          <w:rFonts w:ascii="Times New Roman CYR" w:hAnsi="Times New Roman CYR" w:cs="Times New Roman CYR"/>
          <w:sz w:val="27"/>
          <w:szCs w:val="27"/>
        </w:rPr>
        <w:t>раевого бюджета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при выполнении работ по </w:t>
      </w:r>
      <w:r w:rsidR="005115BD">
        <w:rPr>
          <w:rFonts w:ascii="Times New Roman CYR" w:hAnsi="Times New Roman CYR" w:cs="Times New Roman CYR"/>
          <w:sz w:val="27"/>
          <w:szCs w:val="27"/>
        </w:rPr>
        <w:t>в</w:t>
      </w:r>
      <w:r>
        <w:rPr>
          <w:rFonts w:ascii="Times New Roman CYR" w:hAnsi="Times New Roman CYR" w:cs="Times New Roman CYR"/>
          <w:sz w:val="27"/>
          <w:szCs w:val="27"/>
        </w:rPr>
        <w:t>едомственной целевой программе</w:t>
      </w:r>
      <w:r w:rsidR="005115BD">
        <w:rPr>
          <w:rFonts w:ascii="Times New Roman CYR" w:hAnsi="Times New Roman CYR" w:cs="Times New Roman CYR"/>
          <w:sz w:val="27"/>
          <w:szCs w:val="27"/>
        </w:rPr>
        <w:t xml:space="preserve"> «Капитальный ремонт и ремонт автомобильных дорог местного значения Краснодарского края на 2012-2014 годы»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9D1D67" w:rsidRDefault="009D1D67" w:rsidP="009D1D67">
      <w:pPr>
        <w:pStyle w:val="a3"/>
        <w:spacing w:before="0" w:beforeAutospacing="0" w:after="0" w:afterAutospacing="0"/>
        <w:jc w:val="both"/>
        <w:rPr>
          <w:lang w:val="de-DE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В результате проверки установлено, что были выполнены работы не только по обустройству въездов в многоквартирные дома, но и части дворовых территорий, что является нарушением бюджетного законодательства, так как согласно Постановления Правительства РФ от 13 августа 2006г. №491 </w:t>
      </w:r>
      <w:r>
        <w:rPr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Об утверждении правил содержания общего имущества…</w:t>
      </w:r>
      <w:r>
        <w:rPr>
          <w:sz w:val="27"/>
          <w:szCs w:val="27"/>
        </w:rPr>
        <w:t>» «</w:t>
      </w:r>
      <w:r>
        <w:rPr>
          <w:rFonts w:ascii="Times New Roman CYR" w:hAnsi="Times New Roman CYR" w:cs="Times New Roman CYR"/>
          <w:sz w:val="27"/>
          <w:szCs w:val="27"/>
        </w:rPr>
        <w:t>содержание и проведение ремонтных работ на дворовой территории должно осуществляться за счет средств собственников многоквартирных домов</w:t>
      </w:r>
      <w:r>
        <w:rPr>
          <w:sz w:val="27"/>
          <w:szCs w:val="27"/>
        </w:rPr>
        <w:t>».</w:t>
      </w:r>
      <w:proofErr w:type="gramEnd"/>
    </w:p>
    <w:p w:rsidR="009D1D67" w:rsidRDefault="009D1D67" w:rsidP="009D1D67">
      <w:pPr>
        <w:pStyle w:val="a3"/>
        <w:spacing w:before="0" w:beforeAutospacing="0" w:after="0" w:afterAutospacing="0"/>
        <w:ind w:firstLine="708"/>
        <w:jc w:val="both"/>
      </w:pPr>
      <w:r>
        <w:rPr>
          <w:rFonts w:ascii="Times New Roman CYR" w:hAnsi="Times New Roman CYR" w:cs="Times New Roman CYR"/>
          <w:sz w:val="27"/>
          <w:szCs w:val="27"/>
        </w:rPr>
        <w:t>Оплата работ по асфальтированию части дворовых территорий администрацией Темрюкского городского поселения, было расценено контролирующими органами, как нецелевое использование бюджетных сре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дств с пр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именением штрафных санкций к главе города и администрации городского поселения. </w:t>
      </w:r>
    </w:p>
    <w:p w:rsidR="0091606A" w:rsidRDefault="0091606A"/>
    <w:p w:rsidR="00FD3C70" w:rsidRPr="00FD3C70" w:rsidRDefault="00FD3C70">
      <w:pPr>
        <w:rPr>
          <w:rFonts w:ascii="Times New Roman" w:hAnsi="Times New Roman" w:cs="Times New Roman"/>
          <w:sz w:val="28"/>
          <w:szCs w:val="28"/>
        </w:rPr>
      </w:pPr>
      <w:r w:rsidRPr="00FD3C70"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</w:t>
      </w:r>
    </w:p>
    <w:sectPr w:rsidR="00FD3C70" w:rsidRPr="00F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4"/>
    <w:rsid w:val="005115BD"/>
    <w:rsid w:val="005A2C00"/>
    <w:rsid w:val="007F3994"/>
    <w:rsid w:val="0091606A"/>
    <w:rsid w:val="009D1D67"/>
    <w:rsid w:val="009E4F48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</cp:revision>
  <dcterms:created xsi:type="dcterms:W3CDTF">2014-07-25T11:05:00Z</dcterms:created>
  <dcterms:modified xsi:type="dcterms:W3CDTF">2014-07-25T11:05:00Z</dcterms:modified>
</cp:coreProperties>
</file>