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CE" w:rsidRPr="00C53ACE" w:rsidRDefault="00C53ACE" w:rsidP="00C53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53ACE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C53ACE" w:rsidRPr="00C53ACE" w:rsidRDefault="00C53ACE" w:rsidP="00C53A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53ACE">
        <w:rPr>
          <w:rFonts w:ascii="Tahoma" w:eastAsia="Times New Roman" w:hAnsi="Tahoma" w:cs="Tahoma"/>
          <w:sz w:val="21"/>
          <w:szCs w:val="21"/>
          <w:lang w:eastAsia="ru-RU"/>
        </w:rPr>
        <w:t>для закупки №0318300008819000149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5587"/>
      </w:tblGrid>
      <w:tr w:rsidR="00C53ACE" w:rsidRPr="00C53ACE" w:rsidTr="00C53ACE">
        <w:tc>
          <w:tcPr>
            <w:tcW w:w="2000" w:type="pct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0318300008819000149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Разработка </w:t>
            </w:r>
            <w:proofErr w:type="gramStart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проекта зон охраны объектов культурного наследия</w:t>
            </w:r>
            <w:proofErr w:type="gramEnd"/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Кинах</w:t>
            </w:r>
            <w:proofErr w:type="spellEnd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torgitemryuk@yandex.ru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8-86148-54878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8-86148-54878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</w:t>
            </w:r>
            <w:proofErr w:type="gramStart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 ИНН: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8(86148)4-42-04 Ответственное должностное лицо заказчика:</w:t>
            </w:r>
            <w:proofErr w:type="gramEnd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Меланиди</w:t>
            </w:r>
            <w:proofErr w:type="spellEnd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Дмитрий Константинович 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17.05.2019 00:00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Электронная площадка России "РТС-тендер" 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20.05.2019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23.05.2019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430000.00 Российский рубль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193235203800023520100100710717112244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430000.00 Российский рубль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0330113619180000233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10.04.2019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6"/>
              <w:gridCol w:w="1665"/>
              <w:gridCol w:w="1598"/>
              <w:gridCol w:w="1598"/>
              <w:gridCol w:w="1598"/>
            </w:tblGrid>
            <w:tr w:rsidR="00C53ACE" w:rsidRPr="00C53ACE">
              <w:tc>
                <w:tcPr>
                  <w:tcW w:w="0" w:type="auto"/>
                  <w:gridSpan w:val="5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53ACE" w:rsidRPr="00C53ACE"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C53ACE" w:rsidRPr="00C53ACE"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99208017310220330244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C53ACE" w:rsidRPr="00C53ACE"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C53ACE" w:rsidRPr="00C53ACE" w:rsidRDefault="00C53ACE" w:rsidP="00C53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3ACE" w:rsidRPr="00C53ACE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430000.00</w:t>
                  </w:r>
                </w:p>
              </w:tc>
            </w:tr>
          </w:tbl>
          <w:p w:rsidR="00C53ACE" w:rsidRPr="00C53ACE" w:rsidRDefault="00C53ACE" w:rsidP="00C53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Краснодарский край, Темрюкский район, г. Темрюк, ул. Ленина, 48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 (сорок пять) рабочих дней с момента заключения контракта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21500.00 Российский рубль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Приложения</w:t>
            </w:r>
            <w:proofErr w:type="gramEnd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C53ACE" w:rsidRPr="00C53ACE" w:rsidTr="00C53ACE">
        <w:tc>
          <w:tcPr>
            <w:tcW w:w="0" w:type="auto"/>
            <w:gridSpan w:val="2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53ACE" w:rsidRPr="00C53ACE" w:rsidTr="00C53ACE">
        <w:tc>
          <w:tcPr>
            <w:tcW w:w="0" w:type="auto"/>
            <w:gridSpan w:val="2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53ACE" w:rsidRPr="00C53ACE" w:rsidTr="00C53ACE">
        <w:tc>
          <w:tcPr>
            <w:tcW w:w="0" w:type="auto"/>
            <w:gridSpan w:val="2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C53ACE" w:rsidRPr="00C53ACE" w:rsidTr="00C53ACE">
        <w:tc>
          <w:tcPr>
            <w:tcW w:w="0" w:type="auto"/>
            <w:gridSpan w:val="2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53ACE" w:rsidRPr="00C53ACE" w:rsidTr="00C53A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876"/>
              <w:gridCol w:w="1163"/>
              <w:gridCol w:w="750"/>
              <w:gridCol w:w="851"/>
              <w:gridCol w:w="1259"/>
              <w:gridCol w:w="851"/>
              <w:gridCol w:w="919"/>
              <w:gridCol w:w="702"/>
              <w:gridCol w:w="820"/>
            </w:tblGrid>
            <w:tr w:rsidR="00C53ACE" w:rsidRPr="00C53AC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53A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53A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53A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53A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53ACE" w:rsidRPr="00C53ACE">
              <w:tc>
                <w:tcPr>
                  <w:tcW w:w="0" w:type="auto"/>
                  <w:vMerge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53ACE" w:rsidRPr="00C53AC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Разработка </w:t>
                  </w:r>
                  <w:proofErr w:type="gramStart"/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проекта зон охраны объектов культурного наследия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71.12.19</w:t>
                  </w: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.200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</w:tblGrid>
                  <w:tr w:rsidR="00C53ACE" w:rsidRPr="00C53AC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53ACE" w:rsidRPr="00C53ACE" w:rsidRDefault="00C53ACE" w:rsidP="00C53A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53AC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Условна</w:t>
                  </w: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"/>
                  </w:tblGrid>
                  <w:tr w:rsidR="00C53ACE" w:rsidRPr="00C53AC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53ACE" w:rsidRPr="00C53ACE" w:rsidRDefault="00C53ACE" w:rsidP="00C53A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53AC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430000</w:t>
                  </w: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430000.</w:t>
                  </w: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00</w:t>
                  </w:r>
                </w:p>
              </w:tc>
            </w:tr>
            <w:tr w:rsidR="00C53ACE" w:rsidRPr="00C53ACE">
              <w:tc>
                <w:tcPr>
                  <w:tcW w:w="0" w:type="auto"/>
                  <w:vMerge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3A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Градостроительный кодекс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3ACE" w:rsidRPr="00C53ACE" w:rsidRDefault="00C53ACE" w:rsidP="00C53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53ACE" w:rsidRPr="00C53ACE" w:rsidRDefault="00C53ACE" w:rsidP="00C53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gridSpan w:val="2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430000.00 Российский рубль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2. </w:t>
            </w:r>
            <w:proofErr w:type="gramStart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53ACE" w:rsidRPr="00C53ACE" w:rsidTr="00C53ACE">
        <w:tc>
          <w:tcPr>
            <w:tcW w:w="0" w:type="auto"/>
            <w:gridSpan w:val="2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к извещению</w:t>
            </w:r>
          </w:p>
        </w:tc>
      </w:tr>
      <w:tr w:rsidR="00C53ACE" w:rsidRPr="00C53ACE" w:rsidTr="00C53ACE"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53ACE" w:rsidRPr="00C53ACE" w:rsidRDefault="00C53ACE" w:rsidP="00C53A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3A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25.04.2019 11:30</w:t>
            </w:r>
          </w:p>
        </w:tc>
      </w:tr>
    </w:tbl>
    <w:p w:rsidR="00C55EFE" w:rsidRPr="00C53ACE" w:rsidRDefault="00C55EFE" w:rsidP="00C53ACE">
      <w:bookmarkStart w:id="0" w:name="_GoBack"/>
      <w:bookmarkEnd w:id="0"/>
    </w:p>
    <w:sectPr w:rsidR="00C55EFE" w:rsidRPr="00C53ACE" w:rsidSect="003D131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1A"/>
    <w:rsid w:val="003D131A"/>
    <w:rsid w:val="00C53ACE"/>
    <w:rsid w:val="00C55EFE"/>
    <w:rsid w:val="00D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845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2019-03-28T11:00:00Z</dcterms:created>
  <dcterms:modified xsi:type="dcterms:W3CDTF">2019-04-25T13:50:00Z</dcterms:modified>
</cp:coreProperties>
</file>