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669" w:rsidRDefault="00221669" w:rsidP="00047BF5">
      <w:pPr>
        <w:pStyle w:val="af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1669" w:rsidRDefault="00221669" w:rsidP="00221669">
      <w:pPr>
        <w:pStyle w:val="af4"/>
        <w:jc w:val="both"/>
        <w:rPr>
          <w:rFonts w:ascii="Times New Roman" w:hAnsi="Times New Roman" w:cs="Times New Roman"/>
          <w:sz w:val="26"/>
          <w:szCs w:val="26"/>
        </w:rPr>
      </w:pPr>
    </w:p>
    <w:p w:rsidR="00221669" w:rsidRDefault="00221669" w:rsidP="00221669">
      <w:pPr>
        <w:pStyle w:val="af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ИНФОРМАЦИОННОЕ СООБЩЕНИЕ</w:t>
      </w:r>
    </w:p>
    <w:p w:rsidR="00221669" w:rsidRDefault="00221669" w:rsidP="00047BF5">
      <w:pPr>
        <w:pStyle w:val="af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1669" w:rsidRDefault="00221669" w:rsidP="00047BF5">
      <w:pPr>
        <w:pStyle w:val="af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1669" w:rsidRDefault="00221669" w:rsidP="00047BF5">
      <w:pPr>
        <w:pStyle w:val="af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47BF5" w:rsidRPr="00047BF5" w:rsidRDefault="0048158B" w:rsidP="00047BF5">
      <w:pPr>
        <w:pStyle w:val="af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протокола №2,</w:t>
      </w:r>
      <w:r w:rsidR="0002627F" w:rsidRPr="009A71C4">
        <w:rPr>
          <w:rFonts w:ascii="Times New Roman" w:hAnsi="Times New Roman" w:cs="Times New Roman"/>
          <w:sz w:val="26"/>
          <w:szCs w:val="26"/>
        </w:rPr>
        <w:t xml:space="preserve"> заседания межведомственной комиссии по вопросам освобождения земельных участков от незаконно размещенных некапитальных </w:t>
      </w:r>
      <w:r w:rsidR="00047BF5">
        <w:rPr>
          <w:rFonts w:ascii="Times New Roman" w:hAnsi="Times New Roman" w:cs="Times New Roman"/>
          <w:sz w:val="26"/>
          <w:szCs w:val="26"/>
        </w:rPr>
        <w:t xml:space="preserve">объектов от 30 </w:t>
      </w:r>
      <w:r w:rsidR="0002627F" w:rsidRPr="009A71C4">
        <w:rPr>
          <w:rFonts w:ascii="Times New Roman" w:hAnsi="Times New Roman" w:cs="Times New Roman"/>
          <w:sz w:val="26"/>
          <w:szCs w:val="26"/>
        </w:rPr>
        <w:t>июля 2018 г.</w:t>
      </w:r>
      <w:r w:rsidR="000A7D48" w:rsidRPr="009A71C4">
        <w:rPr>
          <w:rFonts w:ascii="Times New Roman" w:hAnsi="Times New Roman" w:cs="Times New Roman"/>
          <w:sz w:val="26"/>
          <w:szCs w:val="26"/>
        </w:rPr>
        <w:t xml:space="preserve"> межведомственной комиссией по вопросам освобождения</w:t>
      </w:r>
      <w:r w:rsidR="00027E3A" w:rsidRPr="009A71C4">
        <w:rPr>
          <w:rFonts w:ascii="Times New Roman" w:hAnsi="Times New Roman" w:cs="Times New Roman"/>
          <w:sz w:val="26"/>
          <w:szCs w:val="26"/>
        </w:rPr>
        <w:t xml:space="preserve"> земельных участков, находящихся в собственности Темрюкского городского поселения Темрюкского района, государственная собственность на которые не разграничена, от незаконно размещенных объектов, не являющихся объектами капитального строительства, действующей при администрации Темрюкского городского поселения Темрюкского района (далее-межведомственная комиссия), принято решение об освобождении земельных участков, находящихся в собственности Темрюкского городского поселения Темрюкского района, путем де</w:t>
      </w:r>
      <w:r w:rsidR="00047BF5">
        <w:rPr>
          <w:rFonts w:ascii="Times New Roman" w:hAnsi="Times New Roman" w:cs="Times New Roman"/>
          <w:sz w:val="26"/>
          <w:szCs w:val="26"/>
        </w:rPr>
        <w:t>монтажа незаконно установленных некапитальных</w:t>
      </w:r>
      <w:r w:rsidR="00027E3A" w:rsidRPr="009A71C4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047BF5">
        <w:rPr>
          <w:rFonts w:ascii="Times New Roman" w:hAnsi="Times New Roman" w:cs="Times New Roman"/>
          <w:sz w:val="26"/>
          <w:szCs w:val="26"/>
        </w:rPr>
        <w:t>ов</w:t>
      </w:r>
      <w:r w:rsidR="00027E3A" w:rsidRPr="009A71C4">
        <w:rPr>
          <w:rFonts w:ascii="Times New Roman" w:hAnsi="Times New Roman" w:cs="Times New Roman"/>
          <w:sz w:val="26"/>
          <w:szCs w:val="26"/>
        </w:rPr>
        <w:t xml:space="preserve">: </w:t>
      </w:r>
      <w:r w:rsidR="00047BF5" w:rsidRPr="00047BF5">
        <w:rPr>
          <w:rFonts w:ascii="Times New Roman" w:hAnsi="Times New Roman" w:cs="Times New Roman"/>
          <w:sz w:val="26"/>
          <w:szCs w:val="26"/>
        </w:rPr>
        <w:t>деревянный сарай, размером  (ориентировочно) 2,25м х 3,45м, деревянный сарай размером (ориентировочно) 2,10м х 3,45м, металлический сарай ра</w:t>
      </w:r>
      <w:r>
        <w:rPr>
          <w:rFonts w:ascii="Times New Roman" w:hAnsi="Times New Roman" w:cs="Times New Roman"/>
          <w:sz w:val="26"/>
          <w:szCs w:val="26"/>
        </w:rPr>
        <w:t xml:space="preserve">змером  (ориентировочно) 3,70м х 3,45м, металлический контейнер </w:t>
      </w:r>
      <w:r w:rsidR="00047BF5" w:rsidRPr="00047BF5">
        <w:rPr>
          <w:rFonts w:ascii="Times New Roman" w:hAnsi="Times New Roman" w:cs="Times New Roman"/>
          <w:sz w:val="26"/>
          <w:szCs w:val="26"/>
        </w:rPr>
        <w:t>размером  (ориентировочно) 2,10м х 2,65м,  размещены на территории, прилегающей к дому №26г по</w:t>
      </w:r>
      <w:r w:rsidR="00047BF5">
        <w:rPr>
          <w:rFonts w:ascii="Times New Roman" w:hAnsi="Times New Roman" w:cs="Times New Roman"/>
          <w:sz w:val="26"/>
          <w:szCs w:val="26"/>
        </w:rPr>
        <w:t xml:space="preserve"> ул. Чернышевского в г. Темрюке;</w:t>
      </w:r>
      <w:r w:rsidR="00047BF5" w:rsidRPr="00047BF5">
        <w:rPr>
          <w:rFonts w:ascii="Times New Roman" w:hAnsi="Times New Roman" w:cs="Times New Roman"/>
          <w:sz w:val="26"/>
          <w:szCs w:val="26"/>
        </w:rPr>
        <w:t xml:space="preserve"> </w:t>
      </w:r>
      <w:r w:rsidR="00047BF5">
        <w:rPr>
          <w:rFonts w:ascii="Times New Roman" w:hAnsi="Times New Roman" w:cs="Times New Roman"/>
          <w:sz w:val="26"/>
          <w:szCs w:val="26"/>
        </w:rPr>
        <w:t>м</w:t>
      </w:r>
      <w:r w:rsidR="00047BF5" w:rsidRPr="00047BF5">
        <w:rPr>
          <w:rFonts w:ascii="Times New Roman" w:hAnsi="Times New Roman" w:cs="Times New Roman"/>
          <w:sz w:val="26"/>
          <w:szCs w:val="26"/>
        </w:rPr>
        <w:t>еталлический контейнер  размером  (ориентировочно) 2,10м х 2,65м, деревянный сарай, размером  (ориентировочно) 2,40м х 4,50м, деревянный сарай, размером  (ориентировочно) 2,60м х 3,50м, деревянный сарай, размером  (ориентировочно) 2,50м х 3,50м, деревянный сарай, размером  (ориентировочно) 2,20м х 4,50м, деревянный сарай, размером  (ориентировочно) 1,30м х 4,50м, деревянный сарай, размером  (ориентировочно) 3,10м х 4,50м, деревянный сарай, размером  (ориентировочно) 2,10м х 4,50м,  размещены на территории, прилегающей к дому №175 по ул. Октябрьской в г. Темрюке</w:t>
      </w:r>
      <w:r w:rsidR="00047BF5">
        <w:rPr>
          <w:rFonts w:ascii="Times New Roman" w:hAnsi="Times New Roman" w:cs="Times New Roman"/>
          <w:sz w:val="26"/>
          <w:szCs w:val="26"/>
        </w:rPr>
        <w:t>.</w:t>
      </w:r>
    </w:p>
    <w:p w:rsidR="001454E6" w:rsidRDefault="00027E3A" w:rsidP="0048158B">
      <w:pPr>
        <w:pStyle w:val="af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71C4">
        <w:rPr>
          <w:rFonts w:ascii="Times New Roman" w:hAnsi="Times New Roman" w:cs="Times New Roman"/>
          <w:sz w:val="26"/>
          <w:szCs w:val="26"/>
        </w:rPr>
        <w:t>Необ</w:t>
      </w:r>
      <w:r w:rsidR="00047BF5">
        <w:rPr>
          <w:rFonts w:ascii="Times New Roman" w:hAnsi="Times New Roman" w:cs="Times New Roman"/>
          <w:sz w:val="26"/>
          <w:szCs w:val="26"/>
        </w:rPr>
        <w:t>ходимо добровольно в срок до 13 августа</w:t>
      </w:r>
      <w:r w:rsidRPr="009A71C4">
        <w:rPr>
          <w:rFonts w:ascii="Times New Roman" w:hAnsi="Times New Roman" w:cs="Times New Roman"/>
          <w:sz w:val="26"/>
          <w:szCs w:val="26"/>
        </w:rPr>
        <w:t xml:space="preserve"> 2018 г. устранить выявленные нарушения по самовольному занятию муниципальной территории путем </w:t>
      </w:r>
      <w:r w:rsidR="00047BF5">
        <w:rPr>
          <w:rFonts w:ascii="Times New Roman" w:hAnsi="Times New Roman" w:cs="Times New Roman"/>
          <w:sz w:val="26"/>
          <w:szCs w:val="26"/>
        </w:rPr>
        <w:t>демонтажа вышеуказанных некапитальных объектов</w:t>
      </w:r>
      <w:r w:rsidRPr="009A71C4">
        <w:rPr>
          <w:rFonts w:ascii="Times New Roman" w:hAnsi="Times New Roman" w:cs="Times New Roman"/>
          <w:sz w:val="26"/>
          <w:szCs w:val="26"/>
        </w:rPr>
        <w:t>. В случае не</w:t>
      </w:r>
      <w:r w:rsidR="00047BF5">
        <w:rPr>
          <w:rFonts w:ascii="Times New Roman" w:hAnsi="Times New Roman" w:cs="Times New Roman"/>
          <w:sz w:val="26"/>
          <w:szCs w:val="26"/>
        </w:rPr>
        <w:t xml:space="preserve"> </w:t>
      </w:r>
      <w:r w:rsidRPr="009A71C4">
        <w:rPr>
          <w:rFonts w:ascii="Times New Roman" w:hAnsi="Times New Roman" w:cs="Times New Roman"/>
          <w:sz w:val="26"/>
          <w:szCs w:val="26"/>
        </w:rPr>
        <w:t>ус</w:t>
      </w:r>
      <w:r w:rsidR="00047BF5">
        <w:rPr>
          <w:rFonts w:ascii="Times New Roman" w:hAnsi="Times New Roman" w:cs="Times New Roman"/>
          <w:sz w:val="26"/>
          <w:szCs w:val="26"/>
        </w:rPr>
        <w:t>транения нарушения, объекты с 13 августа</w:t>
      </w:r>
      <w:r w:rsidRPr="009A71C4">
        <w:rPr>
          <w:rFonts w:ascii="Times New Roman" w:hAnsi="Times New Roman" w:cs="Times New Roman"/>
          <w:sz w:val="26"/>
          <w:szCs w:val="26"/>
        </w:rPr>
        <w:t xml:space="preserve"> 2018 г. администрацией Темрюкского городского по</w:t>
      </w:r>
      <w:r w:rsidR="00047BF5">
        <w:rPr>
          <w:rFonts w:ascii="Times New Roman" w:hAnsi="Times New Roman" w:cs="Times New Roman"/>
          <w:sz w:val="26"/>
          <w:szCs w:val="26"/>
        </w:rPr>
        <w:t>селения Темрюкского района будут</w:t>
      </w:r>
      <w:r w:rsidRPr="009A71C4">
        <w:rPr>
          <w:rFonts w:ascii="Times New Roman" w:hAnsi="Times New Roman" w:cs="Times New Roman"/>
          <w:sz w:val="26"/>
          <w:szCs w:val="26"/>
        </w:rPr>
        <w:t xml:space="preserve"> демонтирован</w:t>
      </w:r>
      <w:r w:rsidR="00047BF5">
        <w:rPr>
          <w:rFonts w:ascii="Times New Roman" w:hAnsi="Times New Roman" w:cs="Times New Roman"/>
          <w:sz w:val="26"/>
          <w:szCs w:val="26"/>
        </w:rPr>
        <w:t>ы</w:t>
      </w:r>
      <w:r w:rsidR="00DB6475" w:rsidRPr="009A71C4">
        <w:rPr>
          <w:rFonts w:ascii="Times New Roman" w:hAnsi="Times New Roman" w:cs="Times New Roman"/>
          <w:sz w:val="26"/>
          <w:szCs w:val="26"/>
        </w:rPr>
        <w:t xml:space="preserve"> и</w:t>
      </w:r>
      <w:r w:rsidRPr="009A71C4">
        <w:rPr>
          <w:rFonts w:ascii="Times New Roman" w:hAnsi="Times New Roman" w:cs="Times New Roman"/>
          <w:sz w:val="26"/>
          <w:szCs w:val="26"/>
        </w:rPr>
        <w:t xml:space="preserve"> перемещен</w:t>
      </w:r>
      <w:r w:rsidR="00047BF5">
        <w:rPr>
          <w:rFonts w:ascii="Times New Roman" w:hAnsi="Times New Roman" w:cs="Times New Roman"/>
          <w:sz w:val="26"/>
          <w:szCs w:val="26"/>
        </w:rPr>
        <w:t>ы</w:t>
      </w:r>
      <w:r w:rsidRPr="009A71C4">
        <w:rPr>
          <w:rFonts w:ascii="Times New Roman" w:hAnsi="Times New Roman" w:cs="Times New Roman"/>
          <w:sz w:val="26"/>
          <w:szCs w:val="26"/>
        </w:rPr>
        <w:t xml:space="preserve"> на специально органи</w:t>
      </w:r>
      <w:r w:rsidR="00DB6475" w:rsidRPr="009A71C4">
        <w:rPr>
          <w:rFonts w:ascii="Times New Roman" w:hAnsi="Times New Roman" w:cs="Times New Roman"/>
          <w:sz w:val="26"/>
          <w:szCs w:val="26"/>
        </w:rPr>
        <w:t>зованную для хранения площадку МБУ «ОСЦ» ТГПТР. Срок хранения объектов составляет</w:t>
      </w:r>
      <w:r w:rsidR="009A71C4" w:rsidRPr="009A71C4">
        <w:rPr>
          <w:rFonts w:ascii="Times New Roman" w:hAnsi="Times New Roman" w:cs="Times New Roman"/>
          <w:sz w:val="26"/>
          <w:szCs w:val="26"/>
        </w:rPr>
        <w:t xml:space="preserve"> не более шести месяцев с даты демонтаж</w:t>
      </w:r>
      <w:r w:rsidR="00047BF5">
        <w:rPr>
          <w:rFonts w:ascii="Times New Roman" w:hAnsi="Times New Roman" w:cs="Times New Roman"/>
          <w:sz w:val="26"/>
          <w:szCs w:val="26"/>
        </w:rPr>
        <w:t>а. Для возврата демонтированных и перемещенных объектов</w:t>
      </w:r>
      <w:r w:rsidR="009A71C4" w:rsidRPr="009A71C4">
        <w:rPr>
          <w:rFonts w:ascii="Times New Roman" w:hAnsi="Times New Roman" w:cs="Times New Roman"/>
          <w:sz w:val="26"/>
          <w:szCs w:val="26"/>
        </w:rPr>
        <w:t xml:space="preserve"> необходимо обратится в отдел по вопросам земельных отношений и агропромышленного комплекса администрации Темрюкского городского поселения Темрюкского района (каб. №6) с заявлением, к которому приложить документы, подтверждающие принадлежность объектов правообладателям.</w:t>
      </w:r>
    </w:p>
    <w:p w:rsidR="001454E6" w:rsidRDefault="001454E6" w:rsidP="001454E6">
      <w:pPr>
        <w:jc w:val="both"/>
        <w:rPr>
          <w:sz w:val="26"/>
          <w:szCs w:val="26"/>
        </w:rPr>
      </w:pPr>
    </w:p>
    <w:p w:rsidR="001454E6" w:rsidRPr="009A71C4" w:rsidRDefault="001454E6" w:rsidP="001454E6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Pr="009A71C4">
        <w:rPr>
          <w:sz w:val="26"/>
          <w:szCs w:val="26"/>
        </w:rPr>
        <w:t xml:space="preserve"> главы</w:t>
      </w:r>
    </w:p>
    <w:p w:rsidR="001454E6" w:rsidRPr="009A71C4" w:rsidRDefault="001454E6" w:rsidP="001454E6">
      <w:pPr>
        <w:jc w:val="both"/>
        <w:rPr>
          <w:sz w:val="26"/>
          <w:szCs w:val="26"/>
        </w:rPr>
      </w:pPr>
      <w:r w:rsidRPr="009A71C4">
        <w:rPr>
          <w:sz w:val="26"/>
          <w:szCs w:val="26"/>
        </w:rPr>
        <w:t>Темрюкского городского поселения</w:t>
      </w:r>
      <w:r>
        <w:rPr>
          <w:sz w:val="26"/>
          <w:szCs w:val="26"/>
        </w:rPr>
        <w:t xml:space="preserve"> </w:t>
      </w:r>
    </w:p>
    <w:p w:rsidR="00EC11D1" w:rsidRPr="001454E6" w:rsidRDefault="001454E6" w:rsidP="001454E6">
      <w:pPr>
        <w:pStyle w:val="af4"/>
        <w:jc w:val="both"/>
        <w:rPr>
          <w:rFonts w:ascii="Times New Roman" w:hAnsi="Times New Roman" w:cs="Times New Roman"/>
          <w:sz w:val="26"/>
          <w:szCs w:val="26"/>
        </w:rPr>
      </w:pPr>
      <w:r w:rsidRPr="001454E6">
        <w:rPr>
          <w:rFonts w:ascii="Times New Roman" w:hAnsi="Times New Roman" w:cs="Times New Roman"/>
          <w:sz w:val="26"/>
          <w:szCs w:val="26"/>
        </w:rPr>
        <w:t xml:space="preserve">Темрюкского района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1454E6">
        <w:rPr>
          <w:rFonts w:ascii="Times New Roman" w:hAnsi="Times New Roman" w:cs="Times New Roman"/>
          <w:sz w:val="26"/>
          <w:szCs w:val="26"/>
        </w:rPr>
        <w:t xml:space="preserve">                            В.В. Отрошко</w:t>
      </w:r>
    </w:p>
    <w:p w:rsidR="009A71C4" w:rsidRPr="009A71C4" w:rsidRDefault="009A71C4" w:rsidP="00A80649">
      <w:pPr>
        <w:suppressAutoHyphens/>
        <w:jc w:val="both"/>
        <w:rPr>
          <w:sz w:val="26"/>
          <w:szCs w:val="26"/>
        </w:rPr>
      </w:pPr>
    </w:p>
    <w:p w:rsidR="009A71C4" w:rsidRDefault="009A71C4" w:rsidP="00A80649">
      <w:pPr>
        <w:suppressAutoHyphens/>
        <w:jc w:val="both"/>
        <w:rPr>
          <w:sz w:val="26"/>
          <w:szCs w:val="26"/>
        </w:rPr>
      </w:pPr>
    </w:p>
    <w:p w:rsidR="009A71C4" w:rsidRDefault="009A71C4" w:rsidP="00A80649">
      <w:pPr>
        <w:suppressAutoHyphens/>
        <w:jc w:val="both"/>
        <w:rPr>
          <w:sz w:val="26"/>
          <w:szCs w:val="26"/>
        </w:rPr>
      </w:pPr>
    </w:p>
    <w:p w:rsidR="0078135B" w:rsidRPr="001454E6" w:rsidRDefault="0078135B" w:rsidP="0078135B">
      <w:pPr>
        <w:shd w:val="clear" w:color="auto" w:fill="FFFFFF"/>
        <w:jc w:val="both"/>
        <w:rPr>
          <w:sz w:val="22"/>
          <w:szCs w:val="22"/>
        </w:rPr>
      </w:pPr>
    </w:p>
    <w:sectPr w:rsidR="0078135B" w:rsidRPr="001454E6" w:rsidSect="00B256F8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956" w:rsidRDefault="00815956" w:rsidP="006D3DD4">
      <w:r>
        <w:separator/>
      </w:r>
    </w:p>
  </w:endnote>
  <w:endnote w:type="continuationSeparator" w:id="0">
    <w:p w:rsidR="00815956" w:rsidRDefault="00815956" w:rsidP="006D3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956" w:rsidRDefault="00815956" w:rsidP="006D3DD4">
      <w:r>
        <w:separator/>
      </w:r>
    </w:p>
  </w:footnote>
  <w:footnote w:type="continuationSeparator" w:id="0">
    <w:p w:rsidR="00815956" w:rsidRDefault="00815956" w:rsidP="006D3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96282"/>
    <w:multiLevelType w:val="hybridMultilevel"/>
    <w:tmpl w:val="B610F66C"/>
    <w:lvl w:ilvl="0" w:tplc="8102A21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CEC02ED"/>
    <w:multiLevelType w:val="hybridMultilevel"/>
    <w:tmpl w:val="0A6E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940"/>
    <w:rsid w:val="00005B57"/>
    <w:rsid w:val="000128B9"/>
    <w:rsid w:val="0001601E"/>
    <w:rsid w:val="000213F9"/>
    <w:rsid w:val="00024351"/>
    <w:rsid w:val="00025F10"/>
    <w:rsid w:val="0002627F"/>
    <w:rsid w:val="00026760"/>
    <w:rsid w:val="00027E3A"/>
    <w:rsid w:val="00032DEC"/>
    <w:rsid w:val="00034070"/>
    <w:rsid w:val="00036893"/>
    <w:rsid w:val="00043D2D"/>
    <w:rsid w:val="00044ED1"/>
    <w:rsid w:val="00047BF5"/>
    <w:rsid w:val="000515EF"/>
    <w:rsid w:val="00056F88"/>
    <w:rsid w:val="00057C52"/>
    <w:rsid w:val="00061B36"/>
    <w:rsid w:val="00081A58"/>
    <w:rsid w:val="0008547B"/>
    <w:rsid w:val="000855A7"/>
    <w:rsid w:val="00085916"/>
    <w:rsid w:val="000918DC"/>
    <w:rsid w:val="00091BB7"/>
    <w:rsid w:val="00092A77"/>
    <w:rsid w:val="00094230"/>
    <w:rsid w:val="000A0A86"/>
    <w:rsid w:val="000A1D55"/>
    <w:rsid w:val="000A7D48"/>
    <w:rsid w:val="000B4EF4"/>
    <w:rsid w:val="000C0B02"/>
    <w:rsid w:val="000C19C0"/>
    <w:rsid w:val="000C64B4"/>
    <w:rsid w:val="000C7949"/>
    <w:rsid w:val="000C7AE2"/>
    <w:rsid w:val="000D241D"/>
    <w:rsid w:val="000D3828"/>
    <w:rsid w:val="000E02EA"/>
    <w:rsid w:val="000E1D3F"/>
    <w:rsid w:val="000F7510"/>
    <w:rsid w:val="000F7F4B"/>
    <w:rsid w:val="00112797"/>
    <w:rsid w:val="00117F91"/>
    <w:rsid w:val="00122E3F"/>
    <w:rsid w:val="00125DC9"/>
    <w:rsid w:val="00126124"/>
    <w:rsid w:val="00130C8D"/>
    <w:rsid w:val="0013345B"/>
    <w:rsid w:val="001335E9"/>
    <w:rsid w:val="00135786"/>
    <w:rsid w:val="001400A0"/>
    <w:rsid w:val="001406D0"/>
    <w:rsid w:val="00141FBB"/>
    <w:rsid w:val="0014348A"/>
    <w:rsid w:val="00143C01"/>
    <w:rsid w:val="001454E6"/>
    <w:rsid w:val="001461C5"/>
    <w:rsid w:val="0014754C"/>
    <w:rsid w:val="0015296D"/>
    <w:rsid w:val="00155AED"/>
    <w:rsid w:val="001622B5"/>
    <w:rsid w:val="001629BF"/>
    <w:rsid w:val="0016449E"/>
    <w:rsid w:val="00166C43"/>
    <w:rsid w:val="00166EC1"/>
    <w:rsid w:val="00167B61"/>
    <w:rsid w:val="001704BB"/>
    <w:rsid w:val="00171B76"/>
    <w:rsid w:val="00172F4F"/>
    <w:rsid w:val="00174144"/>
    <w:rsid w:val="0018191E"/>
    <w:rsid w:val="001845FC"/>
    <w:rsid w:val="00194063"/>
    <w:rsid w:val="00195D94"/>
    <w:rsid w:val="00196B07"/>
    <w:rsid w:val="001A5DB4"/>
    <w:rsid w:val="001A62A1"/>
    <w:rsid w:val="001C0CD5"/>
    <w:rsid w:val="001D1216"/>
    <w:rsid w:val="001D4A07"/>
    <w:rsid w:val="001D5BA1"/>
    <w:rsid w:val="001E115F"/>
    <w:rsid w:val="001E3606"/>
    <w:rsid w:val="001F07A0"/>
    <w:rsid w:val="001F0A78"/>
    <w:rsid w:val="001F58AB"/>
    <w:rsid w:val="00202ECB"/>
    <w:rsid w:val="00210925"/>
    <w:rsid w:val="002119BC"/>
    <w:rsid w:val="00212252"/>
    <w:rsid w:val="00213BC9"/>
    <w:rsid w:val="002146F1"/>
    <w:rsid w:val="00214A65"/>
    <w:rsid w:val="00221669"/>
    <w:rsid w:val="002233E3"/>
    <w:rsid w:val="00223AAA"/>
    <w:rsid w:val="00224E7E"/>
    <w:rsid w:val="00233F2E"/>
    <w:rsid w:val="00236088"/>
    <w:rsid w:val="002369E8"/>
    <w:rsid w:val="00241200"/>
    <w:rsid w:val="002502ED"/>
    <w:rsid w:val="0025581D"/>
    <w:rsid w:val="0026020F"/>
    <w:rsid w:val="00265C5A"/>
    <w:rsid w:val="00270D22"/>
    <w:rsid w:val="00273AE8"/>
    <w:rsid w:val="00276151"/>
    <w:rsid w:val="0028043F"/>
    <w:rsid w:val="0028064F"/>
    <w:rsid w:val="00282716"/>
    <w:rsid w:val="00287DAC"/>
    <w:rsid w:val="0029098A"/>
    <w:rsid w:val="00295BF1"/>
    <w:rsid w:val="0029628E"/>
    <w:rsid w:val="002A2B3B"/>
    <w:rsid w:val="002A34B6"/>
    <w:rsid w:val="002A6DBC"/>
    <w:rsid w:val="002A78DD"/>
    <w:rsid w:val="002B27B5"/>
    <w:rsid w:val="002B5AF3"/>
    <w:rsid w:val="002B693B"/>
    <w:rsid w:val="002B6CE1"/>
    <w:rsid w:val="002C2C47"/>
    <w:rsid w:val="002D63B4"/>
    <w:rsid w:val="002F04B4"/>
    <w:rsid w:val="002F09BF"/>
    <w:rsid w:val="002F1B6C"/>
    <w:rsid w:val="002F3412"/>
    <w:rsid w:val="002F5207"/>
    <w:rsid w:val="003111F7"/>
    <w:rsid w:val="00317E9C"/>
    <w:rsid w:val="00320B56"/>
    <w:rsid w:val="00321169"/>
    <w:rsid w:val="0032173B"/>
    <w:rsid w:val="00321DE3"/>
    <w:rsid w:val="003306C5"/>
    <w:rsid w:val="00334FCB"/>
    <w:rsid w:val="003403D1"/>
    <w:rsid w:val="00347A3D"/>
    <w:rsid w:val="00350875"/>
    <w:rsid w:val="003559AD"/>
    <w:rsid w:val="00357B2A"/>
    <w:rsid w:val="00360223"/>
    <w:rsid w:val="00363B51"/>
    <w:rsid w:val="003672AB"/>
    <w:rsid w:val="00376122"/>
    <w:rsid w:val="00381925"/>
    <w:rsid w:val="00384056"/>
    <w:rsid w:val="00387EF1"/>
    <w:rsid w:val="00390097"/>
    <w:rsid w:val="0039054A"/>
    <w:rsid w:val="00392DCC"/>
    <w:rsid w:val="003940F7"/>
    <w:rsid w:val="003B429B"/>
    <w:rsid w:val="003B606D"/>
    <w:rsid w:val="003B6A62"/>
    <w:rsid w:val="003C74A4"/>
    <w:rsid w:val="003D1A71"/>
    <w:rsid w:val="003D246F"/>
    <w:rsid w:val="003E3A66"/>
    <w:rsid w:val="003E7628"/>
    <w:rsid w:val="003F20AD"/>
    <w:rsid w:val="003F6BBF"/>
    <w:rsid w:val="00402488"/>
    <w:rsid w:val="00403CE8"/>
    <w:rsid w:val="00410E5E"/>
    <w:rsid w:val="004122E0"/>
    <w:rsid w:val="004132D7"/>
    <w:rsid w:val="00415C99"/>
    <w:rsid w:val="00417879"/>
    <w:rsid w:val="00421EED"/>
    <w:rsid w:val="004230EE"/>
    <w:rsid w:val="00423359"/>
    <w:rsid w:val="00427814"/>
    <w:rsid w:val="00431E91"/>
    <w:rsid w:val="004464E7"/>
    <w:rsid w:val="00446546"/>
    <w:rsid w:val="00455F4F"/>
    <w:rsid w:val="0045616B"/>
    <w:rsid w:val="0045655A"/>
    <w:rsid w:val="004655FB"/>
    <w:rsid w:val="004737B4"/>
    <w:rsid w:val="004760C8"/>
    <w:rsid w:val="00477FB2"/>
    <w:rsid w:val="004803B8"/>
    <w:rsid w:val="0048158B"/>
    <w:rsid w:val="00485ED6"/>
    <w:rsid w:val="00497D30"/>
    <w:rsid w:val="004A50AA"/>
    <w:rsid w:val="004B469E"/>
    <w:rsid w:val="004C31C7"/>
    <w:rsid w:val="004C52D8"/>
    <w:rsid w:val="004C5B05"/>
    <w:rsid w:val="004D0FD8"/>
    <w:rsid w:val="004D18E6"/>
    <w:rsid w:val="004D2C36"/>
    <w:rsid w:val="004D44C0"/>
    <w:rsid w:val="004D4594"/>
    <w:rsid w:val="004D4A36"/>
    <w:rsid w:val="004D5BE9"/>
    <w:rsid w:val="004D76DB"/>
    <w:rsid w:val="004E489D"/>
    <w:rsid w:val="004E59A3"/>
    <w:rsid w:val="004F0418"/>
    <w:rsid w:val="004F4704"/>
    <w:rsid w:val="005000DA"/>
    <w:rsid w:val="00500A9D"/>
    <w:rsid w:val="00504A94"/>
    <w:rsid w:val="005050C3"/>
    <w:rsid w:val="005079A5"/>
    <w:rsid w:val="0051138F"/>
    <w:rsid w:val="005126E5"/>
    <w:rsid w:val="00516FAF"/>
    <w:rsid w:val="00523EDA"/>
    <w:rsid w:val="00527A09"/>
    <w:rsid w:val="00533351"/>
    <w:rsid w:val="00533824"/>
    <w:rsid w:val="00535684"/>
    <w:rsid w:val="005378CB"/>
    <w:rsid w:val="0054259E"/>
    <w:rsid w:val="0054449F"/>
    <w:rsid w:val="00547B68"/>
    <w:rsid w:val="00556517"/>
    <w:rsid w:val="00556B27"/>
    <w:rsid w:val="005573AC"/>
    <w:rsid w:val="005654F5"/>
    <w:rsid w:val="0056576E"/>
    <w:rsid w:val="0056582E"/>
    <w:rsid w:val="00565B16"/>
    <w:rsid w:val="0057385D"/>
    <w:rsid w:val="005744FC"/>
    <w:rsid w:val="00575242"/>
    <w:rsid w:val="005906D8"/>
    <w:rsid w:val="00592678"/>
    <w:rsid w:val="0059387E"/>
    <w:rsid w:val="00594394"/>
    <w:rsid w:val="00595013"/>
    <w:rsid w:val="005978BA"/>
    <w:rsid w:val="005A1B7F"/>
    <w:rsid w:val="005A2406"/>
    <w:rsid w:val="005A3601"/>
    <w:rsid w:val="005A383D"/>
    <w:rsid w:val="005A4971"/>
    <w:rsid w:val="005A5922"/>
    <w:rsid w:val="005B1E3F"/>
    <w:rsid w:val="005B20A2"/>
    <w:rsid w:val="005C1405"/>
    <w:rsid w:val="005C47B2"/>
    <w:rsid w:val="005D602C"/>
    <w:rsid w:val="005E40C5"/>
    <w:rsid w:val="005E5336"/>
    <w:rsid w:val="005F78DD"/>
    <w:rsid w:val="00600CD6"/>
    <w:rsid w:val="00605485"/>
    <w:rsid w:val="006111CC"/>
    <w:rsid w:val="00611AB4"/>
    <w:rsid w:val="006207FA"/>
    <w:rsid w:val="006265F6"/>
    <w:rsid w:val="006267E2"/>
    <w:rsid w:val="00626D23"/>
    <w:rsid w:val="00633586"/>
    <w:rsid w:val="00641651"/>
    <w:rsid w:val="00643A4E"/>
    <w:rsid w:val="00647745"/>
    <w:rsid w:val="00662ACC"/>
    <w:rsid w:val="00677D0A"/>
    <w:rsid w:val="006871A1"/>
    <w:rsid w:val="00694F3E"/>
    <w:rsid w:val="006A00DC"/>
    <w:rsid w:val="006B08E5"/>
    <w:rsid w:val="006C0F9F"/>
    <w:rsid w:val="006C41EE"/>
    <w:rsid w:val="006C4A28"/>
    <w:rsid w:val="006D0859"/>
    <w:rsid w:val="006D3186"/>
    <w:rsid w:val="006D3DD4"/>
    <w:rsid w:val="006D5BA8"/>
    <w:rsid w:val="006D6984"/>
    <w:rsid w:val="006E1434"/>
    <w:rsid w:val="006F2E20"/>
    <w:rsid w:val="006F40F0"/>
    <w:rsid w:val="006F5E1A"/>
    <w:rsid w:val="006F6400"/>
    <w:rsid w:val="0070000C"/>
    <w:rsid w:val="007048CD"/>
    <w:rsid w:val="007057DB"/>
    <w:rsid w:val="007109FE"/>
    <w:rsid w:val="00720DAE"/>
    <w:rsid w:val="007261D3"/>
    <w:rsid w:val="00726599"/>
    <w:rsid w:val="00726997"/>
    <w:rsid w:val="0073309B"/>
    <w:rsid w:val="00733E70"/>
    <w:rsid w:val="0074079D"/>
    <w:rsid w:val="0074169D"/>
    <w:rsid w:val="007423B1"/>
    <w:rsid w:val="0075078D"/>
    <w:rsid w:val="00750852"/>
    <w:rsid w:val="00752D6F"/>
    <w:rsid w:val="007576A8"/>
    <w:rsid w:val="00757E93"/>
    <w:rsid w:val="00763A9B"/>
    <w:rsid w:val="00763C2E"/>
    <w:rsid w:val="00770732"/>
    <w:rsid w:val="00772122"/>
    <w:rsid w:val="007812D4"/>
    <w:rsid w:val="0078135B"/>
    <w:rsid w:val="007828AB"/>
    <w:rsid w:val="007A29E6"/>
    <w:rsid w:val="007A3B51"/>
    <w:rsid w:val="007A4515"/>
    <w:rsid w:val="007B08E3"/>
    <w:rsid w:val="007B274B"/>
    <w:rsid w:val="007B3C30"/>
    <w:rsid w:val="007B76FB"/>
    <w:rsid w:val="007C0A44"/>
    <w:rsid w:val="007D0AFF"/>
    <w:rsid w:val="007E373B"/>
    <w:rsid w:val="007E3AD5"/>
    <w:rsid w:val="007E47FB"/>
    <w:rsid w:val="007E7FAA"/>
    <w:rsid w:val="007F08BF"/>
    <w:rsid w:val="007F6BBF"/>
    <w:rsid w:val="007F6CA7"/>
    <w:rsid w:val="007F6F76"/>
    <w:rsid w:val="00802992"/>
    <w:rsid w:val="00807BE0"/>
    <w:rsid w:val="00813DDC"/>
    <w:rsid w:val="0081412E"/>
    <w:rsid w:val="00815956"/>
    <w:rsid w:val="00815BA1"/>
    <w:rsid w:val="00826CA1"/>
    <w:rsid w:val="008308E1"/>
    <w:rsid w:val="00831946"/>
    <w:rsid w:val="00834FC6"/>
    <w:rsid w:val="008369E4"/>
    <w:rsid w:val="0084136D"/>
    <w:rsid w:val="00844F16"/>
    <w:rsid w:val="008454DB"/>
    <w:rsid w:val="00851503"/>
    <w:rsid w:val="00851B83"/>
    <w:rsid w:val="00864EFA"/>
    <w:rsid w:val="00866B49"/>
    <w:rsid w:val="00880F28"/>
    <w:rsid w:val="00886D1F"/>
    <w:rsid w:val="008874E0"/>
    <w:rsid w:val="008A3A5C"/>
    <w:rsid w:val="008A4CF7"/>
    <w:rsid w:val="008A7270"/>
    <w:rsid w:val="008B29D0"/>
    <w:rsid w:val="008B49A5"/>
    <w:rsid w:val="008C10DB"/>
    <w:rsid w:val="008C1ACF"/>
    <w:rsid w:val="008C1D21"/>
    <w:rsid w:val="008C51F3"/>
    <w:rsid w:val="008C5AAD"/>
    <w:rsid w:val="008D13A8"/>
    <w:rsid w:val="008D2AAA"/>
    <w:rsid w:val="008D4B16"/>
    <w:rsid w:val="008E1396"/>
    <w:rsid w:val="008E382A"/>
    <w:rsid w:val="008E3A4A"/>
    <w:rsid w:val="008F145F"/>
    <w:rsid w:val="008F1B46"/>
    <w:rsid w:val="008F2398"/>
    <w:rsid w:val="008F2C8D"/>
    <w:rsid w:val="008F35CF"/>
    <w:rsid w:val="008F72BB"/>
    <w:rsid w:val="00901F83"/>
    <w:rsid w:val="00910A44"/>
    <w:rsid w:val="00911485"/>
    <w:rsid w:val="0091613C"/>
    <w:rsid w:val="00916937"/>
    <w:rsid w:val="009171E1"/>
    <w:rsid w:val="00920584"/>
    <w:rsid w:val="00922225"/>
    <w:rsid w:val="00924DCC"/>
    <w:rsid w:val="009429AE"/>
    <w:rsid w:val="0094596F"/>
    <w:rsid w:val="009459F4"/>
    <w:rsid w:val="0095208D"/>
    <w:rsid w:val="009538ED"/>
    <w:rsid w:val="00956870"/>
    <w:rsid w:val="00972E4C"/>
    <w:rsid w:val="00991E87"/>
    <w:rsid w:val="00994E7B"/>
    <w:rsid w:val="00997C69"/>
    <w:rsid w:val="00997D90"/>
    <w:rsid w:val="009A15A3"/>
    <w:rsid w:val="009A1DC0"/>
    <w:rsid w:val="009A2397"/>
    <w:rsid w:val="009A5C55"/>
    <w:rsid w:val="009A71C4"/>
    <w:rsid w:val="009B597E"/>
    <w:rsid w:val="009C54EE"/>
    <w:rsid w:val="009C6D15"/>
    <w:rsid w:val="009D1B80"/>
    <w:rsid w:val="009D2389"/>
    <w:rsid w:val="009D4078"/>
    <w:rsid w:val="009D760E"/>
    <w:rsid w:val="009E09BE"/>
    <w:rsid w:val="009E4AC2"/>
    <w:rsid w:val="009E56E8"/>
    <w:rsid w:val="009E5F6C"/>
    <w:rsid w:val="009E671D"/>
    <w:rsid w:val="009F546D"/>
    <w:rsid w:val="009F659A"/>
    <w:rsid w:val="009F7AD4"/>
    <w:rsid w:val="009F7DEC"/>
    <w:rsid w:val="00A0280B"/>
    <w:rsid w:val="00A15EA9"/>
    <w:rsid w:val="00A17EFD"/>
    <w:rsid w:val="00A23482"/>
    <w:rsid w:val="00A2634A"/>
    <w:rsid w:val="00A26F3E"/>
    <w:rsid w:val="00A311AC"/>
    <w:rsid w:val="00A31E9A"/>
    <w:rsid w:val="00A32B83"/>
    <w:rsid w:val="00A3587A"/>
    <w:rsid w:val="00A372E7"/>
    <w:rsid w:val="00A37EF1"/>
    <w:rsid w:val="00A42968"/>
    <w:rsid w:val="00A51F32"/>
    <w:rsid w:val="00A54C6C"/>
    <w:rsid w:val="00A55E86"/>
    <w:rsid w:val="00A565BD"/>
    <w:rsid w:val="00A64BFA"/>
    <w:rsid w:val="00A66492"/>
    <w:rsid w:val="00A80649"/>
    <w:rsid w:val="00A90A7B"/>
    <w:rsid w:val="00A92489"/>
    <w:rsid w:val="00A9490C"/>
    <w:rsid w:val="00A960CF"/>
    <w:rsid w:val="00AA05F4"/>
    <w:rsid w:val="00AA16AD"/>
    <w:rsid w:val="00AA1CF7"/>
    <w:rsid w:val="00AA1D07"/>
    <w:rsid w:val="00AA2D94"/>
    <w:rsid w:val="00AA4A27"/>
    <w:rsid w:val="00AA6414"/>
    <w:rsid w:val="00AA75D4"/>
    <w:rsid w:val="00AB6975"/>
    <w:rsid w:val="00AC0AAD"/>
    <w:rsid w:val="00AC18AE"/>
    <w:rsid w:val="00AC5912"/>
    <w:rsid w:val="00AD5A83"/>
    <w:rsid w:val="00AE320C"/>
    <w:rsid w:val="00AE6DA1"/>
    <w:rsid w:val="00AE7000"/>
    <w:rsid w:val="00AF2766"/>
    <w:rsid w:val="00AF4AD8"/>
    <w:rsid w:val="00AF7101"/>
    <w:rsid w:val="00B06ED8"/>
    <w:rsid w:val="00B144DE"/>
    <w:rsid w:val="00B15071"/>
    <w:rsid w:val="00B2432F"/>
    <w:rsid w:val="00B256F8"/>
    <w:rsid w:val="00B302A8"/>
    <w:rsid w:val="00B31562"/>
    <w:rsid w:val="00B33F58"/>
    <w:rsid w:val="00B40AF3"/>
    <w:rsid w:val="00B411D6"/>
    <w:rsid w:val="00B45116"/>
    <w:rsid w:val="00B51812"/>
    <w:rsid w:val="00B53AC6"/>
    <w:rsid w:val="00B53B7C"/>
    <w:rsid w:val="00B56FDE"/>
    <w:rsid w:val="00B65000"/>
    <w:rsid w:val="00B67915"/>
    <w:rsid w:val="00B70E4F"/>
    <w:rsid w:val="00B74B64"/>
    <w:rsid w:val="00B82581"/>
    <w:rsid w:val="00B95D81"/>
    <w:rsid w:val="00B976A5"/>
    <w:rsid w:val="00BA0ECC"/>
    <w:rsid w:val="00BA15C9"/>
    <w:rsid w:val="00BB6EF3"/>
    <w:rsid w:val="00BC39C0"/>
    <w:rsid w:val="00BC5403"/>
    <w:rsid w:val="00BC63DB"/>
    <w:rsid w:val="00BD2DE2"/>
    <w:rsid w:val="00BD37AE"/>
    <w:rsid w:val="00BD394D"/>
    <w:rsid w:val="00BD3B8F"/>
    <w:rsid w:val="00BD4C41"/>
    <w:rsid w:val="00BD53E8"/>
    <w:rsid w:val="00BD6092"/>
    <w:rsid w:val="00BE1ABE"/>
    <w:rsid w:val="00BE256E"/>
    <w:rsid w:val="00BE63DA"/>
    <w:rsid w:val="00BF2A9D"/>
    <w:rsid w:val="00C03641"/>
    <w:rsid w:val="00C0436F"/>
    <w:rsid w:val="00C0565E"/>
    <w:rsid w:val="00C05ECC"/>
    <w:rsid w:val="00C14C47"/>
    <w:rsid w:val="00C15F77"/>
    <w:rsid w:val="00C15FD3"/>
    <w:rsid w:val="00C176AB"/>
    <w:rsid w:val="00C26AE6"/>
    <w:rsid w:val="00C3348E"/>
    <w:rsid w:val="00C33B4A"/>
    <w:rsid w:val="00C4314A"/>
    <w:rsid w:val="00C441C7"/>
    <w:rsid w:val="00C44C3C"/>
    <w:rsid w:val="00C57A66"/>
    <w:rsid w:val="00C60460"/>
    <w:rsid w:val="00C6787E"/>
    <w:rsid w:val="00C703D0"/>
    <w:rsid w:val="00C70D80"/>
    <w:rsid w:val="00C71E27"/>
    <w:rsid w:val="00C730D0"/>
    <w:rsid w:val="00C7759F"/>
    <w:rsid w:val="00C77A96"/>
    <w:rsid w:val="00C822AA"/>
    <w:rsid w:val="00C82C8E"/>
    <w:rsid w:val="00C9097A"/>
    <w:rsid w:val="00C91928"/>
    <w:rsid w:val="00CA08D1"/>
    <w:rsid w:val="00CA28EC"/>
    <w:rsid w:val="00CA31D8"/>
    <w:rsid w:val="00CB20A8"/>
    <w:rsid w:val="00CC0679"/>
    <w:rsid w:val="00CC124C"/>
    <w:rsid w:val="00CC47E1"/>
    <w:rsid w:val="00CC4892"/>
    <w:rsid w:val="00CD17D3"/>
    <w:rsid w:val="00CD6760"/>
    <w:rsid w:val="00CD7CAA"/>
    <w:rsid w:val="00CE0A1A"/>
    <w:rsid w:val="00CE709A"/>
    <w:rsid w:val="00CF6791"/>
    <w:rsid w:val="00CF7037"/>
    <w:rsid w:val="00CF762D"/>
    <w:rsid w:val="00D126F6"/>
    <w:rsid w:val="00D164E7"/>
    <w:rsid w:val="00D16C86"/>
    <w:rsid w:val="00D217D0"/>
    <w:rsid w:val="00D21D27"/>
    <w:rsid w:val="00D21D62"/>
    <w:rsid w:val="00D2402F"/>
    <w:rsid w:val="00D27445"/>
    <w:rsid w:val="00D3449E"/>
    <w:rsid w:val="00D349A1"/>
    <w:rsid w:val="00D358F1"/>
    <w:rsid w:val="00D401EB"/>
    <w:rsid w:val="00D419EE"/>
    <w:rsid w:val="00D42833"/>
    <w:rsid w:val="00D50876"/>
    <w:rsid w:val="00D5091F"/>
    <w:rsid w:val="00D55CE8"/>
    <w:rsid w:val="00D5630E"/>
    <w:rsid w:val="00D63C72"/>
    <w:rsid w:val="00D63FAB"/>
    <w:rsid w:val="00D6418C"/>
    <w:rsid w:val="00D661A8"/>
    <w:rsid w:val="00D66855"/>
    <w:rsid w:val="00D66FA0"/>
    <w:rsid w:val="00D71A4C"/>
    <w:rsid w:val="00D747AA"/>
    <w:rsid w:val="00D74D98"/>
    <w:rsid w:val="00D81CD5"/>
    <w:rsid w:val="00D847B3"/>
    <w:rsid w:val="00D90FE0"/>
    <w:rsid w:val="00D94839"/>
    <w:rsid w:val="00DA15D2"/>
    <w:rsid w:val="00DA3475"/>
    <w:rsid w:val="00DA4DC7"/>
    <w:rsid w:val="00DA6115"/>
    <w:rsid w:val="00DA752C"/>
    <w:rsid w:val="00DB6475"/>
    <w:rsid w:val="00DC4434"/>
    <w:rsid w:val="00DC6AEE"/>
    <w:rsid w:val="00DC7EE7"/>
    <w:rsid w:val="00DD05A9"/>
    <w:rsid w:val="00DD119D"/>
    <w:rsid w:val="00DD18AD"/>
    <w:rsid w:val="00DD68A1"/>
    <w:rsid w:val="00DD6AE7"/>
    <w:rsid w:val="00DE205E"/>
    <w:rsid w:val="00DE3A9D"/>
    <w:rsid w:val="00DE4CB5"/>
    <w:rsid w:val="00DF2618"/>
    <w:rsid w:val="00DF439B"/>
    <w:rsid w:val="00DF4F50"/>
    <w:rsid w:val="00E00C36"/>
    <w:rsid w:val="00E07EF2"/>
    <w:rsid w:val="00E07FDA"/>
    <w:rsid w:val="00E17094"/>
    <w:rsid w:val="00E17770"/>
    <w:rsid w:val="00E21979"/>
    <w:rsid w:val="00E23F45"/>
    <w:rsid w:val="00E312C5"/>
    <w:rsid w:val="00E416D5"/>
    <w:rsid w:val="00E4294D"/>
    <w:rsid w:val="00E456FB"/>
    <w:rsid w:val="00E51D85"/>
    <w:rsid w:val="00E53942"/>
    <w:rsid w:val="00E63A2E"/>
    <w:rsid w:val="00E653D0"/>
    <w:rsid w:val="00E6690A"/>
    <w:rsid w:val="00E67577"/>
    <w:rsid w:val="00E70113"/>
    <w:rsid w:val="00E717A8"/>
    <w:rsid w:val="00E76B4D"/>
    <w:rsid w:val="00E80F70"/>
    <w:rsid w:val="00E81E7B"/>
    <w:rsid w:val="00E858FD"/>
    <w:rsid w:val="00E94D57"/>
    <w:rsid w:val="00E95009"/>
    <w:rsid w:val="00E9782A"/>
    <w:rsid w:val="00EB010B"/>
    <w:rsid w:val="00EB2340"/>
    <w:rsid w:val="00EB4DF1"/>
    <w:rsid w:val="00EC11D1"/>
    <w:rsid w:val="00EC1C4B"/>
    <w:rsid w:val="00EC67F5"/>
    <w:rsid w:val="00EC6940"/>
    <w:rsid w:val="00EC73F6"/>
    <w:rsid w:val="00ED4F1F"/>
    <w:rsid w:val="00ED6E45"/>
    <w:rsid w:val="00EE3211"/>
    <w:rsid w:val="00EE4FF0"/>
    <w:rsid w:val="00EE7819"/>
    <w:rsid w:val="00F01E56"/>
    <w:rsid w:val="00F1134B"/>
    <w:rsid w:val="00F11A05"/>
    <w:rsid w:val="00F13AF5"/>
    <w:rsid w:val="00F229CA"/>
    <w:rsid w:val="00F25425"/>
    <w:rsid w:val="00F263AB"/>
    <w:rsid w:val="00F27249"/>
    <w:rsid w:val="00F307D5"/>
    <w:rsid w:val="00F45238"/>
    <w:rsid w:val="00F45713"/>
    <w:rsid w:val="00F62B54"/>
    <w:rsid w:val="00F64D01"/>
    <w:rsid w:val="00F70047"/>
    <w:rsid w:val="00F71EFA"/>
    <w:rsid w:val="00F757CF"/>
    <w:rsid w:val="00F776AD"/>
    <w:rsid w:val="00F836E2"/>
    <w:rsid w:val="00F841D4"/>
    <w:rsid w:val="00F855FD"/>
    <w:rsid w:val="00F9074B"/>
    <w:rsid w:val="00F92551"/>
    <w:rsid w:val="00F94B84"/>
    <w:rsid w:val="00F95D79"/>
    <w:rsid w:val="00F9672B"/>
    <w:rsid w:val="00F96CDB"/>
    <w:rsid w:val="00FA2726"/>
    <w:rsid w:val="00FB4809"/>
    <w:rsid w:val="00FB63A9"/>
    <w:rsid w:val="00FC1E80"/>
    <w:rsid w:val="00FC3D6F"/>
    <w:rsid w:val="00FC72DE"/>
    <w:rsid w:val="00FC7E7C"/>
    <w:rsid w:val="00FD759E"/>
    <w:rsid w:val="00FE1FA5"/>
    <w:rsid w:val="00FE2599"/>
    <w:rsid w:val="00FE25F4"/>
    <w:rsid w:val="00FE4889"/>
    <w:rsid w:val="00FF39B9"/>
    <w:rsid w:val="00FF4B04"/>
    <w:rsid w:val="00FF5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69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6940"/>
    <w:pPr>
      <w:keepNext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rsid w:val="00EC6940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EC6940"/>
    <w:pPr>
      <w:keepNext/>
      <w:tabs>
        <w:tab w:val="left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C6940"/>
    <w:pPr>
      <w:keepNext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19"/>
    </w:rPr>
  </w:style>
  <w:style w:type="paragraph" w:styleId="5">
    <w:name w:val="heading 5"/>
    <w:basedOn w:val="a"/>
    <w:next w:val="a"/>
    <w:qFormat/>
    <w:rsid w:val="00EC69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C694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C6940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EC694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C694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C6940"/>
    <w:rPr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EC6940"/>
    <w:rPr>
      <w:b/>
      <w:bCs/>
      <w:color w:val="000000"/>
      <w:sz w:val="28"/>
      <w:szCs w:val="19"/>
      <w:lang w:val="ru-RU" w:eastAsia="ru-RU" w:bidi="ar-SA"/>
    </w:rPr>
  </w:style>
  <w:style w:type="character" w:customStyle="1" w:styleId="90">
    <w:name w:val="Заголовок 9 Знак"/>
    <w:basedOn w:val="a0"/>
    <w:link w:val="9"/>
    <w:locked/>
    <w:rsid w:val="00EC6940"/>
    <w:rPr>
      <w:rFonts w:ascii="Arial" w:hAnsi="Arial" w:cs="Arial"/>
      <w:sz w:val="22"/>
      <w:szCs w:val="22"/>
      <w:lang w:val="ru-RU" w:eastAsia="ru-RU" w:bidi="ar-SA"/>
    </w:rPr>
  </w:style>
  <w:style w:type="character" w:styleId="a3">
    <w:name w:val="Hyperlink"/>
    <w:basedOn w:val="a0"/>
    <w:rsid w:val="00EC6940"/>
    <w:rPr>
      <w:color w:val="0000FF"/>
      <w:u w:val="single"/>
    </w:rPr>
  </w:style>
  <w:style w:type="character" w:styleId="a4">
    <w:name w:val="FollowedHyperlink"/>
    <w:basedOn w:val="a0"/>
    <w:rsid w:val="00EC6940"/>
    <w:rPr>
      <w:color w:val="800080"/>
      <w:u w:val="single"/>
    </w:rPr>
  </w:style>
  <w:style w:type="character" w:customStyle="1" w:styleId="a5">
    <w:name w:val="Верхний колонтитул Знак"/>
    <w:link w:val="a6"/>
    <w:locked/>
    <w:rsid w:val="00EC6940"/>
    <w:rPr>
      <w:sz w:val="24"/>
      <w:szCs w:val="24"/>
      <w:lang w:val="ru-RU" w:eastAsia="ru-RU" w:bidi="ar-SA"/>
    </w:rPr>
  </w:style>
  <w:style w:type="paragraph" w:styleId="a6">
    <w:name w:val="header"/>
    <w:basedOn w:val="a"/>
    <w:link w:val="a5"/>
    <w:rsid w:val="00EC6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locked/>
    <w:rsid w:val="00EC6940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7"/>
    <w:rsid w:val="00EC6940"/>
    <w:pPr>
      <w:tabs>
        <w:tab w:val="center" w:pos="4677"/>
        <w:tab w:val="right" w:pos="9355"/>
      </w:tabs>
    </w:pPr>
  </w:style>
  <w:style w:type="character" w:customStyle="1" w:styleId="a9">
    <w:name w:val="Название Знак"/>
    <w:link w:val="aa"/>
    <w:locked/>
    <w:rsid w:val="00EC6940"/>
    <w:rPr>
      <w:b/>
      <w:bCs/>
      <w:sz w:val="28"/>
      <w:szCs w:val="24"/>
      <w:lang w:val="ru-RU" w:eastAsia="ru-RU" w:bidi="ar-SA"/>
    </w:rPr>
  </w:style>
  <w:style w:type="paragraph" w:styleId="aa">
    <w:name w:val="Title"/>
    <w:basedOn w:val="a"/>
    <w:link w:val="a9"/>
    <w:qFormat/>
    <w:rsid w:val="00EC6940"/>
    <w:pPr>
      <w:jc w:val="center"/>
    </w:pPr>
    <w:rPr>
      <w:b/>
      <w:bCs/>
      <w:sz w:val="28"/>
    </w:rPr>
  </w:style>
  <w:style w:type="character" w:customStyle="1" w:styleId="ab">
    <w:name w:val="Основной текст Знак"/>
    <w:basedOn w:val="a0"/>
    <w:link w:val="ac"/>
    <w:locked/>
    <w:rsid w:val="00EC6940"/>
    <w:rPr>
      <w:sz w:val="28"/>
      <w:szCs w:val="24"/>
      <w:lang w:val="ru-RU" w:eastAsia="ru-RU" w:bidi="ar-SA"/>
    </w:rPr>
  </w:style>
  <w:style w:type="paragraph" w:styleId="ac">
    <w:name w:val="Body Text"/>
    <w:basedOn w:val="a"/>
    <w:link w:val="ab"/>
    <w:rsid w:val="00EC6940"/>
    <w:pPr>
      <w:tabs>
        <w:tab w:val="left" w:pos="0"/>
      </w:tabs>
    </w:pPr>
    <w:rPr>
      <w:sz w:val="28"/>
    </w:rPr>
  </w:style>
  <w:style w:type="character" w:customStyle="1" w:styleId="ad">
    <w:name w:val="Основной текст с отступом Знак"/>
    <w:basedOn w:val="a0"/>
    <w:link w:val="ae"/>
    <w:locked/>
    <w:rsid w:val="00EC6940"/>
    <w:rPr>
      <w:sz w:val="28"/>
      <w:szCs w:val="24"/>
      <w:lang w:val="ru-RU" w:eastAsia="ru-RU" w:bidi="ar-SA"/>
    </w:rPr>
  </w:style>
  <w:style w:type="paragraph" w:styleId="ae">
    <w:name w:val="Body Text Indent"/>
    <w:basedOn w:val="a"/>
    <w:link w:val="ad"/>
    <w:rsid w:val="00EC6940"/>
    <w:pPr>
      <w:tabs>
        <w:tab w:val="left" w:pos="0"/>
      </w:tabs>
      <w:ind w:firstLine="720"/>
      <w:jc w:val="both"/>
    </w:pPr>
    <w:rPr>
      <w:sz w:val="28"/>
    </w:rPr>
  </w:style>
  <w:style w:type="character" w:customStyle="1" w:styleId="20">
    <w:name w:val="Основной текст 2 Знак"/>
    <w:link w:val="21"/>
    <w:uiPriority w:val="99"/>
    <w:locked/>
    <w:rsid w:val="00EC6940"/>
    <w:rPr>
      <w:sz w:val="28"/>
      <w:szCs w:val="24"/>
      <w:lang w:val="ru-RU" w:eastAsia="ru-RU" w:bidi="ar-SA"/>
    </w:rPr>
  </w:style>
  <w:style w:type="paragraph" w:styleId="21">
    <w:name w:val="Body Text 2"/>
    <w:basedOn w:val="a"/>
    <w:link w:val="20"/>
    <w:uiPriority w:val="99"/>
    <w:rsid w:val="00EC6940"/>
    <w:pPr>
      <w:tabs>
        <w:tab w:val="left" w:pos="0"/>
      </w:tabs>
      <w:jc w:val="both"/>
    </w:pPr>
    <w:rPr>
      <w:sz w:val="28"/>
    </w:rPr>
  </w:style>
  <w:style w:type="paragraph" w:styleId="30">
    <w:name w:val="Body Text 3"/>
    <w:basedOn w:val="a"/>
    <w:rsid w:val="00EC6940"/>
    <w:pPr>
      <w:ind w:right="8716"/>
    </w:pPr>
    <w:rPr>
      <w:sz w:val="28"/>
    </w:rPr>
  </w:style>
  <w:style w:type="paragraph" w:styleId="22">
    <w:name w:val="Body Text Indent 2"/>
    <w:basedOn w:val="a"/>
    <w:link w:val="23"/>
    <w:rsid w:val="00EC6940"/>
    <w:pPr>
      <w:ind w:firstLine="708"/>
      <w:jc w:val="both"/>
    </w:pPr>
    <w:rPr>
      <w:sz w:val="28"/>
    </w:rPr>
  </w:style>
  <w:style w:type="character" w:customStyle="1" w:styleId="31">
    <w:name w:val="Основной текст с отступом 3 Знак"/>
    <w:link w:val="32"/>
    <w:locked/>
    <w:rsid w:val="00EC6940"/>
    <w:rPr>
      <w:sz w:val="16"/>
      <w:szCs w:val="16"/>
      <w:lang w:val="ru-RU" w:eastAsia="ru-RU" w:bidi="ar-SA"/>
    </w:rPr>
  </w:style>
  <w:style w:type="paragraph" w:styleId="32">
    <w:name w:val="Body Text Indent 3"/>
    <w:basedOn w:val="a"/>
    <w:link w:val="31"/>
    <w:rsid w:val="00EC6940"/>
    <w:pPr>
      <w:spacing w:after="120"/>
      <w:ind w:left="283"/>
    </w:pPr>
    <w:rPr>
      <w:sz w:val="16"/>
      <w:szCs w:val="16"/>
    </w:rPr>
  </w:style>
  <w:style w:type="character" w:customStyle="1" w:styleId="af">
    <w:name w:val="Текст выноски Знак"/>
    <w:link w:val="af0"/>
    <w:locked/>
    <w:rsid w:val="00EC694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Balloon Text"/>
    <w:basedOn w:val="a"/>
    <w:link w:val="af"/>
    <w:rsid w:val="00EC6940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EC6940"/>
    <w:pPr>
      <w:spacing w:after="120" w:line="360" w:lineRule="auto"/>
      <w:jc w:val="center"/>
    </w:pPr>
    <w:rPr>
      <w:sz w:val="20"/>
      <w:szCs w:val="20"/>
    </w:rPr>
  </w:style>
  <w:style w:type="paragraph" w:customStyle="1" w:styleId="11">
    <w:name w:val="Стиль1"/>
    <w:basedOn w:val="ac"/>
    <w:autoRedefine/>
    <w:rsid w:val="00EC6940"/>
    <w:pPr>
      <w:tabs>
        <w:tab w:val="clear" w:pos="0"/>
      </w:tabs>
      <w:overflowPunct w:val="0"/>
      <w:autoSpaceDE w:val="0"/>
      <w:autoSpaceDN w:val="0"/>
      <w:adjustRightInd w:val="0"/>
      <w:spacing w:after="120"/>
      <w:jc w:val="both"/>
    </w:pPr>
    <w:rPr>
      <w:szCs w:val="20"/>
    </w:rPr>
  </w:style>
  <w:style w:type="paragraph" w:customStyle="1" w:styleId="Nonformat">
    <w:name w:val="Nonformat"/>
    <w:basedOn w:val="a"/>
    <w:rsid w:val="00EC6940"/>
    <w:rPr>
      <w:sz w:val="20"/>
      <w:szCs w:val="20"/>
    </w:rPr>
  </w:style>
  <w:style w:type="paragraph" w:customStyle="1" w:styleId="FR2">
    <w:name w:val="FR2"/>
    <w:rsid w:val="00EC6940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12">
    <w:name w:val="1"/>
    <w:basedOn w:val="a"/>
    <w:rsid w:val="00EC6940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ConsNormal">
    <w:name w:val="ConsNormal"/>
    <w:uiPriority w:val="99"/>
    <w:rsid w:val="00EC694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1">
    <w:name w:val="Таблицы (моноширинный)"/>
    <w:basedOn w:val="a"/>
    <w:next w:val="a"/>
    <w:rsid w:val="00EC694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3">
    <w:name w:val="Абзац списка1"/>
    <w:basedOn w:val="a"/>
    <w:rsid w:val="00EC6940"/>
    <w:pPr>
      <w:ind w:left="720"/>
      <w:contextualSpacing/>
    </w:pPr>
  </w:style>
  <w:style w:type="character" w:styleId="af2">
    <w:name w:val="page number"/>
    <w:basedOn w:val="a0"/>
    <w:rsid w:val="00EC6940"/>
    <w:rPr>
      <w:rFonts w:ascii="Times New Roman" w:hAnsi="Times New Roman" w:cs="Times New Roman" w:hint="default"/>
    </w:rPr>
  </w:style>
  <w:style w:type="character" w:customStyle="1" w:styleId="af3">
    <w:name w:val="Знак"/>
    <w:rsid w:val="00EC6940"/>
    <w:rPr>
      <w:sz w:val="24"/>
      <w:lang w:val="ru-RU" w:eastAsia="ru-RU"/>
    </w:rPr>
  </w:style>
  <w:style w:type="character" w:customStyle="1" w:styleId="23">
    <w:name w:val="Основной текст с отступом 2 Знак"/>
    <w:basedOn w:val="a0"/>
    <w:link w:val="22"/>
    <w:rsid w:val="00423359"/>
    <w:rPr>
      <w:sz w:val="28"/>
      <w:szCs w:val="24"/>
    </w:rPr>
  </w:style>
  <w:style w:type="paragraph" w:styleId="af4">
    <w:name w:val="No Spacing"/>
    <w:link w:val="af5"/>
    <w:uiPriority w:val="1"/>
    <w:qFormat/>
    <w:rsid w:val="00027E3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locked/>
    <w:rsid w:val="00027E3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562ED0E-EC88-4D39-81A8-F3C60883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2701</CharactersWithSpaces>
  <SharedDoc>false</SharedDoc>
  <HLinks>
    <vt:vector size="6" baseType="variant">
      <vt:variant>
        <vt:i4>3539054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consultantplus://offline/main?base=LAW;n=112770;fld=134;dst=102115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 и Ира</dc:creator>
  <cp:lastModifiedBy>1</cp:lastModifiedBy>
  <cp:revision>2</cp:revision>
  <cp:lastPrinted>2018-07-20T07:13:00Z</cp:lastPrinted>
  <dcterms:created xsi:type="dcterms:W3CDTF">2018-07-30T10:45:00Z</dcterms:created>
  <dcterms:modified xsi:type="dcterms:W3CDTF">2018-07-30T10:45:00Z</dcterms:modified>
</cp:coreProperties>
</file>