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3F" w:rsidRPr="009D183F" w:rsidRDefault="009D183F" w:rsidP="00EE54CE">
      <w:pPr>
        <w:pStyle w:val="ConsPlusNormal"/>
        <w:ind w:left="5387" w:firstLine="0"/>
        <w:jc w:val="center"/>
        <w:outlineLvl w:val="0"/>
        <w:rPr>
          <w:rFonts w:ascii="Times New Roman" w:hAnsi="Times New Roman" w:cs="Times New Roman"/>
          <w:sz w:val="28"/>
        </w:rPr>
      </w:pPr>
      <w:r w:rsidRPr="009D183F">
        <w:rPr>
          <w:rFonts w:ascii="Times New Roman" w:hAnsi="Times New Roman" w:cs="Times New Roman"/>
          <w:sz w:val="28"/>
          <w:szCs w:val="28"/>
        </w:rPr>
        <w:t>ПРИЛОЖЕНИЕ</w:t>
      </w:r>
    </w:p>
    <w:p w:rsidR="009D183F" w:rsidRDefault="009D183F" w:rsidP="00EE54CE">
      <w:pPr>
        <w:pStyle w:val="ConsPlusNormal"/>
        <w:ind w:left="5387" w:firstLine="0"/>
        <w:jc w:val="center"/>
        <w:outlineLvl w:val="0"/>
        <w:rPr>
          <w:rFonts w:ascii="Times New Roman" w:hAnsi="Times New Roman" w:cs="Times New Roman"/>
          <w:sz w:val="28"/>
        </w:rPr>
      </w:pPr>
    </w:p>
    <w:p w:rsidR="00EE54CE" w:rsidRPr="006B30A6" w:rsidRDefault="00EE54CE" w:rsidP="00EE54C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EE54CE" w:rsidRPr="006B30A6" w:rsidRDefault="00EE54CE" w:rsidP="00EE54C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2F22F9" w:rsidRDefault="00FA0B10" w:rsidP="00EE54CE">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t>Темрюкского городского</w:t>
      </w:r>
    </w:p>
    <w:p w:rsidR="002F22F9" w:rsidRDefault="002F22F9" w:rsidP="00EE54CE">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t>поселения Темрюкского района</w:t>
      </w:r>
    </w:p>
    <w:p w:rsidR="002F22F9" w:rsidRPr="006B30A6" w:rsidRDefault="002F22F9" w:rsidP="00EE54CE">
      <w:pPr>
        <w:pStyle w:val="ConsPlusNormal"/>
        <w:ind w:left="5387" w:firstLine="0"/>
        <w:jc w:val="center"/>
        <w:outlineLvl w:val="0"/>
        <w:rPr>
          <w:rFonts w:ascii="Times New Roman" w:hAnsi="Times New Roman" w:cs="Times New Roman"/>
          <w:sz w:val="10"/>
          <w:szCs w:val="10"/>
        </w:rPr>
      </w:pPr>
    </w:p>
    <w:p w:rsidR="00EE54CE" w:rsidRPr="006B30A6" w:rsidRDefault="00EE54CE" w:rsidP="00EE54CE">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w:t>
      </w:r>
      <w:r w:rsidR="006666BC">
        <w:rPr>
          <w:rFonts w:ascii="Times New Roman" w:hAnsi="Times New Roman" w:cs="Times New Roman"/>
          <w:sz w:val="28"/>
        </w:rPr>
        <w:t xml:space="preserve"> </w:t>
      </w:r>
      <w:r w:rsidR="003109B7">
        <w:rPr>
          <w:rFonts w:ascii="Times New Roman" w:hAnsi="Times New Roman" w:cs="Times New Roman"/>
          <w:sz w:val="28"/>
        </w:rPr>
        <w:t>_______________</w:t>
      </w:r>
      <w:r w:rsidR="001173DB" w:rsidRPr="006B30A6">
        <w:rPr>
          <w:rFonts w:ascii="Times New Roman" w:hAnsi="Times New Roman" w:cs="Times New Roman"/>
          <w:sz w:val="28"/>
        </w:rPr>
        <w:t xml:space="preserve"> № </w:t>
      </w:r>
      <w:r w:rsidR="003109B7">
        <w:rPr>
          <w:rFonts w:ascii="Times New Roman" w:hAnsi="Times New Roman" w:cs="Times New Roman"/>
          <w:sz w:val="28"/>
        </w:rPr>
        <w:t>_______</w:t>
      </w:r>
    </w:p>
    <w:p w:rsidR="00EE54CE" w:rsidRDefault="00EE54CE" w:rsidP="00EE54CE">
      <w:pPr>
        <w:shd w:val="clear" w:color="auto" w:fill="FFFFFF"/>
        <w:suppressAutoHyphens/>
        <w:spacing w:line="300" w:lineRule="exact"/>
        <w:rPr>
          <w:sz w:val="28"/>
          <w:szCs w:val="28"/>
        </w:rPr>
      </w:pPr>
    </w:p>
    <w:p w:rsidR="007908F1" w:rsidRDefault="007908F1" w:rsidP="00EE54CE">
      <w:pPr>
        <w:shd w:val="clear" w:color="auto" w:fill="FFFFFF"/>
        <w:suppressAutoHyphens/>
        <w:spacing w:line="300" w:lineRule="exact"/>
        <w:rPr>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B2376B" w:rsidRDefault="00EE54CE" w:rsidP="00EE54CE">
      <w:pPr>
        <w:widowControl w:val="0"/>
        <w:autoSpaceDE w:val="0"/>
        <w:autoSpaceDN w:val="0"/>
        <w:adjustRightInd w:val="0"/>
        <w:jc w:val="center"/>
        <w:rPr>
          <w:b/>
          <w:bCs/>
          <w:color w:val="000000" w:themeColor="text1"/>
          <w:sz w:val="28"/>
          <w:szCs w:val="28"/>
        </w:rPr>
      </w:pPr>
      <w:r w:rsidRPr="00B2376B">
        <w:rPr>
          <w:b/>
          <w:bCs/>
          <w:color w:val="000000" w:themeColor="text1"/>
          <w:sz w:val="28"/>
          <w:szCs w:val="28"/>
        </w:rPr>
        <w:t>АДМИНИСТРАТИВНЫЙ РЕГЛАМЕНТ</w:t>
      </w:r>
    </w:p>
    <w:p w:rsidR="00EE54CE" w:rsidRPr="00B2376B" w:rsidRDefault="00EE54CE" w:rsidP="00B62B84">
      <w:pPr>
        <w:autoSpaceDE w:val="0"/>
        <w:autoSpaceDN w:val="0"/>
        <w:adjustRightInd w:val="0"/>
        <w:jc w:val="center"/>
        <w:rPr>
          <w:b/>
          <w:color w:val="000000" w:themeColor="text1"/>
          <w:spacing w:val="-4"/>
          <w:sz w:val="28"/>
          <w:szCs w:val="28"/>
        </w:rPr>
      </w:pPr>
      <w:r w:rsidRPr="00B2376B">
        <w:rPr>
          <w:b/>
          <w:color w:val="000000" w:themeColor="text1"/>
          <w:sz w:val="28"/>
          <w:szCs w:val="28"/>
        </w:rPr>
        <w:t xml:space="preserve">предоставления муниципальной услуги </w:t>
      </w:r>
      <w:r w:rsidR="001173DB" w:rsidRPr="00B2376B">
        <w:rPr>
          <w:b/>
          <w:color w:val="000000" w:themeColor="text1"/>
          <w:sz w:val="28"/>
          <w:szCs w:val="28"/>
        </w:rPr>
        <w:t>«</w:t>
      </w:r>
      <w:r w:rsidR="00CA36BE" w:rsidRPr="00B2376B">
        <w:rPr>
          <w:b/>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2376B">
        <w:rPr>
          <w:b/>
          <w:color w:val="000000" w:themeColor="text1"/>
          <w:spacing w:val="-4"/>
          <w:sz w:val="28"/>
          <w:szCs w:val="28"/>
        </w:rPr>
        <w:t>»</w:t>
      </w:r>
    </w:p>
    <w:p w:rsidR="00EE54CE" w:rsidRPr="00B2376B" w:rsidRDefault="00EE54CE" w:rsidP="00EE54CE">
      <w:pPr>
        <w:widowControl w:val="0"/>
        <w:autoSpaceDE w:val="0"/>
        <w:autoSpaceDN w:val="0"/>
        <w:adjustRightInd w:val="0"/>
        <w:spacing w:line="310" w:lineRule="exact"/>
        <w:outlineLvl w:val="1"/>
        <w:rPr>
          <w:color w:val="000000" w:themeColor="text1"/>
          <w:sz w:val="28"/>
          <w:szCs w:val="28"/>
        </w:rPr>
      </w:pPr>
    </w:p>
    <w:p w:rsidR="00EE54CE" w:rsidRPr="00B2376B" w:rsidRDefault="00EE54CE" w:rsidP="00EE54CE">
      <w:pPr>
        <w:widowControl w:val="0"/>
        <w:autoSpaceDE w:val="0"/>
        <w:autoSpaceDN w:val="0"/>
        <w:adjustRightInd w:val="0"/>
        <w:spacing w:line="310" w:lineRule="exact"/>
        <w:jc w:val="center"/>
        <w:outlineLvl w:val="1"/>
        <w:rPr>
          <w:b/>
          <w:color w:val="000000" w:themeColor="text1"/>
          <w:sz w:val="28"/>
          <w:szCs w:val="28"/>
        </w:rPr>
      </w:pPr>
      <w:r w:rsidRPr="00B2376B">
        <w:rPr>
          <w:b/>
          <w:color w:val="000000" w:themeColor="text1"/>
          <w:sz w:val="28"/>
          <w:szCs w:val="28"/>
        </w:rPr>
        <w:t>Раздел I</w:t>
      </w:r>
    </w:p>
    <w:p w:rsidR="00EE54CE" w:rsidRPr="00B2376B" w:rsidRDefault="00EE54CE" w:rsidP="00EE54CE">
      <w:pPr>
        <w:widowControl w:val="0"/>
        <w:autoSpaceDE w:val="0"/>
        <w:autoSpaceDN w:val="0"/>
        <w:adjustRightInd w:val="0"/>
        <w:spacing w:line="310" w:lineRule="exact"/>
        <w:jc w:val="center"/>
        <w:rPr>
          <w:b/>
          <w:color w:val="000000" w:themeColor="text1"/>
          <w:sz w:val="28"/>
          <w:szCs w:val="28"/>
        </w:rPr>
      </w:pPr>
      <w:r w:rsidRPr="00B2376B">
        <w:rPr>
          <w:b/>
          <w:color w:val="000000" w:themeColor="text1"/>
          <w:sz w:val="28"/>
          <w:szCs w:val="28"/>
        </w:rPr>
        <w:t>Общие положения</w:t>
      </w:r>
    </w:p>
    <w:p w:rsidR="00EE54CE" w:rsidRPr="00B2376B" w:rsidRDefault="00EE54CE" w:rsidP="00EE54CE">
      <w:pPr>
        <w:widowControl w:val="0"/>
        <w:autoSpaceDE w:val="0"/>
        <w:autoSpaceDN w:val="0"/>
        <w:adjustRightInd w:val="0"/>
        <w:spacing w:line="310" w:lineRule="exact"/>
        <w:rPr>
          <w:color w:val="000000" w:themeColor="text1"/>
          <w:sz w:val="28"/>
          <w:szCs w:val="28"/>
        </w:rPr>
      </w:pPr>
    </w:p>
    <w:p w:rsidR="00B1687B" w:rsidRPr="00B2376B" w:rsidRDefault="00EE54CE" w:rsidP="00B1687B">
      <w:pPr>
        <w:jc w:val="both"/>
        <w:rPr>
          <w:rFonts w:ascii="Arial" w:hAnsi="Arial" w:cs="Arial"/>
          <w:color w:val="000000" w:themeColor="text1"/>
          <w:sz w:val="24"/>
          <w:szCs w:val="24"/>
        </w:rPr>
      </w:pPr>
      <w:r w:rsidRPr="00B2376B">
        <w:rPr>
          <w:color w:val="000000" w:themeColor="text1"/>
          <w:sz w:val="28"/>
          <w:szCs w:val="28"/>
        </w:rPr>
        <w:t>1.</w:t>
      </w:r>
      <w:r w:rsidR="00E3528D" w:rsidRPr="00B2376B">
        <w:rPr>
          <w:color w:val="000000" w:themeColor="text1"/>
          <w:sz w:val="28"/>
          <w:szCs w:val="28"/>
        </w:rPr>
        <w:t>1.</w:t>
      </w:r>
      <w:r w:rsidRPr="00B2376B">
        <w:rPr>
          <w:color w:val="000000" w:themeColor="text1"/>
          <w:sz w:val="28"/>
          <w:szCs w:val="28"/>
        </w:rPr>
        <w:t xml:space="preserve"> Предметом регулирования настоящего административного регламента предоставления муниципальной услуги </w:t>
      </w:r>
      <w:r w:rsidR="003F1632" w:rsidRPr="00B2376B">
        <w:rPr>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F1632" w:rsidRPr="00B2376B">
        <w:rPr>
          <w:color w:val="000000" w:themeColor="text1"/>
          <w:spacing w:val="-4"/>
          <w:sz w:val="28"/>
          <w:szCs w:val="28"/>
        </w:rPr>
        <w:t>»</w:t>
      </w:r>
      <w:r w:rsidR="003F1632" w:rsidRPr="00B2376B">
        <w:rPr>
          <w:color w:val="000000" w:themeColor="text1"/>
          <w:sz w:val="28"/>
          <w:szCs w:val="28"/>
        </w:rPr>
        <w:t xml:space="preserve"> </w:t>
      </w:r>
      <w:r w:rsidR="00E26769" w:rsidRPr="00B2376B">
        <w:rPr>
          <w:color w:val="000000" w:themeColor="text1"/>
          <w:sz w:val="28"/>
          <w:szCs w:val="28"/>
        </w:rPr>
        <w:t xml:space="preserve">(далее </w:t>
      </w:r>
      <w:r w:rsidR="00CD4245" w:rsidRPr="00B2376B">
        <w:rPr>
          <w:color w:val="000000" w:themeColor="text1"/>
          <w:sz w:val="28"/>
          <w:szCs w:val="28"/>
        </w:rPr>
        <w:t>–</w:t>
      </w:r>
      <w:r w:rsidR="00A3458C" w:rsidRPr="00B2376B">
        <w:rPr>
          <w:color w:val="000000" w:themeColor="text1"/>
          <w:sz w:val="28"/>
          <w:szCs w:val="28"/>
        </w:rPr>
        <w:t xml:space="preserve"> </w:t>
      </w:r>
      <w:r w:rsidRPr="00B2376B">
        <w:rPr>
          <w:color w:val="000000" w:themeColor="text1"/>
          <w:sz w:val="28"/>
          <w:szCs w:val="28"/>
        </w:rPr>
        <w:t>Административный регламент)</w:t>
      </w:r>
      <w:r w:rsidR="00A3458C" w:rsidRPr="00B2376B">
        <w:rPr>
          <w:color w:val="000000" w:themeColor="text1"/>
          <w:sz w:val="28"/>
          <w:szCs w:val="28"/>
        </w:rPr>
        <w:t xml:space="preserve"> </w:t>
      </w:r>
      <w:r w:rsidRPr="00B2376B">
        <w:rPr>
          <w:color w:val="000000" w:themeColor="text1"/>
          <w:sz w:val="28"/>
          <w:szCs w:val="28"/>
        </w:rPr>
        <w:t>является определение стандарта и порядка предоставления муниципальной услуги по</w:t>
      </w:r>
      <w:r w:rsidR="00202CCC" w:rsidRPr="00B2376B">
        <w:rPr>
          <w:color w:val="000000" w:themeColor="text1"/>
          <w:sz w:val="28"/>
          <w:szCs w:val="28"/>
        </w:rPr>
        <w:t xml:space="preserve"> </w:t>
      </w:r>
      <w:r w:rsidR="008A6DEB" w:rsidRPr="00B2376B">
        <w:rPr>
          <w:color w:val="000000" w:themeColor="text1"/>
          <w:sz w:val="28"/>
          <w:szCs w:val="28"/>
        </w:rPr>
        <w:t>заключению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3458C" w:rsidRPr="00B2376B">
        <w:rPr>
          <w:color w:val="000000" w:themeColor="text1"/>
          <w:sz w:val="28"/>
          <w:szCs w:val="28"/>
        </w:rPr>
        <w:t xml:space="preserve"> </w:t>
      </w:r>
      <w:r w:rsidR="00B1687B" w:rsidRPr="00B2376B">
        <w:rPr>
          <w:color w:val="000000" w:themeColor="text1"/>
          <w:sz w:val="28"/>
          <w:szCs w:val="28"/>
        </w:rPr>
        <w:t>(далее - муниципальная услуга) при размещении следующих объектов:</w:t>
      </w:r>
    </w:p>
    <w:p w:rsidR="00683303" w:rsidRPr="00B2376B" w:rsidRDefault="00683303" w:rsidP="00683303">
      <w:pPr>
        <w:autoSpaceDE w:val="0"/>
        <w:autoSpaceDN w:val="0"/>
        <w:adjustRightInd w:val="0"/>
        <w:ind w:firstLine="720"/>
        <w:jc w:val="both"/>
        <w:rPr>
          <w:color w:val="000000" w:themeColor="text1"/>
          <w:sz w:val="28"/>
          <w:szCs w:val="28"/>
        </w:rPr>
      </w:pPr>
      <w:bookmarkStart w:id="0" w:name="sub_1111"/>
      <w:r w:rsidRPr="00B2376B">
        <w:rPr>
          <w:color w:val="000000" w:themeColor="text1"/>
          <w:sz w:val="28"/>
          <w:szCs w:val="28"/>
        </w:rPr>
        <w:t>1. 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1" w:name="sub_1112"/>
      <w:bookmarkEnd w:id="0"/>
      <w:r w:rsidRPr="00B2376B">
        <w:rPr>
          <w:color w:val="000000" w:themeColor="text1"/>
          <w:sz w:val="28"/>
          <w:szCs w:val="28"/>
        </w:rPr>
        <w:t>2. Водопроводы или водоводы любого вида,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2" w:name="sub_1113"/>
      <w:bookmarkEnd w:id="1"/>
      <w:r w:rsidRPr="00B2376B">
        <w:rPr>
          <w:color w:val="000000" w:themeColor="text1"/>
          <w:sz w:val="28"/>
          <w:szCs w:val="28"/>
        </w:rPr>
        <w:t>3. Линейные сооружения канализации (в том числе ливневой) и водоотведения,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3" w:name="sub_1114"/>
      <w:bookmarkEnd w:id="2"/>
      <w:r w:rsidRPr="00B2376B">
        <w:rPr>
          <w:color w:val="000000" w:themeColor="text1"/>
          <w:sz w:val="28"/>
          <w:szCs w:val="28"/>
        </w:rPr>
        <w:t>4.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4" w:name="sub_1115"/>
      <w:bookmarkEnd w:id="3"/>
      <w:r w:rsidRPr="00B2376B">
        <w:rPr>
          <w:color w:val="000000" w:themeColor="text1"/>
          <w:sz w:val="28"/>
          <w:szCs w:val="28"/>
        </w:rPr>
        <w:t>5. Тепловые сети всех видов, включая сети горячего водоснабжения,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5" w:name="sub_1116"/>
      <w:bookmarkEnd w:id="4"/>
      <w:r w:rsidRPr="00B2376B">
        <w:rPr>
          <w:color w:val="000000" w:themeColor="text1"/>
          <w:sz w:val="28"/>
          <w:szCs w:val="28"/>
        </w:rPr>
        <w:t>6. Защитные сооружения,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6" w:name="sub_1117"/>
      <w:bookmarkEnd w:id="5"/>
      <w:r w:rsidRPr="00B2376B">
        <w:rPr>
          <w:color w:val="000000" w:themeColor="text1"/>
          <w:sz w:val="28"/>
          <w:szCs w:val="28"/>
        </w:rPr>
        <w:lastRenderedPageBreak/>
        <w:t>7. Объекты, предназначенные для обеспечения пользования недрами,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7" w:name="sub_1118"/>
      <w:bookmarkEnd w:id="6"/>
      <w:r w:rsidRPr="00B2376B">
        <w:rPr>
          <w:color w:val="000000" w:themeColor="text1"/>
          <w:sz w:val="28"/>
          <w:szCs w:val="28"/>
        </w:rPr>
        <w:t>8. Линии связи, линейно-кабельные сооружения связи и иные сооружения связи,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8" w:name="sub_1119"/>
      <w:bookmarkEnd w:id="7"/>
      <w:r w:rsidRPr="00B2376B">
        <w:rPr>
          <w:color w:val="000000" w:themeColor="text1"/>
          <w:sz w:val="28"/>
          <w:szCs w:val="28"/>
        </w:rPr>
        <w:t>9. Проезды, в том числе вдольтрассовые, и подъездные дороги,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9" w:name="sub_1120"/>
      <w:bookmarkEnd w:id="8"/>
      <w:r w:rsidRPr="00B2376B">
        <w:rPr>
          <w:color w:val="000000" w:themeColor="text1"/>
          <w:sz w:val="28"/>
          <w:szCs w:val="28"/>
        </w:rPr>
        <w:t>10. Отдельно стоящие ветроэнергетические установки и солнечные батареи, для размещения которых не требуется разрешение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10" w:name="sub_1121"/>
      <w:bookmarkEnd w:id="9"/>
      <w:r w:rsidRPr="00B2376B">
        <w:rPr>
          <w:color w:val="000000" w:themeColor="text1"/>
          <w:sz w:val="28"/>
          <w:szCs w:val="28"/>
        </w:rPr>
        <w:t>11. Элементы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 за исключением элементов благоустройства пляжных территорий.</w:t>
      </w:r>
    </w:p>
    <w:p w:rsidR="00683303" w:rsidRPr="00B2376B" w:rsidRDefault="00683303" w:rsidP="00683303">
      <w:pPr>
        <w:autoSpaceDE w:val="0"/>
        <w:autoSpaceDN w:val="0"/>
        <w:adjustRightInd w:val="0"/>
        <w:ind w:firstLine="720"/>
        <w:jc w:val="both"/>
        <w:rPr>
          <w:color w:val="000000" w:themeColor="text1"/>
          <w:sz w:val="28"/>
          <w:szCs w:val="28"/>
        </w:rPr>
      </w:pPr>
      <w:bookmarkStart w:id="11" w:name="sub_1122"/>
      <w:bookmarkEnd w:id="10"/>
      <w:r w:rsidRPr="00B2376B">
        <w:rPr>
          <w:color w:val="000000" w:themeColor="text1"/>
          <w:sz w:val="28"/>
          <w:szCs w:val="28"/>
        </w:rPr>
        <w:t>12. Пункты охраны правопорядка и стационарные посты дорожно-патрульной службы, для размещения которых не требуется разрешения на строительство;</w:t>
      </w:r>
    </w:p>
    <w:p w:rsidR="00683303" w:rsidRPr="00B2376B" w:rsidRDefault="00683303" w:rsidP="00683303">
      <w:pPr>
        <w:autoSpaceDE w:val="0"/>
        <w:autoSpaceDN w:val="0"/>
        <w:adjustRightInd w:val="0"/>
        <w:ind w:firstLine="720"/>
        <w:jc w:val="both"/>
        <w:rPr>
          <w:color w:val="000000" w:themeColor="text1"/>
          <w:sz w:val="28"/>
          <w:szCs w:val="28"/>
        </w:rPr>
      </w:pPr>
      <w:bookmarkStart w:id="12" w:name="sub_1123"/>
      <w:bookmarkEnd w:id="11"/>
      <w:r w:rsidRPr="00B2376B">
        <w:rPr>
          <w:color w:val="000000" w:themeColor="text1"/>
          <w:sz w:val="28"/>
          <w:szCs w:val="28"/>
        </w:rPr>
        <w:t>13.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bookmarkEnd w:id="12"/>
    <w:p w:rsidR="00B0315F" w:rsidRPr="00B2376B" w:rsidRDefault="00E3528D" w:rsidP="00E9318D">
      <w:pPr>
        <w:pStyle w:val="ConsPlusNormal"/>
        <w:spacing w:line="310" w:lineRule="exact"/>
        <w:ind w:firstLine="709"/>
        <w:jc w:val="both"/>
        <w:rPr>
          <w:rFonts w:ascii="Times New Roman" w:hAnsi="Times New Roman" w:cs="Times New Roman"/>
          <w:bCs/>
          <w:color w:val="000000" w:themeColor="text1"/>
          <w:sz w:val="28"/>
          <w:szCs w:val="28"/>
        </w:rPr>
      </w:pPr>
      <w:r w:rsidRPr="00B2376B">
        <w:rPr>
          <w:rFonts w:ascii="Times New Roman" w:hAnsi="Times New Roman" w:cs="Times New Roman"/>
          <w:color w:val="000000" w:themeColor="text1"/>
          <w:sz w:val="28"/>
          <w:szCs w:val="28"/>
        </w:rPr>
        <w:t>1.</w:t>
      </w:r>
      <w:r w:rsidR="00EE54CE" w:rsidRPr="00B2376B">
        <w:rPr>
          <w:rFonts w:ascii="Times New Roman" w:hAnsi="Times New Roman" w:cs="Times New Roman"/>
          <w:color w:val="000000" w:themeColor="text1"/>
          <w:sz w:val="28"/>
          <w:szCs w:val="28"/>
        </w:rPr>
        <w:t xml:space="preserve">2. </w:t>
      </w:r>
      <w:r w:rsidR="00B0315F" w:rsidRPr="00B2376B">
        <w:rPr>
          <w:rFonts w:ascii="Times New Roman" w:hAnsi="Times New Roman" w:cs="Times New Roman"/>
          <w:bCs/>
          <w:color w:val="000000" w:themeColor="text1"/>
          <w:sz w:val="28"/>
          <w:szCs w:val="28"/>
        </w:rPr>
        <w:t>Круг заявителей.</w:t>
      </w:r>
    </w:p>
    <w:p w:rsidR="00CB2CF1" w:rsidRPr="00B2376B" w:rsidRDefault="00CB2CF1" w:rsidP="00CB2CF1">
      <w:pPr>
        <w:autoSpaceDE w:val="0"/>
        <w:autoSpaceDN w:val="0"/>
        <w:adjustRightInd w:val="0"/>
        <w:ind w:firstLine="720"/>
        <w:jc w:val="both"/>
        <w:rPr>
          <w:color w:val="000000" w:themeColor="text1"/>
          <w:sz w:val="28"/>
          <w:szCs w:val="28"/>
        </w:rPr>
      </w:pPr>
      <w:r w:rsidRPr="00B2376B">
        <w:rPr>
          <w:color w:val="000000" w:themeColor="text1"/>
          <w:sz w:val="28"/>
          <w:szCs w:val="28"/>
        </w:rPr>
        <w:t>Заявителями являются физическ</w:t>
      </w:r>
      <w:r w:rsidR="003B2B2D" w:rsidRPr="00B2376B">
        <w:rPr>
          <w:color w:val="000000" w:themeColor="text1"/>
          <w:sz w:val="28"/>
          <w:szCs w:val="28"/>
        </w:rPr>
        <w:t>ие лица</w:t>
      </w:r>
      <w:r w:rsidRPr="00B2376B">
        <w:rPr>
          <w:color w:val="000000" w:themeColor="text1"/>
          <w:sz w:val="28"/>
          <w:szCs w:val="28"/>
        </w:rPr>
        <w:t>, в том числе зарегистрированн</w:t>
      </w:r>
      <w:r w:rsidR="003B2B2D" w:rsidRPr="00B2376B">
        <w:rPr>
          <w:color w:val="000000" w:themeColor="text1"/>
          <w:sz w:val="28"/>
          <w:szCs w:val="28"/>
        </w:rPr>
        <w:t>ы</w:t>
      </w:r>
      <w:r w:rsidRPr="00B2376B">
        <w:rPr>
          <w:color w:val="000000" w:themeColor="text1"/>
          <w:sz w:val="28"/>
          <w:szCs w:val="28"/>
        </w:rPr>
        <w:t>е в качестве индивидуального предпринимателя (далее - индивидуальный предприниматель) или юридическ</w:t>
      </w:r>
      <w:r w:rsidR="003B2B2D" w:rsidRPr="00B2376B">
        <w:rPr>
          <w:color w:val="000000" w:themeColor="text1"/>
          <w:sz w:val="28"/>
          <w:szCs w:val="28"/>
        </w:rPr>
        <w:t>и</w:t>
      </w:r>
      <w:r w:rsidRPr="00B2376B">
        <w:rPr>
          <w:color w:val="000000" w:themeColor="text1"/>
          <w:sz w:val="28"/>
          <w:szCs w:val="28"/>
        </w:rPr>
        <w:t>е лиц</w:t>
      </w:r>
      <w:r w:rsidR="003B2B2D" w:rsidRPr="00B2376B">
        <w:rPr>
          <w:color w:val="000000" w:themeColor="text1"/>
          <w:sz w:val="28"/>
          <w:szCs w:val="28"/>
        </w:rPr>
        <w:t>а</w:t>
      </w:r>
      <w:r w:rsidRPr="00B2376B">
        <w:rPr>
          <w:color w:val="000000" w:themeColor="text1"/>
          <w:sz w:val="28"/>
          <w:szCs w:val="28"/>
        </w:rPr>
        <w:t>, претендующее на заключение договора на размещение объектов на землях или земельных участках без предоставления земельных участков и установления сервитутов.</w:t>
      </w:r>
    </w:p>
    <w:p w:rsidR="00E3528D" w:rsidRPr="00B2376B" w:rsidRDefault="00E3528D" w:rsidP="00E3528D">
      <w:pPr>
        <w:pStyle w:val="ConsPlusNormal"/>
        <w:spacing w:line="310" w:lineRule="exact"/>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t>1.4. Порядок информирования о порядке предоставления муниципальной услуги:</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w:t>
      </w:r>
      <w:r w:rsidR="00B02891" w:rsidRPr="00B2376B">
        <w:rPr>
          <w:color w:val="000000" w:themeColor="text1"/>
          <w:sz w:val="28"/>
          <w:szCs w:val="28"/>
        </w:rPr>
        <w:t xml:space="preserve"> в</w:t>
      </w:r>
      <w:r w:rsidRPr="00B2376B">
        <w:rPr>
          <w:color w:val="000000" w:themeColor="text1"/>
          <w:sz w:val="28"/>
          <w:szCs w:val="28"/>
        </w:rPr>
        <w:t xml:space="preserve"> </w:t>
      </w:r>
      <w:r w:rsidR="00B02891" w:rsidRPr="00B2376B">
        <w:rPr>
          <w:color w:val="000000" w:themeColor="text1"/>
          <w:sz w:val="28"/>
          <w:szCs w:val="28"/>
        </w:rPr>
        <w:t xml:space="preserve">филиале ГАУ КК «МФЦ КК» в Темрюкском районе </w:t>
      </w:r>
      <w:r w:rsidRPr="00B2376B">
        <w:rPr>
          <w:color w:val="000000" w:themeColor="text1"/>
          <w:sz w:val="28"/>
          <w:szCs w:val="28"/>
        </w:rPr>
        <w:t>лично</w:t>
      </w:r>
      <w:r w:rsidR="00525B3B" w:rsidRPr="00B2376B">
        <w:rPr>
          <w:color w:val="000000" w:themeColor="text1"/>
          <w:sz w:val="28"/>
          <w:szCs w:val="28"/>
        </w:rPr>
        <w:t>;</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посредством телефонной связи;</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посредством почтовой связи;</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в виде информационных материалов;</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путем направления в электронном виде по телекоммуникационным каналам связи ответа на заявление заявителя.</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t>Информирование по вопросам предоставления муниципальной услуги осуществляется на русском языке.</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lastRenderedPageBreak/>
        <w:t>1.5. Индивидуальное устное информирование осуществляется при обращении заинтересованных лиц за информацией:</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при личном обращении;</w:t>
      </w:r>
    </w:p>
    <w:p w:rsidR="00E3528D" w:rsidRPr="00B2376B" w:rsidRDefault="00525B3B" w:rsidP="00E352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 телефону.</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t>Консультирование заявителей по вопросам предоставления муниципальной услуги осуществляется бесплатно.</w:t>
      </w:r>
    </w:p>
    <w:p w:rsidR="00E3528D" w:rsidRPr="00B2376B" w:rsidRDefault="00E3528D" w:rsidP="00E3528D">
      <w:pPr>
        <w:autoSpaceDE w:val="0"/>
        <w:autoSpaceDN w:val="0"/>
        <w:adjustRightInd w:val="0"/>
        <w:ind w:firstLine="709"/>
        <w:jc w:val="both"/>
        <w:rPr>
          <w:color w:val="000000" w:themeColor="text1"/>
          <w:sz w:val="28"/>
          <w:szCs w:val="28"/>
        </w:rPr>
      </w:pPr>
      <w:r w:rsidRPr="00B2376B">
        <w:rPr>
          <w:color w:val="000000" w:themeColor="text1"/>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 xml:space="preserve">Время ожидания </w:t>
      </w:r>
      <w:r w:rsidR="00F173A0" w:rsidRPr="00B2376B">
        <w:rPr>
          <w:color w:val="000000" w:themeColor="text1"/>
          <w:sz w:val="28"/>
          <w:szCs w:val="28"/>
        </w:rPr>
        <w:t xml:space="preserve">граждан </w:t>
      </w:r>
      <w:r w:rsidRPr="00B2376B">
        <w:rPr>
          <w:color w:val="000000" w:themeColor="text1"/>
          <w:sz w:val="28"/>
          <w:szCs w:val="28"/>
        </w:rPr>
        <w:t>при индивидуальном устном информировании не может превышать 15 минут.</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Индивидуальное устное информирование осуществляется не более                       15 минут.</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В случае если для подготовки ответа требуется продолжительное               время, гражданину</w:t>
      </w:r>
      <w:r w:rsidRPr="00B2376B">
        <w:rPr>
          <w:color w:val="000000" w:themeColor="text1"/>
          <w:sz w:val="28"/>
          <w:szCs w:val="28"/>
          <w:lang w:eastAsia="ar-SA"/>
        </w:rPr>
        <w:t xml:space="preserve"> </w:t>
      </w:r>
      <w:r w:rsidRPr="00B2376B">
        <w:rPr>
          <w:color w:val="000000" w:themeColor="text1"/>
          <w:sz w:val="28"/>
          <w:szCs w:val="28"/>
        </w:rPr>
        <w:t>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отдела, </w:t>
      </w:r>
      <w:r w:rsidR="00B02891" w:rsidRPr="00B2376B">
        <w:rPr>
          <w:color w:val="000000" w:themeColor="text1"/>
          <w:sz w:val="28"/>
          <w:szCs w:val="28"/>
        </w:rPr>
        <w:t>филиала ГАУ КК «МФЦ КК» в Темрюкском районе</w:t>
      </w:r>
      <w:r w:rsidRPr="00B2376B">
        <w:rPr>
          <w:color w:val="000000" w:themeColor="text1"/>
          <w:sz w:val="28"/>
          <w:szCs w:val="28"/>
        </w:rPr>
        <w:t>. Разговор не должен продолжаться более 15 минут.</w:t>
      </w:r>
      <w:bookmarkStart w:id="13" w:name="sub_2110"/>
      <w:bookmarkEnd w:id="13"/>
    </w:p>
    <w:p w:rsidR="00E3528D" w:rsidRPr="00B2376B" w:rsidRDefault="00E3528D" w:rsidP="00E3528D">
      <w:pPr>
        <w:ind w:firstLine="709"/>
        <w:jc w:val="both"/>
        <w:rPr>
          <w:color w:val="000000" w:themeColor="text1"/>
          <w:sz w:val="28"/>
          <w:szCs w:val="28"/>
        </w:rPr>
      </w:pPr>
      <w:r w:rsidRPr="00B2376B">
        <w:rPr>
          <w:color w:val="000000" w:themeColor="text1"/>
          <w:sz w:val="28"/>
          <w:szCs w:val="28"/>
        </w:rPr>
        <w:t xml:space="preserve">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8" w:history="1">
        <w:r w:rsidRPr="00B2376B">
          <w:rPr>
            <w:color w:val="000000" w:themeColor="text1"/>
            <w:sz w:val="28"/>
            <w:szCs w:val="28"/>
          </w:rPr>
          <w:t>законом</w:t>
        </w:r>
      </w:hyperlink>
      <w:r w:rsidRPr="00B2376B">
        <w:rPr>
          <w:color w:val="000000" w:themeColor="text1"/>
          <w:sz w:val="28"/>
          <w:szCs w:val="28"/>
        </w:rPr>
        <w:t xml:space="preserve"> от 2 мая 2006 года № 59-ФЗ «О порядке рассмотрения обращений граждан Российской Федерации».</w:t>
      </w:r>
      <w:bookmarkStart w:id="14" w:name="sub_2111"/>
      <w:bookmarkEnd w:id="14"/>
    </w:p>
    <w:p w:rsidR="00E3528D" w:rsidRPr="00B2376B" w:rsidRDefault="00E3528D" w:rsidP="00E3528D">
      <w:pPr>
        <w:ind w:firstLine="709"/>
        <w:jc w:val="both"/>
        <w:rPr>
          <w:color w:val="000000" w:themeColor="text1"/>
          <w:sz w:val="28"/>
          <w:szCs w:val="28"/>
        </w:rPr>
      </w:pPr>
      <w:r w:rsidRPr="00B2376B">
        <w:rPr>
          <w:color w:val="000000" w:themeColor="text1"/>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BA00B8" w:rsidRPr="00B2376B" w:rsidRDefault="00E3528D" w:rsidP="00BA00B8">
      <w:pPr>
        <w:ind w:firstLine="709"/>
        <w:jc w:val="both"/>
        <w:rPr>
          <w:color w:val="000000" w:themeColor="text1"/>
          <w:sz w:val="28"/>
        </w:rPr>
      </w:pPr>
      <w:r w:rsidRPr="00B2376B">
        <w:rPr>
          <w:color w:val="000000" w:themeColor="text1"/>
          <w:sz w:val="28"/>
          <w:szCs w:val="28"/>
        </w:rPr>
        <w:t xml:space="preserve">1.9. </w:t>
      </w:r>
      <w:r w:rsidR="00BA00B8" w:rsidRPr="00B2376B">
        <w:rPr>
          <w:color w:val="000000" w:themeColor="text1"/>
          <w:sz w:val="28"/>
        </w:rPr>
        <w:t xml:space="preserve">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w:t>
      </w:r>
      <w:r w:rsidR="00BA00B8" w:rsidRPr="00B2376B">
        <w:rPr>
          <w:color w:val="000000" w:themeColor="text1"/>
          <w:sz w:val="28"/>
        </w:rPr>
        <w:lastRenderedPageBreak/>
        <w:t>края (www.pgu.krasnodar.ru) (далее – Региональный портал), а также на официальном сайте Темрюкского городского поселения Темрюкского района (</w:t>
      </w:r>
      <w:r w:rsidR="00BA00B8" w:rsidRPr="00B2376B">
        <w:rPr>
          <w:rStyle w:val="ac"/>
          <w:color w:val="000000" w:themeColor="text1"/>
          <w:sz w:val="28"/>
          <w:lang w:val="en-US"/>
        </w:rPr>
        <w:t>www</w:t>
      </w:r>
      <w:r w:rsidR="00BA00B8" w:rsidRPr="00B2376B">
        <w:rPr>
          <w:rStyle w:val="ac"/>
          <w:color w:val="000000" w:themeColor="text1"/>
          <w:sz w:val="28"/>
        </w:rPr>
        <w:t>.</w:t>
      </w:r>
      <w:r w:rsidR="00BA00B8" w:rsidRPr="00B2376B">
        <w:rPr>
          <w:rStyle w:val="ac"/>
          <w:color w:val="000000" w:themeColor="text1"/>
          <w:sz w:val="28"/>
          <w:lang w:val="en-US"/>
        </w:rPr>
        <w:t>admtemruk</w:t>
      </w:r>
      <w:r w:rsidR="00BA00B8" w:rsidRPr="00B2376B">
        <w:rPr>
          <w:rStyle w:val="ac"/>
          <w:color w:val="000000" w:themeColor="text1"/>
          <w:sz w:val="28"/>
        </w:rPr>
        <w:t>.</w:t>
      </w:r>
      <w:r w:rsidR="00BA00B8" w:rsidRPr="00B2376B">
        <w:rPr>
          <w:rStyle w:val="ac"/>
          <w:color w:val="000000" w:themeColor="text1"/>
          <w:sz w:val="28"/>
          <w:lang w:val="en-US"/>
        </w:rPr>
        <w:t>ru</w:t>
      </w:r>
      <w:r w:rsidR="00BA00B8" w:rsidRPr="00B2376B">
        <w:rPr>
          <w:color w:val="000000" w:themeColor="text1"/>
          <w:sz w:val="28"/>
        </w:rPr>
        <w:t xml:space="preserve">). </w:t>
      </w:r>
    </w:p>
    <w:p w:rsidR="00BA00B8" w:rsidRPr="00B2376B" w:rsidRDefault="00BA00B8" w:rsidP="00BA00B8">
      <w:pPr>
        <w:ind w:firstLine="709"/>
        <w:jc w:val="both"/>
        <w:rPr>
          <w:color w:val="000000" w:themeColor="text1"/>
          <w:sz w:val="28"/>
        </w:rPr>
      </w:pPr>
      <w:r w:rsidRPr="00B2376B">
        <w:rPr>
          <w:color w:val="000000" w:themeColor="text1"/>
          <w:sz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BA00B8" w:rsidRPr="00B2376B" w:rsidRDefault="00BA00B8" w:rsidP="00BA00B8">
      <w:pPr>
        <w:ind w:firstLine="709"/>
        <w:jc w:val="both"/>
        <w:rPr>
          <w:color w:val="000000" w:themeColor="text1"/>
          <w:sz w:val="28"/>
        </w:rPr>
      </w:pPr>
      <w:r w:rsidRPr="00B2376B">
        <w:rPr>
          <w:color w:val="000000" w:themeColor="text1"/>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00B8" w:rsidRPr="00B2376B" w:rsidRDefault="00BA00B8" w:rsidP="00BA00B8">
      <w:pPr>
        <w:ind w:firstLine="709"/>
        <w:jc w:val="both"/>
        <w:rPr>
          <w:color w:val="000000" w:themeColor="text1"/>
          <w:sz w:val="28"/>
        </w:rPr>
      </w:pPr>
      <w:r w:rsidRPr="00B2376B">
        <w:rPr>
          <w:color w:val="000000" w:themeColor="text1"/>
          <w:sz w:val="28"/>
        </w:rPr>
        <w:t>2) круг заявителей;</w:t>
      </w:r>
    </w:p>
    <w:p w:rsidR="00BA00B8" w:rsidRPr="00B2376B" w:rsidRDefault="00BA00B8" w:rsidP="00BA00B8">
      <w:pPr>
        <w:ind w:firstLine="709"/>
        <w:jc w:val="both"/>
        <w:rPr>
          <w:color w:val="000000" w:themeColor="text1"/>
          <w:sz w:val="28"/>
        </w:rPr>
      </w:pPr>
      <w:r w:rsidRPr="00B2376B">
        <w:rPr>
          <w:color w:val="000000" w:themeColor="text1"/>
          <w:sz w:val="28"/>
        </w:rPr>
        <w:t>3) срок предоставления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5) размер государственной пошлины, взимаемой за предоставление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 xml:space="preserve">6) исчерпывающий перечень оснований для приостановления или отказа </w:t>
      </w:r>
      <w:r w:rsidRPr="00B2376B">
        <w:rPr>
          <w:color w:val="000000" w:themeColor="text1"/>
          <w:sz w:val="28"/>
        </w:rPr>
        <w:br/>
        <w:t>в предоставлении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8) формы заявлений (уведомлений, сообщений), используемые при предоставлении муниципальной услуги.</w:t>
      </w:r>
    </w:p>
    <w:p w:rsidR="00BA00B8" w:rsidRPr="00B2376B" w:rsidRDefault="00BA00B8" w:rsidP="00BA00B8">
      <w:pPr>
        <w:ind w:firstLine="709"/>
        <w:jc w:val="both"/>
        <w:rPr>
          <w:color w:val="000000" w:themeColor="text1"/>
          <w:sz w:val="28"/>
        </w:rPr>
      </w:pPr>
      <w:r w:rsidRPr="00B2376B">
        <w:rPr>
          <w:color w:val="000000" w:themeColor="text1"/>
          <w:sz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00B8" w:rsidRPr="00B2376B" w:rsidRDefault="00BA00B8" w:rsidP="00BA00B8">
      <w:pPr>
        <w:ind w:firstLine="709"/>
        <w:jc w:val="both"/>
        <w:rPr>
          <w:color w:val="000000" w:themeColor="text1"/>
          <w:sz w:val="28"/>
        </w:rPr>
      </w:pPr>
      <w:r w:rsidRPr="00B2376B">
        <w:rPr>
          <w:color w:val="000000" w:themeColor="text1"/>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B2376B">
        <w:rPr>
          <w:color w:val="000000" w:themeColor="text1"/>
          <w:sz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528D" w:rsidRPr="00B2376B" w:rsidRDefault="00E3528D" w:rsidP="00BA00B8">
      <w:pPr>
        <w:ind w:firstLine="709"/>
        <w:jc w:val="both"/>
        <w:rPr>
          <w:color w:val="000000" w:themeColor="text1"/>
          <w:sz w:val="28"/>
          <w:szCs w:val="28"/>
        </w:rPr>
      </w:pPr>
      <w:r w:rsidRPr="00B2376B">
        <w:rPr>
          <w:color w:val="000000" w:themeColor="text1"/>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lastRenderedPageBreak/>
        <w:t xml:space="preserve">- </w:t>
      </w:r>
      <w:r w:rsidR="00E3528D" w:rsidRPr="00B2376B">
        <w:rPr>
          <w:color w:val="000000" w:themeColor="text1"/>
          <w:sz w:val="28"/>
          <w:szCs w:val="28"/>
        </w:rPr>
        <w:t>порядок получения консультаций о предоставлении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перечень документов, необходимых для предоставления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образец заявления о предоставлении муниципальной услуги и образец заполнения такого заявления;</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порядок и срок предоставления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основания для отказа в приеме документов, необходимых для предоставления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основания для отказа в предоставлении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иная информация, необходимая для получения муниципальной услуги.</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1.11. На официальном сайте администрации в информационно-телекоммуникационной сети Интернет содержится следующая информация:</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порядок получения консультаций о предоставлении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перечень документов, необходимых для предоставления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образец заявления о предоставлении муниципальной услуги и образец заполнения такого заявления;</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порядок и срок предоставления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основания для отказа в приеме документов, необходимых для предоставления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основания для отказа в предоставлении муниципальной услуги;</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528D" w:rsidRPr="00B2376B" w:rsidRDefault="00525B3B" w:rsidP="00E3528D">
      <w:pPr>
        <w:ind w:firstLine="709"/>
        <w:jc w:val="both"/>
        <w:rPr>
          <w:color w:val="000000" w:themeColor="text1"/>
          <w:sz w:val="28"/>
          <w:szCs w:val="28"/>
        </w:rPr>
      </w:pPr>
      <w:r w:rsidRPr="00B2376B">
        <w:rPr>
          <w:color w:val="000000" w:themeColor="text1"/>
          <w:sz w:val="28"/>
          <w:szCs w:val="28"/>
        </w:rPr>
        <w:t xml:space="preserve">- </w:t>
      </w:r>
      <w:r w:rsidR="00E3528D" w:rsidRPr="00B2376B">
        <w:rPr>
          <w:color w:val="000000" w:themeColor="text1"/>
          <w:sz w:val="28"/>
          <w:szCs w:val="28"/>
        </w:rPr>
        <w:t>иная информация, необходимая для получения муниципальной услуги.</w:t>
      </w:r>
    </w:p>
    <w:p w:rsidR="00E3528D" w:rsidRPr="00B2376B" w:rsidRDefault="00E3528D" w:rsidP="00E3528D">
      <w:pPr>
        <w:ind w:firstLine="709"/>
        <w:jc w:val="both"/>
        <w:rPr>
          <w:color w:val="000000" w:themeColor="text1"/>
          <w:sz w:val="28"/>
          <w:szCs w:val="28"/>
        </w:rPr>
      </w:pPr>
      <w:r w:rsidRPr="00B2376B">
        <w:rPr>
          <w:color w:val="000000" w:themeColor="text1"/>
          <w:sz w:val="28"/>
          <w:szCs w:val="28"/>
        </w:rPr>
        <w:t xml:space="preserve">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2376B">
          <w:rPr>
            <w:color w:val="000000" w:themeColor="text1"/>
            <w:sz w:val="28"/>
            <w:szCs w:val="28"/>
          </w:rPr>
          <w:t>1 см</w:t>
        </w:r>
      </w:smartTag>
      <w:r w:rsidRPr="00B2376B">
        <w:rPr>
          <w:color w:val="000000" w:themeColor="text1"/>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AD447D" w:rsidRPr="00B2376B" w:rsidRDefault="00E3528D" w:rsidP="00E9318D">
      <w:pPr>
        <w:spacing w:line="294" w:lineRule="exact"/>
        <w:ind w:firstLine="709"/>
        <w:jc w:val="both"/>
        <w:rPr>
          <w:color w:val="000000" w:themeColor="text1"/>
          <w:sz w:val="28"/>
          <w:szCs w:val="28"/>
        </w:rPr>
      </w:pPr>
      <w:r w:rsidRPr="00B2376B">
        <w:rPr>
          <w:color w:val="000000" w:themeColor="text1"/>
          <w:sz w:val="28"/>
          <w:szCs w:val="28"/>
        </w:rPr>
        <w:t>1.13</w:t>
      </w:r>
      <w:r w:rsidR="00AD447D" w:rsidRPr="00B2376B">
        <w:rPr>
          <w:color w:val="000000" w:themeColor="text1"/>
          <w:sz w:val="28"/>
          <w:szCs w:val="28"/>
        </w:rPr>
        <w:t>. Информация о месте нахождения и графике работы, справочных телефонах орган</w:t>
      </w:r>
      <w:r w:rsidR="00013D5D" w:rsidRPr="00B2376B">
        <w:rPr>
          <w:color w:val="000000" w:themeColor="text1"/>
          <w:sz w:val="28"/>
          <w:szCs w:val="28"/>
        </w:rPr>
        <w:t>а</w:t>
      </w:r>
      <w:r w:rsidR="00AD447D" w:rsidRPr="00B2376B">
        <w:rPr>
          <w:color w:val="000000" w:themeColor="text1"/>
          <w:sz w:val="28"/>
          <w:szCs w:val="28"/>
        </w:rPr>
        <w:t>, предоставляющ</w:t>
      </w:r>
      <w:r w:rsidR="00E20B48" w:rsidRPr="00B2376B">
        <w:rPr>
          <w:color w:val="000000" w:themeColor="text1"/>
          <w:sz w:val="28"/>
          <w:szCs w:val="28"/>
        </w:rPr>
        <w:t>его</w:t>
      </w:r>
      <w:r w:rsidR="00AD447D" w:rsidRPr="00B2376B">
        <w:rPr>
          <w:color w:val="000000" w:themeColor="text1"/>
          <w:sz w:val="28"/>
          <w:szCs w:val="28"/>
        </w:rPr>
        <w:t xml:space="preserve"> муниципальную услугу,</w:t>
      </w:r>
      <w:r w:rsidR="00E20B48" w:rsidRPr="00B2376B">
        <w:rPr>
          <w:color w:val="000000" w:themeColor="text1"/>
          <w:sz w:val="28"/>
          <w:szCs w:val="28"/>
        </w:rPr>
        <w:t xml:space="preserve"> органов, участвующих в предоставлении муниципальной услуги, </w:t>
      </w:r>
      <w:r w:rsidR="009C7C48" w:rsidRPr="00B2376B">
        <w:rPr>
          <w:color w:val="000000" w:themeColor="text1"/>
          <w:sz w:val="28"/>
          <w:szCs w:val="28"/>
        </w:rPr>
        <w:t>филиала ГАУ КК «МФЦ КК» в Темрюкском районе</w:t>
      </w:r>
      <w:r w:rsidR="00AD447D" w:rsidRPr="00B2376B">
        <w:rPr>
          <w:color w:val="000000" w:themeColor="text1"/>
          <w:sz w:val="28"/>
          <w:szCs w:val="28"/>
        </w:rPr>
        <w:t>:</w:t>
      </w:r>
    </w:p>
    <w:p w:rsidR="000B51AD" w:rsidRPr="00B2376B" w:rsidRDefault="000B51AD" w:rsidP="00E9318D">
      <w:pPr>
        <w:spacing w:line="294" w:lineRule="exact"/>
        <w:ind w:firstLine="709"/>
        <w:jc w:val="both"/>
        <w:rPr>
          <w:color w:val="000000" w:themeColor="text1"/>
          <w:sz w:val="28"/>
          <w:szCs w:val="28"/>
        </w:rPr>
      </w:pPr>
    </w:p>
    <w:tbl>
      <w:tblPr>
        <w:tblW w:w="9781" w:type="dxa"/>
        <w:tblInd w:w="108" w:type="dxa"/>
        <w:tblLayout w:type="fixed"/>
        <w:tblLook w:val="0000"/>
      </w:tblPr>
      <w:tblGrid>
        <w:gridCol w:w="564"/>
        <w:gridCol w:w="1898"/>
        <w:gridCol w:w="41"/>
        <w:gridCol w:w="1748"/>
        <w:gridCol w:w="2148"/>
        <w:gridCol w:w="41"/>
        <w:gridCol w:w="28"/>
        <w:gridCol w:w="1329"/>
        <w:gridCol w:w="1984"/>
      </w:tblGrid>
      <w:tr w:rsidR="003866C4" w:rsidRPr="00B2376B" w:rsidTr="00A30BD5">
        <w:trPr>
          <w:trHeight w:val="735"/>
          <w:tblHeader/>
        </w:trPr>
        <w:tc>
          <w:tcPr>
            <w:tcW w:w="564"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rPr>
                <w:color w:val="000000" w:themeColor="text1"/>
                <w:sz w:val="24"/>
                <w:szCs w:val="24"/>
              </w:rPr>
            </w:pPr>
            <w:r w:rsidRPr="00B2376B">
              <w:rPr>
                <w:color w:val="000000" w:themeColor="text1"/>
                <w:sz w:val="24"/>
                <w:szCs w:val="24"/>
              </w:rPr>
              <w:lastRenderedPageBreak/>
              <w:t>№ п/п</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Наименование</w:t>
            </w:r>
          </w:p>
          <w:p w:rsidR="003866C4" w:rsidRPr="00B2376B" w:rsidRDefault="003866C4" w:rsidP="003866C4">
            <w:pPr>
              <w:spacing w:before="40" w:after="40"/>
              <w:ind w:hanging="15"/>
              <w:jc w:val="center"/>
              <w:rPr>
                <w:color w:val="000000" w:themeColor="text1"/>
                <w:sz w:val="24"/>
                <w:szCs w:val="24"/>
              </w:rPr>
            </w:pPr>
            <w:r w:rsidRPr="00B2376B">
              <w:rPr>
                <w:color w:val="000000" w:themeColor="text1"/>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График работы</w:t>
            </w:r>
          </w:p>
        </w:tc>
        <w:tc>
          <w:tcPr>
            <w:tcW w:w="1357"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Телефоны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Адреса электронной почты и сайта</w:t>
            </w:r>
          </w:p>
        </w:tc>
      </w:tr>
      <w:tr w:rsidR="003866C4" w:rsidRPr="00B2376B" w:rsidTr="00A30BD5">
        <w:trPr>
          <w:trHeight w:val="249"/>
          <w:tblHeader/>
        </w:trPr>
        <w:tc>
          <w:tcPr>
            <w:tcW w:w="564"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4</w:t>
            </w:r>
          </w:p>
        </w:tc>
        <w:tc>
          <w:tcPr>
            <w:tcW w:w="1357"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snapToGrid w:val="0"/>
              <w:spacing w:before="40" w:after="40"/>
              <w:ind w:hanging="15"/>
              <w:jc w:val="center"/>
              <w:rPr>
                <w:color w:val="000000" w:themeColor="text1"/>
                <w:sz w:val="24"/>
                <w:szCs w:val="24"/>
              </w:rPr>
            </w:pPr>
            <w:r w:rsidRPr="00B2376B">
              <w:rPr>
                <w:color w:val="000000" w:themeColor="text1"/>
                <w:sz w:val="24"/>
                <w:szCs w:val="24"/>
              </w:rPr>
              <w:t>6</w:t>
            </w:r>
          </w:p>
        </w:tc>
      </w:tr>
      <w:tr w:rsidR="003866C4" w:rsidRPr="00B2376B" w:rsidTr="00A30BD5">
        <w:trPr>
          <w:trHeight w:val="369"/>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spacing w:before="40" w:after="40"/>
              <w:jc w:val="center"/>
              <w:rPr>
                <w:color w:val="000000" w:themeColor="text1"/>
                <w:sz w:val="24"/>
                <w:szCs w:val="24"/>
              </w:rPr>
            </w:pPr>
            <w:r w:rsidRPr="00B2376B">
              <w:rPr>
                <w:color w:val="000000" w:themeColor="text1"/>
                <w:sz w:val="24"/>
                <w:szCs w:val="24"/>
              </w:rPr>
              <w:t>Орган, непосредственно предоставляющий услугу</w:t>
            </w:r>
          </w:p>
        </w:tc>
      </w:tr>
      <w:tr w:rsidR="003866C4" w:rsidRPr="00B2376B" w:rsidTr="00A30BD5">
        <w:trPr>
          <w:trHeight w:val="300"/>
        </w:trPr>
        <w:tc>
          <w:tcPr>
            <w:tcW w:w="564" w:type="dxa"/>
            <w:tcBorders>
              <w:top w:val="single" w:sz="4" w:space="0" w:color="000000"/>
              <w:left w:val="single" w:sz="4" w:space="0" w:color="000000"/>
              <w:bottom w:val="single" w:sz="4" w:space="0" w:color="000000"/>
            </w:tcBorders>
            <w:shd w:val="clear" w:color="auto" w:fill="auto"/>
            <w:vAlign w:val="center"/>
          </w:tcPr>
          <w:p w:rsidR="003866C4" w:rsidRPr="00B2376B" w:rsidRDefault="003866C4" w:rsidP="003866C4">
            <w:pPr>
              <w:snapToGrid w:val="0"/>
              <w:spacing w:before="40" w:after="40"/>
              <w:jc w:val="center"/>
              <w:rPr>
                <w:color w:val="000000" w:themeColor="text1"/>
                <w:sz w:val="24"/>
                <w:szCs w:val="24"/>
              </w:rPr>
            </w:pPr>
            <w:r w:rsidRPr="00B2376B">
              <w:rPr>
                <w:color w:val="000000" w:themeColor="text1"/>
                <w:sz w:val="24"/>
                <w:szCs w:val="24"/>
              </w:rPr>
              <w:t>1</w:t>
            </w:r>
          </w:p>
          <w:p w:rsidR="003866C4" w:rsidRPr="00B2376B" w:rsidRDefault="003866C4" w:rsidP="003866C4">
            <w:pPr>
              <w:snapToGrid w:val="0"/>
              <w:spacing w:before="40" w:after="40"/>
              <w:jc w:val="center"/>
              <w:rPr>
                <w:color w:val="000000" w:themeColor="text1"/>
                <w:sz w:val="24"/>
                <w:szCs w:val="24"/>
              </w:rPr>
            </w:pPr>
          </w:p>
          <w:p w:rsidR="003866C4" w:rsidRPr="00B2376B" w:rsidRDefault="003866C4" w:rsidP="003866C4">
            <w:pPr>
              <w:snapToGrid w:val="0"/>
              <w:spacing w:before="40" w:after="40"/>
              <w:jc w:val="center"/>
              <w:rPr>
                <w:color w:val="000000" w:themeColor="text1"/>
                <w:sz w:val="24"/>
                <w:szCs w:val="24"/>
              </w:rPr>
            </w:pPr>
          </w:p>
          <w:p w:rsidR="003866C4" w:rsidRPr="00B2376B" w:rsidRDefault="003866C4" w:rsidP="003866C4">
            <w:pPr>
              <w:snapToGrid w:val="0"/>
              <w:spacing w:before="40" w:after="40"/>
              <w:rPr>
                <w:color w:val="000000" w:themeColor="text1"/>
                <w:sz w:val="24"/>
                <w:szCs w:val="24"/>
              </w:rPr>
            </w:pPr>
          </w:p>
        </w:tc>
        <w:tc>
          <w:tcPr>
            <w:tcW w:w="1898" w:type="dxa"/>
            <w:tcBorders>
              <w:top w:val="single" w:sz="4" w:space="0" w:color="000000"/>
              <w:left w:val="single" w:sz="4" w:space="0" w:color="000000"/>
              <w:bottom w:val="single" w:sz="4" w:space="0" w:color="000000"/>
            </w:tcBorders>
            <w:shd w:val="clear" w:color="auto" w:fill="auto"/>
          </w:tcPr>
          <w:p w:rsidR="003866C4" w:rsidRPr="00B2376B" w:rsidRDefault="00213E79" w:rsidP="00213E79">
            <w:pPr>
              <w:snapToGrid w:val="0"/>
              <w:rPr>
                <w:color w:val="000000" w:themeColor="text1"/>
                <w:sz w:val="24"/>
                <w:szCs w:val="24"/>
              </w:rPr>
            </w:pPr>
            <w:r w:rsidRPr="00B2376B">
              <w:rPr>
                <w:rStyle w:val="Aeiaoaenoiaaynnueea"/>
                <w:bCs/>
                <w:color w:val="000000" w:themeColor="text1"/>
                <w:sz w:val="24"/>
                <w:szCs w:val="24"/>
              </w:rPr>
              <w:t xml:space="preserve">Администрация </w:t>
            </w:r>
            <w:r w:rsidR="00D5589C" w:rsidRPr="00B2376B">
              <w:rPr>
                <w:rStyle w:val="Aeiaoaenoiaaynnueea"/>
                <w:bCs/>
                <w:color w:val="000000" w:themeColor="text1"/>
                <w:sz w:val="24"/>
                <w:szCs w:val="24"/>
              </w:rPr>
              <w:t>Темрюкско</w:t>
            </w:r>
            <w:r w:rsidRPr="00B2376B">
              <w:rPr>
                <w:rStyle w:val="Aeiaoaenoiaaynnueea"/>
                <w:bCs/>
                <w:color w:val="000000" w:themeColor="text1"/>
                <w:sz w:val="24"/>
                <w:szCs w:val="24"/>
              </w:rPr>
              <w:t>го</w:t>
            </w:r>
            <w:r w:rsidR="00D5589C" w:rsidRPr="00B2376B">
              <w:rPr>
                <w:rStyle w:val="Aeiaoaenoiaaynnueea"/>
                <w:bCs/>
                <w:color w:val="000000" w:themeColor="text1"/>
                <w:sz w:val="24"/>
                <w:szCs w:val="24"/>
              </w:rPr>
              <w:t xml:space="preserve"> городско</w:t>
            </w:r>
            <w:r w:rsidRPr="00B2376B">
              <w:rPr>
                <w:rStyle w:val="Aeiaoaenoiaaynnueea"/>
                <w:bCs/>
                <w:color w:val="000000" w:themeColor="text1"/>
                <w:sz w:val="24"/>
                <w:szCs w:val="24"/>
              </w:rPr>
              <w:t>го</w:t>
            </w:r>
            <w:r w:rsidR="00D5589C" w:rsidRPr="00B2376B">
              <w:rPr>
                <w:rStyle w:val="Aeiaoaenoiaaynnueea"/>
                <w:bCs/>
                <w:color w:val="000000" w:themeColor="text1"/>
                <w:sz w:val="24"/>
                <w:szCs w:val="24"/>
              </w:rPr>
              <w:t xml:space="preserve"> поселени</w:t>
            </w:r>
            <w:r w:rsidRPr="00B2376B">
              <w:rPr>
                <w:rStyle w:val="Aeiaoaenoiaaynnueea"/>
                <w:bCs/>
                <w:color w:val="000000" w:themeColor="text1"/>
                <w:sz w:val="24"/>
                <w:szCs w:val="24"/>
              </w:rPr>
              <w:t>я</w:t>
            </w:r>
            <w:r w:rsidR="00D5589C" w:rsidRPr="00B2376B">
              <w:rPr>
                <w:rStyle w:val="Aeiaoaenoiaaynnueea"/>
                <w:bCs/>
                <w:color w:val="000000" w:themeColor="text1"/>
                <w:sz w:val="24"/>
                <w:szCs w:val="24"/>
              </w:rPr>
              <w:t xml:space="preserve">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3866C4" w:rsidRPr="00B2376B" w:rsidRDefault="00AC38F2" w:rsidP="003866C4">
            <w:pPr>
              <w:snapToGrid w:val="0"/>
              <w:rPr>
                <w:color w:val="000000" w:themeColor="text1"/>
                <w:sz w:val="24"/>
                <w:szCs w:val="24"/>
              </w:rPr>
            </w:pPr>
            <w:r w:rsidRPr="00B2376B">
              <w:rPr>
                <w:color w:val="000000" w:themeColor="text1"/>
                <w:sz w:val="24"/>
                <w:szCs w:val="24"/>
              </w:rPr>
              <w:t>г. Темрюк,     ул. Ленина, 48</w:t>
            </w:r>
            <w:r w:rsidRPr="00B2376B">
              <w:rPr>
                <w:color w:val="000000" w:themeColor="text1"/>
              </w:rPr>
              <w:t>.</w:t>
            </w:r>
          </w:p>
        </w:tc>
        <w:tc>
          <w:tcPr>
            <w:tcW w:w="2148" w:type="dxa"/>
            <w:tcBorders>
              <w:top w:val="single" w:sz="4" w:space="0" w:color="000000"/>
              <w:left w:val="single" w:sz="4" w:space="0" w:color="000000"/>
              <w:bottom w:val="single" w:sz="4" w:space="0" w:color="000000"/>
            </w:tcBorders>
            <w:shd w:val="clear" w:color="auto" w:fill="auto"/>
          </w:tcPr>
          <w:p w:rsidR="00AC38F2" w:rsidRPr="00B2376B" w:rsidRDefault="00AC38F2" w:rsidP="00AC38F2">
            <w:pPr>
              <w:snapToGrid w:val="0"/>
              <w:rPr>
                <w:color w:val="000000" w:themeColor="text1"/>
                <w:sz w:val="24"/>
                <w:szCs w:val="24"/>
              </w:rPr>
            </w:pPr>
            <w:r w:rsidRPr="00B2376B">
              <w:rPr>
                <w:color w:val="000000" w:themeColor="text1"/>
                <w:sz w:val="24"/>
                <w:szCs w:val="24"/>
              </w:rPr>
              <w:t>понедельник –</w:t>
            </w:r>
          </w:p>
          <w:p w:rsidR="00AC38F2" w:rsidRPr="00B2376B" w:rsidRDefault="00AC38F2" w:rsidP="009D183F">
            <w:pPr>
              <w:snapToGrid w:val="0"/>
              <w:rPr>
                <w:color w:val="000000" w:themeColor="text1"/>
                <w:sz w:val="24"/>
                <w:szCs w:val="24"/>
              </w:rPr>
            </w:pPr>
            <w:r w:rsidRPr="00B2376B">
              <w:rPr>
                <w:color w:val="000000" w:themeColor="text1"/>
                <w:sz w:val="24"/>
                <w:szCs w:val="24"/>
              </w:rPr>
              <w:t>четверг с 8-00 до 17-00,</w:t>
            </w:r>
            <w:r w:rsidR="009D183F" w:rsidRPr="00B2376B">
              <w:rPr>
                <w:color w:val="000000" w:themeColor="text1"/>
                <w:sz w:val="24"/>
                <w:szCs w:val="24"/>
              </w:rPr>
              <w:t xml:space="preserve"> </w:t>
            </w:r>
            <w:r w:rsidRPr="00B2376B">
              <w:rPr>
                <w:color w:val="000000" w:themeColor="text1"/>
                <w:sz w:val="24"/>
                <w:szCs w:val="24"/>
              </w:rPr>
              <w:t>пятница и</w:t>
            </w:r>
          </w:p>
          <w:p w:rsidR="00AC38F2" w:rsidRPr="00B2376B" w:rsidRDefault="00AC38F2" w:rsidP="00AC38F2">
            <w:pPr>
              <w:rPr>
                <w:color w:val="000000" w:themeColor="text1"/>
                <w:sz w:val="24"/>
                <w:szCs w:val="24"/>
              </w:rPr>
            </w:pPr>
            <w:r w:rsidRPr="00B2376B">
              <w:rPr>
                <w:color w:val="000000" w:themeColor="text1"/>
                <w:sz w:val="24"/>
                <w:szCs w:val="24"/>
              </w:rPr>
              <w:t>предпраздничные дни</w:t>
            </w:r>
          </w:p>
          <w:p w:rsidR="00AC38F2" w:rsidRPr="00B2376B" w:rsidRDefault="00AC38F2" w:rsidP="00AC38F2">
            <w:pPr>
              <w:rPr>
                <w:color w:val="000000" w:themeColor="text1"/>
                <w:sz w:val="24"/>
                <w:szCs w:val="24"/>
              </w:rPr>
            </w:pPr>
            <w:r w:rsidRPr="00B2376B">
              <w:rPr>
                <w:color w:val="000000" w:themeColor="text1"/>
                <w:sz w:val="24"/>
                <w:szCs w:val="24"/>
              </w:rPr>
              <w:t xml:space="preserve">с 8-00 до 16-00 </w:t>
            </w:r>
          </w:p>
          <w:p w:rsidR="00AC38F2" w:rsidRPr="00B2376B" w:rsidRDefault="00AC38F2" w:rsidP="00AC38F2">
            <w:pPr>
              <w:rPr>
                <w:color w:val="000000" w:themeColor="text1"/>
                <w:sz w:val="24"/>
                <w:szCs w:val="24"/>
              </w:rPr>
            </w:pPr>
            <w:r w:rsidRPr="00B2376B">
              <w:rPr>
                <w:color w:val="000000" w:themeColor="text1"/>
                <w:sz w:val="24"/>
                <w:szCs w:val="24"/>
              </w:rPr>
              <w:t>перерыв на обед с 12-00 до 1</w:t>
            </w:r>
            <w:r w:rsidR="00525B3B" w:rsidRPr="00B2376B">
              <w:rPr>
                <w:color w:val="000000" w:themeColor="text1"/>
                <w:sz w:val="24"/>
                <w:szCs w:val="24"/>
              </w:rPr>
              <w:t>2</w:t>
            </w:r>
            <w:r w:rsidRPr="00B2376B">
              <w:rPr>
                <w:color w:val="000000" w:themeColor="text1"/>
                <w:sz w:val="24"/>
                <w:szCs w:val="24"/>
              </w:rPr>
              <w:t>-</w:t>
            </w:r>
            <w:r w:rsidR="00525B3B" w:rsidRPr="00B2376B">
              <w:rPr>
                <w:color w:val="000000" w:themeColor="text1"/>
                <w:sz w:val="24"/>
                <w:szCs w:val="24"/>
              </w:rPr>
              <w:t>48</w:t>
            </w:r>
            <w:r w:rsidRPr="00B2376B">
              <w:rPr>
                <w:color w:val="000000" w:themeColor="text1"/>
                <w:sz w:val="24"/>
                <w:szCs w:val="24"/>
              </w:rPr>
              <w:t>.</w:t>
            </w:r>
          </w:p>
          <w:p w:rsidR="00AC38F2" w:rsidRPr="00B2376B" w:rsidRDefault="00AC38F2" w:rsidP="00AC38F2">
            <w:pPr>
              <w:snapToGrid w:val="0"/>
              <w:rPr>
                <w:color w:val="000000" w:themeColor="text1"/>
                <w:sz w:val="24"/>
                <w:szCs w:val="24"/>
              </w:rPr>
            </w:pPr>
            <w:r w:rsidRPr="00B2376B">
              <w:rPr>
                <w:color w:val="000000" w:themeColor="text1"/>
                <w:sz w:val="24"/>
                <w:szCs w:val="24"/>
              </w:rPr>
              <w:t xml:space="preserve">Выходные дни: </w:t>
            </w:r>
          </w:p>
          <w:p w:rsidR="00AC38F2" w:rsidRPr="00B2376B" w:rsidRDefault="00AC38F2" w:rsidP="00AC38F2">
            <w:pPr>
              <w:rPr>
                <w:color w:val="000000" w:themeColor="text1"/>
                <w:sz w:val="24"/>
                <w:szCs w:val="24"/>
              </w:rPr>
            </w:pPr>
            <w:r w:rsidRPr="00B2376B">
              <w:rPr>
                <w:color w:val="000000" w:themeColor="text1"/>
                <w:sz w:val="24"/>
                <w:szCs w:val="24"/>
              </w:rPr>
              <w:t>суббота,</w:t>
            </w:r>
          </w:p>
          <w:p w:rsidR="003866C4" w:rsidRPr="00B2376B" w:rsidRDefault="00AC38F2" w:rsidP="00AC38F2">
            <w:pPr>
              <w:rPr>
                <w:color w:val="000000" w:themeColor="text1"/>
                <w:sz w:val="24"/>
                <w:szCs w:val="24"/>
              </w:rPr>
            </w:pPr>
            <w:r w:rsidRPr="00B2376B">
              <w:rPr>
                <w:color w:val="000000" w:themeColor="text1"/>
                <w:sz w:val="24"/>
                <w:szCs w:val="24"/>
              </w:rPr>
              <w:t>воскресенье</w:t>
            </w:r>
          </w:p>
        </w:tc>
        <w:tc>
          <w:tcPr>
            <w:tcW w:w="1398" w:type="dxa"/>
            <w:gridSpan w:val="3"/>
            <w:tcBorders>
              <w:top w:val="single" w:sz="4" w:space="0" w:color="000000"/>
              <w:left w:val="single" w:sz="4" w:space="0" w:color="000000"/>
              <w:bottom w:val="single" w:sz="4" w:space="0" w:color="000000"/>
            </w:tcBorders>
            <w:shd w:val="clear" w:color="auto" w:fill="auto"/>
          </w:tcPr>
          <w:p w:rsidR="00A01339" w:rsidRPr="00B2376B" w:rsidRDefault="00A01339" w:rsidP="00A01339">
            <w:pPr>
              <w:snapToGrid w:val="0"/>
              <w:rPr>
                <w:color w:val="000000" w:themeColor="text1"/>
                <w:sz w:val="24"/>
                <w:szCs w:val="24"/>
              </w:rPr>
            </w:pPr>
            <w:r w:rsidRPr="00B2376B">
              <w:rPr>
                <w:color w:val="000000" w:themeColor="text1"/>
                <w:sz w:val="24"/>
                <w:szCs w:val="24"/>
              </w:rPr>
              <w:t>(86148)</w:t>
            </w:r>
          </w:p>
          <w:p w:rsidR="00A01339" w:rsidRPr="00B2376B" w:rsidRDefault="00A01339" w:rsidP="00A01339">
            <w:pPr>
              <w:snapToGrid w:val="0"/>
              <w:rPr>
                <w:color w:val="000000" w:themeColor="text1"/>
                <w:sz w:val="24"/>
                <w:szCs w:val="24"/>
                <w:lang w:val="en-US"/>
              </w:rPr>
            </w:pPr>
            <w:r w:rsidRPr="00B2376B">
              <w:rPr>
                <w:color w:val="000000" w:themeColor="text1"/>
                <w:sz w:val="24"/>
                <w:szCs w:val="24"/>
              </w:rPr>
              <w:t>5-</w:t>
            </w:r>
            <w:r w:rsidRPr="00B2376B">
              <w:rPr>
                <w:color w:val="000000" w:themeColor="text1"/>
                <w:sz w:val="24"/>
                <w:szCs w:val="24"/>
                <w:lang w:val="en-US"/>
              </w:rPr>
              <w:t>17</w:t>
            </w:r>
            <w:r w:rsidRPr="00B2376B">
              <w:rPr>
                <w:color w:val="000000" w:themeColor="text1"/>
                <w:sz w:val="24"/>
                <w:szCs w:val="24"/>
              </w:rPr>
              <w:t>-</w:t>
            </w:r>
            <w:r w:rsidRPr="00B2376B">
              <w:rPr>
                <w:color w:val="000000" w:themeColor="text1"/>
                <w:sz w:val="24"/>
                <w:szCs w:val="24"/>
                <w:lang w:val="en-US"/>
              </w:rPr>
              <w:t>20</w:t>
            </w:r>
          </w:p>
          <w:p w:rsidR="003866C4" w:rsidRPr="00B2376B" w:rsidRDefault="003866C4" w:rsidP="003866C4">
            <w:pPr>
              <w:snapToGrid w:val="0"/>
              <w:rPr>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32D0" w:rsidRPr="00B2376B" w:rsidRDefault="00A01339" w:rsidP="003109B7">
            <w:pPr>
              <w:snapToGrid w:val="0"/>
              <w:ind w:right="-89"/>
              <w:rPr>
                <w:color w:val="000000" w:themeColor="text1"/>
                <w:sz w:val="24"/>
                <w:szCs w:val="24"/>
              </w:rPr>
            </w:pPr>
            <w:r w:rsidRPr="00B2376B">
              <w:rPr>
                <w:color w:val="000000" w:themeColor="text1"/>
                <w:sz w:val="24"/>
                <w:szCs w:val="24"/>
                <w:lang w:val="en-US"/>
              </w:rPr>
              <w:t>email</w:t>
            </w:r>
            <w:r w:rsidRPr="00B2376B">
              <w:rPr>
                <w:color w:val="000000" w:themeColor="text1"/>
                <w:sz w:val="24"/>
                <w:szCs w:val="24"/>
              </w:rPr>
              <w:t>:</w:t>
            </w:r>
            <w:hyperlink r:id="rId9" w:history="1">
              <w:r w:rsidRPr="00B2376B">
                <w:rPr>
                  <w:rStyle w:val="ac"/>
                  <w:color w:val="000000" w:themeColor="text1"/>
                  <w:sz w:val="24"/>
                  <w:szCs w:val="24"/>
                  <w:u w:val="none"/>
                  <w:lang w:val="en-US"/>
                </w:rPr>
                <w:t>temruk</w:t>
              </w:r>
            </w:hyperlink>
            <w:r w:rsidRPr="00B2376B">
              <w:rPr>
                <w:color w:val="000000" w:themeColor="text1"/>
                <w:sz w:val="24"/>
                <w:szCs w:val="24"/>
                <w:lang w:val="en-US"/>
              </w:rPr>
              <w:t>adm</w:t>
            </w:r>
          </w:p>
          <w:p w:rsidR="00A01339" w:rsidRPr="00B2376B" w:rsidRDefault="00AE5F06" w:rsidP="00A01339">
            <w:pPr>
              <w:snapToGrid w:val="0"/>
              <w:rPr>
                <w:color w:val="000000" w:themeColor="text1"/>
                <w:sz w:val="24"/>
                <w:szCs w:val="24"/>
              </w:rPr>
            </w:pPr>
            <w:hyperlink r:id="rId10" w:history="1">
              <w:r w:rsidR="00A01339" w:rsidRPr="00B2376B">
                <w:rPr>
                  <w:rStyle w:val="ac"/>
                  <w:color w:val="000000" w:themeColor="text1"/>
                  <w:sz w:val="24"/>
                  <w:szCs w:val="24"/>
                  <w:u w:val="none"/>
                </w:rPr>
                <w:t>@</w:t>
              </w:r>
            </w:hyperlink>
            <w:r w:rsidR="00A01339" w:rsidRPr="00B2376B">
              <w:rPr>
                <w:color w:val="000000" w:themeColor="text1"/>
                <w:sz w:val="24"/>
                <w:szCs w:val="24"/>
                <w:lang w:val="en-US"/>
              </w:rPr>
              <w:t>yandex</w:t>
            </w:r>
            <w:hyperlink r:id="rId11" w:history="1">
              <w:r w:rsidR="00A01339" w:rsidRPr="00B2376B">
                <w:rPr>
                  <w:rStyle w:val="ac"/>
                  <w:color w:val="000000" w:themeColor="text1"/>
                  <w:sz w:val="24"/>
                  <w:szCs w:val="24"/>
                  <w:u w:val="none"/>
                </w:rPr>
                <w:t>.</w:t>
              </w:r>
            </w:hyperlink>
            <w:hyperlink r:id="rId12" w:history="1">
              <w:r w:rsidR="00A01339" w:rsidRPr="00B2376B">
                <w:rPr>
                  <w:rStyle w:val="ac"/>
                  <w:color w:val="000000" w:themeColor="text1"/>
                  <w:sz w:val="24"/>
                  <w:szCs w:val="24"/>
                  <w:u w:val="none"/>
                  <w:lang w:val="en-US"/>
                </w:rPr>
                <w:t>ru</w:t>
              </w:r>
            </w:hyperlink>
          </w:p>
          <w:p w:rsidR="00A01339" w:rsidRPr="00B2376B" w:rsidRDefault="00AE5F06" w:rsidP="003332D0">
            <w:pPr>
              <w:snapToGrid w:val="0"/>
              <w:ind w:left="-107"/>
              <w:rPr>
                <w:color w:val="000000" w:themeColor="text1"/>
                <w:sz w:val="24"/>
                <w:szCs w:val="24"/>
              </w:rPr>
            </w:pPr>
            <w:hyperlink r:id="rId13" w:history="1">
              <w:r w:rsidR="00A01339" w:rsidRPr="00B2376B">
                <w:rPr>
                  <w:rStyle w:val="ac"/>
                  <w:color w:val="000000" w:themeColor="text1"/>
                  <w:sz w:val="24"/>
                  <w:szCs w:val="24"/>
                  <w:u w:val="none"/>
                  <w:lang w:val="en-US"/>
                </w:rPr>
                <w:t>www</w:t>
              </w:r>
            </w:hyperlink>
            <w:hyperlink r:id="rId14" w:history="1">
              <w:r w:rsidR="00A01339" w:rsidRPr="00B2376B">
                <w:rPr>
                  <w:rStyle w:val="ac"/>
                  <w:color w:val="000000" w:themeColor="text1"/>
                  <w:sz w:val="24"/>
                  <w:szCs w:val="24"/>
                  <w:u w:val="none"/>
                </w:rPr>
                <w:t>.</w:t>
              </w:r>
            </w:hyperlink>
            <w:r w:rsidR="003332D0" w:rsidRPr="00B2376B">
              <w:rPr>
                <w:color w:val="000000" w:themeColor="text1"/>
                <w:sz w:val="24"/>
                <w:szCs w:val="24"/>
                <w:lang w:val="en-US"/>
              </w:rPr>
              <w:t>adm</w:t>
            </w:r>
            <w:hyperlink r:id="rId15" w:history="1">
              <w:r w:rsidR="003332D0" w:rsidRPr="00B2376B">
                <w:rPr>
                  <w:rStyle w:val="ac"/>
                  <w:color w:val="000000" w:themeColor="text1"/>
                  <w:sz w:val="24"/>
                  <w:szCs w:val="24"/>
                  <w:u w:val="none"/>
                  <w:lang w:val="en-US"/>
                </w:rPr>
                <w:t>temr</w:t>
              </w:r>
              <w:r w:rsidR="00A01339" w:rsidRPr="00B2376B">
                <w:rPr>
                  <w:rStyle w:val="ac"/>
                  <w:color w:val="000000" w:themeColor="text1"/>
                  <w:sz w:val="24"/>
                  <w:szCs w:val="24"/>
                  <w:u w:val="none"/>
                  <w:lang w:val="en-US"/>
                </w:rPr>
                <w:t>uk</w:t>
              </w:r>
            </w:hyperlink>
            <w:hyperlink r:id="rId16" w:history="1">
              <w:r w:rsidR="00A01339" w:rsidRPr="00B2376B">
                <w:rPr>
                  <w:rStyle w:val="ac"/>
                  <w:color w:val="000000" w:themeColor="text1"/>
                  <w:sz w:val="24"/>
                  <w:szCs w:val="24"/>
                  <w:u w:val="none"/>
                </w:rPr>
                <w:t>.</w:t>
              </w:r>
            </w:hyperlink>
            <w:hyperlink r:id="rId17" w:history="1">
              <w:r w:rsidR="00A01339" w:rsidRPr="00B2376B">
                <w:rPr>
                  <w:rStyle w:val="ac"/>
                  <w:color w:val="000000" w:themeColor="text1"/>
                  <w:sz w:val="24"/>
                  <w:szCs w:val="24"/>
                  <w:u w:val="none"/>
                  <w:lang w:val="en-US"/>
                </w:rPr>
                <w:t>ru</w:t>
              </w:r>
            </w:hyperlink>
          </w:p>
          <w:p w:rsidR="003866C4" w:rsidRPr="00B2376B" w:rsidRDefault="003866C4" w:rsidP="003866C4">
            <w:pPr>
              <w:snapToGrid w:val="0"/>
              <w:rPr>
                <w:color w:val="000000" w:themeColor="text1"/>
              </w:rPr>
            </w:pPr>
          </w:p>
        </w:tc>
      </w:tr>
      <w:tr w:rsidR="003866C4" w:rsidRPr="00B2376B" w:rsidTr="00A30BD5">
        <w:trPr>
          <w:trHeight w:val="383"/>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snapToGrid w:val="0"/>
              <w:jc w:val="center"/>
              <w:rPr>
                <w:color w:val="000000" w:themeColor="text1"/>
                <w:sz w:val="24"/>
                <w:szCs w:val="24"/>
              </w:rPr>
            </w:pPr>
            <w:r w:rsidRPr="00B2376B">
              <w:rPr>
                <w:color w:val="000000" w:themeColor="text1"/>
                <w:sz w:val="24"/>
                <w:szCs w:val="24"/>
              </w:rPr>
              <w:t>Органы, участвующие в предоставлении услуги</w:t>
            </w:r>
          </w:p>
        </w:tc>
      </w:tr>
      <w:tr w:rsidR="003866C4" w:rsidRPr="00B2376B" w:rsidTr="00A30BD5">
        <w:trPr>
          <w:trHeight w:val="4185"/>
        </w:trPr>
        <w:tc>
          <w:tcPr>
            <w:tcW w:w="564" w:type="dxa"/>
            <w:tcBorders>
              <w:top w:val="single" w:sz="4" w:space="0" w:color="000000"/>
              <w:left w:val="single" w:sz="4" w:space="0" w:color="000000"/>
            </w:tcBorders>
            <w:shd w:val="clear" w:color="auto" w:fill="auto"/>
          </w:tcPr>
          <w:p w:rsidR="003866C4" w:rsidRPr="00B2376B" w:rsidRDefault="003866C4" w:rsidP="00A3458C">
            <w:pPr>
              <w:snapToGrid w:val="0"/>
              <w:spacing w:before="40" w:after="40"/>
              <w:jc w:val="center"/>
              <w:rPr>
                <w:color w:val="000000" w:themeColor="text1"/>
                <w:sz w:val="24"/>
                <w:szCs w:val="24"/>
              </w:rPr>
            </w:pPr>
            <w:r w:rsidRPr="00B2376B">
              <w:rPr>
                <w:color w:val="000000" w:themeColor="text1"/>
                <w:sz w:val="24"/>
                <w:szCs w:val="24"/>
              </w:rPr>
              <w:t>2</w:t>
            </w: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napToGrid w:val="0"/>
              <w:spacing w:before="40" w:after="40"/>
              <w:rPr>
                <w:color w:val="000000" w:themeColor="text1"/>
                <w:sz w:val="24"/>
                <w:szCs w:val="24"/>
              </w:rPr>
            </w:pPr>
          </w:p>
          <w:p w:rsidR="003866C4" w:rsidRPr="00B2376B" w:rsidRDefault="003866C4" w:rsidP="003866C4">
            <w:pPr>
              <w:snapToGrid w:val="0"/>
              <w:spacing w:before="40" w:after="40"/>
              <w:rPr>
                <w:color w:val="000000" w:themeColor="text1"/>
                <w:sz w:val="24"/>
                <w:szCs w:val="24"/>
              </w:rPr>
            </w:pPr>
          </w:p>
          <w:p w:rsidR="003866C4" w:rsidRPr="00B2376B" w:rsidRDefault="003866C4" w:rsidP="003866C4">
            <w:pPr>
              <w:snapToGrid w:val="0"/>
              <w:spacing w:before="40" w:after="40"/>
              <w:rPr>
                <w:color w:val="000000" w:themeColor="text1"/>
                <w:sz w:val="24"/>
                <w:szCs w:val="24"/>
              </w:rPr>
            </w:pPr>
          </w:p>
          <w:p w:rsidR="003866C4" w:rsidRPr="00B2376B" w:rsidRDefault="003866C4" w:rsidP="003866C4">
            <w:pPr>
              <w:snapToGrid w:val="0"/>
              <w:spacing w:before="40" w:after="40"/>
              <w:rPr>
                <w:color w:val="000000" w:themeColor="text1"/>
                <w:sz w:val="24"/>
                <w:szCs w:val="24"/>
              </w:rPr>
            </w:pPr>
          </w:p>
        </w:tc>
        <w:tc>
          <w:tcPr>
            <w:tcW w:w="1939" w:type="dxa"/>
            <w:gridSpan w:val="2"/>
            <w:tcBorders>
              <w:top w:val="single" w:sz="4" w:space="0" w:color="000000"/>
              <w:left w:val="single" w:sz="4" w:space="0" w:color="000000"/>
            </w:tcBorders>
            <w:shd w:val="clear" w:color="auto" w:fill="auto"/>
          </w:tcPr>
          <w:p w:rsidR="00094DF4" w:rsidRPr="00B2376B" w:rsidRDefault="00094DF4" w:rsidP="00094DF4">
            <w:pPr>
              <w:snapToGrid w:val="0"/>
              <w:ind w:right="-157"/>
              <w:rPr>
                <w:color w:val="000000" w:themeColor="text1"/>
                <w:sz w:val="24"/>
                <w:szCs w:val="24"/>
              </w:rPr>
            </w:pPr>
            <w:r w:rsidRPr="00B2376B">
              <w:rPr>
                <w:color w:val="000000" w:themeColor="text1"/>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3866C4" w:rsidRPr="00B2376B" w:rsidRDefault="00094DF4" w:rsidP="00094DF4">
            <w:pPr>
              <w:suppressAutoHyphens/>
              <w:snapToGrid w:val="0"/>
              <w:rPr>
                <w:color w:val="000000" w:themeColor="text1"/>
                <w:sz w:val="24"/>
                <w:szCs w:val="24"/>
              </w:rPr>
            </w:pPr>
            <w:r w:rsidRPr="00B2376B">
              <w:rPr>
                <w:color w:val="000000" w:themeColor="text1"/>
                <w:sz w:val="24"/>
                <w:szCs w:val="24"/>
              </w:rPr>
              <w:t>(далее – филиал ГАУ КК «МФЦ КК» в Темрюкском районе)</w:t>
            </w:r>
          </w:p>
        </w:tc>
        <w:tc>
          <w:tcPr>
            <w:tcW w:w="1748" w:type="dxa"/>
            <w:tcBorders>
              <w:top w:val="single" w:sz="4" w:space="0" w:color="000000"/>
              <w:left w:val="single" w:sz="4" w:space="0" w:color="000000"/>
            </w:tcBorders>
            <w:shd w:val="clear" w:color="auto" w:fill="auto"/>
          </w:tcPr>
          <w:p w:rsidR="007D3107" w:rsidRPr="00B2376B" w:rsidRDefault="007D3107" w:rsidP="007D3107">
            <w:pPr>
              <w:snapToGrid w:val="0"/>
              <w:rPr>
                <w:color w:val="000000" w:themeColor="text1"/>
                <w:sz w:val="24"/>
                <w:szCs w:val="24"/>
              </w:rPr>
            </w:pPr>
            <w:r w:rsidRPr="00B2376B">
              <w:rPr>
                <w:color w:val="000000" w:themeColor="text1"/>
                <w:sz w:val="24"/>
                <w:szCs w:val="24"/>
              </w:rPr>
              <w:t>г. Темрюк,</w:t>
            </w:r>
          </w:p>
          <w:p w:rsidR="007D3107" w:rsidRPr="00B2376B" w:rsidRDefault="007D3107" w:rsidP="007D3107">
            <w:pPr>
              <w:snapToGrid w:val="0"/>
              <w:rPr>
                <w:color w:val="000000" w:themeColor="text1"/>
                <w:sz w:val="24"/>
                <w:szCs w:val="24"/>
              </w:rPr>
            </w:pPr>
            <w:r w:rsidRPr="00B2376B">
              <w:rPr>
                <w:color w:val="000000" w:themeColor="text1"/>
                <w:sz w:val="24"/>
                <w:szCs w:val="24"/>
              </w:rPr>
              <w:t xml:space="preserve"> г. Темрюк, </w:t>
            </w:r>
          </w:p>
          <w:p w:rsidR="007D3107" w:rsidRPr="00B2376B" w:rsidRDefault="007D3107" w:rsidP="007D3107">
            <w:pPr>
              <w:snapToGrid w:val="0"/>
              <w:rPr>
                <w:color w:val="000000" w:themeColor="text1"/>
                <w:sz w:val="24"/>
                <w:szCs w:val="24"/>
              </w:rPr>
            </w:pPr>
            <w:r w:rsidRPr="00B2376B">
              <w:rPr>
                <w:color w:val="000000" w:themeColor="text1"/>
                <w:sz w:val="24"/>
                <w:szCs w:val="24"/>
              </w:rPr>
              <w:t xml:space="preserve">ул. Розы Люксембург, д. 65 / </w:t>
            </w:r>
          </w:p>
          <w:p w:rsidR="007D3107" w:rsidRPr="00B2376B" w:rsidRDefault="007D3107" w:rsidP="007D3107">
            <w:pPr>
              <w:snapToGrid w:val="0"/>
              <w:rPr>
                <w:color w:val="000000" w:themeColor="text1"/>
                <w:sz w:val="24"/>
                <w:szCs w:val="24"/>
              </w:rPr>
            </w:pPr>
            <w:r w:rsidRPr="00B2376B">
              <w:rPr>
                <w:color w:val="000000" w:themeColor="text1"/>
                <w:sz w:val="24"/>
                <w:szCs w:val="24"/>
              </w:rPr>
              <w:t>ул. Гоголя, 90</w:t>
            </w:r>
          </w:p>
          <w:p w:rsidR="003866C4" w:rsidRPr="00B2376B" w:rsidRDefault="003866C4" w:rsidP="003866C4">
            <w:pPr>
              <w:snapToGrid w:val="0"/>
              <w:rPr>
                <w:color w:val="000000" w:themeColor="text1"/>
                <w:sz w:val="24"/>
                <w:szCs w:val="24"/>
              </w:rPr>
            </w:pPr>
          </w:p>
        </w:tc>
        <w:tc>
          <w:tcPr>
            <w:tcW w:w="2217" w:type="dxa"/>
            <w:gridSpan w:val="3"/>
            <w:tcBorders>
              <w:top w:val="single" w:sz="4" w:space="0" w:color="000000"/>
              <w:left w:val="single" w:sz="4" w:space="0" w:color="000000"/>
            </w:tcBorders>
            <w:shd w:val="clear" w:color="auto" w:fill="auto"/>
          </w:tcPr>
          <w:p w:rsidR="003866C4" w:rsidRPr="00B2376B" w:rsidRDefault="000133B6" w:rsidP="003866C4">
            <w:pPr>
              <w:snapToGrid w:val="0"/>
              <w:rPr>
                <w:color w:val="000000" w:themeColor="text1"/>
                <w:sz w:val="24"/>
                <w:szCs w:val="24"/>
              </w:rPr>
            </w:pPr>
            <w:r w:rsidRPr="00B2376B">
              <w:rPr>
                <w:color w:val="000000" w:themeColor="text1"/>
                <w:sz w:val="24"/>
                <w:szCs w:val="24"/>
              </w:rPr>
              <w:t xml:space="preserve">понедельник, втроник, четверг, </w:t>
            </w:r>
            <w:r w:rsidR="003866C4" w:rsidRPr="00B2376B">
              <w:rPr>
                <w:color w:val="000000" w:themeColor="text1"/>
                <w:sz w:val="24"/>
                <w:szCs w:val="24"/>
              </w:rPr>
              <w:t>пятница с 8-00 до 1</w:t>
            </w:r>
            <w:r w:rsidR="00E90483" w:rsidRPr="00B2376B">
              <w:rPr>
                <w:color w:val="000000" w:themeColor="text1"/>
                <w:sz w:val="24"/>
                <w:szCs w:val="24"/>
              </w:rPr>
              <w:t>8</w:t>
            </w:r>
            <w:r w:rsidR="003866C4" w:rsidRPr="00B2376B">
              <w:rPr>
                <w:color w:val="000000" w:themeColor="text1"/>
                <w:sz w:val="24"/>
                <w:szCs w:val="24"/>
              </w:rPr>
              <w:t>-</w:t>
            </w:r>
            <w:r w:rsidR="00E90483" w:rsidRPr="00B2376B">
              <w:rPr>
                <w:color w:val="000000" w:themeColor="text1"/>
                <w:sz w:val="24"/>
                <w:szCs w:val="24"/>
              </w:rPr>
              <w:t>3</w:t>
            </w:r>
            <w:r w:rsidR="003866C4" w:rsidRPr="00B2376B">
              <w:rPr>
                <w:color w:val="000000" w:themeColor="text1"/>
                <w:sz w:val="24"/>
                <w:szCs w:val="24"/>
              </w:rPr>
              <w:t>0,</w:t>
            </w:r>
            <w:r w:rsidR="00E90483" w:rsidRPr="00B2376B">
              <w:rPr>
                <w:color w:val="000000" w:themeColor="text1"/>
                <w:sz w:val="24"/>
                <w:szCs w:val="24"/>
              </w:rPr>
              <w:t xml:space="preserve"> среда с 8-00 до 20-00</w:t>
            </w:r>
            <w:r w:rsidR="003866C4" w:rsidRPr="00B2376B">
              <w:rPr>
                <w:color w:val="000000" w:themeColor="text1"/>
                <w:sz w:val="24"/>
                <w:szCs w:val="24"/>
              </w:rPr>
              <w:t xml:space="preserve"> без перерыва на обед, </w:t>
            </w:r>
          </w:p>
          <w:p w:rsidR="003866C4" w:rsidRPr="00B2376B" w:rsidRDefault="003866C4" w:rsidP="003866C4">
            <w:pPr>
              <w:rPr>
                <w:color w:val="000000" w:themeColor="text1"/>
                <w:sz w:val="24"/>
                <w:szCs w:val="24"/>
              </w:rPr>
            </w:pPr>
            <w:r w:rsidRPr="00B2376B">
              <w:rPr>
                <w:color w:val="000000" w:themeColor="text1"/>
                <w:sz w:val="24"/>
                <w:szCs w:val="24"/>
              </w:rPr>
              <w:t>суббота с 8-00 до</w:t>
            </w:r>
          </w:p>
          <w:p w:rsidR="003866C4" w:rsidRPr="00B2376B" w:rsidRDefault="003866C4" w:rsidP="003866C4">
            <w:pPr>
              <w:rPr>
                <w:color w:val="000000" w:themeColor="text1"/>
                <w:sz w:val="24"/>
                <w:szCs w:val="24"/>
              </w:rPr>
            </w:pPr>
            <w:r w:rsidRPr="00B2376B">
              <w:rPr>
                <w:color w:val="000000" w:themeColor="text1"/>
                <w:sz w:val="24"/>
                <w:szCs w:val="24"/>
              </w:rPr>
              <w:t>1</w:t>
            </w:r>
            <w:r w:rsidR="00E90483" w:rsidRPr="00B2376B">
              <w:rPr>
                <w:color w:val="000000" w:themeColor="text1"/>
                <w:sz w:val="24"/>
                <w:szCs w:val="24"/>
              </w:rPr>
              <w:t>4</w:t>
            </w:r>
            <w:r w:rsidRPr="00B2376B">
              <w:rPr>
                <w:color w:val="000000" w:themeColor="text1"/>
                <w:sz w:val="24"/>
                <w:szCs w:val="24"/>
              </w:rPr>
              <w:t xml:space="preserve">-00 без перерыва на обед </w:t>
            </w:r>
          </w:p>
          <w:p w:rsidR="003866C4" w:rsidRPr="00B2376B" w:rsidRDefault="003866C4" w:rsidP="003866C4">
            <w:pPr>
              <w:rPr>
                <w:color w:val="000000" w:themeColor="text1"/>
                <w:sz w:val="24"/>
                <w:szCs w:val="24"/>
              </w:rPr>
            </w:pPr>
            <w:r w:rsidRPr="00B2376B">
              <w:rPr>
                <w:color w:val="000000" w:themeColor="text1"/>
                <w:sz w:val="24"/>
                <w:szCs w:val="24"/>
              </w:rPr>
              <w:t>Выходной день:</w:t>
            </w:r>
          </w:p>
          <w:p w:rsidR="003866C4" w:rsidRPr="00B2376B" w:rsidRDefault="003866C4" w:rsidP="003866C4">
            <w:pPr>
              <w:rPr>
                <w:color w:val="000000" w:themeColor="text1"/>
                <w:sz w:val="24"/>
                <w:szCs w:val="24"/>
              </w:rPr>
            </w:pPr>
            <w:r w:rsidRPr="00B2376B">
              <w:rPr>
                <w:color w:val="000000" w:themeColor="text1"/>
                <w:sz w:val="24"/>
                <w:szCs w:val="24"/>
              </w:rPr>
              <w:t>воскресенье</w:t>
            </w:r>
          </w:p>
          <w:p w:rsidR="003866C4" w:rsidRPr="00B2376B" w:rsidRDefault="003866C4" w:rsidP="003866C4">
            <w:pPr>
              <w:suppressAutoHyphens/>
              <w:snapToGrid w:val="0"/>
              <w:rPr>
                <w:color w:val="000000" w:themeColor="text1"/>
                <w:sz w:val="24"/>
                <w:szCs w:val="24"/>
              </w:rPr>
            </w:pPr>
          </w:p>
        </w:tc>
        <w:tc>
          <w:tcPr>
            <w:tcW w:w="1329" w:type="dxa"/>
            <w:tcBorders>
              <w:top w:val="single" w:sz="4" w:space="0" w:color="000000"/>
              <w:left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(86148) </w:t>
            </w:r>
          </w:p>
          <w:p w:rsidR="003866C4" w:rsidRPr="00B2376B" w:rsidRDefault="003866C4" w:rsidP="003866C4">
            <w:pPr>
              <w:snapToGrid w:val="0"/>
              <w:rPr>
                <w:color w:val="000000" w:themeColor="text1"/>
                <w:sz w:val="24"/>
                <w:szCs w:val="24"/>
              </w:rPr>
            </w:pPr>
            <w:r w:rsidRPr="00B2376B">
              <w:rPr>
                <w:color w:val="000000" w:themeColor="text1"/>
                <w:sz w:val="24"/>
                <w:szCs w:val="24"/>
              </w:rPr>
              <w:t>5-44-45,</w:t>
            </w:r>
          </w:p>
          <w:p w:rsidR="003866C4" w:rsidRPr="00B2376B" w:rsidRDefault="003866C4" w:rsidP="003866C4">
            <w:pPr>
              <w:snapToGrid w:val="0"/>
              <w:rPr>
                <w:color w:val="000000" w:themeColor="text1"/>
                <w:sz w:val="24"/>
                <w:szCs w:val="24"/>
              </w:rPr>
            </w:pPr>
            <w:r w:rsidRPr="00B2376B">
              <w:rPr>
                <w:color w:val="000000" w:themeColor="text1"/>
                <w:sz w:val="24"/>
                <w:szCs w:val="24"/>
              </w:rPr>
              <w:t>5-44-11</w:t>
            </w:r>
          </w:p>
          <w:p w:rsidR="003866C4" w:rsidRPr="00B2376B" w:rsidRDefault="003866C4" w:rsidP="003866C4">
            <w:pPr>
              <w:snapToGrid w:val="0"/>
              <w:rPr>
                <w:color w:val="000000" w:themeColor="text1"/>
                <w:sz w:val="24"/>
                <w:szCs w:val="24"/>
              </w:rPr>
            </w:pPr>
          </w:p>
          <w:p w:rsidR="003866C4" w:rsidRPr="00B2376B" w:rsidRDefault="003866C4" w:rsidP="003866C4">
            <w:pPr>
              <w:snapToGrid w:val="0"/>
              <w:rPr>
                <w:color w:val="000000" w:themeColor="text1"/>
                <w:sz w:val="24"/>
                <w:szCs w:val="24"/>
              </w:rPr>
            </w:pPr>
          </w:p>
          <w:p w:rsidR="003866C4" w:rsidRPr="00B2376B" w:rsidRDefault="003866C4" w:rsidP="003866C4">
            <w:pPr>
              <w:snapToGrid w:val="0"/>
              <w:rPr>
                <w:color w:val="000000" w:themeColor="text1"/>
                <w:sz w:val="24"/>
                <w:szCs w:val="24"/>
              </w:rPr>
            </w:pPr>
          </w:p>
          <w:p w:rsidR="003866C4" w:rsidRPr="00B2376B" w:rsidRDefault="003866C4" w:rsidP="003866C4">
            <w:pPr>
              <w:snapToGrid w:val="0"/>
              <w:rPr>
                <w:color w:val="000000" w:themeColor="text1"/>
                <w:sz w:val="24"/>
                <w:szCs w:val="24"/>
              </w:rPr>
            </w:pPr>
          </w:p>
          <w:p w:rsidR="003866C4" w:rsidRPr="00B2376B" w:rsidRDefault="003866C4" w:rsidP="003866C4">
            <w:pPr>
              <w:snapToGrid w:val="0"/>
              <w:rPr>
                <w:color w:val="000000" w:themeColor="text1"/>
                <w:sz w:val="24"/>
                <w:szCs w:val="24"/>
              </w:rPr>
            </w:pPr>
          </w:p>
        </w:tc>
        <w:tc>
          <w:tcPr>
            <w:tcW w:w="1984" w:type="dxa"/>
            <w:tcBorders>
              <w:top w:val="single" w:sz="4" w:space="0" w:color="000000"/>
              <w:left w:val="single" w:sz="4" w:space="0" w:color="000000"/>
              <w:right w:val="single" w:sz="4" w:space="0" w:color="000000"/>
            </w:tcBorders>
            <w:shd w:val="clear" w:color="auto" w:fill="auto"/>
          </w:tcPr>
          <w:p w:rsidR="00A30BD5" w:rsidRPr="00B2376B" w:rsidRDefault="00A30BD5" w:rsidP="00A30BD5">
            <w:pPr>
              <w:autoSpaceDE w:val="0"/>
              <w:jc w:val="center"/>
              <w:rPr>
                <w:color w:val="000000" w:themeColor="text1"/>
                <w:sz w:val="24"/>
                <w:szCs w:val="24"/>
                <w:lang w:val="en-US" w:eastAsia="zh-CN"/>
              </w:rPr>
            </w:pPr>
            <w:r w:rsidRPr="00B2376B">
              <w:rPr>
                <w:color w:val="000000" w:themeColor="text1"/>
                <w:sz w:val="24"/>
                <w:szCs w:val="24"/>
                <w:lang w:val="en-US"/>
              </w:rPr>
              <w:t>e-mail: mfc</w:t>
            </w:r>
            <w:hyperlink r:id="rId18" w:history="1">
              <w:r w:rsidRPr="00B2376B">
                <w:rPr>
                  <w:rStyle w:val="ac"/>
                  <w:color w:val="000000" w:themeColor="text1"/>
                  <w:sz w:val="24"/>
                  <w:szCs w:val="24"/>
                  <w:u w:val="none"/>
                  <w:lang w:val="en-US" w:eastAsia="zh-CN"/>
                </w:rPr>
                <w:t>temryuk</w:t>
              </w:r>
            </w:hyperlink>
          </w:p>
          <w:p w:rsidR="00A30BD5" w:rsidRPr="00B2376B" w:rsidRDefault="00AE5F06" w:rsidP="00A30BD5">
            <w:pPr>
              <w:autoSpaceDE w:val="0"/>
              <w:jc w:val="center"/>
              <w:rPr>
                <w:color w:val="000000" w:themeColor="text1"/>
                <w:sz w:val="24"/>
                <w:szCs w:val="24"/>
                <w:lang w:val="en-US"/>
              </w:rPr>
            </w:pPr>
            <w:hyperlink r:id="rId19" w:history="1">
              <w:r w:rsidR="00A30BD5" w:rsidRPr="00B2376B">
                <w:rPr>
                  <w:rStyle w:val="ac"/>
                  <w:color w:val="000000" w:themeColor="text1"/>
                  <w:sz w:val="24"/>
                  <w:szCs w:val="24"/>
                  <w:u w:val="none"/>
                  <w:lang w:val="en-US" w:eastAsia="zh-CN"/>
                </w:rPr>
                <w:t>@</w:t>
              </w:r>
            </w:hyperlink>
            <w:r w:rsidR="00A30BD5" w:rsidRPr="00B2376B">
              <w:rPr>
                <w:color w:val="000000" w:themeColor="text1"/>
                <w:sz w:val="24"/>
                <w:szCs w:val="24"/>
                <w:lang w:val="en-US"/>
              </w:rPr>
              <w:t>yandex</w:t>
            </w:r>
            <w:hyperlink r:id="rId20" w:history="1">
              <w:r w:rsidR="00A30BD5" w:rsidRPr="00B2376B">
                <w:rPr>
                  <w:rStyle w:val="ac"/>
                  <w:color w:val="000000" w:themeColor="text1"/>
                  <w:sz w:val="24"/>
                  <w:szCs w:val="24"/>
                  <w:u w:val="none"/>
                  <w:lang w:val="en-US" w:eastAsia="zh-CN"/>
                </w:rPr>
                <w:t>.</w:t>
              </w:r>
            </w:hyperlink>
            <w:hyperlink r:id="rId21" w:history="1">
              <w:r w:rsidR="00A30BD5" w:rsidRPr="00B2376B">
                <w:rPr>
                  <w:rStyle w:val="ac"/>
                  <w:color w:val="000000" w:themeColor="text1"/>
                  <w:sz w:val="24"/>
                  <w:szCs w:val="24"/>
                  <w:u w:val="none"/>
                  <w:lang w:val="en-US" w:eastAsia="zh-CN"/>
                </w:rPr>
                <w:t>ru</w:t>
              </w:r>
            </w:hyperlink>
          </w:p>
          <w:p w:rsidR="00A30BD5" w:rsidRPr="00B2376B" w:rsidRDefault="00A30BD5" w:rsidP="00A30BD5">
            <w:pPr>
              <w:autoSpaceDE w:val="0"/>
              <w:jc w:val="center"/>
              <w:rPr>
                <w:color w:val="000000" w:themeColor="text1"/>
                <w:sz w:val="24"/>
                <w:szCs w:val="24"/>
                <w:lang w:val="en-US"/>
              </w:rPr>
            </w:pPr>
          </w:p>
          <w:p w:rsidR="00A30BD5" w:rsidRPr="00B2376B" w:rsidRDefault="00AE5F06" w:rsidP="00A30BD5">
            <w:pPr>
              <w:jc w:val="both"/>
              <w:rPr>
                <w:color w:val="000000" w:themeColor="text1"/>
                <w:sz w:val="24"/>
                <w:szCs w:val="24"/>
                <w:shd w:val="clear" w:color="auto" w:fill="FFFFFF"/>
                <w:lang w:val="en-US" w:eastAsia="zh-CN"/>
              </w:rPr>
            </w:pPr>
            <w:hyperlink r:id="rId22" w:tgtFrame="_blank" w:history="1">
              <w:r w:rsidR="00A30BD5" w:rsidRPr="00B2376B">
                <w:rPr>
                  <w:rStyle w:val="ac"/>
                  <w:color w:val="000000" w:themeColor="text1"/>
                  <w:sz w:val="24"/>
                  <w:szCs w:val="24"/>
                  <w:u w:val="none"/>
                  <w:lang w:val="en-US"/>
                </w:rPr>
                <w:t>temryuk.e-mfc.ru</w:t>
              </w:r>
            </w:hyperlink>
          </w:p>
          <w:p w:rsidR="003866C4" w:rsidRPr="00B2376B" w:rsidRDefault="003866C4" w:rsidP="006F118E">
            <w:pPr>
              <w:jc w:val="center"/>
              <w:rPr>
                <w:color w:val="000000" w:themeColor="text1"/>
                <w:sz w:val="24"/>
                <w:szCs w:val="24"/>
                <w:shd w:val="clear" w:color="auto" w:fill="FFFFFF"/>
                <w:lang w:val="en-US" w:eastAsia="zh-CN"/>
              </w:rPr>
            </w:pPr>
          </w:p>
          <w:p w:rsidR="003866C4" w:rsidRPr="00B2376B" w:rsidRDefault="003866C4" w:rsidP="003866C4">
            <w:pPr>
              <w:suppressAutoHyphens/>
              <w:snapToGrid w:val="0"/>
              <w:jc w:val="both"/>
              <w:rPr>
                <w:color w:val="000000" w:themeColor="text1"/>
                <w:sz w:val="24"/>
                <w:szCs w:val="24"/>
                <w:shd w:val="clear" w:color="auto" w:fill="FFFFFF"/>
                <w:lang w:val="en-US" w:eastAsia="zh-CN"/>
              </w:rPr>
            </w:pPr>
          </w:p>
        </w:tc>
      </w:tr>
      <w:tr w:rsidR="003866C4" w:rsidRPr="00B2376B" w:rsidTr="00A30BD5">
        <w:trPr>
          <w:trHeight w:val="842"/>
        </w:trPr>
        <w:tc>
          <w:tcPr>
            <w:tcW w:w="564" w:type="dxa"/>
            <w:tcBorders>
              <w:top w:val="single" w:sz="4" w:space="0" w:color="000000"/>
              <w:left w:val="single" w:sz="4" w:space="0" w:color="000000"/>
              <w:bottom w:val="single" w:sz="4" w:space="0" w:color="000000"/>
            </w:tcBorders>
            <w:shd w:val="clear" w:color="auto" w:fill="auto"/>
          </w:tcPr>
          <w:p w:rsidR="003866C4" w:rsidRPr="00B2376B" w:rsidRDefault="003866C4" w:rsidP="00A3458C">
            <w:pPr>
              <w:snapToGrid w:val="0"/>
              <w:spacing w:before="40" w:after="40"/>
              <w:ind w:hanging="15"/>
              <w:jc w:val="center"/>
              <w:rPr>
                <w:color w:val="000000" w:themeColor="text1"/>
                <w:sz w:val="24"/>
                <w:szCs w:val="24"/>
              </w:rPr>
            </w:pPr>
            <w:r w:rsidRPr="00B2376B">
              <w:rPr>
                <w:color w:val="000000" w:themeColor="text1"/>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Филиал ФГБУ «ФКП Росреестра» по Краснодарскому краю</w:t>
            </w:r>
          </w:p>
          <w:p w:rsidR="003866C4" w:rsidRPr="00B2376B" w:rsidRDefault="003866C4" w:rsidP="003866C4">
            <w:pPr>
              <w:snapToGrid w:val="0"/>
              <w:rPr>
                <w:color w:val="000000" w:themeColor="text1"/>
                <w:sz w:val="24"/>
                <w:szCs w:val="24"/>
              </w:rPr>
            </w:pPr>
          </w:p>
        </w:tc>
        <w:tc>
          <w:tcPr>
            <w:tcW w:w="1748"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г. Темрюк,</w:t>
            </w:r>
          </w:p>
          <w:p w:rsidR="003866C4" w:rsidRPr="00B2376B" w:rsidRDefault="003866C4" w:rsidP="003866C4">
            <w:pPr>
              <w:snapToGrid w:val="0"/>
              <w:rPr>
                <w:color w:val="000000" w:themeColor="text1"/>
                <w:sz w:val="24"/>
                <w:szCs w:val="24"/>
              </w:rPr>
            </w:pPr>
            <w:r w:rsidRPr="00B2376B">
              <w:rPr>
                <w:color w:val="000000" w:themeColor="text1"/>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понедельник - четверг с 8-00 до 17-00, </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пятница с 8-00 до 16-00, </w:t>
            </w:r>
          </w:p>
          <w:p w:rsidR="003866C4" w:rsidRPr="00B2376B" w:rsidRDefault="003866C4" w:rsidP="003866C4">
            <w:pPr>
              <w:snapToGrid w:val="0"/>
              <w:rPr>
                <w:color w:val="000000" w:themeColor="text1"/>
                <w:sz w:val="24"/>
                <w:szCs w:val="24"/>
              </w:rPr>
            </w:pPr>
            <w:r w:rsidRPr="00B2376B">
              <w:rPr>
                <w:color w:val="000000" w:themeColor="text1"/>
                <w:sz w:val="24"/>
                <w:szCs w:val="24"/>
              </w:rPr>
              <w:t>перерыв  на обед: с 12-00 до 13-00. Выходные дни: суббота, воскресенье</w:t>
            </w:r>
          </w:p>
        </w:tc>
        <w:tc>
          <w:tcPr>
            <w:tcW w:w="1329"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(86148)  </w:t>
            </w:r>
          </w:p>
          <w:p w:rsidR="003866C4" w:rsidRPr="00B2376B" w:rsidRDefault="003866C4" w:rsidP="003866C4">
            <w:pPr>
              <w:snapToGrid w:val="0"/>
              <w:rPr>
                <w:color w:val="000000" w:themeColor="text1"/>
                <w:sz w:val="24"/>
                <w:szCs w:val="24"/>
                <w:lang w:val="en-US"/>
              </w:rPr>
            </w:pPr>
            <w:r w:rsidRPr="00B2376B">
              <w:rPr>
                <w:color w:val="000000" w:themeColor="text1"/>
                <w:sz w:val="24"/>
                <w:szCs w:val="24"/>
              </w:rPr>
              <w:t>4-43-51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autoSpaceDE w:val="0"/>
              <w:jc w:val="both"/>
              <w:rPr>
                <w:color w:val="000000" w:themeColor="text1"/>
                <w:sz w:val="24"/>
                <w:szCs w:val="24"/>
              </w:rPr>
            </w:pPr>
            <w:r w:rsidRPr="00B2376B">
              <w:rPr>
                <w:color w:val="000000" w:themeColor="text1"/>
                <w:sz w:val="24"/>
                <w:szCs w:val="24"/>
                <w:lang w:val="en-US"/>
              </w:rPr>
              <w:t>www.kadastr-23.ru</w:t>
            </w:r>
          </w:p>
        </w:tc>
      </w:tr>
      <w:tr w:rsidR="003866C4" w:rsidRPr="00B2376B" w:rsidTr="00A30BD5">
        <w:trPr>
          <w:trHeight w:val="842"/>
        </w:trPr>
        <w:tc>
          <w:tcPr>
            <w:tcW w:w="564" w:type="dxa"/>
            <w:tcBorders>
              <w:top w:val="single" w:sz="4" w:space="0" w:color="000000"/>
              <w:left w:val="single" w:sz="4" w:space="0" w:color="000000"/>
              <w:bottom w:val="single" w:sz="4" w:space="0" w:color="000000"/>
            </w:tcBorders>
            <w:shd w:val="clear" w:color="auto" w:fill="auto"/>
          </w:tcPr>
          <w:p w:rsidR="003866C4" w:rsidRPr="00B2376B" w:rsidRDefault="003866C4" w:rsidP="00A3458C">
            <w:pPr>
              <w:snapToGrid w:val="0"/>
              <w:spacing w:before="40" w:after="40"/>
              <w:ind w:hanging="15"/>
              <w:jc w:val="center"/>
              <w:rPr>
                <w:color w:val="000000" w:themeColor="text1"/>
                <w:sz w:val="24"/>
                <w:szCs w:val="24"/>
              </w:rPr>
            </w:pPr>
            <w:r w:rsidRPr="00B2376B">
              <w:rPr>
                <w:color w:val="000000" w:themeColor="text1"/>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Темрюкский отдел Управления Росреестра             по Краснодарскому </w:t>
            </w:r>
            <w:r w:rsidRPr="00B2376B">
              <w:rPr>
                <w:color w:val="000000" w:themeColor="text1"/>
                <w:sz w:val="24"/>
                <w:szCs w:val="24"/>
              </w:rPr>
              <w:lastRenderedPageBreak/>
              <w:t xml:space="preserve">краю </w:t>
            </w:r>
          </w:p>
        </w:tc>
        <w:tc>
          <w:tcPr>
            <w:tcW w:w="1748"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lastRenderedPageBreak/>
              <w:t xml:space="preserve">г. Темрюк, </w:t>
            </w:r>
          </w:p>
          <w:p w:rsidR="003866C4" w:rsidRPr="00B2376B" w:rsidRDefault="003866C4" w:rsidP="003866C4">
            <w:pPr>
              <w:snapToGrid w:val="0"/>
              <w:rPr>
                <w:color w:val="000000" w:themeColor="text1"/>
                <w:sz w:val="24"/>
                <w:szCs w:val="24"/>
              </w:rPr>
            </w:pPr>
            <w:r w:rsidRPr="00B2376B">
              <w:rPr>
                <w:color w:val="000000" w:themeColor="text1"/>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понедельник – пятница с 9-00 до 18-00, перерыв на обед: с 13-00 до 14-00, суббота                с 8-00 до 13-00. </w:t>
            </w:r>
          </w:p>
          <w:p w:rsidR="003866C4" w:rsidRPr="00B2376B" w:rsidRDefault="003866C4" w:rsidP="00EA1A12">
            <w:pPr>
              <w:snapToGrid w:val="0"/>
              <w:rPr>
                <w:color w:val="000000" w:themeColor="text1"/>
                <w:sz w:val="24"/>
                <w:szCs w:val="24"/>
              </w:rPr>
            </w:pPr>
            <w:r w:rsidRPr="00B2376B">
              <w:rPr>
                <w:color w:val="000000" w:themeColor="text1"/>
                <w:sz w:val="24"/>
                <w:szCs w:val="24"/>
              </w:rPr>
              <w:lastRenderedPageBreak/>
              <w:t>Выходные дни: воскресенье.</w:t>
            </w:r>
          </w:p>
        </w:tc>
        <w:tc>
          <w:tcPr>
            <w:tcW w:w="1329"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lastRenderedPageBreak/>
              <w:t>(86148)</w:t>
            </w:r>
          </w:p>
          <w:p w:rsidR="003866C4" w:rsidRPr="00B2376B" w:rsidRDefault="003866C4" w:rsidP="003866C4">
            <w:pPr>
              <w:snapToGrid w:val="0"/>
              <w:rPr>
                <w:color w:val="000000" w:themeColor="text1"/>
                <w:sz w:val="24"/>
                <w:szCs w:val="24"/>
                <w:lang w:val="en-US"/>
              </w:rPr>
            </w:pPr>
            <w:r w:rsidRPr="00B2376B">
              <w:rPr>
                <w:color w:val="000000" w:themeColor="text1"/>
                <w:sz w:val="24"/>
                <w:szCs w:val="24"/>
              </w:rPr>
              <w:t>4-44-04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109B7">
            <w:pPr>
              <w:autoSpaceDE w:val="0"/>
              <w:ind w:right="-89"/>
              <w:rPr>
                <w:color w:val="000000" w:themeColor="text1"/>
                <w:sz w:val="24"/>
                <w:szCs w:val="24"/>
              </w:rPr>
            </w:pPr>
            <w:r w:rsidRPr="00B2376B">
              <w:rPr>
                <w:color w:val="000000" w:themeColor="text1"/>
                <w:sz w:val="24"/>
                <w:szCs w:val="24"/>
                <w:lang w:val="en-US"/>
              </w:rPr>
              <w:t>www.rosreestr.ru</w:t>
            </w:r>
          </w:p>
        </w:tc>
      </w:tr>
      <w:tr w:rsidR="003866C4" w:rsidRPr="00B2376B" w:rsidTr="00A30BD5">
        <w:trPr>
          <w:trHeight w:val="307"/>
        </w:trPr>
        <w:tc>
          <w:tcPr>
            <w:tcW w:w="564" w:type="dxa"/>
            <w:tcBorders>
              <w:top w:val="single" w:sz="4" w:space="0" w:color="000000"/>
              <w:left w:val="single" w:sz="4" w:space="0" w:color="000000"/>
              <w:bottom w:val="single" w:sz="4" w:space="0" w:color="000000"/>
            </w:tcBorders>
            <w:shd w:val="clear" w:color="auto" w:fill="auto"/>
          </w:tcPr>
          <w:p w:rsidR="003866C4" w:rsidRPr="00B2376B" w:rsidRDefault="003866C4" w:rsidP="00A3458C">
            <w:pPr>
              <w:snapToGrid w:val="0"/>
              <w:spacing w:before="40" w:after="40"/>
              <w:ind w:hanging="15"/>
              <w:jc w:val="center"/>
              <w:rPr>
                <w:color w:val="000000" w:themeColor="text1"/>
                <w:sz w:val="24"/>
                <w:szCs w:val="24"/>
              </w:rPr>
            </w:pPr>
            <w:r w:rsidRPr="00B2376B">
              <w:rPr>
                <w:color w:val="000000" w:themeColor="text1"/>
                <w:sz w:val="24"/>
                <w:szCs w:val="24"/>
              </w:rPr>
              <w:lastRenderedPageBreak/>
              <w:t>5</w:t>
            </w:r>
          </w:p>
          <w:p w:rsidR="003866C4" w:rsidRPr="00B2376B" w:rsidRDefault="003866C4" w:rsidP="003866C4">
            <w:pPr>
              <w:snapToGrid w:val="0"/>
              <w:spacing w:before="40" w:after="40"/>
              <w:ind w:hanging="15"/>
              <w:rPr>
                <w:color w:val="000000" w:themeColor="text1"/>
                <w:sz w:val="24"/>
                <w:szCs w:val="24"/>
              </w:rPr>
            </w:pPr>
          </w:p>
          <w:p w:rsidR="003866C4" w:rsidRPr="00B2376B" w:rsidRDefault="003866C4" w:rsidP="003866C4">
            <w:pPr>
              <w:suppressAutoHyphens/>
              <w:snapToGrid w:val="0"/>
              <w:spacing w:before="40" w:after="40"/>
              <w:ind w:hanging="15"/>
              <w:jc w:val="center"/>
              <w:rPr>
                <w:color w:val="000000" w:themeColor="text1"/>
                <w:sz w:val="24"/>
                <w:szCs w:val="24"/>
              </w:rPr>
            </w:pPr>
          </w:p>
          <w:p w:rsidR="003866C4" w:rsidRPr="00B2376B" w:rsidRDefault="003866C4" w:rsidP="003866C4">
            <w:pPr>
              <w:suppressAutoHyphens/>
              <w:snapToGrid w:val="0"/>
              <w:spacing w:before="40" w:after="40"/>
              <w:ind w:hanging="15"/>
              <w:jc w:val="center"/>
              <w:rPr>
                <w:color w:val="000000" w:themeColor="text1"/>
                <w:sz w:val="24"/>
                <w:szCs w:val="24"/>
              </w:rPr>
            </w:pPr>
          </w:p>
          <w:p w:rsidR="003866C4" w:rsidRPr="00B2376B" w:rsidRDefault="003866C4" w:rsidP="003866C4">
            <w:pPr>
              <w:suppressAutoHyphens/>
              <w:snapToGrid w:val="0"/>
              <w:spacing w:before="40" w:after="40"/>
              <w:ind w:hanging="15"/>
              <w:jc w:val="center"/>
              <w:rPr>
                <w:color w:val="000000" w:themeColor="text1"/>
                <w:sz w:val="24"/>
                <w:szCs w:val="24"/>
              </w:rPr>
            </w:pPr>
          </w:p>
          <w:p w:rsidR="003866C4" w:rsidRPr="00B2376B" w:rsidRDefault="003866C4" w:rsidP="003866C4">
            <w:pPr>
              <w:suppressAutoHyphens/>
              <w:snapToGrid w:val="0"/>
              <w:spacing w:before="40" w:after="40"/>
              <w:rPr>
                <w:color w:val="000000" w:themeColor="text1"/>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Темрюкский отдел управления Федеральной налоговой службы по</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г. Темрюк,</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ул. Ленина, </w:t>
            </w:r>
          </w:p>
          <w:p w:rsidR="003866C4" w:rsidRPr="00B2376B" w:rsidRDefault="003866C4" w:rsidP="003866C4">
            <w:pPr>
              <w:snapToGrid w:val="0"/>
              <w:rPr>
                <w:color w:val="000000" w:themeColor="text1"/>
                <w:sz w:val="24"/>
                <w:szCs w:val="24"/>
              </w:rPr>
            </w:pPr>
            <w:r w:rsidRPr="00B2376B">
              <w:rPr>
                <w:color w:val="000000" w:themeColor="text1"/>
                <w:sz w:val="24"/>
                <w:szCs w:val="24"/>
              </w:rPr>
              <w:t>102 "б"</w:t>
            </w: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rPr>
                <w:color w:val="000000" w:themeColor="text1"/>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Понедельник, среда с 9-00 </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до 18-00, </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вторник, четверг </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с 8-00 до 19-00, </w:t>
            </w:r>
          </w:p>
          <w:p w:rsidR="003866C4" w:rsidRPr="00B2376B" w:rsidRDefault="003866C4" w:rsidP="003866C4">
            <w:pPr>
              <w:snapToGrid w:val="0"/>
              <w:rPr>
                <w:color w:val="000000" w:themeColor="text1"/>
                <w:sz w:val="24"/>
                <w:szCs w:val="24"/>
              </w:rPr>
            </w:pPr>
            <w:r w:rsidRPr="00B2376B">
              <w:rPr>
                <w:color w:val="000000" w:themeColor="text1"/>
                <w:sz w:val="24"/>
                <w:szCs w:val="24"/>
              </w:rPr>
              <w:t>пятница</w:t>
            </w:r>
          </w:p>
          <w:p w:rsidR="003866C4" w:rsidRPr="00B2376B" w:rsidRDefault="003866C4" w:rsidP="003866C4">
            <w:pPr>
              <w:snapToGrid w:val="0"/>
              <w:rPr>
                <w:color w:val="000000" w:themeColor="text1"/>
                <w:sz w:val="24"/>
                <w:szCs w:val="24"/>
              </w:rPr>
            </w:pPr>
            <w:r w:rsidRPr="00B2376B">
              <w:rPr>
                <w:color w:val="000000" w:themeColor="text1"/>
                <w:sz w:val="24"/>
                <w:szCs w:val="24"/>
              </w:rPr>
              <w:t xml:space="preserve">с 9-00 до  16-45, перерыв на обед </w:t>
            </w:r>
          </w:p>
          <w:p w:rsidR="003866C4" w:rsidRPr="00B2376B" w:rsidRDefault="003866C4" w:rsidP="003866C4">
            <w:pPr>
              <w:snapToGrid w:val="0"/>
              <w:rPr>
                <w:color w:val="000000" w:themeColor="text1"/>
                <w:sz w:val="24"/>
                <w:szCs w:val="24"/>
              </w:rPr>
            </w:pPr>
            <w:r w:rsidRPr="00B2376B">
              <w:rPr>
                <w:color w:val="000000" w:themeColor="text1"/>
                <w:sz w:val="24"/>
                <w:szCs w:val="24"/>
              </w:rPr>
              <w:t>с 13-00 до 14-00 каждая 1 и 3 суббота месяца с 10-00 до 15-00</w:t>
            </w:r>
          </w:p>
        </w:tc>
        <w:tc>
          <w:tcPr>
            <w:tcW w:w="1329" w:type="dxa"/>
            <w:tcBorders>
              <w:top w:val="single" w:sz="4" w:space="0" w:color="000000"/>
              <w:left w:val="single" w:sz="4" w:space="0" w:color="000000"/>
              <w:bottom w:val="single" w:sz="4" w:space="0" w:color="000000"/>
            </w:tcBorders>
            <w:shd w:val="clear" w:color="auto" w:fill="auto"/>
          </w:tcPr>
          <w:p w:rsidR="003866C4" w:rsidRPr="00B2376B" w:rsidRDefault="003866C4" w:rsidP="003866C4">
            <w:pPr>
              <w:snapToGrid w:val="0"/>
              <w:rPr>
                <w:color w:val="000000" w:themeColor="text1"/>
                <w:sz w:val="24"/>
                <w:szCs w:val="24"/>
              </w:rPr>
            </w:pPr>
            <w:r w:rsidRPr="00B2376B">
              <w:rPr>
                <w:color w:val="000000" w:themeColor="text1"/>
                <w:sz w:val="24"/>
                <w:szCs w:val="24"/>
              </w:rPr>
              <w:t xml:space="preserve">(86148) </w:t>
            </w:r>
          </w:p>
          <w:p w:rsidR="003866C4" w:rsidRPr="00B2376B" w:rsidRDefault="003866C4" w:rsidP="003866C4">
            <w:pPr>
              <w:snapToGrid w:val="0"/>
              <w:rPr>
                <w:color w:val="000000" w:themeColor="text1"/>
                <w:sz w:val="24"/>
                <w:szCs w:val="24"/>
              </w:rPr>
            </w:pPr>
            <w:r w:rsidRPr="00B2376B">
              <w:rPr>
                <w:color w:val="000000" w:themeColor="text1"/>
                <w:sz w:val="24"/>
                <w:szCs w:val="24"/>
              </w:rPr>
              <w:t>4-43-70</w:t>
            </w: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jc w:val="center"/>
              <w:rPr>
                <w:color w:val="000000" w:themeColor="text1"/>
                <w:sz w:val="24"/>
                <w:szCs w:val="24"/>
              </w:rPr>
            </w:pPr>
          </w:p>
          <w:p w:rsidR="003866C4" w:rsidRPr="00B2376B" w:rsidRDefault="003866C4" w:rsidP="003866C4">
            <w:pPr>
              <w:snapToGrid w:val="0"/>
              <w:rPr>
                <w:color w:val="000000" w:themeColor="text1"/>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B2376B" w:rsidRDefault="003866C4" w:rsidP="003866C4">
            <w:pPr>
              <w:autoSpaceDE w:val="0"/>
              <w:rPr>
                <w:color w:val="000000" w:themeColor="text1"/>
                <w:sz w:val="24"/>
                <w:szCs w:val="24"/>
                <w:lang w:val="en-US"/>
              </w:rPr>
            </w:pPr>
            <w:r w:rsidRPr="00B2376B">
              <w:rPr>
                <w:color w:val="000000" w:themeColor="text1"/>
                <w:sz w:val="24"/>
                <w:szCs w:val="24"/>
                <w:lang w:val="en-US"/>
              </w:rPr>
              <w:t>Email:</w:t>
            </w:r>
          </w:p>
          <w:p w:rsidR="003866C4" w:rsidRPr="00B2376B" w:rsidRDefault="003866C4" w:rsidP="003866C4">
            <w:pPr>
              <w:autoSpaceDE w:val="0"/>
              <w:rPr>
                <w:color w:val="000000" w:themeColor="text1"/>
                <w:sz w:val="24"/>
                <w:szCs w:val="24"/>
                <w:lang w:val="en-US"/>
              </w:rPr>
            </w:pPr>
            <w:r w:rsidRPr="00B2376B">
              <w:rPr>
                <w:color w:val="000000" w:themeColor="text1"/>
                <w:sz w:val="24"/>
                <w:szCs w:val="24"/>
                <w:lang w:val="en-US"/>
              </w:rPr>
              <w:t>i235200@r23.</w:t>
            </w:r>
          </w:p>
          <w:p w:rsidR="003866C4" w:rsidRPr="00B2376B" w:rsidRDefault="003866C4" w:rsidP="003866C4">
            <w:pPr>
              <w:autoSpaceDE w:val="0"/>
              <w:rPr>
                <w:color w:val="000000" w:themeColor="text1"/>
                <w:sz w:val="24"/>
                <w:szCs w:val="24"/>
                <w:lang w:val="en-US"/>
              </w:rPr>
            </w:pPr>
            <w:r w:rsidRPr="00B2376B">
              <w:rPr>
                <w:color w:val="000000" w:themeColor="text1"/>
                <w:sz w:val="24"/>
                <w:szCs w:val="24"/>
                <w:lang w:val="en-US"/>
              </w:rPr>
              <w:t xml:space="preserve">nalog.ru </w:t>
            </w:r>
          </w:p>
          <w:p w:rsidR="003866C4" w:rsidRPr="00B2376B" w:rsidRDefault="003866C4" w:rsidP="003866C4">
            <w:pPr>
              <w:autoSpaceDE w:val="0"/>
              <w:jc w:val="center"/>
              <w:rPr>
                <w:color w:val="000000" w:themeColor="text1"/>
                <w:sz w:val="24"/>
                <w:szCs w:val="24"/>
                <w:lang w:val="en-US"/>
              </w:rPr>
            </w:pPr>
          </w:p>
          <w:p w:rsidR="003866C4" w:rsidRPr="00B2376B" w:rsidRDefault="003866C4" w:rsidP="003866C4">
            <w:pPr>
              <w:autoSpaceDE w:val="0"/>
              <w:jc w:val="center"/>
              <w:rPr>
                <w:color w:val="000000" w:themeColor="text1"/>
                <w:sz w:val="24"/>
                <w:szCs w:val="24"/>
                <w:lang w:val="en-US"/>
              </w:rPr>
            </w:pPr>
          </w:p>
          <w:p w:rsidR="003866C4" w:rsidRPr="00B2376B" w:rsidRDefault="003866C4" w:rsidP="003866C4">
            <w:pPr>
              <w:autoSpaceDE w:val="0"/>
              <w:rPr>
                <w:color w:val="000000" w:themeColor="text1"/>
                <w:sz w:val="24"/>
                <w:szCs w:val="24"/>
              </w:rPr>
            </w:pPr>
          </w:p>
        </w:tc>
      </w:tr>
    </w:tbl>
    <w:p w:rsidR="00AD447D" w:rsidRPr="00B2376B" w:rsidRDefault="00AD447D" w:rsidP="00E9318D">
      <w:pPr>
        <w:ind w:firstLine="709"/>
        <w:jc w:val="both"/>
        <w:rPr>
          <w:color w:val="000000" w:themeColor="text1"/>
          <w:sz w:val="28"/>
          <w:szCs w:val="28"/>
        </w:rPr>
      </w:pPr>
      <w:r w:rsidRPr="00B2376B">
        <w:rPr>
          <w:color w:val="000000" w:themeColor="text1"/>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sidR="00C1073B" w:rsidRPr="00B2376B">
        <w:rPr>
          <w:color w:val="000000" w:themeColor="text1"/>
          <w:sz w:val="28"/>
          <w:szCs w:val="28"/>
        </w:rPr>
        <w:t>сайте</w:t>
      </w:r>
      <w:r w:rsidR="007E7CA0" w:rsidRPr="00B2376B">
        <w:rPr>
          <w:color w:val="000000" w:themeColor="text1"/>
          <w:sz w:val="28"/>
          <w:szCs w:val="28"/>
        </w:rPr>
        <w:t xml:space="preserve"> </w:t>
      </w:r>
      <w:r w:rsidR="002D0147" w:rsidRPr="00B2376B">
        <w:rPr>
          <w:color w:val="000000" w:themeColor="text1"/>
          <w:sz w:val="28"/>
          <w:szCs w:val="28"/>
        </w:rPr>
        <w:t>Темрюкского городского</w:t>
      </w:r>
      <w:r w:rsidR="00D42F41" w:rsidRPr="00B2376B">
        <w:rPr>
          <w:color w:val="000000" w:themeColor="text1"/>
          <w:sz w:val="28"/>
          <w:szCs w:val="28"/>
        </w:rPr>
        <w:t xml:space="preserve"> поселения Темрюкского района</w:t>
      </w:r>
      <w:r w:rsidRPr="00B2376B">
        <w:rPr>
          <w:color w:val="000000" w:themeColor="text1"/>
          <w:sz w:val="28"/>
          <w:szCs w:val="28"/>
        </w:rPr>
        <w:t xml:space="preserve">.  </w:t>
      </w:r>
    </w:p>
    <w:p w:rsidR="00B5197E" w:rsidRPr="00B2376B" w:rsidRDefault="00B5197E" w:rsidP="00B5197E">
      <w:pPr>
        <w:autoSpaceDE w:val="0"/>
        <w:autoSpaceDN w:val="0"/>
        <w:adjustRightInd w:val="0"/>
        <w:ind w:firstLine="851"/>
        <w:jc w:val="both"/>
        <w:rPr>
          <w:color w:val="000000" w:themeColor="text1"/>
          <w:sz w:val="28"/>
          <w:szCs w:val="28"/>
        </w:rPr>
      </w:pPr>
      <w:r w:rsidRPr="00B2376B">
        <w:rPr>
          <w:color w:val="000000" w:themeColor="text1"/>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B5197E" w:rsidRPr="00B2376B" w:rsidRDefault="00B5197E" w:rsidP="00B5197E">
      <w:pPr>
        <w:autoSpaceDE w:val="0"/>
        <w:autoSpaceDN w:val="0"/>
        <w:adjustRightInd w:val="0"/>
        <w:ind w:firstLine="851"/>
        <w:jc w:val="both"/>
        <w:rPr>
          <w:color w:val="000000" w:themeColor="text1"/>
          <w:sz w:val="28"/>
          <w:szCs w:val="28"/>
        </w:rPr>
      </w:pPr>
      <w:r w:rsidRPr="00B2376B">
        <w:rPr>
          <w:color w:val="000000" w:themeColor="text1"/>
          <w:sz w:val="28"/>
          <w:szCs w:val="28"/>
        </w:rPr>
        <w:t>Запись на прием проводится посредством Регионального портала.</w:t>
      </w:r>
    </w:p>
    <w:p w:rsidR="00B5197E" w:rsidRPr="00B2376B" w:rsidRDefault="00B5197E" w:rsidP="00B5197E">
      <w:pPr>
        <w:autoSpaceDE w:val="0"/>
        <w:autoSpaceDN w:val="0"/>
        <w:adjustRightInd w:val="0"/>
        <w:ind w:firstLine="851"/>
        <w:jc w:val="both"/>
        <w:rPr>
          <w:color w:val="000000" w:themeColor="text1"/>
          <w:sz w:val="28"/>
          <w:szCs w:val="28"/>
        </w:rPr>
      </w:pPr>
      <w:r w:rsidRPr="00B2376B">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B5197E" w:rsidRPr="00B2376B" w:rsidRDefault="00B5197E" w:rsidP="00B5197E">
      <w:pPr>
        <w:autoSpaceDE w:val="0"/>
        <w:autoSpaceDN w:val="0"/>
        <w:adjustRightInd w:val="0"/>
        <w:ind w:firstLine="851"/>
        <w:jc w:val="both"/>
        <w:rPr>
          <w:color w:val="000000" w:themeColor="text1"/>
          <w:sz w:val="28"/>
          <w:szCs w:val="28"/>
        </w:rPr>
      </w:pPr>
      <w:r w:rsidRPr="00B2376B">
        <w:rPr>
          <w:color w:val="000000" w:themeColor="text1"/>
          <w:sz w:val="28"/>
          <w:szCs w:val="28"/>
        </w:rPr>
        <w:t xml:space="preserve">Орган (организация), многофункциональный центр не вправе требовать </w:t>
      </w:r>
      <w:r w:rsidRPr="00B2376B">
        <w:rPr>
          <w:color w:val="000000" w:themeColor="text1"/>
          <w:sz w:val="28"/>
          <w:szCs w:val="28"/>
        </w:rPr>
        <w:br/>
        <w:t xml:space="preserve">от заявителя совершения иных действий, кроме прохождения идентификации </w:t>
      </w:r>
      <w:r w:rsidRPr="00B2376B">
        <w:rPr>
          <w:color w:val="000000" w:themeColor="text1"/>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447D" w:rsidRPr="00B2376B" w:rsidRDefault="00AD447D" w:rsidP="00E9318D">
      <w:pPr>
        <w:ind w:firstLine="709"/>
        <w:jc w:val="both"/>
        <w:rPr>
          <w:color w:val="000000" w:themeColor="text1"/>
          <w:sz w:val="28"/>
          <w:szCs w:val="28"/>
        </w:rPr>
      </w:pPr>
      <w:r w:rsidRPr="00B2376B">
        <w:rPr>
          <w:color w:val="000000" w:themeColor="text1"/>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25B3B" w:rsidRPr="00B2376B" w:rsidRDefault="00525B3B" w:rsidP="006A4F29">
      <w:pPr>
        <w:widowControl w:val="0"/>
        <w:autoSpaceDE w:val="0"/>
        <w:autoSpaceDN w:val="0"/>
        <w:adjustRightInd w:val="0"/>
        <w:jc w:val="center"/>
        <w:outlineLvl w:val="1"/>
        <w:rPr>
          <w:b/>
          <w:color w:val="000000" w:themeColor="text1"/>
          <w:sz w:val="28"/>
          <w:szCs w:val="28"/>
        </w:rPr>
      </w:pPr>
    </w:p>
    <w:p w:rsidR="00EE54CE" w:rsidRPr="00B2376B" w:rsidRDefault="00EE54CE" w:rsidP="006A4F29">
      <w:pPr>
        <w:widowControl w:val="0"/>
        <w:autoSpaceDE w:val="0"/>
        <w:autoSpaceDN w:val="0"/>
        <w:adjustRightInd w:val="0"/>
        <w:jc w:val="center"/>
        <w:outlineLvl w:val="1"/>
        <w:rPr>
          <w:b/>
          <w:color w:val="000000" w:themeColor="text1"/>
          <w:sz w:val="28"/>
          <w:szCs w:val="28"/>
        </w:rPr>
      </w:pPr>
      <w:r w:rsidRPr="00B2376B">
        <w:rPr>
          <w:b/>
          <w:color w:val="000000" w:themeColor="text1"/>
          <w:sz w:val="28"/>
          <w:szCs w:val="28"/>
        </w:rPr>
        <w:t>Раздел II</w:t>
      </w:r>
    </w:p>
    <w:p w:rsidR="00EE54CE" w:rsidRPr="00B2376B" w:rsidRDefault="00EE54CE" w:rsidP="003A0F7F">
      <w:pPr>
        <w:widowControl w:val="0"/>
        <w:autoSpaceDE w:val="0"/>
        <w:autoSpaceDN w:val="0"/>
        <w:adjustRightInd w:val="0"/>
        <w:jc w:val="center"/>
        <w:rPr>
          <w:b/>
          <w:color w:val="000000" w:themeColor="text1"/>
          <w:sz w:val="28"/>
          <w:szCs w:val="28"/>
        </w:rPr>
      </w:pPr>
      <w:r w:rsidRPr="00B2376B">
        <w:rPr>
          <w:b/>
          <w:color w:val="000000" w:themeColor="text1"/>
          <w:sz w:val="28"/>
          <w:szCs w:val="28"/>
        </w:rPr>
        <w:t>Стандарт предоставления муниципальной услуги</w:t>
      </w:r>
    </w:p>
    <w:p w:rsidR="007908F1" w:rsidRPr="00B2376B" w:rsidRDefault="007908F1" w:rsidP="00EE54CE">
      <w:pPr>
        <w:pStyle w:val="ConsPlusNormal"/>
        <w:jc w:val="both"/>
        <w:rPr>
          <w:rFonts w:ascii="Times New Roman" w:hAnsi="Times New Roman" w:cs="Times New Roman"/>
          <w:color w:val="000000" w:themeColor="text1"/>
          <w:sz w:val="28"/>
          <w:szCs w:val="28"/>
        </w:rPr>
      </w:pPr>
    </w:p>
    <w:p w:rsidR="00EE54CE" w:rsidRPr="00B2376B" w:rsidRDefault="00E3528D"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2.1</w:t>
      </w:r>
      <w:r w:rsidR="00EE54CE" w:rsidRPr="00B2376B">
        <w:rPr>
          <w:rFonts w:ascii="Times New Roman" w:hAnsi="Times New Roman" w:cs="Times New Roman"/>
          <w:color w:val="000000" w:themeColor="text1"/>
          <w:sz w:val="28"/>
          <w:szCs w:val="28"/>
        </w:rPr>
        <w:t xml:space="preserve">. Наименование муниципальной услуги – </w:t>
      </w:r>
      <w:r w:rsidR="003C0194" w:rsidRPr="00B2376B">
        <w:rPr>
          <w:rFonts w:ascii="Times New Roman" w:hAnsi="Times New Roman" w:cs="Times New Roman"/>
          <w:color w:val="000000" w:themeColor="text1"/>
          <w:sz w:val="28"/>
          <w:szCs w:val="28"/>
        </w:rPr>
        <w:t xml:space="preserve">«Заключение договора на размещение объектов на землях или земельных участках, находящихся в </w:t>
      </w:r>
      <w:r w:rsidR="003C0194" w:rsidRPr="00B2376B">
        <w:rPr>
          <w:rFonts w:ascii="Times New Roman" w:hAnsi="Times New Roman" w:cs="Times New Roman"/>
          <w:color w:val="000000" w:themeColor="text1"/>
          <w:sz w:val="28"/>
          <w:szCs w:val="28"/>
        </w:rPr>
        <w:lastRenderedPageBreak/>
        <w:t>государственной или муниципальной собственности, без предоставления земельных участков и установления сервитутов</w:t>
      </w:r>
      <w:r w:rsidR="003C0194" w:rsidRPr="00B2376B">
        <w:rPr>
          <w:rFonts w:ascii="Times New Roman" w:hAnsi="Times New Roman" w:cs="Times New Roman"/>
          <w:color w:val="000000" w:themeColor="text1"/>
          <w:spacing w:val="-4"/>
          <w:sz w:val="28"/>
          <w:szCs w:val="28"/>
        </w:rPr>
        <w:t>»</w:t>
      </w:r>
      <w:r w:rsidR="00EE54CE" w:rsidRPr="00B2376B">
        <w:rPr>
          <w:rFonts w:ascii="Times New Roman" w:hAnsi="Times New Roman" w:cs="Times New Roman"/>
          <w:color w:val="000000" w:themeColor="text1"/>
          <w:sz w:val="28"/>
          <w:szCs w:val="28"/>
        </w:rPr>
        <w:t>.</w:t>
      </w:r>
    </w:p>
    <w:p w:rsidR="00AA687C" w:rsidRPr="00B2376B" w:rsidRDefault="00E3528D" w:rsidP="00AA687C">
      <w:pPr>
        <w:ind w:firstLine="708"/>
        <w:jc w:val="both"/>
        <w:rPr>
          <w:color w:val="000000" w:themeColor="text1"/>
          <w:sz w:val="28"/>
          <w:szCs w:val="28"/>
        </w:rPr>
      </w:pPr>
      <w:r w:rsidRPr="00B2376B">
        <w:rPr>
          <w:color w:val="000000" w:themeColor="text1"/>
          <w:sz w:val="28"/>
          <w:szCs w:val="28"/>
        </w:rPr>
        <w:t>2.2</w:t>
      </w:r>
      <w:r w:rsidR="00EE54CE" w:rsidRPr="00B2376B">
        <w:rPr>
          <w:color w:val="000000" w:themeColor="text1"/>
          <w:sz w:val="28"/>
          <w:szCs w:val="28"/>
        </w:rPr>
        <w:t xml:space="preserve">. </w:t>
      </w:r>
      <w:r w:rsidR="00AA687C" w:rsidRPr="00B2376B">
        <w:rPr>
          <w:color w:val="000000" w:themeColor="text1"/>
          <w:sz w:val="28"/>
          <w:szCs w:val="28"/>
        </w:rPr>
        <w:t xml:space="preserve">Наименование органа, представляющего муниципальную услугу. </w:t>
      </w:r>
    </w:p>
    <w:p w:rsidR="00AA687C" w:rsidRPr="00B2376B" w:rsidRDefault="00AA687C" w:rsidP="00AA687C">
      <w:pPr>
        <w:ind w:firstLine="709"/>
        <w:jc w:val="both"/>
        <w:rPr>
          <w:color w:val="000000" w:themeColor="text1"/>
          <w:sz w:val="28"/>
          <w:szCs w:val="28"/>
        </w:rPr>
      </w:pPr>
      <w:r w:rsidRPr="00B2376B">
        <w:rPr>
          <w:color w:val="000000" w:themeColor="text1"/>
          <w:sz w:val="28"/>
          <w:szCs w:val="28"/>
        </w:rPr>
        <w:t xml:space="preserve">Органом, предоставляющим муниципальную услугу, является администрация </w:t>
      </w:r>
      <w:r w:rsidR="002D0147"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w:t>
      </w:r>
    </w:p>
    <w:p w:rsidR="00854631" w:rsidRPr="00B2376B" w:rsidRDefault="00854631" w:rsidP="00854631">
      <w:pPr>
        <w:spacing w:line="0" w:lineRule="atLeast"/>
        <w:ind w:firstLine="709"/>
        <w:jc w:val="both"/>
        <w:rPr>
          <w:color w:val="000000" w:themeColor="text1"/>
          <w:sz w:val="28"/>
          <w:szCs w:val="28"/>
        </w:rPr>
      </w:pPr>
      <w:r w:rsidRPr="00B2376B">
        <w:rPr>
          <w:color w:val="000000" w:themeColor="text1"/>
          <w:sz w:val="28"/>
          <w:szCs w:val="28"/>
        </w:rPr>
        <w:t xml:space="preserve">При предоставлении государственной (муниципальной) услуги </w:t>
      </w:r>
      <w:r w:rsidRPr="00B2376B">
        <w:rPr>
          <w:color w:val="000000" w:themeColor="text1"/>
          <w:sz w:val="28"/>
          <w:szCs w:val="28"/>
        </w:rPr>
        <w:b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54631" w:rsidRPr="00B2376B" w:rsidRDefault="00854631" w:rsidP="00854631">
      <w:pPr>
        <w:spacing w:line="0" w:lineRule="atLeast"/>
        <w:ind w:firstLine="709"/>
        <w:jc w:val="both"/>
        <w:rPr>
          <w:color w:val="000000" w:themeColor="text1"/>
          <w:sz w:val="28"/>
          <w:szCs w:val="28"/>
        </w:rPr>
      </w:pPr>
      <w:r w:rsidRPr="00B2376B">
        <w:rPr>
          <w:color w:val="000000" w:themeColor="text1"/>
          <w:sz w:val="28"/>
          <w:szCs w:val="28"/>
        </w:rPr>
        <w:t xml:space="preserve">Предоставление государственной (муниципальной) услуги </w:t>
      </w:r>
      <w:r w:rsidRPr="00B2376B">
        <w:rPr>
          <w:color w:val="000000" w:themeColor="text1"/>
          <w:sz w:val="28"/>
          <w:szCs w:val="28"/>
        </w:rPr>
        <w:b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AA687C" w:rsidRPr="00B2376B" w:rsidRDefault="00AA687C" w:rsidP="00AA687C">
      <w:pPr>
        <w:ind w:firstLine="720"/>
        <w:jc w:val="both"/>
        <w:rPr>
          <w:color w:val="000000" w:themeColor="text1"/>
          <w:sz w:val="28"/>
          <w:szCs w:val="28"/>
          <w:lang w:eastAsia="ar-SA"/>
        </w:rPr>
      </w:pPr>
      <w:r w:rsidRPr="00B2376B">
        <w:rPr>
          <w:color w:val="000000" w:themeColor="text1"/>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A687C" w:rsidRPr="00B2376B" w:rsidRDefault="00525B3B" w:rsidP="00AA687C">
      <w:pPr>
        <w:snapToGrid w:val="0"/>
        <w:ind w:firstLine="709"/>
        <w:rPr>
          <w:color w:val="000000" w:themeColor="text1"/>
          <w:sz w:val="28"/>
          <w:szCs w:val="28"/>
        </w:rPr>
      </w:pPr>
      <w:r w:rsidRPr="00B2376B">
        <w:rPr>
          <w:color w:val="000000" w:themeColor="text1"/>
          <w:sz w:val="28"/>
          <w:szCs w:val="28"/>
        </w:rPr>
        <w:t xml:space="preserve">- </w:t>
      </w:r>
      <w:r w:rsidR="00AA687C" w:rsidRPr="00B2376B">
        <w:rPr>
          <w:color w:val="000000" w:themeColor="text1"/>
          <w:sz w:val="28"/>
          <w:szCs w:val="28"/>
        </w:rPr>
        <w:t>Филиал ФГБУ «ФКП Росреестра» по Краснодарскому краю;</w:t>
      </w:r>
    </w:p>
    <w:p w:rsidR="00AA687C" w:rsidRPr="00B2376B" w:rsidRDefault="00525B3B" w:rsidP="00AA687C">
      <w:pPr>
        <w:snapToGrid w:val="0"/>
        <w:ind w:firstLine="709"/>
        <w:rPr>
          <w:color w:val="000000" w:themeColor="text1"/>
          <w:sz w:val="28"/>
          <w:szCs w:val="28"/>
        </w:rPr>
      </w:pPr>
      <w:r w:rsidRPr="00B2376B">
        <w:rPr>
          <w:color w:val="000000" w:themeColor="text1"/>
          <w:sz w:val="28"/>
          <w:szCs w:val="28"/>
        </w:rPr>
        <w:t xml:space="preserve">- </w:t>
      </w:r>
      <w:r w:rsidR="00AA687C" w:rsidRPr="00B2376B">
        <w:rPr>
          <w:color w:val="000000" w:themeColor="text1"/>
          <w:sz w:val="28"/>
          <w:szCs w:val="28"/>
        </w:rPr>
        <w:t>Темрюкский отдел Управления Росреестра по Краснодарскому краю;</w:t>
      </w:r>
    </w:p>
    <w:p w:rsidR="00AA687C" w:rsidRPr="00B2376B" w:rsidRDefault="00525B3B" w:rsidP="00AA687C">
      <w:pPr>
        <w:snapToGrid w:val="0"/>
        <w:ind w:firstLine="709"/>
        <w:jc w:val="both"/>
        <w:rPr>
          <w:color w:val="000000" w:themeColor="text1"/>
          <w:sz w:val="28"/>
          <w:szCs w:val="28"/>
        </w:rPr>
      </w:pPr>
      <w:r w:rsidRPr="00B2376B">
        <w:rPr>
          <w:color w:val="000000" w:themeColor="text1"/>
          <w:sz w:val="28"/>
          <w:szCs w:val="28"/>
        </w:rPr>
        <w:t xml:space="preserve">- </w:t>
      </w:r>
      <w:r w:rsidR="00AA687C" w:rsidRPr="00B2376B">
        <w:rPr>
          <w:color w:val="000000" w:themeColor="text1"/>
          <w:sz w:val="28"/>
          <w:szCs w:val="28"/>
        </w:rPr>
        <w:t xml:space="preserve">Темрюкский отдел </w:t>
      </w:r>
      <w:r w:rsidR="00843B09" w:rsidRPr="00B2376B">
        <w:rPr>
          <w:color w:val="000000" w:themeColor="text1"/>
          <w:sz w:val="28"/>
          <w:szCs w:val="28"/>
        </w:rPr>
        <w:t>У</w:t>
      </w:r>
      <w:r w:rsidR="00AA687C" w:rsidRPr="00B2376B">
        <w:rPr>
          <w:color w:val="000000" w:themeColor="text1"/>
          <w:sz w:val="28"/>
          <w:szCs w:val="28"/>
        </w:rPr>
        <w:t>правления Федеральной налоговой службы по Краснодарскому краю.</w:t>
      </w:r>
    </w:p>
    <w:p w:rsidR="00EE54CE" w:rsidRPr="00B2376B" w:rsidRDefault="00EE54CE"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w:t>
      </w:r>
      <w:r w:rsidR="00A41C1B" w:rsidRPr="00B2376B">
        <w:rPr>
          <w:rFonts w:ascii="Times New Roman" w:hAnsi="Times New Roman" w:cs="Times New Roman"/>
          <w:color w:val="000000" w:themeColor="text1"/>
          <w:sz w:val="28"/>
          <w:szCs w:val="28"/>
        </w:rPr>
        <w:t>ё</w:t>
      </w:r>
      <w:r w:rsidRPr="00B2376B">
        <w:rPr>
          <w:rFonts w:ascii="Times New Roman" w:hAnsi="Times New Roman" w:cs="Times New Roman"/>
          <w:color w:val="000000" w:themeColor="text1"/>
          <w:sz w:val="28"/>
          <w:szCs w:val="28"/>
        </w:rPr>
        <w:t>нных в перечень услуг, которые являются необходимыми и обязательными для предоставления муниципальных услуг, утвержд</w:t>
      </w:r>
      <w:r w:rsidR="00A41C1B" w:rsidRPr="00B2376B">
        <w:rPr>
          <w:rFonts w:ascii="Times New Roman" w:hAnsi="Times New Roman" w:cs="Times New Roman"/>
          <w:color w:val="000000" w:themeColor="text1"/>
          <w:sz w:val="28"/>
          <w:szCs w:val="28"/>
        </w:rPr>
        <w:t>ё</w:t>
      </w:r>
      <w:r w:rsidRPr="00B2376B">
        <w:rPr>
          <w:rFonts w:ascii="Times New Roman" w:hAnsi="Times New Roman" w:cs="Times New Roman"/>
          <w:color w:val="000000" w:themeColor="text1"/>
          <w:sz w:val="28"/>
          <w:szCs w:val="28"/>
        </w:rPr>
        <w:t xml:space="preserve">нный решением </w:t>
      </w:r>
      <w:r w:rsidR="002A03AC" w:rsidRPr="00B2376B">
        <w:rPr>
          <w:rFonts w:ascii="Times New Roman" w:hAnsi="Times New Roman" w:cs="Times New Roman"/>
          <w:color w:val="000000" w:themeColor="text1"/>
          <w:sz w:val="28"/>
          <w:szCs w:val="28"/>
        </w:rPr>
        <w:t xml:space="preserve">совета </w:t>
      </w:r>
      <w:r w:rsidR="00BE59EF" w:rsidRPr="00B2376B">
        <w:rPr>
          <w:rFonts w:ascii="Times New Roman" w:hAnsi="Times New Roman" w:cs="Times New Roman"/>
          <w:color w:val="000000" w:themeColor="text1"/>
          <w:sz w:val="28"/>
          <w:szCs w:val="28"/>
        </w:rPr>
        <w:t>Темрюкского городского</w:t>
      </w:r>
      <w:r w:rsidR="002A03AC" w:rsidRPr="00B2376B">
        <w:rPr>
          <w:rFonts w:ascii="Times New Roman" w:hAnsi="Times New Roman" w:cs="Times New Roman"/>
          <w:color w:val="000000" w:themeColor="text1"/>
          <w:sz w:val="28"/>
          <w:szCs w:val="28"/>
        </w:rPr>
        <w:t xml:space="preserve"> поселения Темрюкского района.</w:t>
      </w:r>
    </w:p>
    <w:p w:rsidR="00631716" w:rsidRPr="00B2376B" w:rsidRDefault="00E3528D" w:rsidP="00631716">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2.3</w:t>
      </w:r>
      <w:r w:rsidR="00EE54CE" w:rsidRPr="00B2376B">
        <w:rPr>
          <w:rFonts w:ascii="Times New Roman" w:hAnsi="Times New Roman" w:cs="Times New Roman"/>
          <w:color w:val="000000" w:themeColor="text1"/>
          <w:sz w:val="28"/>
          <w:szCs w:val="28"/>
        </w:rPr>
        <w:t xml:space="preserve">. </w:t>
      </w:r>
      <w:r w:rsidR="00631716" w:rsidRPr="00B2376B">
        <w:rPr>
          <w:rFonts w:ascii="Times New Roman" w:hAnsi="Times New Roman" w:cs="Times New Roman"/>
          <w:color w:val="000000" w:themeColor="text1"/>
          <w:sz w:val="28"/>
          <w:szCs w:val="28"/>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00631716" w:rsidRPr="00B2376B">
        <w:rPr>
          <w:rFonts w:ascii="Times New Roman" w:hAnsi="Times New Roman" w:cs="Times New Roman"/>
          <w:color w:val="000000" w:themeColor="text1"/>
          <w:sz w:val="28"/>
          <w:szCs w:val="28"/>
        </w:rPr>
        <w:br/>
        <w:t>о предоставлении государственной (муниципальной) услуги.</w:t>
      </w:r>
    </w:p>
    <w:p w:rsidR="00EE54CE" w:rsidRPr="00B2376B" w:rsidRDefault="00EE54CE"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Результатом предоставления муниципальной услуги является </w:t>
      </w:r>
      <w:r w:rsidR="003A5030" w:rsidRPr="00B2376B">
        <w:rPr>
          <w:rFonts w:ascii="Times New Roman" w:hAnsi="Times New Roman" w:cs="Times New Roman"/>
          <w:color w:val="000000" w:themeColor="text1"/>
          <w:sz w:val="28"/>
          <w:szCs w:val="28"/>
        </w:rPr>
        <w:t xml:space="preserve"> </w:t>
      </w:r>
      <w:r w:rsidR="00B24283" w:rsidRPr="00B2376B">
        <w:rPr>
          <w:rFonts w:ascii="Times New Roman" w:hAnsi="Times New Roman" w:cs="Times New Roman"/>
          <w:color w:val="000000" w:themeColor="text1"/>
          <w:sz w:val="28"/>
          <w:szCs w:val="28"/>
        </w:rPr>
        <w:t>з</w:t>
      </w:r>
      <w:r w:rsidR="003A5030" w:rsidRPr="00B2376B">
        <w:rPr>
          <w:rFonts w:ascii="Times New Roman" w:hAnsi="Times New Roman" w:cs="Times New Roman"/>
          <w:color w:val="000000" w:themeColor="text1"/>
          <w:sz w:val="28"/>
          <w:szCs w:val="28"/>
        </w:rPr>
        <w:t>аключение</w:t>
      </w:r>
      <w:r w:rsidR="00B24283" w:rsidRPr="00B2376B">
        <w:rPr>
          <w:rFonts w:ascii="Times New Roman" w:hAnsi="Times New Roman" w:cs="Times New Roman"/>
          <w:color w:val="000000" w:themeColor="text1"/>
          <w:sz w:val="28"/>
          <w:szCs w:val="28"/>
        </w:rPr>
        <w:t xml:space="preserve">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74011" w:rsidRPr="00B2376B">
        <w:rPr>
          <w:rFonts w:ascii="Times New Roman" w:hAnsi="Times New Roman" w:cs="Times New Roman"/>
          <w:color w:val="000000" w:themeColor="text1"/>
          <w:sz w:val="28"/>
          <w:szCs w:val="28"/>
        </w:rPr>
        <w:t xml:space="preserve"> </w:t>
      </w:r>
      <w:r w:rsidRPr="00B2376B">
        <w:rPr>
          <w:rFonts w:ascii="Times New Roman" w:hAnsi="Times New Roman" w:cs="Times New Roman"/>
          <w:color w:val="000000" w:themeColor="text1"/>
          <w:sz w:val="28"/>
          <w:szCs w:val="28"/>
        </w:rPr>
        <w:t xml:space="preserve">(далее - </w:t>
      </w:r>
      <w:r w:rsidR="00353B0C" w:rsidRPr="00B2376B">
        <w:rPr>
          <w:rFonts w:ascii="Times New Roman" w:hAnsi="Times New Roman" w:cs="Times New Roman"/>
          <w:color w:val="000000" w:themeColor="text1"/>
          <w:sz w:val="28"/>
          <w:szCs w:val="28"/>
        </w:rPr>
        <w:t>договор</w:t>
      </w:r>
      <w:r w:rsidRPr="00B2376B">
        <w:rPr>
          <w:rFonts w:ascii="Times New Roman" w:hAnsi="Times New Roman" w:cs="Times New Roman"/>
          <w:color w:val="000000" w:themeColor="text1"/>
          <w:sz w:val="28"/>
          <w:szCs w:val="28"/>
        </w:rPr>
        <w:t xml:space="preserve">) либо </w:t>
      </w:r>
      <w:r w:rsidR="00A8186D" w:rsidRPr="00B2376B">
        <w:rPr>
          <w:rFonts w:ascii="Times New Roman" w:hAnsi="Times New Roman" w:cs="Times New Roman"/>
          <w:color w:val="000000" w:themeColor="text1"/>
          <w:sz w:val="28"/>
          <w:szCs w:val="28"/>
        </w:rPr>
        <w:t>письмо об отказе</w:t>
      </w:r>
      <w:r w:rsidRPr="00B2376B">
        <w:rPr>
          <w:rFonts w:ascii="Times New Roman" w:hAnsi="Times New Roman" w:cs="Times New Roman"/>
          <w:color w:val="000000" w:themeColor="text1"/>
          <w:sz w:val="28"/>
          <w:szCs w:val="28"/>
        </w:rPr>
        <w:t xml:space="preserve"> в предоставлении муниципальной услуги</w:t>
      </w:r>
      <w:r w:rsidR="00A8186D" w:rsidRPr="00B2376B">
        <w:rPr>
          <w:rFonts w:ascii="Times New Roman" w:hAnsi="Times New Roman" w:cs="Times New Roman"/>
          <w:color w:val="000000" w:themeColor="text1"/>
          <w:sz w:val="28"/>
          <w:szCs w:val="28"/>
        </w:rPr>
        <w:t>.</w:t>
      </w:r>
    </w:p>
    <w:p w:rsidR="00DF2266" w:rsidRPr="00B2376B" w:rsidRDefault="00E3528D" w:rsidP="00FD5A54">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2.4</w:t>
      </w:r>
      <w:r w:rsidR="00EE54CE" w:rsidRPr="00B2376B">
        <w:rPr>
          <w:rFonts w:ascii="Times New Roman" w:hAnsi="Times New Roman" w:cs="Times New Roman"/>
          <w:color w:val="000000" w:themeColor="text1"/>
          <w:sz w:val="28"/>
          <w:szCs w:val="28"/>
        </w:rPr>
        <w:t xml:space="preserve">. Срок предоставления муниципальной услуги составляет </w:t>
      </w:r>
      <w:bookmarkStart w:id="15" w:name="sub_241"/>
      <w:r w:rsidR="00DF2266" w:rsidRPr="00B2376B">
        <w:rPr>
          <w:rFonts w:ascii="Times New Roman" w:hAnsi="Times New Roman" w:cs="Times New Roman"/>
          <w:color w:val="000000" w:themeColor="text1"/>
          <w:sz w:val="28"/>
          <w:szCs w:val="28"/>
        </w:rPr>
        <w:t>десят</w:t>
      </w:r>
      <w:r w:rsidR="00FD5A54" w:rsidRPr="00B2376B">
        <w:rPr>
          <w:rFonts w:ascii="Times New Roman" w:hAnsi="Times New Roman" w:cs="Times New Roman"/>
          <w:color w:val="000000" w:themeColor="text1"/>
          <w:sz w:val="28"/>
          <w:szCs w:val="28"/>
        </w:rPr>
        <w:t>ь</w:t>
      </w:r>
      <w:r w:rsidR="00DF2266" w:rsidRPr="00B2376B">
        <w:rPr>
          <w:rFonts w:ascii="Times New Roman" w:hAnsi="Times New Roman" w:cs="Times New Roman"/>
          <w:color w:val="000000" w:themeColor="text1"/>
          <w:sz w:val="28"/>
          <w:szCs w:val="28"/>
        </w:rPr>
        <w:t xml:space="preserve"> рабочих дней со дня поступления заявления принимает решение о заключении договора на размещение объектов на землях или земельных участках без предоставления земельных участков и установления сервитутов, либо об отказе </w:t>
      </w:r>
      <w:r w:rsidR="00DF2266" w:rsidRPr="00B2376B">
        <w:rPr>
          <w:rFonts w:ascii="Times New Roman" w:hAnsi="Times New Roman" w:cs="Times New Roman"/>
          <w:color w:val="000000" w:themeColor="text1"/>
          <w:sz w:val="28"/>
          <w:szCs w:val="28"/>
        </w:rPr>
        <w:lastRenderedPageBreak/>
        <w:t>в заключении договора на размещение объектов на землях или земельных участках без предоставления земельных участков и установления сервитутов. Решение оформляется актом</w:t>
      </w:r>
      <w:r w:rsidR="00E74AF7" w:rsidRPr="00B2376B">
        <w:rPr>
          <w:rFonts w:ascii="Times New Roman" w:hAnsi="Times New Roman" w:cs="Times New Roman"/>
          <w:color w:val="000000" w:themeColor="text1"/>
          <w:sz w:val="28"/>
          <w:szCs w:val="28"/>
        </w:rPr>
        <w:t xml:space="preserve"> администрации Темрюкского городского поселения Темрюкского района.</w:t>
      </w:r>
    </w:p>
    <w:bookmarkEnd w:id="15"/>
    <w:p w:rsidR="00DF2266" w:rsidRPr="00B2376B" w:rsidRDefault="00572066" w:rsidP="00DF2266">
      <w:pPr>
        <w:autoSpaceDE w:val="0"/>
        <w:autoSpaceDN w:val="0"/>
        <w:adjustRightInd w:val="0"/>
        <w:ind w:firstLine="720"/>
        <w:jc w:val="both"/>
        <w:rPr>
          <w:color w:val="000000" w:themeColor="text1"/>
          <w:sz w:val="28"/>
          <w:szCs w:val="28"/>
        </w:rPr>
      </w:pPr>
      <w:r w:rsidRPr="00B2376B">
        <w:rPr>
          <w:color w:val="000000" w:themeColor="text1"/>
          <w:sz w:val="28"/>
          <w:szCs w:val="28"/>
        </w:rPr>
        <w:t xml:space="preserve">2.4.1. </w:t>
      </w:r>
      <w:r w:rsidR="00DF2266" w:rsidRPr="00B2376B">
        <w:rPr>
          <w:color w:val="000000" w:themeColor="text1"/>
          <w:sz w:val="28"/>
          <w:szCs w:val="28"/>
        </w:rPr>
        <w:t>Решение о заключении (об отказе в заключении) договора на размещение объектов на землях или земельных участках без предоставления земельных участков и установления сервитутов направляется заявителю в течение трех рабочих дней со дня его принятия.</w:t>
      </w:r>
    </w:p>
    <w:p w:rsidR="00DF2266" w:rsidRPr="00B2376B" w:rsidRDefault="00572066" w:rsidP="00DF2266">
      <w:pPr>
        <w:autoSpaceDE w:val="0"/>
        <w:autoSpaceDN w:val="0"/>
        <w:adjustRightInd w:val="0"/>
        <w:ind w:firstLine="720"/>
        <w:jc w:val="both"/>
        <w:rPr>
          <w:color w:val="000000" w:themeColor="text1"/>
          <w:sz w:val="28"/>
          <w:szCs w:val="28"/>
        </w:rPr>
      </w:pPr>
      <w:r w:rsidRPr="00B2376B">
        <w:rPr>
          <w:color w:val="000000" w:themeColor="text1"/>
          <w:sz w:val="28"/>
          <w:szCs w:val="28"/>
        </w:rPr>
        <w:t>2.4.2</w:t>
      </w:r>
      <w:r w:rsidR="00DF2266" w:rsidRPr="00B2376B">
        <w:rPr>
          <w:color w:val="000000" w:themeColor="text1"/>
          <w:sz w:val="28"/>
          <w:szCs w:val="28"/>
        </w:rPr>
        <w:t>. Договор на размещение объектов на землях или земельных участках без предоставления земельных участков и установления сервитутов заключается в течение десяти рабочих дней со дня принятия решения о заключении такого договора.</w:t>
      </w:r>
    </w:p>
    <w:p w:rsidR="000E2747" w:rsidRPr="00B2376B" w:rsidRDefault="000E2747" w:rsidP="000E2747">
      <w:pPr>
        <w:ind w:firstLine="708"/>
        <w:jc w:val="both"/>
        <w:rPr>
          <w:color w:val="000000" w:themeColor="text1"/>
          <w:sz w:val="28"/>
          <w:szCs w:val="28"/>
        </w:rPr>
      </w:pPr>
      <w:r w:rsidRPr="00B2376B">
        <w:rPr>
          <w:color w:val="000000" w:themeColor="text1"/>
          <w:sz w:val="28"/>
          <w:szCs w:val="28"/>
        </w:rPr>
        <w:t>Муниципальная услуга предоставляется в течение следующих сроков:</w:t>
      </w:r>
    </w:p>
    <w:p w:rsidR="000E2747" w:rsidRPr="00B2376B" w:rsidRDefault="00525B3B" w:rsidP="000E2747">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0E2747" w:rsidRPr="00B2376B">
        <w:rPr>
          <w:color w:val="000000" w:themeColor="text1"/>
          <w:sz w:val="28"/>
          <w:szCs w:val="28"/>
        </w:rPr>
        <w:t>приём заявления и прилагаемых к нему документов</w:t>
      </w:r>
      <w:r w:rsidR="007E7CA0" w:rsidRPr="00B2376B">
        <w:rPr>
          <w:color w:val="000000" w:themeColor="text1"/>
          <w:sz w:val="28"/>
          <w:szCs w:val="28"/>
        </w:rPr>
        <w:t xml:space="preserve"> </w:t>
      </w:r>
      <w:r w:rsidR="000E2747" w:rsidRPr="00B2376B">
        <w:rPr>
          <w:color w:val="000000" w:themeColor="text1"/>
          <w:sz w:val="28"/>
          <w:szCs w:val="28"/>
        </w:rPr>
        <w:t>общим отделом</w:t>
      </w:r>
      <w:r w:rsidR="007E7CA0" w:rsidRPr="00B2376B">
        <w:rPr>
          <w:color w:val="000000" w:themeColor="text1"/>
          <w:sz w:val="28"/>
          <w:szCs w:val="28"/>
        </w:rPr>
        <w:t xml:space="preserve"> </w:t>
      </w:r>
      <w:r w:rsidR="000E2747" w:rsidRPr="00B2376B">
        <w:rPr>
          <w:color w:val="000000" w:themeColor="text1"/>
          <w:sz w:val="28"/>
          <w:szCs w:val="28"/>
        </w:rPr>
        <w:t xml:space="preserve">администрации </w:t>
      </w:r>
      <w:r w:rsidR="00BE59EF" w:rsidRPr="00B2376B">
        <w:rPr>
          <w:color w:val="000000" w:themeColor="text1"/>
          <w:sz w:val="28"/>
          <w:szCs w:val="28"/>
        </w:rPr>
        <w:t>Темрюкского городского</w:t>
      </w:r>
      <w:r w:rsidR="000E2747" w:rsidRPr="00B2376B">
        <w:rPr>
          <w:color w:val="000000" w:themeColor="text1"/>
          <w:sz w:val="28"/>
          <w:szCs w:val="28"/>
        </w:rPr>
        <w:t xml:space="preserve"> поселения Темрюкского района, </w:t>
      </w:r>
      <w:r w:rsidR="002C5827" w:rsidRPr="00B2376B">
        <w:rPr>
          <w:color w:val="000000" w:themeColor="text1"/>
          <w:sz w:val="28"/>
          <w:szCs w:val="28"/>
        </w:rPr>
        <w:t>в филиале ГАУ КК «МФЦ КК» в Темрюкском районе</w:t>
      </w:r>
      <w:r w:rsidR="000E2747" w:rsidRPr="00B2376B">
        <w:rPr>
          <w:color w:val="000000" w:themeColor="text1"/>
          <w:sz w:val="28"/>
          <w:szCs w:val="28"/>
        </w:rPr>
        <w:t xml:space="preserve">, передача пакета документов из </w:t>
      </w:r>
      <w:r w:rsidR="002C5827" w:rsidRPr="00B2376B">
        <w:rPr>
          <w:color w:val="000000" w:themeColor="text1"/>
          <w:sz w:val="28"/>
          <w:szCs w:val="28"/>
        </w:rPr>
        <w:t>филиала ГАУ КК «МФЦ КК» в Темрюкском районе</w:t>
      </w:r>
      <w:r w:rsidR="000E2747" w:rsidRPr="00B2376B">
        <w:rPr>
          <w:color w:val="000000" w:themeColor="text1"/>
          <w:sz w:val="28"/>
          <w:szCs w:val="28"/>
        </w:rPr>
        <w:t xml:space="preserve"> в администрацию </w:t>
      </w:r>
      <w:r w:rsidR="00BE59EF" w:rsidRPr="00B2376B">
        <w:rPr>
          <w:color w:val="000000" w:themeColor="text1"/>
          <w:sz w:val="28"/>
          <w:szCs w:val="28"/>
        </w:rPr>
        <w:t>Темрюкского городского</w:t>
      </w:r>
      <w:r w:rsidR="000E2747" w:rsidRPr="00B2376B">
        <w:rPr>
          <w:color w:val="000000" w:themeColor="text1"/>
          <w:sz w:val="28"/>
          <w:szCs w:val="28"/>
        </w:rPr>
        <w:t xml:space="preserve"> поселения Темрюкского района </w:t>
      </w:r>
      <w:r w:rsidR="004A225E" w:rsidRPr="00B2376B">
        <w:rPr>
          <w:color w:val="000000" w:themeColor="text1"/>
          <w:sz w:val="28"/>
          <w:szCs w:val="28"/>
        </w:rPr>
        <w:t xml:space="preserve"> 1 календарный день</w:t>
      </w:r>
      <w:r w:rsidR="000E2747" w:rsidRPr="00B2376B">
        <w:rPr>
          <w:color w:val="000000" w:themeColor="text1"/>
          <w:sz w:val="28"/>
          <w:szCs w:val="28"/>
        </w:rPr>
        <w:t>;</w:t>
      </w:r>
    </w:p>
    <w:p w:rsidR="000E2747" w:rsidRPr="00B2376B" w:rsidRDefault="00525B3B" w:rsidP="000E2747">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0E2747" w:rsidRPr="00B2376B">
        <w:rPr>
          <w:color w:val="000000" w:themeColor="text1"/>
          <w:sz w:val="28"/>
          <w:szCs w:val="28"/>
        </w:rPr>
        <w:t xml:space="preserve">рассмотрение заявления и прилагаемых к нему документов специалистом администрации </w:t>
      </w:r>
      <w:r w:rsidR="00BE59EF" w:rsidRPr="00B2376B">
        <w:rPr>
          <w:color w:val="000000" w:themeColor="text1"/>
          <w:sz w:val="28"/>
          <w:szCs w:val="28"/>
        </w:rPr>
        <w:t>Темрюкского городского</w:t>
      </w:r>
      <w:r w:rsidR="000E2747" w:rsidRPr="00B2376B">
        <w:rPr>
          <w:color w:val="000000" w:themeColor="text1"/>
          <w:sz w:val="28"/>
          <w:szCs w:val="28"/>
        </w:rPr>
        <w:t xml:space="preserve"> поселения Темрюкского района, формирование и направление специалистом администрации </w:t>
      </w:r>
      <w:r w:rsidR="00BE59EF" w:rsidRPr="00B2376B">
        <w:rPr>
          <w:color w:val="000000" w:themeColor="text1"/>
          <w:sz w:val="28"/>
          <w:szCs w:val="28"/>
        </w:rPr>
        <w:t>Темрюкского городского</w:t>
      </w:r>
      <w:r w:rsidR="000E2747" w:rsidRPr="00B2376B">
        <w:rPr>
          <w:color w:val="000000" w:themeColor="text1"/>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 10</w:t>
      </w:r>
      <w:r w:rsidR="004A225E" w:rsidRPr="00B2376B">
        <w:rPr>
          <w:color w:val="000000" w:themeColor="text1"/>
          <w:sz w:val="28"/>
          <w:szCs w:val="28"/>
        </w:rPr>
        <w:t xml:space="preserve"> рабочих</w:t>
      </w:r>
      <w:r w:rsidR="000E2747" w:rsidRPr="00B2376B">
        <w:rPr>
          <w:color w:val="000000" w:themeColor="text1"/>
          <w:sz w:val="28"/>
          <w:szCs w:val="28"/>
        </w:rPr>
        <w:t xml:space="preserve"> дней;</w:t>
      </w:r>
    </w:p>
    <w:p w:rsidR="000E2747" w:rsidRPr="00B2376B" w:rsidRDefault="00525B3B" w:rsidP="000E2747">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0E2747" w:rsidRPr="00B2376B">
        <w:rPr>
          <w:color w:val="000000" w:themeColor="text1"/>
          <w:sz w:val="28"/>
          <w:szCs w:val="28"/>
        </w:rPr>
        <w:t xml:space="preserve">подготовка и согласование проекта </w:t>
      </w:r>
      <w:r w:rsidR="000A7C9F" w:rsidRPr="00B2376B">
        <w:rPr>
          <w:color w:val="000000" w:themeColor="text1"/>
          <w:sz w:val="28"/>
          <w:szCs w:val="28"/>
        </w:rPr>
        <w:t>договора</w:t>
      </w:r>
      <w:r w:rsidR="000E2747" w:rsidRPr="00B2376B">
        <w:rPr>
          <w:color w:val="000000" w:themeColor="text1"/>
          <w:sz w:val="28"/>
          <w:szCs w:val="28"/>
        </w:rPr>
        <w:t xml:space="preserve">, издание постановления 10 календарных дней); </w:t>
      </w:r>
    </w:p>
    <w:p w:rsidR="000E2747" w:rsidRPr="00B2376B" w:rsidRDefault="00525B3B" w:rsidP="000E2747">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0E2747" w:rsidRPr="00B2376B">
        <w:rPr>
          <w:color w:val="000000" w:themeColor="text1"/>
          <w:sz w:val="28"/>
          <w:szCs w:val="28"/>
        </w:rPr>
        <w:t xml:space="preserve">подготовка письма об отказе в предоставлении муниципальной услуги и передача в </w:t>
      </w:r>
      <w:r w:rsidR="00C30467" w:rsidRPr="00B2376B">
        <w:rPr>
          <w:color w:val="000000" w:themeColor="text1"/>
          <w:sz w:val="28"/>
          <w:szCs w:val="28"/>
        </w:rPr>
        <w:t>филиал ГАУ КК «МФЦ КК» в Темрюкском районе</w:t>
      </w:r>
      <w:r w:rsidR="000E2747" w:rsidRPr="00B2376B">
        <w:rPr>
          <w:color w:val="000000" w:themeColor="text1"/>
          <w:sz w:val="28"/>
          <w:szCs w:val="28"/>
        </w:rPr>
        <w:t xml:space="preserve"> </w:t>
      </w:r>
      <w:r w:rsidR="00DF2266" w:rsidRPr="00B2376B">
        <w:rPr>
          <w:color w:val="000000" w:themeColor="text1"/>
          <w:sz w:val="28"/>
          <w:szCs w:val="28"/>
        </w:rPr>
        <w:t>10</w:t>
      </w:r>
      <w:r w:rsidR="000E2747" w:rsidRPr="00B2376B">
        <w:rPr>
          <w:color w:val="000000" w:themeColor="text1"/>
          <w:sz w:val="28"/>
          <w:szCs w:val="28"/>
        </w:rPr>
        <w:t xml:space="preserve"> календарных дней;</w:t>
      </w:r>
    </w:p>
    <w:p w:rsidR="000E2747" w:rsidRPr="00B2376B" w:rsidRDefault="00525B3B" w:rsidP="000E2747">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0E2747" w:rsidRPr="00B2376B">
        <w:rPr>
          <w:color w:val="000000" w:themeColor="text1"/>
          <w:sz w:val="28"/>
          <w:szCs w:val="28"/>
        </w:rPr>
        <w:t xml:space="preserve">передача </w:t>
      </w:r>
      <w:r w:rsidR="00F21488" w:rsidRPr="00B2376B">
        <w:rPr>
          <w:color w:val="000000" w:themeColor="text1"/>
          <w:sz w:val="28"/>
          <w:szCs w:val="28"/>
        </w:rPr>
        <w:t>договора</w:t>
      </w:r>
      <w:r w:rsidR="000E2747" w:rsidRPr="00B2376B">
        <w:rPr>
          <w:color w:val="000000" w:themeColor="text1"/>
          <w:sz w:val="28"/>
          <w:szCs w:val="28"/>
        </w:rPr>
        <w:t xml:space="preserve"> и пакета документов из администрации </w:t>
      </w:r>
      <w:r w:rsidR="00BE59EF" w:rsidRPr="00B2376B">
        <w:rPr>
          <w:color w:val="000000" w:themeColor="text1"/>
          <w:sz w:val="28"/>
          <w:szCs w:val="28"/>
        </w:rPr>
        <w:t xml:space="preserve">Темрюкского городского </w:t>
      </w:r>
      <w:r w:rsidR="000E2747" w:rsidRPr="00B2376B">
        <w:rPr>
          <w:color w:val="000000" w:themeColor="text1"/>
          <w:sz w:val="28"/>
          <w:szCs w:val="28"/>
        </w:rPr>
        <w:t xml:space="preserve">поселения Темрюкского района в </w:t>
      </w:r>
      <w:r w:rsidR="00C30467" w:rsidRPr="00B2376B">
        <w:rPr>
          <w:color w:val="000000" w:themeColor="text1"/>
          <w:sz w:val="28"/>
          <w:szCs w:val="28"/>
        </w:rPr>
        <w:t>филиал ГАУ КК «МФЦ КК» в Темрюкском районе</w:t>
      </w:r>
      <w:r w:rsidR="000E2747" w:rsidRPr="00B2376B">
        <w:rPr>
          <w:color w:val="000000" w:themeColor="text1"/>
          <w:sz w:val="28"/>
          <w:szCs w:val="28"/>
        </w:rPr>
        <w:t xml:space="preserve">, выдача заявителю постановления, проектов договоров в </w:t>
      </w:r>
      <w:r w:rsidR="00B81BCE" w:rsidRPr="00B2376B">
        <w:rPr>
          <w:color w:val="000000" w:themeColor="text1"/>
          <w:sz w:val="28"/>
          <w:szCs w:val="28"/>
        </w:rPr>
        <w:t>филиале ГАУ КК «МФЦ КК» в Темрюкском районе</w:t>
      </w:r>
      <w:r w:rsidR="000E2747" w:rsidRPr="00B2376B">
        <w:rPr>
          <w:color w:val="000000" w:themeColor="text1"/>
          <w:sz w:val="28"/>
          <w:szCs w:val="28"/>
        </w:rPr>
        <w:t xml:space="preserve"> 1 календарный день.</w:t>
      </w:r>
    </w:p>
    <w:p w:rsidR="004A225E" w:rsidRPr="00B2376B" w:rsidRDefault="00EE54CE" w:rsidP="004A225E">
      <w:pPr>
        <w:autoSpaceDE w:val="0"/>
        <w:autoSpaceDN w:val="0"/>
        <w:adjustRightInd w:val="0"/>
        <w:ind w:firstLine="709"/>
        <w:jc w:val="both"/>
        <w:rPr>
          <w:color w:val="000000" w:themeColor="text1"/>
          <w:sz w:val="28"/>
          <w:szCs w:val="28"/>
        </w:rPr>
      </w:pPr>
      <w:r w:rsidRPr="00B2376B">
        <w:rPr>
          <w:color w:val="000000" w:themeColor="text1"/>
          <w:sz w:val="28"/>
          <w:szCs w:val="28"/>
        </w:rPr>
        <w:t>2</w:t>
      </w:r>
      <w:r w:rsidR="004A225E" w:rsidRPr="00B2376B">
        <w:rPr>
          <w:color w:val="000000" w:themeColor="text1"/>
          <w:sz w:val="28"/>
          <w:szCs w:val="28"/>
        </w:rPr>
        <w:t>.5</w:t>
      </w:r>
      <w:r w:rsidRPr="00B2376B">
        <w:rPr>
          <w:color w:val="000000" w:themeColor="text1"/>
          <w:sz w:val="28"/>
          <w:szCs w:val="28"/>
        </w:rPr>
        <w:t xml:space="preserve">. </w:t>
      </w:r>
      <w:r w:rsidR="004A225E" w:rsidRPr="00B2376B">
        <w:rPr>
          <w:color w:val="000000" w:themeColor="text1"/>
          <w:sz w:val="28"/>
          <w:szCs w:val="28"/>
        </w:rPr>
        <w:t>Предоставление муниципальной услуги осуществляется в соответствии:</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Конституцией Российской Федерации // (принята всенародным голосованием 12 декабря 1993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Земельным кодексом Российской Федерации от 25 октября 2001 года              № 136-ФЗ // опубликован  Российская газета, № 211-212, 30 октября 2001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lastRenderedPageBreak/>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Федеральным законом от 27 июля 2006 года № 152-ФЗ «О персональных данных» // опубликован Российская газета, № 165, 29 июля 2006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Федеральным законом от 24 июля 2007 года № 221-ФЗ «О государственном кадастре недвижимости» // опубликован Российская газета,  № 165, 1 августа 2007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D456DF" w:rsidRPr="00B2376B" w:rsidRDefault="00D456DF" w:rsidP="00D456DF">
      <w:pPr>
        <w:pStyle w:val="ad"/>
        <w:ind w:firstLine="0"/>
        <w:jc w:val="both"/>
        <w:rPr>
          <w:rFonts w:ascii="Times New Roman" w:hAnsi="Times New Roman"/>
          <w:color w:val="000000" w:themeColor="text1"/>
          <w:sz w:val="28"/>
          <w:szCs w:val="28"/>
        </w:rPr>
      </w:pPr>
      <w:r w:rsidRPr="00B2376B">
        <w:rPr>
          <w:rFonts w:ascii="Times New Roman" w:hAnsi="Times New Roman"/>
          <w:color w:val="000000" w:themeColor="text1"/>
          <w:sz w:val="28"/>
          <w:szCs w:val="28"/>
        </w:rPr>
        <w:t xml:space="preserve">         - Приказ</w:t>
      </w:r>
      <w:r w:rsidR="005044B6" w:rsidRPr="00B2376B">
        <w:rPr>
          <w:rFonts w:ascii="Times New Roman" w:hAnsi="Times New Roman"/>
          <w:color w:val="000000" w:themeColor="text1"/>
          <w:sz w:val="28"/>
          <w:szCs w:val="28"/>
        </w:rPr>
        <w:t>ом</w:t>
      </w:r>
      <w:r w:rsidRPr="00B2376B">
        <w:rPr>
          <w:rFonts w:ascii="Times New Roman" w:hAnsi="Times New Roman"/>
          <w:color w:val="000000" w:themeColor="text1"/>
          <w:sz w:val="28"/>
          <w:szCs w:val="28"/>
        </w:rPr>
        <w:t xml:space="preserve"> департамента по архитектуре и градостроительству Краснодарского края от 7 декабря 2015 г. № 255 «Об утверждении формы заявления и перечня документов, необходимых для принятия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сервитутов»</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Уставом Темрюкского городского поселения Темрюкского района;</w:t>
      </w:r>
    </w:p>
    <w:p w:rsidR="004A225E" w:rsidRPr="00B2376B" w:rsidRDefault="004A225E" w:rsidP="004A225E">
      <w:pPr>
        <w:autoSpaceDE w:val="0"/>
        <w:autoSpaceDN w:val="0"/>
        <w:adjustRightInd w:val="0"/>
        <w:ind w:firstLine="709"/>
        <w:jc w:val="both"/>
        <w:rPr>
          <w:color w:val="000000" w:themeColor="text1"/>
          <w:sz w:val="28"/>
          <w:szCs w:val="28"/>
        </w:rPr>
      </w:pPr>
      <w:r w:rsidRPr="00B2376B">
        <w:rPr>
          <w:color w:val="000000" w:themeColor="text1"/>
          <w:sz w:val="28"/>
          <w:szCs w:val="28"/>
        </w:rPr>
        <w:t>- Настоящим Регламентом.</w:t>
      </w:r>
    </w:p>
    <w:p w:rsidR="00EE54CE" w:rsidRPr="00B2376B" w:rsidRDefault="004A225E" w:rsidP="004A225E">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2.6</w:t>
      </w:r>
      <w:r w:rsidR="00EE54CE" w:rsidRPr="00B2376B">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w:t>
      </w:r>
      <w:r w:rsidR="00FF2880" w:rsidRPr="00B2376B">
        <w:rPr>
          <w:rFonts w:ascii="Times New Roman" w:hAnsi="Times New Roman" w:cs="Times New Roman"/>
          <w:color w:val="000000" w:themeColor="text1"/>
          <w:sz w:val="28"/>
          <w:szCs w:val="28"/>
        </w:rPr>
        <w:t>предоставления</w:t>
      </w:r>
      <w:r w:rsidR="00EE54CE" w:rsidRPr="00B2376B">
        <w:rPr>
          <w:rFonts w:ascii="Times New Roman" w:hAnsi="Times New Roman" w:cs="Times New Roman"/>
          <w:color w:val="000000" w:themeColor="text1"/>
          <w:sz w:val="28"/>
          <w:szCs w:val="28"/>
        </w:rPr>
        <w:t xml:space="preserve"> муниципальной услуги:</w:t>
      </w:r>
    </w:p>
    <w:p w:rsidR="00962BE1" w:rsidRPr="00B2376B" w:rsidRDefault="00962BE1" w:rsidP="00962BE1">
      <w:pPr>
        <w:ind w:firstLine="709"/>
        <w:jc w:val="both"/>
        <w:rPr>
          <w:color w:val="000000" w:themeColor="text1"/>
          <w:sz w:val="28"/>
          <w:szCs w:val="28"/>
        </w:rPr>
      </w:pPr>
      <w:bookmarkStart w:id="16" w:name="sub_2611"/>
      <w:r w:rsidRPr="00B2376B">
        <w:rPr>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62BE1" w:rsidRPr="00B2376B" w:rsidRDefault="00962BE1" w:rsidP="00962BE1">
      <w:pPr>
        <w:ind w:firstLine="709"/>
        <w:jc w:val="both"/>
        <w:rPr>
          <w:color w:val="000000" w:themeColor="text1"/>
          <w:sz w:val="28"/>
          <w:szCs w:val="28"/>
        </w:rPr>
      </w:pPr>
      <w:bookmarkStart w:id="17" w:name="sub_2612"/>
      <w:bookmarkEnd w:id="16"/>
      <w:r w:rsidRPr="00B2376B">
        <w:rPr>
          <w:color w:val="000000" w:themeColor="text1"/>
          <w:sz w:val="28"/>
          <w:szCs w:val="28"/>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962BE1" w:rsidRPr="00B2376B" w:rsidRDefault="00962BE1" w:rsidP="00962BE1">
      <w:pPr>
        <w:ind w:firstLine="709"/>
        <w:jc w:val="both"/>
        <w:rPr>
          <w:color w:val="000000" w:themeColor="text1"/>
          <w:sz w:val="28"/>
          <w:szCs w:val="28"/>
        </w:rPr>
      </w:pPr>
      <w:bookmarkStart w:id="18" w:name="sub_2613"/>
      <w:bookmarkEnd w:id="17"/>
      <w:r w:rsidRPr="00B2376B">
        <w:rPr>
          <w:color w:val="000000" w:themeColor="text1"/>
          <w:sz w:val="28"/>
          <w:szCs w:val="28"/>
        </w:rPr>
        <w:t>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bookmarkEnd w:id="18"/>
    <w:p w:rsidR="00F85A26" w:rsidRPr="00B2376B" w:rsidRDefault="00962BE1" w:rsidP="00962BE1">
      <w:pPr>
        <w:ind w:firstLine="709"/>
        <w:jc w:val="both"/>
        <w:rPr>
          <w:color w:val="000000" w:themeColor="text1"/>
          <w:sz w:val="28"/>
          <w:szCs w:val="28"/>
        </w:rPr>
      </w:pPr>
      <w:r w:rsidRPr="00B2376B">
        <w:rPr>
          <w:color w:val="000000" w:themeColor="text1"/>
          <w:sz w:val="28"/>
          <w:szCs w:val="28"/>
        </w:rPr>
        <w:t xml:space="preserve">4) материалы проектной документации, подготовленные с учетом </w:t>
      </w:r>
      <w:hyperlink r:id="rId23" w:history="1">
        <w:r w:rsidRPr="00B2376B">
          <w:rPr>
            <w:rStyle w:val="ae"/>
            <w:color w:val="000000" w:themeColor="text1"/>
            <w:sz w:val="28"/>
            <w:szCs w:val="28"/>
          </w:rPr>
          <w:t>положений</w:t>
        </w:r>
      </w:hyperlink>
      <w:r w:rsidRPr="00B2376B">
        <w:rPr>
          <w:color w:val="000000" w:themeColor="text1"/>
          <w:sz w:val="28"/>
          <w:szCs w:val="28"/>
        </w:rPr>
        <w:t xml:space="preserve"> постановления Правительства Российской Федерации от 16 февраля </w:t>
      </w:r>
      <w:r w:rsidR="001D4ADC" w:rsidRPr="00B2376B">
        <w:rPr>
          <w:color w:val="000000" w:themeColor="text1"/>
          <w:sz w:val="28"/>
          <w:szCs w:val="28"/>
        </w:rPr>
        <w:t xml:space="preserve">2008 № </w:t>
      </w:r>
      <w:r w:rsidRPr="00B2376B">
        <w:rPr>
          <w:color w:val="000000" w:themeColor="text1"/>
          <w:sz w:val="28"/>
          <w:szCs w:val="28"/>
        </w:rPr>
        <w:t>87 "О составе разделов проектной документации и требованиях к их содержанию":</w:t>
      </w:r>
    </w:p>
    <w:p w:rsidR="00F85A26" w:rsidRPr="00B2376B" w:rsidRDefault="00F85A26" w:rsidP="00962BE1">
      <w:pPr>
        <w:ind w:firstLine="709"/>
        <w:jc w:val="both"/>
        <w:rPr>
          <w:color w:val="000000" w:themeColor="text1"/>
          <w:sz w:val="28"/>
          <w:szCs w:val="28"/>
        </w:rPr>
      </w:pPr>
      <w:r w:rsidRPr="00B2376B">
        <w:rPr>
          <w:color w:val="000000" w:themeColor="text1"/>
          <w:sz w:val="28"/>
          <w:szCs w:val="28"/>
        </w:rPr>
        <w:t>а) пояснительная записка, содержащая сведения об объекте с указанием наименования, назначения, основных технико-экономических характеристик,</w:t>
      </w:r>
    </w:p>
    <w:p w:rsidR="00962BE1" w:rsidRPr="00B2376B" w:rsidRDefault="00962BE1" w:rsidP="00962BE1">
      <w:pPr>
        <w:ind w:firstLine="709"/>
        <w:jc w:val="both"/>
        <w:rPr>
          <w:color w:val="000000" w:themeColor="text1"/>
          <w:sz w:val="28"/>
          <w:szCs w:val="28"/>
        </w:rPr>
      </w:pPr>
      <w:r w:rsidRPr="00B2376B">
        <w:rPr>
          <w:color w:val="000000" w:themeColor="text1"/>
          <w:sz w:val="28"/>
          <w:szCs w:val="28"/>
        </w:rPr>
        <w:lastRenderedPageBreak/>
        <w:t>месторасположения начального и конечного пунктов линейного объекта;</w:t>
      </w:r>
    </w:p>
    <w:p w:rsidR="00962BE1" w:rsidRPr="00B2376B" w:rsidRDefault="00962BE1" w:rsidP="00962BE1">
      <w:pPr>
        <w:ind w:firstLine="709"/>
        <w:jc w:val="both"/>
        <w:rPr>
          <w:color w:val="000000" w:themeColor="text1"/>
          <w:sz w:val="28"/>
          <w:szCs w:val="28"/>
        </w:rPr>
      </w:pPr>
      <w:r w:rsidRPr="00B2376B">
        <w:rPr>
          <w:color w:val="000000" w:themeColor="text1"/>
          <w:sz w:val="28"/>
          <w:szCs w:val="28"/>
        </w:rPr>
        <w:t xml:space="preserve">б)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w:t>
      </w:r>
      <w:hyperlink w:anchor="sub_1111" w:history="1">
        <w:r w:rsidRPr="00B2376B">
          <w:rPr>
            <w:rStyle w:val="ae"/>
            <w:color w:val="000000" w:themeColor="text1"/>
            <w:sz w:val="28"/>
            <w:szCs w:val="28"/>
          </w:rPr>
          <w:t>подпунктах 1 - 5</w:t>
        </w:r>
      </w:hyperlink>
      <w:r w:rsidRPr="00B2376B">
        <w:rPr>
          <w:color w:val="000000" w:themeColor="text1"/>
          <w:sz w:val="28"/>
          <w:szCs w:val="28"/>
        </w:rPr>
        <w:t xml:space="preserve">, </w:t>
      </w:r>
      <w:hyperlink w:anchor="sub_1118" w:history="1">
        <w:r w:rsidRPr="00B2376B">
          <w:rPr>
            <w:rStyle w:val="ae"/>
            <w:color w:val="000000" w:themeColor="text1"/>
            <w:sz w:val="28"/>
            <w:szCs w:val="28"/>
          </w:rPr>
          <w:t>8</w:t>
        </w:r>
      </w:hyperlink>
      <w:r w:rsidRPr="00B2376B">
        <w:rPr>
          <w:color w:val="000000" w:themeColor="text1"/>
          <w:sz w:val="28"/>
          <w:szCs w:val="28"/>
        </w:rPr>
        <w:t xml:space="preserve"> и </w:t>
      </w:r>
      <w:hyperlink w:anchor="sub_1119" w:history="1">
        <w:r w:rsidRPr="00B2376B">
          <w:rPr>
            <w:rStyle w:val="ae"/>
            <w:color w:val="000000" w:themeColor="text1"/>
            <w:sz w:val="28"/>
            <w:szCs w:val="28"/>
          </w:rPr>
          <w:t>9 пункта 1.1.</w:t>
        </w:r>
      </w:hyperlink>
      <w:r w:rsidRPr="00B2376B">
        <w:rPr>
          <w:color w:val="000000" w:themeColor="text1"/>
          <w:sz w:val="28"/>
          <w:szCs w:val="28"/>
        </w:rPr>
        <w:t xml:space="preserve"> настоящего административного регламента;</w:t>
      </w:r>
    </w:p>
    <w:p w:rsidR="00A23105" w:rsidRPr="00B2376B" w:rsidRDefault="00A23105" w:rsidP="00A23105">
      <w:pPr>
        <w:autoSpaceDE w:val="0"/>
        <w:autoSpaceDN w:val="0"/>
        <w:adjustRightInd w:val="0"/>
        <w:ind w:firstLine="720"/>
        <w:jc w:val="both"/>
        <w:rPr>
          <w:color w:val="000000" w:themeColor="text1"/>
          <w:sz w:val="28"/>
          <w:szCs w:val="28"/>
        </w:rPr>
      </w:pPr>
      <w:r w:rsidRPr="00B2376B">
        <w:rPr>
          <w:color w:val="000000" w:themeColor="text1"/>
          <w:sz w:val="28"/>
          <w:szCs w:val="28"/>
        </w:rPr>
        <w:t xml:space="preserve">в) технологические и конструктивные решения линейного объекта - для объектов, указанных в </w:t>
      </w:r>
      <w:hyperlink w:anchor="sub_1111" w:history="1">
        <w:r w:rsidRPr="00B2376B">
          <w:rPr>
            <w:color w:val="000000" w:themeColor="text1"/>
            <w:sz w:val="28"/>
            <w:szCs w:val="28"/>
          </w:rPr>
          <w:t>подпунктах 1 - 5</w:t>
        </w:r>
      </w:hyperlink>
      <w:r w:rsidRPr="00B2376B">
        <w:rPr>
          <w:color w:val="000000" w:themeColor="text1"/>
          <w:sz w:val="28"/>
          <w:szCs w:val="28"/>
        </w:rPr>
        <w:t xml:space="preserve">, </w:t>
      </w:r>
      <w:hyperlink w:anchor="sub_1118" w:history="1">
        <w:r w:rsidRPr="00B2376B">
          <w:rPr>
            <w:color w:val="000000" w:themeColor="text1"/>
            <w:sz w:val="28"/>
            <w:szCs w:val="28"/>
          </w:rPr>
          <w:t>8</w:t>
        </w:r>
      </w:hyperlink>
      <w:r w:rsidRPr="00B2376B">
        <w:rPr>
          <w:color w:val="000000" w:themeColor="text1"/>
          <w:sz w:val="28"/>
          <w:szCs w:val="28"/>
        </w:rPr>
        <w:t xml:space="preserve"> и </w:t>
      </w:r>
      <w:hyperlink w:anchor="sub_1119" w:history="1">
        <w:r w:rsidRPr="00B2376B">
          <w:rPr>
            <w:color w:val="000000" w:themeColor="text1"/>
            <w:sz w:val="28"/>
            <w:szCs w:val="28"/>
          </w:rPr>
          <w:t>9 пункта 1.1.</w:t>
        </w:r>
      </w:hyperlink>
      <w:r w:rsidRPr="00B2376B">
        <w:rPr>
          <w:color w:val="000000" w:themeColor="text1"/>
          <w:sz w:val="28"/>
          <w:szCs w:val="28"/>
        </w:rPr>
        <w:t xml:space="preserve"> настоящего административного регламента.</w:t>
      </w:r>
    </w:p>
    <w:p w:rsidR="004A225E" w:rsidRPr="00B2376B" w:rsidRDefault="004A225E" w:rsidP="00962BE1">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Все копии документов предоставляются с оригиналами документов для сличения их специалистом. </w:t>
      </w:r>
    </w:p>
    <w:p w:rsidR="00A8186D" w:rsidRPr="00B2376B" w:rsidRDefault="004A225E" w:rsidP="00E9318D">
      <w:pPr>
        <w:widowControl w:val="0"/>
        <w:autoSpaceDE w:val="0"/>
        <w:autoSpaceDN w:val="0"/>
        <w:adjustRightInd w:val="0"/>
        <w:ind w:firstLine="709"/>
        <w:jc w:val="both"/>
        <w:rPr>
          <w:color w:val="000000" w:themeColor="text1"/>
          <w:sz w:val="28"/>
          <w:szCs w:val="28"/>
        </w:rPr>
      </w:pPr>
      <w:r w:rsidRPr="00B2376B">
        <w:rPr>
          <w:color w:val="000000" w:themeColor="text1"/>
          <w:sz w:val="28"/>
          <w:szCs w:val="28"/>
        </w:rPr>
        <w:t>2.7</w:t>
      </w:r>
      <w:r w:rsidR="00EE54CE" w:rsidRPr="00B2376B">
        <w:rPr>
          <w:color w:val="000000" w:themeColor="text1"/>
          <w:sz w:val="28"/>
          <w:szCs w:val="28"/>
        </w:rPr>
        <w:t xml:space="preserve">. </w:t>
      </w:r>
      <w:r w:rsidR="005C7E21" w:rsidRPr="00B2376B">
        <w:rPr>
          <w:color w:val="000000" w:themeColor="text1"/>
          <w:sz w:val="28"/>
          <w:szCs w:val="28"/>
        </w:rPr>
        <w:t>Исчерпывающий перечень д</w:t>
      </w:r>
      <w:r w:rsidR="00B12CEC" w:rsidRPr="00B2376B">
        <w:rPr>
          <w:color w:val="000000" w:themeColor="text1"/>
          <w:sz w:val="28"/>
          <w:szCs w:val="28"/>
        </w:rPr>
        <w:t>окумент</w:t>
      </w:r>
      <w:r w:rsidR="005C7E21" w:rsidRPr="00B2376B">
        <w:rPr>
          <w:color w:val="000000" w:themeColor="text1"/>
          <w:sz w:val="28"/>
          <w:szCs w:val="28"/>
        </w:rPr>
        <w:t>ов, необходимых</w:t>
      </w:r>
      <w:r w:rsidR="00B12CEC" w:rsidRPr="00B2376B">
        <w:rPr>
          <w:color w:val="000000" w:themeColor="text1"/>
          <w:sz w:val="28"/>
          <w:szCs w:val="28"/>
        </w:rPr>
        <w:t xml:space="preserve"> в соответствии с нормативными правовыми актами для предоставления муниципальной услуги, </w:t>
      </w:r>
      <w:r w:rsidR="00A8186D" w:rsidRPr="00B2376B">
        <w:rPr>
          <w:color w:val="000000" w:themeColor="text1"/>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B11306" w:rsidRPr="00B2376B">
        <w:rPr>
          <w:color w:val="000000" w:themeColor="text1"/>
          <w:sz w:val="28"/>
          <w:szCs w:val="28"/>
        </w:rPr>
        <w:t xml:space="preserve">, </w:t>
      </w:r>
      <w:r w:rsidR="00A8186D" w:rsidRPr="00B2376B">
        <w:rPr>
          <w:color w:val="000000" w:themeColor="text1"/>
          <w:sz w:val="28"/>
          <w:szCs w:val="28"/>
        </w:rPr>
        <w:t>и котор</w:t>
      </w:r>
      <w:r w:rsidR="005C7E21" w:rsidRPr="00B2376B">
        <w:rPr>
          <w:color w:val="000000" w:themeColor="text1"/>
          <w:sz w:val="28"/>
          <w:szCs w:val="28"/>
        </w:rPr>
        <w:t>ые заявитель вправе представить</w:t>
      </w:r>
      <w:r w:rsidR="00A8186D" w:rsidRPr="00B2376B">
        <w:rPr>
          <w:color w:val="000000" w:themeColor="text1"/>
          <w:sz w:val="28"/>
          <w:szCs w:val="28"/>
        </w:rPr>
        <w:t>:</w:t>
      </w:r>
    </w:p>
    <w:p w:rsidR="00BE1BD1" w:rsidRPr="00B2376B" w:rsidRDefault="00BE1BD1" w:rsidP="00BE1BD1">
      <w:pPr>
        <w:autoSpaceDE w:val="0"/>
        <w:autoSpaceDN w:val="0"/>
        <w:adjustRightInd w:val="0"/>
        <w:ind w:firstLine="720"/>
        <w:jc w:val="both"/>
        <w:rPr>
          <w:color w:val="000000" w:themeColor="text1"/>
          <w:sz w:val="28"/>
          <w:szCs w:val="28"/>
        </w:rPr>
      </w:pPr>
      <w:r w:rsidRPr="00B2376B">
        <w:rPr>
          <w:color w:val="000000" w:themeColor="text1"/>
          <w:sz w:val="28"/>
          <w:szCs w:val="28"/>
        </w:rPr>
        <w:t xml:space="preserve">1) кадастровая выписка о земельном участке; </w:t>
      </w:r>
    </w:p>
    <w:p w:rsidR="00BE1BD1" w:rsidRPr="00B2376B" w:rsidRDefault="00BE1BD1" w:rsidP="00BE1BD1">
      <w:pPr>
        <w:autoSpaceDE w:val="0"/>
        <w:autoSpaceDN w:val="0"/>
        <w:adjustRightInd w:val="0"/>
        <w:ind w:firstLine="720"/>
        <w:jc w:val="both"/>
        <w:rPr>
          <w:color w:val="000000" w:themeColor="text1"/>
          <w:sz w:val="28"/>
          <w:szCs w:val="28"/>
        </w:rPr>
      </w:pPr>
      <w:r w:rsidRPr="00B2376B">
        <w:rPr>
          <w:color w:val="000000" w:themeColor="text1"/>
          <w:sz w:val="28"/>
          <w:szCs w:val="28"/>
        </w:rPr>
        <w:t>2) выписка из Единого государственного реестра недвижимости на недвижимое имущество и сделок с ним о зарегистрированных правах на земельный участок, а также на расположенные в границах такого земельного участка объекты (в случае, если на земельном участке расположены объекты капитального строительства);</w:t>
      </w:r>
    </w:p>
    <w:p w:rsidR="00BE1BD1" w:rsidRPr="00B2376B" w:rsidRDefault="00BE1BD1" w:rsidP="00BE1BD1">
      <w:pPr>
        <w:autoSpaceDE w:val="0"/>
        <w:autoSpaceDN w:val="0"/>
        <w:adjustRightInd w:val="0"/>
        <w:ind w:firstLine="720"/>
        <w:jc w:val="both"/>
        <w:rPr>
          <w:color w:val="000000" w:themeColor="text1"/>
          <w:sz w:val="28"/>
          <w:szCs w:val="28"/>
        </w:rPr>
      </w:pPr>
      <w:r w:rsidRPr="00B2376B">
        <w:rPr>
          <w:color w:val="000000" w:themeColor="text1"/>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E1BD1" w:rsidRPr="00B2376B" w:rsidRDefault="00BE1BD1" w:rsidP="00BE1BD1">
      <w:pPr>
        <w:autoSpaceDE w:val="0"/>
        <w:autoSpaceDN w:val="0"/>
        <w:adjustRightInd w:val="0"/>
        <w:ind w:firstLine="720"/>
        <w:jc w:val="both"/>
        <w:rPr>
          <w:color w:val="000000" w:themeColor="text1"/>
          <w:sz w:val="28"/>
          <w:szCs w:val="28"/>
        </w:rPr>
      </w:pPr>
      <w:r w:rsidRPr="00B2376B">
        <w:rPr>
          <w:color w:val="000000" w:themeColor="text1"/>
          <w:sz w:val="28"/>
          <w:szCs w:val="28"/>
        </w:rPr>
        <w:t xml:space="preserve">4)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w:t>
      </w:r>
      <w:hyperlink w:anchor="sub_1117" w:history="1">
        <w:r w:rsidRPr="00B2376B">
          <w:rPr>
            <w:color w:val="000000" w:themeColor="text1"/>
            <w:sz w:val="28"/>
            <w:szCs w:val="28"/>
          </w:rPr>
          <w:t>подпункте 7 пункта 1.1.</w:t>
        </w:r>
      </w:hyperlink>
      <w:r w:rsidRPr="00B2376B">
        <w:rPr>
          <w:color w:val="000000" w:themeColor="text1"/>
          <w:sz w:val="28"/>
          <w:szCs w:val="28"/>
        </w:rPr>
        <w:t xml:space="preserve"> настоящего административного регламента.</w:t>
      </w:r>
    </w:p>
    <w:p w:rsidR="00BE1BD1" w:rsidRPr="00B2376B" w:rsidRDefault="00BE1BD1" w:rsidP="00BE1BD1">
      <w:pPr>
        <w:autoSpaceDE w:val="0"/>
        <w:autoSpaceDN w:val="0"/>
        <w:adjustRightInd w:val="0"/>
        <w:ind w:firstLine="720"/>
        <w:jc w:val="both"/>
        <w:rPr>
          <w:color w:val="000000" w:themeColor="text1"/>
          <w:sz w:val="28"/>
          <w:szCs w:val="28"/>
        </w:rPr>
      </w:pPr>
      <w:r w:rsidRPr="00B2376B">
        <w:rPr>
          <w:color w:val="000000" w:themeColor="text1"/>
          <w:sz w:val="28"/>
          <w:szCs w:val="28"/>
        </w:rPr>
        <w:t xml:space="preserve">Документы, указанные в </w:t>
      </w:r>
      <w:hyperlink w:anchor="sub_2611" w:history="1">
        <w:r w:rsidRPr="00B2376B">
          <w:rPr>
            <w:color w:val="000000" w:themeColor="text1"/>
            <w:sz w:val="28"/>
            <w:szCs w:val="28"/>
          </w:rPr>
          <w:t>подпунктах 1</w:t>
        </w:r>
      </w:hyperlink>
      <w:r w:rsidRPr="00B2376B">
        <w:rPr>
          <w:color w:val="000000" w:themeColor="text1"/>
          <w:sz w:val="28"/>
          <w:szCs w:val="28"/>
        </w:rPr>
        <w:t xml:space="preserve">, </w:t>
      </w:r>
      <w:hyperlink w:anchor="sub_2613" w:history="1">
        <w:r w:rsidRPr="00B2376B">
          <w:rPr>
            <w:color w:val="000000" w:themeColor="text1"/>
            <w:sz w:val="28"/>
            <w:szCs w:val="28"/>
          </w:rPr>
          <w:t>3</w:t>
        </w:r>
      </w:hyperlink>
      <w:r w:rsidRPr="00B2376B">
        <w:rPr>
          <w:color w:val="000000" w:themeColor="text1"/>
          <w:sz w:val="28"/>
          <w:szCs w:val="28"/>
        </w:rPr>
        <w:t xml:space="preserve">, </w:t>
      </w:r>
      <w:hyperlink w:anchor="sub_2614" w:history="1">
        <w:r w:rsidRPr="00B2376B">
          <w:rPr>
            <w:color w:val="000000" w:themeColor="text1"/>
            <w:sz w:val="28"/>
            <w:szCs w:val="28"/>
          </w:rPr>
          <w:t>4 пункта 2.</w:t>
        </w:r>
      </w:hyperlink>
      <w:r w:rsidRPr="00B2376B">
        <w:rPr>
          <w:color w:val="000000" w:themeColor="text1"/>
          <w:sz w:val="28"/>
          <w:szCs w:val="28"/>
        </w:rPr>
        <w:t>6 настоящего административного регламента, могут быть представлены заявителем в виде заверенных копий или копий, предъявляемых вместе с оригиналами.</w:t>
      </w:r>
    </w:p>
    <w:p w:rsidR="001658AC" w:rsidRPr="00B2376B" w:rsidRDefault="00BE1BD1" w:rsidP="001658AC">
      <w:pPr>
        <w:autoSpaceDE w:val="0"/>
        <w:autoSpaceDN w:val="0"/>
        <w:adjustRightInd w:val="0"/>
        <w:ind w:firstLine="720"/>
        <w:jc w:val="both"/>
        <w:rPr>
          <w:color w:val="000000" w:themeColor="text1"/>
          <w:sz w:val="28"/>
          <w:szCs w:val="28"/>
        </w:rPr>
      </w:pPr>
      <w:bookmarkStart w:id="19" w:name="sub_2711"/>
      <w:bookmarkStart w:id="20" w:name="sub_264"/>
      <w:r w:rsidRPr="00B2376B">
        <w:rPr>
          <w:color w:val="000000" w:themeColor="text1"/>
          <w:sz w:val="28"/>
          <w:szCs w:val="28"/>
        </w:rPr>
        <w:t>5</w:t>
      </w:r>
      <w:r w:rsidR="001658AC" w:rsidRPr="00B2376B">
        <w:rPr>
          <w:color w:val="000000" w:themeColor="text1"/>
          <w:sz w:val="28"/>
          <w:szCs w:val="28"/>
        </w:rPr>
        <w:t>) сведения из Единого государственного реестра юридических лиц (для юридических лиц) - в налоговых органах;</w:t>
      </w:r>
    </w:p>
    <w:p w:rsidR="001658AC" w:rsidRPr="00B2376B" w:rsidRDefault="00BE1BD1" w:rsidP="001658AC">
      <w:pPr>
        <w:autoSpaceDE w:val="0"/>
        <w:autoSpaceDN w:val="0"/>
        <w:adjustRightInd w:val="0"/>
        <w:ind w:firstLine="720"/>
        <w:jc w:val="both"/>
        <w:rPr>
          <w:color w:val="000000" w:themeColor="text1"/>
          <w:sz w:val="28"/>
          <w:szCs w:val="28"/>
        </w:rPr>
      </w:pPr>
      <w:bookmarkStart w:id="21" w:name="sub_2712"/>
      <w:bookmarkEnd w:id="19"/>
      <w:r w:rsidRPr="00B2376B">
        <w:rPr>
          <w:color w:val="000000" w:themeColor="text1"/>
          <w:sz w:val="28"/>
          <w:szCs w:val="28"/>
        </w:rPr>
        <w:t>6</w:t>
      </w:r>
      <w:r w:rsidR="001658AC" w:rsidRPr="00B2376B">
        <w:rPr>
          <w:color w:val="000000" w:themeColor="text1"/>
          <w:sz w:val="28"/>
          <w:szCs w:val="28"/>
        </w:rPr>
        <w:t>) сведения из Единого государственного реестра индивидуальных предпринимателей (для индивидуального предпринимателя) - в налоговых органах;</w:t>
      </w:r>
    </w:p>
    <w:p w:rsidR="001658AC" w:rsidRPr="00B2376B" w:rsidRDefault="00BE1BD1" w:rsidP="001658AC">
      <w:pPr>
        <w:autoSpaceDE w:val="0"/>
        <w:autoSpaceDN w:val="0"/>
        <w:adjustRightInd w:val="0"/>
        <w:ind w:firstLine="720"/>
        <w:jc w:val="both"/>
        <w:rPr>
          <w:color w:val="000000" w:themeColor="text1"/>
          <w:sz w:val="28"/>
          <w:szCs w:val="28"/>
        </w:rPr>
      </w:pPr>
      <w:bookmarkStart w:id="22" w:name="sub_2713"/>
      <w:bookmarkEnd w:id="21"/>
      <w:r w:rsidRPr="00B2376B">
        <w:rPr>
          <w:color w:val="000000" w:themeColor="text1"/>
          <w:sz w:val="28"/>
          <w:szCs w:val="28"/>
        </w:rPr>
        <w:t>7</w:t>
      </w:r>
      <w:r w:rsidR="001658AC" w:rsidRPr="00B2376B">
        <w:rPr>
          <w:color w:val="000000" w:themeColor="text1"/>
          <w:sz w:val="28"/>
          <w:szCs w:val="28"/>
        </w:rPr>
        <w:t>) о соответствии планируемых к размещению объектов документам территориального планирования и градостроительного зонирования - в органах архитектуры и градостроительства городских округов или городских и сельских поселений, в границах которых планируется размещение объекта;</w:t>
      </w:r>
    </w:p>
    <w:p w:rsidR="001658AC" w:rsidRPr="00B2376B" w:rsidRDefault="00BE1BD1" w:rsidP="001658AC">
      <w:pPr>
        <w:autoSpaceDE w:val="0"/>
        <w:autoSpaceDN w:val="0"/>
        <w:adjustRightInd w:val="0"/>
        <w:ind w:firstLine="720"/>
        <w:jc w:val="both"/>
        <w:rPr>
          <w:color w:val="000000" w:themeColor="text1"/>
          <w:sz w:val="28"/>
          <w:szCs w:val="28"/>
        </w:rPr>
      </w:pPr>
      <w:bookmarkStart w:id="23" w:name="sub_2714"/>
      <w:bookmarkEnd w:id="22"/>
      <w:r w:rsidRPr="00B2376B">
        <w:rPr>
          <w:color w:val="000000" w:themeColor="text1"/>
          <w:sz w:val="28"/>
          <w:szCs w:val="28"/>
        </w:rPr>
        <w:t>8</w:t>
      </w:r>
      <w:r w:rsidR="001658AC" w:rsidRPr="00B2376B">
        <w:rPr>
          <w:color w:val="000000" w:themeColor="text1"/>
          <w:sz w:val="28"/>
          <w:szCs w:val="28"/>
        </w:rPr>
        <w:t>) о наличии или отсутствии возражений относительно размещения объекта на испрашиваемом земельном участке - в департаменте имущественных отношений Краснодарского края.</w:t>
      </w:r>
    </w:p>
    <w:bookmarkEnd w:id="20"/>
    <w:bookmarkEnd w:id="23"/>
    <w:p w:rsidR="00B37F69" w:rsidRPr="00B2376B" w:rsidRDefault="00B37F69" w:rsidP="00B37F69">
      <w:pPr>
        <w:widowControl w:val="0"/>
        <w:autoSpaceDE w:val="0"/>
        <w:ind w:firstLine="720"/>
        <w:jc w:val="both"/>
        <w:rPr>
          <w:color w:val="000000" w:themeColor="text1"/>
          <w:sz w:val="28"/>
          <w:szCs w:val="28"/>
          <w:lang w:eastAsia="ar-SA"/>
        </w:rPr>
      </w:pPr>
      <w:r w:rsidRPr="00B2376B">
        <w:rPr>
          <w:color w:val="000000" w:themeColor="text1"/>
          <w:sz w:val="28"/>
          <w:szCs w:val="28"/>
          <w:lang w:eastAsia="ar-SA"/>
        </w:rPr>
        <w:lastRenderedPageBreak/>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37F69" w:rsidRPr="00B2376B" w:rsidRDefault="00B37F69" w:rsidP="00B37F69">
      <w:pPr>
        <w:widowControl w:val="0"/>
        <w:ind w:firstLine="720"/>
        <w:jc w:val="both"/>
        <w:rPr>
          <w:color w:val="000000" w:themeColor="text1"/>
          <w:sz w:val="28"/>
          <w:szCs w:val="28"/>
          <w:lang w:eastAsia="ar-SA"/>
        </w:rPr>
      </w:pPr>
      <w:r w:rsidRPr="00B2376B">
        <w:rPr>
          <w:color w:val="000000" w:themeColor="text1"/>
          <w:sz w:val="28"/>
          <w:szCs w:val="28"/>
          <w:lang w:eastAsia="ar-SA"/>
        </w:rPr>
        <w:t xml:space="preserve">Непредставление заявителем документов, указанных в пункте </w:t>
      </w:r>
      <w:r w:rsidR="004A225E" w:rsidRPr="00B2376B">
        <w:rPr>
          <w:color w:val="000000" w:themeColor="text1"/>
          <w:sz w:val="28"/>
          <w:szCs w:val="28"/>
          <w:lang w:eastAsia="ar-SA"/>
        </w:rPr>
        <w:t>2.7.</w:t>
      </w:r>
      <w:r w:rsidRPr="00B2376B">
        <w:rPr>
          <w:color w:val="000000" w:themeColor="text1"/>
          <w:sz w:val="28"/>
          <w:szCs w:val="28"/>
          <w:lang w:eastAsia="ar-SA"/>
        </w:rPr>
        <w:t xml:space="preserve">, не является основанием для отказа в предоставлении Муниципальной услуги. </w:t>
      </w:r>
    </w:p>
    <w:p w:rsidR="00E8198A" w:rsidRPr="00B2376B" w:rsidRDefault="004A225E" w:rsidP="00E9318D">
      <w:pPr>
        <w:widowControl w:val="0"/>
        <w:autoSpaceDE w:val="0"/>
        <w:autoSpaceDN w:val="0"/>
        <w:adjustRightInd w:val="0"/>
        <w:ind w:firstLine="709"/>
        <w:jc w:val="both"/>
        <w:rPr>
          <w:color w:val="000000" w:themeColor="text1"/>
          <w:sz w:val="28"/>
          <w:szCs w:val="28"/>
        </w:rPr>
      </w:pPr>
      <w:r w:rsidRPr="00B2376B">
        <w:rPr>
          <w:color w:val="000000" w:themeColor="text1"/>
          <w:sz w:val="28"/>
          <w:szCs w:val="28"/>
        </w:rPr>
        <w:t>2.8</w:t>
      </w:r>
      <w:r w:rsidR="00E8198A" w:rsidRPr="00B2376B">
        <w:rPr>
          <w:color w:val="000000" w:themeColor="text1"/>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w:t>
      </w:r>
      <w:r w:rsidR="00FB4845" w:rsidRPr="00B2376B">
        <w:rPr>
          <w:color w:val="000000" w:themeColor="text1"/>
          <w:sz w:val="28"/>
          <w:szCs w:val="28"/>
        </w:rPr>
        <w:t xml:space="preserve">бесплатное </w:t>
      </w:r>
      <w:r w:rsidR="00E8198A" w:rsidRPr="00B2376B">
        <w:rPr>
          <w:color w:val="000000" w:themeColor="text1"/>
          <w:sz w:val="28"/>
          <w:szCs w:val="28"/>
        </w:rPr>
        <w:t xml:space="preserve">копирование и сканирование осуществляется работниками </w:t>
      </w:r>
      <w:r w:rsidR="009D18D6" w:rsidRPr="00B2376B">
        <w:rPr>
          <w:color w:val="000000" w:themeColor="text1"/>
          <w:sz w:val="28"/>
          <w:szCs w:val="28"/>
        </w:rPr>
        <w:t>филиала ГАУ КК «МФЦ КК» в Темрюкском районе</w:t>
      </w:r>
      <w:r w:rsidR="00E8198A" w:rsidRPr="00B2376B">
        <w:rPr>
          <w:color w:val="000000" w:themeColor="text1"/>
          <w:sz w:val="28"/>
          <w:szCs w:val="28"/>
        </w:rPr>
        <w:t>, после чего оригиналы возвращаются заявителю, копии иных документов предоставляются заявителем самостоятельно.</w:t>
      </w:r>
    </w:p>
    <w:p w:rsidR="00EE54CE" w:rsidRPr="00B2376B" w:rsidRDefault="004A225E"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2.9</w:t>
      </w:r>
      <w:r w:rsidR="00EE54CE" w:rsidRPr="00B2376B">
        <w:rPr>
          <w:rFonts w:ascii="Times New Roman" w:hAnsi="Times New Roman" w:cs="Times New Roman"/>
          <w:color w:val="000000" w:themeColor="text1"/>
          <w:sz w:val="28"/>
          <w:szCs w:val="28"/>
        </w:rPr>
        <w:t>. От заявителя запрещается требовать:</w:t>
      </w:r>
    </w:p>
    <w:p w:rsidR="00EE54CE" w:rsidRPr="00B2376B" w:rsidRDefault="00525B3B"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 </w:t>
      </w:r>
      <w:r w:rsidR="00EE54CE" w:rsidRPr="00B2376B">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E54CE" w:rsidRPr="00B2376B" w:rsidRDefault="00525B3B"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 </w:t>
      </w:r>
      <w:r w:rsidR="00EE54CE" w:rsidRPr="00B2376B">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w:t>
      </w:r>
      <w:r w:rsidR="002A03AC" w:rsidRPr="00B2376B">
        <w:rPr>
          <w:rFonts w:ascii="Times New Roman" w:hAnsi="Times New Roman" w:cs="Times New Roman"/>
          <w:color w:val="000000" w:themeColor="text1"/>
          <w:sz w:val="28"/>
          <w:szCs w:val="28"/>
        </w:rPr>
        <w:t>,</w:t>
      </w:r>
      <w:r w:rsidR="00EE54CE" w:rsidRPr="00B2376B">
        <w:rPr>
          <w:rFonts w:ascii="Times New Roman" w:hAnsi="Times New Roman" w:cs="Times New Roman"/>
          <w:color w:val="000000" w:themeColor="text1"/>
          <w:sz w:val="28"/>
          <w:szCs w:val="28"/>
        </w:rPr>
        <w:t xml:space="preserve"> муниципальными правовыми актами муниципального образования </w:t>
      </w:r>
      <w:r w:rsidR="00372517" w:rsidRPr="00B2376B">
        <w:rPr>
          <w:rFonts w:ascii="Times New Roman" w:hAnsi="Times New Roman" w:cs="Times New Roman"/>
          <w:color w:val="000000" w:themeColor="text1"/>
          <w:sz w:val="28"/>
          <w:szCs w:val="28"/>
        </w:rPr>
        <w:t xml:space="preserve">Темрюкский район и </w:t>
      </w:r>
      <w:r w:rsidR="0016726F" w:rsidRPr="00B2376B">
        <w:rPr>
          <w:rFonts w:ascii="Times New Roman" w:hAnsi="Times New Roman" w:cs="Times New Roman"/>
          <w:color w:val="000000" w:themeColor="text1"/>
          <w:sz w:val="28"/>
          <w:szCs w:val="28"/>
        </w:rPr>
        <w:t>Темрюкского городского</w:t>
      </w:r>
      <w:r w:rsidR="00372517" w:rsidRPr="00B2376B">
        <w:rPr>
          <w:rFonts w:ascii="Times New Roman" w:hAnsi="Times New Roman" w:cs="Times New Roman"/>
          <w:color w:val="000000" w:themeColor="text1"/>
          <w:sz w:val="28"/>
          <w:szCs w:val="28"/>
        </w:rPr>
        <w:t xml:space="preserve"> поселения Темрюкского района</w:t>
      </w:r>
      <w:r w:rsidR="00EE54CE" w:rsidRPr="00B2376B">
        <w:rPr>
          <w:rFonts w:ascii="Times New Roman" w:hAnsi="Times New Roman" w:cs="Times New Roman"/>
          <w:color w:val="000000" w:themeColor="text1"/>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00372517" w:rsidRPr="00B2376B">
        <w:rPr>
          <w:rFonts w:ascii="Times New Roman" w:hAnsi="Times New Roman" w:cs="Times New Roman"/>
          <w:color w:val="000000" w:themeColor="text1"/>
          <w:sz w:val="28"/>
          <w:szCs w:val="28"/>
        </w:rPr>
        <w:t>Темрюкский район</w:t>
      </w:r>
      <w:r w:rsidR="00EE54CE" w:rsidRPr="00B2376B">
        <w:rPr>
          <w:rFonts w:ascii="Times New Roman" w:hAnsi="Times New Roman" w:cs="Times New Roman"/>
          <w:color w:val="000000" w:themeColor="text1"/>
          <w:sz w:val="28"/>
          <w:szCs w:val="28"/>
        </w:rPr>
        <w:t xml:space="preserve"> и (или) подведомственным государственным органам и органам местного самоуправления муниципального образования</w:t>
      </w:r>
      <w:r w:rsidR="007E7CA0" w:rsidRPr="00B2376B">
        <w:rPr>
          <w:rFonts w:ascii="Times New Roman" w:hAnsi="Times New Roman" w:cs="Times New Roman"/>
          <w:color w:val="000000" w:themeColor="text1"/>
          <w:sz w:val="28"/>
          <w:szCs w:val="28"/>
        </w:rPr>
        <w:t xml:space="preserve"> </w:t>
      </w:r>
      <w:r w:rsidR="00372517" w:rsidRPr="00B2376B">
        <w:rPr>
          <w:rFonts w:ascii="Times New Roman" w:hAnsi="Times New Roman" w:cs="Times New Roman"/>
          <w:color w:val="000000" w:themeColor="text1"/>
          <w:sz w:val="28"/>
          <w:szCs w:val="28"/>
        </w:rPr>
        <w:t>Темрюкский район</w:t>
      </w:r>
      <w:r w:rsidR="00EE54CE" w:rsidRPr="00B2376B">
        <w:rPr>
          <w:rFonts w:ascii="Times New Roman" w:hAnsi="Times New Roman" w:cs="Times New Roman"/>
          <w:color w:val="000000" w:themeColor="text1"/>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4" w:history="1">
        <w:r w:rsidR="00EE54CE" w:rsidRPr="00B2376B">
          <w:rPr>
            <w:rFonts w:ascii="Times New Roman" w:hAnsi="Times New Roman" w:cs="Times New Roman"/>
            <w:color w:val="000000" w:themeColor="text1"/>
            <w:sz w:val="28"/>
            <w:szCs w:val="28"/>
          </w:rPr>
          <w:t>части 6 статьи 7</w:t>
        </w:r>
      </w:hyperlink>
      <w:r w:rsidR="00EE54CE" w:rsidRPr="00B2376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994A5D" w:rsidRPr="00B2376B" w:rsidRDefault="004A225E" w:rsidP="00994A5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2.10</w:t>
      </w:r>
      <w:r w:rsidR="00EE54CE" w:rsidRPr="00B2376B">
        <w:rPr>
          <w:rFonts w:ascii="Times New Roman" w:hAnsi="Times New Roman" w:cs="Times New Roman"/>
          <w:color w:val="000000" w:themeColor="text1"/>
          <w:sz w:val="28"/>
          <w:szCs w:val="28"/>
        </w:rPr>
        <w:t xml:space="preserve">. </w:t>
      </w:r>
      <w:r w:rsidR="00994A5D" w:rsidRPr="00B2376B">
        <w:rPr>
          <w:rFonts w:ascii="Times New Roman" w:hAnsi="Times New Roman" w:cs="Times New Roman"/>
          <w:color w:val="000000" w:themeColor="text1"/>
          <w:sz w:val="28"/>
          <w:szCs w:val="28"/>
        </w:rPr>
        <w:t>Исчерпывающий перечень оснований для отказа в приёме документов.</w:t>
      </w:r>
    </w:p>
    <w:p w:rsidR="005D7FDD" w:rsidRPr="00B2376B" w:rsidRDefault="005D7FDD"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E66CB1" w:rsidRPr="00B2376B">
        <w:rPr>
          <w:rFonts w:ascii="Times New Roman" w:hAnsi="Times New Roman" w:cs="Times New Roman"/>
          <w:color w:val="000000" w:themeColor="text1"/>
          <w:sz w:val="28"/>
          <w:szCs w:val="28"/>
        </w:rPr>
        <w:t>.</w:t>
      </w:r>
    </w:p>
    <w:p w:rsidR="005D7FDD" w:rsidRPr="00B2376B" w:rsidRDefault="005D7FDD" w:rsidP="00E9318D">
      <w:pPr>
        <w:pStyle w:val="ConsPlusNormal"/>
        <w:ind w:firstLine="709"/>
        <w:jc w:val="both"/>
        <w:rPr>
          <w:rFonts w:ascii="Times New Roman" w:hAnsi="Times New Roman"/>
          <w:color w:val="000000" w:themeColor="text1"/>
          <w:sz w:val="28"/>
          <w:szCs w:val="28"/>
        </w:rPr>
      </w:pPr>
      <w:r w:rsidRPr="00B2376B">
        <w:rPr>
          <w:rFonts w:ascii="Times New Roman" w:hAnsi="Times New Roman"/>
          <w:color w:val="000000" w:themeColor="text1"/>
          <w:sz w:val="28"/>
          <w:szCs w:val="28"/>
        </w:rPr>
        <w:t xml:space="preserve">О наличии основания для отказа в приёме документов заявителя информирует работник </w:t>
      </w:r>
      <w:r w:rsidR="009D18D6" w:rsidRPr="00B2376B">
        <w:rPr>
          <w:rFonts w:ascii="Times New Roman" w:hAnsi="Times New Roman" w:cs="Times New Roman"/>
          <w:color w:val="000000" w:themeColor="text1"/>
          <w:sz w:val="28"/>
          <w:szCs w:val="28"/>
        </w:rPr>
        <w:t>филиал</w:t>
      </w:r>
      <w:r w:rsidR="00462B24" w:rsidRPr="00B2376B">
        <w:rPr>
          <w:rFonts w:ascii="Times New Roman" w:hAnsi="Times New Roman" w:cs="Times New Roman"/>
          <w:color w:val="000000" w:themeColor="text1"/>
          <w:sz w:val="28"/>
          <w:szCs w:val="28"/>
        </w:rPr>
        <w:t>а</w:t>
      </w:r>
      <w:r w:rsidR="009D18D6" w:rsidRPr="00B2376B">
        <w:rPr>
          <w:rFonts w:ascii="Times New Roman" w:hAnsi="Times New Roman" w:cs="Times New Roman"/>
          <w:color w:val="000000" w:themeColor="text1"/>
          <w:sz w:val="28"/>
          <w:szCs w:val="28"/>
        </w:rPr>
        <w:t xml:space="preserve"> ГАУ КК «МФЦ КК» в Темрюкском районе</w:t>
      </w:r>
      <w:r w:rsidRPr="00B2376B">
        <w:rPr>
          <w:rFonts w:ascii="Times New Roman" w:hAnsi="Times New Roman" w:cs="Times New Roman"/>
          <w:color w:val="000000" w:themeColor="text1"/>
          <w:sz w:val="28"/>
          <w:szCs w:val="28"/>
        </w:rPr>
        <w:t>,</w:t>
      </w:r>
      <w:r w:rsidRPr="00B2376B">
        <w:rPr>
          <w:rFonts w:ascii="Times New Roman" w:hAnsi="Times New Roman"/>
          <w:color w:val="000000" w:themeColor="text1"/>
          <w:sz w:val="28"/>
          <w:szCs w:val="28"/>
        </w:rPr>
        <w:t xml:space="preserve"> ответственный за приём документов, объясняет заявителю содержани</w:t>
      </w:r>
      <w:r w:rsidR="0035066D" w:rsidRPr="00B2376B">
        <w:rPr>
          <w:rFonts w:ascii="Times New Roman" w:hAnsi="Times New Roman"/>
          <w:color w:val="000000" w:themeColor="text1"/>
          <w:sz w:val="28"/>
          <w:szCs w:val="28"/>
        </w:rPr>
        <w:t>е выявленных недостатков в пред</w:t>
      </w:r>
      <w:r w:rsidRPr="00B2376B">
        <w:rPr>
          <w:rFonts w:ascii="Times New Roman" w:hAnsi="Times New Roman"/>
          <w:color w:val="000000" w:themeColor="text1"/>
          <w:sz w:val="28"/>
          <w:szCs w:val="28"/>
        </w:rPr>
        <w:t>ставленных документах и предлагает принять меры по их устранению</w:t>
      </w:r>
      <w:r w:rsidR="00E1451E" w:rsidRPr="00B2376B">
        <w:rPr>
          <w:rFonts w:ascii="Times New Roman" w:hAnsi="Times New Roman"/>
          <w:color w:val="000000" w:themeColor="text1"/>
          <w:sz w:val="28"/>
          <w:szCs w:val="28"/>
        </w:rPr>
        <w:t>.</w:t>
      </w:r>
    </w:p>
    <w:p w:rsidR="005D7FDD" w:rsidRPr="00B2376B" w:rsidRDefault="005D7FDD"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Заявитель вправе отозвать своё заявление на любой стадии рассмотрения, согласования или подготовки документа </w:t>
      </w:r>
      <w:r w:rsidR="0016726F" w:rsidRPr="00B2376B">
        <w:rPr>
          <w:color w:val="000000" w:themeColor="text1"/>
          <w:sz w:val="28"/>
          <w:szCs w:val="28"/>
        </w:rPr>
        <w:t>Темрюкского городского</w:t>
      </w:r>
      <w:r w:rsidR="00372517" w:rsidRPr="00B2376B">
        <w:rPr>
          <w:color w:val="000000" w:themeColor="text1"/>
          <w:sz w:val="28"/>
          <w:szCs w:val="28"/>
        </w:rPr>
        <w:t xml:space="preserve"> поселения </w:t>
      </w:r>
      <w:r w:rsidR="00372517" w:rsidRPr="00B2376B">
        <w:rPr>
          <w:color w:val="000000" w:themeColor="text1"/>
          <w:sz w:val="28"/>
          <w:szCs w:val="28"/>
        </w:rPr>
        <w:lastRenderedPageBreak/>
        <w:t>Темрюкск</w:t>
      </w:r>
      <w:r w:rsidR="00AA4AB0" w:rsidRPr="00B2376B">
        <w:rPr>
          <w:color w:val="000000" w:themeColor="text1"/>
          <w:sz w:val="28"/>
          <w:szCs w:val="28"/>
        </w:rPr>
        <w:t>ого</w:t>
      </w:r>
      <w:r w:rsidR="00372517" w:rsidRPr="00B2376B">
        <w:rPr>
          <w:color w:val="000000" w:themeColor="text1"/>
          <w:sz w:val="28"/>
          <w:szCs w:val="28"/>
        </w:rPr>
        <w:t xml:space="preserve"> район</w:t>
      </w:r>
      <w:r w:rsidR="00AA4AB0" w:rsidRPr="00B2376B">
        <w:rPr>
          <w:color w:val="000000" w:themeColor="text1"/>
          <w:sz w:val="28"/>
          <w:szCs w:val="28"/>
        </w:rPr>
        <w:t>а</w:t>
      </w:r>
      <w:r w:rsidRPr="00B2376B">
        <w:rPr>
          <w:color w:val="000000" w:themeColor="text1"/>
          <w:sz w:val="28"/>
          <w:szCs w:val="28"/>
        </w:rPr>
        <w:t xml:space="preserve">, обратившись с соответствующим заявлением в </w:t>
      </w:r>
      <w:r w:rsidR="003B1F5B" w:rsidRPr="00B2376B">
        <w:rPr>
          <w:color w:val="000000" w:themeColor="text1"/>
          <w:sz w:val="28"/>
          <w:szCs w:val="28"/>
        </w:rPr>
        <w:t>филиал ГАУ КК «МФЦ КК» в Темрюкском районе.</w:t>
      </w:r>
    </w:p>
    <w:p w:rsidR="00EE54CE" w:rsidRPr="00B2376B" w:rsidRDefault="005D7FDD"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olor w:val="000000" w:themeColor="text1"/>
          <w:sz w:val="28"/>
          <w:szCs w:val="28"/>
        </w:rPr>
        <w:t>Не может быть отказано заявителю в приёме дополнительных документов при наличии намерения их сдать</w:t>
      </w:r>
      <w:r w:rsidR="00EE54CE" w:rsidRPr="00B2376B">
        <w:rPr>
          <w:rFonts w:ascii="Times New Roman" w:hAnsi="Times New Roman" w:cs="Times New Roman"/>
          <w:color w:val="000000" w:themeColor="text1"/>
          <w:sz w:val="28"/>
          <w:szCs w:val="28"/>
        </w:rPr>
        <w:t>.</w:t>
      </w:r>
    </w:p>
    <w:p w:rsidR="00EE54CE" w:rsidRPr="00B2376B" w:rsidRDefault="004A225E"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2.11</w:t>
      </w:r>
      <w:r w:rsidR="00EE54CE" w:rsidRPr="00B2376B">
        <w:rPr>
          <w:rFonts w:ascii="Times New Roman" w:hAnsi="Times New Roman" w:cs="Times New Roman"/>
          <w:color w:val="000000" w:themeColor="text1"/>
          <w:sz w:val="28"/>
          <w:szCs w:val="28"/>
        </w:rPr>
        <w:t>. Основания для приостановления муниципальной услуги законодательством Российской Федерации не предусмотрены.</w:t>
      </w:r>
    </w:p>
    <w:p w:rsidR="00006A64" w:rsidRPr="00B2376B" w:rsidRDefault="004A225E" w:rsidP="00245563">
      <w:pPr>
        <w:autoSpaceDE w:val="0"/>
        <w:autoSpaceDN w:val="0"/>
        <w:adjustRightInd w:val="0"/>
        <w:spacing w:line="300" w:lineRule="exact"/>
        <w:ind w:firstLine="709"/>
        <w:jc w:val="both"/>
        <w:rPr>
          <w:color w:val="000000" w:themeColor="text1"/>
          <w:sz w:val="28"/>
          <w:szCs w:val="28"/>
        </w:rPr>
      </w:pPr>
      <w:r w:rsidRPr="00B2376B">
        <w:rPr>
          <w:color w:val="000000" w:themeColor="text1"/>
          <w:sz w:val="28"/>
          <w:szCs w:val="28"/>
        </w:rPr>
        <w:t>2.12</w:t>
      </w:r>
      <w:r w:rsidR="00B12CEC" w:rsidRPr="00B2376B">
        <w:rPr>
          <w:color w:val="000000" w:themeColor="text1"/>
          <w:sz w:val="28"/>
          <w:szCs w:val="28"/>
        </w:rPr>
        <w:t xml:space="preserve">. </w:t>
      </w:r>
      <w:r w:rsidR="00006A64" w:rsidRPr="00B2376B">
        <w:rPr>
          <w:color w:val="000000" w:themeColor="text1"/>
          <w:sz w:val="28"/>
          <w:szCs w:val="28"/>
        </w:rPr>
        <w:t>Исчерпывающий перечень оснований для отказа в предоставлении муниципальной услуги:</w:t>
      </w:r>
    </w:p>
    <w:p w:rsidR="008C282D" w:rsidRPr="00B2376B" w:rsidRDefault="008C282D" w:rsidP="008C282D">
      <w:pPr>
        <w:autoSpaceDE w:val="0"/>
        <w:autoSpaceDN w:val="0"/>
        <w:adjustRightInd w:val="0"/>
        <w:ind w:firstLine="720"/>
        <w:jc w:val="both"/>
        <w:rPr>
          <w:color w:val="000000" w:themeColor="text1"/>
          <w:sz w:val="28"/>
          <w:szCs w:val="28"/>
        </w:rPr>
      </w:pPr>
      <w:bookmarkStart w:id="24" w:name="sub_21021"/>
      <w:r w:rsidRPr="00B2376B">
        <w:rPr>
          <w:color w:val="000000" w:themeColor="text1"/>
          <w:sz w:val="28"/>
          <w:szCs w:val="28"/>
        </w:rPr>
        <w:t>а) заявление и (или) документы, представленные заявителем, по форме или содержанию не соответствуют требованиям, установленным настоящим административным регламентом;</w:t>
      </w:r>
    </w:p>
    <w:p w:rsidR="008C282D" w:rsidRPr="00B2376B" w:rsidRDefault="008C282D" w:rsidP="008C282D">
      <w:pPr>
        <w:autoSpaceDE w:val="0"/>
        <w:autoSpaceDN w:val="0"/>
        <w:adjustRightInd w:val="0"/>
        <w:ind w:firstLine="720"/>
        <w:jc w:val="both"/>
        <w:rPr>
          <w:color w:val="000000" w:themeColor="text1"/>
          <w:sz w:val="28"/>
          <w:szCs w:val="28"/>
        </w:rPr>
      </w:pPr>
      <w:bookmarkStart w:id="25" w:name="sub_21022"/>
      <w:bookmarkEnd w:id="24"/>
      <w:r w:rsidRPr="00B2376B">
        <w:rPr>
          <w:color w:val="000000" w:themeColor="text1"/>
          <w:sz w:val="28"/>
          <w:szCs w:val="28"/>
        </w:rPr>
        <w:t>б) земельный участок, на котором планируется размещение объектов, предоставлен физическому или юридическому лицу;</w:t>
      </w:r>
    </w:p>
    <w:p w:rsidR="008C282D" w:rsidRPr="00B2376B" w:rsidRDefault="008C282D" w:rsidP="008C282D">
      <w:pPr>
        <w:autoSpaceDE w:val="0"/>
        <w:autoSpaceDN w:val="0"/>
        <w:adjustRightInd w:val="0"/>
        <w:ind w:firstLine="720"/>
        <w:jc w:val="both"/>
        <w:rPr>
          <w:color w:val="000000" w:themeColor="text1"/>
          <w:sz w:val="28"/>
          <w:szCs w:val="28"/>
        </w:rPr>
      </w:pPr>
      <w:bookmarkStart w:id="26" w:name="sub_21023"/>
      <w:bookmarkEnd w:id="25"/>
      <w:r w:rsidRPr="00B2376B">
        <w:rPr>
          <w:color w:val="000000" w:themeColor="text1"/>
          <w:sz w:val="28"/>
          <w:szCs w:val="28"/>
        </w:rPr>
        <w:t>в) предлагаемые к размещению объекты не соответствуют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rsidR="008C282D" w:rsidRPr="00B2376B" w:rsidRDefault="008C282D" w:rsidP="008C282D">
      <w:pPr>
        <w:autoSpaceDE w:val="0"/>
        <w:autoSpaceDN w:val="0"/>
        <w:adjustRightInd w:val="0"/>
        <w:ind w:firstLine="720"/>
        <w:jc w:val="both"/>
        <w:rPr>
          <w:color w:val="000000" w:themeColor="text1"/>
          <w:sz w:val="28"/>
          <w:szCs w:val="28"/>
        </w:rPr>
      </w:pPr>
      <w:bookmarkStart w:id="27" w:name="sub_21024"/>
      <w:bookmarkEnd w:id="26"/>
      <w:r w:rsidRPr="00B2376B">
        <w:rPr>
          <w:color w:val="000000" w:themeColor="text1"/>
          <w:sz w:val="28"/>
          <w:szCs w:val="28"/>
        </w:rPr>
        <w:t xml:space="preserve">г) вид объекта, указанного в заявлении, не соответствует установленным в </w:t>
      </w:r>
      <w:hyperlink r:id="rId25" w:history="1">
        <w:r w:rsidRPr="00B2376B">
          <w:rPr>
            <w:color w:val="000000" w:themeColor="text1"/>
            <w:sz w:val="28"/>
            <w:szCs w:val="28"/>
          </w:rPr>
          <w:t>постановлении</w:t>
        </w:r>
      </w:hyperlink>
      <w:r w:rsidRPr="00B2376B">
        <w:rPr>
          <w:color w:val="000000" w:themeColor="text1"/>
          <w:sz w:val="28"/>
          <w:szCs w:val="28"/>
        </w:rPr>
        <w:t xml:space="preserve"> Правительства Российской Фед</w:t>
      </w:r>
      <w:r w:rsidR="00734E2E" w:rsidRPr="00B2376B">
        <w:rPr>
          <w:color w:val="000000" w:themeColor="text1"/>
          <w:sz w:val="28"/>
          <w:szCs w:val="28"/>
        </w:rPr>
        <w:t xml:space="preserve">ерации от 3 декабря 2014 года № </w:t>
      </w:r>
      <w:r w:rsidRPr="00B2376B">
        <w:rPr>
          <w:color w:val="000000" w:themeColor="text1"/>
          <w:sz w:val="28"/>
          <w:szCs w:val="28"/>
        </w:rPr>
        <w:t xml:space="preserve">1300 </w:t>
      </w:r>
      <w:r w:rsidR="00734E2E" w:rsidRPr="00B2376B">
        <w:rPr>
          <w:color w:val="000000" w:themeColor="text1"/>
          <w:sz w:val="28"/>
          <w:szCs w:val="28"/>
        </w:rPr>
        <w:t>«</w:t>
      </w:r>
      <w:r w:rsidRPr="00B2376B">
        <w:rPr>
          <w:color w:val="000000" w:themeColor="text1"/>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34E2E" w:rsidRPr="00B2376B">
        <w:rPr>
          <w:color w:val="000000" w:themeColor="text1"/>
          <w:sz w:val="28"/>
          <w:szCs w:val="28"/>
        </w:rPr>
        <w:t>»</w:t>
      </w:r>
      <w:r w:rsidRPr="00B2376B">
        <w:rPr>
          <w:color w:val="000000" w:themeColor="text1"/>
          <w:sz w:val="28"/>
          <w:szCs w:val="28"/>
        </w:rPr>
        <w:t xml:space="preserve"> видам объектов, размещение которых может осуществляться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8C282D" w:rsidRPr="00B2376B" w:rsidRDefault="008C282D" w:rsidP="008C282D">
      <w:pPr>
        <w:autoSpaceDE w:val="0"/>
        <w:autoSpaceDN w:val="0"/>
        <w:adjustRightInd w:val="0"/>
        <w:ind w:firstLine="720"/>
        <w:jc w:val="both"/>
        <w:rPr>
          <w:color w:val="000000" w:themeColor="text1"/>
          <w:sz w:val="28"/>
          <w:szCs w:val="28"/>
        </w:rPr>
      </w:pPr>
      <w:bookmarkStart w:id="28" w:name="sub_21025"/>
      <w:bookmarkEnd w:id="27"/>
      <w:r w:rsidRPr="00B2376B">
        <w:rPr>
          <w:color w:val="000000" w:themeColor="text1"/>
          <w:sz w:val="28"/>
          <w:szCs w:val="28"/>
        </w:rPr>
        <w:t>д) 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8C282D" w:rsidRPr="00B2376B" w:rsidRDefault="008C282D" w:rsidP="008C282D">
      <w:pPr>
        <w:autoSpaceDE w:val="0"/>
        <w:autoSpaceDN w:val="0"/>
        <w:adjustRightInd w:val="0"/>
        <w:ind w:firstLine="720"/>
        <w:jc w:val="both"/>
        <w:rPr>
          <w:color w:val="000000" w:themeColor="text1"/>
          <w:sz w:val="28"/>
          <w:szCs w:val="28"/>
        </w:rPr>
      </w:pPr>
      <w:bookmarkStart w:id="29" w:name="sub_21026"/>
      <w:bookmarkEnd w:id="28"/>
      <w:r w:rsidRPr="00B2376B">
        <w:rPr>
          <w:color w:val="000000" w:themeColor="text1"/>
          <w:sz w:val="28"/>
          <w:szCs w:val="28"/>
        </w:rPr>
        <w:t>е) опубликовано извещение о проведении аукциона по продаже земельного участка, на котором планируется размещения объекта, или аукциона по продаже права на заключение договора аренды такого земельного участка;</w:t>
      </w:r>
    </w:p>
    <w:p w:rsidR="008C282D" w:rsidRPr="00B2376B" w:rsidRDefault="008C282D" w:rsidP="008C282D">
      <w:pPr>
        <w:autoSpaceDE w:val="0"/>
        <w:autoSpaceDN w:val="0"/>
        <w:adjustRightInd w:val="0"/>
        <w:ind w:firstLine="720"/>
        <w:jc w:val="both"/>
        <w:rPr>
          <w:color w:val="000000" w:themeColor="text1"/>
          <w:sz w:val="28"/>
          <w:szCs w:val="28"/>
        </w:rPr>
      </w:pPr>
      <w:bookmarkStart w:id="30" w:name="sub_21027"/>
      <w:bookmarkEnd w:id="29"/>
      <w:r w:rsidRPr="00B2376B">
        <w:rPr>
          <w:color w:val="000000" w:themeColor="text1"/>
          <w:sz w:val="28"/>
          <w:szCs w:val="28"/>
        </w:rPr>
        <w:t>ж) в отношении земельного участка, на котором планируется размещение объекта, принято решение о предварительном согласовании его предоставления.</w:t>
      </w:r>
    </w:p>
    <w:bookmarkEnd w:id="30"/>
    <w:p w:rsidR="00E66CB1" w:rsidRPr="00B2376B" w:rsidRDefault="0081245B" w:rsidP="00E9318D">
      <w:pPr>
        <w:autoSpaceDE w:val="0"/>
        <w:autoSpaceDN w:val="0"/>
        <w:adjustRightInd w:val="0"/>
        <w:ind w:firstLine="709"/>
        <w:jc w:val="both"/>
        <w:rPr>
          <w:color w:val="000000" w:themeColor="text1"/>
          <w:sz w:val="28"/>
          <w:szCs w:val="28"/>
        </w:rPr>
      </w:pPr>
      <w:r w:rsidRPr="00B2376B">
        <w:rPr>
          <w:color w:val="000000" w:themeColor="text1"/>
          <w:sz w:val="28"/>
          <w:szCs w:val="28"/>
        </w:rPr>
        <w:t>2</w:t>
      </w:r>
      <w:r w:rsidR="004A225E" w:rsidRPr="00B2376B">
        <w:rPr>
          <w:color w:val="000000" w:themeColor="text1"/>
          <w:sz w:val="28"/>
          <w:szCs w:val="28"/>
        </w:rPr>
        <w:t>.13</w:t>
      </w:r>
      <w:r w:rsidR="00EE54CE" w:rsidRPr="00B2376B">
        <w:rPr>
          <w:color w:val="000000" w:themeColor="text1"/>
          <w:sz w:val="28"/>
          <w:szCs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2C7ED4" w:rsidRPr="00B2376B">
        <w:rPr>
          <w:color w:val="000000" w:themeColor="text1"/>
          <w:sz w:val="28"/>
          <w:szCs w:val="28"/>
        </w:rPr>
        <w:t>отсутствуют.</w:t>
      </w:r>
    </w:p>
    <w:p w:rsidR="00EE54CE" w:rsidRPr="00B2376B" w:rsidRDefault="004A225E" w:rsidP="00E66CB1">
      <w:pPr>
        <w:spacing w:line="300" w:lineRule="exact"/>
        <w:ind w:firstLine="709"/>
        <w:jc w:val="both"/>
        <w:rPr>
          <w:color w:val="000000" w:themeColor="text1"/>
          <w:sz w:val="28"/>
          <w:szCs w:val="28"/>
        </w:rPr>
      </w:pPr>
      <w:r w:rsidRPr="00B2376B">
        <w:rPr>
          <w:color w:val="000000" w:themeColor="text1"/>
          <w:sz w:val="28"/>
          <w:szCs w:val="28"/>
        </w:rPr>
        <w:t>2.14</w:t>
      </w:r>
      <w:r w:rsidR="00EE54CE" w:rsidRPr="00B2376B">
        <w:rPr>
          <w:color w:val="000000" w:themeColor="text1"/>
          <w:sz w:val="28"/>
          <w:szCs w:val="28"/>
        </w:rPr>
        <w:t>.</w:t>
      </w:r>
      <w:r w:rsidR="00C11913" w:rsidRPr="00B2376B">
        <w:rPr>
          <w:color w:val="000000" w:themeColor="text1"/>
          <w:sz w:val="28"/>
          <w:szCs w:val="28"/>
        </w:rPr>
        <w:t xml:space="preserve"> </w:t>
      </w:r>
      <w:r w:rsidR="00186DCE" w:rsidRPr="00B2376B">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318C2" w:rsidRPr="00B2376B" w:rsidRDefault="004A225E" w:rsidP="00E318C2">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2.15.</w:t>
      </w:r>
      <w:r w:rsidR="00EE54CE" w:rsidRPr="00B2376B">
        <w:rPr>
          <w:rFonts w:ascii="Times New Roman" w:hAnsi="Times New Roman" w:cs="Times New Roman"/>
          <w:color w:val="000000" w:themeColor="text1"/>
          <w:sz w:val="28"/>
          <w:szCs w:val="28"/>
        </w:rPr>
        <w:t xml:space="preserve"> </w:t>
      </w:r>
      <w:r w:rsidR="00E318C2" w:rsidRPr="00B2376B">
        <w:rPr>
          <w:rFonts w:ascii="Times New Roman" w:hAnsi="Times New Roman" w:cs="Times New Roman"/>
          <w:color w:val="000000" w:themeColor="text1"/>
          <w:sz w:val="28"/>
          <w:szCs w:val="28"/>
        </w:rPr>
        <w:t xml:space="preserve">Приём заявления и выдача результата муниципальной услуги осуществляется в общем отделе администрации </w:t>
      </w:r>
      <w:r w:rsidR="0016726F" w:rsidRPr="00B2376B">
        <w:rPr>
          <w:rFonts w:ascii="Times New Roman" w:hAnsi="Times New Roman" w:cs="Times New Roman"/>
          <w:color w:val="000000" w:themeColor="text1"/>
          <w:sz w:val="28"/>
          <w:szCs w:val="28"/>
        </w:rPr>
        <w:t>Темрюкского городского</w:t>
      </w:r>
      <w:r w:rsidR="00E318C2" w:rsidRPr="00B2376B">
        <w:rPr>
          <w:rFonts w:ascii="Times New Roman" w:hAnsi="Times New Roman" w:cs="Times New Roman"/>
          <w:color w:val="000000" w:themeColor="text1"/>
          <w:sz w:val="28"/>
          <w:szCs w:val="28"/>
        </w:rPr>
        <w:t xml:space="preserve"> </w:t>
      </w:r>
      <w:r w:rsidR="00E318C2" w:rsidRPr="00B2376B">
        <w:rPr>
          <w:rFonts w:ascii="Times New Roman" w:hAnsi="Times New Roman" w:cs="Times New Roman"/>
          <w:color w:val="000000" w:themeColor="text1"/>
          <w:sz w:val="28"/>
          <w:szCs w:val="28"/>
        </w:rPr>
        <w:lastRenderedPageBreak/>
        <w:t xml:space="preserve">поселения Темрюкского района, в </w:t>
      </w:r>
      <w:r w:rsidR="009D643C" w:rsidRPr="00B2376B">
        <w:rPr>
          <w:rFonts w:ascii="Times New Roman" w:hAnsi="Times New Roman" w:cs="Times New Roman"/>
          <w:color w:val="000000" w:themeColor="text1"/>
          <w:sz w:val="28"/>
          <w:szCs w:val="28"/>
        </w:rPr>
        <w:t>филиале ГАУ КК «МФЦ КК» в Темрюкском районе</w:t>
      </w:r>
      <w:r w:rsidR="00E318C2" w:rsidRPr="00B2376B">
        <w:rPr>
          <w:rFonts w:ascii="Times New Roman" w:hAnsi="Times New Roman" w:cs="Times New Roman"/>
          <w:color w:val="000000" w:themeColor="text1"/>
          <w:sz w:val="28"/>
          <w:szCs w:val="28"/>
        </w:rPr>
        <w:t xml:space="preserve">. </w:t>
      </w:r>
    </w:p>
    <w:p w:rsidR="003109B7" w:rsidRPr="00B2376B" w:rsidRDefault="003109B7" w:rsidP="00E318C2">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olor w:val="000000" w:themeColor="text1"/>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B2376B">
        <w:rPr>
          <w:rFonts w:ascii="Times New Roman" w:hAnsi="Times New Roman"/>
          <w:color w:val="000000" w:themeColor="text1"/>
          <w:sz w:val="28"/>
          <w:szCs w:val="28"/>
          <w:lang w:val="en-US"/>
        </w:rPr>
        <w:t>pgu</w:t>
      </w:r>
      <w:r w:rsidRPr="00B2376B">
        <w:rPr>
          <w:rFonts w:ascii="Times New Roman" w:hAnsi="Times New Roman"/>
          <w:color w:val="000000" w:themeColor="text1"/>
          <w:sz w:val="28"/>
          <w:szCs w:val="28"/>
        </w:rPr>
        <w:t>.</w:t>
      </w:r>
      <w:r w:rsidRPr="00B2376B">
        <w:rPr>
          <w:rFonts w:ascii="Times New Roman" w:hAnsi="Times New Roman"/>
          <w:color w:val="000000" w:themeColor="text1"/>
          <w:sz w:val="28"/>
          <w:szCs w:val="28"/>
          <w:lang w:val="en-US"/>
        </w:rPr>
        <w:t>krasnodar</w:t>
      </w:r>
      <w:r w:rsidRPr="00B2376B">
        <w:rPr>
          <w:rFonts w:ascii="Times New Roman" w:hAnsi="Times New Roman"/>
          <w:color w:val="000000" w:themeColor="text1"/>
          <w:sz w:val="28"/>
          <w:szCs w:val="28"/>
        </w:rPr>
        <w:t>.</w:t>
      </w:r>
      <w:r w:rsidRPr="00B2376B">
        <w:rPr>
          <w:rFonts w:ascii="Times New Roman" w:hAnsi="Times New Roman"/>
          <w:color w:val="000000" w:themeColor="text1"/>
          <w:sz w:val="28"/>
          <w:szCs w:val="28"/>
          <w:lang w:val="en-US"/>
        </w:rPr>
        <w:t>ru</w:t>
      </w:r>
      <w:r w:rsidRPr="00B2376B">
        <w:rPr>
          <w:rFonts w:ascii="Times New Roman" w:hAnsi="Times New Roman"/>
          <w:color w:val="000000" w:themeColor="text1"/>
          <w:sz w:val="28"/>
          <w:szCs w:val="28"/>
        </w:rPr>
        <w:t xml:space="preserve"> и Едином портале государственных и муниципальных услуг (функций)» - </w:t>
      </w:r>
      <w:hyperlink r:id="rId26" w:history="1">
        <w:r w:rsidRPr="00B2376B">
          <w:rPr>
            <w:rFonts w:ascii="Times New Roman" w:hAnsi="Times New Roman"/>
            <w:color w:val="000000" w:themeColor="text1"/>
            <w:sz w:val="28"/>
            <w:szCs w:val="28"/>
          </w:rPr>
          <w:t>www.gosuslugi.ru</w:t>
        </w:r>
      </w:hyperlink>
      <w:r w:rsidRPr="00B2376B">
        <w:rPr>
          <w:rFonts w:ascii="Times New Roman" w:hAnsi="Times New Roman"/>
          <w:color w:val="000000" w:themeColor="text1"/>
          <w:sz w:val="28"/>
          <w:szCs w:val="28"/>
        </w:rPr>
        <w:t>, с использованием электронно-цифровой подписи.</w:t>
      </w:r>
    </w:p>
    <w:p w:rsidR="00E318C2" w:rsidRPr="00B2376B" w:rsidRDefault="00E318C2" w:rsidP="00E318C2">
      <w:pPr>
        <w:widowControl w:val="0"/>
        <w:autoSpaceDE w:val="0"/>
        <w:autoSpaceDN w:val="0"/>
        <w:adjustRightInd w:val="0"/>
        <w:ind w:firstLine="709"/>
        <w:jc w:val="both"/>
        <w:rPr>
          <w:color w:val="000000" w:themeColor="text1"/>
          <w:sz w:val="28"/>
          <w:szCs w:val="28"/>
        </w:rPr>
      </w:pPr>
      <w:r w:rsidRPr="00B2376B">
        <w:rPr>
          <w:color w:val="000000" w:themeColor="text1"/>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16726F"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 в </w:t>
      </w:r>
      <w:r w:rsidR="00FC6809" w:rsidRPr="00B2376B">
        <w:rPr>
          <w:color w:val="000000" w:themeColor="text1"/>
          <w:sz w:val="28"/>
          <w:szCs w:val="28"/>
        </w:rPr>
        <w:t>филиал ГАУ КК «МФЦ КК» в Темрюкском районе</w:t>
      </w:r>
      <w:r w:rsidRPr="00B2376B">
        <w:rPr>
          <w:color w:val="000000" w:themeColor="text1"/>
          <w:sz w:val="28"/>
          <w:szCs w:val="28"/>
        </w:rPr>
        <w:t xml:space="preserve">. </w:t>
      </w:r>
    </w:p>
    <w:p w:rsidR="00E318C2" w:rsidRPr="00B2376B" w:rsidRDefault="00E318C2" w:rsidP="00E318C2">
      <w:pPr>
        <w:tabs>
          <w:tab w:val="num" w:pos="1260"/>
        </w:tabs>
        <w:autoSpaceDE w:val="0"/>
        <w:autoSpaceDN w:val="0"/>
        <w:adjustRightInd w:val="0"/>
        <w:ind w:firstLine="709"/>
        <w:jc w:val="both"/>
        <w:rPr>
          <w:color w:val="000000" w:themeColor="text1"/>
          <w:sz w:val="28"/>
          <w:szCs w:val="28"/>
        </w:rPr>
      </w:pPr>
      <w:r w:rsidRPr="00B2376B">
        <w:rPr>
          <w:color w:val="000000" w:themeColor="text1"/>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318C2" w:rsidRPr="00B2376B" w:rsidRDefault="00E318C2" w:rsidP="00E318C2">
      <w:pPr>
        <w:ind w:firstLine="708"/>
        <w:jc w:val="both"/>
        <w:rPr>
          <w:color w:val="000000" w:themeColor="text1"/>
          <w:sz w:val="28"/>
          <w:szCs w:val="28"/>
        </w:rPr>
      </w:pPr>
      <w:r w:rsidRPr="00B2376B">
        <w:rPr>
          <w:color w:val="000000" w:themeColor="text1"/>
          <w:sz w:val="28"/>
          <w:szCs w:val="28"/>
        </w:rPr>
        <w:t>2</w:t>
      </w:r>
      <w:r w:rsidR="004A225E" w:rsidRPr="00B2376B">
        <w:rPr>
          <w:color w:val="000000" w:themeColor="text1"/>
          <w:sz w:val="28"/>
          <w:szCs w:val="28"/>
        </w:rPr>
        <w:t>.16</w:t>
      </w:r>
      <w:r w:rsidRPr="00B2376B">
        <w:rPr>
          <w:color w:val="000000" w:themeColor="text1"/>
          <w:sz w:val="28"/>
          <w:szCs w:val="28"/>
        </w:rPr>
        <w:t>. Срок и порядок регистрации заявления о предоставлении муниципальной услуги составляет:</w:t>
      </w:r>
    </w:p>
    <w:p w:rsidR="00E318C2" w:rsidRPr="00B2376B" w:rsidRDefault="00525B3B" w:rsidP="00E318C2">
      <w:pPr>
        <w:ind w:firstLine="708"/>
        <w:jc w:val="both"/>
        <w:rPr>
          <w:color w:val="000000" w:themeColor="text1"/>
          <w:sz w:val="28"/>
          <w:szCs w:val="28"/>
        </w:rPr>
      </w:pPr>
      <w:r w:rsidRPr="00B2376B">
        <w:rPr>
          <w:color w:val="000000" w:themeColor="text1"/>
          <w:sz w:val="28"/>
          <w:szCs w:val="28"/>
        </w:rPr>
        <w:t xml:space="preserve">- </w:t>
      </w:r>
      <w:r w:rsidR="00E318C2" w:rsidRPr="00B2376B">
        <w:rPr>
          <w:color w:val="000000" w:themeColor="text1"/>
          <w:sz w:val="28"/>
          <w:szCs w:val="28"/>
        </w:rPr>
        <w:t>при личном обращении  заявителя либо его представителя – не более пятнадцати минут;</w:t>
      </w:r>
    </w:p>
    <w:p w:rsidR="00E318C2" w:rsidRPr="00B2376B" w:rsidRDefault="00525B3B" w:rsidP="00E318C2">
      <w:pPr>
        <w:ind w:firstLine="708"/>
        <w:jc w:val="both"/>
        <w:rPr>
          <w:color w:val="000000" w:themeColor="text1"/>
          <w:sz w:val="28"/>
          <w:szCs w:val="28"/>
        </w:rPr>
      </w:pPr>
      <w:r w:rsidRPr="00B2376B">
        <w:rPr>
          <w:color w:val="000000" w:themeColor="text1"/>
          <w:sz w:val="28"/>
          <w:szCs w:val="28"/>
        </w:rPr>
        <w:t xml:space="preserve">- </w:t>
      </w:r>
      <w:r w:rsidR="00E318C2" w:rsidRPr="00B2376B">
        <w:rPr>
          <w:color w:val="000000" w:themeColor="text1"/>
          <w:sz w:val="28"/>
          <w:szCs w:val="28"/>
        </w:rPr>
        <w:t>при получении запроса посредством почтового отправления или электронной почты – не более одного рабочего дня.</w:t>
      </w:r>
    </w:p>
    <w:p w:rsidR="00E318C2" w:rsidRPr="00B2376B" w:rsidRDefault="00E318C2" w:rsidP="00E318C2">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Далее работник </w:t>
      </w:r>
      <w:r w:rsidR="00BD0A82"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передаёт заявителю первый экземпляр расписки, второй – помещает в пакет принятых документов.</w:t>
      </w:r>
    </w:p>
    <w:p w:rsidR="00E318C2" w:rsidRPr="00B2376B" w:rsidRDefault="00E318C2" w:rsidP="00E318C2">
      <w:pPr>
        <w:tabs>
          <w:tab w:val="num" w:pos="1260"/>
        </w:tabs>
        <w:autoSpaceDE w:val="0"/>
        <w:autoSpaceDN w:val="0"/>
        <w:adjustRightInd w:val="0"/>
        <w:ind w:firstLine="709"/>
        <w:jc w:val="both"/>
        <w:rPr>
          <w:color w:val="000000" w:themeColor="text1"/>
          <w:sz w:val="28"/>
          <w:szCs w:val="28"/>
        </w:rPr>
      </w:pPr>
      <w:r w:rsidRPr="00B2376B">
        <w:rPr>
          <w:color w:val="000000" w:themeColor="text1"/>
          <w:sz w:val="28"/>
          <w:szCs w:val="28"/>
        </w:rPr>
        <w:t>2</w:t>
      </w:r>
      <w:r w:rsidR="004A225E" w:rsidRPr="00B2376B">
        <w:rPr>
          <w:color w:val="000000" w:themeColor="text1"/>
          <w:sz w:val="28"/>
          <w:szCs w:val="28"/>
        </w:rPr>
        <w:t>.17</w:t>
      </w:r>
      <w:r w:rsidRPr="00B2376B">
        <w:rPr>
          <w:color w:val="000000" w:themeColor="text1"/>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318C2" w:rsidRPr="00B2376B" w:rsidRDefault="00E318C2" w:rsidP="00E318C2">
      <w:pPr>
        <w:tabs>
          <w:tab w:val="num" w:pos="1260"/>
        </w:tabs>
        <w:autoSpaceDE w:val="0"/>
        <w:autoSpaceDN w:val="0"/>
        <w:adjustRightInd w:val="0"/>
        <w:ind w:firstLine="709"/>
        <w:jc w:val="both"/>
        <w:rPr>
          <w:color w:val="000000" w:themeColor="text1"/>
          <w:sz w:val="28"/>
          <w:szCs w:val="28"/>
        </w:rPr>
      </w:pPr>
      <w:r w:rsidRPr="00B2376B">
        <w:rPr>
          <w:color w:val="000000" w:themeColor="text1"/>
          <w:sz w:val="28"/>
          <w:szCs w:val="28"/>
        </w:rPr>
        <w:t>2</w:t>
      </w:r>
      <w:r w:rsidR="00F615A3" w:rsidRPr="00B2376B">
        <w:rPr>
          <w:color w:val="000000" w:themeColor="text1"/>
          <w:sz w:val="28"/>
          <w:szCs w:val="28"/>
        </w:rPr>
        <w:t>.17</w:t>
      </w:r>
      <w:r w:rsidRPr="00B2376B">
        <w:rPr>
          <w:color w:val="000000" w:themeColor="text1"/>
          <w:sz w:val="28"/>
          <w:szCs w:val="28"/>
        </w:rPr>
        <w:t>.</w:t>
      </w:r>
      <w:r w:rsidR="00F615A3" w:rsidRPr="00B2376B">
        <w:rPr>
          <w:color w:val="000000" w:themeColor="text1"/>
          <w:sz w:val="28"/>
          <w:szCs w:val="28"/>
        </w:rPr>
        <w:t>1</w:t>
      </w:r>
      <w:r w:rsidRPr="00B2376B">
        <w:rPr>
          <w:color w:val="000000" w:themeColor="text1"/>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109B7" w:rsidRPr="00B2376B" w:rsidRDefault="003109B7" w:rsidP="00E318C2">
      <w:pPr>
        <w:tabs>
          <w:tab w:val="num" w:pos="1260"/>
        </w:tabs>
        <w:autoSpaceDE w:val="0"/>
        <w:autoSpaceDN w:val="0"/>
        <w:adjustRightInd w:val="0"/>
        <w:ind w:firstLine="709"/>
        <w:jc w:val="both"/>
        <w:rPr>
          <w:color w:val="000000" w:themeColor="text1"/>
          <w:sz w:val="28"/>
          <w:szCs w:val="28"/>
        </w:rPr>
      </w:pPr>
      <w:r w:rsidRPr="00B2376B">
        <w:rPr>
          <w:color w:val="000000" w:themeColor="text1"/>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E318C2" w:rsidRPr="00B2376B" w:rsidRDefault="00E318C2" w:rsidP="00E318C2">
      <w:pPr>
        <w:tabs>
          <w:tab w:val="num" w:pos="1260"/>
        </w:tabs>
        <w:autoSpaceDE w:val="0"/>
        <w:autoSpaceDN w:val="0"/>
        <w:adjustRightInd w:val="0"/>
        <w:ind w:firstLine="709"/>
        <w:jc w:val="both"/>
        <w:rPr>
          <w:color w:val="000000" w:themeColor="text1"/>
          <w:sz w:val="28"/>
          <w:szCs w:val="28"/>
        </w:rPr>
      </w:pPr>
      <w:r w:rsidRPr="00B2376B">
        <w:rPr>
          <w:color w:val="000000" w:themeColor="text1"/>
          <w:sz w:val="28"/>
          <w:szCs w:val="28"/>
        </w:rPr>
        <w:lastRenderedPageBreak/>
        <w:t xml:space="preserve">Помещения </w:t>
      </w:r>
      <w:r w:rsidR="008D6136"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318C2" w:rsidRPr="00B2376B" w:rsidRDefault="00E318C2" w:rsidP="00E318C2">
      <w:pPr>
        <w:ind w:firstLine="709"/>
        <w:jc w:val="both"/>
        <w:rPr>
          <w:color w:val="000000" w:themeColor="text1"/>
          <w:sz w:val="28"/>
          <w:szCs w:val="28"/>
        </w:rPr>
      </w:pPr>
      <w:r w:rsidRPr="00B2376B">
        <w:rPr>
          <w:color w:val="000000" w:themeColor="text1"/>
          <w:sz w:val="28"/>
          <w:szCs w:val="28"/>
        </w:rPr>
        <w:t>2</w:t>
      </w:r>
      <w:r w:rsidR="00F615A3" w:rsidRPr="00B2376B">
        <w:rPr>
          <w:color w:val="000000" w:themeColor="text1"/>
          <w:sz w:val="28"/>
          <w:szCs w:val="28"/>
        </w:rPr>
        <w:t>.17</w:t>
      </w:r>
      <w:r w:rsidRPr="00B2376B">
        <w:rPr>
          <w:color w:val="000000" w:themeColor="text1"/>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B2376B">
        <w:rPr>
          <w:iCs/>
          <w:color w:val="000000" w:themeColor="text1"/>
          <w:sz w:val="28"/>
          <w:szCs w:val="28"/>
        </w:rPr>
        <w:t>доступом к основным нормативным правовым актам, регламентирующим предоставление муниципальной услуги.</w:t>
      </w:r>
      <w:r w:rsidRPr="00B2376B">
        <w:rPr>
          <w:color w:val="000000" w:themeColor="text1"/>
          <w:sz w:val="28"/>
          <w:szCs w:val="28"/>
        </w:rPr>
        <w:t xml:space="preserve"> Количество мест ожидания определяется исходя из фактической нагрузки и возможности их размещения в помещении.</w:t>
      </w:r>
    </w:p>
    <w:p w:rsidR="00E318C2" w:rsidRPr="00B2376B" w:rsidRDefault="00E318C2" w:rsidP="00E318C2">
      <w:pPr>
        <w:ind w:firstLine="709"/>
        <w:jc w:val="both"/>
        <w:rPr>
          <w:color w:val="000000" w:themeColor="text1"/>
          <w:sz w:val="28"/>
          <w:szCs w:val="28"/>
        </w:rPr>
      </w:pPr>
      <w:r w:rsidRPr="00B2376B">
        <w:rPr>
          <w:color w:val="000000" w:themeColor="text1"/>
          <w:sz w:val="28"/>
          <w:szCs w:val="28"/>
        </w:rPr>
        <w:t>2</w:t>
      </w:r>
      <w:r w:rsidR="00F615A3" w:rsidRPr="00B2376B">
        <w:rPr>
          <w:color w:val="000000" w:themeColor="text1"/>
          <w:sz w:val="28"/>
          <w:szCs w:val="28"/>
        </w:rPr>
        <w:t>.1</w:t>
      </w:r>
      <w:r w:rsidR="002E4801" w:rsidRPr="00B2376B">
        <w:rPr>
          <w:color w:val="000000" w:themeColor="text1"/>
          <w:sz w:val="28"/>
          <w:szCs w:val="28"/>
        </w:rPr>
        <w:t>7</w:t>
      </w:r>
      <w:r w:rsidR="00F615A3" w:rsidRPr="00B2376B">
        <w:rPr>
          <w:color w:val="000000" w:themeColor="text1"/>
          <w:sz w:val="28"/>
          <w:szCs w:val="28"/>
        </w:rPr>
        <w:t>.</w:t>
      </w:r>
      <w:r w:rsidRPr="00B2376B">
        <w:rPr>
          <w:color w:val="000000" w:themeColor="text1"/>
          <w:sz w:val="28"/>
          <w:szCs w:val="28"/>
        </w:rPr>
        <w:t>3. Информационные стенды размещаются на видном, доступном месте.</w:t>
      </w:r>
    </w:p>
    <w:p w:rsidR="00E318C2" w:rsidRPr="00B2376B" w:rsidRDefault="00E318C2" w:rsidP="00E318C2">
      <w:pPr>
        <w:ind w:firstLine="709"/>
        <w:jc w:val="both"/>
        <w:rPr>
          <w:color w:val="000000" w:themeColor="text1"/>
          <w:sz w:val="28"/>
          <w:szCs w:val="28"/>
        </w:rPr>
      </w:pPr>
      <w:r w:rsidRPr="00B2376B">
        <w:rPr>
          <w:color w:val="000000" w:themeColor="text1"/>
          <w:sz w:val="28"/>
          <w:szCs w:val="28"/>
        </w:rPr>
        <w:t xml:space="preserve">Оформление информационных листов осуществляется удобным для чтения шрифтом </w:t>
      </w:r>
      <w:r w:rsidR="007E7CA0" w:rsidRPr="00B2376B">
        <w:rPr>
          <w:color w:val="000000" w:themeColor="text1"/>
          <w:sz w:val="28"/>
          <w:szCs w:val="28"/>
        </w:rPr>
        <w:t>–</w:t>
      </w:r>
      <w:r w:rsidRPr="00B2376B">
        <w:rPr>
          <w:color w:val="000000" w:themeColor="text1"/>
          <w:sz w:val="28"/>
          <w:szCs w:val="28"/>
        </w:rPr>
        <w:t xml:space="preserve"> </w:t>
      </w:r>
      <w:r w:rsidRPr="00B2376B">
        <w:rPr>
          <w:color w:val="000000" w:themeColor="text1"/>
          <w:sz w:val="28"/>
          <w:szCs w:val="28"/>
          <w:lang w:val="en-US"/>
        </w:rPr>
        <w:t>Times</w:t>
      </w:r>
      <w:r w:rsidR="007E7CA0" w:rsidRPr="00B2376B">
        <w:rPr>
          <w:color w:val="000000" w:themeColor="text1"/>
          <w:sz w:val="28"/>
          <w:szCs w:val="28"/>
        </w:rPr>
        <w:t xml:space="preserve"> </w:t>
      </w:r>
      <w:r w:rsidRPr="00B2376B">
        <w:rPr>
          <w:color w:val="000000" w:themeColor="text1"/>
          <w:sz w:val="28"/>
          <w:szCs w:val="28"/>
          <w:lang w:val="en-US"/>
        </w:rPr>
        <w:t>New</w:t>
      </w:r>
      <w:r w:rsidR="007E7CA0" w:rsidRPr="00B2376B">
        <w:rPr>
          <w:color w:val="000000" w:themeColor="text1"/>
          <w:sz w:val="28"/>
          <w:szCs w:val="28"/>
        </w:rPr>
        <w:t xml:space="preserve"> </w:t>
      </w:r>
      <w:r w:rsidRPr="00B2376B">
        <w:rPr>
          <w:color w:val="000000" w:themeColor="text1"/>
          <w:sz w:val="28"/>
          <w:szCs w:val="28"/>
          <w:lang w:val="en-US"/>
        </w:rPr>
        <w:t>Roman</w:t>
      </w:r>
      <w:r w:rsidRPr="00B2376B">
        <w:rPr>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2376B">
          <w:rPr>
            <w:color w:val="000000" w:themeColor="text1"/>
            <w:sz w:val="28"/>
            <w:szCs w:val="28"/>
          </w:rPr>
          <w:t>1 см</w:t>
        </w:r>
      </w:smartTag>
      <w:r w:rsidRPr="00B2376B">
        <w:rPr>
          <w:color w:val="000000" w:themeColor="text1"/>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C7E21" w:rsidRPr="00B2376B" w:rsidRDefault="005C7E21" w:rsidP="005C7E21">
      <w:pPr>
        <w:widowControl w:val="0"/>
        <w:autoSpaceDE w:val="0"/>
        <w:autoSpaceDN w:val="0"/>
        <w:adjustRightInd w:val="0"/>
        <w:ind w:firstLine="708"/>
        <w:jc w:val="both"/>
        <w:rPr>
          <w:rFonts w:eastAsia="SimSun"/>
          <w:bCs/>
          <w:iCs/>
          <w:color w:val="000000" w:themeColor="text1"/>
          <w:sz w:val="28"/>
          <w:szCs w:val="28"/>
        </w:rPr>
      </w:pPr>
      <w:r w:rsidRPr="00B2376B">
        <w:rPr>
          <w:rFonts w:eastAsia="SimSun"/>
          <w:bCs/>
          <w:iCs/>
          <w:color w:val="000000" w:themeColor="text1"/>
          <w:sz w:val="28"/>
          <w:szCs w:val="28"/>
        </w:rPr>
        <w:t>2</w:t>
      </w:r>
      <w:r w:rsidR="00F615A3" w:rsidRPr="00B2376B">
        <w:rPr>
          <w:rFonts w:eastAsia="SimSun"/>
          <w:bCs/>
          <w:iCs/>
          <w:color w:val="000000" w:themeColor="text1"/>
          <w:sz w:val="28"/>
          <w:szCs w:val="28"/>
        </w:rPr>
        <w:t>.1</w:t>
      </w:r>
      <w:r w:rsidR="002E4801" w:rsidRPr="00B2376B">
        <w:rPr>
          <w:rFonts w:eastAsia="SimSun"/>
          <w:bCs/>
          <w:iCs/>
          <w:color w:val="000000" w:themeColor="text1"/>
          <w:sz w:val="28"/>
          <w:szCs w:val="28"/>
        </w:rPr>
        <w:t>8</w:t>
      </w:r>
      <w:r w:rsidRPr="00B2376B">
        <w:rPr>
          <w:rFonts w:eastAsia="SimSun"/>
          <w:bCs/>
          <w:iCs/>
          <w:color w:val="000000" w:themeColor="text1"/>
          <w:sz w:val="28"/>
          <w:szCs w:val="28"/>
        </w:rPr>
        <w:t>. Показатели доступности и качества муниципальной услуги.</w:t>
      </w:r>
    </w:p>
    <w:p w:rsidR="00F615A3" w:rsidRPr="00B2376B" w:rsidRDefault="00F615A3" w:rsidP="00F615A3">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Показателями доступности и качества муниципальной услуги являются:</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F1B0C" w:rsidRPr="00B2376B">
        <w:rPr>
          <w:color w:val="000000" w:themeColor="text1"/>
          <w:sz w:val="28"/>
          <w:szCs w:val="28"/>
        </w:rPr>
        <w:t>филиал ГАУ КК «МФЦ КК» в Темрюкском районе</w:t>
      </w:r>
      <w:r w:rsidRPr="00B2376B">
        <w:rPr>
          <w:color w:val="000000" w:themeColor="text1"/>
          <w:sz w:val="28"/>
          <w:szCs w:val="28"/>
        </w:rPr>
        <w:t>;</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xml:space="preserve">- возможность оказания </w:t>
      </w:r>
      <w:r w:rsidR="003F1B0C" w:rsidRPr="00B2376B">
        <w:rPr>
          <w:color w:val="000000" w:themeColor="text1"/>
          <w:sz w:val="28"/>
          <w:szCs w:val="28"/>
        </w:rPr>
        <w:t xml:space="preserve">филиалом ГАУ КК «МФЦ КК» в Темрюкском районе </w:t>
      </w:r>
      <w:r w:rsidRPr="00B2376B">
        <w:rPr>
          <w:color w:val="000000" w:themeColor="text1"/>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транспортная доступность к месту предоставления муниципальной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w:t>
      </w:r>
      <w:r w:rsidRPr="00B2376B">
        <w:rPr>
          <w:color w:val="000000" w:themeColor="text1"/>
          <w:sz w:val="28"/>
          <w:szCs w:val="28"/>
        </w:rPr>
        <w:lastRenderedPageBreak/>
        <w:t>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порядок информирования о муниципальной услуге, в том числе в электронной форме;</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исчерпывающая информация о муниципальной услуге, в том числе в электронной форме;</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установление и соблюдение требований к помещениям, в которых предоставляется услуга;</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обоснованность отказов в предоставлении муниципальной услуги;</w:t>
      </w:r>
    </w:p>
    <w:p w:rsidR="00F615A3" w:rsidRPr="00B2376B" w:rsidRDefault="00F615A3" w:rsidP="00F615A3">
      <w:pPr>
        <w:spacing w:line="20" w:lineRule="atLeast"/>
        <w:ind w:firstLine="709"/>
        <w:jc w:val="both"/>
        <w:rPr>
          <w:color w:val="000000" w:themeColor="text1"/>
          <w:sz w:val="28"/>
          <w:szCs w:val="28"/>
        </w:rPr>
      </w:pPr>
      <w:r w:rsidRPr="00B2376B">
        <w:rPr>
          <w:color w:val="000000" w:themeColor="text1"/>
          <w:sz w:val="28"/>
          <w:szCs w:val="28"/>
        </w:rPr>
        <w:t>- установление должностных лиц, специалистов, ответственных за предоставление муниципальной услуги.</w:t>
      </w:r>
    </w:p>
    <w:p w:rsidR="005C7E21" w:rsidRPr="00B2376B" w:rsidRDefault="005C7E21" w:rsidP="005C7E21">
      <w:pPr>
        <w:autoSpaceDE w:val="0"/>
        <w:autoSpaceDN w:val="0"/>
        <w:adjustRightInd w:val="0"/>
        <w:ind w:firstLine="708"/>
        <w:jc w:val="both"/>
        <w:rPr>
          <w:rFonts w:eastAsia="SimSun"/>
          <w:bCs/>
          <w:iCs/>
          <w:color w:val="000000" w:themeColor="text1"/>
          <w:sz w:val="28"/>
          <w:szCs w:val="28"/>
        </w:rPr>
      </w:pPr>
      <w:r w:rsidRPr="00B2376B">
        <w:rPr>
          <w:rFonts w:eastAsia="SimSun"/>
          <w:bCs/>
          <w:iCs/>
          <w:color w:val="000000" w:themeColor="text1"/>
          <w:sz w:val="28"/>
          <w:szCs w:val="28"/>
        </w:rPr>
        <w:t>2</w:t>
      </w:r>
      <w:r w:rsidR="00F615A3" w:rsidRPr="00B2376B">
        <w:rPr>
          <w:rFonts w:eastAsia="SimSun"/>
          <w:bCs/>
          <w:iCs/>
          <w:color w:val="000000" w:themeColor="text1"/>
          <w:sz w:val="28"/>
          <w:szCs w:val="28"/>
        </w:rPr>
        <w:t>.</w:t>
      </w:r>
      <w:r w:rsidR="002E4801" w:rsidRPr="00B2376B">
        <w:rPr>
          <w:rFonts w:eastAsia="SimSun"/>
          <w:bCs/>
          <w:iCs/>
          <w:color w:val="000000" w:themeColor="text1"/>
          <w:sz w:val="28"/>
          <w:szCs w:val="28"/>
        </w:rPr>
        <w:t>19</w:t>
      </w:r>
      <w:r w:rsidRPr="00B2376B">
        <w:rPr>
          <w:rFonts w:eastAsia="SimSun"/>
          <w:bCs/>
          <w:iCs/>
          <w:color w:val="000000" w:themeColor="text1"/>
          <w:sz w:val="28"/>
          <w:szCs w:val="28"/>
        </w:rPr>
        <w:t>. Допускается подача заявления с приложением документов, указанных в пункт</w:t>
      </w:r>
      <w:r w:rsidR="00F615A3" w:rsidRPr="00B2376B">
        <w:rPr>
          <w:rFonts w:eastAsia="SimSun"/>
          <w:bCs/>
          <w:iCs/>
          <w:color w:val="000000" w:themeColor="text1"/>
          <w:sz w:val="28"/>
          <w:szCs w:val="28"/>
        </w:rPr>
        <w:t>ах</w:t>
      </w:r>
      <w:r w:rsidRPr="00B2376B">
        <w:rPr>
          <w:rFonts w:eastAsia="SimSun"/>
          <w:bCs/>
          <w:iCs/>
          <w:color w:val="000000" w:themeColor="text1"/>
          <w:sz w:val="28"/>
          <w:szCs w:val="28"/>
        </w:rPr>
        <w:t xml:space="preserve"> </w:t>
      </w:r>
      <w:r w:rsidR="00F615A3" w:rsidRPr="00B2376B">
        <w:rPr>
          <w:rFonts w:eastAsia="SimSun"/>
          <w:bCs/>
          <w:iCs/>
          <w:color w:val="000000" w:themeColor="text1"/>
          <w:sz w:val="28"/>
          <w:szCs w:val="28"/>
        </w:rPr>
        <w:t>2.6.-2.7.</w:t>
      </w:r>
      <w:r w:rsidRPr="00B2376B">
        <w:rPr>
          <w:rFonts w:eastAsia="SimSun"/>
          <w:bCs/>
          <w:iCs/>
          <w:color w:val="000000" w:themeColor="text1"/>
          <w:sz w:val="28"/>
          <w:szCs w:val="28"/>
        </w:rPr>
        <w:t xml:space="preserve"> путем направления их в адрес органа, предоставляющего муниципальную услугу, </w:t>
      </w:r>
      <w:r w:rsidR="004B0D54" w:rsidRPr="00B2376B">
        <w:rPr>
          <w:color w:val="000000" w:themeColor="text1"/>
          <w:sz w:val="28"/>
          <w:szCs w:val="28"/>
        </w:rPr>
        <w:t>филиал ГАУ КК «МФЦ КК» в Темрюкском районе</w:t>
      </w:r>
      <w:r w:rsidRPr="00B2376B">
        <w:rPr>
          <w:rFonts w:eastAsia="SimSun"/>
          <w:bCs/>
          <w:iCs/>
          <w:color w:val="000000" w:themeColor="text1"/>
          <w:sz w:val="28"/>
          <w:szCs w:val="28"/>
        </w:rPr>
        <w:t xml:space="preserve">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C64B2A" w:rsidRPr="00B2376B" w:rsidRDefault="005C7E21" w:rsidP="005C7E21">
      <w:pPr>
        <w:widowControl w:val="0"/>
        <w:autoSpaceDE w:val="0"/>
        <w:autoSpaceDN w:val="0"/>
        <w:adjustRightInd w:val="0"/>
        <w:ind w:firstLine="720"/>
        <w:jc w:val="both"/>
        <w:rPr>
          <w:rFonts w:eastAsia="SimSun"/>
          <w:bCs/>
          <w:iCs/>
          <w:color w:val="000000" w:themeColor="text1"/>
          <w:sz w:val="28"/>
          <w:szCs w:val="28"/>
        </w:rPr>
      </w:pPr>
      <w:r w:rsidRPr="00B2376B">
        <w:rPr>
          <w:rFonts w:eastAsia="SimSun"/>
          <w:bCs/>
          <w:iCs/>
          <w:color w:val="000000" w:themeColor="text1"/>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C64B2A" w:rsidRPr="00B2376B" w:rsidRDefault="00C64B2A" w:rsidP="00C64B2A">
      <w:pPr>
        <w:spacing w:line="0" w:lineRule="atLeast"/>
        <w:ind w:firstLine="709"/>
        <w:jc w:val="both"/>
        <w:rPr>
          <w:i/>
          <w:color w:val="000000" w:themeColor="text1"/>
          <w:sz w:val="28"/>
          <w:szCs w:val="28"/>
        </w:rPr>
      </w:pPr>
      <w:r w:rsidRPr="00B2376B">
        <w:rPr>
          <w:color w:val="000000" w:themeColor="text1"/>
          <w:sz w:val="28"/>
          <w:szCs w:val="28"/>
        </w:rPr>
        <w:t xml:space="preserve">МФЦ при обращении заявителя (представителя заявителя) </w:t>
      </w:r>
      <w:r w:rsidRPr="00B2376B">
        <w:rPr>
          <w:color w:val="000000" w:themeColor="text1"/>
          <w:sz w:val="28"/>
          <w:szCs w:val="28"/>
        </w:rPr>
        <w:br/>
        <w:t xml:space="preserve">за предоставлением государственной (муниципальной) услуги осуществляют </w:t>
      </w:r>
      <w:r w:rsidRPr="00B2376B">
        <w:rPr>
          <w:color w:val="000000" w:themeColor="text1"/>
          <w:sz w:val="28"/>
          <w:szCs w:val="28"/>
        </w:rPr>
        <w:lastRenderedPageBreak/>
        <w:t xml:space="preserve">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w:t>
      </w:r>
      <w:r w:rsidRPr="00B2376B">
        <w:rPr>
          <w:color w:val="000000" w:themeColor="text1"/>
          <w:sz w:val="28"/>
          <w:szCs w:val="28"/>
        </w:rPr>
        <w:br/>
        <w:t xml:space="preserve">с административным регламентом предоставления государственной (муниципальной) услуги, и их заверение с целью направления </w:t>
      </w:r>
      <w:r w:rsidRPr="00B2376B">
        <w:rPr>
          <w:color w:val="000000" w:themeColor="text1"/>
          <w:sz w:val="28"/>
          <w:szCs w:val="28"/>
        </w:rPr>
        <w:b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5C7E21" w:rsidRPr="00B2376B" w:rsidRDefault="005C7E21" w:rsidP="005C7E21">
      <w:pPr>
        <w:widowControl w:val="0"/>
        <w:autoSpaceDE w:val="0"/>
        <w:autoSpaceDN w:val="0"/>
        <w:adjustRightInd w:val="0"/>
        <w:ind w:firstLine="720"/>
        <w:jc w:val="both"/>
        <w:rPr>
          <w:rFonts w:eastAsia="SimSun"/>
          <w:bCs/>
          <w:iCs/>
          <w:color w:val="000000" w:themeColor="text1"/>
          <w:sz w:val="28"/>
          <w:szCs w:val="28"/>
        </w:rPr>
      </w:pPr>
      <w:r w:rsidRPr="00B2376B">
        <w:rPr>
          <w:rFonts w:eastAsia="SimSun"/>
          <w:bCs/>
          <w:iCs/>
          <w:color w:val="000000" w:themeColor="text1"/>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7" w:history="1">
        <w:r w:rsidRPr="00B2376B">
          <w:rPr>
            <w:rFonts w:eastAsia="SimSun"/>
            <w:bCs/>
            <w:iCs/>
            <w:color w:val="000000" w:themeColor="text1"/>
            <w:sz w:val="28"/>
            <w:szCs w:val="28"/>
          </w:rPr>
          <w:t>усиленной квалифицированной электронной подписи</w:t>
        </w:r>
      </w:hyperlink>
      <w:r w:rsidRPr="00B2376B">
        <w:rPr>
          <w:rFonts w:eastAsia="SimSun"/>
          <w:bCs/>
          <w:iCs/>
          <w:color w:val="000000" w:themeColor="text1"/>
          <w:sz w:val="28"/>
          <w:szCs w:val="28"/>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7E7CA0" w:rsidRPr="00B2376B" w:rsidRDefault="007E7CA0" w:rsidP="00EE54CE">
      <w:pPr>
        <w:pStyle w:val="ConsPlusNormal"/>
        <w:jc w:val="both"/>
        <w:rPr>
          <w:rFonts w:ascii="Times New Roman" w:hAnsi="Times New Roman" w:cs="Times New Roman"/>
          <w:color w:val="000000" w:themeColor="text1"/>
          <w:sz w:val="28"/>
          <w:szCs w:val="28"/>
        </w:rPr>
      </w:pPr>
    </w:p>
    <w:p w:rsidR="00F80B2B" w:rsidRPr="00B2376B" w:rsidRDefault="00F80B2B" w:rsidP="00EE54CE">
      <w:pPr>
        <w:pStyle w:val="ConsPlusNormal"/>
        <w:jc w:val="both"/>
        <w:rPr>
          <w:rFonts w:ascii="Times New Roman" w:hAnsi="Times New Roman" w:cs="Times New Roman"/>
          <w:color w:val="000000" w:themeColor="text1"/>
          <w:sz w:val="28"/>
          <w:szCs w:val="28"/>
        </w:rPr>
      </w:pPr>
    </w:p>
    <w:p w:rsidR="004529EB" w:rsidRPr="00B2376B" w:rsidRDefault="004529EB" w:rsidP="004529EB">
      <w:pPr>
        <w:pStyle w:val="ConsPlusNormal"/>
        <w:spacing w:line="316" w:lineRule="exact"/>
        <w:ind w:firstLine="0"/>
        <w:jc w:val="center"/>
        <w:rPr>
          <w:rFonts w:ascii="Times New Roman" w:hAnsi="Times New Roman" w:cs="Times New Roman"/>
          <w:b/>
          <w:color w:val="000000" w:themeColor="text1"/>
          <w:sz w:val="28"/>
          <w:szCs w:val="28"/>
        </w:rPr>
      </w:pPr>
      <w:r w:rsidRPr="00B2376B">
        <w:rPr>
          <w:rFonts w:ascii="Times New Roman" w:hAnsi="Times New Roman" w:cs="Times New Roman"/>
          <w:b/>
          <w:color w:val="000000" w:themeColor="text1"/>
          <w:sz w:val="28"/>
          <w:szCs w:val="28"/>
        </w:rPr>
        <w:t>Раздел III</w:t>
      </w:r>
    </w:p>
    <w:p w:rsidR="004529EB" w:rsidRPr="00B2376B" w:rsidRDefault="004529EB" w:rsidP="004529EB">
      <w:pPr>
        <w:autoSpaceDE w:val="0"/>
        <w:autoSpaceDN w:val="0"/>
        <w:adjustRightInd w:val="0"/>
        <w:spacing w:line="316" w:lineRule="exact"/>
        <w:jc w:val="center"/>
        <w:rPr>
          <w:b/>
          <w:color w:val="000000" w:themeColor="text1"/>
          <w:sz w:val="28"/>
          <w:szCs w:val="28"/>
        </w:rPr>
      </w:pPr>
      <w:r w:rsidRPr="00B2376B">
        <w:rPr>
          <w:b/>
          <w:color w:val="000000" w:themeColor="text1"/>
          <w:sz w:val="28"/>
          <w:szCs w:val="28"/>
        </w:rPr>
        <w:t>Состав, последовательность и сроки выполнения</w:t>
      </w:r>
    </w:p>
    <w:p w:rsidR="004529EB" w:rsidRPr="00B2376B" w:rsidRDefault="004529EB" w:rsidP="004529EB">
      <w:pPr>
        <w:autoSpaceDE w:val="0"/>
        <w:autoSpaceDN w:val="0"/>
        <w:adjustRightInd w:val="0"/>
        <w:spacing w:line="316" w:lineRule="exact"/>
        <w:jc w:val="center"/>
        <w:rPr>
          <w:b/>
          <w:color w:val="000000" w:themeColor="text1"/>
          <w:sz w:val="28"/>
          <w:szCs w:val="28"/>
        </w:rPr>
      </w:pPr>
      <w:r w:rsidRPr="00B2376B">
        <w:rPr>
          <w:b/>
          <w:color w:val="000000" w:themeColor="text1"/>
          <w:sz w:val="28"/>
          <w:szCs w:val="28"/>
        </w:rPr>
        <w:t>административных процедур (действий), требования к порядку</w:t>
      </w:r>
    </w:p>
    <w:p w:rsidR="004529EB" w:rsidRPr="00B2376B" w:rsidRDefault="004529EB" w:rsidP="004529EB">
      <w:pPr>
        <w:autoSpaceDE w:val="0"/>
        <w:autoSpaceDN w:val="0"/>
        <w:adjustRightInd w:val="0"/>
        <w:spacing w:line="316" w:lineRule="exact"/>
        <w:jc w:val="center"/>
        <w:rPr>
          <w:b/>
          <w:color w:val="000000" w:themeColor="text1"/>
          <w:sz w:val="28"/>
          <w:szCs w:val="28"/>
        </w:rPr>
      </w:pPr>
      <w:r w:rsidRPr="00B2376B">
        <w:rPr>
          <w:b/>
          <w:color w:val="000000" w:themeColor="text1"/>
          <w:sz w:val="28"/>
          <w:szCs w:val="28"/>
        </w:rPr>
        <w:t>их выполнения, в том числе особенности выполнения</w:t>
      </w:r>
    </w:p>
    <w:p w:rsidR="00EE54CE" w:rsidRPr="00B2376B" w:rsidRDefault="004529EB" w:rsidP="004529EB">
      <w:pPr>
        <w:autoSpaceDE w:val="0"/>
        <w:autoSpaceDN w:val="0"/>
        <w:adjustRightInd w:val="0"/>
        <w:spacing w:line="316" w:lineRule="exact"/>
        <w:jc w:val="center"/>
        <w:rPr>
          <w:b/>
          <w:color w:val="000000" w:themeColor="text1"/>
          <w:sz w:val="28"/>
          <w:szCs w:val="28"/>
        </w:rPr>
      </w:pPr>
      <w:r w:rsidRPr="00B2376B">
        <w:rPr>
          <w:b/>
          <w:color w:val="000000" w:themeColor="text1"/>
          <w:sz w:val="28"/>
          <w:szCs w:val="28"/>
        </w:rPr>
        <w:t>административных процедур в электронной форме</w:t>
      </w:r>
    </w:p>
    <w:p w:rsidR="00EE54CE" w:rsidRPr="00B2376B" w:rsidRDefault="00EE54CE" w:rsidP="00EE54CE">
      <w:pPr>
        <w:widowControl w:val="0"/>
        <w:autoSpaceDE w:val="0"/>
        <w:autoSpaceDN w:val="0"/>
        <w:adjustRightInd w:val="0"/>
        <w:spacing w:line="316" w:lineRule="exact"/>
        <w:ind w:firstLine="720"/>
        <w:jc w:val="center"/>
        <w:rPr>
          <w:color w:val="000000" w:themeColor="text1"/>
          <w:sz w:val="28"/>
          <w:szCs w:val="28"/>
        </w:rPr>
      </w:pPr>
    </w:p>
    <w:p w:rsidR="00EE54CE" w:rsidRPr="00B2376B" w:rsidRDefault="00F615A3" w:rsidP="00E9318D">
      <w:pPr>
        <w:pStyle w:val="ConsPlusNormal"/>
        <w:spacing w:line="316" w:lineRule="exact"/>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3.1</w:t>
      </w:r>
      <w:r w:rsidR="00EE54CE" w:rsidRPr="00B2376B">
        <w:rPr>
          <w:rFonts w:ascii="Times New Roman" w:hAnsi="Times New Roman" w:cs="Times New Roman"/>
          <w:color w:val="000000" w:themeColor="text1"/>
          <w:sz w:val="28"/>
          <w:szCs w:val="28"/>
        </w:rPr>
        <w:t>. Муниципальная услуга предоставляется пут</w:t>
      </w:r>
      <w:r w:rsidR="00E60F82" w:rsidRPr="00B2376B">
        <w:rPr>
          <w:rFonts w:ascii="Times New Roman" w:hAnsi="Times New Roman" w:cs="Times New Roman"/>
          <w:color w:val="000000" w:themeColor="text1"/>
          <w:sz w:val="28"/>
          <w:szCs w:val="28"/>
        </w:rPr>
        <w:t>ё</w:t>
      </w:r>
      <w:r w:rsidR="00EE54CE" w:rsidRPr="00B2376B">
        <w:rPr>
          <w:rFonts w:ascii="Times New Roman" w:hAnsi="Times New Roman" w:cs="Times New Roman"/>
          <w:color w:val="000000" w:themeColor="text1"/>
          <w:sz w:val="28"/>
          <w:szCs w:val="28"/>
        </w:rPr>
        <w:t>м выполнения административных процедур (действий).</w:t>
      </w:r>
    </w:p>
    <w:p w:rsidR="00D22E0A" w:rsidRPr="00B2376B" w:rsidRDefault="00F615A3" w:rsidP="00D22E0A">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3</w:t>
      </w:r>
      <w:r w:rsidR="00D22E0A" w:rsidRPr="00B2376B">
        <w:rPr>
          <w:color w:val="000000" w:themeColor="text1"/>
          <w:sz w:val="28"/>
          <w:szCs w:val="28"/>
        </w:rPr>
        <w:t>.</w:t>
      </w:r>
      <w:r w:rsidRPr="00B2376B">
        <w:rPr>
          <w:color w:val="000000" w:themeColor="text1"/>
          <w:sz w:val="28"/>
          <w:szCs w:val="28"/>
        </w:rPr>
        <w:t>2</w:t>
      </w:r>
      <w:r w:rsidR="00D22E0A" w:rsidRPr="00B2376B">
        <w:rPr>
          <w:color w:val="000000" w:themeColor="text1"/>
          <w:sz w:val="28"/>
          <w:szCs w:val="28"/>
        </w:rPr>
        <w:t xml:space="preserve">. Исчерпывающий перечень административных процедур.  </w:t>
      </w:r>
    </w:p>
    <w:p w:rsidR="00D22E0A" w:rsidRPr="00B2376B" w:rsidRDefault="00D22E0A" w:rsidP="00D22E0A">
      <w:pPr>
        <w:widowControl w:val="0"/>
        <w:autoSpaceDE w:val="0"/>
        <w:autoSpaceDN w:val="0"/>
        <w:adjustRightInd w:val="0"/>
        <w:spacing w:line="316" w:lineRule="exact"/>
        <w:ind w:firstLine="709"/>
        <w:jc w:val="both"/>
        <w:rPr>
          <w:color w:val="000000" w:themeColor="text1"/>
          <w:sz w:val="28"/>
          <w:szCs w:val="28"/>
        </w:rPr>
      </w:pPr>
      <w:r w:rsidRPr="00B2376B">
        <w:rPr>
          <w:color w:val="000000" w:themeColor="text1"/>
          <w:sz w:val="28"/>
          <w:szCs w:val="28"/>
        </w:rPr>
        <w:t>В состав административных процедур входят:</w:t>
      </w:r>
    </w:p>
    <w:p w:rsidR="00EE54CE" w:rsidRPr="00B2376B" w:rsidRDefault="00EE54CE" w:rsidP="00E9318D">
      <w:pPr>
        <w:pStyle w:val="ConsPlusNormal"/>
        <w:spacing w:line="316" w:lineRule="exact"/>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1) при</w:t>
      </w:r>
      <w:r w:rsidR="00E60F82" w:rsidRPr="00B2376B">
        <w:rPr>
          <w:rFonts w:ascii="Times New Roman" w:hAnsi="Times New Roman" w:cs="Times New Roman"/>
          <w:color w:val="000000" w:themeColor="text1"/>
          <w:sz w:val="28"/>
          <w:szCs w:val="28"/>
        </w:rPr>
        <w:t>ё</w:t>
      </w:r>
      <w:r w:rsidRPr="00B2376B">
        <w:rPr>
          <w:rFonts w:ascii="Times New Roman" w:hAnsi="Times New Roman" w:cs="Times New Roman"/>
          <w:color w:val="000000" w:themeColor="text1"/>
          <w:sz w:val="28"/>
          <w:szCs w:val="28"/>
        </w:rPr>
        <w:t>м заявления и прилагаемых к нему документов</w:t>
      </w:r>
      <w:r w:rsidR="004F66B3" w:rsidRPr="00B2376B">
        <w:rPr>
          <w:rFonts w:ascii="Times New Roman" w:hAnsi="Times New Roman" w:cs="Times New Roman"/>
          <w:color w:val="000000" w:themeColor="text1"/>
          <w:sz w:val="28"/>
          <w:szCs w:val="28"/>
        </w:rPr>
        <w:t xml:space="preserve"> </w:t>
      </w:r>
      <w:r w:rsidR="00F37E92" w:rsidRPr="00B2376B">
        <w:rPr>
          <w:rFonts w:ascii="Times New Roman" w:hAnsi="Times New Roman" w:cs="Times New Roman"/>
          <w:color w:val="000000" w:themeColor="text1"/>
          <w:sz w:val="28"/>
          <w:szCs w:val="28"/>
        </w:rPr>
        <w:t xml:space="preserve">общим отделом администрации </w:t>
      </w:r>
      <w:r w:rsidR="0016726F" w:rsidRPr="00B2376B">
        <w:rPr>
          <w:rFonts w:ascii="Times New Roman" w:hAnsi="Times New Roman" w:cs="Times New Roman"/>
          <w:color w:val="000000" w:themeColor="text1"/>
          <w:sz w:val="28"/>
          <w:szCs w:val="28"/>
        </w:rPr>
        <w:t>Темрюкского городского</w:t>
      </w:r>
      <w:r w:rsidR="00F37E92" w:rsidRPr="00B2376B">
        <w:rPr>
          <w:rFonts w:ascii="Times New Roman" w:hAnsi="Times New Roman" w:cs="Times New Roman"/>
          <w:color w:val="000000" w:themeColor="text1"/>
          <w:sz w:val="28"/>
          <w:szCs w:val="28"/>
        </w:rPr>
        <w:t xml:space="preserve"> поселения Темрюкского района, </w:t>
      </w:r>
      <w:r w:rsidR="00FF64A7" w:rsidRPr="00B2376B">
        <w:rPr>
          <w:rFonts w:ascii="Times New Roman" w:hAnsi="Times New Roman" w:cs="Times New Roman"/>
          <w:color w:val="000000" w:themeColor="text1"/>
          <w:sz w:val="28"/>
          <w:szCs w:val="28"/>
        </w:rPr>
        <w:t>филиал</w:t>
      </w:r>
      <w:r w:rsidR="00053A84" w:rsidRPr="00B2376B">
        <w:rPr>
          <w:rFonts w:ascii="Times New Roman" w:hAnsi="Times New Roman" w:cs="Times New Roman"/>
          <w:color w:val="000000" w:themeColor="text1"/>
          <w:sz w:val="28"/>
          <w:szCs w:val="28"/>
        </w:rPr>
        <w:t>ом</w:t>
      </w:r>
      <w:r w:rsidR="00FF64A7" w:rsidRPr="00B2376B">
        <w:rPr>
          <w:rFonts w:ascii="Times New Roman" w:hAnsi="Times New Roman" w:cs="Times New Roman"/>
          <w:color w:val="000000" w:themeColor="text1"/>
          <w:sz w:val="28"/>
          <w:szCs w:val="28"/>
        </w:rPr>
        <w:t xml:space="preserve"> ГАУ КК «МФЦ КК» в Темрюкском районе</w:t>
      </w:r>
      <w:r w:rsidRPr="00B2376B">
        <w:rPr>
          <w:rFonts w:ascii="Times New Roman" w:hAnsi="Times New Roman" w:cs="Times New Roman"/>
          <w:color w:val="000000" w:themeColor="text1"/>
          <w:sz w:val="28"/>
          <w:szCs w:val="28"/>
        </w:rPr>
        <w:t xml:space="preserve">, передача пакета документов из </w:t>
      </w:r>
      <w:r w:rsidR="0056351C" w:rsidRPr="00B2376B">
        <w:rPr>
          <w:rFonts w:ascii="Times New Roman" w:hAnsi="Times New Roman" w:cs="Times New Roman"/>
          <w:color w:val="000000" w:themeColor="text1"/>
          <w:sz w:val="28"/>
          <w:szCs w:val="28"/>
        </w:rPr>
        <w:t>филиала ГАУ КК «МФЦ КК» в Темрюкском районе</w:t>
      </w:r>
      <w:r w:rsidRPr="00B2376B">
        <w:rPr>
          <w:rFonts w:ascii="Times New Roman" w:hAnsi="Times New Roman" w:cs="Times New Roman"/>
          <w:color w:val="000000" w:themeColor="text1"/>
          <w:sz w:val="28"/>
          <w:szCs w:val="28"/>
        </w:rPr>
        <w:t xml:space="preserve"> в </w:t>
      </w:r>
      <w:r w:rsidR="00372517" w:rsidRPr="00B2376B">
        <w:rPr>
          <w:rFonts w:ascii="Times New Roman" w:hAnsi="Times New Roman" w:cs="Times New Roman"/>
          <w:color w:val="000000" w:themeColor="text1"/>
          <w:sz w:val="28"/>
          <w:szCs w:val="28"/>
        </w:rPr>
        <w:t xml:space="preserve">администрацию </w:t>
      </w:r>
      <w:r w:rsidR="00090924" w:rsidRPr="00B2376B">
        <w:rPr>
          <w:rFonts w:ascii="Times New Roman" w:hAnsi="Times New Roman" w:cs="Times New Roman"/>
          <w:color w:val="000000" w:themeColor="text1"/>
          <w:sz w:val="28"/>
          <w:szCs w:val="28"/>
        </w:rPr>
        <w:t>Темрюкского городского</w:t>
      </w:r>
      <w:r w:rsidR="00372517" w:rsidRPr="00B2376B">
        <w:rPr>
          <w:rFonts w:ascii="Times New Roman" w:hAnsi="Times New Roman" w:cs="Times New Roman"/>
          <w:color w:val="000000" w:themeColor="text1"/>
          <w:sz w:val="28"/>
          <w:szCs w:val="28"/>
        </w:rPr>
        <w:t xml:space="preserve"> поселения Темрюкского района</w:t>
      </w:r>
      <w:r w:rsidRPr="00B2376B">
        <w:rPr>
          <w:rFonts w:ascii="Times New Roman" w:hAnsi="Times New Roman" w:cs="Times New Roman"/>
          <w:color w:val="000000" w:themeColor="text1"/>
          <w:sz w:val="28"/>
          <w:szCs w:val="28"/>
        </w:rPr>
        <w:t>;</w:t>
      </w:r>
    </w:p>
    <w:p w:rsidR="00EE54CE" w:rsidRPr="00B2376B" w:rsidRDefault="00EE54CE" w:rsidP="00E9318D">
      <w:pPr>
        <w:widowControl w:val="0"/>
        <w:autoSpaceDE w:val="0"/>
        <w:autoSpaceDN w:val="0"/>
        <w:adjustRightInd w:val="0"/>
        <w:spacing w:line="316" w:lineRule="exact"/>
        <w:ind w:firstLine="709"/>
        <w:jc w:val="both"/>
        <w:rPr>
          <w:color w:val="000000" w:themeColor="text1"/>
          <w:sz w:val="28"/>
          <w:szCs w:val="28"/>
        </w:rPr>
      </w:pPr>
      <w:r w:rsidRPr="00B2376B">
        <w:rPr>
          <w:color w:val="000000" w:themeColor="text1"/>
          <w:sz w:val="28"/>
          <w:szCs w:val="28"/>
        </w:rPr>
        <w:t xml:space="preserve">2) рассмотрение заявления и прилагаемых к нему документов в </w:t>
      </w:r>
      <w:r w:rsidR="00372517" w:rsidRPr="00B2376B">
        <w:rPr>
          <w:color w:val="000000" w:themeColor="text1"/>
          <w:sz w:val="28"/>
          <w:szCs w:val="28"/>
        </w:rPr>
        <w:t xml:space="preserve">администрации </w:t>
      </w:r>
      <w:r w:rsidR="00090924" w:rsidRPr="00B2376B">
        <w:rPr>
          <w:color w:val="000000" w:themeColor="text1"/>
          <w:sz w:val="28"/>
          <w:szCs w:val="28"/>
        </w:rPr>
        <w:t>Темрюкского городского</w:t>
      </w:r>
      <w:r w:rsidR="00372517" w:rsidRPr="00B2376B">
        <w:rPr>
          <w:color w:val="000000" w:themeColor="text1"/>
          <w:sz w:val="28"/>
          <w:szCs w:val="28"/>
        </w:rPr>
        <w:t xml:space="preserve"> поселения Темрюкского района</w:t>
      </w:r>
      <w:r w:rsidRPr="00B2376B">
        <w:rPr>
          <w:color w:val="000000" w:themeColor="text1"/>
          <w:sz w:val="28"/>
          <w:szCs w:val="28"/>
        </w:rPr>
        <w:t>, принятие решения о предоставлении либо</w:t>
      </w:r>
      <w:r w:rsidR="00EC2459" w:rsidRPr="00B2376B">
        <w:rPr>
          <w:color w:val="000000" w:themeColor="text1"/>
          <w:sz w:val="28"/>
          <w:szCs w:val="28"/>
        </w:rPr>
        <w:t xml:space="preserve"> об</w:t>
      </w:r>
      <w:r w:rsidRPr="00B2376B">
        <w:rPr>
          <w:color w:val="000000" w:themeColor="text1"/>
          <w:sz w:val="28"/>
          <w:szCs w:val="28"/>
        </w:rPr>
        <w:t xml:space="preserve"> отказе в предоставлении муниципальной услуги, формирование и направление</w:t>
      </w:r>
      <w:r w:rsidR="00F37E92" w:rsidRPr="00B2376B">
        <w:rPr>
          <w:color w:val="000000" w:themeColor="text1"/>
          <w:sz w:val="28"/>
          <w:szCs w:val="28"/>
        </w:rPr>
        <w:t xml:space="preserve"> специалистом</w:t>
      </w:r>
      <w:r w:rsidR="004F66B3" w:rsidRPr="00B2376B">
        <w:rPr>
          <w:color w:val="000000" w:themeColor="text1"/>
          <w:sz w:val="28"/>
          <w:szCs w:val="28"/>
        </w:rPr>
        <w:t xml:space="preserve"> </w:t>
      </w:r>
      <w:r w:rsidR="00372517" w:rsidRPr="00B2376B">
        <w:rPr>
          <w:color w:val="000000" w:themeColor="text1"/>
          <w:sz w:val="28"/>
          <w:szCs w:val="28"/>
        </w:rPr>
        <w:t>администраци</w:t>
      </w:r>
      <w:r w:rsidR="00F37E92" w:rsidRPr="00B2376B">
        <w:rPr>
          <w:color w:val="000000" w:themeColor="text1"/>
          <w:sz w:val="28"/>
          <w:szCs w:val="28"/>
        </w:rPr>
        <w:t>и</w:t>
      </w:r>
      <w:r w:rsidR="004F66B3" w:rsidRPr="00B2376B">
        <w:rPr>
          <w:color w:val="000000" w:themeColor="text1"/>
          <w:sz w:val="28"/>
          <w:szCs w:val="28"/>
        </w:rPr>
        <w:t xml:space="preserve"> </w:t>
      </w:r>
      <w:r w:rsidR="00090924" w:rsidRPr="00B2376B">
        <w:rPr>
          <w:color w:val="000000" w:themeColor="text1"/>
          <w:sz w:val="28"/>
          <w:szCs w:val="28"/>
        </w:rPr>
        <w:t xml:space="preserve">Темрюкского городского </w:t>
      </w:r>
      <w:r w:rsidR="00372517" w:rsidRPr="00B2376B">
        <w:rPr>
          <w:color w:val="000000" w:themeColor="text1"/>
          <w:sz w:val="28"/>
          <w:szCs w:val="28"/>
        </w:rPr>
        <w:t>поселения Темрюкского района</w:t>
      </w:r>
      <w:r w:rsidRPr="00B2376B">
        <w:rPr>
          <w:color w:val="000000" w:themeColor="text1"/>
          <w:sz w:val="28"/>
          <w:szCs w:val="28"/>
        </w:rPr>
        <w:t xml:space="preserve"> ме</w:t>
      </w:r>
      <w:r w:rsidR="00EC2459" w:rsidRPr="00B2376B">
        <w:rPr>
          <w:color w:val="000000" w:themeColor="text1"/>
          <w:sz w:val="28"/>
          <w:szCs w:val="28"/>
        </w:rPr>
        <w:t>жведомственных запросов;</w:t>
      </w:r>
    </w:p>
    <w:p w:rsidR="00EE54CE" w:rsidRPr="00B2376B" w:rsidRDefault="00EE54CE" w:rsidP="00E9318D">
      <w:pPr>
        <w:widowControl w:val="0"/>
        <w:autoSpaceDE w:val="0"/>
        <w:autoSpaceDN w:val="0"/>
        <w:adjustRightInd w:val="0"/>
        <w:spacing w:line="316" w:lineRule="exact"/>
        <w:ind w:firstLine="709"/>
        <w:jc w:val="both"/>
        <w:rPr>
          <w:color w:val="000000" w:themeColor="text1"/>
          <w:sz w:val="28"/>
          <w:szCs w:val="28"/>
        </w:rPr>
      </w:pPr>
      <w:r w:rsidRPr="00B2376B">
        <w:rPr>
          <w:color w:val="000000" w:themeColor="text1"/>
          <w:sz w:val="28"/>
          <w:szCs w:val="28"/>
        </w:rPr>
        <w:t xml:space="preserve">3) подготовка и согласование проекта </w:t>
      </w:r>
      <w:r w:rsidR="003A5F25" w:rsidRPr="00B2376B">
        <w:rPr>
          <w:color w:val="000000" w:themeColor="text1"/>
          <w:sz w:val="28"/>
          <w:szCs w:val="28"/>
        </w:rPr>
        <w:t>договора</w:t>
      </w:r>
      <w:r w:rsidRPr="00B2376B">
        <w:rPr>
          <w:color w:val="000000" w:themeColor="text1"/>
          <w:sz w:val="28"/>
          <w:szCs w:val="28"/>
        </w:rPr>
        <w:t xml:space="preserve">, </w:t>
      </w:r>
      <w:r w:rsidR="009630C1" w:rsidRPr="00B2376B">
        <w:rPr>
          <w:color w:val="000000" w:themeColor="text1"/>
          <w:sz w:val="28"/>
          <w:szCs w:val="28"/>
        </w:rPr>
        <w:t xml:space="preserve">подготовка </w:t>
      </w:r>
      <w:r w:rsidR="00EC2459" w:rsidRPr="00B2376B">
        <w:rPr>
          <w:color w:val="000000" w:themeColor="text1"/>
          <w:sz w:val="28"/>
          <w:szCs w:val="28"/>
        </w:rPr>
        <w:t xml:space="preserve">письма об </w:t>
      </w:r>
      <w:r w:rsidR="009630C1" w:rsidRPr="00B2376B">
        <w:rPr>
          <w:color w:val="000000" w:themeColor="text1"/>
          <w:sz w:val="28"/>
          <w:szCs w:val="28"/>
        </w:rPr>
        <w:t>отказ</w:t>
      </w:r>
      <w:r w:rsidR="00EC2459" w:rsidRPr="00B2376B">
        <w:rPr>
          <w:color w:val="000000" w:themeColor="text1"/>
          <w:sz w:val="28"/>
          <w:szCs w:val="28"/>
        </w:rPr>
        <w:t>е</w:t>
      </w:r>
      <w:r w:rsidR="009630C1" w:rsidRPr="00B2376B">
        <w:rPr>
          <w:color w:val="000000" w:themeColor="text1"/>
          <w:sz w:val="28"/>
          <w:szCs w:val="28"/>
        </w:rPr>
        <w:t xml:space="preserve"> в предоставлении муниципальной услуги</w:t>
      </w:r>
      <w:r w:rsidR="00525B3B" w:rsidRPr="00B2376B">
        <w:rPr>
          <w:color w:val="000000" w:themeColor="text1"/>
          <w:sz w:val="28"/>
          <w:szCs w:val="28"/>
        </w:rPr>
        <w:t>;</w:t>
      </w:r>
    </w:p>
    <w:p w:rsidR="00EE54CE" w:rsidRPr="00B2376B" w:rsidRDefault="00EE54CE" w:rsidP="00E9318D">
      <w:pPr>
        <w:pStyle w:val="ConsPlusNormal"/>
        <w:spacing w:line="316" w:lineRule="exact"/>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4) передача </w:t>
      </w:r>
      <w:r w:rsidR="003A5F25" w:rsidRPr="00B2376B">
        <w:rPr>
          <w:rFonts w:ascii="Times New Roman" w:hAnsi="Times New Roman" w:cs="Times New Roman"/>
          <w:color w:val="000000" w:themeColor="text1"/>
          <w:sz w:val="28"/>
          <w:szCs w:val="28"/>
        </w:rPr>
        <w:t>договора</w:t>
      </w:r>
      <w:r w:rsidR="009C4506" w:rsidRPr="00B2376B">
        <w:rPr>
          <w:rFonts w:ascii="Times New Roman" w:hAnsi="Times New Roman" w:cs="Times New Roman"/>
          <w:color w:val="000000" w:themeColor="text1"/>
          <w:sz w:val="28"/>
          <w:szCs w:val="28"/>
        </w:rPr>
        <w:t xml:space="preserve"> или письма об отказе в предоставлении муниципальной услуги и пакета документов из </w:t>
      </w:r>
      <w:r w:rsidR="00372517" w:rsidRPr="00B2376B">
        <w:rPr>
          <w:rFonts w:ascii="Times New Roman" w:hAnsi="Times New Roman" w:cs="Times New Roman"/>
          <w:color w:val="000000" w:themeColor="text1"/>
          <w:sz w:val="28"/>
          <w:szCs w:val="28"/>
        </w:rPr>
        <w:t xml:space="preserve">администрации </w:t>
      </w:r>
      <w:r w:rsidR="00090924" w:rsidRPr="00B2376B">
        <w:rPr>
          <w:rFonts w:ascii="Times New Roman" w:hAnsi="Times New Roman" w:cs="Times New Roman"/>
          <w:color w:val="000000" w:themeColor="text1"/>
          <w:sz w:val="28"/>
          <w:szCs w:val="28"/>
        </w:rPr>
        <w:t>Темрюкского городского</w:t>
      </w:r>
      <w:r w:rsidR="00372517" w:rsidRPr="00B2376B">
        <w:rPr>
          <w:rFonts w:ascii="Times New Roman" w:hAnsi="Times New Roman" w:cs="Times New Roman"/>
          <w:color w:val="000000" w:themeColor="text1"/>
          <w:sz w:val="28"/>
          <w:szCs w:val="28"/>
        </w:rPr>
        <w:t xml:space="preserve"> поселения Темрюкского района</w:t>
      </w:r>
      <w:r w:rsidR="009C4506" w:rsidRPr="00B2376B">
        <w:rPr>
          <w:rFonts w:ascii="Times New Roman" w:hAnsi="Times New Roman" w:cs="Times New Roman"/>
          <w:color w:val="000000" w:themeColor="text1"/>
          <w:sz w:val="28"/>
          <w:szCs w:val="28"/>
        </w:rPr>
        <w:t xml:space="preserve"> в </w:t>
      </w:r>
      <w:r w:rsidR="00FF4B50" w:rsidRPr="00B2376B">
        <w:rPr>
          <w:rFonts w:ascii="Times New Roman" w:hAnsi="Times New Roman" w:cs="Times New Roman"/>
          <w:color w:val="000000" w:themeColor="text1"/>
          <w:sz w:val="28"/>
          <w:szCs w:val="28"/>
        </w:rPr>
        <w:t>филиал ГАУ КК «МФЦ КК» в Темрюкском районе</w:t>
      </w:r>
      <w:r w:rsidRPr="00B2376B">
        <w:rPr>
          <w:rFonts w:ascii="Times New Roman" w:hAnsi="Times New Roman" w:cs="Times New Roman"/>
          <w:color w:val="000000" w:themeColor="text1"/>
          <w:sz w:val="28"/>
          <w:szCs w:val="28"/>
        </w:rPr>
        <w:t xml:space="preserve">, выдача заявителю постановления либо письма об отказе в </w:t>
      </w:r>
      <w:r w:rsidRPr="00B2376B">
        <w:rPr>
          <w:rFonts w:ascii="Times New Roman" w:hAnsi="Times New Roman" w:cs="Times New Roman"/>
          <w:color w:val="000000" w:themeColor="text1"/>
          <w:sz w:val="28"/>
          <w:szCs w:val="28"/>
        </w:rPr>
        <w:lastRenderedPageBreak/>
        <w:t>предоставлении муници</w:t>
      </w:r>
      <w:r w:rsidR="009C4506" w:rsidRPr="00B2376B">
        <w:rPr>
          <w:rFonts w:ascii="Times New Roman" w:hAnsi="Times New Roman" w:cs="Times New Roman"/>
          <w:color w:val="000000" w:themeColor="text1"/>
          <w:sz w:val="28"/>
          <w:szCs w:val="28"/>
        </w:rPr>
        <w:t xml:space="preserve">пальной услуги </w:t>
      </w:r>
      <w:r w:rsidRPr="00B2376B">
        <w:rPr>
          <w:rFonts w:ascii="Times New Roman" w:hAnsi="Times New Roman" w:cs="Times New Roman"/>
          <w:color w:val="000000" w:themeColor="text1"/>
          <w:sz w:val="28"/>
          <w:szCs w:val="28"/>
        </w:rPr>
        <w:t xml:space="preserve">в </w:t>
      </w:r>
      <w:r w:rsidR="00FF4B50" w:rsidRPr="00B2376B">
        <w:rPr>
          <w:rFonts w:ascii="Times New Roman" w:hAnsi="Times New Roman" w:cs="Times New Roman"/>
          <w:color w:val="000000" w:themeColor="text1"/>
          <w:sz w:val="28"/>
          <w:szCs w:val="28"/>
        </w:rPr>
        <w:t>филиале ГАУ КК «МФЦ КК» в Темрюкском районе</w:t>
      </w:r>
      <w:r w:rsidR="00EC2459" w:rsidRPr="00B2376B">
        <w:rPr>
          <w:rFonts w:ascii="Times New Roman" w:hAnsi="Times New Roman" w:cs="Times New Roman"/>
          <w:color w:val="000000" w:themeColor="text1"/>
          <w:sz w:val="28"/>
          <w:szCs w:val="28"/>
        </w:rPr>
        <w:t>.</w:t>
      </w:r>
    </w:p>
    <w:p w:rsidR="00F37E92" w:rsidRPr="00B2376B" w:rsidRDefault="007D4572" w:rsidP="00F37E92">
      <w:pPr>
        <w:shd w:val="clear" w:color="auto" w:fill="FFFFFF"/>
        <w:ind w:firstLine="709"/>
        <w:jc w:val="both"/>
        <w:rPr>
          <w:color w:val="000000" w:themeColor="text1"/>
          <w:sz w:val="28"/>
          <w:szCs w:val="28"/>
        </w:rPr>
      </w:pPr>
      <w:r w:rsidRPr="00B2376B">
        <w:rPr>
          <w:color w:val="000000" w:themeColor="text1"/>
          <w:sz w:val="28"/>
          <w:szCs w:val="28"/>
        </w:rPr>
        <w:t>Договор</w:t>
      </w:r>
      <w:r w:rsidR="00F37E92" w:rsidRPr="00B2376B">
        <w:rPr>
          <w:color w:val="000000" w:themeColor="text1"/>
          <w:sz w:val="28"/>
          <w:szCs w:val="28"/>
        </w:rPr>
        <w:t>, письмо об отказе выдаются заявителю или направляются ему по адресу, содержащемуся в его заявлении.</w:t>
      </w:r>
    </w:p>
    <w:p w:rsidR="00186DCE" w:rsidRPr="00B2376B" w:rsidRDefault="00F615A3" w:rsidP="00F37E92">
      <w:pPr>
        <w:tabs>
          <w:tab w:val="left" w:pos="720"/>
          <w:tab w:val="left" w:pos="6480"/>
        </w:tabs>
        <w:ind w:firstLine="709"/>
        <w:jc w:val="both"/>
        <w:rPr>
          <w:color w:val="000000" w:themeColor="text1"/>
          <w:sz w:val="28"/>
          <w:szCs w:val="28"/>
        </w:rPr>
      </w:pPr>
      <w:r w:rsidRPr="00B2376B">
        <w:rPr>
          <w:color w:val="000000" w:themeColor="text1"/>
          <w:sz w:val="28"/>
          <w:szCs w:val="28"/>
        </w:rPr>
        <w:t>3.3</w:t>
      </w:r>
      <w:r w:rsidR="00186DCE" w:rsidRPr="00B2376B">
        <w:rPr>
          <w:color w:val="000000" w:themeColor="text1"/>
          <w:sz w:val="28"/>
          <w:szCs w:val="28"/>
        </w:rPr>
        <w:t>. Приём заявления и прилагаемых к нему документов</w:t>
      </w:r>
      <w:r w:rsidR="0036333C" w:rsidRPr="00B2376B">
        <w:rPr>
          <w:color w:val="000000" w:themeColor="text1"/>
          <w:sz w:val="28"/>
          <w:szCs w:val="28"/>
        </w:rPr>
        <w:t xml:space="preserve"> </w:t>
      </w:r>
      <w:r w:rsidR="00F37E92" w:rsidRPr="00B2376B">
        <w:rPr>
          <w:color w:val="000000" w:themeColor="text1"/>
          <w:sz w:val="28"/>
          <w:szCs w:val="28"/>
        </w:rPr>
        <w:t xml:space="preserve">общим отделом администрации </w:t>
      </w:r>
      <w:r w:rsidR="00090924" w:rsidRPr="00B2376B">
        <w:rPr>
          <w:color w:val="000000" w:themeColor="text1"/>
          <w:sz w:val="28"/>
          <w:szCs w:val="28"/>
        </w:rPr>
        <w:t>Темрюкского городского</w:t>
      </w:r>
      <w:r w:rsidR="00F37E92" w:rsidRPr="00B2376B">
        <w:rPr>
          <w:color w:val="000000" w:themeColor="text1"/>
          <w:sz w:val="28"/>
          <w:szCs w:val="28"/>
        </w:rPr>
        <w:t xml:space="preserve"> поселения Темрюкского района, </w:t>
      </w:r>
      <w:r w:rsidR="006555E5" w:rsidRPr="00B2376B">
        <w:rPr>
          <w:color w:val="000000" w:themeColor="text1"/>
          <w:sz w:val="28"/>
          <w:szCs w:val="28"/>
        </w:rPr>
        <w:t>филиал ГАУ КК «МФЦ КК» в Темрюкском районе</w:t>
      </w:r>
      <w:r w:rsidR="00186DCE" w:rsidRPr="00B2376B">
        <w:rPr>
          <w:color w:val="000000" w:themeColor="text1"/>
          <w:sz w:val="28"/>
          <w:szCs w:val="28"/>
        </w:rPr>
        <w:t xml:space="preserve">, передача </w:t>
      </w:r>
      <w:r w:rsidR="00EC2459" w:rsidRPr="00B2376B">
        <w:rPr>
          <w:color w:val="000000" w:themeColor="text1"/>
          <w:sz w:val="28"/>
          <w:szCs w:val="28"/>
        </w:rPr>
        <w:t xml:space="preserve">пакета </w:t>
      </w:r>
      <w:r w:rsidR="00186DCE" w:rsidRPr="00B2376B">
        <w:rPr>
          <w:color w:val="000000" w:themeColor="text1"/>
          <w:sz w:val="28"/>
          <w:szCs w:val="28"/>
        </w:rPr>
        <w:t xml:space="preserve">документов из </w:t>
      </w:r>
      <w:r w:rsidR="006555E5" w:rsidRPr="00B2376B">
        <w:rPr>
          <w:color w:val="000000" w:themeColor="text1"/>
          <w:sz w:val="28"/>
          <w:szCs w:val="28"/>
        </w:rPr>
        <w:t>филиала ГАУ КК «МФЦ КК» в Темрюкском районе</w:t>
      </w:r>
      <w:r w:rsidR="00186DCE" w:rsidRPr="00B2376B">
        <w:rPr>
          <w:color w:val="000000" w:themeColor="text1"/>
          <w:sz w:val="28"/>
          <w:szCs w:val="28"/>
        </w:rPr>
        <w:t xml:space="preserve"> в </w:t>
      </w:r>
      <w:r w:rsidR="00372517" w:rsidRPr="00B2376B">
        <w:rPr>
          <w:color w:val="000000" w:themeColor="text1"/>
          <w:sz w:val="28"/>
          <w:szCs w:val="28"/>
        </w:rPr>
        <w:t xml:space="preserve">администрацию </w:t>
      </w:r>
      <w:r w:rsidR="00090924" w:rsidRPr="00B2376B">
        <w:rPr>
          <w:color w:val="000000" w:themeColor="text1"/>
          <w:sz w:val="28"/>
          <w:szCs w:val="28"/>
        </w:rPr>
        <w:t>Темрюкского городского</w:t>
      </w:r>
      <w:r w:rsidR="00372517" w:rsidRPr="00B2376B">
        <w:rPr>
          <w:color w:val="000000" w:themeColor="text1"/>
          <w:sz w:val="28"/>
          <w:szCs w:val="28"/>
        </w:rPr>
        <w:t xml:space="preserve"> поселения Темрюкского района</w:t>
      </w:r>
      <w:r w:rsidR="00186DCE" w:rsidRPr="00B2376B">
        <w:rPr>
          <w:color w:val="000000" w:themeColor="text1"/>
          <w:sz w:val="28"/>
          <w:szCs w:val="28"/>
        </w:rPr>
        <w:t>.</w:t>
      </w:r>
    </w:p>
    <w:p w:rsidR="00186DCE" w:rsidRPr="00B2376B" w:rsidRDefault="00F615A3" w:rsidP="00E9318D">
      <w:pPr>
        <w:tabs>
          <w:tab w:val="left" w:pos="720"/>
          <w:tab w:val="left" w:pos="6480"/>
        </w:tabs>
        <w:ind w:firstLine="709"/>
        <w:jc w:val="both"/>
        <w:rPr>
          <w:color w:val="000000" w:themeColor="text1"/>
          <w:sz w:val="28"/>
          <w:szCs w:val="28"/>
        </w:rPr>
      </w:pPr>
      <w:r w:rsidRPr="00B2376B">
        <w:rPr>
          <w:color w:val="000000" w:themeColor="text1"/>
          <w:sz w:val="28"/>
          <w:szCs w:val="28"/>
        </w:rPr>
        <w:t>3.4</w:t>
      </w:r>
      <w:r w:rsidR="00186DCE" w:rsidRPr="00B2376B">
        <w:rPr>
          <w:color w:val="000000" w:themeColor="text1"/>
          <w:sz w:val="28"/>
          <w:szCs w:val="28"/>
        </w:rPr>
        <w:t xml:space="preserve">. Основанием для начала административной процедуры является обращение заявителя </w:t>
      </w:r>
      <w:r w:rsidR="00F37E92" w:rsidRPr="00B2376B">
        <w:rPr>
          <w:color w:val="000000" w:themeColor="text1"/>
          <w:sz w:val="28"/>
          <w:szCs w:val="28"/>
        </w:rPr>
        <w:t>в администрацию</w:t>
      </w:r>
      <w:r w:rsidR="00D0036F" w:rsidRPr="00B2376B">
        <w:rPr>
          <w:color w:val="000000" w:themeColor="text1"/>
          <w:sz w:val="28"/>
          <w:szCs w:val="28"/>
        </w:rPr>
        <w:t xml:space="preserve"> </w:t>
      </w:r>
      <w:r w:rsidR="00090924" w:rsidRPr="00B2376B">
        <w:rPr>
          <w:color w:val="000000" w:themeColor="text1"/>
          <w:sz w:val="28"/>
          <w:szCs w:val="28"/>
        </w:rPr>
        <w:t>Темрюкского городского</w:t>
      </w:r>
      <w:r w:rsidR="00F37E92" w:rsidRPr="00B2376B">
        <w:rPr>
          <w:color w:val="000000" w:themeColor="text1"/>
          <w:sz w:val="28"/>
          <w:szCs w:val="28"/>
        </w:rPr>
        <w:t xml:space="preserve"> поселения Темрюкского района, в </w:t>
      </w:r>
      <w:r w:rsidR="0058024D" w:rsidRPr="00B2376B">
        <w:rPr>
          <w:color w:val="000000" w:themeColor="text1"/>
          <w:sz w:val="28"/>
          <w:szCs w:val="28"/>
        </w:rPr>
        <w:t>филиал ГАУ КК «МФЦ КК» в Темрюкском районе</w:t>
      </w:r>
      <w:r w:rsidR="0036333C" w:rsidRPr="00B2376B">
        <w:rPr>
          <w:color w:val="000000" w:themeColor="text1"/>
          <w:sz w:val="28"/>
          <w:szCs w:val="28"/>
        </w:rPr>
        <w:t xml:space="preserve"> </w:t>
      </w:r>
      <w:r w:rsidR="00186DCE" w:rsidRPr="00B2376B">
        <w:rPr>
          <w:color w:val="000000" w:themeColor="text1"/>
          <w:sz w:val="28"/>
          <w:szCs w:val="28"/>
        </w:rPr>
        <w:t>с заявлением и приложенными к нему документами, предусмотренными настоящим Административным регламентом.</w:t>
      </w:r>
    </w:p>
    <w:p w:rsidR="00186DCE" w:rsidRPr="00B2376B" w:rsidRDefault="00186DCE"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При приёме заявления и прилагаемых к нему документов </w:t>
      </w:r>
      <w:r w:rsidR="00F37E92" w:rsidRPr="00B2376B">
        <w:rPr>
          <w:color w:val="000000" w:themeColor="text1"/>
          <w:sz w:val="28"/>
          <w:szCs w:val="28"/>
        </w:rPr>
        <w:t xml:space="preserve">специалист администрации </w:t>
      </w:r>
      <w:r w:rsidR="00090924" w:rsidRPr="00B2376B">
        <w:rPr>
          <w:color w:val="000000" w:themeColor="text1"/>
          <w:sz w:val="28"/>
          <w:szCs w:val="28"/>
        </w:rPr>
        <w:t>Темрюкского городского</w:t>
      </w:r>
      <w:r w:rsidR="00F37E92" w:rsidRPr="00B2376B">
        <w:rPr>
          <w:color w:val="000000" w:themeColor="text1"/>
          <w:sz w:val="28"/>
          <w:szCs w:val="28"/>
        </w:rPr>
        <w:t xml:space="preserve"> поселения Темрюкского района, работник</w:t>
      </w:r>
      <w:r w:rsidR="00D0036F" w:rsidRPr="00B2376B">
        <w:rPr>
          <w:color w:val="000000" w:themeColor="text1"/>
          <w:sz w:val="28"/>
          <w:szCs w:val="28"/>
        </w:rPr>
        <w:t xml:space="preserve"> </w:t>
      </w:r>
      <w:r w:rsidR="0058024D" w:rsidRPr="00B2376B">
        <w:rPr>
          <w:color w:val="000000" w:themeColor="text1"/>
          <w:sz w:val="28"/>
          <w:szCs w:val="28"/>
        </w:rPr>
        <w:t>филиала ГАУ КК «МФЦ КК» в Темрюкском районе</w:t>
      </w:r>
      <w:r w:rsidRPr="00B2376B">
        <w:rPr>
          <w:color w:val="000000" w:themeColor="text1"/>
          <w:sz w:val="28"/>
          <w:szCs w:val="28"/>
        </w:rPr>
        <w:t>:</w:t>
      </w:r>
    </w:p>
    <w:p w:rsidR="00186DCE" w:rsidRPr="00B2376B" w:rsidRDefault="00186DCE" w:rsidP="00E9318D">
      <w:pPr>
        <w:autoSpaceDE w:val="0"/>
        <w:autoSpaceDN w:val="0"/>
        <w:adjustRightInd w:val="0"/>
        <w:ind w:firstLine="709"/>
        <w:jc w:val="both"/>
        <w:rPr>
          <w:color w:val="000000" w:themeColor="text1"/>
          <w:sz w:val="28"/>
          <w:szCs w:val="28"/>
        </w:rPr>
      </w:pPr>
      <w:r w:rsidRPr="00B2376B">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6DCE" w:rsidRPr="00B2376B" w:rsidRDefault="00186DCE" w:rsidP="00E9318D">
      <w:pPr>
        <w:autoSpaceDE w:val="0"/>
        <w:autoSpaceDN w:val="0"/>
        <w:adjustRightInd w:val="0"/>
        <w:ind w:firstLine="709"/>
        <w:jc w:val="both"/>
        <w:rPr>
          <w:color w:val="000000" w:themeColor="text1"/>
          <w:sz w:val="28"/>
          <w:szCs w:val="28"/>
        </w:rPr>
      </w:pPr>
      <w:r w:rsidRPr="00B2376B">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6DCE" w:rsidRPr="00B2376B" w:rsidRDefault="00186DCE" w:rsidP="00E9318D">
      <w:pPr>
        <w:autoSpaceDE w:val="0"/>
        <w:autoSpaceDN w:val="0"/>
        <w:adjustRightInd w:val="0"/>
        <w:ind w:firstLine="709"/>
        <w:jc w:val="both"/>
        <w:rPr>
          <w:color w:val="000000" w:themeColor="text1"/>
          <w:sz w:val="28"/>
          <w:szCs w:val="28"/>
        </w:rPr>
      </w:pPr>
      <w:r w:rsidRPr="00B2376B">
        <w:rPr>
          <w:color w:val="000000" w:themeColor="text1"/>
          <w:sz w:val="28"/>
          <w:szCs w:val="28"/>
        </w:rPr>
        <w:t>проверяет соответствие представленных документов установленным требованиям, удостоверяясь, что:</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тексты документов написаны разборчиво;</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фамилии, имена и отчества физических лиц, адреса их мест жительства написаны полностью;</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в документах нет подчисток, приписок, зачёркнутых слов и иных не оговоренных в них исправлений;</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документы не исполнены карандашом;</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документы не имеют серьёзных повреждений, наличие которых не позволяет однозначно истолковать их содержание;</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срок действия документов не истёк;</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 xml:space="preserve">документы содержат информацию, необходимую для предоставления </w:t>
      </w:r>
      <w:r w:rsidR="00646C7E" w:rsidRPr="00B2376B">
        <w:rPr>
          <w:color w:val="000000" w:themeColor="text1"/>
          <w:sz w:val="28"/>
          <w:szCs w:val="28"/>
        </w:rPr>
        <w:br/>
      </w:r>
      <w:r w:rsidR="00186DCE" w:rsidRPr="00B2376B">
        <w:rPr>
          <w:color w:val="000000" w:themeColor="text1"/>
          <w:sz w:val="28"/>
          <w:szCs w:val="28"/>
        </w:rPr>
        <w:t>муниципальной услуги, указанной в заявлении;</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документы представлены в полном объёме;</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7010AC" w:rsidRPr="00B2376B">
        <w:rPr>
          <w:color w:val="000000" w:themeColor="text1"/>
          <w:sz w:val="28"/>
          <w:szCs w:val="28"/>
        </w:rPr>
        <w:t xml:space="preserve">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w:t>
      </w:r>
      <w:r w:rsidR="000A61A0" w:rsidRPr="00B2376B">
        <w:rPr>
          <w:color w:val="000000" w:themeColor="text1"/>
          <w:sz w:val="28"/>
          <w:szCs w:val="28"/>
        </w:rPr>
        <w:t xml:space="preserve">оригиналов и копий документов (в том числе нотариально удостоверенные) друг с другом. Если представленные </w:t>
      </w:r>
      <w:r w:rsidR="00B65741" w:rsidRPr="00B2376B">
        <w:rPr>
          <w:color w:val="000000" w:themeColor="text1"/>
          <w:sz w:val="28"/>
          <w:szCs w:val="28"/>
        </w:rPr>
        <w:t xml:space="preserve">копии </w:t>
      </w:r>
      <w:r w:rsidR="00B65741" w:rsidRPr="00B2376B">
        <w:rPr>
          <w:color w:val="000000" w:themeColor="text1"/>
          <w:sz w:val="28"/>
          <w:szCs w:val="28"/>
        </w:rPr>
        <w:lastRenderedPageBreak/>
        <w:t>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186DCE" w:rsidRPr="00B2376B">
        <w:rPr>
          <w:color w:val="000000" w:themeColor="text1"/>
          <w:sz w:val="28"/>
          <w:szCs w:val="28"/>
        </w:rPr>
        <w:t>;</w:t>
      </w:r>
    </w:p>
    <w:p w:rsidR="004734C8" w:rsidRPr="00B2376B" w:rsidRDefault="004734C8" w:rsidP="004734C8">
      <w:pPr>
        <w:autoSpaceDE w:val="0"/>
        <w:autoSpaceDN w:val="0"/>
        <w:adjustRightInd w:val="0"/>
        <w:ind w:firstLine="708"/>
        <w:jc w:val="both"/>
        <w:rPr>
          <w:color w:val="000000" w:themeColor="text1"/>
          <w:sz w:val="28"/>
          <w:szCs w:val="28"/>
        </w:rPr>
      </w:pPr>
      <w:r w:rsidRPr="00B2376B">
        <w:rPr>
          <w:color w:val="000000" w:themeColor="text1"/>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B2376B">
        <w:rPr>
          <w:color w:val="000000" w:themeColor="text1"/>
          <w:sz w:val="28"/>
          <w:szCs w:val="28"/>
        </w:rPr>
        <w:br/>
        <w:t>в установленном порядке;</w:t>
      </w:r>
    </w:p>
    <w:p w:rsidR="004734C8" w:rsidRPr="00B2376B" w:rsidRDefault="004734C8" w:rsidP="004734C8">
      <w:pPr>
        <w:spacing w:line="0" w:lineRule="atLeast"/>
        <w:ind w:firstLine="709"/>
        <w:jc w:val="both"/>
        <w:rPr>
          <w:color w:val="000000" w:themeColor="text1"/>
          <w:sz w:val="28"/>
          <w:szCs w:val="28"/>
        </w:rPr>
      </w:pPr>
      <w:r w:rsidRPr="00B2376B">
        <w:rPr>
          <w:color w:val="000000" w:themeColor="text1"/>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B2376B">
        <w:rPr>
          <w:color w:val="000000" w:themeColor="text1"/>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F575D8" w:rsidRPr="00B2376B" w:rsidRDefault="00F575D8" w:rsidP="004734C8">
      <w:pPr>
        <w:spacing w:line="0" w:lineRule="atLeast"/>
        <w:ind w:firstLine="709"/>
        <w:jc w:val="both"/>
        <w:rPr>
          <w:color w:val="000000" w:themeColor="text1"/>
          <w:sz w:val="28"/>
          <w:szCs w:val="28"/>
        </w:rPr>
      </w:pPr>
      <w:r w:rsidRPr="00B2376B">
        <w:rPr>
          <w:color w:val="000000" w:themeColor="text1"/>
          <w:sz w:val="28"/>
          <w:szCs w:val="28"/>
        </w:rPr>
        <w:t>- при отсутствии оснований для отказа в приёме документов оформляет с</w:t>
      </w:r>
    </w:p>
    <w:p w:rsidR="00F575D8" w:rsidRPr="00B2376B" w:rsidRDefault="00F575D8" w:rsidP="00F575D8">
      <w:pPr>
        <w:spacing w:line="0" w:lineRule="atLeast"/>
        <w:jc w:val="both"/>
        <w:rPr>
          <w:i/>
          <w:color w:val="000000" w:themeColor="text1"/>
          <w:sz w:val="28"/>
          <w:szCs w:val="28"/>
        </w:rPr>
      </w:pPr>
      <w:r w:rsidRPr="00B2376B">
        <w:rPr>
          <w:color w:val="000000" w:themeColor="text1"/>
          <w:sz w:val="28"/>
          <w:szCs w:val="28"/>
        </w:rPr>
        <w:t>использованием системы электронной очереди, выдаёт расписку о приёме</w:t>
      </w:r>
    </w:p>
    <w:p w:rsidR="00186DCE" w:rsidRPr="00B2376B" w:rsidRDefault="00186DCE" w:rsidP="00F575D8">
      <w:pPr>
        <w:autoSpaceDE w:val="0"/>
        <w:autoSpaceDN w:val="0"/>
        <w:adjustRightInd w:val="0"/>
        <w:jc w:val="both"/>
        <w:rPr>
          <w:color w:val="000000" w:themeColor="text1"/>
          <w:sz w:val="28"/>
          <w:szCs w:val="28"/>
        </w:rPr>
      </w:pPr>
      <w:r w:rsidRPr="00B2376B">
        <w:rPr>
          <w:color w:val="000000" w:themeColor="text1"/>
          <w:sz w:val="28"/>
          <w:szCs w:val="28"/>
        </w:rPr>
        <w:t>документов.</w:t>
      </w:r>
    </w:p>
    <w:p w:rsidR="002C7ED4" w:rsidRPr="00B2376B" w:rsidRDefault="002C7ED4" w:rsidP="002C7ED4">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Поступившее заявление </w:t>
      </w:r>
      <w:r w:rsidR="00652D02" w:rsidRPr="00B2376B">
        <w:rPr>
          <w:color w:val="000000" w:themeColor="text1"/>
          <w:sz w:val="28"/>
          <w:szCs w:val="28"/>
        </w:rPr>
        <w:t>работник</w:t>
      </w:r>
      <w:r w:rsidR="007E7CA0" w:rsidRPr="00B2376B">
        <w:rPr>
          <w:color w:val="000000" w:themeColor="text1"/>
          <w:sz w:val="28"/>
          <w:szCs w:val="28"/>
        </w:rPr>
        <w:t xml:space="preserve"> </w:t>
      </w:r>
      <w:r w:rsidR="00BE745C" w:rsidRPr="00B2376B">
        <w:rPr>
          <w:color w:val="000000" w:themeColor="text1"/>
          <w:sz w:val="28"/>
          <w:szCs w:val="28"/>
        </w:rPr>
        <w:t>в филиал ГАУ КК «МФЦ КК» в Темрюкском районе</w:t>
      </w:r>
      <w:r w:rsidRPr="00B2376B">
        <w:rPr>
          <w:color w:val="000000" w:themeColor="text1"/>
          <w:sz w:val="28"/>
          <w:szCs w:val="28"/>
        </w:rPr>
        <w:t xml:space="preserve">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дата представления документов;</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Ф</w:t>
      </w:r>
      <w:r w:rsidR="0035066D" w:rsidRPr="00B2376B">
        <w:rPr>
          <w:rFonts w:ascii="Times New Roman" w:hAnsi="Times New Roman"/>
          <w:color w:val="000000" w:themeColor="text1"/>
          <w:sz w:val="28"/>
          <w:szCs w:val="28"/>
          <w:lang w:eastAsia="ru-RU"/>
        </w:rPr>
        <w:t>.</w:t>
      </w:r>
      <w:r w:rsidR="002C7ED4" w:rsidRPr="00B2376B">
        <w:rPr>
          <w:rFonts w:ascii="Times New Roman" w:hAnsi="Times New Roman"/>
          <w:color w:val="000000" w:themeColor="text1"/>
          <w:sz w:val="28"/>
          <w:szCs w:val="28"/>
          <w:lang w:eastAsia="ru-RU"/>
        </w:rPr>
        <w:t>И</w:t>
      </w:r>
      <w:r w:rsidR="0035066D" w:rsidRPr="00B2376B">
        <w:rPr>
          <w:rFonts w:ascii="Times New Roman" w:hAnsi="Times New Roman"/>
          <w:color w:val="000000" w:themeColor="text1"/>
          <w:sz w:val="28"/>
          <w:szCs w:val="28"/>
          <w:lang w:eastAsia="ru-RU"/>
        </w:rPr>
        <w:t>.</w:t>
      </w:r>
      <w:r w:rsidR="002C7ED4" w:rsidRPr="00B2376B">
        <w:rPr>
          <w:rFonts w:ascii="Times New Roman" w:hAnsi="Times New Roman"/>
          <w:color w:val="000000" w:themeColor="text1"/>
          <w:sz w:val="28"/>
          <w:szCs w:val="28"/>
          <w:lang w:eastAsia="ru-RU"/>
        </w:rPr>
        <w:t>О</w:t>
      </w:r>
      <w:r w:rsidR="0035066D" w:rsidRPr="00B2376B">
        <w:rPr>
          <w:rFonts w:ascii="Times New Roman" w:hAnsi="Times New Roman"/>
          <w:color w:val="000000" w:themeColor="text1"/>
          <w:sz w:val="28"/>
          <w:szCs w:val="28"/>
          <w:lang w:eastAsia="ru-RU"/>
        </w:rPr>
        <w:t>.</w:t>
      </w:r>
      <w:r w:rsidR="002C7ED4" w:rsidRPr="00B2376B">
        <w:rPr>
          <w:rFonts w:ascii="Times New Roman" w:hAnsi="Times New Roman"/>
          <w:color w:val="000000" w:themeColor="text1"/>
          <w:sz w:val="28"/>
          <w:szCs w:val="28"/>
          <w:lang w:eastAsia="ru-RU"/>
        </w:rPr>
        <w:t xml:space="preserve"> заявителя (лиц по доверенности);</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адрес электронной почты;</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адрес объекта;</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перечень документов с указанием их наименования, реквизитов;</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количество экземпляров каждого из представленных документов (подлинных экземпляров и их копий);</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максимальный срок оказания муниципальной услуги;</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 xml:space="preserve">фамилия и инициалы </w:t>
      </w:r>
      <w:r w:rsidR="00652D02" w:rsidRPr="00B2376B">
        <w:rPr>
          <w:rFonts w:ascii="Times New Roman" w:hAnsi="Times New Roman"/>
          <w:color w:val="000000" w:themeColor="text1"/>
          <w:sz w:val="28"/>
          <w:szCs w:val="28"/>
          <w:lang w:eastAsia="ru-RU"/>
        </w:rPr>
        <w:t>работник</w:t>
      </w:r>
      <w:r w:rsidR="002C7ED4" w:rsidRPr="00B2376B">
        <w:rPr>
          <w:rFonts w:ascii="Times New Roman" w:hAnsi="Times New Roman"/>
          <w:color w:val="000000" w:themeColor="text1"/>
          <w:sz w:val="28"/>
          <w:szCs w:val="28"/>
          <w:lang w:eastAsia="ru-RU"/>
        </w:rPr>
        <w:t>а, принявшего документы, а также его подпись;</w:t>
      </w:r>
    </w:p>
    <w:p w:rsidR="002C7ED4" w:rsidRPr="00B2376B" w:rsidRDefault="00525B3B" w:rsidP="002C7ED4">
      <w:pPr>
        <w:pStyle w:val="ad"/>
        <w:ind w:firstLine="709"/>
        <w:jc w:val="both"/>
        <w:rPr>
          <w:rFonts w:ascii="Times New Roman" w:hAnsi="Times New Roman"/>
          <w:color w:val="000000" w:themeColor="text1"/>
          <w:sz w:val="28"/>
          <w:szCs w:val="28"/>
          <w:lang w:eastAsia="ru-RU"/>
        </w:rPr>
      </w:pPr>
      <w:r w:rsidRPr="00B2376B">
        <w:rPr>
          <w:rFonts w:ascii="Times New Roman" w:hAnsi="Times New Roman"/>
          <w:color w:val="000000" w:themeColor="text1"/>
          <w:sz w:val="28"/>
          <w:szCs w:val="28"/>
          <w:lang w:eastAsia="ru-RU"/>
        </w:rPr>
        <w:t xml:space="preserve">- </w:t>
      </w:r>
      <w:r w:rsidR="002C7ED4" w:rsidRPr="00B2376B">
        <w:rPr>
          <w:rFonts w:ascii="Times New Roman" w:hAnsi="Times New Roman"/>
          <w:color w:val="000000" w:themeColor="text1"/>
          <w:sz w:val="28"/>
          <w:szCs w:val="28"/>
          <w:lang w:eastAsia="ru-RU"/>
        </w:rPr>
        <w:t>иные данные.</w:t>
      </w:r>
    </w:p>
    <w:p w:rsidR="002C7ED4" w:rsidRPr="00B2376B" w:rsidRDefault="002C7ED4" w:rsidP="002C7ED4">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Далее работник </w:t>
      </w:r>
      <w:r w:rsidR="000063C4"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передаёт заявителю первый экземпляр расписки, второй – помещает в пакет принятых документов.</w:t>
      </w:r>
    </w:p>
    <w:p w:rsidR="00186DCE" w:rsidRPr="00B2376B" w:rsidRDefault="00186DCE" w:rsidP="00E9318D">
      <w:pPr>
        <w:autoSpaceDE w:val="0"/>
        <w:autoSpaceDN w:val="0"/>
        <w:adjustRightInd w:val="0"/>
        <w:ind w:firstLine="709"/>
        <w:jc w:val="both"/>
        <w:rPr>
          <w:color w:val="000000" w:themeColor="text1"/>
          <w:sz w:val="28"/>
          <w:szCs w:val="28"/>
        </w:rPr>
      </w:pPr>
      <w:r w:rsidRPr="00B2376B">
        <w:rPr>
          <w:bCs/>
          <w:color w:val="000000" w:themeColor="text1"/>
          <w:sz w:val="28"/>
          <w:szCs w:val="28"/>
        </w:rPr>
        <w:t xml:space="preserve">Заявитель, представивший документы для </w:t>
      </w:r>
      <w:r w:rsidRPr="00B2376B">
        <w:rPr>
          <w:color w:val="000000" w:themeColor="text1"/>
          <w:sz w:val="28"/>
          <w:szCs w:val="28"/>
        </w:rPr>
        <w:t>получения муниципальной услуги</w:t>
      </w:r>
      <w:r w:rsidRPr="00B2376B">
        <w:rPr>
          <w:bCs/>
          <w:color w:val="000000" w:themeColor="text1"/>
          <w:sz w:val="28"/>
          <w:szCs w:val="28"/>
        </w:rPr>
        <w:t xml:space="preserve">, в обязательном порядке информируется </w:t>
      </w:r>
      <w:r w:rsidR="00652D02" w:rsidRPr="00B2376B">
        <w:rPr>
          <w:bCs/>
          <w:color w:val="000000" w:themeColor="text1"/>
          <w:sz w:val="28"/>
          <w:szCs w:val="28"/>
        </w:rPr>
        <w:t>работник</w:t>
      </w:r>
      <w:r w:rsidRPr="00B2376B">
        <w:rPr>
          <w:bCs/>
          <w:color w:val="000000" w:themeColor="text1"/>
          <w:sz w:val="28"/>
          <w:szCs w:val="28"/>
        </w:rPr>
        <w:t xml:space="preserve">ом </w:t>
      </w:r>
      <w:r w:rsidR="00AF7413" w:rsidRPr="00B2376B">
        <w:rPr>
          <w:color w:val="000000" w:themeColor="text1"/>
          <w:sz w:val="28"/>
          <w:szCs w:val="28"/>
        </w:rPr>
        <w:t>филиала ГАУ КК «МФЦ КК» в Темрюкском районе</w:t>
      </w:r>
      <w:r w:rsidRPr="00B2376B">
        <w:rPr>
          <w:bCs/>
          <w:color w:val="000000" w:themeColor="text1"/>
          <w:sz w:val="28"/>
          <w:szCs w:val="28"/>
        </w:rPr>
        <w:t>:</w:t>
      </w:r>
    </w:p>
    <w:p w:rsidR="00186DCE" w:rsidRPr="00B2376B" w:rsidRDefault="00525B3B" w:rsidP="00E9318D">
      <w:pPr>
        <w:autoSpaceDE w:val="0"/>
        <w:autoSpaceDN w:val="0"/>
        <w:adjustRightInd w:val="0"/>
        <w:ind w:firstLine="709"/>
        <w:jc w:val="both"/>
        <w:rPr>
          <w:bCs/>
          <w:color w:val="000000" w:themeColor="text1"/>
          <w:sz w:val="28"/>
          <w:szCs w:val="28"/>
        </w:rPr>
      </w:pPr>
      <w:r w:rsidRPr="00B2376B">
        <w:rPr>
          <w:bCs/>
          <w:color w:val="000000" w:themeColor="text1"/>
          <w:sz w:val="28"/>
          <w:szCs w:val="28"/>
        </w:rPr>
        <w:t xml:space="preserve">- </w:t>
      </w:r>
      <w:r w:rsidR="00186DCE" w:rsidRPr="00B2376B">
        <w:rPr>
          <w:bCs/>
          <w:color w:val="000000" w:themeColor="text1"/>
          <w:sz w:val="28"/>
          <w:szCs w:val="28"/>
        </w:rPr>
        <w:t>о сроке предоставления муниципальной услуги;</w:t>
      </w:r>
    </w:p>
    <w:p w:rsidR="00186DCE"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186DCE" w:rsidRPr="00B2376B">
        <w:rPr>
          <w:color w:val="000000" w:themeColor="text1"/>
          <w:sz w:val="28"/>
          <w:szCs w:val="28"/>
        </w:rPr>
        <w:t>о возможности отказа в предоставлении муниципальной услуги.</w:t>
      </w:r>
    </w:p>
    <w:p w:rsidR="00186DCE" w:rsidRPr="00B2376B" w:rsidRDefault="00186DCE" w:rsidP="00E9318D">
      <w:pPr>
        <w:autoSpaceDE w:val="0"/>
        <w:autoSpaceDN w:val="0"/>
        <w:adjustRightInd w:val="0"/>
        <w:ind w:firstLine="709"/>
        <w:jc w:val="both"/>
        <w:rPr>
          <w:bCs/>
          <w:color w:val="000000" w:themeColor="text1"/>
          <w:sz w:val="28"/>
          <w:szCs w:val="28"/>
        </w:rPr>
      </w:pPr>
      <w:r w:rsidRPr="00B2376B">
        <w:rPr>
          <w:bCs/>
          <w:color w:val="000000" w:themeColor="text1"/>
          <w:sz w:val="28"/>
          <w:szCs w:val="28"/>
        </w:rPr>
        <w:t>Выдача заявителю расписки подтверждает факт при</w:t>
      </w:r>
      <w:r w:rsidR="0035066D" w:rsidRPr="00B2376B">
        <w:rPr>
          <w:bCs/>
          <w:color w:val="000000" w:themeColor="text1"/>
          <w:sz w:val="28"/>
          <w:szCs w:val="28"/>
        </w:rPr>
        <w:t>ё</w:t>
      </w:r>
      <w:r w:rsidRPr="00B2376B">
        <w:rPr>
          <w:bCs/>
          <w:color w:val="000000" w:themeColor="text1"/>
          <w:sz w:val="28"/>
          <w:szCs w:val="28"/>
        </w:rPr>
        <w:t xml:space="preserve">ма </w:t>
      </w:r>
      <w:r w:rsidR="00652D02" w:rsidRPr="00B2376B">
        <w:rPr>
          <w:bCs/>
          <w:color w:val="000000" w:themeColor="text1"/>
          <w:sz w:val="28"/>
          <w:szCs w:val="28"/>
        </w:rPr>
        <w:t>работником</w:t>
      </w:r>
      <w:r w:rsidR="007E7CA0" w:rsidRPr="00B2376B">
        <w:rPr>
          <w:bCs/>
          <w:color w:val="000000" w:themeColor="text1"/>
          <w:sz w:val="28"/>
          <w:szCs w:val="28"/>
        </w:rPr>
        <w:t xml:space="preserve"> </w:t>
      </w:r>
      <w:r w:rsidR="00D706EA" w:rsidRPr="00B2376B">
        <w:rPr>
          <w:color w:val="000000" w:themeColor="text1"/>
          <w:sz w:val="28"/>
          <w:szCs w:val="28"/>
        </w:rPr>
        <w:t>филиала ГАУ КК «МФЦ КК» в Темрюкском районе</w:t>
      </w:r>
      <w:r w:rsidRPr="00B2376B">
        <w:rPr>
          <w:bCs/>
          <w:color w:val="000000" w:themeColor="text1"/>
          <w:sz w:val="28"/>
          <w:szCs w:val="28"/>
        </w:rPr>
        <w:t xml:space="preserve"> комплекта документов от заявителя.</w:t>
      </w:r>
    </w:p>
    <w:p w:rsidR="0019754C" w:rsidRPr="00B2376B" w:rsidRDefault="0019754C" w:rsidP="0019754C">
      <w:pPr>
        <w:widowControl w:val="0"/>
        <w:autoSpaceDE w:val="0"/>
        <w:autoSpaceDN w:val="0"/>
        <w:adjustRightInd w:val="0"/>
        <w:ind w:firstLine="720"/>
        <w:jc w:val="both"/>
        <w:rPr>
          <w:color w:val="000000" w:themeColor="text1"/>
          <w:sz w:val="28"/>
          <w:szCs w:val="28"/>
        </w:rPr>
      </w:pPr>
      <w:bookmarkStart w:id="31" w:name="sub_10273"/>
      <w:r w:rsidRPr="00B2376B">
        <w:rPr>
          <w:color w:val="000000" w:themeColor="text1"/>
          <w:sz w:val="28"/>
          <w:szCs w:val="28"/>
        </w:rPr>
        <w:t>3</w:t>
      </w:r>
      <w:r w:rsidR="00F615A3" w:rsidRPr="00B2376B">
        <w:rPr>
          <w:color w:val="000000" w:themeColor="text1"/>
          <w:sz w:val="28"/>
          <w:szCs w:val="28"/>
        </w:rPr>
        <w:t>.</w:t>
      </w:r>
      <w:r w:rsidR="00525B3B" w:rsidRPr="00B2376B">
        <w:rPr>
          <w:color w:val="000000" w:themeColor="text1"/>
          <w:sz w:val="28"/>
          <w:szCs w:val="28"/>
        </w:rPr>
        <w:t>5</w:t>
      </w:r>
      <w:r w:rsidRPr="00B2376B">
        <w:rPr>
          <w:color w:val="000000" w:themeColor="text1"/>
          <w:sz w:val="28"/>
          <w:szCs w:val="28"/>
        </w:rPr>
        <w:t xml:space="preserve">. Порядок передачи курьером </w:t>
      </w:r>
      <w:r w:rsidR="00B23500"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пакета документов в администрацию </w:t>
      </w:r>
      <w:r w:rsidR="00740787" w:rsidRPr="00B2376B">
        <w:rPr>
          <w:color w:val="000000" w:themeColor="text1"/>
          <w:sz w:val="28"/>
          <w:szCs w:val="28"/>
        </w:rPr>
        <w:t xml:space="preserve">Темрюкского </w:t>
      </w:r>
      <w:r w:rsidR="00740787" w:rsidRPr="00B2376B">
        <w:rPr>
          <w:color w:val="000000" w:themeColor="text1"/>
          <w:sz w:val="28"/>
          <w:szCs w:val="28"/>
        </w:rPr>
        <w:lastRenderedPageBreak/>
        <w:t>городского</w:t>
      </w:r>
      <w:r w:rsidRPr="00B2376B">
        <w:rPr>
          <w:color w:val="000000" w:themeColor="text1"/>
          <w:sz w:val="28"/>
          <w:szCs w:val="28"/>
        </w:rPr>
        <w:t xml:space="preserve"> поселения Темрюкского района. </w:t>
      </w:r>
    </w:p>
    <w:bookmarkEnd w:id="31"/>
    <w:p w:rsidR="0019754C" w:rsidRPr="00B2376B" w:rsidRDefault="0019754C" w:rsidP="0019754C">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740787"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 на основании реестра, который составляется в 2 экземплярах и содержит дату и время передачи.</w:t>
      </w:r>
    </w:p>
    <w:p w:rsidR="0019754C" w:rsidRPr="00B2376B" w:rsidRDefault="0019754C" w:rsidP="0019754C">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При передаче пакета документов специалист администрации </w:t>
      </w:r>
      <w:r w:rsidR="00740787"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 принимающий их, проверяет в присутствии курьера </w:t>
      </w:r>
      <w:r w:rsidR="00814B2C" w:rsidRPr="00B2376B">
        <w:rPr>
          <w:color w:val="000000" w:themeColor="text1"/>
          <w:sz w:val="28"/>
          <w:szCs w:val="28"/>
        </w:rPr>
        <w:t xml:space="preserve">филиала ГАУ КК «МФЦ КК» в Темрюкском районе </w:t>
      </w:r>
      <w:r w:rsidRPr="00B2376B">
        <w:rPr>
          <w:color w:val="000000" w:themeColor="text1"/>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740787"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 второй - подлежит возврату курьеру </w:t>
      </w:r>
      <w:r w:rsidR="00814B2C"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Информация о получении документов заносится в электронную базу. </w:t>
      </w:r>
    </w:p>
    <w:p w:rsidR="00F35CEC" w:rsidRPr="00B2376B" w:rsidRDefault="0019754C" w:rsidP="0019754C">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После регистрации заявления, специалист администрации </w:t>
      </w:r>
      <w:r w:rsidR="00740787" w:rsidRPr="00B2376B">
        <w:rPr>
          <w:color w:val="000000" w:themeColor="text1"/>
          <w:sz w:val="28"/>
          <w:szCs w:val="28"/>
        </w:rPr>
        <w:t xml:space="preserve">Темрюкского </w:t>
      </w:r>
    </w:p>
    <w:p w:rsidR="00D109ED" w:rsidRPr="00B2376B" w:rsidRDefault="00D109ED" w:rsidP="00D109ED">
      <w:pPr>
        <w:widowControl w:val="0"/>
        <w:autoSpaceDE w:val="0"/>
        <w:autoSpaceDN w:val="0"/>
        <w:adjustRightInd w:val="0"/>
        <w:jc w:val="both"/>
        <w:rPr>
          <w:color w:val="000000" w:themeColor="text1"/>
          <w:sz w:val="28"/>
          <w:szCs w:val="28"/>
        </w:rPr>
      </w:pPr>
      <w:r w:rsidRPr="00B2376B">
        <w:rPr>
          <w:color w:val="000000" w:themeColor="text1"/>
          <w:sz w:val="28"/>
          <w:szCs w:val="28"/>
        </w:rPr>
        <w:t>Г</w:t>
      </w:r>
      <w:r w:rsidR="00740787" w:rsidRPr="00B2376B">
        <w:rPr>
          <w:color w:val="000000" w:themeColor="text1"/>
          <w:sz w:val="28"/>
          <w:szCs w:val="28"/>
        </w:rPr>
        <w:t>ородского</w:t>
      </w:r>
      <w:r w:rsidRPr="00B2376B">
        <w:rPr>
          <w:color w:val="000000" w:themeColor="text1"/>
          <w:sz w:val="28"/>
          <w:szCs w:val="28"/>
        </w:rPr>
        <w:t xml:space="preserve">  </w:t>
      </w:r>
      <w:r w:rsidR="0019754C" w:rsidRPr="00B2376B">
        <w:rPr>
          <w:color w:val="000000" w:themeColor="text1"/>
          <w:sz w:val="28"/>
          <w:szCs w:val="28"/>
        </w:rPr>
        <w:t xml:space="preserve"> поселения </w:t>
      </w:r>
      <w:r w:rsidRPr="00B2376B">
        <w:rPr>
          <w:color w:val="000000" w:themeColor="text1"/>
          <w:sz w:val="28"/>
          <w:szCs w:val="28"/>
        </w:rPr>
        <w:t xml:space="preserve"> </w:t>
      </w:r>
      <w:r w:rsidR="0019754C" w:rsidRPr="00B2376B">
        <w:rPr>
          <w:color w:val="000000" w:themeColor="text1"/>
          <w:sz w:val="28"/>
          <w:szCs w:val="28"/>
        </w:rPr>
        <w:t xml:space="preserve">Темрюкского </w:t>
      </w:r>
      <w:r w:rsidRPr="00B2376B">
        <w:rPr>
          <w:color w:val="000000" w:themeColor="text1"/>
          <w:sz w:val="28"/>
          <w:szCs w:val="28"/>
        </w:rPr>
        <w:t xml:space="preserve"> </w:t>
      </w:r>
      <w:r w:rsidR="0019754C" w:rsidRPr="00B2376B">
        <w:rPr>
          <w:color w:val="000000" w:themeColor="text1"/>
          <w:sz w:val="28"/>
          <w:szCs w:val="28"/>
        </w:rPr>
        <w:t xml:space="preserve">района, </w:t>
      </w:r>
      <w:r w:rsidRPr="00B2376B">
        <w:rPr>
          <w:color w:val="000000" w:themeColor="text1"/>
          <w:sz w:val="28"/>
          <w:szCs w:val="28"/>
        </w:rPr>
        <w:t xml:space="preserve"> </w:t>
      </w:r>
      <w:r w:rsidR="0019754C" w:rsidRPr="00B2376B">
        <w:rPr>
          <w:color w:val="000000" w:themeColor="text1"/>
          <w:sz w:val="28"/>
          <w:szCs w:val="28"/>
        </w:rPr>
        <w:t>ответственный</w:t>
      </w:r>
      <w:r w:rsidRPr="00B2376B">
        <w:rPr>
          <w:color w:val="000000" w:themeColor="text1"/>
          <w:sz w:val="28"/>
          <w:szCs w:val="28"/>
        </w:rPr>
        <w:t xml:space="preserve"> </w:t>
      </w:r>
      <w:r w:rsidR="0019754C" w:rsidRPr="00B2376B">
        <w:rPr>
          <w:color w:val="000000" w:themeColor="text1"/>
          <w:sz w:val="28"/>
          <w:szCs w:val="28"/>
        </w:rPr>
        <w:t xml:space="preserve"> за </w:t>
      </w:r>
      <w:r w:rsidRPr="00B2376B">
        <w:rPr>
          <w:color w:val="000000" w:themeColor="text1"/>
          <w:sz w:val="28"/>
          <w:szCs w:val="28"/>
        </w:rPr>
        <w:t xml:space="preserve"> </w:t>
      </w:r>
      <w:r w:rsidR="0019754C" w:rsidRPr="00B2376B">
        <w:rPr>
          <w:color w:val="000000" w:themeColor="text1"/>
          <w:sz w:val="28"/>
          <w:szCs w:val="28"/>
        </w:rPr>
        <w:t xml:space="preserve">регистрацию </w:t>
      </w:r>
    </w:p>
    <w:p w:rsidR="0019754C" w:rsidRPr="00B2376B" w:rsidRDefault="0019754C" w:rsidP="00D109ED">
      <w:pPr>
        <w:widowControl w:val="0"/>
        <w:autoSpaceDE w:val="0"/>
        <w:autoSpaceDN w:val="0"/>
        <w:adjustRightInd w:val="0"/>
        <w:jc w:val="both"/>
        <w:rPr>
          <w:color w:val="000000" w:themeColor="text1"/>
          <w:sz w:val="28"/>
          <w:szCs w:val="28"/>
        </w:rPr>
      </w:pPr>
      <w:r w:rsidRPr="00B2376B">
        <w:rPr>
          <w:color w:val="000000" w:themeColor="text1"/>
          <w:sz w:val="28"/>
          <w:szCs w:val="28"/>
        </w:rPr>
        <w:t>входящей корреспонденции, передаёт его на рассмотрение руководителю администрации поселения, либо лицу, его замещающему.</w:t>
      </w:r>
    </w:p>
    <w:p w:rsidR="0019754C" w:rsidRPr="00B2376B" w:rsidRDefault="00F615A3" w:rsidP="0019754C">
      <w:pPr>
        <w:widowControl w:val="0"/>
        <w:autoSpaceDE w:val="0"/>
        <w:autoSpaceDN w:val="0"/>
        <w:adjustRightInd w:val="0"/>
        <w:ind w:firstLine="720"/>
        <w:jc w:val="both"/>
        <w:rPr>
          <w:color w:val="000000" w:themeColor="text1"/>
          <w:sz w:val="28"/>
          <w:szCs w:val="28"/>
        </w:rPr>
      </w:pPr>
      <w:bookmarkStart w:id="32" w:name="sub_10274"/>
      <w:r w:rsidRPr="00B2376B">
        <w:rPr>
          <w:color w:val="000000" w:themeColor="text1"/>
          <w:sz w:val="28"/>
          <w:szCs w:val="28"/>
        </w:rPr>
        <w:t>3.</w:t>
      </w:r>
      <w:r w:rsidR="00525B3B" w:rsidRPr="00B2376B">
        <w:rPr>
          <w:color w:val="000000" w:themeColor="text1"/>
          <w:sz w:val="28"/>
          <w:szCs w:val="28"/>
        </w:rPr>
        <w:t>6</w:t>
      </w:r>
      <w:r w:rsidR="0019754C" w:rsidRPr="00B2376B">
        <w:rPr>
          <w:color w:val="000000" w:themeColor="text1"/>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sidR="0044018D" w:rsidRPr="00B2376B">
        <w:rPr>
          <w:color w:val="000000" w:themeColor="text1"/>
          <w:sz w:val="28"/>
          <w:szCs w:val="28"/>
        </w:rPr>
        <w:t>филиала ГАУ КК «МФЦ КК» в Темрюкском районе</w:t>
      </w:r>
      <w:r w:rsidR="0019754C" w:rsidRPr="00B2376B">
        <w:rPr>
          <w:color w:val="000000" w:themeColor="text1"/>
          <w:sz w:val="28"/>
          <w:szCs w:val="28"/>
        </w:rPr>
        <w:t xml:space="preserve"> в администрацию </w:t>
      </w:r>
      <w:r w:rsidR="00740787" w:rsidRPr="00B2376B">
        <w:rPr>
          <w:color w:val="000000" w:themeColor="text1"/>
          <w:sz w:val="28"/>
          <w:szCs w:val="28"/>
        </w:rPr>
        <w:t xml:space="preserve">Темрюкского городского </w:t>
      </w:r>
      <w:r w:rsidR="0019754C" w:rsidRPr="00B2376B">
        <w:rPr>
          <w:color w:val="000000" w:themeColor="text1"/>
          <w:sz w:val="28"/>
          <w:szCs w:val="28"/>
        </w:rPr>
        <w:t xml:space="preserve">поселения Темрюкского района. </w:t>
      </w:r>
    </w:p>
    <w:bookmarkEnd w:id="32"/>
    <w:p w:rsidR="004F6BC2" w:rsidRPr="00B2376B" w:rsidRDefault="00F615A3" w:rsidP="0019754C">
      <w:pPr>
        <w:tabs>
          <w:tab w:val="left" w:pos="720"/>
          <w:tab w:val="left" w:pos="6480"/>
        </w:tabs>
        <w:ind w:firstLine="709"/>
        <w:jc w:val="both"/>
        <w:rPr>
          <w:color w:val="000000" w:themeColor="text1"/>
          <w:sz w:val="28"/>
          <w:szCs w:val="28"/>
        </w:rPr>
      </w:pPr>
      <w:r w:rsidRPr="00B2376B">
        <w:rPr>
          <w:color w:val="000000" w:themeColor="text1"/>
          <w:sz w:val="28"/>
          <w:szCs w:val="28"/>
        </w:rPr>
        <w:t>3.</w:t>
      </w:r>
      <w:r w:rsidR="00525B3B" w:rsidRPr="00B2376B">
        <w:rPr>
          <w:color w:val="000000" w:themeColor="text1"/>
          <w:sz w:val="28"/>
          <w:szCs w:val="28"/>
        </w:rPr>
        <w:t>7</w:t>
      </w:r>
      <w:r w:rsidR="004F6BC2" w:rsidRPr="00B2376B">
        <w:rPr>
          <w:color w:val="000000" w:themeColor="text1"/>
          <w:sz w:val="28"/>
          <w:szCs w:val="28"/>
        </w:rPr>
        <w:t>. Порядок рассмотрения документов в</w:t>
      </w:r>
      <w:r w:rsidR="007E7CA0" w:rsidRPr="00B2376B">
        <w:rPr>
          <w:color w:val="000000" w:themeColor="text1"/>
          <w:sz w:val="28"/>
          <w:szCs w:val="28"/>
        </w:rPr>
        <w:t xml:space="preserve"> </w:t>
      </w:r>
      <w:r w:rsidR="00EB1700" w:rsidRPr="00B2376B">
        <w:rPr>
          <w:color w:val="000000" w:themeColor="text1"/>
          <w:sz w:val="28"/>
          <w:szCs w:val="28"/>
        </w:rPr>
        <w:t xml:space="preserve">администрации </w:t>
      </w:r>
      <w:r w:rsidR="00740787" w:rsidRPr="00B2376B">
        <w:rPr>
          <w:color w:val="000000" w:themeColor="text1"/>
          <w:sz w:val="28"/>
          <w:szCs w:val="28"/>
        </w:rPr>
        <w:t>Темрюкского городского</w:t>
      </w:r>
      <w:r w:rsidR="00EB1700" w:rsidRPr="00B2376B">
        <w:rPr>
          <w:color w:val="000000" w:themeColor="text1"/>
          <w:sz w:val="28"/>
          <w:szCs w:val="28"/>
        </w:rPr>
        <w:t xml:space="preserve"> поселения Темрюкского района</w:t>
      </w:r>
      <w:r w:rsidR="006B4C84" w:rsidRPr="00B2376B">
        <w:rPr>
          <w:color w:val="000000" w:themeColor="text1"/>
          <w:sz w:val="28"/>
          <w:szCs w:val="28"/>
        </w:rPr>
        <w:t>,</w:t>
      </w:r>
      <w:r w:rsidR="007E7CA0" w:rsidRPr="00B2376B">
        <w:rPr>
          <w:color w:val="000000" w:themeColor="text1"/>
          <w:sz w:val="28"/>
          <w:szCs w:val="28"/>
        </w:rPr>
        <w:t xml:space="preserve"> </w:t>
      </w:r>
      <w:r w:rsidR="000B34B3" w:rsidRPr="00B2376B">
        <w:rPr>
          <w:color w:val="000000" w:themeColor="text1"/>
          <w:sz w:val="28"/>
          <w:szCs w:val="28"/>
        </w:rPr>
        <w:t>принятие решения о предоставлении либо об отказе в предоставлении муниципальной услуги,</w:t>
      </w:r>
      <w:r w:rsidR="006B4C84" w:rsidRPr="00B2376B">
        <w:rPr>
          <w:color w:val="000000" w:themeColor="text1"/>
          <w:sz w:val="28"/>
          <w:szCs w:val="28"/>
        </w:rPr>
        <w:t xml:space="preserve"> формирование и направление </w:t>
      </w:r>
      <w:r w:rsidR="00EB1700" w:rsidRPr="00B2376B">
        <w:rPr>
          <w:color w:val="000000" w:themeColor="text1"/>
          <w:sz w:val="28"/>
          <w:szCs w:val="28"/>
        </w:rPr>
        <w:t xml:space="preserve">администрацией </w:t>
      </w:r>
      <w:r w:rsidR="00740787" w:rsidRPr="00B2376B">
        <w:rPr>
          <w:color w:val="000000" w:themeColor="text1"/>
          <w:sz w:val="28"/>
          <w:szCs w:val="28"/>
        </w:rPr>
        <w:t>Темрюкского городского</w:t>
      </w:r>
      <w:r w:rsidR="00EB1700" w:rsidRPr="00B2376B">
        <w:rPr>
          <w:color w:val="000000" w:themeColor="text1"/>
          <w:sz w:val="28"/>
          <w:szCs w:val="28"/>
        </w:rPr>
        <w:t xml:space="preserve"> поселения Темрюкского района</w:t>
      </w:r>
      <w:r w:rsidR="006B4C84" w:rsidRPr="00B2376B">
        <w:rPr>
          <w:color w:val="000000" w:themeColor="text1"/>
          <w:sz w:val="28"/>
          <w:szCs w:val="28"/>
        </w:rPr>
        <w:t xml:space="preserve"> межведомственных запросов.</w:t>
      </w:r>
    </w:p>
    <w:p w:rsidR="004F6BC2" w:rsidRPr="00B2376B" w:rsidRDefault="004F6BC2" w:rsidP="00E9318D">
      <w:pPr>
        <w:tabs>
          <w:tab w:val="left" w:pos="720"/>
          <w:tab w:val="left" w:pos="6480"/>
        </w:tabs>
        <w:ind w:firstLine="709"/>
        <w:jc w:val="both"/>
        <w:rPr>
          <w:color w:val="000000" w:themeColor="text1"/>
          <w:sz w:val="28"/>
          <w:szCs w:val="28"/>
        </w:rPr>
      </w:pPr>
      <w:r w:rsidRPr="00B2376B">
        <w:rPr>
          <w:color w:val="000000" w:themeColor="text1"/>
          <w:sz w:val="28"/>
          <w:szCs w:val="28"/>
        </w:rPr>
        <w:tab/>
      </w:r>
      <w:r w:rsidR="00F615A3" w:rsidRPr="00B2376B">
        <w:rPr>
          <w:color w:val="000000" w:themeColor="text1"/>
          <w:sz w:val="28"/>
          <w:szCs w:val="28"/>
        </w:rPr>
        <w:t>3.</w:t>
      </w:r>
      <w:r w:rsidR="00525B3B" w:rsidRPr="00B2376B">
        <w:rPr>
          <w:color w:val="000000" w:themeColor="text1"/>
          <w:sz w:val="28"/>
          <w:szCs w:val="28"/>
        </w:rPr>
        <w:t>8</w:t>
      </w:r>
      <w:r w:rsidR="00F615A3" w:rsidRPr="00B2376B">
        <w:rPr>
          <w:color w:val="000000" w:themeColor="text1"/>
          <w:sz w:val="28"/>
          <w:szCs w:val="28"/>
        </w:rPr>
        <w:t>.</w:t>
      </w:r>
      <w:r w:rsidRPr="00B2376B">
        <w:rPr>
          <w:color w:val="000000" w:themeColor="text1"/>
          <w:sz w:val="28"/>
          <w:szCs w:val="28"/>
        </w:rPr>
        <w:t xml:space="preserve"> Основанием для начала административной процедуры является принятие</w:t>
      </w:r>
      <w:r w:rsidR="00EB1700" w:rsidRPr="00B2376B">
        <w:rPr>
          <w:color w:val="000000" w:themeColor="text1"/>
          <w:sz w:val="28"/>
          <w:szCs w:val="28"/>
        </w:rPr>
        <w:t xml:space="preserve"> специалистом</w:t>
      </w:r>
      <w:r w:rsidR="003E2793" w:rsidRPr="00B2376B">
        <w:rPr>
          <w:color w:val="000000" w:themeColor="text1"/>
          <w:sz w:val="28"/>
          <w:szCs w:val="28"/>
        </w:rPr>
        <w:t xml:space="preserve"> </w:t>
      </w:r>
      <w:r w:rsidR="00EB1700" w:rsidRPr="00B2376B">
        <w:rPr>
          <w:color w:val="000000" w:themeColor="text1"/>
          <w:sz w:val="28"/>
          <w:szCs w:val="28"/>
        </w:rPr>
        <w:t xml:space="preserve">администрации </w:t>
      </w:r>
      <w:r w:rsidR="00740787" w:rsidRPr="00B2376B">
        <w:rPr>
          <w:color w:val="000000" w:themeColor="text1"/>
          <w:sz w:val="28"/>
          <w:szCs w:val="28"/>
        </w:rPr>
        <w:t>Темрюкского городского</w:t>
      </w:r>
      <w:r w:rsidR="00EB1700" w:rsidRPr="00B2376B">
        <w:rPr>
          <w:color w:val="000000" w:themeColor="text1"/>
          <w:sz w:val="28"/>
          <w:szCs w:val="28"/>
        </w:rPr>
        <w:t xml:space="preserve"> поселения Темрюкского района</w:t>
      </w:r>
      <w:r w:rsidR="003E2793" w:rsidRPr="00B2376B">
        <w:rPr>
          <w:color w:val="000000" w:themeColor="text1"/>
          <w:sz w:val="28"/>
          <w:szCs w:val="28"/>
        </w:rPr>
        <w:t xml:space="preserve"> </w:t>
      </w:r>
      <w:r w:rsidRPr="00B2376B">
        <w:rPr>
          <w:color w:val="000000" w:themeColor="text1"/>
          <w:sz w:val="28"/>
          <w:szCs w:val="28"/>
        </w:rPr>
        <w:t>заявления и прилагаемых к нему документов от курьера</w:t>
      </w:r>
      <w:r w:rsidR="003E2793" w:rsidRPr="00B2376B">
        <w:rPr>
          <w:color w:val="000000" w:themeColor="text1"/>
          <w:sz w:val="28"/>
          <w:szCs w:val="28"/>
        </w:rPr>
        <w:t xml:space="preserve"> </w:t>
      </w:r>
      <w:r w:rsidR="009305B3" w:rsidRPr="00B2376B">
        <w:rPr>
          <w:color w:val="000000" w:themeColor="text1"/>
          <w:sz w:val="28"/>
          <w:szCs w:val="28"/>
        </w:rPr>
        <w:t>филиала ГАУ КК «МФЦ КК» в Темрюкском районе</w:t>
      </w:r>
      <w:r w:rsidRPr="00B2376B">
        <w:rPr>
          <w:color w:val="000000" w:themeColor="text1"/>
          <w:sz w:val="28"/>
          <w:szCs w:val="28"/>
        </w:rPr>
        <w:t>.</w:t>
      </w:r>
    </w:p>
    <w:p w:rsidR="004F6BC2" w:rsidRPr="00B2376B" w:rsidRDefault="004F6BC2" w:rsidP="00E9318D">
      <w:pPr>
        <w:autoSpaceDE w:val="0"/>
        <w:autoSpaceDN w:val="0"/>
        <w:adjustRightInd w:val="0"/>
        <w:ind w:firstLine="709"/>
        <w:jc w:val="both"/>
        <w:rPr>
          <w:color w:val="000000" w:themeColor="text1"/>
          <w:sz w:val="28"/>
          <w:szCs w:val="28"/>
        </w:rPr>
      </w:pPr>
      <w:r w:rsidRPr="00B2376B">
        <w:rPr>
          <w:color w:val="000000" w:themeColor="text1"/>
          <w:sz w:val="28"/>
          <w:szCs w:val="28"/>
        </w:rPr>
        <w:t>Начальник отдела</w:t>
      </w:r>
      <w:r w:rsidR="00F615A3" w:rsidRPr="00B2376B">
        <w:rPr>
          <w:color w:val="000000" w:themeColor="text1"/>
          <w:sz w:val="28"/>
          <w:szCs w:val="28"/>
        </w:rPr>
        <w:t xml:space="preserve"> по земельным вопросам</w:t>
      </w:r>
      <w:r w:rsidR="00F567FB" w:rsidRPr="00B2376B">
        <w:rPr>
          <w:color w:val="000000" w:themeColor="text1"/>
          <w:sz w:val="28"/>
          <w:szCs w:val="28"/>
        </w:rPr>
        <w:t xml:space="preserve"> и а</w:t>
      </w:r>
      <w:r w:rsidR="00E252FB" w:rsidRPr="00B2376B">
        <w:rPr>
          <w:color w:val="000000" w:themeColor="text1"/>
          <w:sz w:val="28"/>
          <w:szCs w:val="28"/>
        </w:rPr>
        <w:t>гропромышленного комплекса</w:t>
      </w:r>
      <w:r w:rsidR="00EB1700" w:rsidRPr="00B2376B">
        <w:rPr>
          <w:color w:val="000000" w:themeColor="text1"/>
          <w:sz w:val="28"/>
          <w:szCs w:val="28"/>
        </w:rPr>
        <w:t xml:space="preserve"> администрации </w:t>
      </w:r>
      <w:r w:rsidR="00F567FB" w:rsidRPr="00B2376B">
        <w:rPr>
          <w:color w:val="000000" w:themeColor="text1"/>
          <w:sz w:val="28"/>
          <w:szCs w:val="28"/>
        </w:rPr>
        <w:t>Темрюкского городского</w:t>
      </w:r>
      <w:r w:rsidR="00EB1700" w:rsidRPr="00B2376B">
        <w:rPr>
          <w:color w:val="000000" w:themeColor="text1"/>
          <w:sz w:val="28"/>
          <w:szCs w:val="28"/>
        </w:rPr>
        <w:t xml:space="preserve"> поселения Темрюкского района</w:t>
      </w:r>
      <w:r w:rsidRPr="00B2376B">
        <w:rPr>
          <w:color w:val="000000" w:themeColor="text1"/>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F6BC2" w:rsidRPr="00B2376B" w:rsidRDefault="004F6BC2" w:rsidP="00E9318D">
      <w:pPr>
        <w:autoSpaceDE w:val="0"/>
        <w:autoSpaceDN w:val="0"/>
        <w:adjustRightInd w:val="0"/>
        <w:ind w:firstLine="709"/>
        <w:jc w:val="both"/>
        <w:rPr>
          <w:color w:val="000000" w:themeColor="text1"/>
          <w:sz w:val="28"/>
          <w:szCs w:val="28"/>
        </w:rPr>
      </w:pPr>
      <w:r w:rsidRPr="00B2376B">
        <w:rPr>
          <w:color w:val="000000" w:themeColor="text1"/>
          <w:sz w:val="28"/>
          <w:szCs w:val="28"/>
        </w:rPr>
        <w:t>а) об отказе в предоставлении муниципальной услуги;</w:t>
      </w:r>
    </w:p>
    <w:p w:rsidR="004F6BC2" w:rsidRPr="00B2376B" w:rsidRDefault="004F6BC2"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б) о подготовке проекта </w:t>
      </w:r>
      <w:r w:rsidR="00A21201" w:rsidRPr="00B2376B">
        <w:rPr>
          <w:color w:val="000000" w:themeColor="text1"/>
          <w:sz w:val="28"/>
          <w:szCs w:val="28"/>
        </w:rPr>
        <w:t>договора</w:t>
      </w:r>
      <w:r w:rsidRPr="00B2376B">
        <w:rPr>
          <w:color w:val="000000" w:themeColor="text1"/>
          <w:sz w:val="28"/>
          <w:szCs w:val="28"/>
        </w:rPr>
        <w:t>.</w:t>
      </w:r>
    </w:p>
    <w:p w:rsidR="004F6BC2" w:rsidRPr="00B2376B" w:rsidRDefault="004F6BC2"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В случае отсутствия оснований для отказа в предоставлении муниципальной услуги принимается решение о подготовке проекта </w:t>
      </w:r>
      <w:r w:rsidR="00606981" w:rsidRPr="00B2376B">
        <w:rPr>
          <w:color w:val="000000" w:themeColor="text1"/>
          <w:sz w:val="28"/>
          <w:szCs w:val="28"/>
        </w:rPr>
        <w:t>договора</w:t>
      </w:r>
      <w:r w:rsidRPr="00B2376B">
        <w:rPr>
          <w:color w:val="000000" w:themeColor="text1"/>
          <w:sz w:val="28"/>
          <w:szCs w:val="28"/>
        </w:rPr>
        <w:t xml:space="preserve"> и назначается ответственное лицо за подготовку проекта </w:t>
      </w:r>
      <w:r w:rsidR="00606981" w:rsidRPr="00B2376B">
        <w:rPr>
          <w:color w:val="000000" w:themeColor="text1"/>
          <w:sz w:val="28"/>
          <w:szCs w:val="28"/>
        </w:rPr>
        <w:t>договора</w:t>
      </w:r>
      <w:r w:rsidRPr="00B2376B">
        <w:rPr>
          <w:color w:val="000000" w:themeColor="text1"/>
          <w:sz w:val="28"/>
          <w:szCs w:val="28"/>
        </w:rPr>
        <w:t>.</w:t>
      </w:r>
    </w:p>
    <w:p w:rsidR="00A57C4B" w:rsidRPr="00B2376B" w:rsidRDefault="00F615A3" w:rsidP="00E9318D">
      <w:pPr>
        <w:autoSpaceDE w:val="0"/>
        <w:autoSpaceDN w:val="0"/>
        <w:adjustRightInd w:val="0"/>
        <w:ind w:firstLine="709"/>
        <w:jc w:val="both"/>
        <w:rPr>
          <w:color w:val="000000" w:themeColor="text1"/>
          <w:sz w:val="28"/>
          <w:szCs w:val="28"/>
        </w:rPr>
      </w:pPr>
      <w:r w:rsidRPr="00B2376B">
        <w:rPr>
          <w:color w:val="000000" w:themeColor="text1"/>
          <w:sz w:val="28"/>
          <w:szCs w:val="28"/>
        </w:rPr>
        <w:t>3</w:t>
      </w:r>
      <w:r w:rsidR="004F6BC2" w:rsidRPr="00B2376B">
        <w:rPr>
          <w:color w:val="000000" w:themeColor="text1"/>
          <w:sz w:val="28"/>
          <w:szCs w:val="28"/>
        </w:rPr>
        <w:t>.</w:t>
      </w:r>
      <w:r w:rsidR="00525B3B" w:rsidRPr="00B2376B">
        <w:rPr>
          <w:color w:val="000000" w:themeColor="text1"/>
          <w:sz w:val="28"/>
          <w:szCs w:val="28"/>
        </w:rPr>
        <w:t>9</w:t>
      </w:r>
      <w:r w:rsidR="00A57C4B" w:rsidRPr="00B2376B">
        <w:rPr>
          <w:color w:val="000000" w:themeColor="text1"/>
          <w:sz w:val="28"/>
          <w:szCs w:val="28"/>
        </w:rPr>
        <w:t xml:space="preserve">. </w:t>
      </w:r>
      <w:r w:rsidR="00EB1700" w:rsidRPr="00B2376B">
        <w:rPr>
          <w:color w:val="000000" w:themeColor="text1"/>
          <w:sz w:val="28"/>
          <w:szCs w:val="28"/>
        </w:rPr>
        <w:t>Специалист</w:t>
      </w:r>
      <w:r w:rsidR="00A57C4B" w:rsidRPr="00B2376B">
        <w:rPr>
          <w:color w:val="000000" w:themeColor="text1"/>
          <w:sz w:val="28"/>
          <w:szCs w:val="28"/>
        </w:rPr>
        <w:t xml:space="preserve">,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8" w:history="1">
        <w:r w:rsidR="00A57C4B" w:rsidRPr="00B2376B">
          <w:rPr>
            <w:color w:val="000000" w:themeColor="text1"/>
            <w:sz w:val="28"/>
            <w:szCs w:val="28"/>
          </w:rPr>
          <w:t xml:space="preserve">пунктом </w:t>
        </w:r>
      </w:hyperlink>
      <w:r w:rsidRPr="00B2376B">
        <w:rPr>
          <w:color w:val="000000" w:themeColor="text1"/>
          <w:sz w:val="28"/>
          <w:szCs w:val="28"/>
        </w:rPr>
        <w:t>2.10.</w:t>
      </w:r>
      <w:r w:rsidR="00A57C4B" w:rsidRPr="00B2376B">
        <w:rPr>
          <w:color w:val="000000" w:themeColor="text1"/>
          <w:sz w:val="28"/>
          <w:szCs w:val="28"/>
        </w:rPr>
        <w:t xml:space="preserve"> настоящего Административного регламента, принимает решение об отказе в </w:t>
      </w:r>
      <w:r w:rsidR="00A57C4B" w:rsidRPr="00B2376B">
        <w:rPr>
          <w:color w:val="000000" w:themeColor="text1"/>
          <w:sz w:val="28"/>
          <w:szCs w:val="28"/>
        </w:rPr>
        <w:lastRenderedPageBreak/>
        <w:t>предоставлении муниципальной услуги не позднее 10 календарных дней с момента выявления обстоятельств, являющихся основанием для отказа.</w:t>
      </w:r>
    </w:p>
    <w:p w:rsidR="00A57C4B" w:rsidRPr="00B2376B" w:rsidRDefault="00A57C4B"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При принятии решения об отказе в предоставлении муниципальной услуги </w:t>
      </w:r>
      <w:r w:rsidR="00EB1700" w:rsidRPr="00B2376B">
        <w:rPr>
          <w:rFonts w:ascii="Times New Roman" w:hAnsi="Times New Roman" w:cs="Times New Roman"/>
          <w:color w:val="000000" w:themeColor="text1"/>
          <w:sz w:val="28"/>
          <w:szCs w:val="28"/>
        </w:rPr>
        <w:t>специалистом</w:t>
      </w:r>
      <w:r w:rsidR="007D1DF7" w:rsidRPr="00B2376B">
        <w:rPr>
          <w:rFonts w:ascii="Times New Roman" w:hAnsi="Times New Roman" w:cs="Times New Roman"/>
          <w:color w:val="000000" w:themeColor="text1"/>
          <w:sz w:val="28"/>
          <w:szCs w:val="28"/>
        </w:rPr>
        <w:t xml:space="preserve"> </w:t>
      </w:r>
      <w:r w:rsidR="00EB1700" w:rsidRPr="00B2376B">
        <w:rPr>
          <w:rFonts w:ascii="Times New Roman" w:hAnsi="Times New Roman" w:cs="Times New Roman"/>
          <w:color w:val="000000" w:themeColor="text1"/>
          <w:sz w:val="28"/>
          <w:szCs w:val="28"/>
        </w:rPr>
        <w:t xml:space="preserve">администрации </w:t>
      </w:r>
      <w:r w:rsidR="00E252FB" w:rsidRPr="00B2376B">
        <w:rPr>
          <w:rFonts w:ascii="Times New Roman" w:hAnsi="Times New Roman" w:cs="Times New Roman"/>
          <w:color w:val="000000" w:themeColor="text1"/>
          <w:sz w:val="28"/>
          <w:szCs w:val="28"/>
        </w:rPr>
        <w:t>Темрюкского городского</w:t>
      </w:r>
      <w:r w:rsidR="00EB1700" w:rsidRPr="00B2376B">
        <w:rPr>
          <w:rFonts w:ascii="Times New Roman" w:hAnsi="Times New Roman" w:cs="Times New Roman"/>
          <w:color w:val="000000" w:themeColor="text1"/>
          <w:sz w:val="28"/>
          <w:szCs w:val="28"/>
        </w:rPr>
        <w:t xml:space="preserve"> поселения Темрюкского района</w:t>
      </w:r>
      <w:r w:rsidRPr="00B2376B">
        <w:rPr>
          <w:rFonts w:ascii="Times New Roman" w:hAnsi="Times New Roman" w:cs="Times New Roman"/>
          <w:color w:val="000000" w:themeColor="text1"/>
          <w:sz w:val="28"/>
          <w:szCs w:val="28"/>
        </w:rPr>
        <w:t xml:space="preserve"> в течение </w:t>
      </w:r>
      <w:r w:rsidR="00381049" w:rsidRPr="00B2376B">
        <w:rPr>
          <w:rFonts w:ascii="Times New Roman" w:hAnsi="Times New Roman" w:cs="Times New Roman"/>
          <w:color w:val="000000" w:themeColor="text1"/>
          <w:sz w:val="28"/>
          <w:szCs w:val="28"/>
        </w:rPr>
        <w:t>5</w:t>
      </w:r>
      <w:r w:rsidRPr="00B2376B">
        <w:rPr>
          <w:rFonts w:ascii="Times New Roman" w:hAnsi="Times New Roman" w:cs="Times New Roman"/>
          <w:color w:val="000000" w:themeColor="text1"/>
          <w:sz w:val="28"/>
          <w:szCs w:val="28"/>
        </w:rPr>
        <w:t xml:space="preserve"> дней готовится соответствующее письмо об отказе в предоставлении муниципальной услуги с указанием причин, которое:</w:t>
      </w:r>
    </w:p>
    <w:p w:rsidR="00A57C4B" w:rsidRPr="00B2376B" w:rsidRDefault="00525B3B"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 </w:t>
      </w:r>
      <w:r w:rsidR="00A57C4B" w:rsidRPr="00B2376B">
        <w:rPr>
          <w:rFonts w:ascii="Times New Roman" w:hAnsi="Times New Roman" w:cs="Times New Roman"/>
          <w:color w:val="000000" w:themeColor="text1"/>
          <w:sz w:val="28"/>
          <w:szCs w:val="28"/>
        </w:rPr>
        <w:t xml:space="preserve">согласовывается </w:t>
      </w:r>
      <w:r w:rsidR="00EB1700" w:rsidRPr="00B2376B">
        <w:rPr>
          <w:rFonts w:ascii="Times New Roman" w:hAnsi="Times New Roman" w:cs="Times New Roman"/>
          <w:color w:val="000000" w:themeColor="text1"/>
          <w:sz w:val="28"/>
          <w:szCs w:val="28"/>
        </w:rPr>
        <w:t>с начальниками структурных подразделений</w:t>
      </w:r>
      <w:r w:rsidR="00C90E89" w:rsidRPr="00B2376B">
        <w:rPr>
          <w:rFonts w:ascii="Times New Roman" w:hAnsi="Times New Roman" w:cs="Times New Roman"/>
          <w:color w:val="000000" w:themeColor="text1"/>
          <w:sz w:val="28"/>
          <w:szCs w:val="28"/>
        </w:rPr>
        <w:t>,</w:t>
      </w:r>
      <w:r w:rsidR="008547A4" w:rsidRPr="00B2376B">
        <w:rPr>
          <w:rFonts w:ascii="Times New Roman" w:hAnsi="Times New Roman" w:cs="Times New Roman"/>
          <w:color w:val="000000" w:themeColor="text1"/>
          <w:sz w:val="28"/>
          <w:szCs w:val="28"/>
        </w:rPr>
        <w:t xml:space="preserve"> </w:t>
      </w:r>
      <w:r w:rsidR="00A57C4B" w:rsidRPr="00B2376B">
        <w:rPr>
          <w:rFonts w:ascii="Times New Roman" w:hAnsi="Times New Roman" w:cs="Times New Roman"/>
          <w:color w:val="000000" w:themeColor="text1"/>
          <w:sz w:val="28"/>
          <w:szCs w:val="28"/>
        </w:rPr>
        <w:t>заместител</w:t>
      </w:r>
      <w:r w:rsidR="00EB1700" w:rsidRPr="00B2376B">
        <w:rPr>
          <w:rFonts w:ascii="Times New Roman" w:hAnsi="Times New Roman" w:cs="Times New Roman"/>
          <w:color w:val="000000" w:themeColor="text1"/>
          <w:sz w:val="28"/>
          <w:szCs w:val="28"/>
        </w:rPr>
        <w:t>ями</w:t>
      </w:r>
      <w:r w:rsidR="008547A4" w:rsidRPr="00B2376B">
        <w:rPr>
          <w:rFonts w:ascii="Times New Roman" w:hAnsi="Times New Roman" w:cs="Times New Roman"/>
          <w:color w:val="000000" w:themeColor="text1"/>
          <w:sz w:val="28"/>
          <w:szCs w:val="28"/>
        </w:rPr>
        <w:t xml:space="preserve"> </w:t>
      </w:r>
      <w:r w:rsidR="00EB1700" w:rsidRPr="00B2376B">
        <w:rPr>
          <w:rFonts w:ascii="Times New Roman" w:hAnsi="Times New Roman" w:cs="Times New Roman"/>
          <w:color w:val="000000" w:themeColor="text1"/>
          <w:sz w:val="28"/>
          <w:szCs w:val="28"/>
        </w:rPr>
        <w:t>главы</w:t>
      </w:r>
      <w:r w:rsidR="00C90E89" w:rsidRPr="00B2376B">
        <w:rPr>
          <w:rFonts w:ascii="Times New Roman" w:hAnsi="Times New Roman" w:cs="Times New Roman"/>
          <w:color w:val="000000" w:themeColor="text1"/>
          <w:sz w:val="28"/>
          <w:szCs w:val="28"/>
        </w:rPr>
        <w:t xml:space="preserve"> и подписывается главой </w:t>
      </w:r>
      <w:r w:rsidR="00E252FB" w:rsidRPr="00B2376B">
        <w:rPr>
          <w:rFonts w:ascii="Times New Roman" w:hAnsi="Times New Roman" w:cs="Times New Roman"/>
          <w:color w:val="000000" w:themeColor="text1"/>
          <w:sz w:val="28"/>
          <w:szCs w:val="28"/>
        </w:rPr>
        <w:t>Темрюкского городского</w:t>
      </w:r>
      <w:r w:rsidR="00EB1700" w:rsidRPr="00B2376B">
        <w:rPr>
          <w:rFonts w:ascii="Times New Roman" w:hAnsi="Times New Roman" w:cs="Times New Roman"/>
          <w:color w:val="000000" w:themeColor="text1"/>
          <w:sz w:val="28"/>
          <w:szCs w:val="28"/>
        </w:rPr>
        <w:t xml:space="preserve"> поселения Темрюкского района</w:t>
      </w:r>
      <w:r w:rsidR="00A57C4B" w:rsidRPr="00B2376B">
        <w:rPr>
          <w:rFonts w:ascii="Times New Roman" w:hAnsi="Times New Roman" w:cs="Times New Roman"/>
          <w:color w:val="000000" w:themeColor="text1"/>
          <w:sz w:val="28"/>
          <w:szCs w:val="28"/>
        </w:rPr>
        <w:t xml:space="preserve"> - </w:t>
      </w:r>
      <w:r w:rsidR="00EB1700" w:rsidRPr="00B2376B">
        <w:rPr>
          <w:rFonts w:ascii="Times New Roman" w:hAnsi="Times New Roman" w:cs="Times New Roman"/>
          <w:color w:val="000000" w:themeColor="text1"/>
          <w:sz w:val="28"/>
          <w:szCs w:val="28"/>
        </w:rPr>
        <w:t>3дня</w:t>
      </w:r>
      <w:r w:rsidR="00A57C4B" w:rsidRPr="00B2376B">
        <w:rPr>
          <w:rFonts w:ascii="Times New Roman" w:hAnsi="Times New Roman" w:cs="Times New Roman"/>
          <w:color w:val="000000" w:themeColor="text1"/>
          <w:sz w:val="28"/>
          <w:szCs w:val="28"/>
        </w:rPr>
        <w:t>;</w:t>
      </w:r>
    </w:p>
    <w:p w:rsidR="00A57C4B" w:rsidRPr="00B2376B" w:rsidRDefault="00525B3B" w:rsidP="00E9318D">
      <w:pPr>
        <w:pStyle w:val="ConsPlusNormal"/>
        <w:ind w:firstLine="709"/>
        <w:jc w:val="both"/>
        <w:rPr>
          <w:rFonts w:ascii="Times New Roman" w:hAnsi="Times New Roman" w:cs="Times New Roman"/>
          <w:color w:val="000000" w:themeColor="text1"/>
          <w:sz w:val="28"/>
          <w:szCs w:val="28"/>
        </w:rPr>
      </w:pPr>
      <w:r w:rsidRPr="00B2376B">
        <w:rPr>
          <w:rFonts w:ascii="Times New Roman" w:hAnsi="Times New Roman" w:cs="Times New Roman"/>
          <w:color w:val="000000" w:themeColor="text1"/>
          <w:sz w:val="28"/>
          <w:szCs w:val="28"/>
        </w:rPr>
        <w:t xml:space="preserve">- </w:t>
      </w:r>
      <w:r w:rsidR="00A57C4B" w:rsidRPr="00B2376B">
        <w:rPr>
          <w:rFonts w:ascii="Times New Roman" w:hAnsi="Times New Roman" w:cs="Times New Roman"/>
          <w:color w:val="000000" w:themeColor="text1"/>
          <w:sz w:val="28"/>
          <w:szCs w:val="28"/>
        </w:rPr>
        <w:t>переда</w:t>
      </w:r>
      <w:r w:rsidR="0035066D" w:rsidRPr="00B2376B">
        <w:rPr>
          <w:rFonts w:ascii="Times New Roman" w:hAnsi="Times New Roman" w:cs="Times New Roman"/>
          <w:color w:val="000000" w:themeColor="text1"/>
          <w:sz w:val="28"/>
          <w:szCs w:val="28"/>
        </w:rPr>
        <w:t>ё</w:t>
      </w:r>
      <w:r w:rsidR="00A57C4B" w:rsidRPr="00B2376B">
        <w:rPr>
          <w:rFonts w:ascii="Times New Roman" w:hAnsi="Times New Roman" w:cs="Times New Roman"/>
          <w:color w:val="000000" w:themeColor="text1"/>
          <w:sz w:val="28"/>
          <w:szCs w:val="28"/>
        </w:rPr>
        <w:t xml:space="preserve">тся в </w:t>
      </w:r>
      <w:r w:rsidR="0086137A" w:rsidRPr="00B2376B">
        <w:rPr>
          <w:rFonts w:ascii="Times New Roman" w:hAnsi="Times New Roman" w:cs="Times New Roman"/>
          <w:color w:val="000000" w:themeColor="text1"/>
          <w:sz w:val="28"/>
          <w:szCs w:val="28"/>
        </w:rPr>
        <w:t>филиал ГАУ КК «МФЦ КК» в Темрюкском районе</w:t>
      </w:r>
      <w:r w:rsidR="00A57C4B" w:rsidRPr="00B2376B">
        <w:rPr>
          <w:rFonts w:ascii="Times New Roman" w:hAnsi="Times New Roman" w:cs="Times New Roman"/>
          <w:color w:val="000000" w:themeColor="text1"/>
          <w:sz w:val="28"/>
          <w:szCs w:val="28"/>
        </w:rPr>
        <w:t xml:space="preserve"> - 1 день.</w:t>
      </w:r>
    </w:p>
    <w:p w:rsidR="006B4C84" w:rsidRPr="00B2376B" w:rsidRDefault="002C7ED4" w:rsidP="00E9318D">
      <w:pPr>
        <w:autoSpaceDE w:val="0"/>
        <w:autoSpaceDN w:val="0"/>
        <w:adjustRightInd w:val="0"/>
        <w:ind w:firstLine="709"/>
        <w:jc w:val="both"/>
        <w:rPr>
          <w:color w:val="000000" w:themeColor="text1"/>
          <w:sz w:val="28"/>
          <w:szCs w:val="28"/>
        </w:rPr>
      </w:pPr>
      <w:r w:rsidRPr="00B2376B">
        <w:rPr>
          <w:color w:val="000000" w:themeColor="text1"/>
          <w:sz w:val="28"/>
          <w:szCs w:val="28"/>
        </w:rPr>
        <w:t>3</w:t>
      </w:r>
      <w:r w:rsidR="001C58DE" w:rsidRPr="00B2376B">
        <w:rPr>
          <w:color w:val="000000" w:themeColor="text1"/>
          <w:sz w:val="28"/>
          <w:szCs w:val="28"/>
        </w:rPr>
        <w:t>.</w:t>
      </w:r>
      <w:r w:rsidR="00F615A3" w:rsidRPr="00B2376B">
        <w:rPr>
          <w:color w:val="000000" w:themeColor="text1"/>
          <w:sz w:val="28"/>
          <w:szCs w:val="28"/>
        </w:rPr>
        <w:t>1</w:t>
      </w:r>
      <w:r w:rsidR="00525B3B" w:rsidRPr="00B2376B">
        <w:rPr>
          <w:color w:val="000000" w:themeColor="text1"/>
          <w:sz w:val="28"/>
          <w:szCs w:val="28"/>
        </w:rPr>
        <w:t>0</w:t>
      </w:r>
      <w:r w:rsidR="00F615A3" w:rsidRPr="00B2376B">
        <w:rPr>
          <w:color w:val="000000" w:themeColor="text1"/>
          <w:sz w:val="28"/>
          <w:szCs w:val="28"/>
        </w:rPr>
        <w:t>.</w:t>
      </w:r>
      <w:r w:rsidR="001C58DE" w:rsidRPr="00B2376B">
        <w:rPr>
          <w:color w:val="000000" w:themeColor="text1"/>
          <w:sz w:val="28"/>
          <w:szCs w:val="28"/>
        </w:rPr>
        <w:t xml:space="preserve"> </w:t>
      </w:r>
      <w:r w:rsidR="00950495" w:rsidRPr="00B2376B">
        <w:rPr>
          <w:color w:val="000000" w:themeColor="text1"/>
          <w:sz w:val="28"/>
          <w:szCs w:val="28"/>
        </w:rPr>
        <w:t xml:space="preserve">В случае непредставления заявителем по собственной инициативе документов, находящихся в распоряжении </w:t>
      </w:r>
      <w:r w:rsidR="006B4C84" w:rsidRPr="00B2376B">
        <w:rPr>
          <w:color w:val="000000" w:themeColor="text1"/>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950495" w:rsidRPr="00B2376B">
        <w:rPr>
          <w:color w:val="000000" w:themeColor="text1"/>
          <w:sz w:val="28"/>
          <w:szCs w:val="28"/>
        </w:rPr>
        <w:t>, подготавливаются межведомственные запро</w:t>
      </w:r>
      <w:r w:rsidR="006B4C84" w:rsidRPr="00B2376B">
        <w:rPr>
          <w:color w:val="000000" w:themeColor="text1"/>
          <w:sz w:val="28"/>
          <w:szCs w:val="28"/>
        </w:rPr>
        <w:t>сы в соответствующие органы.</w:t>
      </w:r>
    </w:p>
    <w:p w:rsidR="00950495" w:rsidRPr="00B2376B" w:rsidRDefault="00950495" w:rsidP="00E9318D">
      <w:pPr>
        <w:autoSpaceDE w:val="0"/>
        <w:autoSpaceDN w:val="0"/>
        <w:adjustRightInd w:val="0"/>
        <w:ind w:firstLine="709"/>
        <w:jc w:val="both"/>
        <w:rPr>
          <w:color w:val="000000" w:themeColor="text1"/>
          <w:sz w:val="28"/>
          <w:szCs w:val="28"/>
        </w:rPr>
      </w:pPr>
      <w:r w:rsidRPr="00B2376B">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50495" w:rsidRPr="00B2376B" w:rsidRDefault="00950495" w:rsidP="00E9318D">
      <w:pPr>
        <w:autoSpaceDE w:val="0"/>
        <w:autoSpaceDN w:val="0"/>
        <w:adjustRightInd w:val="0"/>
        <w:ind w:firstLine="709"/>
        <w:jc w:val="both"/>
        <w:outlineLvl w:val="0"/>
        <w:rPr>
          <w:color w:val="000000" w:themeColor="text1"/>
          <w:sz w:val="28"/>
          <w:szCs w:val="28"/>
        </w:rPr>
      </w:pPr>
      <w:r w:rsidRPr="00B2376B">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50495" w:rsidRPr="00B2376B" w:rsidRDefault="00950495" w:rsidP="00E9318D">
      <w:pPr>
        <w:autoSpaceDE w:val="0"/>
        <w:autoSpaceDN w:val="0"/>
        <w:adjustRightInd w:val="0"/>
        <w:ind w:firstLine="709"/>
        <w:jc w:val="both"/>
        <w:rPr>
          <w:color w:val="000000" w:themeColor="text1"/>
          <w:sz w:val="28"/>
          <w:szCs w:val="28"/>
        </w:rPr>
      </w:pPr>
      <w:r w:rsidRPr="00B2376B">
        <w:rPr>
          <w:color w:val="000000" w:themeColor="text1"/>
          <w:sz w:val="28"/>
          <w:szCs w:val="28"/>
        </w:rPr>
        <w:t>Также допускается направление запросов в бумажном виде (по факсу, либо посредством курьера).</w:t>
      </w:r>
    </w:p>
    <w:p w:rsidR="002C7ED4" w:rsidRPr="00B2376B" w:rsidRDefault="000444DF" w:rsidP="00E9318D">
      <w:pPr>
        <w:autoSpaceDE w:val="0"/>
        <w:autoSpaceDN w:val="0"/>
        <w:adjustRightInd w:val="0"/>
        <w:ind w:firstLine="709"/>
        <w:jc w:val="both"/>
        <w:rPr>
          <w:color w:val="000000" w:themeColor="text1"/>
          <w:sz w:val="28"/>
          <w:szCs w:val="28"/>
        </w:rPr>
      </w:pPr>
      <w:r w:rsidRPr="00B2376B">
        <w:rPr>
          <w:color w:val="000000" w:themeColor="text1"/>
          <w:sz w:val="28"/>
          <w:szCs w:val="28"/>
        </w:rPr>
        <w:t>3</w:t>
      </w:r>
      <w:r w:rsidR="002C7ED4" w:rsidRPr="00B2376B">
        <w:rPr>
          <w:color w:val="000000" w:themeColor="text1"/>
          <w:sz w:val="28"/>
          <w:szCs w:val="28"/>
        </w:rPr>
        <w:t>.</w:t>
      </w:r>
      <w:r w:rsidRPr="00B2376B">
        <w:rPr>
          <w:color w:val="000000" w:themeColor="text1"/>
          <w:sz w:val="28"/>
          <w:szCs w:val="28"/>
        </w:rPr>
        <w:t>1</w:t>
      </w:r>
      <w:r w:rsidR="00525B3B" w:rsidRPr="00B2376B">
        <w:rPr>
          <w:color w:val="000000" w:themeColor="text1"/>
          <w:sz w:val="28"/>
          <w:szCs w:val="28"/>
        </w:rPr>
        <w:t>1</w:t>
      </w:r>
      <w:r w:rsidR="002C7ED4" w:rsidRPr="00B2376B">
        <w:rPr>
          <w:color w:val="000000" w:themeColor="text1"/>
          <w:sz w:val="28"/>
          <w:szCs w:val="28"/>
        </w:rPr>
        <w:t>. Конечным результатом административной процедуры является рассмотрение заявления и прилагаемых к нему документов в</w:t>
      </w:r>
      <w:r w:rsidR="004E358B" w:rsidRPr="00B2376B">
        <w:rPr>
          <w:color w:val="000000" w:themeColor="text1"/>
          <w:sz w:val="28"/>
          <w:szCs w:val="28"/>
        </w:rPr>
        <w:t xml:space="preserve"> администрации</w:t>
      </w:r>
      <w:r w:rsidR="004A490F"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002C7ED4" w:rsidRPr="00B2376B">
        <w:rPr>
          <w:color w:val="000000" w:themeColor="text1"/>
          <w:sz w:val="28"/>
          <w:szCs w:val="28"/>
        </w:rPr>
        <w:t xml:space="preserve">, принятие решения о предоставлении либо об отказе в предоставлении муниципальной услуги, формирование и направление </w:t>
      </w:r>
      <w:r w:rsidR="004E358B" w:rsidRPr="00B2376B">
        <w:rPr>
          <w:color w:val="000000" w:themeColor="text1"/>
          <w:sz w:val="28"/>
          <w:szCs w:val="28"/>
        </w:rPr>
        <w:t>администрацией</w:t>
      </w:r>
      <w:r w:rsidR="008547A4"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002C7ED4" w:rsidRPr="00B2376B">
        <w:rPr>
          <w:color w:val="000000" w:themeColor="text1"/>
          <w:sz w:val="28"/>
          <w:szCs w:val="28"/>
        </w:rPr>
        <w:t xml:space="preserve"> межведомственных запросов.</w:t>
      </w:r>
    </w:p>
    <w:p w:rsidR="00622EB4" w:rsidRPr="00B2376B" w:rsidRDefault="000444DF" w:rsidP="00622EB4">
      <w:pPr>
        <w:ind w:firstLine="720"/>
        <w:jc w:val="both"/>
        <w:rPr>
          <w:color w:val="000000" w:themeColor="text1"/>
          <w:sz w:val="28"/>
          <w:szCs w:val="28"/>
          <w:lang w:eastAsia="ar-SA"/>
        </w:rPr>
      </w:pPr>
      <w:r w:rsidRPr="00B2376B">
        <w:rPr>
          <w:color w:val="000000" w:themeColor="text1"/>
          <w:sz w:val="28"/>
          <w:szCs w:val="28"/>
          <w:lang w:eastAsia="ar-SA"/>
        </w:rPr>
        <w:t>3</w:t>
      </w:r>
      <w:r w:rsidR="00622EB4" w:rsidRPr="00B2376B">
        <w:rPr>
          <w:color w:val="000000" w:themeColor="text1"/>
          <w:sz w:val="28"/>
          <w:szCs w:val="28"/>
          <w:lang w:eastAsia="ar-SA"/>
        </w:rPr>
        <w:t>.</w:t>
      </w:r>
      <w:r w:rsidRPr="00B2376B">
        <w:rPr>
          <w:color w:val="000000" w:themeColor="text1"/>
          <w:sz w:val="28"/>
          <w:szCs w:val="28"/>
          <w:lang w:eastAsia="ar-SA"/>
        </w:rPr>
        <w:t>1</w:t>
      </w:r>
      <w:r w:rsidR="00525B3B" w:rsidRPr="00B2376B">
        <w:rPr>
          <w:color w:val="000000" w:themeColor="text1"/>
          <w:sz w:val="28"/>
          <w:szCs w:val="28"/>
          <w:lang w:eastAsia="ar-SA"/>
        </w:rPr>
        <w:t>2</w:t>
      </w:r>
      <w:r w:rsidR="00622EB4" w:rsidRPr="00B2376B">
        <w:rPr>
          <w:color w:val="000000" w:themeColor="text1"/>
          <w:sz w:val="28"/>
          <w:szCs w:val="28"/>
          <w:lang w:eastAsia="ar-SA"/>
        </w:rPr>
        <w:t>. Критерии принятия решения:</w:t>
      </w:r>
    </w:p>
    <w:p w:rsidR="00622EB4" w:rsidRPr="00B2376B" w:rsidRDefault="00525B3B" w:rsidP="00622EB4">
      <w:pPr>
        <w:ind w:firstLine="720"/>
        <w:jc w:val="both"/>
        <w:rPr>
          <w:color w:val="000000" w:themeColor="text1"/>
          <w:sz w:val="28"/>
          <w:szCs w:val="28"/>
          <w:lang w:eastAsia="ar-SA"/>
        </w:rPr>
      </w:pPr>
      <w:r w:rsidRPr="00B2376B">
        <w:rPr>
          <w:color w:val="000000" w:themeColor="text1"/>
          <w:sz w:val="28"/>
          <w:szCs w:val="28"/>
          <w:lang w:eastAsia="ar-SA"/>
        </w:rPr>
        <w:t xml:space="preserve">- </w:t>
      </w:r>
      <w:r w:rsidR="00622EB4" w:rsidRPr="00B2376B">
        <w:rPr>
          <w:color w:val="000000" w:themeColor="text1"/>
          <w:sz w:val="28"/>
          <w:szCs w:val="28"/>
          <w:lang w:eastAsia="ar-SA"/>
        </w:rPr>
        <w:t>обращение за получением муниципальной услуги соответствующего лица;</w:t>
      </w:r>
    </w:p>
    <w:p w:rsidR="00622EB4" w:rsidRPr="00B2376B" w:rsidRDefault="00525B3B" w:rsidP="00622EB4">
      <w:pPr>
        <w:ind w:firstLine="720"/>
        <w:jc w:val="both"/>
        <w:rPr>
          <w:color w:val="000000" w:themeColor="text1"/>
          <w:sz w:val="28"/>
          <w:szCs w:val="28"/>
          <w:lang w:eastAsia="ar-SA"/>
        </w:rPr>
      </w:pPr>
      <w:r w:rsidRPr="00B2376B">
        <w:rPr>
          <w:color w:val="000000" w:themeColor="text1"/>
          <w:sz w:val="28"/>
          <w:szCs w:val="28"/>
          <w:lang w:eastAsia="ar-SA"/>
        </w:rPr>
        <w:t xml:space="preserve">- </w:t>
      </w:r>
      <w:r w:rsidR="00622EB4" w:rsidRPr="00B2376B">
        <w:rPr>
          <w:color w:val="000000" w:themeColor="text1"/>
          <w:sz w:val="28"/>
          <w:szCs w:val="28"/>
          <w:lang w:eastAsia="ar-SA"/>
        </w:rPr>
        <w:t xml:space="preserve">предоставление в полном объеме документов, указанных в пункте </w:t>
      </w:r>
      <w:r w:rsidR="000444DF" w:rsidRPr="00B2376B">
        <w:rPr>
          <w:color w:val="000000" w:themeColor="text1"/>
          <w:sz w:val="28"/>
          <w:szCs w:val="28"/>
          <w:lang w:eastAsia="ar-SA"/>
        </w:rPr>
        <w:t>2</w:t>
      </w:r>
      <w:r w:rsidR="00622EB4" w:rsidRPr="00B2376B">
        <w:rPr>
          <w:color w:val="000000" w:themeColor="text1"/>
          <w:sz w:val="28"/>
          <w:szCs w:val="28"/>
          <w:lang w:eastAsia="ar-SA"/>
        </w:rPr>
        <w:t>.</w:t>
      </w:r>
      <w:r w:rsidR="000444DF" w:rsidRPr="00B2376B">
        <w:rPr>
          <w:color w:val="000000" w:themeColor="text1"/>
          <w:sz w:val="28"/>
          <w:szCs w:val="28"/>
          <w:lang w:eastAsia="ar-SA"/>
        </w:rPr>
        <w:t>6.</w:t>
      </w:r>
      <w:r w:rsidR="00622EB4" w:rsidRPr="00B2376B">
        <w:rPr>
          <w:color w:val="000000" w:themeColor="text1"/>
          <w:sz w:val="28"/>
          <w:szCs w:val="28"/>
          <w:lang w:eastAsia="ar-SA"/>
        </w:rPr>
        <w:t xml:space="preserve"> административного регламента;</w:t>
      </w:r>
    </w:p>
    <w:p w:rsidR="00622EB4" w:rsidRPr="00B2376B" w:rsidRDefault="00525B3B" w:rsidP="00622EB4">
      <w:pPr>
        <w:ind w:firstLine="720"/>
        <w:jc w:val="both"/>
        <w:rPr>
          <w:color w:val="000000" w:themeColor="text1"/>
          <w:sz w:val="28"/>
          <w:szCs w:val="28"/>
          <w:lang w:eastAsia="ar-SA"/>
        </w:rPr>
      </w:pPr>
      <w:r w:rsidRPr="00B2376B">
        <w:rPr>
          <w:color w:val="000000" w:themeColor="text1"/>
          <w:sz w:val="28"/>
          <w:szCs w:val="28"/>
          <w:lang w:eastAsia="ar-SA"/>
        </w:rPr>
        <w:t xml:space="preserve">- </w:t>
      </w:r>
      <w:r w:rsidR="00622EB4" w:rsidRPr="00B2376B">
        <w:rPr>
          <w:color w:val="000000" w:themeColor="text1"/>
          <w:sz w:val="28"/>
          <w:szCs w:val="28"/>
          <w:lang w:eastAsia="ar-SA"/>
        </w:rPr>
        <w:t>достоверность поданных документов;</w:t>
      </w:r>
    </w:p>
    <w:p w:rsidR="00622EB4" w:rsidRPr="00B2376B" w:rsidRDefault="00525B3B" w:rsidP="00622EB4">
      <w:pPr>
        <w:tabs>
          <w:tab w:val="left" w:pos="0"/>
        </w:tabs>
        <w:ind w:firstLine="720"/>
        <w:jc w:val="both"/>
        <w:rPr>
          <w:color w:val="000000" w:themeColor="text1"/>
          <w:sz w:val="28"/>
          <w:szCs w:val="28"/>
          <w:lang w:eastAsia="ar-SA"/>
        </w:rPr>
      </w:pPr>
      <w:r w:rsidRPr="00B2376B">
        <w:rPr>
          <w:color w:val="000000" w:themeColor="text1"/>
          <w:sz w:val="28"/>
          <w:szCs w:val="28"/>
          <w:lang w:eastAsia="ar-SA"/>
        </w:rPr>
        <w:t xml:space="preserve">- </w:t>
      </w:r>
      <w:r w:rsidR="00622EB4" w:rsidRPr="00B2376B">
        <w:rPr>
          <w:color w:val="000000" w:themeColor="text1"/>
          <w:sz w:val="28"/>
          <w:szCs w:val="28"/>
          <w:lang w:eastAsia="ar-SA"/>
        </w:rPr>
        <w:t>получение сведений, заключений, выписок и прочих документов от органов, участвующих в предоставлении услуги.</w:t>
      </w:r>
    </w:p>
    <w:p w:rsidR="00622EB4" w:rsidRPr="00B2376B" w:rsidRDefault="000444DF" w:rsidP="00622EB4">
      <w:pPr>
        <w:ind w:firstLine="720"/>
        <w:jc w:val="both"/>
        <w:rPr>
          <w:color w:val="000000" w:themeColor="text1"/>
          <w:sz w:val="28"/>
          <w:szCs w:val="28"/>
          <w:lang w:eastAsia="ar-SA"/>
        </w:rPr>
      </w:pPr>
      <w:r w:rsidRPr="00B2376B">
        <w:rPr>
          <w:color w:val="000000" w:themeColor="text1"/>
          <w:sz w:val="28"/>
          <w:szCs w:val="28"/>
          <w:lang w:eastAsia="ar-SA"/>
        </w:rPr>
        <w:t>3.1</w:t>
      </w:r>
      <w:r w:rsidR="00525B3B" w:rsidRPr="00B2376B">
        <w:rPr>
          <w:color w:val="000000" w:themeColor="text1"/>
          <w:sz w:val="28"/>
          <w:szCs w:val="28"/>
          <w:lang w:eastAsia="ar-SA"/>
        </w:rPr>
        <w:t>3</w:t>
      </w:r>
      <w:r w:rsidR="00622EB4" w:rsidRPr="00B2376B">
        <w:rPr>
          <w:color w:val="000000" w:themeColor="text1"/>
          <w:sz w:val="28"/>
          <w:szCs w:val="28"/>
          <w:lang w:eastAsia="ar-SA"/>
        </w:rPr>
        <w:t>. Способ фиксации результата выполнения административной процедуры -  внесение в базу данных.</w:t>
      </w:r>
    </w:p>
    <w:p w:rsidR="001C58DE" w:rsidRPr="00B2376B" w:rsidRDefault="000444DF" w:rsidP="00E9318D">
      <w:pPr>
        <w:autoSpaceDE w:val="0"/>
        <w:autoSpaceDN w:val="0"/>
        <w:adjustRightInd w:val="0"/>
        <w:ind w:firstLine="709"/>
        <w:jc w:val="both"/>
        <w:rPr>
          <w:color w:val="000000" w:themeColor="text1"/>
          <w:sz w:val="28"/>
          <w:szCs w:val="28"/>
        </w:rPr>
      </w:pPr>
      <w:r w:rsidRPr="00B2376B">
        <w:rPr>
          <w:bCs/>
          <w:color w:val="000000" w:themeColor="text1"/>
          <w:sz w:val="28"/>
          <w:szCs w:val="28"/>
        </w:rPr>
        <w:t>3.1</w:t>
      </w:r>
      <w:r w:rsidR="00525B3B" w:rsidRPr="00B2376B">
        <w:rPr>
          <w:bCs/>
          <w:color w:val="000000" w:themeColor="text1"/>
          <w:sz w:val="28"/>
          <w:szCs w:val="28"/>
        </w:rPr>
        <w:t>4</w:t>
      </w:r>
      <w:r w:rsidR="0057612D" w:rsidRPr="00B2376B">
        <w:rPr>
          <w:bCs/>
          <w:color w:val="000000" w:themeColor="text1"/>
          <w:sz w:val="28"/>
          <w:szCs w:val="28"/>
        </w:rPr>
        <w:t>.</w:t>
      </w:r>
      <w:r w:rsidR="000F2594" w:rsidRPr="00B2376B">
        <w:rPr>
          <w:bCs/>
          <w:color w:val="000000" w:themeColor="text1"/>
          <w:sz w:val="28"/>
          <w:szCs w:val="28"/>
        </w:rPr>
        <w:t xml:space="preserve"> </w:t>
      </w:r>
      <w:r w:rsidR="0057612D" w:rsidRPr="00B2376B">
        <w:rPr>
          <w:color w:val="000000" w:themeColor="text1"/>
          <w:sz w:val="28"/>
          <w:szCs w:val="28"/>
        </w:rPr>
        <w:t xml:space="preserve">Подготовка </w:t>
      </w:r>
      <w:r w:rsidR="001C58DE" w:rsidRPr="00B2376B">
        <w:rPr>
          <w:color w:val="000000" w:themeColor="text1"/>
          <w:sz w:val="28"/>
          <w:szCs w:val="28"/>
        </w:rPr>
        <w:t xml:space="preserve">и согласование проекта </w:t>
      </w:r>
      <w:r w:rsidR="0032402D" w:rsidRPr="00B2376B">
        <w:rPr>
          <w:color w:val="000000" w:themeColor="text1"/>
          <w:sz w:val="28"/>
          <w:szCs w:val="28"/>
        </w:rPr>
        <w:t>договора.</w:t>
      </w:r>
    </w:p>
    <w:p w:rsidR="002C7ED4" w:rsidRPr="00B2376B" w:rsidRDefault="000444DF" w:rsidP="00E9318D">
      <w:pPr>
        <w:autoSpaceDE w:val="0"/>
        <w:autoSpaceDN w:val="0"/>
        <w:adjustRightInd w:val="0"/>
        <w:ind w:firstLine="709"/>
        <w:jc w:val="both"/>
        <w:rPr>
          <w:color w:val="000000" w:themeColor="text1"/>
          <w:sz w:val="28"/>
          <w:szCs w:val="28"/>
        </w:rPr>
      </w:pPr>
      <w:r w:rsidRPr="00B2376B">
        <w:rPr>
          <w:color w:val="000000" w:themeColor="text1"/>
          <w:sz w:val="28"/>
          <w:szCs w:val="28"/>
        </w:rPr>
        <w:t>3.1</w:t>
      </w:r>
      <w:r w:rsidR="00525B3B" w:rsidRPr="00B2376B">
        <w:rPr>
          <w:color w:val="000000" w:themeColor="text1"/>
          <w:sz w:val="28"/>
          <w:szCs w:val="28"/>
        </w:rPr>
        <w:t>4</w:t>
      </w:r>
      <w:r w:rsidR="002C7ED4" w:rsidRPr="00B2376B">
        <w:rPr>
          <w:color w:val="000000" w:themeColor="text1"/>
          <w:sz w:val="28"/>
          <w:szCs w:val="28"/>
        </w:rPr>
        <w:t xml:space="preserve">.1. </w:t>
      </w:r>
      <w:r w:rsidR="00F60AD1" w:rsidRPr="00B2376B">
        <w:rPr>
          <w:color w:val="000000" w:themeColor="text1"/>
          <w:sz w:val="28"/>
          <w:szCs w:val="28"/>
        </w:rPr>
        <w:t xml:space="preserve">Основанием для начала административной процедуры является </w:t>
      </w:r>
      <w:r w:rsidR="002C7ED4" w:rsidRPr="00B2376B">
        <w:rPr>
          <w:color w:val="000000" w:themeColor="text1"/>
          <w:sz w:val="28"/>
          <w:szCs w:val="28"/>
        </w:rPr>
        <w:t>принят</w:t>
      </w:r>
      <w:r w:rsidR="00F60AD1" w:rsidRPr="00B2376B">
        <w:rPr>
          <w:color w:val="000000" w:themeColor="text1"/>
          <w:sz w:val="28"/>
          <w:szCs w:val="28"/>
        </w:rPr>
        <w:t>ие</w:t>
      </w:r>
      <w:r w:rsidR="002C7ED4" w:rsidRPr="00B2376B">
        <w:rPr>
          <w:color w:val="000000" w:themeColor="text1"/>
          <w:sz w:val="28"/>
          <w:szCs w:val="28"/>
        </w:rPr>
        <w:t xml:space="preserve"> решения о предоставлении муниципальной услуги</w:t>
      </w:r>
      <w:r w:rsidR="00F60AD1" w:rsidRPr="00B2376B">
        <w:rPr>
          <w:color w:val="000000" w:themeColor="text1"/>
          <w:sz w:val="28"/>
          <w:szCs w:val="28"/>
        </w:rPr>
        <w:t>.</w:t>
      </w:r>
    </w:p>
    <w:p w:rsidR="0057612D" w:rsidRPr="00B2376B" w:rsidRDefault="000444DF" w:rsidP="00E9318D">
      <w:pPr>
        <w:autoSpaceDE w:val="0"/>
        <w:autoSpaceDN w:val="0"/>
        <w:adjustRightInd w:val="0"/>
        <w:ind w:firstLine="709"/>
        <w:jc w:val="both"/>
        <w:rPr>
          <w:color w:val="000000" w:themeColor="text1"/>
          <w:sz w:val="28"/>
          <w:szCs w:val="28"/>
        </w:rPr>
      </w:pPr>
      <w:r w:rsidRPr="00B2376B">
        <w:rPr>
          <w:color w:val="000000" w:themeColor="text1"/>
          <w:sz w:val="28"/>
          <w:szCs w:val="28"/>
        </w:rPr>
        <w:t>3</w:t>
      </w:r>
      <w:r w:rsidR="001C58DE" w:rsidRPr="00B2376B">
        <w:rPr>
          <w:color w:val="000000" w:themeColor="text1"/>
          <w:sz w:val="28"/>
          <w:szCs w:val="28"/>
        </w:rPr>
        <w:t>.</w:t>
      </w:r>
      <w:r w:rsidRPr="00B2376B">
        <w:rPr>
          <w:color w:val="000000" w:themeColor="text1"/>
          <w:sz w:val="28"/>
          <w:szCs w:val="28"/>
        </w:rPr>
        <w:t>1</w:t>
      </w:r>
      <w:r w:rsidR="00525B3B" w:rsidRPr="00B2376B">
        <w:rPr>
          <w:color w:val="000000" w:themeColor="text1"/>
          <w:sz w:val="28"/>
          <w:szCs w:val="28"/>
        </w:rPr>
        <w:t>4</w:t>
      </w:r>
      <w:r w:rsidRPr="00B2376B">
        <w:rPr>
          <w:color w:val="000000" w:themeColor="text1"/>
          <w:sz w:val="28"/>
          <w:szCs w:val="28"/>
        </w:rPr>
        <w:t>.</w:t>
      </w:r>
      <w:r w:rsidR="002C7ED4" w:rsidRPr="00B2376B">
        <w:rPr>
          <w:color w:val="000000" w:themeColor="text1"/>
          <w:sz w:val="28"/>
          <w:szCs w:val="28"/>
        </w:rPr>
        <w:t>2</w:t>
      </w:r>
      <w:r w:rsidR="001C58DE" w:rsidRPr="00B2376B">
        <w:rPr>
          <w:color w:val="000000" w:themeColor="text1"/>
          <w:sz w:val="28"/>
          <w:szCs w:val="28"/>
        </w:rPr>
        <w:t xml:space="preserve">. Подготовка </w:t>
      </w:r>
      <w:r w:rsidR="004E358B" w:rsidRPr="00B2376B">
        <w:rPr>
          <w:color w:val="000000" w:themeColor="text1"/>
          <w:sz w:val="28"/>
          <w:szCs w:val="28"/>
        </w:rPr>
        <w:t>специалистом администрации</w:t>
      </w:r>
      <w:r w:rsidR="004A490F"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00281127" w:rsidRPr="00B2376B">
        <w:rPr>
          <w:color w:val="000000" w:themeColor="text1"/>
          <w:sz w:val="28"/>
          <w:szCs w:val="28"/>
        </w:rPr>
        <w:t xml:space="preserve"> проекта </w:t>
      </w:r>
      <w:r w:rsidR="003C454D" w:rsidRPr="00B2376B">
        <w:rPr>
          <w:color w:val="000000" w:themeColor="text1"/>
          <w:sz w:val="28"/>
          <w:szCs w:val="28"/>
        </w:rPr>
        <w:t>договора</w:t>
      </w:r>
      <w:r w:rsidR="00281127" w:rsidRPr="00B2376B">
        <w:rPr>
          <w:color w:val="000000" w:themeColor="text1"/>
          <w:sz w:val="28"/>
          <w:szCs w:val="28"/>
        </w:rPr>
        <w:t>.</w:t>
      </w:r>
    </w:p>
    <w:p w:rsidR="0057612D" w:rsidRPr="00B2376B" w:rsidRDefault="0057612D" w:rsidP="00E9318D">
      <w:pPr>
        <w:autoSpaceDE w:val="0"/>
        <w:autoSpaceDN w:val="0"/>
        <w:adjustRightInd w:val="0"/>
        <w:ind w:firstLine="709"/>
        <w:jc w:val="both"/>
        <w:rPr>
          <w:color w:val="000000" w:themeColor="text1"/>
          <w:sz w:val="28"/>
          <w:szCs w:val="28"/>
        </w:rPr>
      </w:pPr>
      <w:r w:rsidRPr="00B2376B">
        <w:rPr>
          <w:color w:val="000000" w:themeColor="text1"/>
          <w:sz w:val="28"/>
          <w:szCs w:val="28"/>
        </w:rPr>
        <w:lastRenderedPageBreak/>
        <w:t xml:space="preserve">При отсутствии оснований для отказа в предоставлении муниципальной услуги </w:t>
      </w:r>
      <w:r w:rsidR="004E358B" w:rsidRPr="00B2376B">
        <w:rPr>
          <w:color w:val="000000" w:themeColor="text1"/>
          <w:sz w:val="28"/>
          <w:szCs w:val="28"/>
        </w:rPr>
        <w:t>специалист администрации</w:t>
      </w:r>
      <w:r w:rsidR="004A490F"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Pr="00B2376B">
        <w:rPr>
          <w:color w:val="000000" w:themeColor="text1"/>
          <w:sz w:val="28"/>
          <w:szCs w:val="28"/>
        </w:rPr>
        <w:t xml:space="preserve">, при наличии полученных сведений на направленные </w:t>
      </w:r>
      <w:r w:rsidR="00321037" w:rsidRPr="00B2376B">
        <w:rPr>
          <w:color w:val="000000" w:themeColor="text1"/>
          <w:sz w:val="28"/>
          <w:szCs w:val="28"/>
        </w:rPr>
        <w:t xml:space="preserve">межведомственные </w:t>
      </w:r>
      <w:r w:rsidRPr="00B2376B">
        <w:rPr>
          <w:color w:val="000000" w:themeColor="text1"/>
          <w:sz w:val="28"/>
          <w:szCs w:val="28"/>
        </w:rPr>
        <w:t>запросы:</w:t>
      </w:r>
    </w:p>
    <w:p w:rsidR="0057612D" w:rsidRPr="00B2376B" w:rsidRDefault="00525B3B" w:rsidP="00E9318D">
      <w:pPr>
        <w:autoSpaceDE w:val="0"/>
        <w:autoSpaceDN w:val="0"/>
        <w:adjustRightInd w:val="0"/>
        <w:ind w:firstLine="709"/>
        <w:jc w:val="both"/>
        <w:rPr>
          <w:color w:val="000000" w:themeColor="text1"/>
          <w:sz w:val="28"/>
          <w:szCs w:val="28"/>
        </w:rPr>
      </w:pPr>
      <w:r w:rsidRPr="00B2376B">
        <w:rPr>
          <w:color w:val="000000" w:themeColor="text1"/>
          <w:sz w:val="28"/>
          <w:szCs w:val="28"/>
        </w:rPr>
        <w:t xml:space="preserve">- </w:t>
      </w:r>
      <w:r w:rsidR="0057612D" w:rsidRPr="00B2376B">
        <w:rPr>
          <w:color w:val="000000" w:themeColor="text1"/>
          <w:sz w:val="28"/>
          <w:szCs w:val="28"/>
        </w:rPr>
        <w:t xml:space="preserve">осуществляет подготовку проекта </w:t>
      </w:r>
      <w:r w:rsidR="00A86794" w:rsidRPr="00B2376B">
        <w:rPr>
          <w:color w:val="000000" w:themeColor="text1"/>
          <w:sz w:val="28"/>
          <w:szCs w:val="28"/>
        </w:rPr>
        <w:t>договора</w:t>
      </w:r>
      <w:r w:rsidR="0057612D" w:rsidRPr="00B2376B">
        <w:rPr>
          <w:color w:val="000000" w:themeColor="text1"/>
          <w:sz w:val="28"/>
          <w:szCs w:val="28"/>
        </w:rPr>
        <w:t>;</w:t>
      </w:r>
    </w:p>
    <w:p w:rsidR="0057612D" w:rsidRPr="00B2376B" w:rsidRDefault="00525B3B" w:rsidP="004E358B">
      <w:pPr>
        <w:autoSpaceDE w:val="0"/>
        <w:autoSpaceDN w:val="0"/>
        <w:adjustRightInd w:val="0"/>
        <w:ind w:firstLine="709"/>
        <w:jc w:val="both"/>
        <w:rPr>
          <w:color w:val="000000" w:themeColor="text1"/>
          <w:spacing w:val="-6"/>
          <w:sz w:val="28"/>
          <w:szCs w:val="28"/>
        </w:rPr>
      </w:pPr>
      <w:r w:rsidRPr="00B2376B">
        <w:rPr>
          <w:color w:val="000000" w:themeColor="text1"/>
          <w:spacing w:val="-6"/>
          <w:sz w:val="28"/>
          <w:szCs w:val="28"/>
        </w:rPr>
        <w:t xml:space="preserve">- </w:t>
      </w:r>
      <w:r w:rsidR="0057612D" w:rsidRPr="00B2376B">
        <w:rPr>
          <w:color w:val="000000" w:themeColor="text1"/>
          <w:spacing w:val="-6"/>
          <w:sz w:val="28"/>
          <w:szCs w:val="28"/>
        </w:rPr>
        <w:t>обеспечивает согласование проекта</w:t>
      </w:r>
      <w:r w:rsidR="0057612D" w:rsidRPr="00B2376B">
        <w:rPr>
          <w:color w:val="000000" w:themeColor="text1"/>
          <w:sz w:val="28"/>
          <w:szCs w:val="28"/>
        </w:rPr>
        <w:t>.</w:t>
      </w:r>
    </w:p>
    <w:p w:rsidR="0057612D" w:rsidRPr="00B2376B" w:rsidRDefault="000444DF" w:rsidP="00E9318D">
      <w:pPr>
        <w:ind w:firstLine="709"/>
        <w:jc w:val="both"/>
        <w:rPr>
          <w:color w:val="000000" w:themeColor="text1"/>
          <w:sz w:val="28"/>
          <w:szCs w:val="28"/>
        </w:rPr>
      </w:pPr>
      <w:r w:rsidRPr="00B2376B">
        <w:rPr>
          <w:color w:val="000000" w:themeColor="text1"/>
          <w:sz w:val="28"/>
          <w:szCs w:val="28"/>
        </w:rPr>
        <w:t>3.1</w:t>
      </w:r>
      <w:r w:rsidR="00525B3B" w:rsidRPr="00B2376B">
        <w:rPr>
          <w:color w:val="000000" w:themeColor="text1"/>
          <w:sz w:val="28"/>
          <w:szCs w:val="28"/>
        </w:rPr>
        <w:t>4</w:t>
      </w:r>
      <w:r w:rsidR="0057612D" w:rsidRPr="00B2376B">
        <w:rPr>
          <w:color w:val="000000" w:themeColor="text1"/>
          <w:sz w:val="28"/>
          <w:szCs w:val="28"/>
        </w:rPr>
        <w:t>.</w:t>
      </w:r>
      <w:r w:rsidR="002C7ED4" w:rsidRPr="00B2376B">
        <w:rPr>
          <w:color w:val="000000" w:themeColor="text1"/>
          <w:sz w:val="28"/>
          <w:szCs w:val="28"/>
        </w:rPr>
        <w:t>3</w:t>
      </w:r>
      <w:r w:rsidR="0057612D" w:rsidRPr="00B2376B">
        <w:rPr>
          <w:color w:val="000000" w:themeColor="text1"/>
          <w:sz w:val="28"/>
          <w:szCs w:val="28"/>
        </w:rPr>
        <w:t xml:space="preserve">. </w:t>
      </w:r>
      <w:r w:rsidR="00D13A47" w:rsidRPr="00B2376B">
        <w:rPr>
          <w:color w:val="000000" w:themeColor="text1"/>
          <w:sz w:val="28"/>
          <w:szCs w:val="28"/>
        </w:rPr>
        <w:t>Согласование (издание) проекта договора</w:t>
      </w:r>
      <w:r w:rsidR="0057612D" w:rsidRPr="00B2376B">
        <w:rPr>
          <w:color w:val="000000" w:themeColor="text1"/>
          <w:sz w:val="28"/>
          <w:szCs w:val="28"/>
        </w:rPr>
        <w:t xml:space="preserve"> осуществляется:</w:t>
      </w:r>
    </w:p>
    <w:p w:rsidR="0057612D" w:rsidRPr="00B2376B" w:rsidRDefault="00525B3B" w:rsidP="00E9318D">
      <w:pPr>
        <w:ind w:firstLine="709"/>
        <w:jc w:val="both"/>
        <w:rPr>
          <w:color w:val="000000" w:themeColor="text1"/>
          <w:sz w:val="28"/>
          <w:szCs w:val="28"/>
        </w:rPr>
      </w:pPr>
      <w:r w:rsidRPr="00B2376B">
        <w:rPr>
          <w:color w:val="000000" w:themeColor="text1"/>
          <w:sz w:val="28"/>
          <w:szCs w:val="28"/>
        </w:rPr>
        <w:t xml:space="preserve">- </w:t>
      </w:r>
      <w:r w:rsidR="0057612D" w:rsidRPr="00B2376B">
        <w:rPr>
          <w:color w:val="000000" w:themeColor="text1"/>
          <w:sz w:val="28"/>
          <w:szCs w:val="28"/>
        </w:rPr>
        <w:t xml:space="preserve">специалистом </w:t>
      </w:r>
      <w:r w:rsidR="004E358B" w:rsidRPr="00B2376B">
        <w:rPr>
          <w:color w:val="000000" w:themeColor="text1"/>
          <w:sz w:val="28"/>
          <w:szCs w:val="28"/>
        </w:rPr>
        <w:t>администрации</w:t>
      </w:r>
      <w:r w:rsidR="004A490F"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00C11913" w:rsidRPr="00B2376B">
        <w:rPr>
          <w:color w:val="000000" w:themeColor="text1"/>
          <w:sz w:val="28"/>
          <w:szCs w:val="28"/>
        </w:rPr>
        <w:t xml:space="preserve"> </w:t>
      </w:r>
      <w:r w:rsidR="0057612D" w:rsidRPr="00B2376B">
        <w:rPr>
          <w:color w:val="000000" w:themeColor="text1"/>
          <w:sz w:val="28"/>
          <w:szCs w:val="28"/>
        </w:rPr>
        <w:t xml:space="preserve">– </w:t>
      </w:r>
      <w:r w:rsidR="009B3756" w:rsidRPr="00B2376B">
        <w:rPr>
          <w:color w:val="000000" w:themeColor="text1"/>
          <w:sz w:val="28"/>
          <w:szCs w:val="28"/>
        </w:rPr>
        <w:t>2</w:t>
      </w:r>
      <w:r w:rsidR="0057612D" w:rsidRPr="00B2376B">
        <w:rPr>
          <w:color w:val="000000" w:themeColor="text1"/>
          <w:sz w:val="28"/>
          <w:szCs w:val="28"/>
        </w:rPr>
        <w:t xml:space="preserve"> дня;</w:t>
      </w:r>
    </w:p>
    <w:p w:rsidR="007A7EAE" w:rsidRPr="00B2376B" w:rsidRDefault="00525B3B" w:rsidP="007A7EAE">
      <w:pPr>
        <w:tabs>
          <w:tab w:val="num" w:pos="1500"/>
        </w:tabs>
        <w:spacing w:line="252" w:lineRule="auto"/>
        <w:ind w:firstLine="709"/>
        <w:jc w:val="both"/>
        <w:rPr>
          <w:color w:val="000000" w:themeColor="text1"/>
          <w:sz w:val="28"/>
          <w:szCs w:val="28"/>
        </w:rPr>
      </w:pPr>
      <w:r w:rsidRPr="00B2376B">
        <w:rPr>
          <w:color w:val="000000" w:themeColor="text1"/>
          <w:sz w:val="28"/>
          <w:szCs w:val="28"/>
        </w:rPr>
        <w:t xml:space="preserve">- </w:t>
      </w:r>
      <w:r w:rsidR="007A7EAE" w:rsidRPr="00B2376B">
        <w:rPr>
          <w:color w:val="000000" w:themeColor="text1"/>
          <w:sz w:val="28"/>
          <w:szCs w:val="28"/>
        </w:rPr>
        <w:t xml:space="preserve">структурными подразделениями, заместителями главы </w:t>
      </w:r>
      <w:r w:rsidR="00E252FB" w:rsidRPr="00B2376B">
        <w:rPr>
          <w:color w:val="000000" w:themeColor="text1"/>
          <w:sz w:val="28"/>
          <w:szCs w:val="28"/>
        </w:rPr>
        <w:t>Темрюкского городского</w:t>
      </w:r>
      <w:r w:rsidR="007A7EAE" w:rsidRPr="00B2376B">
        <w:rPr>
          <w:color w:val="000000" w:themeColor="text1"/>
          <w:sz w:val="28"/>
          <w:szCs w:val="28"/>
        </w:rPr>
        <w:t xml:space="preserve"> поселения Темрюкского района – 5 дней</w:t>
      </w:r>
      <w:r w:rsidR="00D86291" w:rsidRPr="00B2376B">
        <w:rPr>
          <w:color w:val="000000" w:themeColor="text1"/>
          <w:sz w:val="28"/>
          <w:szCs w:val="28"/>
        </w:rPr>
        <w:t>;</w:t>
      </w:r>
    </w:p>
    <w:p w:rsidR="0057612D" w:rsidRPr="00B2376B" w:rsidRDefault="00525B3B" w:rsidP="00E9318D">
      <w:pPr>
        <w:tabs>
          <w:tab w:val="num" w:pos="1500"/>
        </w:tabs>
        <w:spacing w:line="252" w:lineRule="auto"/>
        <w:ind w:firstLine="709"/>
        <w:jc w:val="both"/>
        <w:rPr>
          <w:color w:val="000000" w:themeColor="text1"/>
          <w:sz w:val="28"/>
          <w:szCs w:val="28"/>
        </w:rPr>
      </w:pPr>
      <w:r w:rsidRPr="00B2376B">
        <w:rPr>
          <w:color w:val="000000" w:themeColor="text1"/>
          <w:sz w:val="28"/>
          <w:szCs w:val="28"/>
        </w:rPr>
        <w:t xml:space="preserve">- </w:t>
      </w:r>
      <w:r w:rsidR="0057612D" w:rsidRPr="00B2376B">
        <w:rPr>
          <w:color w:val="000000" w:themeColor="text1"/>
          <w:sz w:val="28"/>
          <w:szCs w:val="28"/>
        </w:rPr>
        <w:t xml:space="preserve">регистрация </w:t>
      </w:r>
      <w:r w:rsidR="00257FEE" w:rsidRPr="00B2376B">
        <w:rPr>
          <w:color w:val="000000" w:themeColor="text1"/>
          <w:sz w:val="28"/>
          <w:szCs w:val="28"/>
        </w:rPr>
        <w:t>договора</w:t>
      </w:r>
      <w:r w:rsidR="0057612D" w:rsidRPr="00B2376B">
        <w:rPr>
          <w:color w:val="000000" w:themeColor="text1"/>
          <w:sz w:val="28"/>
          <w:szCs w:val="28"/>
        </w:rPr>
        <w:t xml:space="preserve"> </w:t>
      </w:r>
      <w:r w:rsidR="00257FEE" w:rsidRPr="00B2376B">
        <w:rPr>
          <w:color w:val="000000" w:themeColor="text1"/>
          <w:sz w:val="28"/>
          <w:szCs w:val="28"/>
        </w:rPr>
        <w:t xml:space="preserve">специалистами </w:t>
      </w:r>
      <w:r w:rsidR="004E358B" w:rsidRPr="00B2376B">
        <w:rPr>
          <w:color w:val="000000" w:themeColor="text1"/>
          <w:sz w:val="28"/>
          <w:szCs w:val="28"/>
        </w:rPr>
        <w:t>администрации</w:t>
      </w:r>
      <w:r w:rsidR="004A490F" w:rsidRPr="00B2376B">
        <w:rPr>
          <w:color w:val="000000" w:themeColor="text1"/>
          <w:sz w:val="28"/>
          <w:szCs w:val="28"/>
        </w:rPr>
        <w:t xml:space="preserve"> </w:t>
      </w:r>
      <w:r w:rsidR="00E252FB" w:rsidRPr="00B2376B">
        <w:rPr>
          <w:color w:val="000000" w:themeColor="text1"/>
          <w:sz w:val="28"/>
          <w:szCs w:val="28"/>
        </w:rPr>
        <w:t>Темрюкского городского</w:t>
      </w:r>
      <w:r w:rsidR="004E358B" w:rsidRPr="00B2376B">
        <w:rPr>
          <w:color w:val="000000" w:themeColor="text1"/>
          <w:sz w:val="28"/>
          <w:szCs w:val="28"/>
        </w:rPr>
        <w:t xml:space="preserve"> поселения Темрюкского района</w:t>
      </w:r>
      <w:r w:rsidR="0057612D" w:rsidRPr="00B2376B">
        <w:rPr>
          <w:color w:val="000000" w:themeColor="text1"/>
          <w:sz w:val="28"/>
          <w:szCs w:val="28"/>
        </w:rPr>
        <w:t xml:space="preserve"> – </w:t>
      </w:r>
      <w:r w:rsidR="004E358B" w:rsidRPr="00B2376B">
        <w:rPr>
          <w:color w:val="000000" w:themeColor="text1"/>
          <w:sz w:val="28"/>
          <w:szCs w:val="28"/>
        </w:rPr>
        <w:t>1день</w:t>
      </w:r>
      <w:r w:rsidR="0057612D" w:rsidRPr="00B2376B">
        <w:rPr>
          <w:color w:val="000000" w:themeColor="text1"/>
          <w:sz w:val="28"/>
          <w:szCs w:val="28"/>
        </w:rPr>
        <w:t>.</w:t>
      </w:r>
    </w:p>
    <w:p w:rsidR="0057612D" w:rsidRPr="00B2376B" w:rsidRDefault="000444DF" w:rsidP="00E9318D">
      <w:pPr>
        <w:tabs>
          <w:tab w:val="num" w:pos="1500"/>
        </w:tabs>
        <w:spacing w:line="252" w:lineRule="auto"/>
        <w:ind w:firstLine="709"/>
        <w:jc w:val="both"/>
        <w:rPr>
          <w:color w:val="000000" w:themeColor="text1"/>
          <w:sz w:val="28"/>
          <w:szCs w:val="28"/>
        </w:rPr>
      </w:pPr>
      <w:r w:rsidRPr="00B2376B">
        <w:rPr>
          <w:color w:val="000000" w:themeColor="text1"/>
          <w:sz w:val="28"/>
          <w:szCs w:val="28"/>
        </w:rPr>
        <w:t>3.1</w:t>
      </w:r>
      <w:r w:rsidR="00525B3B" w:rsidRPr="00B2376B">
        <w:rPr>
          <w:color w:val="000000" w:themeColor="text1"/>
          <w:sz w:val="28"/>
          <w:szCs w:val="28"/>
        </w:rPr>
        <w:t>4</w:t>
      </w:r>
      <w:r w:rsidR="0011492B" w:rsidRPr="00B2376B">
        <w:rPr>
          <w:color w:val="000000" w:themeColor="text1"/>
          <w:sz w:val="28"/>
          <w:szCs w:val="28"/>
        </w:rPr>
        <w:t>.4. Р</w:t>
      </w:r>
      <w:r w:rsidR="0057612D" w:rsidRPr="00B2376B">
        <w:rPr>
          <w:color w:val="000000" w:themeColor="text1"/>
          <w:sz w:val="28"/>
          <w:szCs w:val="28"/>
        </w:rPr>
        <w:t>езультатом административн</w:t>
      </w:r>
      <w:r w:rsidR="003756D2" w:rsidRPr="00B2376B">
        <w:rPr>
          <w:color w:val="000000" w:themeColor="text1"/>
          <w:sz w:val="28"/>
          <w:szCs w:val="28"/>
        </w:rPr>
        <w:t>ой процедуры является подписанный и зарегистрированный</w:t>
      </w:r>
      <w:r w:rsidR="0057612D" w:rsidRPr="00B2376B">
        <w:rPr>
          <w:color w:val="000000" w:themeColor="text1"/>
          <w:sz w:val="28"/>
          <w:szCs w:val="28"/>
        </w:rPr>
        <w:t xml:space="preserve"> в установленном порядке </w:t>
      </w:r>
      <w:r w:rsidR="003756D2" w:rsidRPr="00B2376B">
        <w:rPr>
          <w:color w:val="000000" w:themeColor="text1"/>
          <w:sz w:val="28"/>
          <w:szCs w:val="28"/>
        </w:rPr>
        <w:t>договор</w:t>
      </w:r>
      <w:r w:rsidR="0057612D" w:rsidRPr="00B2376B">
        <w:rPr>
          <w:color w:val="000000" w:themeColor="text1"/>
          <w:sz w:val="28"/>
          <w:szCs w:val="28"/>
        </w:rPr>
        <w:t>.</w:t>
      </w:r>
    </w:p>
    <w:p w:rsidR="00622EB4" w:rsidRPr="00B2376B" w:rsidRDefault="000444DF" w:rsidP="00622EB4">
      <w:pPr>
        <w:keepNext/>
        <w:widowControl w:val="0"/>
        <w:numPr>
          <w:ilvl w:val="2"/>
          <w:numId w:val="0"/>
        </w:numPr>
        <w:shd w:val="clear" w:color="auto" w:fill="FFFFFF"/>
        <w:tabs>
          <w:tab w:val="num" w:pos="0"/>
        </w:tabs>
        <w:autoSpaceDE w:val="0"/>
        <w:ind w:firstLine="720"/>
        <w:jc w:val="both"/>
        <w:outlineLvl w:val="2"/>
        <w:rPr>
          <w:bCs/>
          <w:color w:val="000000" w:themeColor="text1"/>
          <w:sz w:val="28"/>
          <w:szCs w:val="28"/>
          <w:shd w:val="clear" w:color="auto" w:fill="FFFFFF"/>
          <w:lang w:eastAsia="ar-SA"/>
        </w:rPr>
      </w:pPr>
      <w:r w:rsidRPr="00B2376B">
        <w:rPr>
          <w:bCs/>
          <w:color w:val="000000" w:themeColor="text1"/>
          <w:sz w:val="28"/>
          <w:szCs w:val="28"/>
          <w:shd w:val="clear" w:color="auto" w:fill="FFFFFF"/>
          <w:lang w:eastAsia="ar-SA"/>
        </w:rPr>
        <w:t>3.1</w:t>
      </w:r>
      <w:r w:rsidR="00525B3B" w:rsidRPr="00B2376B">
        <w:rPr>
          <w:bCs/>
          <w:color w:val="000000" w:themeColor="text1"/>
          <w:sz w:val="28"/>
          <w:szCs w:val="28"/>
          <w:shd w:val="clear" w:color="auto" w:fill="FFFFFF"/>
          <w:lang w:eastAsia="ar-SA"/>
        </w:rPr>
        <w:t>4</w:t>
      </w:r>
      <w:r w:rsidRPr="00B2376B">
        <w:rPr>
          <w:bCs/>
          <w:color w:val="000000" w:themeColor="text1"/>
          <w:sz w:val="28"/>
          <w:szCs w:val="28"/>
          <w:shd w:val="clear" w:color="auto" w:fill="FFFFFF"/>
          <w:lang w:eastAsia="ar-SA"/>
        </w:rPr>
        <w:t>.</w:t>
      </w:r>
      <w:r w:rsidR="00622EB4" w:rsidRPr="00B2376B">
        <w:rPr>
          <w:bCs/>
          <w:color w:val="000000" w:themeColor="text1"/>
          <w:sz w:val="28"/>
          <w:szCs w:val="28"/>
          <w:shd w:val="clear" w:color="auto" w:fill="FFFFFF"/>
          <w:lang w:eastAsia="ar-SA"/>
        </w:rPr>
        <w:t>5. Критерии принятия решения:</w:t>
      </w:r>
    </w:p>
    <w:p w:rsidR="00622EB4" w:rsidRPr="00B2376B" w:rsidRDefault="00525B3B"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соответствие представленных документов установленным требованиям;</w:t>
      </w:r>
    </w:p>
    <w:p w:rsidR="00622EB4" w:rsidRPr="00B2376B" w:rsidRDefault="00525B3B"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 xml:space="preserve">предоставление в полном объеме документов, указанных в пункте </w:t>
      </w:r>
      <w:r w:rsidR="000444DF" w:rsidRPr="00B2376B">
        <w:rPr>
          <w:color w:val="000000" w:themeColor="text1"/>
          <w:sz w:val="28"/>
          <w:szCs w:val="28"/>
          <w:shd w:val="clear" w:color="auto" w:fill="FFFFFF"/>
          <w:lang w:eastAsia="ar-SA"/>
        </w:rPr>
        <w:t>2</w:t>
      </w:r>
      <w:r w:rsidR="00622EB4" w:rsidRPr="00B2376B">
        <w:rPr>
          <w:color w:val="000000" w:themeColor="text1"/>
          <w:sz w:val="28"/>
          <w:szCs w:val="28"/>
          <w:shd w:val="clear" w:color="auto" w:fill="FFFFFF"/>
          <w:lang w:eastAsia="ar-SA"/>
        </w:rPr>
        <w:t>.</w:t>
      </w:r>
      <w:r w:rsidR="000444DF" w:rsidRPr="00B2376B">
        <w:rPr>
          <w:color w:val="000000" w:themeColor="text1"/>
          <w:sz w:val="28"/>
          <w:szCs w:val="28"/>
          <w:shd w:val="clear" w:color="auto" w:fill="FFFFFF"/>
          <w:lang w:eastAsia="ar-SA"/>
        </w:rPr>
        <w:t>6</w:t>
      </w:r>
      <w:r w:rsidR="00622EB4" w:rsidRPr="00B2376B">
        <w:rPr>
          <w:color w:val="000000" w:themeColor="text1"/>
          <w:sz w:val="28"/>
          <w:szCs w:val="28"/>
          <w:shd w:val="clear" w:color="auto" w:fill="FFFFFF"/>
          <w:lang w:eastAsia="ar-SA"/>
        </w:rPr>
        <w:t>. административного регламента;</w:t>
      </w:r>
    </w:p>
    <w:p w:rsidR="00622EB4" w:rsidRPr="00B2376B" w:rsidRDefault="00525B3B"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достоверность поданных документов;</w:t>
      </w:r>
    </w:p>
    <w:p w:rsidR="00622EB4" w:rsidRPr="00B2376B" w:rsidRDefault="00525B3B" w:rsidP="00622EB4">
      <w:pPr>
        <w:tabs>
          <w:tab w:val="left" w:pos="0"/>
        </w:tabs>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22EB4" w:rsidRPr="00B2376B" w:rsidRDefault="00525B3B"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отсутствие оснований для отказа, указанных в пункт</w:t>
      </w:r>
      <w:r w:rsidR="000444DF" w:rsidRPr="00B2376B">
        <w:rPr>
          <w:color w:val="000000" w:themeColor="text1"/>
          <w:sz w:val="28"/>
          <w:szCs w:val="28"/>
          <w:shd w:val="clear" w:color="auto" w:fill="FFFFFF"/>
          <w:lang w:eastAsia="ar-SA"/>
        </w:rPr>
        <w:t>е</w:t>
      </w:r>
      <w:r w:rsidR="00622EB4" w:rsidRPr="00B2376B">
        <w:rPr>
          <w:color w:val="000000" w:themeColor="text1"/>
          <w:sz w:val="28"/>
          <w:szCs w:val="28"/>
          <w:shd w:val="clear" w:color="auto" w:fill="FFFFFF"/>
          <w:lang w:eastAsia="ar-SA"/>
        </w:rPr>
        <w:t xml:space="preserve"> </w:t>
      </w:r>
      <w:r w:rsidR="000444DF" w:rsidRPr="00B2376B">
        <w:rPr>
          <w:color w:val="000000" w:themeColor="text1"/>
          <w:sz w:val="28"/>
          <w:szCs w:val="28"/>
          <w:shd w:val="clear" w:color="auto" w:fill="FFFFFF"/>
          <w:lang w:eastAsia="ar-SA"/>
        </w:rPr>
        <w:t>2.12</w:t>
      </w:r>
      <w:r w:rsidR="00622EB4" w:rsidRPr="00B2376B">
        <w:rPr>
          <w:color w:val="000000" w:themeColor="text1"/>
          <w:sz w:val="28"/>
          <w:szCs w:val="28"/>
          <w:shd w:val="clear" w:color="auto" w:fill="FFFFFF"/>
          <w:lang w:eastAsia="ar-SA"/>
        </w:rPr>
        <w:t xml:space="preserve"> административного регламента.</w:t>
      </w:r>
    </w:p>
    <w:p w:rsidR="00622EB4" w:rsidRPr="00B2376B" w:rsidRDefault="000444DF"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3.1</w:t>
      </w:r>
      <w:r w:rsidR="00525B3B" w:rsidRPr="00B2376B">
        <w:rPr>
          <w:color w:val="000000" w:themeColor="text1"/>
          <w:sz w:val="28"/>
          <w:szCs w:val="28"/>
          <w:shd w:val="clear" w:color="auto" w:fill="FFFFFF"/>
          <w:lang w:eastAsia="ar-SA"/>
        </w:rPr>
        <w:t>4</w:t>
      </w:r>
      <w:r w:rsidR="00622EB4" w:rsidRPr="00B2376B">
        <w:rPr>
          <w:color w:val="000000" w:themeColor="text1"/>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622EB4" w:rsidRPr="00B2376B" w:rsidRDefault="000444DF"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3.1</w:t>
      </w:r>
      <w:r w:rsidR="00525B3B" w:rsidRPr="00B2376B">
        <w:rPr>
          <w:color w:val="000000" w:themeColor="text1"/>
          <w:sz w:val="28"/>
          <w:szCs w:val="28"/>
        </w:rPr>
        <w:t>5</w:t>
      </w:r>
      <w:r w:rsidR="00CD7469" w:rsidRPr="00B2376B">
        <w:rPr>
          <w:color w:val="000000" w:themeColor="text1"/>
          <w:sz w:val="28"/>
          <w:szCs w:val="28"/>
        </w:rPr>
        <w:t xml:space="preserve">. </w:t>
      </w:r>
      <w:bookmarkStart w:id="33" w:name="sub_1030"/>
      <w:r w:rsidR="00622EB4" w:rsidRPr="00B2376B">
        <w:rPr>
          <w:color w:val="000000" w:themeColor="text1"/>
          <w:sz w:val="28"/>
          <w:szCs w:val="28"/>
        </w:rPr>
        <w:t xml:space="preserve">Порядок передачи результата муниципальной услуги и пакета документов из администрации </w:t>
      </w:r>
      <w:r w:rsidR="00E252FB" w:rsidRPr="00B2376B">
        <w:rPr>
          <w:color w:val="000000" w:themeColor="text1"/>
          <w:sz w:val="28"/>
          <w:szCs w:val="28"/>
        </w:rPr>
        <w:t>Темрюкского городского</w:t>
      </w:r>
      <w:r w:rsidR="00622EB4" w:rsidRPr="00B2376B">
        <w:rPr>
          <w:color w:val="000000" w:themeColor="text1"/>
          <w:sz w:val="28"/>
          <w:szCs w:val="28"/>
        </w:rPr>
        <w:t xml:space="preserve"> поселения Темрюкского района в </w:t>
      </w:r>
      <w:r w:rsidR="00FE7297" w:rsidRPr="00B2376B">
        <w:rPr>
          <w:color w:val="000000" w:themeColor="text1"/>
          <w:sz w:val="28"/>
          <w:szCs w:val="28"/>
        </w:rPr>
        <w:t>филиал ГАУ КК «МФЦ КК» в Темрюкском районе</w:t>
      </w:r>
      <w:r w:rsidR="00622EB4" w:rsidRPr="00B2376B">
        <w:rPr>
          <w:color w:val="000000" w:themeColor="text1"/>
          <w:sz w:val="28"/>
          <w:szCs w:val="28"/>
        </w:rPr>
        <w:t xml:space="preserve">, выдача заявителю результата муниципальной услуги в </w:t>
      </w:r>
      <w:r w:rsidR="005E34FF" w:rsidRPr="00B2376B">
        <w:rPr>
          <w:color w:val="000000" w:themeColor="text1"/>
          <w:sz w:val="28"/>
          <w:szCs w:val="28"/>
        </w:rPr>
        <w:t>филиале ГАУ КК «МФЦ КК» в Темрюкском районе</w:t>
      </w:r>
      <w:r w:rsidR="00622EB4" w:rsidRPr="00B2376B">
        <w:rPr>
          <w:color w:val="000000" w:themeColor="text1"/>
          <w:sz w:val="28"/>
          <w:szCs w:val="28"/>
        </w:rPr>
        <w:t>.</w:t>
      </w:r>
    </w:p>
    <w:p w:rsidR="00622EB4" w:rsidRPr="00B2376B" w:rsidRDefault="000444DF" w:rsidP="00622EB4">
      <w:pPr>
        <w:widowControl w:val="0"/>
        <w:autoSpaceDE w:val="0"/>
        <w:autoSpaceDN w:val="0"/>
        <w:adjustRightInd w:val="0"/>
        <w:ind w:firstLine="720"/>
        <w:jc w:val="both"/>
        <w:rPr>
          <w:color w:val="000000" w:themeColor="text1"/>
          <w:sz w:val="28"/>
          <w:szCs w:val="28"/>
        </w:rPr>
      </w:pPr>
      <w:bookmarkStart w:id="34" w:name="sub_10301"/>
      <w:bookmarkEnd w:id="33"/>
      <w:r w:rsidRPr="00B2376B">
        <w:rPr>
          <w:color w:val="000000" w:themeColor="text1"/>
          <w:sz w:val="28"/>
          <w:szCs w:val="28"/>
        </w:rPr>
        <w:t>3.1</w:t>
      </w:r>
      <w:r w:rsidR="00525B3B" w:rsidRPr="00B2376B">
        <w:rPr>
          <w:color w:val="000000" w:themeColor="text1"/>
          <w:sz w:val="28"/>
          <w:szCs w:val="28"/>
        </w:rPr>
        <w:t>5</w:t>
      </w:r>
      <w:r w:rsidR="00622EB4" w:rsidRPr="00B2376B">
        <w:rPr>
          <w:color w:val="000000" w:themeColor="text1"/>
          <w:sz w:val="28"/>
          <w:szCs w:val="28"/>
        </w:rPr>
        <w:t>.1. Основанием для начала административной процедуры является наличие зарегистрированного постановления, либо подписанного письма об отказе.</w:t>
      </w:r>
    </w:p>
    <w:p w:rsidR="00622EB4" w:rsidRPr="00B2376B" w:rsidRDefault="000444DF" w:rsidP="00622EB4">
      <w:pPr>
        <w:widowControl w:val="0"/>
        <w:autoSpaceDE w:val="0"/>
        <w:autoSpaceDN w:val="0"/>
        <w:adjustRightInd w:val="0"/>
        <w:ind w:firstLine="720"/>
        <w:jc w:val="both"/>
        <w:rPr>
          <w:color w:val="000000" w:themeColor="text1"/>
          <w:sz w:val="28"/>
          <w:szCs w:val="28"/>
        </w:rPr>
      </w:pPr>
      <w:bookmarkStart w:id="35" w:name="sub_10302"/>
      <w:bookmarkEnd w:id="34"/>
      <w:r w:rsidRPr="00B2376B">
        <w:rPr>
          <w:color w:val="000000" w:themeColor="text1"/>
          <w:sz w:val="28"/>
          <w:szCs w:val="28"/>
        </w:rPr>
        <w:t>3.1</w:t>
      </w:r>
      <w:r w:rsidR="00525B3B" w:rsidRPr="00B2376B">
        <w:rPr>
          <w:color w:val="000000" w:themeColor="text1"/>
          <w:sz w:val="28"/>
          <w:szCs w:val="28"/>
        </w:rPr>
        <w:t>5</w:t>
      </w:r>
      <w:r w:rsidR="00622EB4" w:rsidRPr="00B2376B">
        <w:rPr>
          <w:color w:val="000000" w:themeColor="text1"/>
          <w:sz w:val="28"/>
          <w:szCs w:val="28"/>
        </w:rPr>
        <w:t xml:space="preserve">.2. Передача </w:t>
      </w:r>
      <w:r w:rsidR="00D754C4" w:rsidRPr="00B2376B">
        <w:rPr>
          <w:color w:val="000000" w:themeColor="text1"/>
          <w:sz w:val="28"/>
          <w:szCs w:val="28"/>
        </w:rPr>
        <w:t>договора</w:t>
      </w:r>
      <w:r w:rsidR="004705EF" w:rsidRPr="00B2376B">
        <w:rPr>
          <w:color w:val="000000" w:themeColor="text1"/>
          <w:sz w:val="28"/>
          <w:szCs w:val="28"/>
        </w:rPr>
        <w:t xml:space="preserve"> </w:t>
      </w:r>
      <w:r w:rsidR="00622EB4" w:rsidRPr="00B2376B">
        <w:rPr>
          <w:color w:val="000000" w:themeColor="text1"/>
          <w:sz w:val="28"/>
          <w:szCs w:val="28"/>
        </w:rPr>
        <w:t xml:space="preserve">или письма об отказе и пакета документов из администрации </w:t>
      </w:r>
      <w:r w:rsidR="00E252FB" w:rsidRPr="00B2376B">
        <w:rPr>
          <w:color w:val="000000" w:themeColor="text1"/>
          <w:sz w:val="28"/>
          <w:szCs w:val="28"/>
        </w:rPr>
        <w:t>Темрюкского городского</w:t>
      </w:r>
      <w:r w:rsidR="00622EB4" w:rsidRPr="00B2376B">
        <w:rPr>
          <w:color w:val="000000" w:themeColor="text1"/>
          <w:sz w:val="28"/>
          <w:szCs w:val="28"/>
        </w:rPr>
        <w:t xml:space="preserve"> поселения Темрюкского района в </w:t>
      </w:r>
      <w:r w:rsidR="00320A01" w:rsidRPr="00B2376B">
        <w:rPr>
          <w:color w:val="000000" w:themeColor="text1"/>
          <w:sz w:val="28"/>
          <w:szCs w:val="28"/>
        </w:rPr>
        <w:t>филиал ГАУ КК «МФЦ КК» в Темрюкском районе</w:t>
      </w:r>
      <w:r w:rsidR="00622EB4" w:rsidRPr="00B2376B">
        <w:rPr>
          <w:color w:val="000000" w:themeColor="text1"/>
          <w:sz w:val="28"/>
          <w:szCs w:val="28"/>
        </w:rPr>
        <w:t xml:space="preserve">. </w:t>
      </w:r>
    </w:p>
    <w:bookmarkEnd w:id="35"/>
    <w:p w:rsidR="00622EB4" w:rsidRPr="00B2376B" w:rsidRDefault="00622EB4"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Передача пакета документов из администрации </w:t>
      </w:r>
      <w:r w:rsidR="00E252FB" w:rsidRPr="00B2376B">
        <w:rPr>
          <w:color w:val="000000" w:themeColor="text1"/>
          <w:sz w:val="28"/>
          <w:szCs w:val="28"/>
        </w:rPr>
        <w:t xml:space="preserve">Темрюкского городского </w:t>
      </w:r>
      <w:r w:rsidRPr="00B2376B">
        <w:rPr>
          <w:color w:val="000000" w:themeColor="text1"/>
          <w:sz w:val="28"/>
          <w:szCs w:val="28"/>
        </w:rPr>
        <w:t xml:space="preserve">поселения Темрюкского района в </w:t>
      </w:r>
      <w:r w:rsidR="003C2279" w:rsidRPr="00B2376B">
        <w:rPr>
          <w:color w:val="000000" w:themeColor="text1"/>
          <w:sz w:val="28"/>
          <w:szCs w:val="28"/>
        </w:rPr>
        <w:t>филиал ГАУ КК «МФЦ КК» в Темрюкском районе</w:t>
      </w:r>
      <w:r w:rsidRPr="00B2376B">
        <w:rPr>
          <w:color w:val="000000" w:themeColor="text1"/>
          <w:sz w:val="28"/>
          <w:szCs w:val="28"/>
        </w:rPr>
        <w:t xml:space="preserve"> осуществляется на основании реестра, который составляется в 2 экземплярах и содержит дату и время передачи. </w:t>
      </w:r>
    </w:p>
    <w:p w:rsidR="00622EB4" w:rsidRPr="00B2376B" w:rsidRDefault="00622EB4"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При передаче пакета документов курьер </w:t>
      </w:r>
      <w:r w:rsidR="00A01F33"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принимающий их, проверяет в присутствии специалиста администрации </w:t>
      </w:r>
      <w:r w:rsidR="00E252FB" w:rsidRPr="00B2376B">
        <w:rPr>
          <w:color w:val="000000" w:themeColor="text1"/>
          <w:sz w:val="28"/>
          <w:szCs w:val="28"/>
        </w:rPr>
        <w:t>Темрюкского городского</w:t>
      </w:r>
      <w:r w:rsidR="009D6F0D" w:rsidRPr="00B2376B">
        <w:rPr>
          <w:color w:val="000000" w:themeColor="text1"/>
          <w:sz w:val="28"/>
          <w:szCs w:val="28"/>
        </w:rPr>
        <w:t xml:space="preserve"> </w:t>
      </w:r>
      <w:r w:rsidRPr="00B2376B">
        <w:rPr>
          <w:color w:val="000000" w:themeColor="text1"/>
          <w:sz w:val="28"/>
          <w:szCs w:val="28"/>
        </w:rPr>
        <w:t xml:space="preserve">поселения Темрюкского района соответствие и количество документов с данными, указанными в реестре, </w:t>
      </w:r>
      <w:r w:rsidRPr="00B2376B">
        <w:rPr>
          <w:color w:val="000000" w:themeColor="text1"/>
          <w:sz w:val="28"/>
          <w:szCs w:val="28"/>
        </w:rPr>
        <w:lastRenderedPageBreak/>
        <w:t xml:space="preserve">проставляет дату, время получения документов и подпись. Первый экземпляр реестра остаётся у курьера </w:t>
      </w:r>
      <w:r w:rsidR="00266608" w:rsidRPr="00B2376B">
        <w:rPr>
          <w:color w:val="000000" w:themeColor="text1"/>
          <w:sz w:val="28"/>
          <w:szCs w:val="28"/>
        </w:rPr>
        <w:t>филиала ГАУ КК «МФЦ КК» в Темрюкском районе</w:t>
      </w:r>
      <w:r w:rsidRPr="00B2376B">
        <w:rPr>
          <w:color w:val="000000" w:themeColor="text1"/>
          <w:sz w:val="28"/>
          <w:szCs w:val="28"/>
        </w:rPr>
        <w:t xml:space="preserve">, второй - подлежит возврату специалисту администрации </w:t>
      </w:r>
      <w:r w:rsidR="00E252FB" w:rsidRPr="00B2376B">
        <w:rPr>
          <w:color w:val="000000" w:themeColor="text1"/>
          <w:sz w:val="28"/>
          <w:szCs w:val="28"/>
        </w:rPr>
        <w:t>Темрюкского городского</w:t>
      </w:r>
      <w:r w:rsidRPr="00B2376B">
        <w:rPr>
          <w:color w:val="000000" w:themeColor="text1"/>
          <w:sz w:val="28"/>
          <w:szCs w:val="28"/>
        </w:rPr>
        <w:t xml:space="preserve"> поселения Темрюкского района. Информация о получении документов заносится в электронную базу.</w:t>
      </w:r>
    </w:p>
    <w:p w:rsidR="00622EB4" w:rsidRPr="00B2376B" w:rsidRDefault="000444DF" w:rsidP="00622EB4">
      <w:pPr>
        <w:widowControl w:val="0"/>
        <w:autoSpaceDE w:val="0"/>
        <w:autoSpaceDN w:val="0"/>
        <w:adjustRightInd w:val="0"/>
        <w:ind w:firstLine="720"/>
        <w:jc w:val="both"/>
        <w:rPr>
          <w:color w:val="000000" w:themeColor="text1"/>
          <w:sz w:val="28"/>
          <w:szCs w:val="28"/>
        </w:rPr>
      </w:pPr>
      <w:bookmarkStart w:id="36" w:name="sub_10303"/>
      <w:r w:rsidRPr="00B2376B">
        <w:rPr>
          <w:color w:val="000000" w:themeColor="text1"/>
          <w:sz w:val="28"/>
          <w:szCs w:val="28"/>
        </w:rPr>
        <w:t>3.1</w:t>
      </w:r>
      <w:r w:rsidR="00525B3B" w:rsidRPr="00B2376B">
        <w:rPr>
          <w:color w:val="000000" w:themeColor="text1"/>
          <w:sz w:val="28"/>
          <w:szCs w:val="28"/>
        </w:rPr>
        <w:t>5</w:t>
      </w:r>
      <w:r w:rsidRPr="00B2376B">
        <w:rPr>
          <w:color w:val="000000" w:themeColor="text1"/>
          <w:sz w:val="28"/>
          <w:szCs w:val="28"/>
        </w:rPr>
        <w:t>.</w:t>
      </w:r>
      <w:r w:rsidR="00622EB4" w:rsidRPr="00B2376B">
        <w:rPr>
          <w:color w:val="000000" w:themeColor="text1"/>
          <w:sz w:val="28"/>
          <w:szCs w:val="28"/>
        </w:rPr>
        <w:t xml:space="preserve">3. Выдача результата муниципальной услуги и пакета документов заявителю в </w:t>
      </w:r>
      <w:r w:rsidR="00F949C9" w:rsidRPr="00B2376B">
        <w:rPr>
          <w:color w:val="000000" w:themeColor="text1"/>
          <w:sz w:val="28"/>
          <w:szCs w:val="28"/>
        </w:rPr>
        <w:t>филиале ГАУ КК «МФЦ КК» в Темрюкском районе</w:t>
      </w:r>
      <w:r w:rsidR="00622EB4" w:rsidRPr="00B2376B">
        <w:rPr>
          <w:color w:val="000000" w:themeColor="text1"/>
          <w:sz w:val="28"/>
          <w:szCs w:val="28"/>
        </w:rPr>
        <w:t xml:space="preserve">. </w:t>
      </w:r>
    </w:p>
    <w:bookmarkEnd w:id="36"/>
    <w:p w:rsidR="00622EB4" w:rsidRPr="00B2376B" w:rsidRDefault="00622EB4"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При выдаче документов работник </w:t>
      </w:r>
      <w:r w:rsidR="00F949C9" w:rsidRPr="00B2376B">
        <w:rPr>
          <w:color w:val="000000" w:themeColor="text1"/>
          <w:sz w:val="28"/>
          <w:szCs w:val="28"/>
        </w:rPr>
        <w:t>филиала ГАУ КК «МФЦ КК» в Темрюкском районе</w:t>
      </w:r>
      <w:r w:rsidRPr="00B2376B">
        <w:rPr>
          <w:color w:val="000000" w:themeColor="text1"/>
          <w:sz w:val="28"/>
          <w:szCs w:val="28"/>
        </w:rPr>
        <w:t>:</w:t>
      </w:r>
    </w:p>
    <w:p w:rsidR="00622EB4" w:rsidRPr="00B2376B" w:rsidRDefault="00525B3B"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622EB4" w:rsidRPr="00B2376B">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22EB4" w:rsidRPr="00B2376B" w:rsidRDefault="00525B3B"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622EB4" w:rsidRPr="00B2376B">
        <w:rPr>
          <w:color w:val="000000" w:themeColor="text1"/>
          <w:sz w:val="28"/>
          <w:szCs w:val="28"/>
        </w:rPr>
        <w:t>знакомит заявителя с содержанием результата муниципальной услуги</w:t>
      </w:r>
      <w:r w:rsidRPr="00B2376B">
        <w:rPr>
          <w:color w:val="000000" w:themeColor="text1"/>
          <w:sz w:val="28"/>
          <w:szCs w:val="28"/>
        </w:rPr>
        <w:t>;</w:t>
      </w:r>
    </w:p>
    <w:p w:rsidR="00622EB4" w:rsidRPr="00B2376B" w:rsidRDefault="00525B3B"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 </w:t>
      </w:r>
      <w:r w:rsidR="00622EB4" w:rsidRPr="00B2376B">
        <w:rPr>
          <w:color w:val="000000" w:themeColor="text1"/>
          <w:sz w:val="28"/>
          <w:szCs w:val="28"/>
        </w:rPr>
        <w:t>выдаёт результат муниципальной услуги.</w:t>
      </w:r>
    </w:p>
    <w:p w:rsidR="00622EB4" w:rsidRPr="00B2376B" w:rsidRDefault="00622EB4"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D23B11" w:rsidRPr="00B2376B">
        <w:rPr>
          <w:color w:val="000000" w:themeColor="text1"/>
          <w:sz w:val="28"/>
          <w:szCs w:val="28"/>
        </w:rPr>
        <w:t>филиале ГАУ КК «МФЦ КК» в Темрюкском районе</w:t>
      </w:r>
      <w:r w:rsidRPr="00B2376B">
        <w:rPr>
          <w:color w:val="000000" w:themeColor="text1"/>
          <w:sz w:val="28"/>
          <w:szCs w:val="28"/>
        </w:rPr>
        <w:t>.</w:t>
      </w:r>
    </w:p>
    <w:p w:rsidR="006F2D89" w:rsidRPr="00B2376B" w:rsidRDefault="003B072F" w:rsidP="00622EB4">
      <w:pPr>
        <w:widowControl w:val="0"/>
        <w:autoSpaceDE w:val="0"/>
        <w:autoSpaceDN w:val="0"/>
        <w:adjustRightInd w:val="0"/>
        <w:ind w:firstLine="720"/>
        <w:jc w:val="both"/>
        <w:rPr>
          <w:color w:val="000000" w:themeColor="text1"/>
          <w:sz w:val="28"/>
          <w:szCs w:val="28"/>
        </w:rPr>
      </w:pPr>
      <w:r w:rsidRPr="00B2376B">
        <w:rPr>
          <w:rFonts w:eastAsia="SimSun"/>
          <w:bCs/>
          <w:iCs/>
          <w:color w:val="000000" w:themeColor="text1"/>
          <w:sz w:val="28"/>
          <w:szCs w:val="28"/>
        </w:rPr>
        <w:t>Договор</w:t>
      </w:r>
      <w:r w:rsidR="006F2D89" w:rsidRPr="00B2376B">
        <w:rPr>
          <w:rFonts w:eastAsia="SimSun"/>
          <w:bCs/>
          <w:iCs/>
          <w:color w:val="000000" w:themeColor="text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622EB4" w:rsidRPr="00B2376B" w:rsidRDefault="000444DF" w:rsidP="00622EB4">
      <w:pPr>
        <w:widowControl w:val="0"/>
        <w:autoSpaceDE w:val="0"/>
        <w:autoSpaceDN w:val="0"/>
        <w:adjustRightInd w:val="0"/>
        <w:ind w:firstLine="720"/>
        <w:jc w:val="both"/>
        <w:rPr>
          <w:color w:val="000000" w:themeColor="text1"/>
          <w:sz w:val="28"/>
          <w:szCs w:val="28"/>
        </w:rPr>
      </w:pPr>
      <w:bookmarkStart w:id="37" w:name="sub_10304"/>
      <w:r w:rsidRPr="00B2376B">
        <w:rPr>
          <w:color w:val="000000" w:themeColor="text1"/>
          <w:sz w:val="28"/>
          <w:szCs w:val="28"/>
        </w:rPr>
        <w:t>3.1</w:t>
      </w:r>
      <w:r w:rsidR="00525B3B" w:rsidRPr="00B2376B">
        <w:rPr>
          <w:color w:val="000000" w:themeColor="text1"/>
          <w:sz w:val="28"/>
          <w:szCs w:val="28"/>
        </w:rPr>
        <w:t>5</w:t>
      </w:r>
      <w:r w:rsidRPr="00B2376B">
        <w:rPr>
          <w:color w:val="000000" w:themeColor="text1"/>
          <w:sz w:val="28"/>
          <w:szCs w:val="28"/>
        </w:rPr>
        <w:t>.</w:t>
      </w:r>
      <w:r w:rsidR="00622EB4" w:rsidRPr="00B2376B">
        <w:rPr>
          <w:color w:val="000000" w:themeColor="text1"/>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22EB4" w:rsidRPr="00B2376B" w:rsidRDefault="000444DF" w:rsidP="00622EB4">
      <w:pPr>
        <w:ind w:firstLine="720"/>
        <w:jc w:val="both"/>
        <w:rPr>
          <w:color w:val="000000" w:themeColor="text1"/>
          <w:sz w:val="28"/>
          <w:szCs w:val="28"/>
          <w:shd w:val="clear" w:color="auto" w:fill="FFFFFF"/>
          <w:lang w:eastAsia="ar-SA"/>
        </w:rPr>
      </w:pPr>
      <w:r w:rsidRPr="00B2376B">
        <w:rPr>
          <w:color w:val="000000" w:themeColor="text1"/>
          <w:sz w:val="28"/>
          <w:szCs w:val="28"/>
        </w:rPr>
        <w:t>3.1</w:t>
      </w:r>
      <w:r w:rsidR="00525B3B" w:rsidRPr="00B2376B">
        <w:rPr>
          <w:color w:val="000000" w:themeColor="text1"/>
          <w:sz w:val="28"/>
          <w:szCs w:val="28"/>
        </w:rPr>
        <w:t>5</w:t>
      </w:r>
      <w:r w:rsidRPr="00B2376B">
        <w:rPr>
          <w:color w:val="000000" w:themeColor="text1"/>
          <w:sz w:val="28"/>
          <w:szCs w:val="28"/>
        </w:rPr>
        <w:t>.</w:t>
      </w:r>
      <w:r w:rsidR="00622EB4" w:rsidRPr="00B2376B">
        <w:rPr>
          <w:color w:val="000000" w:themeColor="text1"/>
          <w:sz w:val="28"/>
          <w:szCs w:val="28"/>
          <w:shd w:val="clear" w:color="auto" w:fill="FFFFFF"/>
          <w:lang w:eastAsia="ar-SA"/>
        </w:rPr>
        <w:t>5. Критерии принятия решения:</w:t>
      </w:r>
    </w:p>
    <w:p w:rsidR="00622EB4" w:rsidRPr="00B2376B" w:rsidRDefault="00525B3B" w:rsidP="00622EB4">
      <w:pPr>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 </w:t>
      </w:r>
      <w:r w:rsidR="00622EB4" w:rsidRPr="00B2376B">
        <w:rPr>
          <w:color w:val="000000" w:themeColor="text1"/>
          <w:sz w:val="28"/>
          <w:szCs w:val="28"/>
          <w:shd w:val="clear" w:color="auto" w:fill="FFFFFF"/>
          <w:lang w:eastAsia="ar-SA"/>
        </w:rPr>
        <w:t>наличие согласованного и подписанного в установленном порядке постановления, либо отказа.</w:t>
      </w:r>
    </w:p>
    <w:p w:rsidR="00622EB4" w:rsidRPr="00B2376B" w:rsidRDefault="000444DF" w:rsidP="00622EB4">
      <w:pPr>
        <w:widowControl w:val="0"/>
        <w:autoSpaceDE w:val="0"/>
        <w:autoSpaceDN w:val="0"/>
        <w:adjustRightInd w:val="0"/>
        <w:ind w:firstLine="720"/>
        <w:jc w:val="both"/>
        <w:rPr>
          <w:color w:val="000000" w:themeColor="text1"/>
          <w:sz w:val="28"/>
          <w:szCs w:val="28"/>
        </w:rPr>
      </w:pPr>
      <w:r w:rsidRPr="00B2376B">
        <w:rPr>
          <w:color w:val="000000" w:themeColor="text1"/>
          <w:sz w:val="28"/>
          <w:szCs w:val="28"/>
        </w:rPr>
        <w:t>3.1</w:t>
      </w:r>
      <w:r w:rsidR="00525B3B" w:rsidRPr="00B2376B">
        <w:rPr>
          <w:color w:val="000000" w:themeColor="text1"/>
          <w:sz w:val="28"/>
          <w:szCs w:val="28"/>
        </w:rPr>
        <w:t>5</w:t>
      </w:r>
      <w:r w:rsidRPr="00B2376B">
        <w:rPr>
          <w:color w:val="000000" w:themeColor="text1"/>
          <w:sz w:val="28"/>
          <w:szCs w:val="28"/>
        </w:rPr>
        <w:t>.</w:t>
      </w:r>
      <w:r w:rsidR="00622EB4" w:rsidRPr="00B2376B">
        <w:rPr>
          <w:color w:val="000000" w:themeColor="text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37"/>
    <w:p w:rsidR="00622EB4" w:rsidRPr="00B2376B" w:rsidRDefault="00622EB4" w:rsidP="00622EB4">
      <w:pPr>
        <w:widowControl w:val="0"/>
        <w:tabs>
          <w:tab w:val="left" w:pos="0"/>
        </w:tabs>
        <w:suppressAutoHyphens/>
        <w:autoSpaceDE w:val="0"/>
        <w:ind w:firstLine="720"/>
        <w:jc w:val="both"/>
        <w:rPr>
          <w:color w:val="000000" w:themeColor="text1"/>
          <w:sz w:val="28"/>
          <w:szCs w:val="28"/>
          <w:shd w:val="clear" w:color="auto" w:fill="FFFFFF"/>
          <w:lang w:eastAsia="ar-SA"/>
        </w:rPr>
      </w:pPr>
      <w:r w:rsidRPr="00B2376B">
        <w:rPr>
          <w:color w:val="000000" w:themeColor="text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sidR="006F2D89" w:rsidRPr="00B2376B">
        <w:rPr>
          <w:color w:val="000000" w:themeColor="text1"/>
          <w:sz w:val="28"/>
          <w:szCs w:val="28"/>
          <w:shd w:val="clear" w:color="auto" w:fill="FFFFFF"/>
          <w:lang w:eastAsia="ar-SA"/>
        </w:rPr>
        <w:t>2</w:t>
      </w:r>
      <w:r w:rsidRPr="00B2376B">
        <w:rPr>
          <w:color w:val="000000" w:themeColor="text1"/>
          <w:sz w:val="28"/>
          <w:szCs w:val="28"/>
          <w:shd w:val="clear" w:color="auto" w:fill="FFFFFF"/>
          <w:lang w:eastAsia="ar-SA"/>
        </w:rPr>
        <w:t xml:space="preserve"> к настоящему </w:t>
      </w:r>
      <w:r w:rsidR="003E024D" w:rsidRPr="00B2376B">
        <w:rPr>
          <w:color w:val="000000" w:themeColor="text1"/>
          <w:sz w:val="28"/>
          <w:szCs w:val="28"/>
          <w:shd w:val="clear" w:color="auto" w:fill="FFFFFF"/>
          <w:lang w:eastAsia="ar-SA"/>
        </w:rPr>
        <w:t>А</w:t>
      </w:r>
      <w:r w:rsidRPr="00B2376B">
        <w:rPr>
          <w:color w:val="000000" w:themeColor="text1"/>
          <w:sz w:val="28"/>
          <w:szCs w:val="28"/>
          <w:shd w:val="clear" w:color="auto" w:fill="FFFFFF"/>
          <w:lang w:eastAsia="ar-SA"/>
        </w:rPr>
        <w:t xml:space="preserve">дминистративному регламенту. </w:t>
      </w:r>
    </w:p>
    <w:p w:rsidR="00C11913" w:rsidRPr="00B2376B" w:rsidRDefault="00C11913" w:rsidP="00622EB4">
      <w:pPr>
        <w:widowControl w:val="0"/>
        <w:tabs>
          <w:tab w:val="left" w:pos="0"/>
        </w:tabs>
        <w:suppressAutoHyphens/>
        <w:autoSpaceDE w:val="0"/>
        <w:ind w:firstLine="720"/>
        <w:jc w:val="both"/>
        <w:rPr>
          <w:rFonts w:ascii="Arial" w:hAnsi="Arial" w:cs="Arial"/>
          <w:color w:val="000000" w:themeColor="text1"/>
          <w:sz w:val="28"/>
          <w:szCs w:val="28"/>
          <w:shd w:val="clear" w:color="auto" w:fill="FFFFFF"/>
          <w:lang w:eastAsia="ar-SA"/>
        </w:rPr>
      </w:pPr>
    </w:p>
    <w:p w:rsidR="00666380" w:rsidRPr="00B2376B" w:rsidRDefault="007719F6" w:rsidP="007719F6">
      <w:pPr>
        <w:autoSpaceDE w:val="0"/>
        <w:autoSpaceDN w:val="0"/>
        <w:adjustRightInd w:val="0"/>
        <w:spacing w:line="310" w:lineRule="exact"/>
        <w:ind w:firstLine="720"/>
        <w:rPr>
          <w:b/>
          <w:color w:val="000000" w:themeColor="text1"/>
          <w:sz w:val="28"/>
          <w:szCs w:val="28"/>
        </w:rPr>
      </w:pPr>
      <w:r w:rsidRPr="00B2376B">
        <w:rPr>
          <w:b/>
          <w:color w:val="000000" w:themeColor="text1"/>
          <w:sz w:val="28"/>
          <w:szCs w:val="28"/>
        </w:rPr>
        <w:t xml:space="preserve">                                               </w:t>
      </w:r>
      <w:r w:rsidR="00666380" w:rsidRPr="00B2376B">
        <w:rPr>
          <w:b/>
          <w:color w:val="000000" w:themeColor="text1"/>
          <w:sz w:val="28"/>
          <w:szCs w:val="28"/>
        </w:rPr>
        <w:t>Раздел IV</w:t>
      </w:r>
    </w:p>
    <w:p w:rsidR="00666380" w:rsidRPr="00B2376B" w:rsidRDefault="00666380" w:rsidP="00666380">
      <w:pPr>
        <w:autoSpaceDE w:val="0"/>
        <w:autoSpaceDN w:val="0"/>
        <w:adjustRightInd w:val="0"/>
        <w:spacing w:line="310" w:lineRule="exact"/>
        <w:ind w:firstLine="720"/>
        <w:jc w:val="center"/>
        <w:rPr>
          <w:b/>
          <w:color w:val="000000" w:themeColor="text1"/>
          <w:sz w:val="28"/>
          <w:szCs w:val="28"/>
        </w:rPr>
      </w:pPr>
      <w:r w:rsidRPr="00B2376B">
        <w:rPr>
          <w:b/>
          <w:color w:val="000000" w:themeColor="text1"/>
          <w:sz w:val="28"/>
          <w:szCs w:val="28"/>
        </w:rPr>
        <w:t>Формы контроля за исполнением Административного регламента</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lastRenderedPageBreak/>
        <w:t>4.3. Контроль за полнотой и качеством предоставления муниципальной услуги включает в себя проведение плановых и внеплановых проверок.</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666380" w:rsidRPr="00B2376B" w:rsidRDefault="00666380" w:rsidP="00666380">
      <w:pPr>
        <w:autoSpaceDE w:val="0"/>
        <w:autoSpaceDN w:val="0"/>
        <w:adjustRightInd w:val="0"/>
        <w:spacing w:line="310" w:lineRule="exact"/>
        <w:ind w:firstLine="720"/>
        <w:jc w:val="both"/>
        <w:rPr>
          <w:rFonts w:eastAsia="SimSun"/>
          <w:bCs/>
          <w:iCs/>
          <w:color w:val="000000" w:themeColor="text1"/>
          <w:sz w:val="28"/>
          <w:szCs w:val="28"/>
        </w:rPr>
      </w:pPr>
      <w:r w:rsidRPr="00B2376B">
        <w:rPr>
          <w:rFonts w:eastAsia="SimSun"/>
          <w:bCs/>
          <w:iCs/>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В ходе плановых и внеплановых проверок:</w:t>
      </w:r>
    </w:p>
    <w:p w:rsidR="00666380" w:rsidRPr="00B2376B" w:rsidRDefault="00525B3B"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 </w:t>
      </w:r>
      <w:r w:rsidR="00666380" w:rsidRPr="00B2376B">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6380" w:rsidRPr="00B2376B" w:rsidRDefault="00525B3B"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 </w:t>
      </w:r>
      <w:r w:rsidR="00666380" w:rsidRPr="00B2376B">
        <w:rPr>
          <w:color w:val="000000" w:themeColor="text1"/>
          <w:sz w:val="28"/>
          <w:szCs w:val="28"/>
        </w:rPr>
        <w:t>проверяется соблюдение сроков и последовательности исполнения административных процедур;</w:t>
      </w:r>
    </w:p>
    <w:p w:rsidR="00666380" w:rsidRPr="00B2376B" w:rsidRDefault="00525B3B"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 </w:t>
      </w:r>
      <w:r w:rsidR="00666380" w:rsidRPr="00B2376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4.6. Ответственность должностных лиц, муниципальных служащих за </w:t>
      </w:r>
      <w:r w:rsidRPr="00B2376B">
        <w:rPr>
          <w:color w:val="000000" w:themeColor="text1"/>
          <w:sz w:val="28"/>
          <w:szCs w:val="28"/>
        </w:rPr>
        <w:br/>
        <w:t xml:space="preserve">решения и действия (бездействие), принимаемые (осуществляемые) в ходе </w:t>
      </w:r>
      <w:r w:rsidRPr="00B2376B">
        <w:rPr>
          <w:color w:val="000000" w:themeColor="text1"/>
          <w:sz w:val="28"/>
          <w:szCs w:val="28"/>
        </w:rPr>
        <w:br/>
        <w:t>предоставления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4.8. Персональная ответственность устанавливается в должностных </w:t>
      </w:r>
      <w:r w:rsidRPr="00B2376B">
        <w:rPr>
          <w:color w:val="000000" w:themeColor="text1"/>
          <w:sz w:val="28"/>
          <w:szCs w:val="28"/>
        </w:rPr>
        <w:br/>
        <w:t xml:space="preserve">инструкциях в соответствии с требованиями законодательства Российской </w:t>
      </w:r>
      <w:r w:rsidRPr="00B2376B">
        <w:rPr>
          <w:color w:val="000000" w:themeColor="text1"/>
          <w:sz w:val="28"/>
          <w:szCs w:val="28"/>
        </w:rPr>
        <w:br/>
        <w:t>Федерации.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p>
    <w:p w:rsidR="00666380" w:rsidRPr="00B2376B" w:rsidRDefault="00666380" w:rsidP="00666380">
      <w:pPr>
        <w:suppressAutoHyphens/>
        <w:autoSpaceDE w:val="0"/>
        <w:autoSpaceDN w:val="0"/>
        <w:adjustRightInd w:val="0"/>
        <w:spacing w:line="310" w:lineRule="exact"/>
        <w:jc w:val="center"/>
        <w:rPr>
          <w:b/>
          <w:color w:val="000000" w:themeColor="text1"/>
          <w:sz w:val="28"/>
          <w:szCs w:val="28"/>
        </w:rPr>
      </w:pPr>
      <w:r w:rsidRPr="00B2376B">
        <w:rPr>
          <w:b/>
          <w:color w:val="000000" w:themeColor="text1"/>
          <w:sz w:val="28"/>
          <w:szCs w:val="28"/>
        </w:rPr>
        <w:t>Раздел V</w:t>
      </w:r>
    </w:p>
    <w:p w:rsidR="00666380" w:rsidRPr="00B2376B" w:rsidRDefault="00666380" w:rsidP="00666380">
      <w:pPr>
        <w:jc w:val="center"/>
        <w:rPr>
          <w:b/>
          <w:color w:val="000000" w:themeColor="text1"/>
          <w:spacing w:val="-4"/>
          <w:sz w:val="28"/>
          <w:szCs w:val="28"/>
        </w:rPr>
      </w:pPr>
      <w:r w:rsidRPr="00B2376B">
        <w:rPr>
          <w:b/>
          <w:color w:val="000000" w:themeColor="text1"/>
          <w:spacing w:val="-4"/>
          <w:sz w:val="28"/>
          <w:szCs w:val="28"/>
        </w:rPr>
        <w:t xml:space="preserve">Досудебный (внесудебный) порядок обжалования решений и действий </w:t>
      </w:r>
    </w:p>
    <w:p w:rsidR="00666380" w:rsidRPr="00B2376B" w:rsidRDefault="00666380" w:rsidP="00666380">
      <w:pPr>
        <w:jc w:val="center"/>
        <w:rPr>
          <w:b/>
          <w:color w:val="000000" w:themeColor="text1"/>
          <w:spacing w:val="-4"/>
          <w:sz w:val="28"/>
          <w:szCs w:val="28"/>
        </w:rPr>
      </w:pPr>
      <w:r w:rsidRPr="00B2376B">
        <w:rPr>
          <w:b/>
          <w:color w:val="000000" w:themeColor="text1"/>
          <w:spacing w:val="-4"/>
          <w:sz w:val="28"/>
          <w:szCs w:val="28"/>
        </w:rPr>
        <w:t xml:space="preserve">(бездействия) органов, предоставляющих муниципальную услугу, </w:t>
      </w:r>
    </w:p>
    <w:p w:rsidR="00666380" w:rsidRPr="00B2376B" w:rsidRDefault="00666380" w:rsidP="00666380">
      <w:pPr>
        <w:jc w:val="center"/>
        <w:rPr>
          <w:b/>
          <w:color w:val="000000" w:themeColor="text1"/>
          <w:spacing w:val="-4"/>
          <w:sz w:val="28"/>
          <w:szCs w:val="28"/>
        </w:rPr>
      </w:pPr>
      <w:r w:rsidRPr="00B2376B">
        <w:rPr>
          <w:b/>
          <w:color w:val="000000" w:themeColor="text1"/>
          <w:spacing w:val="-4"/>
          <w:sz w:val="28"/>
          <w:szCs w:val="28"/>
        </w:rPr>
        <w:lastRenderedPageBreak/>
        <w:t>а также их должностных лиц, муниципальных служащих</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5.1. Заявитель имеет право на досудебное (внесудебное) обжалование действий (бездействия) и решений, принятых (осуществляемых) администрацией Темрюкского городского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5.2. Предметом досудебного (внесудебного) обжалования являются конкретное решение и действия (бездействие) администрации Темрюкского городского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Заявитель может обратиться с жалобой, в следующих случаях:</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1) нарушения срока регистрации заявления заявителя о предоставлении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2) нарушения срока предоставления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 у заявителя;</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B2376B">
        <w:rPr>
          <w:color w:val="000000" w:themeColor="text1"/>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7) отказа администрации Темрюкского городского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5.3. Жалоба подаётся в письменной форме на бумажном носителе либо в электронной форме в администрацию Темрюкского городского поселения Темрюкского района.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lastRenderedPageBreak/>
        <w:t xml:space="preserve">5.4. Жалобы на решения, принятые администрацией Темрюкского городского поселения Темрюкского района, подаются главе Темрюкского городского поселения Темрюкского района.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5.5. Жалоба может быть направлена по почте, через </w:t>
      </w:r>
      <w:r w:rsidR="008D122E" w:rsidRPr="00B2376B">
        <w:rPr>
          <w:color w:val="000000" w:themeColor="text1"/>
          <w:sz w:val="28"/>
          <w:szCs w:val="28"/>
        </w:rPr>
        <w:t>филиал ГАУ КК «МФЦ КК» в Темрюкском районе</w:t>
      </w:r>
      <w:r w:rsidRPr="00B2376B">
        <w:rPr>
          <w:color w:val="000000" w:themeColor="text1"/>
          <w:sz w:val="28"/>
          <w:szCs w:val="28"/>
        </w:rPr>
        <w:t>, с использованием информационно-телек</w:t>
      </w:r>
      <w:r w:rsidR="00223C23" w:rsidRPr="00B2376B">
        <w:rPr>
          <w:color w:val="000000" w:themeColor="text1"/>
          <w:sz w:val="28"/>
          <w:szCs w:val="28"/>
        </w:rPr>
        <w:t xml:space="preserve">оммуникационной сети интернет, </w:t>
      </w:r>
      <w:r w:rsidRPr="00B2376B">
        <w:rPr>
          <w:color w:val="000000" w:themeColor="text1"/>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5.6. Жалоба должна содержать:</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1) наименование органа, предоставляющего муниципальную услугу, -  администрация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3) сведения об обжалуемых решениях и действиях (бездействии) администрации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4) доводы, на основании которых заявитель не согласен с решением и действием (бездействием) администрации Темрюкского городского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5.8. Жалоба, поступившая в администрацию Темрюкского городского поселения Темрюкского района, в орган, участвующий в предоставлении муниципальной услуги, не через </w:t>
      </w:r>
      <w:r w:rsidR="00DA6631" w:rsidRPr="00B2376B">
        <w:rPr>
          <w:color w:val="000000" w:themeColor="text1"/>
          <w:sz w:val="28"/>
          <w:szCs w:val="28"/>
        </w:rPr>
        <w:t>филиал ГАУ КК «МФЦ КК» в Темрюкском районе</w:t>
      </w:r>
      <w:r w:rsidRPr="00B2376B">
        <w:rPr>
          <w:color w:val="000000" w:themeColor="text1"/>
          <w:sz w:val="28"/>
          <w:szCs w:val="28"/>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Темрюкского городского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Жалоба, поступившая в администрацию Темрюкского городского поселения Темрюкского района, орган, участвующий в предоставлении </w:t>
      </w:r>
      <w:r w:rsidRPr="00B2376B">
        <w:rPr>
          <w:color w:val="000000" w:themeColor="text1"/>
          <w:sz w:val="28"/>
          <w:szCs w:val="28"/>
        </w:rPr>
        <w:lastRenderedPageBreak/>
        <w:t xml:space="preserve">муниципальной услуги, через </w:t>
      </w:r>
      <w:r w:rsidR="00395A49" w:rsidRPr="00B2376B">
        <w:rPr>
          <w:color w:val="000000" w:themeColor="text1"/>
          <w:sz w:val="28"/>
          <w:szCs w:val="28"/>
        </w:rPr>
        <w:t>филиал ГАУ КК «МФЦ КК» в Темрюкском районе</w:t>
      </w:r>
      <w:r w:rsidRPr="00B2376B">
        <w:rPr>
          <w:color w:val="000000" w:themeColor="text1"/>
          <w:sz w:val="28"/>
          <w:szCs w:val="28"/>
        </w:rPr>
        <w:t xml:space="preserve"> подлежит рассмотрению в течение 15</w:t>
      </w:r>
      <w:r w:rsidR="00395A49" w:rsidRPr="00B2376B">
        <w:rPr>
          <w:color w:val="000000" w:themeColor="text1"/>
          <w:sz w:val="28"/>
          <w:szCs w:val="28"/>
        </w:rPr>
        <w:t xml:space="preserve"> рабочих дней со дня её приёма </w:t>
      </w:r>
      <w:r w:rsidRPr="00B2376B">
        <w:rPr>
          <w:color w:val="000000" w:themeColor="text1"/>
          <w:sz w:val="28"/>
          <w:szCs w:val="28"/>
        </w:rPr>
        <w:t xml:space="preserve"> </w:t>
      </w:r>
      <w:r w:rsidR="00395A49" w:rsidRPr="00B2376B">
        <w:rPr>
          <w:color w:val="000000" w:themeColor="text1"/>
          <w:sz w:val="28"/>
          <w:szCs w:val="28"/>
        </w:rPr>
        <w:t>филиалом ГАУ КК «МФЦ КК» в Темрюкском районе</w:t>
      </w:r>
      <w:r w:rsidRPr="00B2376B">
        <w:rPr>
          <w:color w:val="000000" w:themeColor="text1"/>
          <w:sz w:val="28"/>
          <w:szCs w:val="28"/>
        </w:rPr>
        <w:t xml:space="preserve">. </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5.9. В случае если в компетенцию администрации Темрюкского городского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При этом срок рассмотрения жалобы исчисляется со дня регистрации жалобы в органе, уполномоченном на её рассмотрение.</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 xml:space="preserve">5.10. </w:t>
      </w:r>
      <w:r w:rsidRPr="00B2376B">
        <w:rPr>
          <w:color w:val="000000" w:themeColor="text1"/>
          <w:spacing w:val="4"/>
          <w:sz w:val="28"/>
          <w:szCs w:val="28"/>
        </w:rPr>
        <w:t xml:space="preserve">По результатам рассмотрения жалобы принимается решение о </w:t>
      </w:r>
      <w:r w:rsidRPr="00B2376B">
        <w:rPr>
          <w:color w:val="000000" w:themeColor="text1"/>
          <w:spacing w:val="-5"/>
          <w:sz w:val="28"/>
          <w:szCs w:val="28"/>
        </w:rPr>
        <w:t>признании жалобы обоснованной, частично обоснованной или необоснованной.</w:t>
      </w:r>
    </w:p>
    <w:p w:rsidR="00666380" w:rsidRPr="00B2376B" w:rsidRDefault="00666380" w:rsidP="00666380">
      <w:pPr>
        <w:widowControl w:val="0"/>
        <w:shd w:val="clear" w:color="auto" w:fill="FFFFFF"/>
        <w:autoSpaceDE w:val="0"/>
        <w:autoSpaceDN w:val="0"/>
        <w:adjustRightInd w:val="0"/>
        <w:ind w:firstLine="709"/>
        <w:jc w:val="both"/>
        <w:rPr>
          <w:color w:val="000000" w:themeColor="text1"/>
          <w:sz w:val="28"/>
          <w:szCs w:val="28"/>
        </w:rPr>
      </w:pPr>
      <w:r w:rsidRPr="00B2376B">
        <w:rPr>
          <w:color w:val="000000" w:themeColor="text1"/>
          <w:spacing w:val="7"/>
          <w:sz w:val="28"/>
          <w:szCs w:val="28"/>
        </w:rPr>
        <w:t xml:space="preserve">В случае признания жалобы необоснованной заявитель об этом </w:t>
      </w:r>
      <w:r w:rsidRPr="00B2376B">
        <w:rPr>
          <w:color w:val="000000" w:themeColor="text1"/>
          <w:spacing w:val="-5"/>
          <w:sz w:val="28"/>
          <w:szCs w:val="28"/>
        </w:rPr>
        <w:t xml:space="preserve">уведомляется, ему разъясняется порядок обращения в суд с указанием юрисдикции </w:t>
      </w:r>
      <w:r w:rsidRPr="00B2376B">
        <w:rPr>
          <w:color w:val="000000" w:themeColor="text1"/>
          <w:spacing w:val="-7"/>
          <w:sz w:val="28"/>
          <w:szCs w:val="28"/>
        </w:rPr>
        <w:t>и адреса суда.</w:t>
      </w:r>
    </w:p>
    <w:p w:rsidR="00666380" w:rsidRPr="00B2376B" w:rsidRDefault="00666380" w:rsidP="00666380">
      <w:pPr>
        <w:widowControl w:val="0"/>
        <w:shd w:val="clear" w:color="auto" w:fill="FFFFFF"/>
        <w:autoSpaceDE w:val="0"/>
        <w:autoSpaceDN w:val="0"/>
        <w:adjustRightInd w:val="0"/>
        <w:ind w:right="5" w:firstLine="709"/>
        <w:jc w:val="both"/>
        <w:rPr>
          <w:color w:val="000000" w:themeColor="text1"/>
          <w:sz w:val="28"/>
          <w:szCs w:val="28"/>
        </w:rPr>
      </w:pPr>
      <w:r w:rsidRPr="00B2376B">
        <w:rPr>
          <w:color w:val="000000" w:themeColor="text1"/>
          <w:spacing w:val="-5"/>
          <w:sz w:val="28"/>
          <w:szCs w:val="28"/>
        </w:rPr>
        <w:t xml:space="preserve">В случае признания жалобы обоснованной (частично обоснованной) администрация поселения </w:t>
      </w:r>
      <w:r w:rsidRPr="00B2376B">
        <w:rPr>
          <w:color w:val="000000" w:themeColor="text1"/>
          <w:spacing w:val="1"/>
          <w:sz w:val="28"/>
          <w:szCs w:val="28"/>
        </w:rPr>
        <w:t xml:space="preserve">принимает обязательное для исполнения предписание, констатирующее с </w:t>
      </w:r>
      <w:r w:rsidRPr="00B2376B">
        <w:rPr>
          <w:color w:val="000000" w:themeColor="text1"/>
          <w:spacing w:val="-1"/>
          <w:sz w:val="28"/>
          <w:szCs w:val="28"/>
        </w:rPr>
        <w:t xml:space="preserve">обязательной ссылкой на нормативные правовые акты, выявленные нарушения </w:t>
      </w:r>
      <w:r w:rsidRPr="00B2376B">
        <w:rPr>
          <w:color w:val="000000" w:themeColor="text1"/>
          <w:spacing w:val="3"/>
          <w:sz w:val="28"/>
          <w:szCs w:val="28"/>
        </w:rPr>
        <w:t xml:space="preserve">при предоставлении муниципальной услуги, устанавливающее сроки для </w:t>
      </w:r>
      <w:r w:rsidRPr="00B2376B">
        <w:rPr>
          <w:color w:val="000000" w:themeColor="text1"/>
          <w:spacing w:val="-5"/>
          <w:sz w:val="28"/>
          <w:szCs w:val="28"/>
        </w:rPr>
        <w:t xml:space="preserve">устранения нарушений, содержащее рекомендации о принятии мер по устранению </w:t>
      </w:r>
      <w:r w:rsidRPr="00B2376B">
        <w:rPr>
          <w:color w:val="000000" w:themeColor="text1"/>
          <w:spacing w:val="-4"/>
          <w:sz w:val="28"/>
          <w:szCs w:val="28"/>
        </w:rPr>
        <w:t xml:space="preserve">причин нарушения прав, свобод и законных интересов заявителя, рекомендации о </w:t>
      </w:r>
      <w:r w:rsidRPr="00B2376B">
        <w:rPr>
          <w:color w:val="000000" w:themeColor="text1"/>
          <w:spacing w:val="-1"/>
          <w:sz w:val="28"/>
          <w:szCs w:val="28"/>
        </w:rPr>
        <w:t xml:space="preserve">привлечении к дисциплинарной ответственности лиц, допустивших нарушения </w:t>
      </w:r>
      <w:r w:rsidRPr="00B2376B">
        <w:rPr>
          <w:color w:val="000000" w:themeColor="text1"/>
          <w:spacing w:val="-5"/>
          <w:sz w:val="28"/>
          <w:szCs w:val="28"/>
        </w:rPr>
        <w:t>при предоставлении муниципальной услуги.</w:t>
      </w:r>
    </w:p>
    <w:p w:rsidR="00666380" w:rsidRPr="00B2376B" w:rsidRDefault="00666380" w:rsidP="00666380">
      <w:pPr>
        <w:widowControl w:val="0"/>
        <w:shd w:val="clear" w:color="auto" w:fill="FFFFFF"/>
        <w:autoSpaceDE w:val="0"/>
        <w:autoSpaceDN w:val="0"/>
        <w:adjustRightInd w:val="0"/>
        <w:ind w:right="19" w:firstLine="709"/>
        <w:jc w:val="both"/>
        <w:rPr>
          <w:color w:val="000000" w:themeColor="text1"/>
          <w:spacing w:val="-5"/>
          <w:sz w:val="28"/>
          <w:szCs w:val="28"/>
        </w:rPr>
      </w:pPr>
      <w:r w:rsidRPr="00B2376B">
        <w:rPr>
          <w:color w:val="000000" w:themeColor="text1"/>
          <w:spacing w:val="-4"/>
          <w:sz w:val="28"/>
          <w:szCs w:val="28"/>
        </w:rPr>
        <w:t xml:space="preserve">Заявитель уведомляется о признании жалобы обоснованной (частично </w:t>
      </w:r>
      <w:r w:rsidRPr="00B2376B">
        <w:rPr>
          <w:color w:val="000000" w:themeColor="text1"/>
          <w:spacing w:val="-5"/>
          <w:sz w:val="28"/>
          <w:szCs w:val="28"/>
        </w:rPr>
        <w:t>обоснованной) и о принятых мерах.</w:t>
      </w:r>
    </w:p>
    <w:p w:rsidR="00666380" w:rsidRPr="00B2376B" w:rsidRDefault="00666380" w:rsidP="00666380">
      <w:pPr>
        <w:widowControl w:val="0"/>
        <w:shd w:val="clear" w:color="auto" w:fill="FFFFFF"/>
        <w:tabs>
          <w:tab w:val="left" w:pos="1402"/>
        </w:tabs>
        <w:autoSpaceDE w:val="0"/>
        <w:autoSpaceDN w:val="0"/>
        <w:adjustRightInd w:val="0"/>
        <w:ind w:firstLine="709"/>
        <w:jc w:val="both"/>
        <w:rPr>
          <w:color w:val="000000" w:themeColor="text1"/>
          <w:sz w:val="28"/>
          <w:szCs w:val="28"/>
        </w:rPr>
      </w:pPr>
      <w:r w:rsidRPr="00B2376B">
        <w:rPr>
          <w:color w:val="000000" w:themeColor="text1"/>
          <w:spacing w:val="-9"/>
          <w:sz w:val="28"/>
          <w:szCs w:val="28"/>
        </w:rPr>
        <w:t xml:space="preserve">5.11. </w:t>
      </w:r>
      <w:r w:rsidRPr="00B2376B">
        <w:rPr>
          <w:color w:val="000000" w:themeColor="text1"/>
          <w:spacing w:val="5"/>
          <w:sz w:val="28"/>
          <w:szCs w:val="28"/>
        </w:rPr>
        <w:t xml:space="preserve">Заявители имеют право на получение информации и документов, </w:t>
      </w:r>
      <w:r w:rsidRPr="00B2376B">
        <w:rPr>
          <w:color w:val="000000" w:themeColor="text1"/>
          <w:spacing w:val="-1"/>
          <w:sz w:val="28"/>
          <w:szCs w:val="28"/>
        </w:rPr>
        <w:t>необходимых для обоснования и рассмотрения жалобы.</w:t>
      </w:r>
    </w:p>
    <w:p w:rsidR="00666380" w:rsidRPr="00B2376B" w:rsidRDefault="00666380" w:rsidP="00666380">
      <w:pPr>
        <w:widowControl w:val="0"/>
        <w:shd w:val="clear" w:color="auto" w:fill="FFFFFF"/>
        <w:autoSpaceDE w:val="0"/>
        <w:autoSpaceDN w:val="0"/>
        <w:adjustRightInd w:val="0"/>
        <w:ind w:right="5" w:firstLine="709"/>
        <w:jc w:val="both"/>
        <w:rPr>
          <w:color w:val="000000" w:themeColor="text1"/>
          <w:sz w:val="28"/>
          <w:szCs w:val="28"/>
        </w:rPr>
      </w:pPr>
      <w:r w:rsidRPr="00B2376B">
        <w:rPr>
          <w:color w:val="000000" w:themeColor="text1"/>
          <w:sz w:val="28"/>
          <w:szCs w:val="28"/>
        </w:rPr>
        <w:t xml:space="preserve">При рассмотрении жалобы заявителю предоставляется возможность </w:t>
      </w:r>
      <w:r w:rsidRPr="00B2376B">
        <w:rPr>
          <w:color w:val="000000" w:themeColor="text1"/>
          <w:spacing w:val="4"/>
          <w:sz w:val="28"/>
          <w:szCs w:val="28"/>
        </w:rPr>
        <w:t xml:space="preserve">ознакомления с документами и материалами, касающимися рассмотрения </w:t>
      </w:r>
      <w:r w:rsidRPr="00B2376B">
        <w:rPr>
          <w:color w:val="000000" w:themeColor="text1"/>
          <w:spacing w:val="3"/>
          <w:sz w:val="28"/>
          <w:szCs w:val="28"/>
        </w:rPr>
        <w:t xml:space="preserve">жалобы, если это не затрагивает права, свободы и законные интересы других </w:t>
      </w:r>
      <w:r w:rsidRPr="00B2376B">
        <w:rPr>
          <w:color w:val="000000" w:themeColor="text1"/>
          <w:sz w:val="28"/>
          <w:szCs w:val="28"/>
        </w:rPr>
        <w:t xml:space="preserve">лиц и, если в указанных документах и материалах не содержатся сведения, </w:t>
      </w:r>
      <w:r w:rsidRPr="00B2376B">
        <w:rPr>
          <w:color w:val="000000" w:themeColor="text1"/>
          <w:spacing w:val="-1"/>
          <w:sz w:val="28"/>
          <w:szCs w:val="28"/>
        </w:rPr>
        <w:t xml:space="preserve">составляющие государственную или иную охраняемую федеральным законом </w:t>
      </w:r>
      <w:r w:rsidRPr="00B2376B">
        <w:rPr>
          <w:color w:val="000000" w:themeColor="text1"/>
          <w:spacing w:val="-4"/>
          <w:sz w:val="28"/>
          <w:szCs w:val="28"/>
        </w:rPr>
        <w:t>тайну.</w:t>
      </w: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r w:rsidRPr="00B2376B">
        <w:rPr>
          <w:color w:val="000000" w:themeColor="text1"/>
          <w:sz w:val="28"/>
          <w:szCs w:val="28"/>
        </w:rPr>
        <w:t>5.12. Не позднее дня, следующего за днем принятия решения, указанного в пункте 5.10.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380" w:rsidRPr="00B2376B" w:rsidRDefault="00666380" w:rsidP="00666380">
      <w:pPr>
        <w:ind w:firstLine="709"/>
        <w:jc w:val="both"/>
        <w:rPr>
          <w:color w:val="000000" w:themeColor="text1"/>
          <w:sz w:val="28"/>
          <w:szCs w:val="28"/>
          <w:lang w:eastAsia="ar-SA"/>
        </w:rPr>
      </w:pPr>
    </w:p>
    <w:p w:rsidR="00666380" w:rsidRPr="00B2376B" w:rsidRDefault="00666380" w:rsidP="00666380">
      <w:pPr>
        <w:autoSpaceDE w:val="0"/>
        <w:autoSpaceDN w:val="0"/>
        <w:adjustRightInd w:val="0"/>
        <w:spacing w:line="310" w:lineRule="exact"/>
        <w:ind w:firstLine="720"/>
        <w:jc w:val="both"/>
        <w:rPr>
          <w:color w:val="000000" w:themeColor="text1"/>
          <w:sz w:val="28"/>
          <w:szCs w:val="28"/>
        </w:rPr>
      </w:pPr>
    </w:p>
    <w:p w:rsidR="00666380" w:rsidRPr="00B2376B" w:rsidRDefault="00666380" w:rsidP="00666380">
      <w:pPr>
        <w:autoSpaceDE w:val="0"/>
        <w:autoSpaceDN w:val="0"/>
        <w:adjustRightInd w:val="0"/>
        <w:spacing w:line="310" w:lineRule="exact"/>
        <w:ind w:firstLine="720"/>
        <w:jc w:val="center"/>
        <w:rPr>
          <w:color w:val="000000" w:themeColor="text1"/>
          <w:sz w:val="28"/>
          <w:szCs w:val="28"/>
        </w:rPr>
      </w:pPr>
    </w:p>
    <w:p w:rsidR="005F7D26" w:rsidRPr="00B2376B" w:rsidRDefault="005F7D26" w:rsidP="005F7D26">
      <w:pPr>
        <w:widowControl w:val="0"/>
        <w:autoSpaceDE w:val="0"/>
        <w:jc w:val="both"/>
        <w:rPr>
          <w:color w:val="000000" w:themeColor="text1"/>
          <w:sz w:val="28"/>
          <w:szCs w:val="28"/>
        </w:rPr>
      </w:pPr>
      <w:r w:rsidRPr="00B2376B">
        <w:rPr>
          <w:color w:val="000000" w:themeColor="text1"/>
          <w:sz w:val="28"/>
          <w:szCs w:val="28"/>
        </w:rPr>
        <w:t xml:space="preserve">Исполняющий обязанности главы </w:t>
      </w:r>
    </w:p>
    <w:p w:rsidR="005F7D26" w:rsidRPr="00B2376B" w:rsidRDefault="005F7D26" w:rsidP="005F7D26">
      <w:pPr>
        <w:widowControl w:val="0"/>
        <w:autoSpaceDE w:val="0"/>
        <w:jc w:val="both"/>
        <w:rPr>
          <w:color w:val="000000" w:themeColor="text1"/>
          <w:sz w:val="28"/>
          <w:szCs w:val="28"/>
        </w:rPr>
      </w:pPr>
      <w:r w:rsidRPr="00B2376B">
        <w:rPr>
          <w:color w:val="000000" w:themeColor="text1"/>
          <w:sz w:val="28"/>
          <w:szCs w:val="28"/>
        </w:rPr>
        <w:t xml:space="preserve">Темрюкского городского поселения </w:t>
      </w:r>
    </w:p>
    <w:p w:rsidR="005F7D26" w:rsidRPr="00B2376B" w:rsidRDefault="005F7D26" w:rsidP="005F7D26">
      <w:pPr>
        <w:widowControl w:val="0"/>
        <w:autoSpaceDE w:val="0"/>
        <w:jc w:val="both"/>
        <w:rPr>
          <w:color w:val="000000" w:themeColor="text1"/>
          <w:sz w:val="28"/>
          <w:szCs w:val="28"/>
        </w:rPr>
      </w:pPr>
      <w:r w:rsidRPr="00B2376B">
        <w:rPr>
          <w:color w:val="000000" w:themeColor="text1"/>
          <w:sz w:val="28"/>
          <w:szCs w:val="28"/>
        </w:rPr>
        <w:t xml:space="preserve">Темрюкского района                                                                  </w:t>
      </w:r>
      <w:r w:rsidR="00655C78" w:rsidRPr="00B2376B">
        <w:rPr>
          <w:color w:val="000000" w:themeColor="text1"/>
          <w:sz w:val="28"/>
          <w:szCs w:val="28"/>
        </w:rPr>
        <w:t xml:space="preserve">        С.В. Сайгашкин</w:t>
      </w:r>
    </w:p>
    <w:p w:rsidR="00352966" w:rsidRPr="006C7C6A" w:rsidRDefault="00352966" w:rsidP="00666380">
      <w:pPr>
        <w:autoSpaceDE w:val="0"/>
        <w:autoSpaceDN w:val="0"/>
        <w:adjustRightInd w:val="0"/>
        <w:spacing w:line="310" w:lineRule="exact"/>
        <w:jc w:val="center"/>
        <w:rPr>
          <w:sz w:val="28"/>
          <w:szCs w:val="28"/>
        </w:rPr>
      </w:pPr>
    </w:p>
    <w:sectPr w:rsidR="00352966" w:rsidRPr="006C7C6A" w:rsidSect="00A3458C">
      <w:headerReference w:type="even" r:id="rId29"/>
      <w:headerReference w:type="default" r:id="rId30"/>
      <w:type w:val="continuous"/>
      <w:pgSz w:w="11906" w:h="16838"/>
      <w:pgMar w:top="993" w:right="567" w:bottom="851"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00" w:rsidRDefault="00594200">
      <w:r>
        <w:separator/>
      </w:r>
    </w:p>
  </w:endnote>
  <w:endnote w:type="continuationSeparator" w:id="0">
    <w:p w:rsidR="00594200" w:rsidRDefault="0059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00" w:rsidRDefault="00594200">
      <w:r>
        <w:separator/>
      </w:r>
    </w:p>
  </w:footnote>
  <w:footnote w:type="continuationSeparator" w:id="0">
    <w:p w:rsidR="00594200" w:rsidRDefault="00594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E" w:rsidRDefault="00AE5F06">
    <w:pPr>
      <w:pStyle w:val="a3"/>
      <w:framePr w:wrap="around" w:vAnchor="text" w:hAnchor="margin" w:xAlign="center" w:y="1"/>
      <w:rPr>
        <w:rStyle w:val="a5"/>
      </w:rPr>
    </w:pPr>
    <w:r>
      <w:rPr>
        <w:rStyle w:val="a5"/>
      </w:rPr>
      <w:fldChar w:fldCharType="begin"/>
    </w:r>
    <w:r w:rsidR="00CA36BE">
      <w:rPr>
        <w:rStyle w:val="a5"/>
      </w:rPr>
      <w:instrText xml:space="preserve">PAGE  </w:instrText>
    </w:r>
    <w:r>
      <w:rPr>
        <w:rStyle w:val="a5"/>
      </w:rPr>
      <w:fldChar w:fldCharType="end"/>
    </w:r>
  </w:p>
  <w:p w:rsidR="00CA36BE" w:rsidRDefault="00CA36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E" w:rsidRPr="00B74E1B" w:rsidRDefault="00AE5F06">
    <w:pPr>
      <w:pStyle w:val="a3"/>
      <w:jc w:val="center"/>
      <w:rPr>
        <w:sz w:val="28"/>
        <w:szCs w:val="28"/>
      </w:rPr>
    </w:pPr>
    <w:r w:rsidRPr="00B74E1B">
      <w:rPr>
        <w:sz w:val="28"/>
        <w:szCs w:val="28"/>
      </w:rPr>
      <w:fldChar w:fldCharType="begin"/>
    </w:r>
    <w:r w:rsidR="00CA36BE" w:rsidRPr="00B74E1B">
      <w:rPr>
        <w:sz w:val="28"/>
        <w:szCs w:val="28"/>
      </w:rPr>
      <w:instrText xml:space="preserve"> PAGE   \* MERGEFORMAT </w:instrText>
    </w:r>
    <w:r w:rsidRPr="00B74E1B">
      <w:rPr>
        <w:sz w:val="28"/>
        <w:szCs w:val="28"/>
      </w:rPr>
      <w:fldChar w:fldCharType="separate"/>
    </w:r>
    <w:r w:rsidR="00B2376B">
      <w:rPr>
        <w:noProof/>
        <w:sz w:val="28"/>
        <w:szCs w:val="28"/>
      </w:rPr>
      <w:t>27</w:t>
    </w:r>
    <w:r w:rsidRPr="00B74E1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64514"/>
  </w:hdrShapeDefaults>
  <w:footnotePr>
    <w:footnote w:id="-1"/>
    <w:footnote w:id="0"/>
  </w:footnotePr>
  <w:endnotePr>
    <w:endnote w:id="-1"/>
    <w:endnote w:id="0"/>
  </w:endnotePr>
  <w:compat/>
  <w:rsids>
    <w:rsidRoot w:val="00F5716E"/>
    <w:rsid w:val="000011D4"/>
    <w:rsid w:val="00006350"/>
    <w:rsid w:val="000063C4"/>
    <w:rsid w:val="00006A64"/>
    <w:rsid w:val="00010357"/>
    <w:rsid w:val="00010631"/>
    <w:rsid w:val="00010DE7"/>
    <w:rsid w:val="00012639"/>
    <w:rsid w:val="000133B6"/>
    <w:rsid w:val="00013D5D"/>
    <w:rsid w:val="000148BD"/>
    <w:rsid w:val="0001519A"/>
    <w:rsid w:val="000159FA"/>
    <w:rsid w:val="00015B06"/>
    <w:rsid w:val="00021CF2"/>
    <w:rsid w:val="00022C45"/>
    <w:rsid w:val="00023882"/>
    <w:rsid w:val="000255EE"/>
    <w:rsid w:val="000309CB"/>
    <w:rsid w:val="00031B00"/>
    <w:rsid w:val="0003280D"/>
    <w:rsid w:val="00037480"/>
    <w:rsid w:val="00040A8F"/>
    <w:rsid w:val="000440FD"/>
    <w:rsid w:val="000444DF"/>
    <w:rsid w:val="00046AED"/>
    <w:rsid w:val="00050066"/>
    <w:rsid w:val="000511BA"/>
    <w:rsid w:val="00053A84"/>
    <w:rsid w:val="00054000"/>
    <w:rsid w:val="000548E7"/>
    <w:rsid w:val="00055DAB"/>
    <w:rsid w:val="00056FDB"/>
    <w:rsid w:val="00060A19"/>
    <w:rsid w:val="00060DEF"/>
    <w:rsid w:val="000652E6"/>
    <w:rsid w:val="00066A5B"/>
    <w:rsid w:val="00070CCC"/>
    <w:rsid w:val="00072D5A"/>
    <w:rsid w:val="0007356C"/>
    <w:rsid w:val="00076448"/>
    <w:rsid w:val="00076BA1"/>
    <w:rsid w:val="0007793A"/>
    <w:rsid w:val="00077DCB"/>
    <w:rsid w:val="00085173"/>
    <w:rsid w:val="00085602"/>
    <w:rsid w:val="000860FD"/>
    <w:rsid w:val="000901AF"/>
    <w:rsid w:val="00090924"/>
    <w:rsid w:val="00092491"/>
    <w:rsid w:val="00092C43"/>
    <w:rsid w:val="00093A21"/>
    <w:rsid w:val="00093A46"/>
    <w:rsid w:val="00094DF4"/>
    <w:rsid w:val="00095193"/>
    <w:rsid w:val="000A15EB"/>
    <w:rsid w:val="000A1762"/>
    <w:rsid w:val="000A3CDD"/>
    <w:rsid w:val="000A4848"/>
    <w:rsid w:val="000A4C48"/>
    <w:rsid w:val="000A55D5"/>
    <w:rsid w:val="000A61A0"/>
    <w:rsid w:val="000A7AA2"/>
    <w:rsid w:val="000A7C9F"/>
    <w:rsid w:val="000A7DC2"/>
    <w:rsid w:val="000B0DF1"/>
    <w:rsid w:val="000B1490"/>
    <w:rsid w:val="000B1744"/>
    <w:rsid w:val="000B1A4D"/>
    <w:rsid w:val="000B1FD3"/>
    <w:rsid w:val="000B2A77"/>
    <w:rsid w:val="000B34B3"/>
    <w:rsid w:val="000B3C0A"/>
    <w:rsid w:val="000B4B5B"/>
    <w:rsid w:val="000B51AD"/>
    <w:rsid w:val="000B7B46"/>
    <w:rsid w:val="000C39B3"/>
    <w:rsid w:val="000C3C24"/>
    <w:rsid w:val="000C599E"/>
    <w:rsid w:val="000C7491"/>
    <w:rsid w:val="000D1887"/>
    <w:rsid w:val="000D1D05"/>
    <w:rsid w:val="000D5AD2"/>
    <w:rsid w:val="000E201E"/>
    <w:rsid w:val="000E2747"/>
    <w:rsid w:val="000E7F50"/>
    <w:rsid w:val="000F2594"/>
    <w:rsid w:val="000F3730"/>
    <w:rsid w:val="00102695"/>
    <w:rsid w:val="00102ABC"/>
    <w:rsid w:val="00106A7B"/>
    <w:rsid w:val="00106AF0"/>
    <w:rsid w:val="0011492B"/>
    <w:rsid w:val="00114FAF"/>
    <w:rsid w:val="001173DB"/>
    <w:rsid w:val="00121E31"/>
    <w:rsid w:val="001233A9"/>
    <w:rsid w:val="00124881"/>
    <w:rsid w:val="00126F11"/>
    <w:rsid w:val="00127F97"/>
    <w:rsid w:val="0013185A"/>
    <w:rsid w:val="001337D0"/>
    <w:rsid w:val="001341B4"/>
    <w:rsid w:val="00135482"/>
    <w:rsid w:val="00135499"/>
    <w:rsid w:val="00144672"/>
    <w:rsid w:val="001454E6"/>
    <w:rsid w:val="0015102F"/>
    <w:rsid w:val="00152033"/>
    <w:rsid w:val="001520B0"/>
    <w:rsid w:val="001566BA"/>
    <w:rsid w:val="001609B5"/>
    <w:rsid w:val="0016479E"/>
    <w:rsid w:val="001658AC"/>
    <w:rsid w:val="0016726F"/>
    <w:rsid w:val="00170B0D"/>
    <w:rsid w:val="00175AE0"/>
    <w:rsid w:val="00175D11"/>
    <w:rsid w:val="00177D91"/>
    <w:rsid w:val="00181995"/>
    <w:rsid w:val="00184AF5"/>
    <w:rsid w:val="0018646C"/>
    <w:rsid w:val="00186DCE"/>
    <w:rsid w:val="001914D7"/>
    <w:rsid w:val="00193457"/>
    <w:rsid w:val="00193F44"/>
    <w:rsid w:val="001946E1"/>
    <w:rsid w:val="001963FE"/>
    <w:rsid w:val="0019743F"/>
    <w:rsid w:val="0019754C"/>
    <w:rsid w:val="001A1BB5"/>
    <w:rsid w:val="001A31FA"/>
    <w:rsid w:val="001A4640"/>
    <w:rsid w:val="001A51A4"/>
    <w:rsid w:val="001A5809"/>
    <w:rsid w:val="001B3A49"/>
    <w:rsid w:val="001B79BC"/>
    <w:rsid w:val="001C0814"/>
    <w:rsid w:val="001C481E"/>
    <w:rsid w:val="001C58DE"/>
    <w:rsid w:val="001C5A89"/>
    <w:rsid w:val="001D12D0"/>
    <w:rsid w:val="001D3B86"/>
    <w:rsid w:val="001D4ADC"/>
    <w:rsid w:val="001D6AB2"/>
    <w:rsid w:val="001E0BD6"/>
    <w:rsid w:val="001E103F"/>
    <w:rsid w:val="001E223B"/>
    <w:rsid w:val="001E435E"/>
    <w:rsid w:val="001E465E"/>
    <w:rsid w:val="001E4E5B"/>
    <w:rsid w:val="001E6F39"/>
    <w:rsid w:val="001E74C5"/>
    <w:rsid w:val="001F3D75"/>
    <w:rsid w:val="001F4232"/>
    <w:rsid w:val="001F4D2B"/>
    <w:rsid w:val="001F5059"/>
    <w:rsid w:val="001F55AC"/>
    <w:rsid w:val="00200DD8"/>
    <w:rsid w:val="00202918"/>
    <w:rsid w:val="00202CCC"/>
    <w:rsid w:val="00205DE9"/>
    <w:rsid w:val="00207E1E"/>
    <w:rsid w:val="00210EF4"/>
    <w:rsid w:val="00213E79"/>
    <w:rsid w:val="00217413"/>
    <w:rsid w:val="0022055C"/>
    <w:rsid w:val="002223DB"/>
    <w:rsid w:val="002229DE"/>
    <w:rsid w:val="00222E86"/>
    <w:rsid w:val="00223C23"/>
    <w:rsid w:val="0022414A"/>
    <w:rsid w:val="00232E5F"/>
    <w:rsid w:val="00234139"/>
    <w:rsid w:val="00234199"/>
    <w:rsid w:val="00234964"/>
    <w:rsid w:val="00237706"/>
    <w:rsid w:val="00243560"/>
    <w:rsid w:val="00244152"/>
    <w:rsid w:val="00245563"/>
    <w:rsid w:val="00245797"/>
    <w:rsid w:val="0024721F"/>
    <w:rsid w:val="00250162"/>
    <w:rsid w:val="00250F0C"/>
    <w:rsid w:val="002527B4"/>
    <w:rsid w:val="002527DE"/>
    <w:rsid w:val="00252825"/>
    <w:rsid w:val="00256BD3"/>
    <w:rsid w:val="00257FEE"/>
    <w:rsid w:val="00266608"/>
    <w:rsid w:val="00266CE9"/>
    <w:rsid w:val="00267330"/>
    <w:rsid w:val="00267793"/>
    <w:rsid w:val="0027769B"/>
    <w:rsid w:val="00281127"/>
    <w:rsid w:val="0028171B"/>
    <w:rsid w:val="00282401"/>
    <w:rsid w:val="00283B2A"/>
    <w:rsid w:val="0028653B"/>
    <w:rsid w:val="002906BB"/>
    <w:rsid w:val="00292844"/>
    <w:rsid w:val="00293483"/>
    <w:rsid w:val="00293B58"/>
    <w:rsid w:val="00294BB2"/>
    <w:rsid w:val="00295B13"/>
    <w:rsid w:val="00296204"/>
    <w:rsid w:val="00296568"/>
    <w:rsid w:val="00296BC5"/>
    <w:rsid w:val="002A03AC"/>
    <w:rsid w:val="002A109D"/>
    <w:rsid w:val="002A36BE"/>
    <w:rsid w:val="002A36E0"/>
    <w:rsid w:val="002A5271"/>
    <w:rsid w:val="002B158A"/>
    <w:rsid w:val="002B24E6"/>
    <w:rsid w:val="002B3106"/>
    <w:rsid w:val="002B37AA"/>
    <w:rsid w:val="002C0246"/>
    <w:rsid w:val="002C057D"/>
    <w:rsid w:val="002C5031"/>
    <w:rsid w:val="002C5827"/>
    <w:rsid w:val="002C672F"/>
    <w:rsid w:val="002C7389"/>
    <w:rsid w:val="002C7BD3"/>
    <w:rsid w:val="002C7D08"/>
    <w:rsid w:val="002C7ED4"/>
    <w:rsid w:val="002D0147"/>
    <w:rsid w:val="002D0FA3"/>
    <w:rsid w:val="002D3485"/>
    <w:rsid w:val="002D3693"/>
    <w:rsid w:val="002D4BD1"/>
    <w:rsid w:val="002D4D8A"/>
    <w:rsid w:val="002D795B"/>
    <w:rsid w:val="002E215C"/>
    <w:rsid w:val="002E46B7"/>
    <w:rsid w:val="002E4801"/>
    <w:rsid w:val="002E546D"/>
    <w:rsid w:val="002F0AD2"/>
    <w:rsid w:val="002F22F9"/>
    <w:rsid w:val="002F2C97"/>
    <w:rsid w:val="002F55B5"/>
    <w:rsid w:val="002F7AB6"/>
    <w:rsid w:val="00300DF3"/>
    <w:rsid w:val="0030310C"/>
    <w:rsid w:val="00303CA7"/>
    <w:rsid w:val="00304312"/>
    <w:rsid w:val="00305969"/>
    <w:rsid w:val="00307B03"/>
    <w:rsid w:val="003109B7"/>
    <w:rsid w:val="00311606"/>
    <w:rsid w:val="003121ED"/>
    <w:rsid w:val="00312584"/>
    <w:rsid w:val="003161A5"/>
    <w:rsid w:val="00320A01"/>
    <w:rsid w:val="00320B39"/>
    <w:rsid w:val="00321037"/>
    <w:rsid w:val="003217F7"/>
    <w:rsid w:val="0032402D"/>
    <w:rsid w:val="0032453B"/>
    <w:rsid w:val="00325B07"/>
    <w:rsid w:val="00326E80"/>
    <w:rsid w:val="003275AC"/>
    <w:rsid w:val="003332D0"/>
    <w:rsid w:val="00335847"/>
    <w:rsid w:val="00336E93"/>
    <w:rsid w:val="00340B76"/>
    <w:rsid w:val="00341312"/>
    <w:rsid w:val="0034267B"/>
    <w:rsid w:val="0034442A"/>
    <w:rsid w:val="00345DBC"/>
    <w:rsid w:val="0035066D"/>
    <w:rsid w:val="0035131E"/>
    <w:rsid w:val="00352966"/>
    <w:rsid w:val="00353B0C"/>
    <w:rsid w:val="003551DA"/>
    <w:rsid w:val="003576AA"/>
    <w:rsid w:val="0036027B"/>
    <w:rsid w:val="00361813"/>
    <w:rsid w:val="003621C1"/>
    <w:rsid w:val="00362633"/>
    <w:rsid w:val="0036333C"/>
    <w:rsid w:val="00363F0E"/>
    <w:rsid w:val="00366E19"/>
    <w:rsid w:val="0036722F"/>
    <w:rsid w:val="00370F38"/>
    <w:rsid w:val="00372517"/>
    <w:rsid w:val="0037277E"/>
    <w:rsid w:val="00374530"/>
    <w:rsid w:val="003756D2"/>
    <w:rsid w:val="00375848"/>
    <w:rsid w:val="00380588"/>
    <w:rsid w:val="00381049"/>
    <w:rsid w:val="0038134E"/>
    <w:rsid w:val="0038144B"/>
    <w:rsid w:val="003814F0"/>
    <w:rsid w:val="00382ECD"/>
    <w:rsid w:val="00383E9C"/>
    <w:rsid w:val="00383EB3"/>
    <w:rsid w:val="0038455E"/>
    <w:rsid w:val="003866C4"/>
    <w:rsid w:val="003900A7"/>
    <w:rsid w:val="003907C9"/>
    <w:rsid w:val="003929AC"/>
    <w:rsid w:val="00395A49"/>
    <w:rsid w:val="003A096B"/>
    <w:rsid w:val="003A0F7F"/>
    <w:rsid w:val="003A1ABF"/>
    <w:rsid w:val="003A5030"/>
    <w:rsid w:val="003A5052"/>
    <w:rsid w:val="003A5455"/>
    <w:rsid w:val="003A5DBF"/>
    <w:rsid w:val="003A5F25"/>
    <w:rsid w:val="003A6EBE"/>
    <w:rsid w:val="003B072F"/>
    <w:rsid w:val="003B1F5B"/>
    <w:rsid w:val="003B2B2D"/>
    <w:rsid w:val="003B2BF8"/>
    <w:rsid w:val="003C0194"/>
    <w:rsid w:val="003C115B"/>
    <w:rsid w:val="003C2021"/>
    <w:rsid w:val="003C2279"/>
    <w:rsid w:val="003C454D"/>
    <w:rsid w:val="003C6485"/>
    <w:rsid w:val="003D07A6"/>
    <w:rsid w:val="003D0A94"/>
    <w:rsid w:val="003D2BD0"/>
    <w:rsid w:val="003D3B9D"/>
    <w:rsid w:val="003D5D38"/>
    <w:rsid w:val="003E024D"/>
    <w:rsid w:val="003E1003"/>
    <w:rsid w:val="003E25F9"/>
    <w:rsid w:val="003E2793"/>
    <w:rsid w:val="003E3608"/>
    <w:rsid w:val="003E4100"/>
    <w:rsid w:val="003E7C13"/>
    <w:rsid w:val="003F1632"/>
    <w:rsid w:val="003F1B0C"/>
    <w:rsid w:val="003F1F26"/>
    <w:rsid w:val="003F5ADB"/>
    <w:rsid w:val="003F66F7"/>
    <w:rsid w:val="003F6A6F"/>
    <w:rsid w:val="004015F5"/>
    <w:rsid w:val="00402D55"/>
    <w:rsid w:val="004044BE"/>
    <w:rsid w:val="00404B0C"/>
    <w:rsid w:val="004061D5"/>
    <w:rsid w:val="00407A41"/>
    <w:rsid w:val="0041005A"/>
    <w:rsid w:val="004111B6"/>
    <w:rsid w:val="0041497E"/>
    <w:rsid w:val="00416AB0"/>
    <w:rsid w:val="004173D0"/>
    <w:rsid w:val="00420A6F"/>
    <w:rsid w:val="004216C3"/>
    <w:rsid w:val="00421B56"/>
    <w:rsid w:val="00422766"/>
    <w:rsid w:val="00425487"/>
    <w:rsid w:val="00426604"/>
    <w:rsid w:val="00433AF5"/>
    <w:rsid w:val="00436E5B"/>
    <w:rsid w:val="0044018D"/>
    <w:rsid w:val="00445067"/>
    <w:rsid w:val="004529EB"/>
    <w:rsid w:val="004543CE"/>
    <w:rsid w:val="0045558C"/>
    <w:rsid w:val="00462ABD"/>
    <w:rsid w:val="00462B24"/>
    <w:rsid w:val="004673F2"/>
    <w:rsid w:val="00467674"/>
    <w:rsid w:val="004705EF"/>
    <w:rsid w:val="0047267A"/>
    <w:rsid w:val="004734C8"/>
    <w:rsid w:val="00476230"/>
    <w:rsid w:val="00476AA9"/>
    <w:rsid w:val="004811C9"/>
    <w:rsid w:val="00495A83"/>
    <w:rsid w:val="00495C3A"/>
    <w:rsid w:val="004A225E"/>
    <w:rsid w:val="004A490F"/>
    <w:rsid w:val="004A4F87"/>
    <w:rsid w:val="004A5B82"/>
    <w:rsid w:val="004A6AEF"/>
    <w:rsid w:val="004B01F7"/>
    <w:rsid w:val="004B0387"/>
    <w:rsid w:val="004B0D54"/>
    <w:rsid w:val="004B2116"/>
    <w:rsid w:val="004B39E6"/>
    <w:rsid w:val="004B5093"/>
    <w:rsid w:val="004B56C8"/>
    <w:rsid w:val="004C1004"/>
    <w:rsid w:val="004C13EC"/>
    <w:rsid w:val="004C19DB"/>
    <w:rsid w:val="004C4A2B"/>
    <w:rsid w:val="004C5C21"/>
    <w:rsid w:val="004C7860"/>
    <w:rsid w:val="004D5595"/>
    <w:rsid w:val="004D5FA9"/>
    <w:rsid w:val="004D66A0"/>
    <w:rsid w:val="004E07C9"/>
    <w:rsid w:val="004E2BC9"/>
    <w:rsid w:val="004E358B"/>
    <w:rsid w:val="004E5B0F"/>
    <w:rsid w:val="004E5C9D"/>
    <w:rsid w:val="004F1023"/>
    <w:rsid w:val="004F1898"/>
    <w:rsid w:val="004F22EB"/>
    <w:rsid w:val="004F66B3"/>
    <w:rsid w:val="004F6864"/>
    <w:rsid w:val="004F6BC2"/>
    <w:rsid w:val="004F6D9F"/>
    <w:rsid w:val="00500035"/>
    <w:rsid w:val="005001B0"/>
    <w:rsid w:val="00500D3B"/>
    <w:rsid w:val="00501BC7"/>
    <w:rsid w:val="00503946"/>
    <w:rsid w:val="005044B6"/>
    <w:rsid w:val="00512145"/>
    <w:rsid w:val="005151AE"/>
    <w:rsid w:val="00515E6E"/>
    <w:rsid w:val="0051642C"/>
    <w:rsid w:val="005176DF"/>
    <w:rsid w:val="0052454C"/>
    <w:rsid w:val="00524D56"/>
    <w:rsid w:val="00525B3B"/>
    <w:rsid w:val="00525DA5"/>
    <w:rsid w:val="005260FF"/>
    <w:rsid w:val="0052681A"/>
    <w:rsid w:val="005273F9"/>
    <w:rsid w:val="00527DAF"/>
    <w:rsid w:val="00530BBF"/>
    <w:rsid w:val="00531B75"/>
    <w:rsid w:val="0053259C"/>
    <w:rsid w:val="00533820"/>
    <w:rsid w:val="005360E1"/>
    <w:rsid w:val="00536824"/>
    <w:rsid w:val="0053790A"/>
    <w:rsid w:val="00540A4E"/>
    <w:rsid w:val="005439F8"/>
    <w:rsid w:val="0054413D"/>
    <w:rsid w:val="00544C23"/>
    <w:rsid w:val="00545CA9"/>
    <w:rsid w:val="00546360"/>
    <w:rsid w:val="00547AF2"/>
    <w:rsid w:val="00550E6E"/>
    <w:rsid w:val="0055163C"/>
    <w:rsid w:val="00552289"/>
    <w:rsid w:val="005543A6"/>
    <w:rsid w:val="005547D9"/>
    <w:rsid w:val="005563AF"/>
    <w:rsid w:val="00556FC0"/>
    <w:rsid w:val="00562C7E"/>
    <w:rsid w:val="00563403"/>
    <w:rsid w:val="0056351C"/>
    <w:rsid w:val="00563801"/>
    <w:rsid w:val="0056422F"/>
    <w:rsid w:val="0056763E"/>
    <w:rsid w:val="00567BC7"/>
    <w:rsid w:val="0057085E"/>
    <w:rsid w:val="00572066"/>
    <w:rsid w:val="00574EDD"/>
    <w:rsid w:val="0057612D"/>
    <w:rsid w:val="00580230"/>
    <w:rsid w:val="0058024D"/>
    <w:rsid w:val="00584195"/>
    <w:rsid w:val="005904BB"/>
    <w:rsid w:val="00590696"/>
    <w:rsid w:val="00591EDA"/>
    <w:rsid w:val="00594200"/>
    <w:rsid w:val="00595EA3"/>
    <w:rsid w:val="00597686"/>
    <w:rsid w:val="005A5217"/>
    <w:rsid w:val="005A5BC9"/>
    <w:rsid w:val="005A70D4"/>
    <w:rsid w:val="005B2280"/>
    <w:rsid w:val="005B66DB"/>
    <w:rsid w:val="005B6B64"/>
    <w:rsid w:val="005C2C52"/>
    <w:rsid w:val="005C7E21"/>
    <w:rsid w:val="005D216E"/>
    <w:rsid w:val="005D24ED"/>
    <w:rsid w:val="005D276A"/>
    <w:rsid w:val="005D5788"/>
    <w:rsid w:val="005D6004"/>
    <w:rsid w:val="005D71A7"/>
    <w:rsid w:val="005D7889"/>
    <w:rsid w:val="005D7FDD"/>
    <w:rsid w:val="005E1B5F"/>
    <w:rsid w:val="005E34FF"/>
    <w:rsid w:val="005E5D3C"/>
    <w:rsid w:val="005E7F9A"/>
    <w:rsid w:val="005F09F4"/>
    <w:rsid w:val="005F19C3"/>
    <w:rsid w:val="005F3D46"/>
    <w:rsid w:val="005F7D26"/>
    <w:rsid w:val="00601B1E"/>
    <w:rsid w:val="00603911"/>
    <w:rsid w:val="0060524E"/>
    <w:rsid w:val="00606981"/>
    <w:rsid w:val="00607309"/>
    <w:rsid w:val="00610C01"/>
    <w:rsid w:val="00613E1C"/>
    <w:rsid w:val="006168DB"/>
    <w:rsid w:val="00617557"/>
    <w:rsid w:val="00622061"/>
    <w:rsid w:val="00622327"/>
    <w:rsid w:val="00622EB4"/>
    <w:rsid w:val="0062446F"/>
    <w:rsid w:val="00625E3A"/>
    <w:rsid w:val="00626B30"/>
    <w:rsid w:val="00627961"/>
    <w:rsid w:val="00631716"/>
    <w:rsid w:val="00631C42"/>
    <w:rsid w:val="006321C2"/>
    <w:rsid w:val="00634CE8"/>
    <w:rsid w:val="00636E37"/>
    <w:rsid w:val="00642FB5"/>
    <w:rsid w:val="00646C7E"/>
    <w:rsid w:val="00647E67"/>
    <w:rsid w:val="00650534"/>
    <w:rsid w:val="0065112A"/>
    <w:rsid w:val="00652D02"/>
    <w:rsid w:val="00653261"/>
    <w:rsid w:val="00655311"/>
    <w:rsid w:val="006555E5"/>
    <w:rsid w:val="00655C78"/>
    <w:rsid w:val="00655EA8"/>
    <w:rsid w:val="00662419"/>
    <w:rsid w:val="00665DD7"/>
    <w:rsid w:val="00666380"/>
    <w:rsid w:val="006666BC"/>
    <w:rsid w:val="0066688E"/>
    <w:rsid w:val="006714D2"/>
    <w:rsid w:val="00671DCF"/>
    <w:rsid w:val="006727A7"/>
    <w:rsid w:val="006738AC"/>
    <w:rsid w:val="006748F3"/>
    <w:rsid w:val="00676FA0"/>
    <w:rsid w:val="0068097F"/>
    <w:rsid w:val="00682FF6"/>
    <w:rsid w:val="006832B6"/>
    <w:rsid w:val="00683303"/>
    <w:rsid w:val="0068349C"/>
    <w:rsid w:val="006842D8"/>
    <w:rsid w:val="00684847"/>
    <w:rsid w:val="00684E39"/>
    <w:rsid w:val="0069016C"/>
    <w:rsid w:val="00692B0B"/>
    <w:rsid w:val="00692B0F"/>
    <w:rsid w:val="0069498A"/>
    <w:rsid w:val="00697FD7"/>
    <w:rsid w:val="006A1C1A"/>
    <w:rsid w:val="006A48AE"/>
    <w:rsid w:val="006A4F29"/>
    <w:rsid w:val="006A729F"/>
    <w:rsid w:val="006B30A6"/>
    <w:rsid w:val="006B4625"/>
    <w:rsid w:val="006B4C84"/>
    <w:rsid w:val="006C2EAF"/>
    <w:rsid w:val="006C681D"/>
    <w:rsid w:val="006C6D83"/>
    <w:rsid w:val="006C7942"/>
    <w:rsid w:val="006C7A66"/>
    <w:rsid w:val="006C7C6A"/>
    <w:rsid w:val="006D00ED"/>
    <w:rsid w:val="006D1491"/>
    <w:rsid w:val="006D1BEE"/>
    <w:rsid w:val="006D6823"/>
    <w:rsid w:val="006D7025"/>
    <w:rsid w:val="006D7282"/>
    <w:rsid w:val="006F000A"/>
    <w:rsid w:val="006F118E"/>
    <w:rsid w:val="006F28E7"/>
    <w:rsid w:val="006F2CF3"/>
    <w:rsid w:val="006F2D89"/>
    <w:rsid w:val="006F563D"/>
    <w:rsid w:val="006F60EA"/>
    <w:rsid w:val="007010AC"/>
    <w:rsid w:val="00701DD2"/>
    <w:rsid w:val="007022D1"/>
    <w:rsid w:val="00702F00"/>
    <w:rsid w:val="0071036D"/>
    <w:rsid w:val="007104AD"/>
    <w:rsid w:val="007146F9"/>
    <w:rsid w:val="00714DCE"/>
    <w:rsid w:val="00716CAF"/>
    <w:rsid w:val="00721D25"/>
    <w:rsid w:val="00725EEB"/>
    <w:rsid w:val="007347B0"/>
    <w:rsid w:val="00734906"/>
    <w:rsid w:val="00734E2E"/>
    <w:rsid w:val="007361E5"/>
    <w:rsid w:val="00737A02"/>
    <w:rsid w:val="00740787"/>
    <w:rsid w:val="007412AA"/>
    <w:rsid w:val="00741C67"/>
    <w:rsid w:val="00741D8A"/>
    <w:rsid w:val="00742139"/>
    <w:rsid w:val="007439CC"/>
    <w:rsid w:val="00744F19"/>
    <w:rsid w:val="00745414"/>
    <w:rsid w:val="00745F2B"/>
    <w:rsid w:val="00747118"/>
    <w:rsid w:val="00751AE2"/>
    <w:rsid w:val="00754369"/>
    <w:rsid w:val="00757BFC"/>
    <w:rsid w:val="0076244D"/>
    <w:rsid w:val="007644C7"/>
    <w:rsid w:val="00765C6F"/>
    <w:rsid w:val="00770C60"/>
    <w:rsid w:val="007719F6"/>
    <w:rsid w:val="00772453"/>
    <w:rsid w:val="007732CF"/>
    <w:rsid w:val="0077399A"/>
    <w:rsid w:val="0077534B"/>
    <w:rsid w:val="00776C9D"/>
    <w:rsid w:val="00777385"/>
    <w:rsid w:val="0078053B"/>
    <w:rsid w:val="007825F6"/>
    <w:rsid w:val="007836B0"/>
    <w:rsid w:val="00783C70"/>
    <w:rsid w:val="0078543F"/>
    <w:rsid w:val="00790516"/>
    <w:rsid w:val="007908F1"/>
    <w:rsid w:val="00793054"/>
    <w:rsid w:val="00796092"/>
    <w:rsid w:val="00797382"/>
    <w:rsid w:val="007A2B28"/>
    <w:rsid w:val="007A2B9D"/>
    <w:rsid w:val="007A3781"/>
    <w:rsid w:val="007A7AFA"/>
    <w:rsid w:val="007A7EAE"/>
    <w:rsid w:val="007B1E8F"/>
    <w:rsid w:val="007B6011"/>
    <w:rsid w:val="007C104B"/>
    <w:rsid w:val="007C40DA"/>
    <w:rsid w:val="007C6C66"/>
    <w:rsid w:val="007D1DF7"/>
    <w:rsid w:val="007D205C"/>
    <w:rsid w:val="007D3107"/>
    <w:rsid w:val="007D3A34"/>
    <w:rsid w:val="007D4572"/>
    <w:rsid w:val="007D5A62"/>
    <w:rsid w:val="007D62F7"/>
    <w:rsid w:val="007D65C7"/>
    <w:rsid w:val="007D7610"/>
    <w:rsid w:val="007E1412"/>
    <w:rsid w:val="007E1E6B"/>
    <w:rsid w:val="007E209F"/>
    <w:rsid w:val="007E2567"/>
    <w:rsid w:val="007E32E9"/>
    <w:rsid w:val="007E4D07"/>
    <w:rsid w:val="007E775D"/>
    <w:rsid w:val="007E7CA0"/>
    <w:rsid w:val="007F1362"/>
    <w:rsid w:val="007F247D"/>
    <w:rsid w:val="007F7610"/>
    <w:rsid w:val="007F7E5F"/>
    <w:rsid w:val="00800E8A"/>
    <w:rsid w:val="008017C7"/>
    <w:rsid w:val="008042F4"/>
    <w:rsid w:val="008044BC"/>
    <w:rsid w:val="00806E41"/>
    <w:rsid w:val="00806FC7"/>
    <w:rsid w:val="0080733C"/>
    <w:rsid w:val="0081245B"/>
    <w:rsid w:val="008127F8"/>
    <w:rsid w:val="00814B2C"/>
    <w:rsid w:val="00814E6F"/>
    <w:rsid w:val="00814F1F"/>
    <w:rsid w:val="00815856"/>
    <w:rsid w:val="00825D6E"/>
    <w:rsid w:val="00832D15"/>
    <w:rsid w:val="008339B4"/>
    <w:rsid w:val="0083606C"/>
    <w:rsid w:val="008367E5"/>
    <w:rsid w:val="00840668"/>
    <w:rsid w:val="00840B3D"/>
    <w:rsid w:val="00840F39"/>
    <w:rsid w:val="00842669"/>
    <w:rsid w:val="00843B09"/>
    <w:rsid w:val="00851BEC"/>
    <w:rsid w:val="00854631"/>
    <w:rsid w:val="008547A4"/>
    <w:rsid w:val="008552B0"/>
    <w:rsid w:val="00855B08"/>
    <w:rsid w:val="00860D73"/>
    <w:rsid w:val="00861140"/>
    <w:rsid w:val="0086137A"/>
    <w:rsid w:val="0086355B"/>
    <w:rsid w:val="008641F0"/>
    <w:rsid w:val="00866AE7"/>
    <w:rsid w:val="008710FD"/>
    <w:rsid w:val="00871395"/>
    <w:rsid w:val="0087253B"/>
    <w:rsid w:val="00872ED7"/>
    <w:rsid w:val="00874E31"/>
    <w:rsid w:val="008810AA"/>
    <w:rsid w:val="008828F6"/>
    <w:rsid w:val="00882EBF"/>
    <w:rsid w:val="0088769E"/>
    <w:rsid w:val="00887802"/>
    <w:rsid w:val="00890410"/>
    <w:rsid w:val="00895041"/>
    <w:rsid w:val="008A0770"/>
    <w:rsid w:val="008A1EB3"/>
    <w:rsid w:val="008A643A"/>
    <w:rsid w:val="008A6DEB"/>
    <w:rsid w:val="008B1291"/>
    <w:rsid w:val="008B7A70"/>
    <w:rsid w:val="008B7E70"/>
    <w:rsid w:val="008C020A"/>
    <w:rsid w:val="008C08D4"/>
    <w:rsid w:val="008C2374"/>
    <w:rsid w:val="008C282D"/>
    <w:rsid w:val="008C3121"/>
    <w:rsid w:val="008C5761"/>
    <w:rsid w:val="008C6913"/>
    <w:rsid w:val="008C6E9C"/>
    <w:rsid w:val="008C78BF"/>
    <w:rsid w:val="008D122E"/>
    <w:rsid w:val="008D1380"/>
    <w:rsid w:val="008D1A3D"/>
    <w:rsid w:val="008D2212"/>
    <w:rsid w:val="008D3139"/>
    <w:rsid w:val="008D4B5C"/>
    <w:rsid w:val="008D6136"/>
    <w:rsid w:val="008D64BB"/>
    <w:rsid w:val="008E31D2"/>
    <w:rsid w:val="008E3737"/>
    <w:rsid w:val="008F058E"/>
    <w:rsid w:val="0090073E"/>
    <w:rsid w:val="00903CA0"/>
    <w:rsid w:val="00914213"/>
    <w:rsid w:val="00915BE4"/>
    <w:rsid w:val="00917803"/>
    <w:rsid w:val="00920CC7"/>
    <w:rsid w:val="00924CE8"/>
    <w:rsid w:val="00924D4D"/>
    <w:rsid w:val="00927B58"/>
    <w:rsid w:val="00927D6D"/>
    <w:rsid w:val="009304B8"/>
    <w:rsid w:val="009305B3"/>
    <w:rsid w:val="00932CD1"/>
    <w:rsid w:val="009366ED"/>
    <w:rsid w:val="009375B1"/>
    <w:rsid w:val="00937698"/>
    <w:rsid w:val="00937C0C"/>
    <w:rsid w:val="00945106"/>
    <w:rsid w:val="00950495"/>
    <w:rsid w:val="00950B5D"/>
    <w:rsid w:val="009605D2"/>
    <w:rsid w:val="00961A49"/>
    <w:rsid w:val="00962BE1"/>
    <w:rsid w:val="00963080"/>
    <w:rsid w:val="009630C1"/>
    <w:rsid w:val="00963130"/>
    <w:rsid w:val="00970D33"/>
    <w:rsid w:val="009718DB"/>
    <w:rsid w:val="00972F5B"/>
    <w:rsid w:val="00975C1B"/>
    <w:rsid w:val="00976F4A"/>
    <w:rsid w:val="0097783E"/>
    <w:rsid w:val="0098072B"/>
    <w:rsid w:val="00980E7E"/>
    <w:rsid w:val="00982426"/>
    <w:rsid w:val="009858BF"/>
    <w:rsid w:val="00986140"/>
    <w:rsid w:val="00986EED"/>
    <w:rsid w:val="009905C2"/>
    <w:rsid w:val="00992494"/>
    <w:rsid w:val="009932F1"/>
    <w:rsid w:val="00994A5D"/>
    <w:rsid w:val="00994EA6"/>
    <w:rsid w:val="00996E6B"/>
    <w:rsid w:val="009A3F4B"/>
    <w:rsid w:val="009A556C"/>
    <w:rsid w:val="009A5EED"/>
    <w:rsid w:val="009A6DCA"/>
    <w:rsid w:val="009A771D"/>
    <w:rsid w:val="009B2734"/>
    <w:rsid w:val="009B3756"/>
    <w:rsid w:val="009B715C"/>
    <w:rsid w:val="009C4506"/>
    <w:rsid w:val="009C4BC8"/>
    <w:rsid w:val="009C6532"/>
    <w:rsid w:val="009C6E66"/>
    <w:rsid w:val="009C7995"/>
    <w:rsid w:val="009C7C48"/>
    <w:rsid w:val="009D183F"/>
    <w:rsid w:val="009D18D6"/>
    <w:rsid w:val="009D20CE"/>
    <w:rsid w:val="009D4F30"/>
    <w:rsid w:val="009D643C"/>
    <w:rsid w:val="009D6F0D"/>
    <w:rsid w:val="009D7C3B"/>
    <w:rsid w:val="009E06D6"/>
    <w:rsid w:val="009E3E89"/>
    <w:rsid w:val="009E3F4C"/>
    <w:rsid w:val="009E5152"/>
    <w:rsid w:val="009F4A98"/>
    <w:rsid w:val="009F60E0"/>
    <w:rsid w:val="00A01339"/>
    <w:rsid w:val="00A016A8"/>
    <w:rsid w:val="00A01782"/>
    <w:rsid w:val="00A01F33"/>
    <w:rsid w:val="00A040B9"/>
    <w:rsid w:val="00A056E0"/>
    <w:rsid w:val="00A0656D"/>
    <w:rsid w:val="00A111C7"/>
    <w:rsid w:val="00A12155"/>
    <w:rsid w:val="00A140BD"/>
    <w:rsid w:val="00A14B82"/>
    <w:rsid w:val="00A168FD"/>
    <w:rsid w:val="00A17FF0"/>
    <w:rsid w:val="00A21201"/>
    <w:rsid w:val="00A22741"/>
    <w:rsid w:val="00A23105"/>
    <w:rsid w:val="00A23CCF"/>
    <w:rsid w:val="00A242CB"/>
    <w:rsid w:val="00A244F6"/>
    <w:rsid w:val="00A24988"/>
    <w:rsid w:val="00A30BD5"/>
    <w:rsid w:val="00A30DFB"/>
    <w:rsid w:val="00A316BB"/>
    <w:rsid w:val="00A3458C"/>
    <w:rsid w:val="00A34C4F"/>
    <w:rsid w:val="00A35AA8"/>
    <w:rsid w:val="00A364C1"/>
    <w:rsid w:val="00A37A6E"/>
    <w:rsid w:val="00A41C1B"/>
    <w:rsid w:val="00A44C6D"/>
    <w:rsid w:val="00A45F90"/>
    <w:rsid w:val="00A47270"/>
    <w:rsid w:val="00A57C4B"/>
    <w:rsid w:val="00A62186"/>
    <w:rsid w:val="00A64B3A"/>
    <w:rsid w:val="00A66957"/>
    <w:rsid w:val="00A67972"/>
    <w:rsid w:val="00A67A65"/>
    <w:rsid w:val="00A74B50"/>
    <w:rsid w:val="00A760B4"/>
    <w:rsid w:val="00A8186D"/>
    <w:rsid w:val="00A8676A"/>
    <w:rsid w:val="00A86794"/>
    <w:rsid w:val="00A87A36"/>
    <w:rsid w:val="00A9144D"/>
    <w:rsid w:val="00A91BA8"/>
    <w:rsid w:val="00A965F6"/>
    <w:rsid w:val="00AA4AB0"/>
    <w:rsid w:val="00AA5B88"/>
    <w:rsid w:val="00AA687C"/>
    <w:rsid w:val="00AA7A2F"/>
    <w:rsid w:val="00AA7E98"/>
    <w:rsid w:val="00AB0166"/>
    <w:rsid w:val="00AB3518"/>
    <w:rsid w:val="00AB4233"/>
    <w:rsid w:val="00AB5401"/>
    <w:rsid w:val="00AB6958"/>
    <w:rsid w:val="00AC14F4"/>
    <w:rsid w:val="00AC38F2"/>
    <w:rsid w:val="00AC5B21"/>
    <w:rsid w:val="00AC5F1C"/>
    <w:rsid w:val="00AC7341"/>
    <w:rsid w:val="00AD28AB"/>
    <w:rsid w:val="00AD447D"/>
    <w:rsid w:val="00AD7421"/>
    <w:rsid w:val="00AE09B8"/>
    <w:rsid w:val="00AE1A2C"/>
    <w:rsid w:val="00AE5F06"/>
    <w:rsid w:val="00AE6967"/>
    <w:rsid w:val="00AF11E9"/>
    <w:rsid w:val="00AF122E"/>
    <w:rsid w:val="00AF33D5"/>
    <w:rsid w:val="00AF4EB3"/>
    <w:rsid w:val="00AF5A36"/>
    <w:rsid w:val="00AF7413"/>
    <w:rsid w:val="00B000F7"/>
    <w:rsid w:val="00B01B81"/>
    <w:rsid w:val="00B02891"/>
    <w:rsid w:val="00B02B56"/>
    <w:rsid w:val="00B0315F"/>
    <w:rsid w:val="00B03A21"/>
    <w:rsid w:val="00B0662B"/>
    <w:rsid w:val="00B11306"/>
    <w:rsid w:val="00B12CEC"/>
    <w:rsid w:val="00B14E64"/>
    <w:rsid w:val="00B1687B"/>
    <w:rsid w:val="00B21648"/>
    <w:rsid w:val="00B22320"/>
    <w:rsid w:val="00B23154"/>
    <w:rsid w:val="00B2316A"/>
    <w:rsid w:val="00B23460"/>
    <w:rsid w:val="00B23500"/>
    <w:rsid w:val="00B235C1"/>
    <w:rsid w:val="00B2376B"/>
    <w:rsid w:val="00B24283"/>
    <w:rsid w:val="00B24BBB"/>
    <w:rsid w:val="00B257C6"/>
    <w:rsid w:val="00B278FF"/>
    <w:rsid w:val="00B2790F"/>
    <w:rsid w:val="00B27C2B"/>
    <w:rsid w:val="00B323BE"/>
    <w:rsid w:val="00B35765"/>
    <w:rsid w:val="00B365F4"/>
    <w:rsid w:val="00B37F69"/>
    <w:rsid w:val="00B4065B"/>
    <w:rsid w:val="00B5197E"/>
    <w:rsid w:val="00B544B5"/>
    <w:rsid w:val="00B62B84"/>
    <w:rsid w:val="00B65741"/>
    <w:rsid w:val="00B7080F"/>
    <w:rsid w:val="00B74E1B"/>
    <w:rsid w:val="00B7661B"/>
    <w:rsid w:val="00B81BCE"/>
    <w:rsid w:val="00B83E86"/>
    <w:rsid w:val="00B854BB"/>
    <w:rsid w:val="00B85650"/>
    <w:rsid w:val="00B87A1E"/>
    <w:rsid w:val="00B96D50"/>
    <w:rsid w:val="00BA00B8"/>
    <w:rsid w:val="00BA29D6"/>
    <w:rsid w:val="00BA3307"/>
    <w:rsid w:val="00BA3CAE"/>
    <w:rsid w:val="00BB2F57"/>
    <w:rsid w:val="00BB4323"/>
    <w:rsid w:val="00BC4D0E"/>
    <w:rsid w:val="00BC60FF"/>
    <w:rsid w:val="00BC7C80"/>
    <w:rsid w:val="00BD0A82"/>
    <w:rsid w:val="00BD6484"/>
    <w:rsid w:val="00BD6DFC"/>
    <w:rsid w:val="00BE0499"/>
    <w:rsid w:val="00BE1BD1"/>
    <w:rsid w:val="00BE23C3"/>
    <w:rsid w:val="00BE3DB6"/>
    <w:rsid w:val="00BE501A"/>
    <w:rsid w:val="00BE55A3"/>
    <w:rsid w:val="00BE59EF"/>
    <w:rsid w:val="00BE5D35"/>
    <w:rsid w:val="00BE65CA"/>
    <w:rsid w:val="00BE65FC"/>
    <w:rsid w:val="00BE745C"/>
    <w:rsid w:val="00BE7DC4"/>
    <w:rsid w:val="00BF0C58"/>
    <w:rsid w:val="00BF23A9"/>
    <w:rsid w:val="00BF362B"/>
    <w:rsid w:val="00BF49AC"/>
    <w:rsid w:val="00BF76E8"/>
    <w:rsid w:val="00BF7EDF"/>
    <w:rsid w:val="00C0087B"/>
    <w:rsid w:val="00C008DD"/>
    <w:rsid w:val="00C02501"/>
    <w:rsid w:val="00C05261"/>
    <w:rsid w:val="00C07056"/>
    <w:rsid w:val="00C07EB3"/>
    <w:rsid w:val="00C1073B"/>
    <w:rsid w:val="00C10818"/>
    <w:rsid w:val="00C11764"/>
    <w:rsid w:val="00C11913"/>
    <w:rsid w:val="00C121BA"/>
    <w:rsid w:val="00C12377"/>
    <w:rsid w:val="00C16016"/>
    <w:rsid w:val="00C1639B"/>
    <w:rsid w:val="00C174DC"/>
    <w:rsid w:val="00C26D4E"/>
    <w:rsid w:val="00C2773A"/>
    <w:rsid w:val="00C30467"/>
    <w:rsid w:val="00C30710"/>
    <w:rsid w:val="00C307C8"/>
    <w:rsid w:val="00C30EEE"/>
    <w:rsid w:val="00C31F0F"/>
    <w:rsid w:val="00C425D2"/>
    <w:rsid w:val="00C436B1"/>
    <w:rsid w:val="00C5119D"/>
    <w:rsid w:val="00C527D7"/>
    <w:rsid w:val="00C5313D"/>
    <w:rsid w:val="00C53D73"/>
    <w:rsid w:val="00C56C42"/>
    <w:rsid w:val="00C608D6"/>
    <w:rsid w:val="00C61F62"/>
    <w:rsid w:val="00C62375"/>
    <w:rsid w:val="00C6315B"/>
    <w:rsid w:val="00C63476"/>
    <w:rsid w:val="00C63D4C"/>
    <w:rsid w:val="00C64B2A"/>
    <w:rsid w:val="00C65916"/>
    <w:rsid w:val="00C66DB0"/>
    <w:rsid w:val="00C710D6"/>
    <w:rsid w:val="00C7367D"/>
    <w:rsid w:val="00C7624C"/>
    <w:rsid w:val="00C7730C"/>
    <w:rsid w:val="00C81F55"/>
    <w:rsid w:val="00C82D42"/>
    <w:rsid w:val="00C84603"/>
    <w:rsid w:val="00C8535A"/>
    <w:rsid w:val="00C8675B"/>
    <w:rsid w:val="00C86C9E"/>
    <w:rsid w:val="00C90E89"/>
    <w:rsid w:val="00C9589A"/>
    <w:rsid w:val="00C958E2"/>
    <w:rsid w:val="00C968FE"/>
    <w:rsid w:val="00CA04F9"/>
    <w:rsid w:val="00CA08D6"/>
    <w:rsid w:val="00CA2524"/>
    <w:rsid w:val="00CA36BE"/>
    <w:rsid w:val="00CA4BCF"/>
    <w:rsid w:val="00CA4D9B"/>
    <w:rsid w:val="00CB0306"/>
    <w:rsid w:val="00CB08B0"/>
    <w:rsid w:val="00CB14B5"/>
    <w:rsid w:val="00CB2CF1"/>
    <w:rsid w:val="00CB67C6"/>
    <w:rsid w:val="00CC099B"/>
    <w:rsid w:val="00CC2095"/>
    <w:rsid w:val="00CC2EB5"/>
    <w:rsid w:val="00CC341A"/>
    <w:rsid w:val="00CC58B9"/>
    <w:rsid w:val="00CD22F9"/>
    <w:rsid w:val="00CD4245"/>
    <w:rsid w:val="00CD7469"/>
    <w:rsid w:val="00CD7799"/>
    <w:rsid w:val="00CD7BC3"/>
    <w:rsid w:val="00CE03B9"/>
    <w:rsid w:val="00CE0D4B"/>
    <w:rsid w:val="00CE0E9E"/>
    <w:rsid w:val="00CE417B"/>
    <w:rsid w:val="00CE4ADA"/>
    <w:rsid w:val="00CE536C"/>
    <w:rsid w:val="00CE5FEF"/>
    <w:rsid w:val="00CE60C9"/>
    <w:rsid w:val="00CF0D6B"/>
    <w:rsid w:val="00CF3879"/>
    <w:rsid w:val="00CF405B"/>
    <w:rsid w:val="00CF41F6"/>
    <w:rsid w:val="00CF595C"/>
    <w:rsid w:val="00CF5CEB"/>
    <w:rsid w:val="00D0036F"/>
    <w:rsid w:val="00D03595"/>
    <w:rsid w:val="00D05219"/>
    <w:rsid w:val="00D05E3D"/>
    <w:rsid w:val="00D05E84"/>
    <w:rsid w:val="00D05F89"/>
    <w:rsid w:val="00D109ED"/>
    <w:rsid w:val="00D1313E"/>
    <w:rsid w:val="00D13339"/>
    <w:rsid w:val="00D13A47"/>
    <w:rsid w:val="00D16DFF"/>
    <w:rsid w:val="00D16FBB"/>
    <w:rsid w:val="00D17C08"/>
    <w:rsid w:val="00D204EA"/>
    <w:rsid w:val="00D21386"/>
    <w:rsid w:val="00D22E0A"/>
    <w:rsid w:val="00D23B11"/>
    <w:rsid w:val="00D25206"/>
    <w:rsid w:val="00D2701F"/>
    <w:rsid w:val="00D35C92"/>
    <w:rsid w:val="00D37E6D"/>
    <w:rsid w:val="00D41FEA"/>
    <w:rsid w:val="00D42F41"/>
    <w:rsid w:val="00D454C9"/>
    <w:rsid w:val="00D456DF"/>
    <w:rsid w:val="00D46BEA"/>
    <w:rsid w:val="00D47F9B"/>
    <w:rsid w:val="00D50045"/>
    <w:rsid w:val="00D50D64"/>
    <w:rsid w:val="00D545D5"/>
    <w:rsid w:val="00D54868"/>
    <w:rsid w:val="00D54CC9"/>
    <w:rsid w:val="00D5575A"/>
    <w:rsid w:val="00D5589C"/>
    <w:rsid w:val="00D568C3"/>
    <w:rsid w:val="00D60510"/>
    <w:rsid w:val="00D61622"/>
    <w:rsid w:val="00D62443"/>
    <w:rsid w:val="00D6352E"/>
    <w:rsid w:val="00D67CEF"/>
    <w:rsid w:val="00D67F87"/>
    <w:rsid w:val="00D7067C"/>
    <w:rsid w:val="00D706EA"/>
    <w:rsid w:val="00D71A2F"/>
    <w:rsid w:val="00D73036"/>
    <w:rsid w:val="00D74011"/>
    <w:rsid w:val="00D754C4"/>
    <w:rsid w:val="00D75D7E"/>
    <w:rsid w:val="00D81305"/>
    <w:rsid w:val="00D816CB"/>
    <w:rsid w:val="00D843FB"/>
    <w:rsid w:val="00D86291"/>
    <w:rsid w:val="00D87771"/>
    <w:rsid w:val="00D920EC"/>
    <w:rsid w:val="00D97DC6"/>
    <w:rsid w:val="00DA2A0E"/>
    <w:rsid w:val="00DA3275"/>
    <w:rsid w:val="00DA3EC6"/>
    <w:rsid w:val="00DA5573"/>
    <w:rsid w:val="00DA6631"/>
    <w:rsid w:val="00DB0604"/>
    <w:rsid w:val="00DB1903"/>
    <w:rsid w:val="00DB23A6"/>
    <w:rsid w:val="00DB2B0D"/>
    <w:rsid w:val="00DB3C7F"/>
    <w:rsid w:val="00DB4376"/>
    <w:rsid w:val="00DB6008"/>
    <w:rsid w:val="00DC0070"/>
    <w:rsid w:val="00DC1FF4"/>
    <w:rsid w:val="00DC5AD6"/>
    <w:rsid w:val="00DD06FB"/>
    <w:rsid w:val="00DD494D"/>
    <w:rsid w:val="00DE463C"/>
    <w:rsid w:val="00DE6475"/>
    <w:rsid w:val="00DE7538"/>
    <w:rsid w:val="00DF2266"/>
    <w:rsid w:val="00E051B9"/>
    <w:rsid w:val="00E05CB2"/>
    <w:rsid w:val="00E05FB7"/>
    <w:rsid w:val="00E11533"/>
    <w:rsid w:val="00E1451E"/>
    <w:rsid w:val="00E15940"/>
    <w:rsid w:val="00E17791"/>
    <w:rsid w:val="00E1780A"/>
    <w:rsid w:val="00E20B48"/>
    <w:rsid w:val="00E22A57"/>
    <w:rsid w:val="00E252FB"/>
    <w:rsid w:val="00E26769"/>
    <w:rsid w:val="00E318C2"/>
    <w:rsid w:val="00E31B6D"/>
    <w:rsid w:val="00E32CDE"/>
    <w:rsid w:val="00E347B0"/>
    <w:rsid w:val="00E3528D"/>
    <w:rsid w:val="00E36555"/>
    <w:rsid w:val="00E42ED8"/>
    <w:rsid w:val="00E44575"/>
    <w:rsid w:val="00E44868"/>
    <w:rsid w:val="00E47B26"/>
    <w:rsid w:val="00E50EEC"/>
    <w:rsid w:val="00E60F82"/>
    <w:rsid w:val="00E6555C"/>
    <w:rsid w:val="00E66CB1"/>
    <w:rsid w:val="00E6734F"/>
    <w:rsid w:val="00E7031B"/>
    <w:rsid w:val="00E72472"/>
    <w:rsid w:val="00E74AF7"/>
    <w:rsid w:val="00E7728D"/>
    <w:rsid w:val="00E77445"/>
    <w:rsid w:val="00E814D1"/>
    <w:rsid w:val="00E8198A"/>
    <w:rsid w:val="00E83FE9"/>
    <w:rsid w:val="00E853D9"/>
    <w:rsid w:val="00E86B7C"/>
    <w:rsid w:val="00E879A0"/>
    <w:rsid w:val="00E90483"/>
    <w:rsid w:val="00E90E3A"/>
    <w:rsid w:val="00E9318D"/>
    <w:rsid w:val="00E93E8B"/>
    <w:rsid w:val="00E96B9D"/>
    <w:rsid w:val="00EA1A12"/>
    <w:rsid w:val="00EA4E97"/>
    <w:rsid w:val="00EB14CD"/>
    <w:rsid w:val="00EB1700"/>
    <w:rsid w:val="00EB2B44"/>
    <w:rsid w:val="00EB4AB0"/>
    <w:rsid w:val="00EB5E9B"/>
    <w:rsid w:val="00EC03B3"/>
    <w:rsid w:val="00EC19A6"/>
    <w:rsid w:val="00EC2459"/>
    <w:rsid w:val="00EC24A9"/>
    <w:rsid w:val="00EC3396"/>
    <w:rsid w:val="00EC3B1B"/>
    <w:rsid w:val="00ED0503"/>
    <w:rsid w:val="00ED3B45"/>
    <w:rsid w:val="00ED4FAE"/>
    <w:rsid w:val="00EE332F"/>
    <w:rsid w:val="00EE4A19"/>
    <w:rsid w:val="00EE54CE"/>
    <w:rsid w:val="00EE5A40"/>
    <w:rsid w:val="00EE5DDF"/>
    <w:rsid w:val="00EF5DD4"/>
    <w:rsid w:val="00EF7619"/>
    <w:rsid w:val="00EF7856"/>
    <w:rsid w:val="00EF7A09"/>
    <w:rsid w:val="00F03C05"/>
    <w:rsid w:val="00F07A4F"/>
    <w:rsid w:val="00F14E98"/>
    <w:rsid w:val="00F173A0"/>
    <w:rsid w:val="00F20E6C"/>
    <w:rsid w:val="00F21488"/>
    <w:rsid w:val="00F2297C"/>
    <w:rsid w:val="00F237BA"/>
    <w:rsid w:val="00F2477F"/>
    <w:rsid w:val="00F259EF"/>
    <w:rsid w:val="00F25E2D"/>
    <w:rsid w:val="00F3155F"/>
    <w:rsid w:val="00F33B19"/>
    <w:rsid w:val="00F34577"/>
    <w:rsid w:val="00F35CEC"/>
    <w:rsid w:val="00F36C54"/>
    <w:rsid w:val="00F375F6"/>
    <w:rsid w:val="00F37E92"/>
    <w:rsid w:val="00F37F6C"/>
    <w:rsid w:val="00F55042"/>
    <w:rsid w:val="00F55601"/>
    <w:rsid w:val="00F567FB"/>
    <w:rsid w:val="00F5716E"/>
    <w:rsid w:val="00F575D8"/>
    <w:rsid w:val="00F60461"/>
    <w:rsid w:val="00F60A71"/>
    <w:rsid w:val="00F60AD1"/>
    <w:rsid w:val="00F615A3"/>
    <w:rsid w:val="00F620C1"/>
    <w:rsid w:val="00F62A99"/>
    <w:rsid w:val="00F66D88"/>
    <w:rsid w:val="00F7021C"/>
    <w:rsid w:val="00F721A5"/>
    <w:rsid w:val="00F72EF2"/>
    <w:rsid w:val="00F747E3"/>
    <w:rsid w:val="00F747F2"/>
    <w:rsid w:val="00F77A30"/>
    <w:rsid w:val="00F80B2B"/>
    <w:rsid w:val="00F811E7"/>
    <w:rsid w:val="00F85A26"/>
    <w:rsid w:val="00F8769D"/>
    <w:rsid w:val="00F92352"/>
    <w:rsid w:val="00F92D30"/>
    <w:rsid w:val="00F949C9"/>
    <w:rsid w:val="00F95A55"/>
    <w:rsid w:val="00F96A03"/>
    <w:rsid w:val="00F978F9"/>
    <w:rsid w:val="00F97BED"/>
    <w:rsid w:val="00FA0B10"/>
    <w:rsid w:val="00FA31E6"/>
    <w:rsid w:val="00FA64DB"/>
    <w:rsid w:val="00FB00EC"/>
    <w:rsid w:val="00FB41A4"/>
    <w:rsid w:val="00FB4845"/>
    <w:rsid w:val="00FB6ED3"/>
    <w:rsid w:val="00FC0140"/>
    <w:rsid w:val="00FC0753"/>
    <w:rsid w:val="00FC30A2"/>
    <w:rsid w:val="00FC4272"/>
    <w:rsid w:val="00FC575A"/>
    <w:rsid w:val="00FC581E"/>
    <w:rsid w:val="00FC5F81"/>
    <w:rsid w:val="00FC6809"/>
    <w:rsid w:val="00FC7EFA"/>
    <w:rsid w:val="00FD0925"/>
    <w:rsid w:val="00FD294F"/>
    <w:rsid w:val="00FD3845"/>
    <w:rsid w:val="00FD4995"/>
    <w:rsid w:val="00FD5A54"/>
    <w:rsid w:val="00FD69B7"/>
    <w:rsid w:val="00FD79B4"/>
    <w:rsid w:val="00FE3D32"/>
    <w:rsid w:val="00FE53DE"/>
    <w:rsid w:val="00FE5C8F"/>
    <w:rsid w:val="00FE6337"/>
    <w:rsid w:val="00FE7297"/>
    <w:rsid w:val="00FF06A0"/>
    <w:rsid w:val="00FF2880"/>
    <w:rsid w:val="00FF4B50"/>
    <w:rsid w:val="00FF6211"/>
    <w:rsid w:val="00FF64A7"/>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character" w:customStyle="1" w:styleId="Aeiaoaenoiaaynnueea">
    <w:name w:val="Aeia?oaenoiaay nnueea"/>
    <w:uiPriority w:val="99"/>
    <w:rsid w:val="00D5589C"/>
    <w:rPr>
      <w:rFonts w:ascii="Times New Roman" w:hAnsi="Times New Roman"/>
      <w:color w:val="106BBE"/>
    </w:rPr>
  </w:style>
  <w:style w:type="character" w:customStyle="1" w:styleId="ae">
    <w:name w:val="Гипертекстовая ссылка"/>
    <w:basedOn w:val="a0"/>
    <w:uiPriority w:val="99"/>
    <w:rsid w:val="00DF226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qFormat/>
    <w:rsid w:val="00186DCE"/>
    <w:pPr>
      <w:ind w:firstLine="851"/>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23919084">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78611867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092195408">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974F3B21F7265FD80DF2007681E039D60E686967mCK"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temryuk@rambler.ru" TargetMode="External"/><Relationship Id="rId7" Type="http://schemas.openxmlformats.org/officeDocument/2006/relationships/endnotes" Target="endnotes.xm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garantF1://70715020.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ruk@mo.krasnodar.ru" TargetMode="External"/><Relationship Id="rId24" Type="http://schemas.openxmlformats.org/officeDocument/2006/relationships/hyperlink" Target="consultantplus://offline/ref=CCA48B9F8AFA8825B0BD209B6CD392C866D4432F59FE41AE4BE9C828BB3F26008FF5E5BC47S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garantF1://12058997.1000" TargetMode="External"/><Relationship Id="rId28" Type="http://schemas.openxmlformats.org/officeDocument/2006/relationships/hyperlink" Target="consultantplus://offline/ref=79BF9E4E89DCCC6A2AA9B35DA99F07B9A647846E294F506BCE50FB63280362DB057AF1E4A2213966871BC195y9LBI"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http://temryuk.e-mfc.ru"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94F9-697C-456E-B416-FBDF0047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27</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71499</CharactersWithSpaces>
  <SharedDoc>false</SharedDoc>
  <HLinks>
    <vt:vector size="54" baseType="variant">
      <vt:variant>
        <vt:i4>7209069</vt:i4>
      </vt:variant>
      <vt:variant>
        <vt:i4>24</vt:i4>
      </vt:variant>
      <vt:variant>
        <vt:i4>0</vt:i4>
      </vt:variant>
      <vt:variant>
        <vt:i4>5</vt:i4>
      </vt:variant>
      <vt:variant>
        <vt:lpwstr>consultantplus://offline/ref=79BF9E4E89DCCC6A2AA9B35DA99F07B9A647846E294F506BCE50FB63280362DB057AF1E4A2213966871BC195y9LBI</vt:lpwstr>
      </vt:variant>
      <vt:variant>
        <vt:lpwstr/>
      </vt:variant>
      <vt:variant>
        <vt:i4>3604583</vt:i4>
      </vt:variant>
      <vt:variant>
        <vt:i4>21</vt:i4>
      </vt:variant>
      <vt:variant>
        <vt:i4>0</vt:i4>
      </vt:variant>
      <vt:variant>
        <vt:i4>5</vt:i4>
      </vt:variant>
      <vt:variant>
        <vt:lpwstr>consultantplus://offline/ref=CCA48B9F8AFA8825B0BD3E967ABFCDC260DA1B235AFA43F015BCCE7FE46F2055CFB5E3EC39F3DDD09BC223EF4DS3F</vt:lpwstr>
      </vt:variant>
      <vt:variant>
        <vt:lpwstr/>
      </vt:variant>
      <vt:variant>
        <vt:i4>6881390</vt:i4>
      </vt:variant>
      <vt:variant>
        <vt:i4>18</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15</vt:i4>
      </vt:variant>
      <vt:variant>
        <vt:i4>0</vt:i4>
      </vt:variant>
      <vt:variant>
        <vt:i4>5</vt:i4>
      </vt:variant>
      <vt:variant>
        <vt:lpwstr>http://admkrai.krasnodar.ru/</vt:lpwstr>
      </vt:variant>
      <vt:variant>
        <vt:lpwstr/>
      </vt:variant>
      <vt:variant>
        <vt:i4>1245213</vt:i4>
      </vt:variant>
      <vt:variant>
        <vt:i4>12</vt:i4>
      </vt:variant>
      <vt:variant>
        <vt:i4>0</vt:i4>
      </vt:variant>
      <vt:variant>
        <vt:i4>5</vt:i4>
      </vt:variant>
      <vt:variant>
        <vt:lpwstr>http://admkrai.krasnodar.ru/</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2555955</vt:i4>
      </vt:variant>
      <vt:variant>
        <vt:i4>0</vt:i4>
      </vt:variant>
      <vt:variant>
        <vt:i4>0</vt:i4>
      </vt:variant>
      <vt:variant>
        <vt:i4>5</vt:i4>
      </vt:variant>
      <vt:variant>
        <vt:lpwstr>consultantplus://offline/ref=3B40BAE25C86EE363D5042D2099C677D68D46995EA7D75CB5DF5973AFFB8EE56BB9FE79F5EA40A43FEOCN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Михаил</cp:lastModifiedBy>
  <cp:revision>165</cp:revision>
  <cp:lastPrinted>2017-12-27T07:56:00Z</cp:lastPrinted>
  <dcterms:created xsi:type="dcterms:W3CDTF">2017-12-26T13:29:00Z</dcterms:created>
  <dcterms:modified xsi:type="dcterms:W3CDTF">2018-02-07T06:15:00Z</dcterms:modified>
</cp:coreProperties>
</file>