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6ECF" w:rsidRPr="00936ECF" w:rsidRDefault="00936ECF" w:rsidP="00936ECF">
      <w:pPr>
        <w:spacing w:before="100" w:beforeAutospacing="1" w:after="100" w:afterAutospacing="1" w:line="240" w:lineRule="auto"/>
        <w:rPr>
          <w:rFonts w:ascii="Tahoma" w:eastAsia="Times New Roman" w:hAnsi="Tahoma" w:cs="Tahoma"/>
          <w:sz w:val="20"/>
          <w:szCs w:val="20"/>
        </w:rPr>
      </w:pPr>
      <w:r w:rsidRPr="00936ECF">
        <w:rPr>
          <w:rFonts w:ascii="Tahoma" w:eastAsia="Times New Roman" w:hAnsi="Tahoma" w:cs="Tahoma"/>
          <w:sz w:val="20"/>
          <w:szCs w:val="20"/>
        </w:rPr>
        <w:t>Извещение о проведении электронного аукциона</w:t>
      </w:r>
    </w:p>
    <w:p w:rsidR="00936ECF" w:rsidRPr="00936ECF" w:rsidRDefault="00936ECF" w:rsidP="00936ECF">
      <w:pPr>
        <w:spacing w:before="100" w:beforeAutospacing="1" w:after="100" w:afterAutospacing="1" w:line="240" w:lineRule="auto"/>
        <w:rPr>
          <w:rFonts w:ascii="Tahoma" w:eastAsia="Times New Roman" w:hAnsi="Tahoma" w:cs="Tahoma"/>
          <w:sz w:val="20"/>
          <w:szCs w:val="20"/>
        </w:rPr>
      </w:pPr>
      <w:r w:rsidRPr="00936ECF">
        <w:rPr>
          <w:rFonts w:ascii="Tahoma" w:eastAsia="Times New Roman" w:hAnsi="Tahoma" w:cs="Tahoma"/>
          <w:sz w:val="20"/>
          <w:szCs w:val="20"/>
        </w:rPr>
        <w:t>для закупки №0118300011415000152</w:t>
      </w:r>
    </w:p>
    <w:tbl>
      <w:tblPr>
        <w:tblW w:w="5000" w:type="pct"/>
        <w:tblCellMar>
          <w:left w:w="0" w:type="dxa"/>
          <w:right w:w="0" w:type="dxa"/>
        </w:tblCellMar>
        <w:tblLook w:val="04A0"/>
      </w:tblPr>
      <w:tblGrid>
        <w:gridCol w:w="4446"/>
        <w:gridCol w:w="5192"/>
      </w:tblGrid>
      <w:tr w:rsidR="00936ECF" w:rsidRPr="00936ECF" w:rsidTr="00936ECF">
        <w:tc>
          <w:tcPr>
            <w:tcW w:w="0" w:type="auto"/>
            <w:vAlign w:val="center"/>
            <w:hideMark/>
          </w:tcPr>
          <w:p w:rsidR="00936ECF" w:rsidRPr="00936ECF" w:rsidRDefault="00936ECF" w:rsidP="00936ECF">
            <w:pPr>
              <w:spacing w:before="100" w:beforeAutospacing="1" w:after="100" w:afterAutospacing="1" w:line="240" w:lineRule="auto"/>
              <w:rPr>
                <w:rFonts w:ascii="Tahoma" w:eastAsia="Times New Roman" w:hAnsi="Tahoma" w:cs="Tahoma"/>
                <w:sz w:val="20"/>
                <w:szCs w:val="20"/>
              </w:rPr>
            </w:pPr>
            <w:r w:rsidRPr="00936ECF">
              <w:rPr>
                <w:rFonts w:ascii="Tahoma" w:eastAsia="Times New Roman" w:hAnsi="Tahoma" w:cs="Tahoma"/>
                <w:b/>
                <w:bCs/>
                <w:sz w:val="20"/>
                <w:szCs w:val="20"/>
              </w:rPr>
              <w:t>Общая информация</w:t>
            </w:r>
          </w:p>
        </w:tc>
        <w:tc>
          <w:tcPr>
            <w:tcW w:w="0" w:type="auto"/>
            <w:vAlign w:val="center"/>
            <w:hideMark/>
          </w:tcPr>
          <w:p w:rsidR="00936ECF" w:rsidRPr="00936ECF" w:rsidRDefault="00936ECF" w:rsidP="00936ECF">
            <w:pPr>
              <w:spacing w:after="0" w:line="240" w:lineRule="auto"/>
              <w:rPr>
                <w:rFonts w:ascii="Times New Roman" w:eastAsia="Times New Roman" w:hAnsi="Times New Roman" w:cs="Times New Roman"/>
                <w:sz w:val="20"/>
                <w:szCs w:val="20"/>
              </w:rPr>
            </w:pPr>
          </w:p>
        </w:tc>
      </w:tr>
      <w:tr w:rsidR="00936ECF" w:rsidRPr="00936ECF" w:rsidTr="00936ECF">
        <w:tc>
          <w:tcPr>
            <w:tcW w:w="0" w:type="auto"/>
            <w:vAlign w:val="center"/>
            <w:hideMark/>
          </w:tcPr>
          <w:p w:rsidR="00936ECF" w:rsidRPr="00936ECF" w:rsidRDefault="00936ECF" w:rsidP="00936ECF">
            <w:pPr>
              <w:spacing w:before="100" w:beforeAutospacing="1" w:after="100" w:afterAutospacing="1" w:line="240" w:lineRule="auto"/>
              <w:rPr>
                <w:rFonts w:ascii="Tahoma" w:eastAsia="Times New Roman" w:hAnsi="Tahoma" w:cs="Tahoma"/>
                <w:sz w:val="20"/>
                <w:szCs w:val="20"/>
              </w:rPr>
            </w:pPr>
            <w:r w:rsidRPr="00936ECF">
              <w:rPr>
                <w:rFonts w:ascii="Tahoma" w:eastAsia="Times New Roman" w:hAnsi="Tahoma" w:cs="Tahoma"/>
                <w:sz w:val="20"/>
                <w:szCs w:val="20"/>
              </w:rPr>
              <w:t>Номер извещения</w:t>
            </w:r>
          </w:p>
        </w:tc>
        <w:tc>
          <w:tcPr>
            <w:tcW w:w="0" w:type="auto"/>
            <w:vAlign w:val="center"/>
            <w:hideMark/>
          </w:tcPr>
          <w:p w:rsidR="00936ECF" w:rsidRPr="00936ECF" w:rsidRDefault="00936ECF" w:rsidP="00936ECF">
            <w:pPr>
              <w:spacing w:before="100" w:beforeAutospacing="1" w:after="100" w:afterAutospacing="1" w:line="240" w:lineRule="auto"/>
              <w:rPr>
                <w:rFonts w:ascii="Tahoma" w:eastAsia="Times New Roman" w:hAnsi="Tahoma" w:cs="Tahoma"/>
                <w:sz w:val="20"/>
                <w:szCs w:val="20"/>
              </w:rPr>
            </w:pPr>
            <w:r w:rsidRPr="00936ECF">
              <w:rPr>
                <w:rFonts w:ascii="Tahoma" w:eastAsia="Times New Roman" w:hAnsi="Tahoma" w:cs="Tahoma"/>
                <w:sz w:val="20"/>
                <w:szCs w:val="20"/>
              </w:rPr>
              <w:t>0118300011415000152</w:t>
            </w:r>
          </w:p>
        </w:tc>
      </w:tr>
      <w:tr w:rsidR="00936ECF" w:rsidRPr="00936ECF" w:rsidTr="00936ECF">
        <w:tc>
          <w:tcPr>
            <w:tcW w:w="0" w:type="auto"/>
            <w:vAlign w:val="center"/>
            <w:hideMark/>
          </w:tcPr>
          <w:p w:rsidR="00936ECF" w:rsidRPr="00936ECF" w:rsidRDefault="00936ECF" w:rsidP="00936ECF">
            <w:pPr>
              <w:spacing w:before="100" w:beforeAutospacing="1" w:after="100" w:afterAutospacing="1" w:line="240" w:lineRule="auto"/>
              <w:rPr>
                <w:rFonts w:ascii="Tahoma" w:eastAsia="Times New Roman" w:hAnsi="Tahoma" w:cs="Tahoma"/>
                <w:sz w:val="20"/>
                <w:szCs w:val="20"/>
              </w:rPr>
            </w:pPr>
            <w:r w:rsidRPr="00936ECF">
              <w:rPr>
                <w:rFonts w:ascii="Tahoma" w:eastAsia="Times New Roman" w:hAnsi="Tahoma" w:cs="Tahoma"/>
                <w:sz w:val="20"/>
                <w:szCs w:val="20"/>
              </w:rPr>
              <w:t>Наименование объекта закупки</w:t>
            </w:r>
          </w:p>
        </w:tc>
        <w:tc>
          <w:tcPr>
            <w:tcW w:w="0" w:type="auto"/>
            <w:vAlign w:val="center"/>
            <w:hideMark/>
          </w:tcPr>
          <w:p w:rsidR="00936ECF" w:rsidRPr="00936ECF" w:rsidRDefault="00936ECF" w:rsidP="00936ECF">
            <w:pPr>
              <w:spacing w:before="100" w:beforeAutospacing="1" w:after="100" w:afterAutospacing="1" w:line="240" w:lineRule="auto"/>
              <w:rPr>
                <w:rFonts w:ascii="Tahoma" w:eastAsia="Times New Roman" w:hAnsi="Tahoma" w:cs="Tahoma"/>
                <w:sz w:val="20"/>
                <w:szCs w:val="20"/>
              </w:rPr>
            </w:pPr>
            <w:r w:rsidRPr="00936ECF">
              <w:rPr>
                <w:rFonts w:ascii="Tahoma" w:eastAsia="Times New Roman" w:hAnsi="Tahoma" w:cs="Tahoma"/>
                <w:sz w:val="20"/>
                <w:szCs w:val="20"/>
              </w:rPr>
              <w:t xml:space="preserve">Ремонт автомобильной дороги </w:t>
            </w:r>
            <w:proofErr w:type="spellStart"/>
            <w:r w:rsidRPr="00936ECF">
              <w:rPr>
                <w:rFonts w:ascii="Tahoma" w:eastAsia="Times New Roman" w:hAnsi="Tahoma" w:cs="Tahoma"/>
                <w:sz w:val="20"/>
                <w:szCs w:val="20"/>
              </w:rPr>
              <w:t>Темрюк-Морпорт</w:t>
            </w:r>
            <w:proofErr w:type="spellEnd"/>
            <w:r w:rsidRPr="00936ECF">
              <w:rPr>
                <w:rFonts w:ascii="Tahoma" w:eastAsia="Times New Roman" w:hAnsi="Tahoma" w:cs="Tahoma"/>
                <w:sz w:val="20"/>
                <w:szCs w:val="20"/>
              </w:rPr>
              <w:t xml:space="preserve"> в г</w:t>
            </w:r>
            <w:proofErr w:type="gramStart"/>
            <w:r w:rsidRPr="00936ECF">
              <w:rPr>
                <w:rFonts w:ascii="Tahoma" w:eastAsia="Times New Roman" w:hAnsi="Tahoma" w:cs="Tahoma"/>
                <w:sz w:val="20"/>
                <w:szCs w:val="20"/>
              </w:rPr>
              <w:t>.Т</w:t>
            </w:r>
            <w:proofErr w:type="gramEnd"/>
            <w:r w:rsidRPr="00936ECF">
              <w:rPr>
                <w:rFonts w:ascii="Tahoma" w:eastAsia="Times New Roman" w:hAnsi="Tahoma" w:cs="Tahoma"/>
                <w:sz w:val="20"/>
                <w:szCs w:val="20"/>
              </w:rPr>
              <w:t>емрюке, в рамках реализации мероприятий подпрограммы «Капитальный ремонт и ремонт автомобильных дорог местного значения Краснодарского края» в Темрюкском городском поселении Темрюкского района государственной программы Краснодарского края «Комплексное и устойчивое развитие Краснодарского края в сфере строительства, архитектуры и дорожного хозяйства»</w:t>
            </w:r>
          </w:p>
        </w:tc>
      </w:tr>
      <w:tr w:rsidR="00936ECF" w:rsidRPr="00936ECF" w:rsidTr="00936ECF">
        <w:tc>
          <w:tcPr>
            <w:tcW w:w="0" w:type="auto"/>
            <w:vAlign w:val="center"/>
            <w:hideMark/>
          </w:tcPr>
          <w:p w:rsidR="00936ECF" w:rsidRPr="00936ECF" w:rsidRDefault="00936ECF" w:rsidP="00936ECF">
            <w:pPr>
              <w:spacing w:before="100" w:beforeAutospacing="1" w:after="100" w:afterAutospacing="1" w:line="240" w:lineRule="auto"/>
              <w:rPr>
                <w:rFonts w:ascii="Tahoma" w:eastAsia="Times New Roman" w:hAnsi="Tahoma" w:cs="Tahoma"/>
                <w:sz w:val="20"/>
                <w:szCs w:val="20"/>
              </w:rPr>
            </w:pPr>
            <w:r w:rsidRPr="00936ECF">
              <w:rPr>
                <w:rFonts w:ascii="Tahoma" w:eastAsia="Times New Roman" w:hAnsi="Tahoma" w:cs="Tahoma"/>
                <w:sz w:val="20"/>
                <w:szCs w:val="20"/>
              </w:rPr>
              <w:t>Способ определения поставщика (подрядчика, исполнителя)</w:t>
            </w:r>
          </w:p>
        </w:tc>
        <w:tc>
          <w:tcPr>
            <w:tcW w:w="0" w:type="auto"/>
            <w:vAlign w:val="center"/>
            <w:hideMark/>
          </w:tcPr>
          <w:p w:rsidR="00936ECF" w:rsidRPr="00936ECF" w:rsidRDefault="00936ECF" w:rsidP="00936ECF">
            <w:pPr>
              <w:spacing w:before="100" w:beforeAutospacing="1" w:after="100" w:afterAutospacing="1" w:line="240" w:lineRule="auto"/>
              <w:rPr>
                <w:rFonts w:ascii="Tahoma" w:eastAsia="Times New Roman" w:hAnsi="Tahoma" w:cs="Tahoma"/>
                <w:sz w:val="20"/>
                <w:szCs w:val="20"/>
              </w:rPr>
            </w:pPr>
            <w:r w:rsidRPr="00936ECF">
              <w:rPr>
                <w:rFonts w:ascii="Tahoma" w:eastAsia="Times New Roman" w:hAnsi="Tahoma" w:cs="Tahoma"/>
                <w:sz w:val="20"/>
                <w:szCs w:val="20"/>
              </w:rPr>
              <w:t>Электронный аукцион</w:t>
            </w:r>
          </w:p>
        </w:tc>
      </w:tr>
      <w:tr w:rsidR="00936ECF" w:rsidRPr="00936ECF" w:rsidTr="00936ECF">
        <w:tc>
          <w:tcPr>
            <w:tcW w:w="0" w:type="auto"/>
            <w:vAlign w:val="center"/>
            <w:hideMark/>
          </w:tcPr>
          <w:p w:rsidR="00936ECF" w:rsidRPr="00936ECF" w:rsidRDefault="00936ECF" w:rsidP="00936ECF">
            <w:pPr>
              <w:spacing w:before="100" w:beforeAutospacing="1" w:after="100" w:afterAutospacing="1" w:line="240" w:lineRule="auto"/>
              <w:rPr>
                <w:rFonts w:ascii="Tahoma" w:eastAsia="Times New Roman" w:hAnsi="Tahoma" w:cs="Tahoma"/>
                <w:sz w:val="20"/>
                <w:szCs w:val="20"/>
              </w:rPr>
            </w:pPr>
            <w:r w:rsidRPr="00936ECF">
              <w:rPr>
                <w:rFonts w:ascii="Tahoma" w:eastAsia="Times New Roman" w:hAnsi="Tahoma" w:cs="Tahoma"/>
                <w:sz w:val="20"/>
                <w:szCs w:val="20"/>
              </w:rPr>
              <w:t>Наименование электронной площадки в информационно-телекоммуникационной сети «Интернет»</w:t>
            </w:r>
          </w:p>
        </w:tc>
        <w:tc>
          <w:tcPr>
            <w:tcW w:w="0" w:type="auto"/>
            <w:vAlign w:val="center"/>
            <w:hideMark/>
          </w:tcPr>
          <w:p w:rsidR="00936ECF" w:rsidRPr="00936ECF" w:rsidRDefault="00936ECF" w:rsidP="00936ECF">
            <w:pPr>
              <w:spacing w:before="100" w:beforeAutospacing="1" w:after="100" w:afterAutospacing="1" w:line="240" w:lineRule="auto"/>
              <w:rPr>
                <w:rFonts w:ascii="Tahoma" w:eastAsia="Times New Roman" w:hAnsi="Tahoma" w:cs="Tahoma"/>
                <w:sz w:val="20"/>
                <w:szCs w:val="20"/>
              </w:rPr>
            </w:pPr>
            <w:r w:rsidRPr="00936ECF">
              <w:rPr>
                <w:rFonts w:ascii="Tahoma" w:eastAsia="Times New Roman" w:hAnsi="Tahoma" w:cs="Tahoma"/>
                <w:sz w:val="20"/>
                <w:szCs w:val="20"/>
              </w:rPr>
              <w:t>ЗАО «</w:t>
            </w:r>
            <w:proofErr w:type="spellStart"/>
            <w:r w:rsidRPr="00936ECF">
              <w:rPr>
                <w:rFonts w:ascii="Tahoma" w:eastAsia="Times New Roman" w:hAnsi="Tahoma" w:cs="Tahoma"/>
                <w:sz w:val="20"/>
                <w:szCs w:val="20"/>
              </w:rPr>
              <w:t>Сбербанк-АСТ</w:t>
            </w:r>
            <w:proofErr w:type="spellEnd"/>
            <w:r w:rsidRPr="00936ECF">
              <w:rPr>
                <w:rFonts w:ascii="Tahoma" w:eastAsia="Times New Roman" w:hAnsi="Tahoma" w:cs="Tahoma"/>
                <w:sz w:val="20"/>
                <w:szCs w:val="20"/>
              </w:rPr>
              <w:t>»</w:t>
            </w:r>
          </w:p>
        </w:tc>
      </w:tr>
      <w:tr w:rsidR="00936ECF" w:rsidRPr="00936ECF" w:rsidTr="00936ECF">
        <w:tc>
          <w:tcPr>
            <w:tcW w:w="0" w:type="auto"/>
            <w:vAlign w:val="center"/>
            <w:hideMark/>
          </w:tcPr>
          <w:p w:rsidR="00936ECF" w:rsidRPr="00936ECF" w:rsidRDefault="00936ECF" w:rsidP="00936ECF">
            <w:pPr>
              <w:spacing w:before="100" w:beforeAutospacing="1" w:after="100" w:afterAutospacing="1" w:line="240" w:lineRule="auto"/>
              <w:rPr>
                <w:rFonts w:ascii="Tahoma" w:eastAsia="Times New Roman" w:hAnsi="Tahoma" w:cs="Tahoma"/>
                <w:sz w:val="20"/>
                <w:szCs w:val="20"/>
              </w:rPr>
            </w:pPr>
            <w:r w:rsidRPr="00936ECF">
              <w:rPr>
                <w:rFonts w:ascii="Tahoma" w:eastAsia="Times New Roman" w:hAnsi="Tahoma" w:cs="Tahoma"/>
                <w:sz w:val="20"/>
                <w:szCs w:val="20"/>
              </w:rPr>
              <w:t>Адрес электронной площадки в информационно-телекоммуникационной сети «Интернет»</w:t>
            </w:r>
          </w:p>
        </w:tc>
        <w:tc>
          <w:tcPr>
            <w:tcW w:w="0" w:type="auto"/>
            <w:vAlign w:val="center"/>
            <w:hideMark/>
          </w:tcPr>
          <w:p w:rsidR="00936ECF" w:rsidRPr="00936ECF" w:rsidRDefault="00936ECF" w:rsidP="00936ECF">
            <w:pPr>
              <w:spacing w:before="100" w:beforeAutospacing="1" w:after="100" w:afterAutospacing="1" w:line="240" w:lineRule="auto"/>
              <w:rPr>
                <w:rFonts w:ascii="Tahoma" w:eastAsia="Times New Roman" w:hAnsi="Tahoma" w:cs="Tahoma"/>
                <w:sz w:val="20"/>
                <w:szCs w:val="20"/>
              </w:rPr>
            </w:pPr>
            <w:r w:rsidRPr="00936ECF">
              <w:rPr>
                <w:rFonts w:ascii="Tahoma" w:eastAsia="Times New Roman" w:hAnsi="Tahoma" w:cs="Tahoma"/>
                <w:sz w:val="20"/>
                <w:szCs w:val="20"/>
              </w:rPr>
              <w:t>http://www.sberbank-ast.ru</w:t>
            </w:r>
          </w:p>
        </w:tc>
      </w:tr>
      <w:tr w:rsidR="00936ECF" w:rsidRPr="00936ECF" w:rsidTr="00936ECF">
        <w:tc>
          <w:tcPr>
            <w:tcW w:w="0" w:type="auto"/>
            <w:vAlign w:val="center"/>
            <w:hideMark/>
          </w:tcPr>
          <w:p w:rsidR="00936ECF" w:rsidRPr="00936ECF" w:rsidRDefault="00936ECF" w:rsidP="00936ECF">
            <w:pPr>
              <w:spacing w:before="100" w:beforeAutospacing="1" w:after="100" w:afterAutospacing="1" w:line="240" w:lineRule="auto"/>
              <w:rPr>
                <w:rFonts w:ascii="Tahoma" w:eastAsia="Times New Roman" w:hAnsi="Tahoma" w:cs="Tahoma"/>
                <w:sz w:val="20"/>
                <w:szCs w:val="20"/>
              </w:rPr>
            </w:pPr>
            <w:r w:rsidRPr="00936ECF">
              <w:rPr>
                <w:rFonts w:ascii="Tahoma" w:eastAsia="Times New Roman" w:hAnsi="Tahoma" w:cs="Tahoma"/>
                <w:sz w:val="20"/>
                <w:szCs w:val="20"/>
              </w:rPr>
              <w:t>Закупку осуществляет</w:t>
            </w:r>
          </w:p>
        </w:tc>
        <w:tc>
          <w:tcPr>
            <w:tcW w:w="0" w:type="auto"/>
            <w:vAlign w:val="center"/>
            <w:hideMark/>
          </w:tcPr>
          <w:p w:rsidR="00936ECF" w:rsidRPr="00936ECF" w:rsidRDefault="00936ECF" w:rsidP="00936ECF">
            <w:pPr>
              <w:spacing w:before="100" w:beforeAutospacing="1" w:after="100" w:afterAutospacing="1" w:line="240" w:lineRule="auto"/>
              <w:rPr>
                <w:rFonts w:ascii="Tahoma" w:eastAsia="Times New Roman" w:hAnsi="Tahoma" w:cs="Tahoma"/>
                <w:sz w:val="20"/>
                <w:szCs w:val="20"/>
              </w:rPr>
            </w:pPr>
            <w:r w:rsidRPr="00936ECF">
              <w:rPr>
                <w:rFonts w:ascii="Tahoma" w:eastAsia="Times New Roman" w:hAnsi="Tahoma" w:cs="Tahoma"/>
                <w:sz w:val="20"/>
                <w:szCs w:val="20"/>
              </w:rPr>
              <w:t>Заказчик</w:t>
            </w:r>
          </w:p>
        </w:tc>
      </w:tr>
      <w:tr w:rsidR="00936ECF" w:rsidRPr="00936ECF" w:rsidTr="00936ECF">
        <w:tc>
          <w:tcPr>
            <w:tcW w:w="0" w:type="auto"/>
            <w:vAlign w:val="center"/>
            <w:hideMark/>
          </w:tcPr>
          <w:p w:rsidR="00936ECF" w:rsidRPr="00936ECF" w:rsidRDefault="00936ECF" w:rsidP="00936ECF">
            <w:pPr>
              <w:spacing w:before="100" w:beforeAutospacing="1" w:after="100" w:afterAutospacing="1" w:line="240" w:lineRule="auto"/>
              <w:rPr>
                <w:rFonts w:ascii="Tahoma" w:eastAsia="Times New Roman" w:hAnsi="Tahoma" w:cs="Tahoma"/>
                <w:sz w:val="20"/>
                <w:szCs w:val="20"/>
              </w:rPr>
            </w:pPr>
            <w:r w:rsidRPr="00936ECF">
              <w:rPr>
                <w:rFonts w:ascii="Tahoma" w:eastAsia="Times New Roman" w:hAnsi="Tahoma" w:cs="Tahoma"/>
                <w:b/>
                <w:bCs/>
                <w:sz w:val="20"/>
                <w:szCs w:val="20"/>
              </w:rPr>
              <w:t>Контактная информация</w:t>
            </w:r>
          </w:p>
        </w:tc>
        <w:tc>
          <w:tcPr>
            <w:tcW w:w="0" w:type="auto"/>
            <w:vAlign w:val="center"/>
            <w:hideMark/>
          </w:tcPr>
          <w:p w:rsidR="00936ECF" w:rsidRPr="00936ECF" w:rsidRDefault="00936ECF" w:rsidP="00936ECF">
            <w:pPr>
              <w:spacing w:after="0" w:line="240" w:lineRule="auto"/>
              <w:rPr>
                <w:rFonts w:ascii="Times New Roman" w:eastAsia="Times New Roman" w:hAnsi="Times New Roman" w:cs="Times New Roman"/>
                <w:sz w:val="20"/>
                <w:szCs w:val="20"/>
              </w:rPr>
            </w:pPr>
          </w:p>
        </w:tc>
      </w:tr>
      <w:tr w:rsidR="00936ECF" w:rsidRPr="00936ECF" w:rsidTr="00936ECF">
        <w:tc>
          <w:tcPr>
            <w:tcW w:w="0" w:type="auto"/>
            <w:vAlign w:val="center"/>
            <w:hideMark/>
          </w:tcPr>
          <w:p w:rsidR="00936ECF" w:rsidRPr="00936ECF" w:rsidRDefault="00936ECF" w:rsidP="00936ECF">
            <w:pPr>
              <w:spacing w:before="100" w:beforeAutospacing="1" w:after="100" w:afterAutospacing="1" w:line="240" w:lineRule="auto"/>
              <w:rPr>
                <w:rFonts w:ascii="Tahoma" w:eastAsia="Times New Roman" w:hAnsi="Tahoma" w:cs="Tahoma"/>
                <w:sz w:val="20"/>
                <w:szCs w:val="20"/>
              </w:rPr>
            </w:pPr>
            <w:r w:rsidRPr="00936ECF">
              <w:rPr>
                <w:rFonts w:ascii="Tahoma" w:eastAsia="Times New Roman" w:hAnsi="Tahoma" w:cs="Tahoma"/>
                <w:sz w:val="20"/>
                <w:szCs w:val="20"/>
              </w:rPr>
              <w:t>Организация, осуществляющая закупку</w:t>
            </w:r>
          </w:p>
        </w:tc>
        <w:tc>
          <w:tcPr>
            <w:tcW w:w="0" w:type="auto"/>
            <w:vAlign w:val="center"/>
            <w:hideMark/>
          </w:tcPr>
          <w:p w:rsidR="00936ECF" w:rsidRPr="00936ECF" w:rsidRDefault="00936ECF" w:rsidP="00936ECF">
            <w:pPr>
              <w:spacing w:before="100" w:beforeAutospacing="1" w:after="100" w:afterAutospacing="1" w:line="240" w:lineRule="auto"/>
              <w:rPr>
                <w:rFonts w:ascii="Tahoma" w:eastAsia="Times New Roman" w:hAnsi="Tahoma" w:cs="Tahoma"/>
                <w:sz w:val="20"/>
                <w:szCs w:val="20"/>
              </w:rPr>
            </w:pPr>
            <w:r w:rsidRPr="00936ECF">
              <w:rPr>
                <w:rFonts w:ascii="Tahoma" w:eastAsia="Times New Roman" w:hAnsi="Tahoma" w:cs="Tahoma"/>
                <w:sz w:val="20"/>
                <w:szCs w:val="20"/>
              </w:rPr>
              <w:t>АДМИНИСТРАЦИЯ ТЕМРЮКСКОГО ГОРОДСКОГО ПОСЕЛЕНИЯ ТЕМРЮКСКОГО РАЙОНА</w:t>
            </w:r>
          </w:p>
        </w:tc>
      </w:tr>
      <w:tr w:rsidR="00936ECF" w:rsidRPr="00936ECF" w:rsidTr="00936ECF">
        <w:tc>
          <w:tcPr>
            <w:tcW w:w="0" w:type="auto"/>
            <w:vAlign w:val="center"/>
            <w:hideMark/>
          </w:tcPr>
          <w:p w:rsidR="00936ECF" w:rsidRPr="00936ECF" w:rsidRDefault="00936ECF" w:rsidP="00936ECF">
            <w:pPr>
              <w:spacing w:before="100" w:beforeAutospacing="1" w:after="100" w:afterAutospacing="1" w:line="240" w:lineRule="auto"/>
              <w:rPr>
                <w:rFonts w:ascii="Tahoma" w:eastAsia="Times New Roman" w:hAnsi="Tahoma" w:cs="Tahoma"/>
                <w:sz w:val="20"/>
                <w:szCs w:val="20"/>
              </w:rPr>
            </w:pPr>
            <w:r w:rsidRPr="00936ECF">
              <w:rPr>
                <w:rFonts w:ascii="Tahoma" w:eastAsia="Times New Roman" w:hAnsi="Tahoma" w:cs="Tahoma"/>
                <w:sz w:val="20"/>
                <w:szCs w:val="20"/>
              </w:rPr>
              <w:t>Почтовый адрес</w:t>
            </w:r>
          </w:p>
        </w:tc>
        <w:tc>
          <w:tcPr>
            <w:tcW w:w="0" w:type="auto"/>
            <w:vAlign w:val="center"/>
            <w:hideMark/>
          </w:tcPr>
          <w:p w:rsidR="00936ECF" w:rsidRPr="00936ECF" w:rsidRDefault="00936ECF" w:rsidP="00936ECF">
            <w:pPr>
              <w:spacing w:before="100" w:beforeAutospacing="1" w:after="100" w:afterAutospacing="1" w:line="240" w:lineRule="auto"/>
              <w:rPr>
                <w:rFonts w:ascii="Tahoma" w:eastAsia="Times New Roman" w:hAnsi="Tahoma" w:cs="Tahoma"/>
                <w:sz w:val="20"/>
                <w:szCs w:val="20"/>
              </w:rPr>
            </w:pPr>
            <w:r w:rsidRPr="00936ECF">
              <w:rPr>
                <w:rFonts w:ascii="Tahoma" w:eastAsia="Times New Roman" w:hAnsi="Tahoma" w:cs="Tahoma"/>
                <w:sz w:val="20"/>
                <w:szCs w:val="20"/>
              </w:rPr>
              <w:t xml:space="preserve">Российская Федерация, 353500, Краснодарский край, Темрюкский р-н, Темрюк </w:t>
            </w:r>
            <w:proofErr w:type="gramStart"/>
            <w:r w:rsidRPr="00936ECF">
              <w:rPr>
                <w:rFonts w:ascii="Tahoma" w:eastAsia="Times New Roman" w:hAnsi="Tahoma" w:cs="Tahoma"/>
                <w:sz w:val="20"/>
                <w:szCs w:val="20"/>
              </w:rPr>
              <w:t>г</w:t>
            </w:r>
            <w:proofErr w:type="gramEnd"/>
            <w:r w:rsidRPr="00936ECF">
              <w:rPr>
                <w:rFonts w:ascii="Tahoma" w:eastAsia="Times New Roman" w:hAnsi="Tahoma" w:cs="Tahoma"/>
                <w:sz w:val="20"/>
                <w:szCs w:val="20"/>
              </w:rPr>
              <w:t>, Ленина, 48</w:t>
            </w:r>
          </w:p>
        </w:tc>
      </w:tr>
      <w:tr w:rsidR="00936ECF" w:rsidRPr="00936ECF" w:rsidTr="00936ECF">
        <w:tc>
          <w:tcPr>
            <w:tcW w:w="0" w:type="auto"/>
            <w:vAlign w:val="center"/>
            <w:hideMark/>
          </w:tcPr>
          <w:p w:rsidR="00936ECF" w:rsidRPr="00936ECF" w:rsidRDefault="00936ECF" w:rsidP="00936ECF">
            <w:pPr>
              <w:spacing w:before="100" w:beforeAutospacing="1" w:after="100" w:afterAutospacing="1" w:line="240" w:lineRule="auto"/>
              <w:rPr>
                <w:rFonts w:ascii="Tahoma" w:eastAsia="Times New Roman" w:hAnsi="Tahoma" w:cs="Tahoma"/>
                <w:sz w:val="20"/>
                <w:szCs w:val="20"/>
              </w:rPr>
            </w:pPr>
            <w:r w:rsidRPr="00936ECF">
              <w:rPr>
                <w:rFonts w:ascii="Tahoma" w:eastAsia="Times New Roman" w:hAnsi="Tahoma" w:cs="Tahoma"/>
                <w:sz w:val="20"/>
                <w:szCs w:val="20"/>
              </w:rPr>
              <w:t>Место нахождения</w:t>
            </w:r>
          </w:p>
        </w:tc>
        <w:tc>
          <w:tcPr>
            <w:tcW w:w="0" w:type="auto"/>
            <w:vAlign w:val="center"/>
            <w:hideMark/>
          </w:tcPr>
          <w:p w:rsidR="00936ECF" w:rsidRPr="00936ECF" w:rsidRDefault="00936ECF" w:rsidP="00936ECF">
            <w:pPr>
              <w:spacing w:before="100" w:beforeAutospacing="1" w:after="100" w:afterAutospacing="1" w:line="240" w:lineRule="auto"/>
              <w:rPr>
                <w:rFonts w:ascii="Tahoma" w:eastAsia="Times New Roman" w:hAnsi="Tahoma" w:cs="Tahoma"/>
                <w:sz w:val="20"/>
                <w:szCs w:val="20"/>
              </w:rPr>
            </w:pPr>
            <w:r w:rsidRPr="00936ECF">
              <w:rPr>
                <w:rFonts w:ascii="Tahoma" w:eastAsia="Times New Roman" w:hAnsi="Tahoma" w:cs="Tahoma"/>
                <w:sz w:val="20"/>
                <w:szCs w:val="20"/>
              </w:rPr>
              <w:t xml:space="preserve">Российская Федерация, 353500, Краснодарский край, Темрюкский р-н, Темрюк </w:t>
            </w:r>
            <w:proofErr w:type="gramStart"/>
            <w:r w:rsidRPr="00936ECF">
              <w:rPr>
                <w:rFonts w:ascii="Tahoma" w:eastAsia="Times New Roman" w:hAnsi="Tahoma" w:cs="Tahoma"/>
                <w:sz w:val="20"/>
                <w:szCs w:val="20"/>
              </w:rPr>
              <w:t>г</w:t>
            </w:r>
            <w:proofErr w:type="gramEnd"/>
            <w:r w:rsidRPr="00936ECF">
              <w:rPr>
                <w:rFonts w:ascii="Tahoma" w:eastAsia="Times New Roman" w:hAnsi="Tahoma" w:cs="Tahoma"/>
                <w:sz w:val="20"/>
                <w:szCs w:val="20"/>
              </w:rPr>
              <w:t>, Ленина, 48</w:t>
            </w:r>
          </w:p>
        </w:tc>
      </w:tr>
      <w:tr w:rsidR="00936ECF" w:rsidRPr="00936ECF" w:rsidTr="00936ECF">
        <w:tc>
          <w:tcPr>
            <w:tcW w:w="0" w:type="auto"/>
            <w:vAlign w:val="center"/>
            <w:hideMark/>
          </w:tcPr>
          <w:p w:rsidR="00936ECF" w:rsidRPr="00936ECF" w:rsidRDefault="00936ECF" w:rsidP="00936ECF">
            <w:pPr>
              <w:spacing w:before="100" w:beforeAutospacing="1" w:after="100" w:afterAutospacing="1" w:line="240" w:lineRule="auto"/>
              <w:rPr>
                <w:rFonts w:ascii="Tahoma" w:eastAsia="Times New Roman" w:hAnsi="Tahoma" w:cs="Tahoma"/>
                <w:sz w:val="20"/>
                <w:szCs w:val="20"/>
              </w:rPr>
            </w:pPr>
            <w:r w:rsidRPr="00936ECF">
              <w:rPr>
                <w:rFonts w:ascii="Tahoma" w:eastAsia="Times New Roman" w:hAnsi="Tahoma" w:cs="Tahoma"/>
                <w:sz w:val="20"/>
                <w:szCs w:val="20"/>
              </w:rPr>
              <w:t>Ответственное должностное лицо</w:t>
            </w:r>
          </w:p>
        </w:tc>
        <w:tc>
          <w:tcPr>
            <w:tcW w:w="0" w:type="auto"/>
            <w:vAlign w:val="center"/>
            <w:hideMark/>
          </w:tcPr>
          <w:p w:rsidR="00936ECF" w:rsidRPr="00936ECF" w:rsidRDefault="00936ECF" w:rsidP="00936ECF">
            <w:pPr>
              <w:spacing w:before="100" w:beforeAutospacing="1" w:after="100" w:afterAutospacing="1" w:line="240" w:lineRule="auto"/>
              <w:rPr>
                <w:rFonts w:ascii="Tahoma" w:eastAsia="Times New Roman" w:hAnsi="Tahoma" w:cs="Tahoma"/>
                <w:sz w:val="20"/>
                <w:szCs w:val="20"/>
              </w:rPr>
            </w:pPr>
            <w:proofErr w:type="spellStart"/>
            <w:r w:rsidRPr="00936ECF">
              <w:rPr>
                <w:rFonts w:ascii="Tahoma" w:eastAsia="Times New Roman" w:hAnsi="Tahoma" w:cs="Tahoma"/>
                <w:sz w:val="20"/>
                <w:szCs w:val="20"/>
              </w:rPr>
              <w:t>Заводовская</w:t>
            </w:r>
            <w:proofErr w:type="spellEnd"/>
            <w:r w:rsidRPr="00936ECF">
              <w:rPr>
                <w:rFonts w:ascii="Tahoma" w:eastAsia="Times New Roman" w:hAnsi="Tahoma" w:cs="Tahoma"/>
                <w:sz w:val="20"/>
                <w:szCs w:val="20"/>
              </w:rPr>
              <w:t xml:space="preserve"> Елена Ивановна</w:t>
            </w:r>
          </w:p>
        </w:tc>
      </w:tr>
      <w:tr w:rsidR="00936ECF" w:rsidRPr="00936ECF" w:rsidTr="00936ECF">
        <w:tc>
          <w:tcPr>
            <w:tcW w:w="0" w:type="auto"/>
            <w:vAlign w:val="center"/>
            <w:hideMark/>
          </w:tcPr>
          <w:p w:rsidR="00936ECF" w:rsidRPr="00936ECF" w:rsidRDefault="00936ECF" w:rsidP="00936ECF">
            <w:pPr>
              <w:spacing w:before="100" w:beforeAutospacing="1" w:after="100" w:afterAutospacing="1" w:line="240" w:lineRule="auto"/>
              <w:rPr>
                <w:rFonts w:ascii="Tahoma" w:eastAsia="Times New Roman" w:hAnsi="Tahoma" w:cs="Tahoma"/>
                <w:sz w:val="20"/>
                <w:szCs w:val="20"/>
              </w:rPr>
            </w:pPr>
            <w:r w:rsidRPr="00936ECF">
              <w:rPr>
                <w:rFonts w:ascii="Tahoma" w:eastAsia="Times New Roman" w:hAnsi="Tahoma" w:cs="Tahoma"/>
                <w:sz w:val="20"/>
                <w:szCs w:val="20"/>
              </w:rPr>
              <w:t>Адрес электронной почты</w:t>
            </w:r>
          </w:p>
        </w:tc>
        <w:tc>
          <w:tcPr>
            <w:tcW w:w="0" w:type="auto"/>
            <w:vAlign w:val="center"/>
            <w:hideMark/>
          </w:tcPr>
          <w:p w:rsidR="00936ECF" w:rsidRPr="00936ECF" w:rsidRDefault="00936ECF" w:rsidP="00936ECF">
            <w:pPr>
              <w:spacing w:before="100" w:beforeAutospacing="1" w:after="100" w:afterAutospacing="1" w:line="240" w:lineRule="auto"/>
              <w:rPr>
                <w:rFonts w:ascii="Tahoma" w:eastAsia="Times New Roman" w:hAnsi="Tahoma" w:cs="Tahoma"/>
                <w:sz w:val="20"/>
                <w:szCs w:val="20"/>
              </w:rPr>
            </w:pPr>
            <w:r w:rsidRPr="00936ECF">
              <w:rPr>
                <w:rFonts w:ascii="Tahoma" w:eastAsia="Times New Roman" w:hAnsi="Tahoma" w:cs="Tahoma"/>
                <w:sz w:val="20"/>
                <w:szCs w:val="20"/>
              </w:rPr>
              <w:t>torgi-tem@mail.ru</w:t>
            </w:r>
          </w:p>
        </w:tc>
      </w:tr>
      <w:tr w:rsidR="00936ECF" w:rsidRPr="00936ECF" w:rsidTr="00936ECF">
        <w:tc>
          <w:tcPr>
            <w:tcW w:w="0" w:type="auto"/>
            <w:vAlign w:val="center"/>
            <w:hideMark/>
          </w:tcPr>
          <w:p w:rsidR="00936ECF" w:rsidRPr="00936ECF" w:rsidRDefault="00936ECF" w:rsidP="00936ECF">
            <w:pPr>
              <w:spacing w:before="100" w:beforeAutospacing="1" w:after="100" w:afterAutospacing="1" w:line="240" w:lineRule="auto"/>
              <w:rPr>
                <w:rFonts w:ascii="Tahoma" w:eastAsia="Times New Roman" w:hAnsi="Tahoma" w:cs="Tahoma"/>
                <w:sz w:val="20"/>
                <w:szCs w:val="20"/>
              </w:rPr>
            </w:pPr>
            <w:r w:rsidRPr="00936ECF">
              <w:rPr>
                <w:rFonts w:ascii="Tahoma" w:eastAsia="Times New Roman" w:hAnsi="Tahoma" w:cs="Tahoma"/>
                <w:sz w:val="20"/>
                <w:szCs w:val="20"/>
              </w:rPr>
              <w:t>Номер контактного телефона</w:t>
            </w:r>
          </w:p>
        </w:tc>
        <w:tc>
          <w:tcPr>
            <w:tcW w:w="0" w:type="auto"/>
            <w:vAlign w:val="center"/>
            <w:hideMark/>
          </w:tcPr>
          <w:p w:rsidR="00936ECF" w:rsidRPr="00936ECF" w:rsidRDefault="00936ECF" w:rsidP="00936ECF">
            <w:pPr>
              <w:spacing w:before="100" w:beforeAutospacing="1" w:after="100" w:afterAutospacing="1" w:line="240" w:lineRule="auto"/>
              <w:rPr>
                <w:rFonts w:ascii="Tahoma" w:eastAsia="Times New Roman" w:hAnsi="Tahoma" w:cs="Tahoma"/>
                <w:sz w:val="20"/>
                <w:szCs w:val="20"/>
              </w:rPr>
            </w:pPr>
            <w:r w:rsidRPr="00936ECF">
              <w:rPr>
                <w:rFonts w:ascii="Tahoma" w:eastAsia="Times New Roman" w:hAnsi="Tahoma" w:cs="Tahoma"/>
                <w:sz w:val="20"/>
                <w:szCs w:val="20"/>
              </w:rPr>
              <w:t>7-86148-44204</w:t>
            </w:r>
          </w:p>
        </w:tc>
      </w:tr>
      <w:tr w:rsidR="00936ECF" w:rsidRPr="00936ECF" w:rsidTr="00936ECF">
        <w:tc>
          <w:tcPr>
            <w:tcW w:w="0" w:type="auto"/>
            <w:vAlign w:val="center"/>
            <w:hideMark/>
          </w:tcPr>
          <w:p w:rsidR="00936ECF" w:rsidRPr="00936ECF" w:rsidRDefault="00936ECF" w:rsidP="00936ECF">
            <w:pPr>
              <w:spacing w:before="100" w:beforeAutospacing="1" w:after="100" w:afterAutospacing="1" w:line="240" w:lineRule="auto"/>
              <w:rPr>
                <w:rFonts w:ascii="Tahoma" w:eastAsia="Times New Roman" w:hAnsi="Tahoma" w:cs="Tahoma"/>
                <w:sz w:val="20"/>
                <w:szCs w:val="20"/>
              </w:rPr>
            </w:pPr>
            <w:r w:rsidRPr="00936ECF">
              <w:rPr>
                <w:rFonts w:ascii="Tahoma" w:eastAsia="Times New Roman" w:hAnsi="Tahoma" w:cs="Tahoma"/>
                <w:sz w:val="20"/>
                <w:szCs w:val="20"/>
              </w:rPr>
              <w:t>Факс</w:t>
            </w:r>
          </w:p>
        </w:tc>
        <w:tc>
          <w:tcPr>
            <w:tcW w:w="0" w:type="auto"/>
            <w:vAlign w:val="center"/>
            <w:hideMark/>
          </w:tcPr>
          <w:p w:rsidR="00936ECF" w:rsidRPr="00936ECF" w:rsidRDefault="00936ECF" w:rsidP="00936ECF">
            <w:pPr>
              <w:spacing w:before="100" w:beforeAutospacing="1" w:after="100" w:afterAutospacing="1" w:line="240" w:lineRule="auto"/>
              <w:rPr>
                <w:rFonts w:ascii="Tahoma" w:eastAsia="Times New Roman" w:hAnsi="Tahoma" w:cs="Tahoma"/>
                <w:sz w:val="20"/>
                <w:szCs w:val="20"/>
              </w:rPr>
            </w:pPr>
            <w:r w:rsidRPr="00936ECF">
              <w:rPr>
                <w:rFonts w:ascii="Tahoma" w:eastAsia="Times New Roman" w:hAnsi="Tahoma" w:cs="Tahoma"/>
                <w:sz w:val="20"/>
                <w:szCs w:val="20"/>
              </w:rPr>
              <w:t>7-86148-42865</w:t>
            </w:r>
          </w:p>
        </w:tc>
      </w:tr>
      <w:tr w:rsidR="00936ECF" w:rsidRPr="00936ECF" w:rsidTr="00936ECF">
        <w:tc>
          <w:tcPr>
            <w:tcW w:w="0" w:type="auto"/>
            <w:vAlign w:val="center"/>
            <w:hideMark/>
          </w:tcPr>
          <w:p w:rsidR="00936ECF" w:rsidRPr="00936ECF" w:rsidRDefault="00936ECF" w:rsidP="00936ECF">
            <w:pPr>
              <w:spacing w:before="100" w:beforeAutospacing="1" w:after="100" w:afterAutospacing="1" w:line="240" w:lineRule="auto"/>
              <w:rPr>
                <w:rFonts w:ascii="Tahoma" w:eastAsia="Times New Roman" w:hAnsi="Tahoma" w:cs="Tahoma"/>
                <w:sz w:val="20"/>
                <w:szCs w:val="20"/>
              </w:rPr>
            </w:pPr>
            <w:r w:rsidRPr="00936ECF">
              <w:rPr>
                <w:rFonts w:ascii="Tahoma" w:eastAsia="Times New Roman" w:hAnsi="Tahoma" w:cs="Tahoma"/>
                <w:sz w:val="20"/>
                <w:szCs w:val="20"/>
              </w:rPr>
              <w:t>Дополнительная информация</w:t>
            </w:r>
          </w:p>
        </w:tc>
        <w:tc>
          <w:tcPr>
            <w:tcW w:w="0" w:type="auto"/>
            <w:vAlign w:val="center"/>
            <w:hideMark/>
          </w:tcPr>
          <w:p w:rsidR="00936ECF" w:rsidRPr="00936ECF" w:rsidRDefault="00936ECF" w:rsidP="00936ECF">
            <w:pPr>
              <w:spacing w:before="100" w:beforeAutospacing="1" w:after="100" w:afterAutospacing="1" w:line="240" w:lineRule="auto"/>
              <w:rPr>
                <w:rFonts w:ascii="Tahoma" w:eastAsia="Times New Roman" w:hAnsi="Tahoma" w:cs="Tahoma"/>
                <w:sz w:val="20"/>
                <w:szCs w:val="20"/>
              </w:rPr>
            </w:pPr>
            <w:r w:rsidRPr="00936ECF">
              <w:rPr>
                <w:rFonts w:ascii="Tahoma" w:eastAsia="Times New Roman" w:hAnsi="Tahoma" w:cs="Tahoma"/>
                <w:sz w:val="20"/>
                <w:szCs w:val="20"/>
              </w:rPr>
              <w:t>Информация отсутствует</w:t>
            </w:r>
          </w:p>
        </w:tc>
      </w:tr>
      <w:tr w:rsidR="00936ECF" w:rsidRPr="00936ECF" w:rsidTr="00936ECF">
        <w:tc>
          <w:tcPr>
            <w:tcW w:w="0" w:type="auto"/>
            <w:vAlign w:val="center"/>
            <w:hideMark/>
          </w:tcPr>
          <w:p w:rsidR="00936ECF" w:rsidRPr="00936ECF" w:rsidRDefault="00936ECF" w:rsidP="00936ECF">
            <w:pPr>
              <w:spacing w:before="100" w:beforeAutospacing="1" w:after="100" w:afterAutospacing="1" w:line="240" w:lineRule="auto"/>
              <w:rPr>
                <w:rFonts w:ascii="Tahoma" w:eastAsia="Times New Roman" w:hAnsi="Tahoma" w:cs="Tahoma"/>
                <w:sz w:val="20"/>
                <w:szCs w:val="20"/>
              </w:rPr>
            </w:pPr>
            <w:r w:rsidRPr="00936ECF">
              <w:rPr>
                <w:rFonts w:ascii="Tahoma" w:eastAsia="Times New Roman" w:hAnsi="Tahoma" w:cs="Tahoma"/>
                <w:b/>
                <w:bCs/>
                <w:sz w:val="20"/>
                <w:szCs w:val="20"/>
              </w:rPr>
              <w:t>Информация о процедуре закупки</w:t>
            </w:r>
          </w:p>
        </w:tc>
        <w:tc>
          <w:tcPr>
            <w:tcW w:w="0" w:type="auto"/>
            <w:vAlign w:val="center"/>
            <w:hideMark/>
          </w:tcPr>
          <w:p w:rsidR="00936ECF" w:rsidRPr="00936ECF" w:rsidRDefault="00936ECF" w:rsidP="00936ECF">
            <w:pPr>
              <w:spacing w:after="0" w:line="240" w:lineRule="auto"/>
              <w:rPr>
                <w:rFonts w:ascii="Times New Roman" w:eastAsia="Times New Roman" w:hAnsi="Times New Roman" w:cs="Times New Roman"/>
                <w:sz w:val="20"/>
                <w:szCs w:val="20"/>
              </w:rPr>
            </w:pPr>
          </w:p>
        </w:tc>
      </w:tr>
      <w:tr w:rsidR="00936ECF" w:rsidRPr="00936ECF" w:rsidTr="00936ECF">
        <w:tc>
          <w:tcPr>
            <w:tcW w:w="0" w:type="auto"/>
            <w:vAlign w:val="center"/>
            <w:hideMark/>
          </w:tcPr>
          <w:p w:rsidR="00936ECF" w:rsidRPr="00936ECF" w:rsidRDefault="00936ECF" w:rsidP="00936ECF">
            <w:pPr>
              <w:spacing w:before="100" w:beforeAutospacing="1" w:after="100" w:afterAutospacing="1" w:line="240" w:lineRule="auto"/>
              <w:rPr>
                <w:rFonts w:ascii="Tahoma" w:eastAsia="Times New Roman" w:hAnsi="Tahoma" w:cs="Tahoma"/>
                <w:sz w:val="20"/>
                <w:szCs w:val="20"/>
              </w:rPr>
            </w:pPr>
            <w:r w:rsidRPr="00936ECF">
              <w:rPr>
                <w:rFonts w:ascii="Tahoma" w:eastAsia="Times New Roman" w:hAnsi="Tahoma" w:cs="Tahoma"/>
                <w:sz w:val="20"/>
                <w:szCs w:val="20"/>
              </w:rPr>
              <w:t>Дата и время начала подачи заявок</w:t>
            </w:r>
          </w:p>
        </w:tc>
        <w:tc>
          <w:tcPr>
            <w:tcW w:w="0" w:type="auto"/>
            <w:vAlign w:val="center"/>
            <w:hideMark/>
          </w:tcPr>
          <w:p w:rsidR="00936ECF" w:rsidRPr="00936ECF" w:rsidRDefault="00936ECF" w:rsidP="00936ECF">
            <w:pPr>
              <w:spacing w:before="100" w:beforeAutospacing="1" w:after="100" w:afterAutospacing="1" w:line="240" w:lineRule="auto"/>
              <w:rPr>
                <w:rFonts w:ascii="Tahoma" w:eastAsia="Times New Roman" w:hAnsi="Tahoma" w:cs="Tahoma"/>
                <w:sz w:val="20"/>
                <w:szCs w:val="20"/>
              </w:rPr>
            </w:pPr>
            <w:r w:rsidRPr="00936ECF">
              <w:rPr>
                <w:rFonts w:ascii="Tahoma" w:eastAsia="Times New Roman" w:hAnsi="Tahoma" w:cs="Tahoma"/>
                <w:sz w:val="20"/>
                <w:szCs w:val="20"/>
              </w:rPr>
              <w:t>13.11.2015 09:09</w:t>
            </w:r>
          </w:p>
        </w:tc>
      </w:tr>
      <w:tr w:rsidR="00936ECF" w:rsidRPr="00936ECF" w:rsidTr="00936ECF">
        <w:tc>
          <w:tcPr>
            <w:tcW w:w="0" w:type="auto"/>
            <w:vAlign w:val="center"/>
            <w:hideMark/>
          </w:tcPr>
          <w:p w:rsidR="00936ECF" w:rsidRPr="00936ECF" w:rsidRDefault="00936ECF" w:rsidP="00936ECF">
            <w:pPr>
              <w:spacing w:before="100" w:beforeAutospacing="1" w:after="100" w:afterAutospacing="1" w:line="240" w:lineRule="auto"/>
              <w:rPr>
                <w:rFonts w:ascii="Tahoma" w:eastAsia="Times New Roman" w:hAnsi="Tahoma" w:cs="Tahoma"/>
                <w:sz w:val="20"/>
                <w:szCs w:val="20"/>
              </w:rPr>
            </w:pPr>
            <w:r w:rsidRPr="00936ECF">
              <w:rPr>
                <w:rFonts w:ascii="Tahoma" w:eastAsia="Times New Roman" w:hAnsi="Tahoma" w:cs="Tahoma"/>
                <w:sz w:val="20"/>
                <w:szCs w:val="20"/>
              </w:rPr>
              <w:t>Дата и время окончания подачи заявок</w:t>
            </w:r>
          </w:p>
        </w:tc>
        <w:tc>
          <w:tcPr>
            <w:tcW w:w="0" w:type="auto"/>
            <w:vAlign w:val="center"/>
            <w:hideMark/>
          </w:tcPr>
          <w:p w:rsidR="00936ECF" w:rsidRPr="00936ECF" w:rsidRDefault="00936ECF" w:rsidP="00936ECF">
            <w:pPr>
              <w:spacing w:before="100" w:beforeAutospacing="1" w:after="100" w:afterAutospacing="1" w:line="240" w:lineRule="auto"/>
              <w:rPr>
                <w:rFonts w:ascii="Tahoma" w:eastAsia="Times New Roman" w:hAnsi="Tahoma" w:cs="Tahoma"/>
                <w:sz w:val="20"/>
                <w:szCs w:val="20"/>
              </w:rPr>
            </w:pPr>
            <w:r w:rsidRPr="00936ECF">
              <w:rPr>
                <w:rFonts w:ascii="Tahoma" w:eastAsia="Times New Roman" w:hAnsi="Tahoma" w:cs="Tahoma"/>
                <w:sz w:val="20"/>
                <w:szCs w:val="20"/>
              </w:rPr>
              <w:t>30.11.2015 09:00</w:t>
            </w:r>
          </w:p>
        </w:tc>
      </w:tr>
      <w:tr w:rsidR="00936ECF" w:rsidRPr="00936ECF" w:rsidTr="00936ECF">
        <w:tc>
          <w:tcPr>
            <w:tcW w:w="0" w:type="auto"/>
            <w:vAlign w:val="center"/>
            <w:hideMark/>
          </w:tcPr>
          <w:p w:rsidR="00936ECF" w:rsidRPr="00936ECF" w:rsidRDefault="00936ECF" w:rsidP="00936ECF">
            <w:pPr>
              <w:spacing w:before="100" w:beforeAutospacing="1" w:after="100" w:afterAutospacing="1" w:line="240" w:lineRule="auto"/>
              <w:rPr>
                <w:rFonts w:ascii="Tahoma" w:eastAsia="Times New Roman" w:hAnsi="Tahoma" w:cs="Tahoma"/>
                <w:sz w:val="20"/>
                <w:szCs w:val="20"/>
              </w:rPr>
            </w:pPr>
            <w:r w:rsidRPr="00936ECF">
              <w:rPr>
                <w:rFonts w:ascii="Tahoma" w:eastAsia="Times New Roman" w:hAnsi="Tahoma" w:cs="Tahoma"/>
                <w:sz w:val="20"/>
                <w:szCs w:val="20"/>
              </w:rPr>
              <w:t>Место подачи заявок</w:t>
            </w:r>
          </w:p>
        </w:tc>
        <w:tc>
          <w:tcPr>
            <w:tcW w:w="0" w:type="auto"/>
            <w:vAlign w:val="center"/>
            <w:hideMark/>
          </w:tcPr>
          <w:p w:rsidR="00936ECF" w:rsidRPr="00936ECF" w:rsidRDefault="00936ECF" w:rsidP="00936ECF">
            <w:pPr>
              <w:spacing w:before="100" w:beforeAutospacing="1" w:after="100" w:afterAutospacing="1" w:line="240" w:lineRule="auto"/>
              <w:rPr>
                <w:rFonts w:ascii="Tahoma" w:eastAsia="Times New Roman" w:hAnsi="Tahoma" w:cs="Tahoma"/>
                <w:sz w:val="20"/>
                <w:szCs w:val="20"/>
              </w:rPr>
            </w:pPr>
            <w:r w:rsidRPr="00936ECF">
              <w:rPr>
                <w:rFonts w:ascii="Tahoma" w:eastAsia="Times New Roman" w:hAnsi="Tahoma" w:cs="Tahoma"/>
                <w:sz w:val="20"/>
                <w:szCs w:val="20"/>
              </w:rPr>
              <w:t xml:space="preserve">Заявка на участие в электронном аукционе направляется участником аукциона оператору электронной площадки </w:t>
            </w:r>
            <w:proofErr w:type="spellStart"/>
            <w:r w:rsidRPr="00936ECF">
              <w:rPr>
                <w:rFonts w:ascii="Tahoma" w:eastAsia="Times New Roman" w:hAnsi="Tahoma" w:cs="Tahoma"/>
                <w:sz w:val="20"/>
                <w:szCs w:val="20"/>
              </w:rPr>
              <w:t>www.sberbank-ast.ru</w:t>
            </w:r>
            <w:proofErr w:type="spellEnd"/>
            <w:r w:rsidRPr="00936ECF">
              <w:rPr>
                <w:rFonts w:ascii="Tahoma" w:eastAsia="Times New Roman" w:hAnsi="Tahoma" w:cs="Tahoma"/>
                <w:sz w:val="20"/>
                <w:szCs w:val="20"/>
              </w:rPr>
              <w:t xml:space="preserve"> </w:t>
            </w:r>
          </w:p>
        </w:tc>
      </w:tr>
      <w:tr w:rsidR="00936ECF" w:rsidRPr="00936ECF" w:rsidTr="00936ECF">
        <w:tc>
          <w:tcPr>
            <w:tcW w:w="0" w:type="auto"/>
            <w:vAlign w:val="center"/>
            <w:hideMark/>
          </w:tcPr>
          <w:p w:rsidR="00936ECF" w:rsidRPr="00936ECF" w:rsidRDefault="00936ECF" w:rsidP="00936ECF">
            <w:pPr>
              <w:spacing w:before="100" w:beforeAutospacing="1" w:after="100" w:afterAutospacing="1" w:line="240" w:lineRule="auto"/>
              <w:rPr>
                <w:rFonts w:ascii="Tahoma" w:eastAsia="Times New Roman" w:hAnsi="Tahoma" w:cs="Tahoma"/>
                <w:sz w:val="20"/>
                <w:szCs w:val="20"/>
              </w:rPr>
            </w:pPr>
            <w:r w:rsidRPr="00936ECF">
              <w:rPr>
                <w:rFonts w:ascii="Tahoma" w:eastAsia="Times New Roman" w:hAnsi="Tahoma" w:cs="Tahoma"/>
                <w:sz w:val="20"/>
                <w:szCs w:val="20"/>
              </w:rPr>
              <w:t>Порядок подачи заявок</w:t>
            </w:r>
          </w:p>
        </w:tc>
        <w:tc>
          <w:tcPr>
            <w:tcW w:w="0" w:type="auto"/>
            <w:vAlign w:val="center"/>
            <w:hideMark/>
          </w:tcPr>
          <w:p w:rsidR="00936ECF" w:rsidRPr="00936ECF" w:rsidRDefault="00936ECF" w:rsidP="00936ECF">
            <w:pPr>
              <w:spacing w:before="100" w:beforeAutospacing="1" w:after="100" w:afterAutospacing="1" w:line="240" w:lineRule="auto"/>
              <w:rPr>
                <w:rFonts w:ascii="Tahoma" w:eastAsia="Times New Roman" w:hAnsi="Tahoma" w:cs="Tahoma"/>
                <w:sz w:val="20"/>
                <w:szCs w:val="20"/>
              </w:rPr>
            </w:pPr>
            <w:r w:rsidRPr="00936ECF">
              <w:rPr>
                <w:rFonts w:ascii="Tahoma" w:eastAsia="Times New Roman" w:hAnsi="Tahoma" w:cs="Tahoma"/>
                <w:sz w:val="20"/>
                <w:szCs w:val="20"/>
              </w:rPr>
              <w:t>Подача заявок на участие в электронном аукционе осуществляется только лицами, получившими аккредитацию на электронной площадке. Подробнее порядок подачи заявок описан в информационной карте аукциона.</w:t>
            </w:r>
          </w:p>
        </w:tc>
      </w:tr>
      <w:tr w:rsidR="00936ECF" w:rsidRPr="00936ECF" w:rsidTr="00936ECF">
        <w:tc>
          <w:tcPr>
            <w:tcW w:w="0" w:type="auto"/>
            <w:vAlign w:val="center"/>
            <w:hideMark/>
          </w:tcPr>
          <w:p w:rsidR="00936ECF" w:rsidRPr="00936ECF" w:rsidRDefault="00936ECF" w:rsidP="00936ECF">
            <w:pPr>
              <w:spacing w:before="100" w:beforeAutospacing="1" w:after="100" w:afterAutospacing="1" w:line="240" w:lineRule="auto"/>
              <w:rPr>
                <w:rFonts w:ascii="Tahoma" w:eastAsia="Times New Roman" w:hAnsi="Tahoma" w:cs="Tahoma"/>
                <w:sz w:val="20"/>
                <w:szCs w:val="20"/>
              </w:rPr>
            </w:pPr>
            <w:r w:rsidRPr="00936ECF">
              <w:rPr>
                <w:rFonts w:ascii="Tahoma" w:eastAsia="Times New Roman" w:hAnsi="Tahoma" w:cs="Tahoma"/>
                <w:sz w:val="20"/>
                <w:szCs w:val="20"/>
              </w:rPr>
              <w:t xml:space="preserve">Дата </w:t>
            </w:r>
            <w:proofErr w:type="gramStart"/>
            <w:r w:rsidRPr="00936ECF">
              <w:rPr>
                <w:rFonts w:ascii="Tahoma" w:eastAsia="Times New Roman" w:hAnsi="Tahoma" w:cs="Tahoma"/>
                <w:sz w:val="20"/>
                <w:szCs w:val="20"/>
              </w:rPr>
              <w:t>окончания срока рассмотрения первых частей заявок участников</w:t>
            </w:r>
            <w:proofErr w:type="gramEnd"/>
          </w:p>
        </w:tc>
        <w:tc>
          <w:tcPr>
            <w:tcW w:w="0" w:type="auto"/>
            <w:vAlign w:val="center"/>
            <w:hideMark/>
          </w:tcPr>
          <w:p w:rsidR="00936ECF" w:rsidRPr="00936ECF" w:rsidRDefault="00936ECF" w:rsidP="00936ECF">
            <w:pPr>
              <w:spacing w:before="100" w:beforeAutospacing="1" w:after="100" w:afterAutospacing="1" w:line="240" w:lineRule="auto"/>
              <w:rPr>
                <w:rFonts w:ascii="Tahoma" w:eastAsia="Times New Roman" w:hAnsi="Tahoma" w:cs="Tahoma"/>
                <w:sz w:val="20"/>
                <w:szCs w:val="20"/>
              </w:rPr>
            </w:pPr>
            <w:r w:rsidRPr="00936ECF">
              <w:rPr>
                <w:rFonts w:ascii="Tahoma" w:eastAsia="Times New Roman" w:hAnsi="Tahoma" w:cs="Tahoma"/>
                <w:sz w:val="20"/>
                <w:szCs w:val="20"/>
              </w:rPr>
              <w:t>01.12.2015</w:t>
            </w:r>
          </w:p>
        </w:tc>
      </w:tr>
      <w:tr w:rsidR="00936ECF" w:rsidRPr="00936ECF" w:rsidTr="00936ECF">
        <w:tc>
          <w:tcPr>
            <w:tcW w:w="0" w:type="auto"/>
            <w:vAlign w:val="center"/>
            <w:hideMark/>
          </w:tcPr>
          <w:p w:rsidR="00936ECF" w:rsidRPr="00936ECF" w:rsidRDefault="00936ECF" w:rsidP="00936ECF">
            <w:pPr>
              <w:spacing w:before="100" w:beforeAutospacing="1" w:after="100" w:afterAutospacing="1" w:line="240" w:lineRule="auto"/>
              <w:rPr>
                <w:rFonts w:ascii="Tahoma" w:eastAsia="Times New Roman" w:hAnsi="Tahoma" w:cs="Tahoma"/>
                <w:sz w:val="20"/>
                <w:szCs w:val="20"/>
              </w:rPr>
            </w:pPr>
            <w:r w:rsidRPr="00936ECF">
              <w:rPr>
                <w:rFonts w:ascii="Tahoma" w:eastAsia="Times New Roman" w:hAnsi="Tahoma" w:cs="Tahoma"/>
                <w:sz w:val="20"/>
                <w:szCs w:val="20"/>
              </w:rPr>
              <w:t>Дата проведения аукциона в электронной форме</w:t>
            </w:r>
          </w:p>
        </w:tc>
        <w:tc>
          <w:tcPr>
            <w:tcW w:w="0" w:type="auto"/>
            <w:vAlign w:val="center"/>
            <w:hideMark/>
          </w:tcPr>
          <w:p w:rsidR="00936ECF" w:rsidRPr="00936ECF" w:rsidRDefault="00936ECF" w:rsidP="00936ECF">
            <w:pPr>
              <w:spacing w:before="100" w:beforeAutospacing="1" w:after="100" w:afterAutospacing="1" w:line="240" w:lineRule="auto"/>
              <w:rPr>
                <w:rFonts w:ascii="Tahoma" w:eastAsia="Times New Roman" w:hAnsi="Tahoma" w:cs="Tahoma"/>
                <w:sz w:val="20"/>
                <w:szCs w:val="20"/>
              </w:rPr>
            </w:pPr>
            <w:r w:rsidRPr="00936ECF">
              <w:rPr>
                <w:rFonts w:ascii="Tahoma" w:eastAsia="Times New Roman" w:hAnsi="Tahoma" w:cs="Tahoma"/>
                <w:sz w:val="20"/>
                <w:szCs w:val="20"/>
              </w:rPr>
              <w:t>04.12.2015</w:t>
            </w:r>
          </w:p>
        </w:tc>
      </w:tr>
      <w:tr w:rsidR="00936ECF" w:rsidRPr="00936ECF" w:rsidTr="00936ECF">
        <w:tc>
          <w:tcPr>
            <w:tcW w:w="0" w:type="auto"/>
            <w:vAlign w:val="center"/>
            <w:hideMark/>
          </w:tcPr>
          <w:p w:rsidR="00936ECF" w:rsidRPr="00936ECF" w:rsidRDefault="00936ECF" w:rsidP="00936ECF">
            <w:pPr>
              <w:spacing w:before="100" w:beforeAutospacing="1" w:after="100" w:afterAutospacing="1" w:line="240" w:lineRule="auto"/>
              <w:rPr>
                <w:rFonts w:ascii="Tahoma" w:eastAsia="Times New Roman" w:hAnsi="Tahoma" w:cs="Tahoma"/>
                <w:sz w:val="20"/>
                <w:szCs w:val="20"/>
              </w:rPr>
            </w:pPr>
            <w:r w:rsidRPr="00936ECF">
              <w:rPr>
                <w:rFonts w:ascii="Tahoma" w:eastAsia="Times New Roman" w:hAnsi="Tahoma" w:cs="Tahoma"/>
                <w:sz w:val="20"/>
                <w:szCs w:val="20"/>
              </w:rPr>
              <w:t>Дополнительная информация</w:t>
            </w:r>
          </w:p>
        </w:tc>
        <w:tc>
          <w:tcPr>
            <w:tcW w:w="0" w:type="auto"/>
            <w:vAlign w:val="center"/>
            <w:hideMark/>
          </w:tcPr>
          <w:p w:rsidR="00936ECF" w:rsidRPr="00936ECF" w:rsidRDefault="00936ECF" w:rsidP="00936ECF">
            <w:pPr>
              <w:spacing w:before="100" w:beforeAutospacing="1" w:after="100" w:afterAutospacing="1" w:line="240" w:lineRule="auto"/>
              <w:rPr>
                <w:rFonts w:ascii="Tahoma" w:eastAsia="Times New Roman" w:hAnsi="Tahoma" w:cs="Tahoma"/>
                <w:sz w:val="20"/>
                <w:szCs w:val="20"/>
              </w:rPr>
            </w:pPr>
            <w:r w:rsidRPr="00936ECF">
              <w:rPr>
                <w:rFonts w:ascii="Tahoma" w:eastAsia="Times New Roman" w:hAnsi="Tahoma" w:cs="Tahoma"/>
                <w:sz w:val="20"/>
                <w:szCs w:val="20"/>
              </w:rPr>
              <w:t>Информация отсутствует</w:t>
            </w:r>
          </w:p>
        </w:tc>
      </w:tr>
      <w:tr w:rsidR="00936ECF" w:rsidRPr="00936ECF" w:rsidTr="00936ECF">
        <w:tc>
          <w:tcPr>
            <w:tcW w:w="0" w:type="auto"/>
            <w:vAlign w:val="center"/>
            <w:hideMark/>
          </w:tcPr>
          <w:p w:rsidR="00936ECF" w:rsidRPr="00936ECF" w:rsidRDefault="00936ECF" w:rsidP="00936ECF">
            <w:pPr>
              <w:spacing w:before="100" w:beforeAutospacing="1" w:after="100" w:afterAutospacing="1" w:line="240" w:lineRule="auto"/>
              <w:rPr>
                <w:rFonts w:ascii="Tahoma" w:eastAsia="Times New Roman" w:hAnsi="Tahoma" w:cs="Tahoma"/>
                <w:sz w:val="20"/>
                <w:szCs w:val="20"/>
              </w:rPr>
            </w:pPr>
            <w:r w:rsidRPr="00936ECF">
              <w:rPr>
                <w:rFonts w:ascii="Tahoma" w:eastAsia="Times New Roman" w:hAnsi="Tahoma" w:cs="Tahoma"/>
                <w:b/>
                <w:bCs/>
                <w:sz w:val="20"/>
                <w:szCs w:val="20"/>
              </w:rPr>
              <w:t>Условия контракта</w:t>
            </w:r>
          </w:p>
        </w:tc>
        <w:tc>
          <w:tcPr>
            <w:tcW w:w="0" w:type="auto"/>
            <w:vAlign w:val="center"/>
            <w:hideMark/>
          </w:tcPr>
          <w:p w:rsidR="00936ECF" w:rsidRPr="00936ECF" w:rsidRDefault="00936ECF" w:rsidP="00936ECF">
            <w:pPr>
              <w:spacing w:after="0" w:line="240" w:lineRule="auto"/>
              <w:rPr>
                <w:rFonts w:ascii="Times New Roman" w:eastAsia="Times New Roman" w:hAnsi="Times New Roman" w:cs="Times New Roman"/>
                <w:sz w:val="20"/>
                <w:szCs w:val="20"/>
              </w:rPr>
            </w:pPr>
          </w:p>
        </w:tc>
      </w:tr>
      <w:tr w:rsidR="00936ECF" w:rsidRPr="00936ECF" w:rsidTr="00936ECF">
        <w:tc>
          <w:tcPr>
            <w:tcW w:w="0" w:type="auto"/>
            <w:vAlign w:val="center"/>
            <w:hideMark/>
          </w:tcPr>
          <w:p w:rsidR="00936ECF" w:rsidRPr="00936ECF" w:rsidRDefault="00936ECF" w:rsidP="00936ECF">
            <w:pPr>
              <w:spacing w:before="100" w:beforeAutospacing="1" w:after="100" w:afterAutospacing="1" w:line="240" w:lineRule="auto"/>
              <w:rPr>
                <w:rFonts w:ascii="Tahoma" w:eastAsia="Times New Roman" w:hAnsi="Tahoma" w:cs="Tahoma"/>
                <w:sz w:val="20"/>
                <w:szCs w:val="20"/>
              </w:rPr>
            </w:pPr>
            <w:r w:rsidRPr="00936ECF">
              <w:rPr>
                <w:rFonts w:ascii="Tahoma" w:eastAsia="Times New Roman" w:hAnsi="Tahoma" w:cs="Tahoma"/>
                <w:sz w:val="20"/>
                <w:szCs w:val="20"/>
              </w:rPr>
              <w:t>Начальная (максимальная) цена контракта</w:t>
            </w:r>
          </w:p>
        </w:tc>
        <w:tc>
          <w:tcPr>
            <w:tcW w:w="0" w:type="auto"/>
            <w:vAlign w:val="center"/>
            <w:hideMark/>
          </w:tcPr>
          <w:p w:rsidR="00936ECF" w:rsidRPr="00936ECF" w:rsidRDefault="00936ECF" w:rsidP="00936ECF">
            <w:pPr>
              <w:spacing w:before="100" w:beforeAutospacing="1" w:after="100" w:afterAutospacing="1" w:line="240" w:lineRule="auto"/>
              <w:rPr>
                <w:rFonts w:ascii="Tahoma" w:eastAsia="Times New Roman" w:hAnsi="Tahoma" w:cs="Tahoma"/>
                <w:sz w:val="20"/>
                <w:szCs w:val="20"/>
              </w:rPr>
            </w:pPr>
            <w:r w:rsidRPr="00936ECF">
              <w:rPr>
                <w:rFonts w:ascii="Tahoma" w:eastAsia="Times New Roman" w:hAnsi="Tahoma" w:cs="Tahoma"/>
                <w:sz w:val="20"/>
                <w:szCs w:val="20"/>
              </w:rPr>
              <w:t>5701920.00 Российский рубль</w:t>
            </w:r>
          </w:p>
        </w:tc>
      </w:tr>
      <w:tr w:rsidR="00936ECF" w:rsidRPr="00936ECF" w:rsidTr="00936ECF">
        <w:tc>
          <w:tcPr>
            <w:tcW w:w="0" w:type="auto"/>
            <w:vAlign w:val="center"/>
            <w:hideMark/>
          </w:tcPr>
          <w:p w:rsidR="00936ECF" w:rsidRPr="00936ECF" w:rsidRDefault="00936ECF" w:rsidP="00936ECF">
            <w:pPr>
              <w:spacing w:before="100" w:beforeAutospacing="1" w:after="100" w:afterAutospacing="1" w:line="240" w:lineRule="auto"/>
              <w:rPr>
                <w:rFonts w:ascii="Tahoma" w:eastAsia="Times New Roman" w:hAnsi="Tahoma" w:cs="Tahoma"/>
                <w:sz w:val="20"/>
                <w:szCs w:val="20"/>
              </w:rPr>
            </w:pPr>
            <w:r w:rsidRPr="00936ECF">
              <w:rPr>
                <w:rFonts w:ascii="Tahoma" w:eastAsia="Times New Roman" w:hAnsi="Tahoma" w:cs="Tahoma"/>
                <w:sz w:val="20"/>
                <w:szCs w:val="20"/>
              </w:rPr>
              <w:t>Источник финансирования</w:t>
            </w:r>
          </w:p>
        </w:tc>
        <w:tc>
          <w:tcPr>
            <w:tcW w:w="0" w:type="auto"/>
            <w:vAlign w:val="center"/>
            <w:hideMark/>
          </w:tcPr>
          <w:p w:rsidR="00936ECF" w:rsidRPr="00936ECF" w:rsidRDefault="00936ECF" w:rsidP="00936ECF">
            <w:pPr>
              <w:spacing w:before="100" w:beforeAutospacing="1" w:after="100" w:afterAutospacing="1" w:line="240" w:lineRule="auto"/>
              <w:rPr>
                <w:rFonts w:ascii="Tahoma" w:eastAsia="Times New Roman" w:hAnsi="Tahoma" w:cs="Tahoma"/>
                <w:sz w:val="20"/>
                <w:szCs w:val="20"/>
              </w:rPr>
            </w:pPr>
            <w:proofErr w:type="gramStart"/>
            <w:r w:rsidRPr="00936ECF">
              <w:rPr>
                <w:rFonts w:ascii="Tahoma" w:eastAsia="Times New Roman" w:hAnsi="Tahoma" w:cs="Tahoma"/>
                <w:sz w:val="20"/>
                <w:szCs w:val="20"/>
              </w:rPr>
              <w:t xml:space="preserve">Источник финансирования - субсидия из краевого бюджета в 2015 году для реализации мероприятий подпрограммы «Капитальный ремонт и ремонт автомобильных дорог местного значения Краснодарского края» в Темрюкском городском поселении Темрюкского района государственной программы Краснодарского края «Комплексное и устойчивое развитие Краснодарского края в сфере строительства, архитектуры и дорожного хозяйства» – 80%, бюджет Темрюкского городского поселения </w:t>
            </w:r>
            <w:r w:rsidRPr="00936ECF">
              <w:rPr>
                <w:rFonts w:ascii="Tahoma" w:eastAsia="Times New Roman" w:hAnsi="Tahoma" w:cs="Tahoma"/>
                <w:sz w:val="20"/>
                <w:szCs w:val="20"/>
              </w:rPr>
              <w:lastRenderedPageBreak/>
              <w:t>Темрюкского района – 20%.</w:t>
            </w:r>
            <w:proofErr w:type="gramEnd"/>
          </w:p>
        </w:tc>
      </w:tr>
      <w:tr w:rsidR="00936ECF" w:rsidRPr="00936ECF" w:rsidTr="00936ECF">
        <w:tc>
          <w:tcPr>
            <w:tcW w:w="0" w:type="auto"/>
            <w:vAlign w:val="center"/>
            <w:hideMark/>
          </w:tcPr>
          <w:p w:rsidR="00936ECF" w:rsidRPr="00936ECF" w:rsidRDefault="00936ECF" w:rsidP="00936ECF">
            <w:pPr>
              <w:spacing w:before="100" w:beforeAutospacing="1" w:after="100" w:afterAutospacing="1" w:line="240" w:lineRule="auto"/>
              <w:rPr>
                <w:rFonts w:ascii="Tahoma" w:eastAsia="Times New Roman" w:hAnsi="Tahoma" w:cs="Tahoma"/>
                <w:sz w:val="20"/>
                <w:szCs w:val="20"/>
              </w:rPr>
            </w:pPr>
            <w:r w:rsidRPr="00936ECF">
              <w:rPr>
                <w:rFonts w:ascii="Tahoma" w:eastAsia="Times New Roman" w:hAnsi="Tahoma" w:cs="Tahoma"/>
                <w:b/>
                <w:bCs/>
                <w:sz w:val="20"/>
                <w:szCs w:val="20"/>
              </w:rPr>
              <w:lastRenderedPageBreak/>
              <w:t>План оплаты исполнения контракта за счет бюджетных средств</w:t>
            </w:r>
          </w:p>
        </w:tc>
        <w:tc>
          <w:tcPr>
            <w:tcW w:w="0" w:type="auto"/>
            <w:vAlign w:val="center"/>
            <w:hideMark/>
          </w:tcPr>
          <w:p w:rsidR="00936ECF" w:rsidRPr="00936ECF" w:rsidRDefault="00936ECF" w:rsidP="00936ECF">
            <w:pPr>
              <w:spacing w:after="0" w:line="240" w:lineRule="auto"/>
              <w:rPr>
                <w:rFonts w:ascii="Times New Roman" w:eastAsia="Times New Roman" w:hAnsi="Times New Roman" w:cs="Times New Roman"/>
                <w:sz w:val="20"/>
                <w:szCs w:val="20"/>
              </w:rPr>
            </w:pPr>
          </w:p>
        </w:tc>
      </w:tr>
      <w:tr w:rsidR="00936ECF" w:rsidRPr="00936ECF" w:rsidTr="00936ECF">
        <w:tc>
          <w:tcPr>
            <w:tcW w:w="0" w:type="auto"/>
            <w:gridSpan w:val="2"/>
            <w:vAlign w:val="center"/>
            <w:hideMark/>
          </w:tcPr>
          <w:tbl>
            <w:tblPr>
              <w:tblW w:w="5000" w:type="pct"/>
              <w:tblCellMar>
                <w:left w:w="0" w:type="dxa"/>
                <w:right w:w="0" w:type="dxa"/>
              </w:tblCellMar>
              <w:tblLook w:val="04A0"/>
            </w:tblPr>
            <w:tblGrid>
              <w:gridCol w:w="5988"/>
              <w:gridCol w:w="3650"/>
            </w:tblGrid>
            <w:tr w:rsidR="00936ECF" w:rsidRPr="00936ECF">
              <w:tc>
                <w:tcPr>
                  <w:tcW w:w="0" w:type="auto"/>
                  <w:gridSpan w:val="2"/>
                  <w:vAlign w:val="center"/>
                  <w:hideMark/>
                </w:tcPr>
                <w:p w:rsidR="00936ECF" w:rsidRPr="00936ECF" w:rsidRDefault="00936ECF" w:rsidP="00936ECF">
                  <w:pPr>
                    <w:spacing w:after="0" w:line="240" w:lineRule="auto"/>
                    <w:jc w:val="right"/>
                    <w:rPr>
                      <w:rFonts w:ascii="Tahoma" w:eastAsia="Times New Roman" w:hAnsi="Tahoma" w:cs="Tahoma"/>
                      <w:sz w:val="20"/>
                      <w:szCs w:val="20"/>
                    </w:rPr>
                  </w:pPr>
                  <w:r w:rsidRPr="00936ECF">
                    <w:rPr>
                      <w:rFonts w:ascii="Tahoma" w:eastAsia="Times New Roman" w:hAnsi="Tahoma" w:cs="Tahoma"/>
                      <w:sz w:val="20"/>
                      <w:szCs w:val="20"/>
                    </w:rPr>
                    <w:t>Российский рубль</w:t>
                  </w:r>
                </w:p>
              </w:tc>
            </w:tr>
            <w:tr w:rsidR="00936ECF" w:rsidRPr="00936ECF">
              <w:tc>
                <w:tcPr>
                  <w:tcW w:w="0" w:type="auto"/>
                  <w:vAlign w:val="center"/>
                  <w:hideMark/>
                </w:tcPr>
                <w:p w:rsidR="00936ECF" w:rsidRPr="00936ECF" w:rsidRDefault="00936ECF" w:rsidP="00936ECF">
                  <w:pPr>
                    <w:spacing w:after="0" w:line="240" w:lineRule="auto"/>
                    <w:jc w:val="center"/>
                    <w:rPr>
                      <w:rFonts w:ascii="Tahoma" w:eastAsia="Times New Roman" w:hAnsi="Tahoma" w:cs="Tahoma"/>
                      <w:sz w:val="20"/>
                      <w:szCs w:val="20"/>
                    </w:rPr>
                  </w:pPr>
                  <w:r w:rsidRPr="00936ECF">
                    <w:rPr>
                      <w:rFonts w:ascii="Tahoma" w:eastAsia="Times New Roman" w:hAnsi="Tahoma" w:cs="Tahoma"/>
                      <w:sz w:val="20"/>
                      <w:szCs w:val="20"/>
                    </w:rPr>
                    <w:t>Код бюджетной классификации</w:t>
                  </w:r>
                </w:p>
              </w:tc>
              <w:tc>
                <w:tcPr>
                  <w:tcW w:w="0" w:type="auto"/>
                  <w:vAlign w:val="center"/>
                  <w:hideMark/>
                </w:tcPr>
                <w:p w:rsidR="00936ECF" w:rsidRPr="00936ECF" w:rsidRDefault="00936ECF" w:rsidP="00936ECF">
                  <w:pPr>
                    <w:spacing w:after="0" w:line="240" w:lineRule="auto"/>
                    <w:jc w:val="center"/>
                    <w:rPr>
                      <w:rFonts w:ascii="Tahoma" w:eastAsia="Times New Roman" w:hAnsi="Tahoma" w:cs="Tahoma"/>
                      <w:sz w:val="20"/>
                      <w:szCs w:val="20"/>
                    </w:rPr>
                  </w:pPr>
                  <w:r w:rsidRPr="00936ECF">
                    <w:rPr>
                      <w:rFonts w:ascii="Tahoma" w:eastAsia="Times New Roman" w:hAnsi="Tahoma" w:cs="Tahoma"/>
                      <w:sz w:val="20"/>
                      <w:szCs w:val="20"/>
                    </w:rPr>
                    <w:t>Оплата за 2015 год</w:t>
                  </w:r>
                </w:p>
              </w:tc>
            </w:tr>
            <w:tr w:rsidR="00936ECF" w:rsidRPr="00936ECF">
              <w:tc>
                <w:tcPr>
                  <w:tcW w:w="0" w:type="auto"/>
                  <w:vAlign w:val="center"/>
                  <w:hideMark/>
                </w:tcPr>
                <w:p w:rsidR="00936ECF" w:rsidRPr="00936ECF" w:rsidRDefault="00936ECF" w:rsidP="00936ECF">
                  <w:pPr>
                    <w:spacing w:after="0" w:line="240" w:lineRule="auto"/>
                    <w:rPr>
                      <w:rFonts w:ascii="Tahoma" w:eastAsia="Times New Roman" w:hAnsi="Tahoma" w:cs="Tahoma"/>
                      <w:sz w:val="20"/>
                      <w:szCs w:val="20"/>
                    </w:rPr>
                  </w:pPr>
                  <w:r w:rsidRPr="00936ECF">
                    <w:rPr>
                      <w:rFonts w:ascii="Tahoma" w:eastAsia="Times New Roman" w:hAnsi="Tahoma" w:cs="Tahoma"/>
                      <w:sz w:val="20"/>
                      <w:szCs w:val="20"/>
                    </w:rPr>
                    <w:t>99204096406027244225</w:t>
                  </w:r>
                </w:p>
              </w:tc>
              <w:tc>
                <w:tcPr>
                  <w:tcW w:w="0" w:type="auto"/>
                  <w:vAlign w:val="center"/>
                  <w:hideMark/>
                </w:tcPr>
                <w:p w:rsidR="00936ECF" w:rsidRPr="00936ECF" w:rsidRDefault="00936ECF" w:rsidP="00936ECF">
                  <w:pPr>
                    <w:spacing w:after="0" w:line="240" w:lineRule="auto"/>
                    <w:jc w:val="center"/>
                    <w:rPr>
                      <w:rFonts w:ascii="Tahoma" w:eastAsia="Times New Roman" w:hAnsi="Tahoma" w:cs="Tahoma"/>
                      <w:sz w:val="20"/>
                      <w:szCs w:val="20"/>
                    </w:rPr>
                  </w:pPr>
                  <w:r w:rsidRPr="00936ECF">
                    <w:rPr>
                      <w:rFonts w:ascii="Tahoma" w:eastAsia="Times New Roman" w:hAnsi="Tahoma" w:cs="Tahoma"/>
                      <w:sz w:val="20"/>
                      <w:szCs w:val="20"/>
                    </w:rPr>
                    <w:t>4400000.00</w:t>
                  </w:r>
                </w:p>
              </w:tc>
            </w:tr>
            <w:tr w:rsidR="00936ECF" w:rsidRPr="00936ECF">
              <w:tc>
                <w:tcPr>
                  <w:tcW w:w="0" w:type="auto"/>
                  <w:vAlign w:val="center"/>
                  <w:hideMark/>
                </w:tcPr>
                <w:p w:rsidR="00936ECF" w:rsidRPr="00936ECF" w:rsidRDefault="00936ECF" w:rsidP="00936ECF">
                  <w:pPr>
                    <w:spacing w:after="0" w:line="240" w:lineRule="auto"/>
                    <w:rPr>
                      <w:rFonts w:ascii="Tahoma" w:eastAsia="Times New Roman" w:hAnsi="Tahoma" w:cs="Tahoma"/>
                      <w:sz w:val="20"/>
                      <w:szCs w:val="20"/>
                    </w:rPr>
                  </w:pPr>
                  <w:r w:rsidRPr="00936ECF">
                    <w:rPr>
                      <w:rFonts w:ascii="Tahoma" w:eastAsia="Times New Roman" w:hAnsi="Tahoma" w:cs="Tahoma"/>
                      <w:sz w:val="20"/>
                      <w:szCs w:val="20"/>
                    </w:rPr>
                    <w:t>99204096406527244225</w:t>
                  </w:r>
                </w:p>
              </w:tc>
              <w:tc>
                <w:tcPr>
                  <w:tcW w:w="0" w:type="auto"/>
                  <w:vAlign w:val="center"/>
                  <w:hideMark/>
                </w:tcPr>
                <w:p w:rsidR="00936ECF" w:rsidRPr="00936ECF" w:rsidRDefault="00936ECF" w:rsidP="00936ECF">
                  <w:pPr>
                    <w:spacing w:after="0" w:line="240" w:lineRule="auto"/>
                    <w:jc w:val="center"/>
                    <w:rPr>
                      <w:rFonts w:ascii="Tahoma" w:eastAsia="Times New Roman" w:hAnsi="Tahoma" w:cs="Tahoma"/>
                      <w:sz w:val="20"/>
                      <w:szCs w:val="20"/>
                    </w:rPr>
                  </w:pPr>
                  <w:r w:rsidRPr="00936ECF">
                    <w:rPr>
                      <w:rFonts w:ascii="Tahoma" w:eastAsia="Times New Roman" w:hAnsi="Tahoma" w:cs="Tahoma"/>
                      <w:sz w:val="20"/>
                      <w:szCs w:val="20"/>
                    </w:rPr>
                    <w:t>1301920.00</w:t>
                  </w:r>
                </w:p>
              </w:tc>
            </w:tr>
            <w:tr w:rsidR="00936ECF" w:rsidRPr="00936ECF">
              <w:tc>
                <w:tcPr>
                  <w:tcW w:w="0" w:type="auto"/>
                  <w:vAlign w:val="center"/>
                  <w:hideMark/>
                </w:tcPr>
                <w:p w:rsidR="00936ECF" w:rsidRPr="00936ECF" w:rsidRDefault="00936ECF" w:rsidP="00936ECF">
                  <w:pPr>
                    <w:spacing w:after="0" w:line="240" w:lineRule="auto"/>
                    <w:rPr>
                      <w:rFonts w:ascii="Tahoma" w:eastAsia="Times New Roman" w:hAnsi="Tahoma" w:cs="Tahoma"/>
                      <w:sz w:val="20"/>
                      <w:szCs w:val="20"/>
                    </w:rPr>
                  </w:pPr>
                  <w:r w:rsidRPr="00936ECF">
                    <w:rPr>
                      <w:rFonts w:ascii="Tahoma" w:eastAsia="Times New Roman" w:hAnsi="Tahoma" w:cs="Tahoma"/>
                      <w:sz w:val="20"/>
                      <w:szCs w:val="20"/>
                    </w:rPr>
                    <w:t>Итого:</w:t>
                  </w:r>
                </w:p>
              </w:tc>
              <w:tc>
                <w:tcPr>
                  <w:tcW w:w="0" w:type="auto"/>
                  <w:vAlign w:val="center"/>
                  <w:hideMark/>
                </w:tcPr>
                <w:p w:rsidR="00936ECF" w:rsidRPr="00936ECF" w:rsidRDefault="00936ECF" w:rsidP="00936ECF">
                  <w:pPr>
                    <w:spacing w:after="0" w:line="240" w:lineRule="auto"/>
                    <w:jc w:val="center"/>
                    <w:rPr>
                      <w:rFonts w:ascii="Tahoma" w:eastAsia="Times New Roman" w:hAnsi="Tahoma" w:cs="Tahoma"/>
                      <w:sz w:val="20"/>
                      <w:szCs w:val="20"/>
                    </w:rPr>
                  </w:pPr>
                  <w:r w:rsidRPr="00936ECF">
                    <w:rPr>
                      <w:rFonts w:ascii="Tahoma" w:eastAsia="Times New Roman" w:hAnsi="Tahoma" w:cs="Tahoma"/>
                      <w:sz w:val="20"/>
                      <w:szCs w:val="20"/>
                    </w:rPr>
                    <w:t>5701920.00</w:t>
                  </w:r>
                </w:p>
              </w:tc>
            </w:tr>
            <w:tr w:rsidR="00936ECF" w:rsidRPr="00936ECF">
              <w:tc>
                <w:tcPr>
                  <w:tcW w:w="0" w:type="auto"/>
                  <w:gridSpan w:val="2"/>
                  <w:vAlign w:val="center"/>
                  <w:hideMark/>
                </w:tcPr>
                <w:p w:rsidR="00936ECF" w:rsidRPr="00936ECF" w:rsidRDefault="00936ECF" w:rsidP="00936ECF">
                  <w:pPr>
                    <w:spacing w:after="0" w:line="240" w:lineRule="auto"/>
                    <w:jc w:val="right"/>
                    <w:rPr>
                      <w:rFonts w:ascii="Tahoma" w:eastAsia="Times New Roman" w:hAnsi="Tahoma" w:cs="Tahoma"/>
                      <w:sz w:val="20"/>
                      <w:szCs w:val="20"/>
                    </w:rPr>
                  </w:pPr>
                  <w:r w:rsidRPr="00936ECF">
                    <w:rPr>
                      <w:rFonts w:ascii="Tahoma" w:eastAsia="Times New Roman" w:hAnsi="Tahoma" w:cs="Tahoma"/>
                      <w:sz w:val="20"/>
                      <w:szCs w:val="20"/>
                    </w:rPr>
                    <w:t>Всего: 5701920.00</w:t>
                  </w:r>
                </w:p>
              </w:tc>
            </w:tr>
          </w:tbl>
          <w:p w:rsidR="00936ECF" w:rsidRPr="00936ECF" w:rsidRDefault="00936ECF" w:rsidP="00936ECF">
            <w:pPr>
              <w:spacing w:after="0" w:line="240" w:lineRule="auto"/>
              <w:rPr>
                <w:rFonts w:ascii="Tahoma" w:eastAsia="Times New Roman" w:hAnsi="Tahoma" w:cs="Tahoma"/>
                <w:sz w:val="20"/>
                <w:szCs w:val="20"/>
              </w:rPr>
            </w:pPr>
          </w:p>
        </w:tc>
      </w:tr>
      <w:tr w:rsidR="00936ECF" w:rsidRPr="00936ECF" w:rsidTr="00936ECF">
        <w:tc>
          <w:tcPr>
            <w:tcW w:w="0" w:type="auto"/>
            <w:vAlign w:val="center"/>
            <w:hideMark/>
          </w:tcPr>
          <w:p w:rsidR="00936ECF" w:rsidRPr="00936ECF" w:rsidRDefault="00936ECF" w:rsidP="00936ECF">
            <w:pPr>
              <w:spacing w:before="100" w:beforeAutospacing="1" w:after="100" w:afterAutospacing="1" w:line="240" w:lineRule="auto"/>
              <w:rPr>
                <w:rFonts w:ascii="Tahoma" w:eastAsia="Times New Roman" w:hAnsi="Tahoma" w:cs="Tahoma"/>
                <w:sz w:val="20"/>
                <w:szCs w:val="20"/>
              </w:rPr>
            </w:pPr>
            <w:r w:rsidRPr="00936ECF">
              <w:rPr>
                <w:rFonts w:ascii="Tahoma" w:eastAsia="Times New Roman" w:hAnsi="Tahoma" w:cs="Tahoma"/>
                <w:sz w:val="20"/>
                <w:szCs w:val="20"/>
              </w:rPr>
              <w:t>Место доставки товара, выполнения работы или оказания услуги</w:t>
            </w:r>
          </w:p>
        </w:tc>
        <w:tc>
          <w:tcPr>
            <w:tcW w:w="0" w:type="auto"/>
            <w:vAlign w:val="center"/>
            <w:hideMark/>
          </w:tcPr>
          <w:p w:rsidR="00936ECF" w:rsidRPr="00936ECF" w:rsidRDefault="00936ECF" w:rsidP="00936ECF">
            <w:pPr>
              <w:spacing w:before="100" w:beforeAutospacing="1" w:after="100" w:afterAutospacing="1" w:line="240" w:lineRule="auto"/>
              <w:rPr>
                <w:rFonts w:ascii="Tahoma" w:eastAsia="Times New Roman" w:hAnsi="Tahoma" w:cs="Tahoma"/>
                <w:sz w:val="20"/>
                <w:szCs w:val="20"/>
              </w:rPr>
            </w:pPr>
            <w:r w:rsidRPr="00936ECF">
              <w:rPr>
                <w:rFonts w:ascii="Tahoma" w:eastAsia="Times New Roman" w:hAnsi="Tahoma" w:cs="Tahoma"/>
                <w:sz w:val="20"/>
                <w:szCs w:val="20"/>
              </w:rPr>
              <w:t>Российская федерация, Краснодарский край, Темрюкский р-н, г</w:t>
            </w:r>
            <w:proofErr w:type="gramStart"/>
            <w:r w:rsidRPr="00936ECF">
              <w:rPr>
                <w:rFonts w:ascii="Tahoma" w:eastAsia="Times New Roman" w:hAnsi="Tahoma" w:cs="Tahoma"/>
                <w:sz w:val="20"/>
                <w:szCs w:val="20"/>
              </w:rPr>
              <w:t>.Т</w:t>
            </w:r>
            <w:proofErr w:type="gramEnd"/>
            <w:r w:rsidRPr="00936ECF">
              <w:rPr>
                <w:rFonts w:ascii="Tahoma" w:eastAsia="Times New Roman" w:hAnsi="Tahoma" w:cs="Tahoma"/>
                <w:sz w:val="20"/>
                <w:szCs w:val="20"/>
              </w:rPr>
              <w:t xml:space="preserve">емрюк, автомобильная дорога </w:t>
            </w:r>
            <w:proofErr w:type="spellStart"/>
            <w:r w:rsidRPr="00936ECF">
              <w:rPr>
                <w:rFonts w:ascii="Tahoma" w:eastAsia="Times New Roman" w:hAnsi="Tahoma" w:cs="Tahoma"/>
                <w:sz w:val="20"/>
                <w:szCs w:val="20"/>
              </w:rPr>
              <w:t>Темрюк-Морпорт</w:t>
            </w:r>
            <w:proofErr w:type="spellEnd"/>
            <w:r w:rsidRPr="00936ECF">
              <w:rPr>
                <w:rFonts w:ascii="Tahoma" w:eastAsia="Times New Roman" w:hAnsi="Tahoma" w:cs="Tahoma"/>
                <w:sz w:val="20"/>
                <w:szCs w:val="20"/>
              </w:rPr>
              <w:t xml:space="preserve"> </w:t>
            </w:r>
          </w:p>
        </w:tc>
      </w:tr>
      <w:tr w:rsidR="00936ECF" w:rsidRPr="00936ECF" w:rsidTr="00936ECF">
        <w:tc>
          <w:tcPr>
            <w:tcW w:w="0" w:type="auto"/>
            <w:vAlign w:val="center"/>
            <w:hideMark/>
          </w:tcPr>
          <w:p w:rsidR="00936ECF" w:rsidRPr="00936ECF" w:rsidRDefault="00936ECF" w:rsidP="00936ECF">
            <w:pPr>
              <w:spacing w:before="100" w:beforeAutospacing="1" w:after="100" w:afterAutospacing="1" w:line="240" w:lineRule="auto"/>
              <w:rPr>
                <w:rFonts w:ascii="Tahoma" w:eastAsia="Times New Roman" w:hAnsi="Tahoma" w:cs="Tahoma"/>
                <w:sz w:val="20"/>
                <w:szCs w:val="20"/>
              </w:rPr>
            </w:pPr>
            <w:r w:rsidRPr="00936ECF">
              <w:rPr>
                <w:rFonts w:ascii="Tahoma" w:eastAsia="Times New Roman" w:hAnsi="Tahoma" w:cs="Tahoma"/>
                <w:sz w:val="20"/>
                <w:szCs w:val="20"/>
              </w:rPr>
              <w:t>Сроки поставки товара или завершения работы либо график оказания услуг</w:t>
            </w:r>
          </w:p>
        </w:tc>
        <w:tc>
          <w:tcPr>
            <w:tcW w:w="0" w:type="auto"/>
            <w:vAlign w:val="center"/>
            <w:hideMark/>
          </w:tcPr>
          <w:p w:rsidR="00936ECF" w:rsidRPr="00936ECF" w:rsidRDefault="00936ECF" w:rsidP="00936ECF">
            <w:pPr>
              <w:spacing w:before="100" w:beforeAutospacing="1" w:after="100" w:afterAutospacing="1" w:line="240" w:lineRule="auto"/>
              <w:rPr>
                <w:rFonts w:ascii="Tahoma" w:eastAsia="Times New Roman" w:hAnsi="Tahoma" w:cs="Tahoma"/>
                <w:sz w:val="20"/>
                <w:szCs w:val="20"/>
              </w:rPr>
            </w:pPr>
            <w:r w:rsidRPr="00936ECF">
              <w:rPr>
                <w:rFonts w:ascii="Tahoma" w:eastAsia="Times New Roman" w:hAnsi="Tahoma" w:cs="Tahoma"/>
                <w:sz w:val="20"/>
                <w:szCs w:val="20"/>
              </w:rPr>
              <w:t>Срок исполнения контракта: год 2015 месяц Декабрь Срок исполнения отдельных этапов контракта: - Периодичность поставки товаров (выполнения работ, оказания услуг): одним этапом</w:t>
            </w:r>
          </w:p>
        </w:tc>
      </w:tr>
      <w:tr w:rsidR="00936ECF" w:rsidRPr="00936ECF" w:rsidTr="00936ECF">
        <w:tc>
          <w:tcPr>
            <w:tcW w:w="0" w:type="auto"/>
            <w:vAlign w:val="center"/>
            <w:hideMark/>
          </w:tcPr>
          <w:p w:rsidR="00936ECF" w:rsidRPr="00936ECF" w:rsidRDefault="00936ECF" w:rsidP="00936ECF">
            <w:pPr>
              <w:spacing w:before="100" w:beforeAutospacing="1" w:after="100" w:afterAutospacing="1" w:line="240" w:lineRule="auto"/>
              <w:rPr>
                <w:rFonts w:ascii="Tahoma" w:eastAsia="Times New Roman" w:hAnsi="Tahoma" w:cs="Tahoma"/>
                <w:sz w:val="20"/>
                <w:szCs w:val="20"/>
              </w:rPr>
            </w:pPr>
            <w:r w:rsidRPr="00936ECF">
              <w:rPr>
                <w:rFonts w:ascii="Tahoma" w:eastAsia="Times New Roman" w:hAnsi="Tahoma" w:cs="Tahoma"/>
                <w:b/>
                <w:bCs/>
                <w:sz w:val="20"/>
                <w:szCs w:val="20"/>
              </w:rPr>
              <w:t>Объект закупки</w:t>
            </w:r>
          </w:p>
        </w:tc>
        <w:tc>
          <w:tcPr>
            <w:tcW w:w="0" w:type="auto"/>
            <w:vAlign w:val="center"/>
            <w:hideMark/>
          </w:tcPr>
          <w:p w:rsidR="00936ECF" w:rsidRPr="00936ECF" w:rsidRDefault="00936ECF" w:rsidP="00936ECF">
            <w:pPr>
              <w:spacing w:after="0" w:line="240" w:lineRule="auto"/>
              <w:rPr>
                <w:rFonts w:ascii="Times New Roman" w:eastAsia="Times New Roman" w:hAnsi="Times New Roman" w:cs="Times New Roman"/>
                <w:sz w:val="20"/>
                <w:szCs w:val="20"/>
              </w:rPr>
            </w:pPr>
          </w:p>
        </w:tc>
      </w:tr>
      <w:tr w:rsidR="00936ECF" w:rsidRPr="00936ECF" w:rsidTr="00936ECF">
        <w:tc>
          <w:tcPr>
            <w:tcW w:w="0" w:type="auto"/>
            <w:vAlign w:val="center"/>
            <w:hideMark/>
          </w:tcPr>
          <w:p w:rsidR="00936ECF" w:rsidRPr="00936ECF" w:rsidRDefault="00936ECF" w:rsidP="00936ECF">
            <w:pPr>
              <w:spacing w:before="100" w:beforeAutospacing="1" w:after="100" w:afterAutospacing="1" w:line="240" w:lineRule="auto"/>
              <w:rPr>
                <w:rFonts w:ascii="Tahoma" w:eastAsia="Times New Roman" w:hAnsi="Tahoma" w:cs="Tahoma"/>
                <w:sz w:val="20"/>
                <w:szCs w:val="20"/>
              </w:rPr>
            </w:pPr>
            <w:r w:rsidRPr="00936ECF">
              <w:rPr>
                <w:rFonts w:ascii="Tahoma" w:eastAsia="Times New Roman" w:hAnsi="Tahoma" w:cs="Tahoma"/>
                <w:sz w:val="20"/>
                <w:szCs w:val="20"/>
              </w:rPr>
              <w:t>Условия, запреты и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tc>
        <w:tc>
          <w:tcPr>
            <w:tcW w:w="0" w:type="auto"/>
            <w:vAlign w:val="center"/>
            <w:hideMark/>
          </w:tcPr>
          <w:p w:rsidR="00936ECF" w:rsidRPr="00936ECF" w:rsidRDefault="00936ECF" w:rsidP="00936ECF">
            <w:pPr>
              <w:spacing w:before="100" w:beforeAutospacing="1" w:after="100" w:afterAutospacing="1" w:line="240" w:lineRule="auto"/>
              <w:rPr>
                <w:rFonts w:ascii="Tahoma" w:eastAsia="Times New Roman" w:hAnsi="Tahoma" w:cs="Tahoma"/>
                <w:sz w:val="20"/>
                <w:szCs w:val="20"/>
              </w:rPr>
            </w:pPr>
            <w:r w:rsidRPr="00936ECF">
              <w:rPr>
                <w:rFonts w:ascii="Tahoma" w:eastAsia="Times New Roman" w:hAnsi="Tahoma" w:cs="Tahoma"/>
                <w:sz w:val="20"/>
                <w:szCs w:val="20"/>
              </w:rPr>
              <w:t>Информация отсутствует</w:t>
            </w:r>
          </w:p>
        </w:tc>
      </w:tr>
      <w:tr w:rsidR="00936ECF" w:rsidRPr="00936ECF" w:rsidTr="00936ECF">
        <w:tc>
          <w:tcPr>
            <w:tcW w:w="0" w:type="auto"/>
            <w:gridSpan w:val="2"/>
            <w:vAlign w:val="center"/>
            <w:hideMark/>
          </w:tcPr>
          <w:tbl>
            <w:tblPr>
              <w:tblW w:w="5000" w:type="pct"/>
              <w:tblCellMar>
                <w:left w:w="0" w:type="dxa"/>
                <w:right w:w="0" w:type="dxa"/>
              </w:tblCellMar>
              <w:tblLook w:val="04A0"/>
            </w:tblPr>
            <w:tblGrid>
              <w:gridCol w:w="4503"/>
              <w:gridCol w:w="1170"/>
              <w:gridCol w:w="1067"/>
              <w:gridCol w:w="1066"/>
              <w:gridCol w:w="788"/>
              <w:gridCol w:w="1044"/>
            </w:tblGrid>
            <w:tr w:rsidR="00936ECF" w:rsidRPr="00936ECF">
              <w:tc>
                <w:tcPr>
                  <w:tcW w:w="0" w:type="auto"/>
                  <w:gridSpan w:val="6"/>
                  <w:vAlign w:val="center"/>
                  <w:hideMark/>
                </w:tcPr>
                <w:p w:rsidR="00936ECF" w:rsidRPr="00936ECF" w:rsidRDefault="00936ECF" w:rsidP="00936ECF">
                  <w:pPr>
                    <w:spacing w:after="0" w:line="240" w:lineRule="auto"/>
                    <w:jc w:val="right"/>
                    <w:rPr>
                      <w:rFonts w:ascii="Tahoma" w:eastAsia="Times New Roman" w:hAnsi="Tahoma" w:cs="Tahoma"/>
                      <w:sz w:val="20"/>
                      <w:szCs w:val="20"/>
                    </w:rPr>
                  </w:pPr>
                  <w:r w:rsidRPr="00936ECF">
                    <w:rPr>
                      <w:rFonts w:ascii="Tahoma" w:eastAsia="Times New Roman" w:hAnsi="Tahoma" w:cs="Tahoma"/>
                      <w:sz w:val="20"/>
                      <w:szCs w:val="20"/>
                    </w:rPr>
                    <w:t>Российский рубль</w:t>
                  </w:r>
                </w:p>
              </w:tc>
            </w:tr>
            <w:tr w:rsidR="00936ECF" w:rsidRPr="00936ECF">
              <w:tc>
                <w:tcPr>
                  <w:tcW w:w="0" w:type="auto"/>
                  <w:vAlign w:val="center"/>
                  <w:hideMark/>
                </w:tcPr>
                <w:p w:rsidR="00936ECF" w:rsidRPr="00936ECF" w:rsidRDefault="00936ECF" w:rsidP="00936ECF">
                  <w:pPr>
                    <w:spacing w:after="0" w:line="240" w:lineRule="auto"/>
                    <w:rPr>
                      <w:rFonts w:ascii="Tahoma" w:eastAsia="Times New Roman" w:hAnsi="Tahoma" w:cs="Tahoma"/>
                      <w:sz w:val="20"/>
                      <w:szCs w:val="20"/>
                    </w:rPr>
                  </w:pPr>
                  <w:r w:rsidRPr="00936ECF">
                    <w:rPr>
                      <w:rFonts w:ascii="Tahoma" w:eastAsia="Times New Roman" w:hAnsi="Tahoma" w:cs="Tahoma"/>
                      <w:sz w:val="20"/>
                      <w:szCs w:val="20"/>
                    </w:rPr>
                    <w:t>Наименование товара, работ, услуг</w:t>
                  </w:r>
                </w:p>
              </w:tc>
              <w:tc>
                <w:tcPr>
                  <w:tcW w:w="0" w:type="auto"/>
                  <w:vAlign w:val="center"/>
                  <w:hideMark/>
                </w:tcPr>
                <w:p w:rsidR="00936ECF" w:rsidRPr="00936ECF" w:rsidRDefault="00936ECF" w:rsidP="00936ECF">
                  <w:pPr>
                    <w:spacing w:after="0" w:line="240" w:lineRule="auto"/>
                    <w:rPr>
                      <w:rFonts w:ascii="Tahoma" w:eastAsia="Times New Roman" w:hAnsi="Tahoma" w:cs="Tahoma"/>
                      <w:sz w:val="20"/>
                      <w:szCs w:val="20"/>
                    </w:rPr>
                  </w:pPr>
                  <w:r w:rsidRPr="00936ECF">
                    <w:rPr>
                      <w:rFonts w:ascii="Tahoma" w:eastAsia="Times New Roman" w:hAnsi="Tahoma" w:cs="Tahoma"/>
                      <w:sz w:val="20"/>
                      <w:szCs w:val="20"/>
                    </w:rPr>
                    <w:t>Код по ОКПД</w:t>
                  </w:r>
                </w:p>
              </w:tc>
              <w:tc>
                <w:tcPr>
                  <w:tcW w:w="0" w:type="auto"/>
                  <w:vAlign w:val="center"/>
                  <w:hideMark/>
                </w:tcPr>
                <w:p w:rsidR="00936ECF" w:rsidRPr="00936ECF" w:rsidRDefault="00936ECF" w:rsidP="00936ECF">
                  <w:pPr>
                    <w:spacing w:after="0" w:line="240" w:lineRule="auto"/>
                    <w:rPr>
                      <w:rFonts w:ascii="Tahoma" w:eastAsia="Times New Roman" w:hAnsi="Tahoma" w:cs="Tahoma"/>
                      <w:sz w:val="20"/>
                      <w:szCs w:val="20"/>
                    </w:rPr>
                  </w:pPr>
                  <w:r w:rsidRPr="00936ECF">
                    <w:rPr>
                      <w:rFonts w:ascii="Tahoma" w:eastAsia="Times New Roman" w:hAnsi="Tahoma" w:cs="Tahoma"/>
                      <w:sz w:val="20"/>
                      <w:szCs w:val="20"/>
                    </w:rPr>
                    <w:t>Единица измерения</w:t>
                  </w:r>
                </w:p>
              </w:tc>
              <w:tc>
                <w:tcPr>
                  <w:tcW w:w="0" w:type="auto"/>
                  <w:vAlign w:val="center"/>
                  <w:hideMark/>
                </w:tcPr>
                <w:p w:rsidR="00936ECF" w:rsidRPr="00936ECF" w:rsidRDefault="00936ECF" w:rsidP="00936ECF">
                  <w:pPr>
                    <w:spacing w:after="0" w:line="240" w:lineRule="auto"/>
                    <w:rPr>
                      <w:rFonts w:ascii="Tahoma" w:eastAsia="Times New Roman" w:hAnsi="Tahoma" w:cs="Tahoma"/>
                      <w:sz w:val="20"/>
                      <w:szCs w:val="20"/>
                    </w:rPr>
                  </w:pPr>
                  <w:r w:rsidRPr="00936ECF">
                    <w:rPr>
                      <w:rFonts w:ascii="Tahoma" w:eastAsia="Times New Roman" w:hAnsi="Tahoma" w:cs="Tahoma"/>
                      <w:sz w:val="20"/>
                      <w:szCs w:val="20"/>
                    </w:rPr>
                    <w:t>Количество</w:t>
                  </w:r>
                </w:p>
              </w:tc>
              <w:tc>
                <w:tcPr>
                  <w:tcW w:w="0" w:type="auto"/>
                  <w:vAlign w:val="center"/>
                  <w:hideMark/>
                </w:tcPr>
                <w:p w:rsidR="00936ECF" w:rsidRPr="00936ECF" w:rsidRDefault="00936ECF" w:rsidP="00936ECF">
                  <w:pPr>
                    <w:spacing w:after="0" w:line="240" w:lineRule="auto"/>
                    <w:rPr>
                      <w:rFonts w:ascii="Tahoma" w:eastAsia="Times New Roman" w:hAnsi="Tahoma" w:cs="Tahoma"/>
                      <w:sz w:val="20"/>
                      <w:szCs w:val="20"/>
                    </w:rPr>
                  </w:pPr>
                  <w:r w:rsidRPr="00936ECF">
                    <w:rPr>
                      <w:rFonts w:ascii="Tahoma" w:eastAsia="Times New Roman" w:hAnsi="Tahoma" w:cs="Tahoma"/>
                      <w:sz w:val="20"/>
                      <w:szCs w:val="20"/>
                    </w:rPr>
                    <w:t xml:space="preserve">Цена за </w:t>
                  </w:r>
                  <w:proofErr w:type="spellStart"/>
                  <w:r w:rsidRPr="00936ECF">
                    <w:rPr>
                      <w:rFonts w:ascii="Tahoma" w:eastAsia="Times New Roman" w:hAnsi="Tahoma" w:cs="Tahoma"/>
                      <w:sz w:val="20"/>
                      <w:szCs w:val="20"/>
                    </w:rPr>
                    <w:t>ед</w:t>
                  </w:r>
                  <w:proofErr w:type="gramStart"/>
                  <w:r w:rsidRPr="00936ECF">
                    <w:rPr>
                      <w:rFonts w:ascii="Tahoma" w:eastAsia="Times New Roman" w:hAnsi="Tahoma" w:cs="Tahoma"/>
                      <w:sz w:val="20"/>
                      <w:szCs w:val="20"/>
                    </w:rPr>
                    <w:t>.и</w:t>
                  </w:r>
                  <w:proofErr w:type="gramEnd"/>
                  <w:r w:rsidRPr="00936ECF">
                    <w:rPr>
                      <w:rFonts w:ascii="Tahoma" w:eastAsia="Times New Roman" w:hAnsi="Tahoma" w:cs="Tahoma"/>
                      <w:sz w:val="20"/>
                      <w:szCs w:val="20"/>
                    </w:rPr>
                    <w:t>зм</w:t>
                  </w:r>
                  <w:proofErr w:type="spellEnd"/>
                  <w:r w:rsidRPr="00936ECF">
                    <w:rPr>
                      <w:rFonts w:ascii="Tahoma" w:eastAsia="Times New Roman" w:hAnsi="Tahoma" w:cs="Tahoma"/>
                      <w:sz w:val="20"/>
                      <w:szCs w:val="20"/>
                    </w:rPr>
                    <w:t>.</w:t>
                  </w:r>
                </w:p>
              </w:tc>
              <w:tc>
                <w:tcPr>
                  <w:tcW w:w="0" w:type="auto"/>
                  <w:vAlign w:val="center"/>
                  <w:hideMark/>
                </w:tcPr>
                <w:p w:rsidR="00936ECF" w:rsidRPr="00936ECF" w:rsidRDefault="00936ECF" w:rsidP="00936ECF">
                  <w:pPr>
                    <w:spacing w:after="0" w:line="240" w:lineRule="auto"/>
                    <w:rPr>
                      <w:rFonts w:ascii="Tahoma" w:eastAsia="Times New Roman" w:hAnsi="Tahoma" w:cs="Tahoma"/>
                      <w:sz w:val="20"/>
                      <w:szCs w:val="20"/>
                    </w:rPr>
                  </w:pPr>
                  <w:r w:rsidRPr="00936ECF">
                    <w:rPr>
                      <w:rFonts w:ascii="Tahoma" w:eastAsia="Times New Roman" w:hAnsi="Tahoma" w:cs="Tahoma"/>
                      <w:sz w:val="20"/>
                      <w:szCs w:val="20"/>
                    </w:rPr>
                    <w:t>Стоимость</w:t>
                  </w:r>
                </w:p>
              </w:tc>
            </w:tr>
            <w:tr w:rsidR="00936ECF" w:rsidRPr="00936ECF">
              <w:tc>
                <w:tcPr>
                  <w:tcW w:w="0" w:type="auto"/>
                  <w:vAlign w:val="center"/>
                  <w:hideMark/>
                </w:tcPr>
                <w:p w:rsidR="00936ECF" w:rsidRPr="00936ECF" w:rsidRDefault="00936ECF" w:rsidP="00936ECF">
                  <w:pPr>
                    <w:spacing w:after="0" w:line="240" w:lineRule="auto"/>
                    <w:rPr>
                      <w:rFonts w:ascii="Tahoma" w:eastAsia="Times New Roman" w:hAnsi="Tahoma" w:cs="Tahoma"/>
                      <w:sz w:val="20"/>
                      <w:szCs w:val="20"/>
                    </w:rPr>
                  </w:pPr>
                  <w:r w:rsidRPr="00936ECF">
                    <w:rPr>
                      <w:rFonts w:ascii="Tahoma" w:eastAsia="Times New Roman" w:hAnsi="Tahoma" w:cs="Tahoma"/>
                      <w:sz w:val="20"/>
                      <w:szCs w:val="20"/>
                    </w:rPr>
                    <w:t xml:space="preserve">Ремонт автомобильной дороги </w:t>
                  </w:r>
                  <w:proofErr w:type="spellStart"/>
                  <w:r w:rsidRPr="00936ECF">
                    <w:rPr>
                      <w:rFonts w:ascii="Tahoma" w:eastAsia="Times New Roman" w:hAnsi="Tahoma" w:cs="Tahoma"/>
                      <w:sz w:val="20"/>
                      <w:szCs w:val="20"/>
                    </w:rPr>
                    <w:t>Темрюк-Морпорт</w:t>
                  </w:r>
                  <w:proofErr w:type="spellEnd"/>
                  <w:r w:rsidRPr="00936ECF">
                    <w:rPr>
                      <w:rFonts w:ascii="Tahoma" w:eastAsia="Times New Roman" w:hAnsi="Tahoma" w:cs="Tahoma"/>
                      <w:sz w:val="20"/>
                      <w:szCs w:val="20"/>
                    </w:rPr>
                    <w:t xml:space="preserve"> в г</w:t>
                  </w:r>
                  <w:proofErr w:type="gramStart"/>
                  <w:r w:rsidRPr="00936ECF">
                    <w:rPr>
                      <w:rFonts w:ascii="Tahoma" w:eastAsia="Times New Roman" w:hAnsi="Tahoma" w:cs="Tahoma"/>
                      <w:sz w:val="20"/>
                      <w:szCs w:val="20"/>
                    </w:rPr>
                    <w:t>.Т</w:t>
                  </w:r>
                  <w:proofErr w:type="gramEnd"/>
                  <w:r w:rsidRPr="00936ECF">
                    <w:rPr>
                      <w:rFonts w:ascii="Tahoma" w:eastAsia="Times New Roman" w:hAnsi="Tahoma" w:cs="Tahoma"/>
                      <w:sz w:val="20"/>
                      <w:szCs w:val="20"/>
                    </w:rPr>
                    <w:t>емрюке, в рамках реализации мероприятий подпрограммы «Капитальный ремонт и ремонт автомобильных дорог местного значения Краснодарского края» в Темрюкском городском поселении Темрюкского района государственной программы Краснодарского края «Комплексное и устойчивое развитие Краснодарского края в сфере строительства, архитектуры и дорожного хозяйства»</w:t>
                  </w:r>
                </w:p>
              </w:tc>
              <w:tc>
                <w:tcPr>
                  <w:tcW w:w="0" w:type="auto"/>
                  <w:vAlign w:val="center"/>
                  <w:hideMark/>
                </w:tcPr>
                <w:p w:rsidR="00936ECF" w:rsidRPr="00936ECF" w:rsidRDefault="00936ECF" w:rsidP="00936ECF">
                  <w:pPr>
                    <w:spacing w:after="0" w:line="240" w:lineRule="auto"/>
                    <w:rPr>
                      <w:rFonts w:ascii="Tahoma" w:eastAsia="Times New Roman" w:hAnsi="Tahoma" w:cs="Tahoma"/>
                      <w:sz w:val="20"/>
                      <w:szCs w:val="20"/>
                    </w:rPr>
                  </w:pPr>
                  <w:r w:rsidRPr="00936ECF">
                    <w:rPr>
                      <w:rFonts w:ascii="Tahoma" w:eastAsia="Times New Roman" w:hAnsi="Tahoma" w:cs="Tahoma"/>
                      <w:sz w:val="20"/>
                      <w:szCs w:val="20"/>
                    </w:rPr>
                    <w:t>45.23.12.159</w:t>
                  </w:r>
                </w:p>
              </w:tc>
              <w:tc>
                <w:tcPr>
                  <w:tcW w:w="0" w:type="auto"/>
                  <w:vAlign w:val="center"/>
                  <w:hideMark/>
                </w:tcPr>
                <w:p w:rsidR="00936ECF" w:rsidRPr="00936ECF" w:rsidRDefault="00936ECF" w:rsidP="00936ECF">
                  <w:pPr>
                    <w:spacing w:after="0" w:line="240" w:lineRule="auto"/>
                    <w:rPr>
                      <w:rFonts w:ascii="Tahoma" w:eastAsia="Times New Roman" w:hAnsi="Tahoma" w:cs="Tahoma"/>
                      <w:sz w:val="20"/>
                      <w:szCs w:val="20"/>
                    </w:rPr>
                  </w:pPr>
                  <w:r w:rsidRPr="00936ECF">
                    <w:rPr>
                      <w:rFonts w:ascii="Tahoma" w:eastAsia="Times New Roman" w:hAnsi="Tahoma" w:cs="Tahoma"/>
                      <w:sz w:val="20"/>
                      <w:szCs w:val="20"/>
                    </w:rPr>
                    <w:t>М</w:t>
                  </w:r>
                </w:p>
              </w:tc>
              <w:tc>
                <w:tcPr>
                  <w:tcW w:w="0" w:type="auto"/>
                  <w:vAlign w:val="center"/>
                  <w:hideMark/>
                </w:tcPr>
                <w:p w:rsidR="00936ECF" w:rsidRPr="00936ECF" w:rsidRDefault="00936ECF" w:rsidP="00936ECF">
                  <w:pPr>
                    <w:spacing w:after="0" w:line="240" w:lineRule="auto"/>
                    <w:rPr>
                      <w:rFonts w:ascii="Tahoma" w:eastAsia="Times New Roman" w:hAnsi="Tahoma" w:cs="Tahoma"/>
                      <w:sz w:val="20"/>
                      <w:szCs w:val="20"/>
                    </w:rPr>
                  </w:pPr>
                  <w:r w:rsidRPr="00936ECF">
                    <w:rPr>
                      <w:rFonts w:ascii="Tahoma" w:eastAsia="Times New Roman" w:hAnsi="Tahoma" w:cs="Tahoma"/>
                      <w:sz w:val="20"/>
                      <w:szCs w:val="20"/>
                    </w:rPr>
                    <w:t>4180.00</w:t>
                  </w:r>
                </w:p>
              </w:tc>
              <w:tc>
                <w:tcPr>
                  <w:tcW w:w="0" w:type="auto"/>
                  <w:vAlign w:val="center"/>
                  <w:hideMark/>
                </w:tcPr>
                <w:p w:rsidR="00936ECF" w:rsidRPr="00936ECF" w:rsidRDefault="00936ECF" w:rsidP="00936ECF">
                  <w:pPr>
                    <w:spacing w:after="0" w:line="240" w:lineRule="auto"/>
                    <w:rPr>
                      <w:rFonts w:ascii="Tahoma" w:eastAsia="Times New Roman" w:hAnsi="Tahoma" w:cs="Tahoma"/>
                      <w:sz w:val="20"/>
                      <w:szCs w:val="20"/>
                    </w:rPr>
                  </w:pPr>
                  <w:r w:rsidRPr="00936ECF">
                    <w:rPr>
                      <w:rFonts w:ascii="Tahoma" w:eastAsia="Times New Roman" w:hAnsi="Tahoma" w:cs="Tahoma"/>
                      <w:sz w:val="20"/>
                      <w:szCs w:val="20"/>
                    </w:rPr>
                    <w:t>1364.10</w:t>
                  </w:r>
                </w:p>
              </w:tc>
              <w:tc>
                <w:tcPr>
                  <w:tcW w:w="0" w:type="auto"/>
                  <w:vAlign w:val="center"/>
                  <w:hideMark/>
                </w:tcPr>
                <w:p w:rsidR="00936ECF" w:rsidRPr="00936ECF" w:rsidRDefault="00936ECF" w:rsidP="00936ECF">
                  <w:pPr>
                    <w:spacing w:after="0" w:line="240" w:lineRule="auto"/>
                    <w:rPr>
                      <w:rFonts w:ascii="Tahoma" w:eastAsia="Times New Roman" w:hAnsi="Tahoma" w:cs="Tahoma"/>
                      <w:sz w:val="20"/>
                      <w:szCs w:val="20"/>
                    </w:rPr>
                  </w:pPr>
                  <w:r w:rsidRPr="00936ECF">
                    <w:rPr>
                      <w:rFonts w:ascii="Tahoma" w:eastAsia="Times New Roman" w:hAnsi="Tahoma" w:cs="Tahoma"/>
                      <w:sz w:val="20"/>
                      <w:szCs w:val="20"/>
                    </w:rPr>
                    <w:t>5701920.00</w:t>
                  </w:r>
                </w:p>
              </w:tc>
            </w:tr>
            <w:tr w:rsidR="00936ECF" w:rsidRPr="00936ECF">
              <w:tc>
                <w:tcPr>
                  <w:tcW w:w="0" w:type="auto"/>
                  <w:gridSpan w:val="6"/>
                  <w:vAlign w:val="center"/>
                  <w:hideMark/>
                </w:tcPr>
                <w:p w:rsidR="00936ECF" w:rsidRPr="00936ECF" w:rsidRDefault="00936ECF" w:rsidP="00936ECF">
                  <w:pPr>
                    <w:spacing w:after="0" w:line="240" w:lineRule="auto"/>
                    <w:jc w:val="right"/>
                    <w:rPr>
                      <w:rFonts w:ascii="Tahoma" w:eastAsia="Times New Roman" w:hAnsi="Tahoma" w:cs="Tahoma"/>
                      <w:sz w:val="20"/>
                      <w:szCs w:val="20"/>
                    </w:rPr>
                  </w:pPr>
                  <w:r w:rsidRPr="00936ECF">
                    <w:rPr>
                      <w:rFonts w:ascii="Tahoma" w:eastAsia="Times New Roman" w:hAnsi="Tahoma" w:cs="Tahoma"/>
                      <w:sz w:val="20"/>
                      <w:szCs w:val="20"/>
                    </w:rPr>
                    <w:t>Итого: 5701920.00</w:t>
                  </w:r>
                </w:p>
              </w:tc>
            </w:tr>
          </w:tbl>
          <w:p w:rsidR="00936ECF" w:rsidRPr="00936ECF" w:rsidRDefault="00936ECF" w:rsidP="00936ECF">
            <w:pPr>
              <w:spacing w:after="0" w:line="240" w:lineRule="auto"/>
              <w:rPr>
                <w:rFonts w:ascii="Tahoma" w:eastAsia="Times New Roman" w:hAnsi="Tahoma" w:cs="Tahoma"/>
                <w:sz w:val="20"/>
                <w:szCs w:val="20"/>
              </w:rPr>
            </w:pPr>
          </w:p>
        </w:tc>
      </w:tr>
      <w:tr w:rsidR="00936ECF" w:rsidRPr="00936ECF" w:rsidTr="00936ECF">
        <w:tc>
          <w:tcPr>
            <w:tcW w:w="0" w:type="auto"/>
            <w:vAlign w:val="center"/>
            <w:hideMark/>
          </w:tcPr>
          <w:p w:rsidR="00936ECF" w:rsidRPr="00936ECF" w:rsidRDefault="00936ECF" w:rsidP="00936ECF">
            <w:pPr>
              <w:spacing w:before="100" w:beforeAutospacing="1" w:after="100" w:afterAutospacing="1" w:line="240" w:lineRule="auto"/>
              <w:rPr>
                <w:rFonts w:ascii="Tahoma" w:eastAsia="Times New Roman" w:hAnsi="Tahoma" w:cs="Tahoma"/>
                <w:sz w:val="20"/>
                <w:szCs w:val="20"/>
              </w:rPr>
            </w:pPr>
            <w:r w:rsidRPr="00936ECF">
              <w:rPr>
                <w:rFonts w:ascii="Tahoma" w:eastAsia="Times New Roman" w:hAnsi="Tahoma" w:cs="Tahoma"/>
                <w:b/>
                <w:bCs/>
                <w:sz w:val="20"/>
                <w:szCs w:val="20"/>
              </w:rPr>
              <w:t>Преимущества и требования к участникам</w:t>
            </w:r>
          </w:p>
        </w:tc>
        <w:tc>
          <w:tcPr>
            <w:tcW w:w="0" w:type="auto"/>
            <w:vAlign w:val="center"/>
            <w:hideMark/>
          </w:tcPr>
          <w:p w:rsidR="00936ECF" w:rsidRPr="00936ECF" w:rsidRDefault="00936ECF" w:rsidP="00936ECF">
            <w:pPr>
              <w:spacing w:after="0" w:line="240" w:lineRule="auto"/>
              <w:rPr>
                <w:rFonts w:ascii="Times New Roman" w:eastAsia="Times New Roman" w:hAnsi="Times New Roman" w:cs="Times New Roman"/>
                <w:sz w:val="20"/>
                <w:szCs w:val="20"/>
              </w:rPr>
            </w:pPr>
          </w:p>
        </w:tc>
      </w:tr>
      <w:tr w:rsidR="00936ECF" w:rsidRPr="00936ECF" w:rsidTr="00936ECF">
        <w:tc>
          <w:tcPr>
            <w:tcW w:w="0" w:type="auto"/>
            <w:vAlign w:val="center"/>
            <w:hideMark/>
          </w:tcPr>
          <w:p w:rsidR="00936ECF" w:rsidRPr="00936ECF" w:rsidRDefault="00936ECF" w:rsidP="00936ECF">
            <w:pPr>
              <w:spacing w:before="100" w:beforeAutospacing="1" w:after="100" w:afterAutospacing="1" w:line="240" w:lineRule="auto"/>
              <w:rPr>
                <w:rFonts w:ascii="Tahoma" w:eastAsia="Times New Roman" w:hAnsi="Tahoma" w:cs="Tahoma"/>
                <w:sz w:val="20"/>
                <w:szCs w:val="20"/>
              </w:rPr>
            </w:pPr>
            <w:r w:rsidRPr="00936ECF">
              <w:rPr>
                <w:rFonts w:ascii="Tahoma" w:eastAsia="Times New Roman" w:hAnsi="Tahoma" w:cs="Tahoma"/>
                <w:sz w:val="20"/>
                <w:szCs w:val="20"/>
              </w:rPr>
              <w:t>Преимущества</w:t>
            </w:r>
          </w:p>
        </w:tc>
        <w:tc>
          <w:tcPr>
            <w:tcW w:w="0" w:type="auto"/>
            <w:vAlign w:val="center"/>
            <w:hideMark/>
          </w:tcPr>
          <w:p w:rsidR="00936ECF" w:rsidRPr="00936ECF" w:rsidRDefault="00936ECF" w:rsidP="00936ECF">
            <w:pPr>
              <w:spacing w:after="0" w:line="240" w:lineRule="auto"/>
              <w:rPr>
                <w:rFonts w:ascii="Tahoma" w:eastAsia="Times New Roman" w:hAnsi="Tahoma" w:cs="Tahoma"/>
                <w:sz w:val="20"/>
                <w:szCs w:val="20"/>
              </w:rPr>
            </w:pPr>
            <w:r w:rsidRPr="00936ECF">
              <w:rPr>
                <w:rFonts w:ascii="Tahoma" w:eastAsia="Times New Roman" w:hAnsi="Tahoma" w:cs="Tahoma"/>
                <w:sz w:val="20"/>
                <w:szCs w:val="20"/>
              </w:rPr>
              <w:t xml:space="preserve">Не </w:t>
            </w:r>
            <w:proofErr w:type="gramStart"/>
            <w:r w:rsidRPr="00936ECF">
              <w:rPr>
                <w:rFonts w:ascii="Tahoma" w:eastAsia="Times New Roman" w:hAnsi="Tahoma" w:cs="Tahoma"/>
                <w:sz w:val="20"/>
                <w:szCs w:val="20"/>
              </w:rPr>
              <w:t>установлены</w:t>
            </w:r>
            <w:proofErr w:type="gramEnd"/>
          </w:p>
        </w:tc>
      </w:tr>
      <w:tr w:rsidR="00936ECF" w:rsidRPr="00936ECF" w:rsidTr="00936ECF">
        <w:tc>
          <w:tcPr>
            <w:tcW w:w="0" w:type="auto"/>
            <w:vAlign w:val="center"/>
            <w:hideMark/>
          </w:tcPr>
          <w:p w:rsidR="00936ECF" w:rsidRPr="00936ECF" w:rsidRDefault="00936ECF" w:rsidP="00936ECF">
            <w:pPr>
              <w:spacing w:before="100" w:beforeAutospacing="1" w:after="100" w:afterAutospacing="1" w:line="240" w:lineRule="auto"/>
              <w:rPr>
                <w:rFonts w:ascii="Tahoma" w:eastAsia="Times New Roman" w:hAnsi="Tahoma" w:cs="Tahoma"/>
                <w:sz w:val="20"/>
                <w:szCs w:val="20"/>
              </w:rPr>
            </w:pPr>
            <w:r w:rsidRPr="00936ECF">
              <w:rPr>
                <w:rFonts w:ascii="Tahoma" w:eastAsia="Times New Roman" w:hAnsi="Tahoma" w:cs="Tahoma"/>
                <w:sz w:val="20"/>
                <w:szCs w:val="20"/>
              </w:rPr>
              <w:t>Требования к участникам</w:t>
            </w:r>
          </w:p>
        </w:tc>
        <w:tc>
          <w:tcPr>
            <w:tcW w:w="0" w:type="auto"/>
            <w:vAlign w:val="center"/>
            <w:hideMark/>
          </w:tcPr>
          <w:p w:rsidR="00936ECF" w:rsidRPr="00936ECF" w:rsidRDefault="00936ECF" w:rsidP="00936ECF">
            <w:pPr>
              <w:spacing w:before="100" w:beforeAutospacing="1" w:after="100" w:afterAutospacing="1" w:line="240" w:lineRule="auto"/>
              <w:rPr>
                <w:rFonts w:ascii="Tahoma" w:eastAsia="Times New Roman" w:hAnsi="Tahoma" w:cs="Tahoma"/>
                <w:sz w:val="20"/>
                <w:szCs w:val="20"/>
              </w:rPr>
            </w:pPr>
            <w:r w:rsidRPr="00936ECF">
              <w:rPr>
                <w:rFonts w:ascii="Tahoma" w:eastAsia="Times New Roman" w:hAnsi="Tahoma" w:cs="Tahoma"/>
                <w:sz w:val="20"/>
                <w:szCs w:val="20"/>
              </w:rPr>
              <w:t xml:space="preserve">1 Единые требования к участникам (в соответствии с пунктом 1 части 1 Статьи 31 Федерального закона № 44-ФЗ) </w:t>
            </w:r>
          </w:p>
          <w:p w:rsidR="00936ECF" w:rsidRPr="00936ECF" w:rsidRDefault="00936ECF" w:rsidP="00936ECF">
            <w:pPr>
              <w:spacing w:before="100" w:beforeAutospacing="1" w:after="100" w:afterAutospacing="1" w:line="240" w:lineRule="auto"/>
              <w:rPr>
                <w:rFonts w:ascii="Tahoma" w:eastAsia="Times New Roman" w:hAnsi="Tahoma" w:cs="Tahoma"/>
                <w:sz w:val="20"/>
                <w:szCs w:val="20"/>
              </w:rPr>
            </w:pPr>
            <w:r w:rsidRPr="00936ECF">
              <w:rPr>
                <w:rFonts w:ascii="Tahoma" w:eastAsia="Times New Roman" w:hAnsi="Tahoma" w:cs="Tahoma"/>
                <w:sz w:val="20"/>
                <w:szCs w:val="20"/>
              </w:rPr>
              <w:t xml:space="preserve">При осуществлении закупки заказчик устанавливает следующие единые требования к участникам закупки: 1) соответствие требованиям, установленным в соответствии с законодательством Российской Федерации к лицам, осуществляющим поставку товара, выполнение 1. При осуществлении закупки заказчик устанавливает следующие единые требования к участникам закупки: 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936ECF">
              <w:rPr>
                <w:rFonts w:ascii="Tahoma" w:eastAsia="Times New Roman" w:hAnsi="Tahoma" w:cs="Tahoma"/>
                <w:sz w:val="20"/>
                <w:szCs w:val="20"/>
              </w:rPr>
              <w:t>являющихся</w:t>
            </w:r>
            <w:proofErr w:type="gramEnd"/>
            <w:r w:rsidRPr="00936ECF">
              <w:rPr>
                <w:rFonts w:ascii="Tahoma" w:eastAsia="Times New Roman" w:hAnsi="Tahoma" w:cs="Tahoma"/>
                <w:sz w:val="20"/>
                <w:szCs w:val="20"/>
              </w:rPr>
              <w:t xml:space="preserve"> объектом закупки; 2) </w:t>
            </w:r>
            <w:proofErr w:type="spellStart"/>
            <w:r w:rsidRPr="00936ECF">
              <w:rPr>
                <w:rFonts w:ascii="Tahoma" w:eastAsia="Times New Roman" w:hAnsi="Tahoma" w:cs="Tahoma"/>
                <w:sz w:val="20"/>
                <w:szCs w:val="20"/>
              </w:rPr>
              <w:t>непроведение</w:t>
            </w:r>
            <w:proofErr w:type="spellEnd"/>
            <w:r w:rsidRPr="00936ECF">
              <w:rPr>
                <w:rFonts w:ascii="Tahoma" w:eastAsia="Times New Roman" w:hAnsi="Tahoma" w:cs="Tahoma"/>
                <w:sz w:val="20"/>
                <w:szCs w:val="20"/>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3) </w:t>
            </w:r>
            <w:proofErr w:type="spellStart"/>
            <w:r w:rsidRPr="00936ECF">
              <w:rPr>
                <w:rFonts w:ascii="Tahoma" w:eastAsia="Times New Roman" w:hAnsi="Tahoma" w:cs="Tahoma"/>
                <w:sz w:val="20"/>
                <w:szCs w:val="20"/>
              </w:rPr>
              <w:t>неприостановление</w:t>
            </w:r>
            <w:proofErr w:type="spellEnd"/>
            <w:r w:rsidRPr="00936ECF">
              <w:rPr>
                <w:rFonts w:ascii="Tahoma" w:eastAsia="Times New Roman" w:hAnsi="Tahoma" w:cs="Tahoma"/>
                <w:sz w:val="20"/>
                <w:szCs w:val="20"/>
              </w:rPr>
              <w:t xml:space="preserve"> деятельности участника закупки в порядке, установленном Кодексом Российской </w:t>
            </w:r>
            <w:r w:rsidRPr="00936ECF">
              <w:rPr>
                <w:rFonts w:ascii="Tahoma" w:eastAsia="Times New Roman" w:hAnsi="Tahoma" w:cs="Tahoma"/>
                <w:sz w:val="20"/>
                <w:szCs w:val="20"/>
              </w:rPr>
              <w:lastRenderedPageBreak/>
              <w:t xml:space="preserve">Федерации об административных правонарушениях, на дату подачи заявки на участие в закупке; 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936ECF">
              <w:rPr>
                <w:rFonts w:ascii="Tahoma" w:eastAsia="Times New Roman" w:hAnsi="Tahoma" w:cs="Tahoma"/>
                <w:sz w:val="20"/>
                <w:szCs w:val="20"/>
              </w:rPr>
              <w:t>указанных</w:t>
            </w:r>
            <w:proofErr w:type="gramEnd"/>
            <w:r w:rsidRPr="00936ECF">
              <w:rPr>
                <w:rFonts w:ascii="Tahoma" w:eastAsia="Times New Roman" w:hAnsi="Tahoma" w:cs="Tahoma"/>
                <w:sz w:val="20"/>
                <w:szCs w:val="20"/>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 5)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6) обладание участником закупки исключительными правами на результаты интеллектуальной деятельности, если </w:t>
            </w:r>
            <w:proofErr w:type="gramStart"/>
            <w:r w:rsidRPr="00936ECF">
              <w:rPr>
                <w:rFonts w:ascii="Tahoma" w:eastAsia="Times New Roman" w:hAnsi="Tahoma" w:cs="Tahoma"/>
                <w:sz w:val="20"/>
                <w:szCs w:val="20"/>
              </w:rPr>
              <w:t>в</w:t>
            </w:r>
            <w:proofErr w:type="gramEnd"/>
            <w:r w:rsidRPr="00936ECF">
              <w:rPr>
                <w:rFonts w:ascii="Tahoma" w:eastAsia="Times New Roman" w:hAnsi="Tahoma" w:cs="Tahoma"/>
                <w:sz w:val="20"/>
                <w:szCs w:val="20"/>
              </w:rPr>
              <w:t xml:space="preserve"> с</w:t>
            </w:r>
          </w:p>
          <w:p w:rsidR="00936ECF" w:rsidRPr="00936ECF" w:rsidRDefault="00936ECF" w:rsidP="00936ECF">
            <w:pPr>
              <w:spacing w:before="100" w:beforeAutospacing="1" w:after="100" w:afterAutospacing="1" w:line="240" w:lineRule="auto"/>
              <w:rPr>
                <w:rFonts w:ascii="Tahoma" w:eastAsia="Times New Roman" w:hAnsi="Tahoma" w:cs="Tahoma"/>
                <w:sz w:val="20"/>
                <w:szCs w:val="20"/>
              </w:rPr>
            </w:pPr>
            <w:r w:rsidRPr="00936ECF">
              <w:rPr>
                <w:rFonts w:ascii="Tahoma" w:eastAsia="Times New Roman" w:hAnsi="Tahoma" w:cs="Tahoma"/>
                <w:sz w:val="20"/>
                <w:szCs w:val="20"/>
              </w:rPr>
              <w:t xml:space="preserve">2 Требование об отсутствии в предусмотренном Федеральным законом № 44-ФЗ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(в соответствии с частью 1.1 Статьи 31 Федерального закона № 44-ФЗ) </w:t>
            </w:r>
          </w:p>
          <w:p w:rsidR="00936ECF" w:rsidRPr="00936ECF" w:rsidRDefault="00936ECF" w:rsidP="00936ECF">
            <w:pPr>
              <w:spacing w:before="100" w:beforeAutospacing="1" w:after="100" w:afterAutospacing="1" w:line="240" w:lineRule="auto"/>
              <w:rPr>
                <w:rFonts w:ascii="Tahoma" w:eastAsia="Times New Roman" w:hAnsi="Tahoma" w:cs="Tahoma"/>
                <w:sz w:val="20"/>
                <w:szCs w:val="20"/>
              </w:rPr>
            </w:pPr>
            <w:r w:rsidRPr="00936ECF">
              <w:rPr>
                <w:rFonts w:ascii="Tahoma" w:eastAsia="Times New Roman" w:hAnsi="Tahoma" w:cs="Tahoma"/>
                <w:sz w:val="20"/>
                <w:szCs w:val="20"/>
              </w:rPr>
              <w:t xml:space="preserve">Требование об отсутствии в предусмотренном Федеральным законом № 44-ФЗ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(в соответствии с частью 1.1 Статьи 31 Федерального закона № 44-ФЗ) </w:t>
            </w:r>
          </w:p>
        </w:tc>
      </w:tr>
      <w:tr w:rsidR="00936ECF" w:rsidRPr="00936ECF" w:rsidTr="00936ECF">
        <w:tc>
          <w:tcPr>
            <w:tcW w:w="0" w:type="auto"/>
            <w:vAlign w:val="center"/>
            <w:hideMark/>
          </w:tcPr>
          <w:p w:rsidR="00936ECF" w:rsidRPr="00936ECF" w:rsidRDefault="00936ECF" w:rsidP="00936ECF">
            <w:pPr>
              <w:spacing w:before="100" w:beforeAutospacing="1" w:after="100" w:afterAutospacing="1" w:line="240" w:lineRule="auto"/>
              <w:rPr>
                <w:rFonts w:ascii="Tahoma" w:eastAsia="Times New Roman" w:hAnsi="Tahoma" w:cs="Tahoma"/>
                <w:sz w:val="20"/>
                <w:szCs w:val="20"/>
              </w:rPr>
            </w:pPr>
            <w:r w:rsidRPr="00936ECF">
              <w:rPr>
                <w:rFonts w:ascii="Tahoma" w:eastAsia="Times New Roman" w:hAnsi="Tahoma" w:cs="Tahoma"/>
                <w:sz w:val="20"/>
                <w:szCs w:val="20"/>
              </w:rPr>
              <w:lastRenderedPageBreak/>
              <w:t>Ограничение участия в определении поставщика (подрядчика, исполнителя), установленное в соответствии с Федеральным законом № 44-ФЗ (согласно пункту 4 статьи 42 Федерального закона № 44-ФЗ)</w:t>
            </w:r>
          </w:p>
        </w:tc>
        <w:tc>
          <w:tcPr>
            <w:tcW w:w="0" w:type="auto"/>
            <w:vAlign w:val="center"/>
            <w:hideMark/>
          </w:tcPr>
          <w:p w:rsidR="00936ECF" w:rsidRPr="00936ECF" w:rsidRDefault="00936ECF" w:rsidP="00936ECF">
            <w:pPr>
              <w:spacing w:after="0" w:line="240" w:lineRule="auto"/>
              <w:rPr>
                <w:rFonts w:ascii="Tahoma" w:eastAsia="Times New Roman" w:hAnsi="Tahoma" w:cs="Tahoma"/>
                <w:sz w:val="20"/>
                <w:szCs w:val="20"/>
              </w:rPr>
            </w:pPr>
            <w:proofErr w:type="gramStart"/>
            <w:r w:rsidRPr="00936ECF">
              <w:rPr>
                <w:rFonts w:ascii="Tahoma" w:eastAsia="Times New Roman" w:hAnsi="Tahoma" w:cs="Tahoma"/>
                <w:sz w:val="20"/>
                <w:szCs w:val="20"/>
              </w:rPr>
              <w:t>Предоставить разрешительные документы (свидетельства о допуске к видам работ и т.д.) по предмету Контракта, подтверждающие право на осуществление данного вида деятельности, в соответствии с Приказом от 30.12.2009г. № 624 Министерства регионального развития РФ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w:t>
            </w:r>
            <w:proofErr w:type="gramEnd"/>
            <w:r w:rsidRPr="00936ECF">
              <w:rPr>
                <w:rFonts w:ascii="Tahoma" w:eastAsia="Times New Roman" w:hAnsi="Tahoma" w:cs="Tahoma"/>
                <w:sz w:val="20"/>
                <w:szCs w:val="20"/>
              </w:rPr>
              <w:t xml:space="preserve"> капитального строительства".</w:t>
            </w:r>
          </w:p>
        </w:tc>
      </w:tr>
      <w:tr w:rsidR="00936ECF" w:rsidRPr="00936ECF" w:rsidTr="00936ECF">
        <w:tc>
          <w:tcPr>
            <w:tcW w:w="0" w:type="auto"/>
            <w:vAlign w:val="center"/>
            <w:hideMark/>
          </w:tcPr>
          <w:p w:rsidR="00936ECF" w:rsidRPr="00936ECF" w:rsidRDefault="00936ECF" w:rsidP="00936ECF">
            <w:pPr>
              <w:spacing w:before="100" w:beforeAutospacing="1" w:after="100" w:afterAutospacing="1" w:line="240" w:lineRule="auto"/>
              <w:rPr>
                <w:rFonts w:ascii="Tahoma" w:eastAsia="Times New Roman" w:hAnsi="Tahoma" w:cs="Tahoma"/>
                <w:sz w:val="20"/>
                <w:szCs w:val="20"/>
              </w:rPr>
            </w:pPr>
            <w:r w:rsidRPr="00936ECF">
              <w:rPr>
                <w:rFonts w:ascii="Tahoma" w:eastAsia="Times New Roman" w:hAnsi="Tahoma" w:cs="Tahoma"/>
                <w:b/>
                <w:bCs/>
                <w:sz w:val="20"/>
                <w:szCs w:val="20"/>
              </w:rPr>
              <w:t>Обеспечение заявок</w:t>
            </w:r>
          </w:p>
        </w:tc>
        <w:tc>
          <w:tcPr>
            <w:tcW w:w="0" w:type="auto"/>
            <w:vAlign w:val="center"/>
            <w:hideMark/>
          </w:tcPr>
          <w:p w:rsidR="00936ECF" w:rsidRPr="00936ECF" w:rsidRDefault="00936ECF" w:rsidP="00936ECF">
            <w:pPr>
              <w:spacing w:after="0" w:line="240" w:lineRule="auto"/>
              <w:rPr>
                <w:rFonts w:ascii="Times New Roman" w:eastAsia="Times New Roman" w:hAnsi="Times New Roman" w:cs="Times New Roman"/>
                <w:sz w:val="20"/>
                <w:szCs w:val="20"/>
              </w:rPr>
            </w:pPr>
          </w:p>
        </w:tc>
      </w:tr>
      <w:tr w:rsidR="00936ECF" w:rsidRPr="00936ECF" w:rsidTr="00936ECF">
        <w:tc>
          <w:tcPr>
            <w:tcW w:w="0" w:type="auto"/>
            <w:vAlign w:val="center"/>
            <w:hideMark/>
          </w:tcPr>
          <w:p w:rsidR="00936ECF" w:rsidRPr="00936ECF" w:rsidRDefault="00936ECF" w:rsidP="00936ECF">
            <w:pPr>
              <w:spacing w:before="100" w:beforeAutospacing="1" w:after="100" w:afterAutospacing="1" w:line="240" w:lineRule="auto"/>
              <w:rPr>
                <w:rFonts w:ascii="Tahoma" w:eastAsia="Times New Roman" w:hAnsi="Tahoma" w:cs="Tahoma"/>
                <w:sz w:val="20"/>
                <w:szCs w:val="20"/>
              </w:rPr>
            </w:pPr>
            <w:r w:rsidRPr="00936ECF">
              <w:rPr>
                <w:rFonts w:ascii="Tahoma" w:eastAsia="Times New Roman" w:hAnsi="Tahoma" w:cs="Tahoma"/>
                <w:sz w:val="20"/>
                <w:szCs w:val="20"/>
              </w:rPr>
              <w:t>Требуется обеспечение заявок</w:t>
            </w:r>
          </w:p>
        </w:tc>
        <w:tc>
          <w:tcPr>
            <w:tcW w:w="0" w:type="auto"/>
            <w:vAlign w:val="center"/>
            <w:hideMark/>
          </w:tcPr>
          <w:p w:rsidR="00936ECF" w:rsidRPr="00936ECF" w:rsidRDefault="00936ECF" w:rsidP="00936ECF">
            <w:pPr>
              <w:spacing w:after="0" w:line="240" w:lineRule="auto"/>
              <w:rPr>
                <w:rFonts w:ascii="Tahoma" w:eastAsia="Times New Roman" w:hAnsi="Tahoma" w:cs="Tahoma"/>
                <w:sz w:val="20"/>
                <w:szCs w:val="20"/>
              </w:rPr>
            </w:pPr>
          </w:p>
        </w:tc>
      </w:tr>
      <w:tr w:rsidR="00936ECF" w:rsidRPr="00936ECF" w:rsidTr="00936ECF">
        <w:tc>
          <w:tcPr>
            <w:tcW w:w="0" w:type="auto"/>
            <w:vAlign w:val="center"/>
            <w:hideMark/>
          </w:tcPr>
          <w:p w:rsidR="00936ECF" w:rsidRPr="00936ECF" w:rsidRDefault="00936ECF" w:rsidP="00936ECF">
            <w:pPr>
              <w:spacing w:before="100" w:beforeAutospacing="1" w:after="100" w:afterAutospacing="1" w:line="240" w:lineRule="auto"/>
              <w:rPr>
                <w:rFonts w:ascii="Tahoma" w:eastAsia="Times New Roman" w:hAnsi="Tahoma" w:cs="Tahoma"/>
                <w:sz w:val="20"/>
                <w:szCs w:val="20"/>
              </w:rPr>
            </w:pPr>
            <w:r w:rsidRPr="00936ECF">
              <w:rPr>
                <w:rFonts w:ascii="Tahoma" w:eastAsia="Times New Roman" w:hAnsi="Tahoma" w:cs="Tahoma"/>
                <w:sz w:val="20"/>
                <w:szCs w:val="20"/>
              </w:rPr>
              <w:t>Размер обеспечения заявок</w:t>
            </w:r>
          </w:p>
        </w:tc>
        <w:tc>
          <w:tcPr>
            <w:tcW w:w="0" w:type="auto"/>
            <w:vAlign w:val="center"/>
            <w:hideMark/>
          </w:tcPr>
          <w:p w:rsidR="00936ECF" w:rsidRPr="00936ECF" w:rsidRDefault="00936ECF" w:rsidP="00936ECF">
            <w:pPr>
              <w:spacing w:before="100" w:beforeAutospacing="1" w:after="100" w:afterAutospacing="1" w:line="240" w:lineRule="auto"/>
              <w:rPr>
                <w:rFonts w:ascii="Tahoma" w:eastAsia="Times New Roman" w:hAnsi="Tahoma" w:cs="Tahoma"/>
                <w:sz w:val="20"/>
                <w:szCs w:val="20"/>
              </w:rPr>
            </w:pPr>
            <w:r w:rsidRPr="00936ECF">
              <w:rPr>
                <w:rFonts w:ascii="Tahoma" w:eastAsia="Times New Roman" w:hAnsi="Tahoma" w:cs="Tahoma"/>
                <w:sz w:val="20"/>
                <w:szCs w:val="20"/>
              </w:rPr>
              <w:t>57019.20</w:t>
            </w:r>
          </w:p>
        </w:tc>
      </w:tr>
      <w:tr w:rsidR="00936ECF" w:rsidRPr="00936ECF" w:rsidTr="00936ECF">
        <w:tc>
          <w:tcPr>
            <w:tcW w:w="0" w:type="auto"/>
            <w:vAlign w:val="center"/>
            <w:hideMark/>
          </w:tcPr>
          <w:p w:rsidR="00936ECF" w:rsidRPr="00936ECF" w:rsidRDefault="00936ECF" w:rsidP="00936ECF">
            <w:pPr>
              <w:spacing w:before="100" w:beforeAutospacing="1" w:after="100" w:afterAutospacing="1" w:line="240" w:lineRule="auto"/>
              <w:rPr>
                <w:rFonts w:ascii="Tahoma" w:eastAsia="Times New Roman" w:hAnsi="Tahoma" w:cs="Tahoma"/>
                <w:sz w:val="20"/>
                <w:szCs w:val="20"/>
              </w:rPr>
            </w:pPr>
            <w:r w:rsidRPr="00936ECF">
              <w:rPr>
                <w:rFonts w:ascii="Tahoma" w:eastAsia="Times New Roman" w:hAnsi="Tahoma" w:cs="Tahoma"/>
                <w:sz w:val="20"/>
                <w:szCs w:val="20"/>
              </w:rPr>
              <w:t>Порядок внесения денежных сре</w:t>
            </w:r>
            <w:proofErr w:type="gramStart"/>
            <w:r w:rsidRPr="00936ECF">
              <w:rPr>
                <w:rFonts w:ascii="Tahoma" w:eastAsia="Times New Roman" w:hAnsi="Tahoma" w:cs="Tahoma"/>
                <w:sz w:val="20"/>
                <w:szCs w:val="20"/>
              </w:rPr>
              <w:t>дств в к</w:t>
            </w:r>
            <w:proofErr w:type="gramEnd"/>
            <w:r w:rsidRPr="00936ECF">
              <w:rPr>
                <w:rFonts w:ascii="Tahoma" w:eastAsia="Times New Roman" w:hAnsi="Tahoma" w:cs="Tahoma"/>
                <w:sz w:val="20"/>
                <w:szCs w:val="20"/>
              </w:rPr>
              <w:t>ачестве обеспечения заявок</w:t>
            </w:r>
          </w:p>
        </w:tc>
        <w:tc>
          <w:tcPr>
            <w:tcW w:w="0" w:type="auto"/>
            <w:vAlign w:val="center"/>
            <w:hideMark/>
          </w:tcPr>
          <w:p w:rsidR="00936ECF" w:rsidRPr="00936ECF" w:rsidRDefault="00936ECF" w:rsidP="00936ECF">
            <w:pPr>
              <w:spacing w:after="0" w:line="240" w:lineRule="auto"/>
              <w:rPr>
                <w:rFonts w:ascii="Tahoma" w:eastAsia="Times New Roman" w:hAnsi="Tahoma" w:cs="Tahoma"/>
                <w:sz w:val="20"/>
                <w:szCs w:val="20"/>
              </w:rPr>
            </w:pPr>
            <w:r w:rsidRPr="00936ECF">
              <w:rPr>
                <w:rFonts w:ascii="Tahoma" w:eastAsia="Times New Roman" w:hAnsi="Tahoma" w:cs="Tahoma"/>
                <w:sz w:val="20"/>
                <w:szCs w:val="20"/>
              </w:rPr>
              <w:t xml:space="preserve">До момента подачи заявки на участие в электронном аукционе участник размещения заказа должен произвести перечисление средств как минимум </w:t>
            </w:r>
            <w:proofErr w:type="gramStart"/>
            <w:r w:rsidRPr="00936ECF">
              <w:rPr>
                <w:rFonts w:ascii="Tahoma" w:eastAsia="Times New Roman" w:hAnsi="Tahoma" w:cs="Tahoma"/>
                <w:sz w:val="20"/>
                <w:szCs w:val="20"/>
              </w:rPr>
              <w:t xml:space="preserve">в размере обеспечения заявки на участие в таком </w:t>
            </w:r>
            <w:r w:rsidRPr="00936ECF">
              <w:rPr>
                <w:rFonts w:ascii="Tahoma" w:eastAsia="Times New Roman" w:hAnsi="Tahoma" w:cs="Tahoma"/>
                <w:sz w:val="20"/>
                <w:szCs w:val="20"/>
              </w:rPr>
              <w:lastRenderedPageBreak/>
              <w:t>аукционе со своего расчетного счета на свой открытый у оператора</w:t>
            </w:r>
            <w:proofErr w:type="gramEnd"/>
            <w:r w:rsidRPr="00936ECF">
              <w:rPr>
                <w:rFonts w:ascii="Tahoma" w:eastAsia="Times New Roman" w:hAnsi="Tahoma" w:cs="Tahoma"/>
                <w:sz w:val="20"/>
                <w:szCs w:val="20"/>
              </w:rPr>
              <w:t xml:space="preserve"> счет для проведения операций по обеспечению участия в электронных аукционах. </w:t>
            </w:r>
            <w:proofErr w:type="gramStart"/>
            <w:r w:rsidRPr="00936ECF">
              <w:rPr>
                <w:rFonts w:ascii="Tahoma" w:eastAsia="Times New Roman" w:hAnsi="Tahoma" w:cs="Tahoma"/>
                <w:sz w:val="20"/>
                <w:szCs w:val="20"/>
              </w:rPr>
              <w:t>Участие в открытом аукционе в электронной форме возможно при наличии на счете участника размещения заказа, открытом для проведения операций по обеспечению участия в открытых аукционах, денежных средств, в отношении которых не осуществлено блокирование операций по счету, в размере не менее чем размер обеспечения заявки на участие в открытом аукционе в электронной форме, предусмотренный документацией об открытом аукционе в электронной форме</w:t>
            </w:r>
            <w:proofErr w:type="gramEnd"/>
            <w:r w:rsidRPr="00936ECF">
              <w:rPr>
                <w:rFonts w:ascii="Tahoma" w:eastAsia="Times New Roman" w:hAnsi="Tahoma" w:cs="Tahoma"/>
                <w:sz w:val="20"/>
                <w:szCs w:val="20"/>
              </w:rPr>
              <w:t>. Для перевода денежных средств на свой лицевой счет необходимо осуществить банковский платеж на реквизиты, полученные при аккредитации в системном сообщении от электронной площадки. В назначении платежа следует указать «Для внесения обеспечений по участию в открытых аукционах в электронной форме». Блокируется оператором площадки.</w:t>
            </w:r>
          </w:p>
        </w:tc>
      </w:tr>
      <w:tr w:rsidR="00936ECF" w:rsidRPr="00936ECF" w:rsidTr="00936ECF">
        <w:tc>
          <w:tcPr>
            <w:tcW w:w="0" w:type="auto"/>
            <w:vAlign w:val="center"/>
            <w:hideMark/>
          </w:tcPr>
          <w:p w:rsidR="00936ECF" w:rsidRPr="00936ECF" w:rsidRDefault="00936ECF" w:rsidP="00936ECF">
            <w:pPr>
              <w:spacing w:before="100" w:beforeAutospacing="1" w:after="100" w:afterAutospacing="1" w:line="240" w:lineRule="auto"/>
              <w:rPr>
                <w:rFonts w:ascii="Tahoma" w:eastAsia="Times New Roman" w:hAnsi="Tahoma" w:cs="Tahoma"/>
                <w:sz w:val="20"/>
                <w:szCs w:val="20"/>
              </w:rPr>
            </w:pPr>
            <w:r w:rsidRPr="00936ECF">
              <w:rPr>
                <w:rFonts w:ascii="Tahoma" w:eastAsia="Times New Roman" w:hAnsi="Tahoma" w:cs="Tahoma"/>
                <w:sz w:val="20"/>
                <w:szCs w:val="20"/>
              </w:rPr>
              <w:lastRenderedPageBreak/>
              <w:t>Платежные реквизиты для перечисления денежных сре</w:t>
            </w:r>
            <w:proofErr w:type="gramStart"/>
            <w:r w:rsidRPr="00936ECF">
              <w:rPr>
                <w:rFonts w:ascii="Tahoma" w:eastAsia="Times New Roman" w:hAnsi="Tahoma" w:cs="Tahoma"/>
                <w:sz w:val="20"/>
                <w:szCs w:val="20"/>
              </w:rPr>
              <w:t>дств пр</w:t>
            </w:r>
            <w:proofErr w:type="gramEnd"/>
            <w:r w:rsidRPr="00936ECF">
              <w:rPr>
                <w:rFonts w:ascii="Tahoma" w:eastAsia="Times New Roman" w:hAnsi="Tahoma" w:cs="Tahoma"/>
                <w:sz w:val="20"/>
                <w:szCs w:val="20"/>
              </w:rPr>
              <w:t>и уклонении участника закупки от заключения контракта</w:t>
            </w:r>
          </w:p>
        </w:tc>
        <w:tc>
          <w:tcPr>
            <w:tcW w:w="0" w:type="auto"/>
            <w:vAlign w:val="center"/>
            <w:hideMark/>
          </w:tcPr>
          <w:p w:rsidR="00936ECF" w:rsidRPr="00936ECF" w:rsidRDefault="00936ECF" w:rsidP="00936ECF">
            <w:pPr>
              <w:spacing w:before="100" w:beforeAutospacing="1" w:after="100" w:afterAutospacing="1" w:line="240" w:lineRule="auto"/>
              <w:rPr>
                <w:rFonts w:ascii="Tahoma" w:eastAsia="Times New Roman" w:hAnsi="Tahoma" w:cs="Tahoma"/>
                <w:sz w:val="20"/>
                <w:szCs w:val="20"/>
              </w:rPr>
            </w:pPr>
            <w:r w:rsidRPr="00936ECF">
              <w:rPr>
                <w:rFonts w:ascii="Tahoma" w:eastAsia="Times New Roman" w:hAnsi="Tahoma" w:cs="Tahoma"/>
                <w:sz w:val="20"/>
                <w:szCs w:val="20"/>
              </w:rPr>
              <w:t>"Номер расчётного счёта" 40302810600003000095</w:t>
            </w:r>
          </w:p>
          <w:p w:rsidR="00936ECF" w:rsidRPr="00936ECF" w:rsidRDefault="00936ECF" w:rsidP="00936ECF">
            <w:pPr>
              <w:spacing w:before="100" w:beforeAutospacing="1" w:after="100" w:afterAutospacing="1" w:line="240" w:lineRule="auto"/>
              <w:rPr>
                <w:rFonts w:ascii="Tahoma" w:eastAsia="Times New Roman" w:hAnsi="Tahoma" w:cs="Tahoma"/>
                <w:sz w:val="20"/>
                <w:szCs w:val="20"/>
              </w:rPr>
            </w:pPr>
            <w:r w:rsidRPr="00936ECF">
              <w:rPr>
                <w:rFonts w:ascii="Tahoma" w:eastAsia="Times New Roman" w:hAnsi="Tahoma" w:cs="Tahoma"/>
                <w:sz w:val="20"/>
                <w:szCs w:val="20"/>
              </w:rPr>
              <w:t>"Номер лицевого счёта" 05183011360</w:t>
            </w:r>
          </w:p>
          <w:p w:rsidR="00936ECF" w:rsidRPr="00936ECF" w:rsidRDefault="00936ECF" w:rsidP="00936ECF">
            <w:pPr>
              <w:spacing w:before="100" w:beforeAutospacing="1" w:after="100" w:afterAutospacing="1" w:line="240" w:lineRule="auto"/>
              <w:rPr>
                <w:rFonts w:ascii="Tahoma" w:eastAsia="Times New Roman" w:hAnsi="Tahoma" w:cs="Tahoma"/>
                <w:sz w:val="20"/>
                <w:szCs w:val="20"/>
              </w:rPr>
            </w:pPr>
            <w:r w:rsidRPr="00936ECF">
              <w:rPr>
                <w:rFonts w:ascii="Tahoma" w:eastAsia="Times New Roman" w:hAnsi="Tahoma" w:cs="Tahoma"/>
                <w:sz w:val="20"/>
                <w:szCs w:val="20"/>
              </w:rPr>
              <w:t>"БИК" 040349001</w:t>
            </w:r>
          </w:p>
        </w:tc>
      </w:tr>
      <w:tr w:rsidR="00936ECF" w:rsidRPr="00936ECF" w:rsidTr="00936ECF">
        <w:tc>
          <w:tcPr>
            <w:tcW w:w="0" w:type="auto"/>
            <w:vAlign w:val="center"/>
            <w:hideMark/>
          </w:tcPr>
          <w:p w:rsidR="00936ECF" w:rsidRPr="00936ECF" w:rsidRDefault="00936ECF" w:rsidP="00936ECF">
            <w:pPr>
              <w:spacing w:before="100" w:beforeAutospacing="1" w:after="100" w:afterAutospacing="1" w:line="240" w:lineRule="auto"/>
              <w:rPr>
                <w:rFonts w:ascii="Tahoma" w:eastAsia="Times New Roman" w:hAnsi="Tahoma" w:cs="Tahoma"/>
                <w:sz w:val="20"/>
                <w:szCs w:val="20"/>
              </w:rPr>
            </w:pPr>
            <w:r w:rsidRPr="00936ECF">
              <w:rPr>
                <w:rFonts w:ascii="Tahoma" w:eastAsia="Times New Roman" w:hAnsi="Tahoma" w:cs="Tahoma"/>
                <w:b/>
                <w:bCs/>
                <w:sz w:val="20"/>
                <w:szCs w:val="20"/>
              </w:rPr>
              <w:t>Обеспечение исполнения контракта</w:t>
            </w:r>
          </w:p>
        </w:tc>
        <w:tc>
          <w:tcPr>
            <w:tcW w:w="0" w:type="auto"/>
            <w:vAlign w:val="center"/>
            <w:hideMark/>
          </w:tcPr>
          <w:p w:rsidR="00936ECF" w:rsidRPr="00936ECF" w:rsidRDefault="00936ECF" w:rsidP="00936ECF">
            <w:pPr>
              <w:spacing w:after="0" w:line="240" w:lineRule="auto"/>
              <w:rPr>
                <w:rFonts w:ascii="Times New Roman" w:eastAsia="Times New Roman" w:hAnsi="Times New Roman" w:cs="Times New Roman"/>
                <w:sz w:val="20"/>
                <w:szCs w:val="20"/>
              </w:rPr>
            </w:pPr>
          </w:p>
        </w:tc>
      </w:tr>
      <w:tr w:rsidR="00936ECF" w:rsidRPr="00936ECF" w:rsidTr="00936ECF">
        <w:tc>
          <w:tcPr>
            <w:tcW w:w="0" w:type="auto"/>
            <w:vAlign w:val="center"/>
            <w:hideMark/>
          </w:tcPr>
          <w:p w:rsidR="00936ECF" w:rsidRPr="00936ECF" w:rsidRDefault="00936ECF" w:rsidP="00936ECF">
            <w:pPr>
              <w:spacing w:before="100" w:beforeAutospacing="1" w:after="100" w:afterAutospacing="1" w:line="240" w:lineRule="auto"/>
              <w:rPr>
                <w:rFonts w:ascii="Tahoma" w:eastAsia="Times New Roman" w:hAnsi="Tahoma" w:cs="Tahoma"/>
                <w:sz w:val="20"/>
                <w:szCs w:val="20"/>
              </w:rPr>
            </w:pPr>
            <w:r w:rsidRPr="00936ECF">
              <w:rPr>
                <w:rFonts w:ascii="Tahoma" w:eastAsia="Times New Roman" w:hAnsi="Tahoma" w:cs="Tahoma"/>
                <w:sz w:val="20"/>
                <w:szCs w:val="20"/>
              </w:rPr>
              <w:t>Требуется обеспечение исполнения контракта</w:t>
            </w:r>
          </w:p>
        </w:tc>
        <w:tc>
          <w:tcPr>
            <w:tcW w:w="0" w:type="auto"/>
            <w:vAlign w:val="center"/>
            <w:hideMark/>
          </w:tcPr>
          <w:p w:rsidR="00936ECF" w:rsidRPr="00936ECF" w:rsidRDefault="00936ECF" w:rsidP="00936ECF">
            <w:pPr>
              <w:spacing w:after="0" w:line="240" w:lineRule="auto"/>
              <w:rPr>
                <w:rFonts w:ascii="Tahoma" w:eastAsia="Times New Roman" w:hAnsi="Tahoma" w:cs="Tahoma"/>
                <w:sz w:val="20"/>
                <w:szCs w:val="20"/>
              </w:rPr>
            </w:pPr>
          </w:p>
        </w:tc>
      </w:tr>
      <w:tr w:rsidR="00936ECF" w:rsidRPr="00936ECF" w:rsidTr="00936ECF">
        <w:tc>
          <w:tcPr>
            <w:tcW w:w="0" w:type="auto"/>
            <w:vAlign w:val="center"/>
            <w:hideMark/>
          </w:tcPr>
          <w:p w:rsidR="00936ECF" w:rsidRPr="00936ECF" w:rsidRDefault="00936ECF" w:rsidP="00936ECF">
            <w:pPr>
              <w:spacing w:before="100" w:beforeAutospacing="1" w:after="100" w:afterAutospacing="1" w:line="240" w:lineRule="auto"/>
              <w:rPr>
                <w:rFonts w:ascii="Tahoma" w:eastAsia="Times New Roman" w:hAnsi="Tahoma" w:cs="Tahoma"/>
                <w:sz w:val="20"/>
                <w:szCs w:val="20"/>
              </w:rPr>
            </w:pPr>
            <w:r w:rsidRPr="00936ECF">
              <w:rPr>
                <w:rFonts w:ascii="Tahoma" w:eastAsia="Times New Roman" w:hAnsi="Tahoma" w:cs="Tahoma"/>
                <w:sz w:val="20"/>
                <w:szCs w:val="20"/>
              </w:rPr>
              <w:t>Размер обеспечения исполнения контракта</w:t>
            </w:r>
          </w:p>
        </w:tc>
        <w:tc>
          <w:tcPr>
            <w:tcW w:w="0" w:type="auto"/>
            <w:vAlign w:val="center"/>
            <w:hideMark/>
          </w:tcPr>
          <w:p w:rsidR="00936ECF" w:rsidRPr="00936ECF" w:rsidRDefault="00936ECF" w:rsidP="00936ECF">
            <w:pPr>
              <w:spacing w:before="100" w:beforeAutospacing="1" w:after="100" w:afterAutospacing="1" w:line="240" w:lineRule="auto"/>
              <w:rPr>
                <w:rFonts w:ascii="Tahoma" w:eastAsia="Times New Roman" w:hAnsi="Tahoma" w:cs="Tahoma"/>
                <w:sz w:val="20"/>
                <w:szCs w:val="20"/>
              </w:rPr>
            </w:pPr>
            <w:r w:rsidRPr="00936ECF">
              <w:rPr>
                <w:rFonts w:ascii="Tahoma" w:eastAsia="Times New Roman" w:hAnsi="Tahoma" w:cs="Tahoma"/>
                <w:sz w:val="20"/>
                <w:szCs w:val="20"/>
              </w:rPr>
              <w:t>285096.00</w:t>
            </w:r>
          </w:p>
        </w:tc>
      </w:tr>
      <w:tr w:rsidR="00936ECF" w:rsidRPr="00936ECF" w:rsidTr="00936ECF">
        <w:tc>
          <w:tcPr>
            <w:tcW w:w="0" w:type="auto"/>
            <w:vAlign w:val="center"/>
            <w:hideMark/>
          </w:tcPr>
          <w:p w:rsidR="00936ECF" w:rsidRPr="00936ECF" w:rsidRDefault="00936ECF" w:rsidP="00936ECF">
            <w:pPr>
              <w:spacing w:before="100" w:beforeAutospacing="1" w:after="100" w:afterAutospacing="1" w:line="240" w:lineRule="auto"/>
              <w:rPr>
                <w:rFonts w:ascii="Tahoma" w:eastAsia="Times New Roman" w:hAnsi="Tahoma" w:cs="Tahoma"/>
                <w:sz w:val="20"/>
                <w:szCs w:val="20"/>
              </w:rPr>
            </w:pPr>
            <w:r w:rsidRPr="00936ECF">
              <w:rPr>
                <w:rFonts w:ascii="Tahoma" w:eastAsia="Times New Roman" w:hAnsi="Tahoma" w:cs="Tahoma"/>
                <w:sz w:val="20"/>
                <w:szCs w:val="20"/>
              </w:rPr>
              <w:t>Порядок предоставления обеспечения исполнения контракта, требования к обеспечению, информация о банковском сопровождении контракта</w:t>
            </w:r>
          </w:p>
        </w:tc>
        <w:tc>
          <w:tcPr>
            <w:tcW w:w="0" w:type="auto"/>
            <w:vAlign w:val="center"/>
            <w:hideMark/>
          </w:tcPr>
          <w:p w:rsidR="00936ECF" w:rsidRPr="00936ECF" w:rsidRDefault="00936ECF" w:rsidP="00936ECF">
            <w:pPr>
              <w:spacing w:before="100" w:beforeAutospacing="1" w:after="100" w:afterAutospacing="1" w:line="240" w:lineRule="auto"/>
              <w:rPr>
                <w:rFonts w:ascii="Tahoma" w:eastAsia="Times New Roman" w:hAnsi="Tahoma" w:cs="Tahoma"/>
                <w:sz w:val="20"/>
                <w:szCs w:val="20"/>
              </w:rPr>
            </w:pPr>
            <w:r w:rsidRPr="00936ECF">
              <w:rPr>
                <w:rFonts w:ascii="Tahoma" w:eastAsia="Times New Roman" w:hAnsi="Tahoma" w:cs="Tahoma"/>
                <w:sz w:val="20"/>
                <w:szCs w:val="20"/>
              </w:rPr>
              <w:t>Обеспечение исполнения контракта предоставляется в форме безотзывной банковской гарантии, выданной банком или иной кредитной организацией, передачи заказчику в залог денежных средств, в том числе в форме вклада (депозита), в размере обеспечения исполнения контракта, установленном документацией об открытом аукционе в электронной форме. Способ обеспечения исполнения контракта из указанных в настоящей части способов определяется таким участником открытого аукциона в электронной форме самостоятельно. Если участником открытого аукциона в электронной форме, с которым заключается контракт, является государственное или муниципальное казенное учреждение и заказчиком установлено требование обеспечения исполнения контракта, предоставление обеспечения исполнения контракта не требуется.</w:t>
            </w:r>
          </w:p>
        </w:tc>
      </w:tr>
      <w:tr w:rsidR="00936ECF" w:rsidRPr="00936ECF" w:rsidTr="00936ECF">
        <w:tc>
          <w:tcPr>
            <w:tcW w:w="0" w:type="auto"/>
            <w:vAlign w:val="center"/>
            <w:hideMark/>
          </w:tcPr>
          <w:p w:rsidR="00936ECF" w:rsidRPr="00936ECF" w:rsidRDefault="00936ECF" w:rsidP="00936ECF">
            <w:pPr>
              <w:spacing w:before="100" w:beforeAutospacing="1" w:after="100" w:afterAutospacing="1" w:line="240" w:lineRule="auto"/>
              <w:rPr>
                <w:rFonts w:ascii="Tahoma" w:eastAsia="Times New Roman" w:hAnsi="Tahoma" w:cs="Tahoma"/>
                <w:sz w:val="20"/>
                <w:szCs w:val="20"/>
              </w:rPr>
            </w:pPr>
            <w:r w:rsidRPr="00936ECF">
              <w:rPr>
                <w:rFonts w:ascii="Tahoma" w:eastAsia="Times New Roman" w:hAnsi="Tahoma" w:cs="Tahoma"/>
                <w:sz w:val="20"/>
                <w:szCs w:val="20"/>
              </w:rPr>
              <w:t>Платежные реквизиты для обеспечения исполнения контракта</w:t>
            </w:r>
          </w:p>
        </w:tc>
        <w:tc>
          <w:tcPr>
            <w:tcW w:w="0" w:type="auto"/>
            <w:vAlign w:val="center"/>
            <w:hideMark/>
          </w:tcPr>
          <w:p w:rsidR="00936ECF" w:rsidRPr="00936ECF" w:rsidRDefault="00936ECF" w:rsidP="00936ECF">
            <w:pPr>
              <w:spacing w:before="100" w:beforeAutospacing="1" w:after="100" w:afterAutospacing="1" w:line="240" w:lineRule="auto"/>
              <w:rPr>
                <w:rFonts w:ascii="Tahoma" w:eastAsia="Times New Roman" w:hAnsi="Tahoma" w:cs="Tahoma"/>
                <w:sz w:val="20"/>
                <w:szCs w:val="20"/>
              </w:rPr>
            </w:pPr>
            <w:r w:rsidRPr="00936ECF">
              <w:rPr>
                <w:rFonts w:ascii="Tahoma" w:eastAsia="Times New Roman" w:hAnsi="Tahoma" w:cs="Tahoma"/>
                <w:sz w:val="20"/>
                <w:szCs w:val="20"/>
              </w:rPr>
              <w:t>"Номер расчётного счёта" 40302810600003000095</w:t>
            </w:r>
          </w:p>
          <w:p w:rsidR="00936ECF" w:rsidRPr="00936ECF" w:rsidRDefault="00936ECF" w:rsidP="00936ECF">
            <w:pPr>
              <w:spacing w:before="100" w:beforeAutospacing="1" w:after="100" w:afterAutospacing="1" w:line="240" w:lineRule="auto"/>
              <w:rPr>
                <w:rFonts w:ascii="Tahoma" w:eastAsia="Times New Roman" w:hAnsi="Tahoma" w:cs="Tahoma"/>
                <w:sz w:val="20"/>
                <w:szCs w:val="20"/>
              </w:rPr>
            </w:pPr>
            <w:r w:rsidRPr="00936ECF">
              <w:rPr>
                <w:rFonts w:ascii="Tahoma" w:eastAsia="Times New Roman" w:hAnsi="Tahoma" w:cs="Tahoma"/>
                <w:sz w:val="20"/>
                <w:szCs w:val="20"/>
              </w:rPr>
              <w:t>"Номер лицевого счёта" 05183011360</w:t>
            </w:r>
          </w:p>
          <w:p w:rsidR="00936ECF" w:rsidRPr="00936ECF" w:rsidRDefault="00936ECF" w:rsidP="00936ECF">
            <w:pPr>
              <w:spacing w:before="100" w:beforeAutospacing="1" w:after="100" w:afterAutospacing="1" w:line="240" w:lineRule="auto"/>
              <w:rPr>
                <w:rFonts w:ascii="Tahoma" w:eastAsia="Times New Roman" w:hAnsi="Tahoma" w:cs="Tahoma"/>
                <w:sz w:val="20"/>
                <w:szCs w:val="20"/>
              </w:rPr>
            </w:pPr>
            <w:r w:rsidRPr="00936ECF">
              <w:rPr>
                <w:rFonts w:ascii="Tahoma" w:eastAsia="Times New Roman" w:hAnsi="Tahoma" w:cs="Tahoma"/>
                <w:sz w:val="20"/>
                <w:szCs w:val="20"/>
              </w:rPr>
              <w:t>"БИК" 040349001</w:t>
            </w:r>
          </w:p>
        </w:tc>
      </w:tr>
      <w:tr w:rsidR="00936ECF" w:rsidRPr="00936ECF" w:rsidTr="00936ECF">
        <w:tc>
          <w:tcPr>
            <w:tcW w:w="0" w:type="auto"/>
            <w:vAlign w:val="center"/>
            <w:hideMark/>
          </w:tcPr>
          <w:p w:rsidR="00936ECF" w:rsidRPr="00936ECF" w:rsidRDefault="00936ECF" w:rsidP="00936ECF">
            <w:pPr>
              <w:spacing w:after="0" w:line="240" w:lineRule="auto"/>
              <w:rPr>
                <w:rFonts w:ascii="Tahoma" w:eastAsia="Times New Roman" w:hAnsi="Tahoma" w:cs="Tahoma"/>
                <w:sz w:val="20"/>
                <w:szCs w:val="20"/>
              </w:rPr>
            </w:pPr>
            <w:r w:rsidRPr="00936ECF">
              <w:rPr>
                <w:rFonts w:ascii="Tahoma" w:eastAsia="Times New Roman" w:hAnsi="Tahoma" w:cs="Tahoma"/>
                <w:b/>
                <w:bCs/>
                <w:sz w:val="20"/>
                <w:szCs w:val="20"/>
              </w:rPr>
              <w:t>Дополнительная информация</w:t>
            </w:r>
          </w:p>
        </w:tc>
        <w:tc>
          <w:tcPr>
            <w:tcW w:w="0" w:type="auto"/>
            <w:vAlign w:val="center"/>
            <w:hideMark/>
          </w:tcPr>
          <w:p w:rsidR="00936ECF" w:rsidRPr="00936ECF" w:rsidRDefault="00936ECF" w:rsidP="00936ECF">
            <w:pPr>
              <w:spacing w:before="100" w:beforeAutospacing="1" w:after="100" w:afterAutospacing="1" w:line="240" w:lineRule="auto"/>
              <w:rPr>
                <w:rFonts w:ascii="Tahoma" w:eastAsia="Times New Roman" w:hAnsi="Tahoma" w:cs="Tahoma"/>
                <w:sz w:val="20"/>
                <w:szCs w:val="20"/>
              </w:rPr>
            </w:pPr>
            <w:r w:rsidRPr="00936ECF">
              <w:rPr>
                <w:rFonts w:ascii="Tahoma" w:eastAsia="Times New Roman" w:hAnsi="Tahoma" w:cs="Tahoma"/>
                <w:sz w:val="20"/>
                <w:szCs w:val="20"/>
              </w:rPr>
              <w:t>Информация отсутствует</w:t>
            </w:r>
          </w:p>
        </w:tc>
      </w:tr>
      <w:tr w:rsidR="00936ECF" w:rsidRPr="00936ECF" w:rsidTr="00936ECF">
        <w:tc>
          <w:tcPr>
            <w:tcW w:w="0" w:type="auto"/>
            <w:gridSpan w:val="2"/>
            <w:vAlign w:val="center"/>
            <w:hideMark/>
          </w:tcPr>
          <w:p w:rsidR="00936ECF" w:rsidRPr="00936ECF" w:rsidRDefault="00936ECF" w:rsidP="00936ECF">
            <w:pPr>
              <w:spacing w:before="100" w:beforeAutospacing="1" w:after="100" w:afterAutospacing="1" w:line="240" w:lineRule="auto"/>
              <w:rPr>
                <w:rFonts w:ascii="Tahoma" w:eastAsia="Times New Roman" w:hAnsi="Tahoma" w:cs="Tahoma"/>
                <w:sz w:val="20"/>
                <w:szCs w:val="20"/>
              </w:rPr>
            </w:pPr>
            <w:r w:rsidRPr="00936ECF">
              <w:rPr>
                <w:rFonts w:ascii="Tahoma" w:eastAsia="Times New Roman" w:hAnsi="Tahoma" w:cs="Tahoma"/>
                <w:sz w:val="20"/>
                <w:szCs w:val="20"/>
              </w:rPr>
              <w:t xml:space="preserve">В соответствии с частью 2 статьи 37 Федерального закона от 05.04.2013г. № 44-ФЗ «О контрактной системе в сфере закупок товаров, работ, услуг для обеспечения государственных и муниципальных нужд» если участником закупки, с которым заключается контракт, предложена цена контракта, которая на двадцать пять и более </w:t>
            </w:r>
            <w:proofErr w:type="gramStart"/>
            <w:r w:rsidRPr="00936ECF">
              <w:rPr>
                <w:rFonts w:ascii="Tahoma" w:eastAsia="Times New Roman" w:hAnsi="Tahoma" w:cs="Tahoma"/>
                <w:sz w:val="20"/>
                <w:szCs w:val="20"/>
              </w:rPr>
              <w:t>процентов</w:t>
            </w:r>
            <w:proofErr w:type="gramEnd"/>
            <w:r w:rsidRPr="00936ECF">
              <w:rPr>
                <w:rFonts w:ascii="Tahoma" w:eastAsia="Times New Roman" w:hAnsi="Tahoma" w:cs="Tahoma"/>
                <w:sz w:val="20"/>
                <w:szCs w:val="20"/>
              </w:rPr>
              <w:t xml:space="preserve">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указанном в части 1 статьи 37 Федерального закона № 44-ФЗ.», или информации, подтверждающей добросовестность такого участника на дату подачи заявки в соответствии с частью 3 статьи 37 Федерального закона № 44-ФЗ. </w:t>
            </w:r>
          </w:p>
        </w:tc>
      </w:tr>
      <w:tr w:rsidR="00936ECF" w:rsidRPr="00936ECF" w:rsidTr="00936ECF">
        <w:tc>
          <w:tcPr>
            <w:tcW w:w="0" w:type="auto"/>
            <w:vAlign w:val="center"/>
            <w:hideMark/>
          </w:tcPr>
          <w:p w:rsidR="00936ECF" w:rsidRPr="00936ECF" w:rsidRDefault="00936ECF" w:rsidP="00936ECF">
            <w:pPr>
              <w:spacing w:after="0" w:line="240" w:lineRule="auto"/>
              <w:rPr>
                <w:rFonts w:ascii="Tahoma" w:eastAsia="Times New Roman" w:hAnsi="Tahoma" w:cs="Tahoma"/>
                <w:sz w:val="20"/>
                <w:szCs w:val="20"/>
              </w:rPr>
            </w:pPr>
            <w:r w:rsidRPr="00936ECF">
              <w:rPr>
                <w:rFonts w:ascii="Tahoma" w:eastAsia="Times New Roman" w:hAnsi="Tahoma" w:cs="Tahoma"/>
                <w:b/>
                <w:bCs/>
                <w:sz w:val="20"/>
                <w:szCs w:val="20"/>
              </w:rPr>
              <w:t>Перечень прикрепленных документов</w:t>
            </w:r>
          </w:p>
        </w:tc>
        <w:tc>
          <w:tcPr>
            <w:tcW w:w="0" w:type="auto"/>
            <w:vAlign w:val="center"/>
            <w:hideMark/>
          </w:tcPr>
          <w:p w:rsidR="00936ECF" w:rsidRPr="00936ECF" w:rsidRDefault="00936ECF" w:rsidP="00936ECF">
            <w:pPr>
              <w:spacing w:after="0" w:line="240" w:lineRule="auto"/>
              <w:rPr>
                <w:rFonts w:ascii="Tahoma" w:eastAsia="Times New Roman" w:hAnsi="Tahoma" w:cs="Tahoma"/>
                <w:sz w:val="20"/>
                <w:szCs w:val="20"/>
              </w:rPr>
            </w:pPr>
            <w:r w:rsidRPr="00936ECF">
              <w:rPr>
                <w:rFonts w:ascii="Tahoma" w:eastAsia="Times New Roman" w:hAnsi="Tahoma" w:cs="Tahoma"/>
                <w:sz w:val="20"/>
                <w:szCs w:val="20"/>
              </w:rPr>
              <w:t>1 Раздел 1 Информационная карта</w:t>
            </w:r>
          </w:p>
          <w:p w:rsidR="00936ECF" w:rsidRPr="00936ECF" w:rsidRDefault="00936ECF" w:rsidP="00936ECF">
            <w:pPr>
              <w:spacing w:after="0" w:line="240" w:lineRule="auto"/>
              <w:rPr>
                <w:rFonts w:ascii="Tahoma" w:eastAsia="Times New Roman" w:hAnsi="Tahoma" w:cs="Tahoma"/>
                <w:sz w:val="20"/>
                <w:szCs w:val="20"/>
              </w:rPr>
            </w:pPr>
            <w:r w:rsidRPr="00936ECF">
              <w:rPr>
                <w:rFonts w:ascii="Tahoma" w:eastAsia="Times New Roman" w:hAnsi="Tahoma" w:cs="Tahoma"/>
                <w:sz w:val="20"/>
                <w:szCs w:val="20"/>
              </w:rPr>
              <w:t>2 Раздел 2 Описание объекта закупки</w:t>
            </w:r>
          </w:p>
          <w:p w:rsidR="00936ECF" w:rsidRPr="00936ECF" w:rsidRDefault="00936ECF" w:rsidP="00936ECF">
            <w:pPr>
              <w:spacing w:after="0" w:line="240" w:lineRule="auto"/>
              <w:rPr>
                <w:rFonts w:ascii="Tahoma" w:eastAsia="Times New Roman" w:hAnsi="Tahoma" w:cs="Tahoma"/>
                <w:sz w:val="20"/>
                <w:szCs w:val="20"/>
              </w:rPr>
            </w:pPr>
            <w:r w:rsidRPr="00936ECF">
              <w:rPr>
                <w:rFonts w:ascii="Tahoma" w:eastAsia="Times New Roman" w:hAnsi="Tahoma" w:cs="Tahoma"/>
                <w:sz w:val="20"/>
                <w:szCs w:val="20"/>
              </w:rPr>
              <w:t>3 Раздел 3 Порядок подачи заявок</w:t>
            </w:r>
          </w:p>
          <w:p w:rsidR="00936ECF" w:rsidRPr="00936ECF" w:rsidRDefault="00936ECF" w:rsidP="00936ECF">
            <w:pPr>
              <w:spacing w:after="0" w:line="240" w:lineRule="auto"/>
              <w:rPr>
                <w:rFonts w:ascii="Tahoma" w:eastAsia="Times New Roman" w:hAnsi="Tahoma" w:cs="Tahoma"/>
                <w:sz w:val="20"/>
                <w:szCs w:val="20"/>
              </w:rPr>
            </w:pPr>
            <w:r w:rsidRPr="00936ECF">
              <w:rPr>
                <w:rFonts w:ascii="Tahoma" w:eastAsia="Times New Roman" w:hAnsi="Tahoma" w:cs="Tahoma"/>
                <w:sz w:val="20"/>
                <w:szCs w:val="20"/>
              </w:rPr>
              <w:t xml:space="preserve">4 Раздел 4 Порядок </w:t>
            </w:r>
            <w:proofErr w:type="spellStart"/>
            <w:r w:rsidRPr="00936ECF">
              <w:rPr>
                <w:rFonts w:ascii="Tahoma" w:eastAsia="Times New Roman" w:hAnsi="Tahoma" w:cs="Tahoma"/>
                <w:sz w:val="20"/>
                <w:szCs w:val="20"/>
              </w:rPr>
              <w:t>предост</w:t>
            </w:r>
            <w:proofErr w:type="spellEnd"/>
            <w:r w:rsidRPr="00936ECF">
              <w:rPr>
                <w:rFonts w:ascii="Tahoma" w:eastAsia="Times New Roman" w:hAnsi="Tahoma" w:cs="Tahoma"/>
                <w:sz w:val="20"/>
                <w:szCs w:val="20"/>
              </w:rPr>
              <w:t xml:space="preserve">. </w:t>
            </w:r>
            <w:proofErr w:type="gramStart"/>
            <w:r w:rsidRPr="00936ECF">
              <w:rPr>
                <w:rFonts w:ascii="Tahoma" w:eastAsia="Times New Roman" w:hAnsi="Tahoma" w:cs="Tahoma"/>
                <w:sz w:val="20"/>
                <w:szCs w:val="20"/>
              </w:rPr>
              <w:t>об</w:t>
            </w:r>
            <w:proofErr w:type="gramEnd"/>
            <w:r w:rsidRPr="00936ECF">
              <w:rPr>
                <w:rFonts w:ascii="Tahoma" w:eastAsia="Times New Roman" w:hAnsi="Tahoma" w:cs="Tahoma"/>
                <w:sz w:val="20"/>
                <w:szCs w:val="20"/>
              </w:rPr>
              <w:t xml:space="preserve"> заявок</w:t>
            </w:r>
          </w:p>
          <w:p w:rsidR="00936ECF" w:rsidRPr="00936ECF" w:rsidRDefault="00936ECF" w:rsidP="00936ECF">
            <w:pPr>
              <w:spacing w:after="0" w:line="240" w:lineRule="auto"/>
              <w:rPr>
                <w:rFonts w:ascii="Tahoma" w:eastAsia="Times New Roman" w:hAnsi="Tahoma" w:cs="Tahoma"/>
                <w:sz w:val="20"/>
                <w:szCs w:val="20"/>
              </w:rPr>
            </w:pPr>
            <w:r w:rsidRPr="00936ECF">
              <w:rPr>
                <w:rFonts w:ascii="Tahoma" w:eastAsia="Times New Roman" w:hAnsi="Tahoma" w:cs="Tahoma"/>
                <w:sz w:val="20"/>
                <w:szCs w:val="20"/>
              </w:rPr>
              <w:t xml:space="preserve">5 Раздел 5 Срок и порядок </w:t>
            </w:r>
            <w:proofErr w:type="spellStart"/>
            <w:r w:rsidRPr="00936ECF">
              <w:rPr>
                <w:rFonts w:ascii="Tahoma" w:eastAsia="Times New Roman" w:hAnsi="Tahoma" w:cs="Tahoma"/>
                <w:sz w:val="20"/>
                <w:szCs w:val="20"/>
              </w:rPr>
              <w:t>предост</w:t>
            </w:r>
            <w:proofErr w:type="spellEnd"/>
            <w:r w:rsidRPr="00936ECF">
              <w:rPr>
                <w:rFonts w:ascii="Tahoma" w:eastAsia="Times New Roman" w:hAnsi="Tahoma" w:cs="Tahoma"/>
                <w:sz w:val="20"/>
                <w:szCs w:val="20"/>
              </w:rPr>
              <w:t xml:space="preserve">. </w:t>
            </w:r>
            <w:proofErr w:type="spellStart"/>
            <w:r w:rsidRPr="00936ECF">
              <w:rPr>
                <w:rFonts w:ascii="Tahoma" w:eastAsia="Times New Roman" w:hAnsi="Tahoma" w:cs="Tahoma"/>
                <w:sz w:val="20"/>
                <w:szCs w:val="20"/>
              </w:rPr>
              <w:t>обеспеч</w:t>
            </w:r>
            <w:proofErr w:type="spellEnd"/>
            <w:r w:rsidRPr="00936ECF">
              <w:rPr>
                <w:rFonts w:ascii="Tahoma" w:eastAsia="Times New Roman" w:hAnsi="Tahoma" w:cs="Tahoma"/>
                <w:sz w:val="20"/>
                <w:szCs w:val="20"/>
              </w:rPr>
              <w:t xml:space="preserve">. исп. </w:t>
            </w:r>
            <w:r w:rsidRPr="00936ECF">
              <w:rPr>
                <w:rFonts w:ascii="Tahoma" w:eastAsia="Times New Roman" w:hAnsi="Tahoma" w:cs="Tahoma"/>
                <w:sz w:val="20"/>
                <w:szCs w:val="20"/>
              </w:rPr>
              <w:lastRenderedPageBreak/>
              <w:t>контракта</w:t>
            </w:r>
          </w:p>
          <w:p w:rsidR="00936ECF" w:rsidRPr="00936ECF" w:rsidRDefault="00936ECF" w:rsidP="00936ECF">
            <w:pPr>
              <w:spacing w:after="0" w:line="240" w:lineRule="auto"/>
              <w:rPr>
                <w:rFonts w:ascii="Tahoma" w:eastAsia="Times New Roman" w:hAnsi="Tahoma" w:cs="Tahoma"/>
                <w:sz w:val="20"/>
                <w:szCs w:val="20"/>
              </w:rPr>
            </w:pPr>
            <w:r w:rsidRPr="00936ECF">
              <w:rPr>
                <w:rFonts w:ascii="Tahoma" w:eastAsia="Times New Roman" w:hAnsi="Tahoma" w:cs="Tahoma"/>
                <w:sz w:val="20"/>
                <w:szCs w:val="20"/>
              </w:rPr>
              <w:t>6 Раздел 6 Обоснование НМЦК</w:t>
            </w:r>
          </w:p>
          <w:p w:rsidR="00936ECF" w:rsidRPr="00936ECF" w:rsidRDefault="00936ECF" w:rsidP="00936ECF">
            <w:pPr>
              <w:spacing w:after="0" w:line="240" w:lineRule="auto"/>
              <w:rPr>
                <w:rFonts w:ascii="Tahoma" w:eastAsia="Times New Roman" w:hAnsi="Tahoma" w:cs="Tahoma"/>
                <w:sz w:val="20"/>
                <w:szCs w:val="20"/>
              </w:rPr>
            </w:pPr>
            <w:r w:rsidRPr="00936ECF">
              <w:rPr>
                <w:rFonts w:ascii="Tahoma" w:eastAsia="Times New Roman" w:hAnsi="Tahoma" w:cs="Tahoma"/>
                <w:sz w:val="20"/>
                <w:szCs w:val="20"/>
              </w:rPr>
              <w:t>7 Раздел 7 Изменение условий контракта</w:t>
            </w:r>
          </w:p>
          <w:p w:rsidR="00936ECF" w:rsidRPr="00936ECF" w:rsidRDefault="00936ECF" w:rsidP="00936ECF">
            <w:pPr>
              <w:spacing w:after="0" w:line="240" w:lineRule="auto"/>
              <w:rPr>
                <w:rFonts w:ascii="Tahoma" w:eastAsia="Times New Roman" w:hAnsi="Tahoma" w:cs="Tahoma"/>
                <w:sz w:val="20"/>
                <w:szCs w:val="20"/>
              </w:rPr>
            </w:pPr>
            <w:r w:rsidRPr="00936ECF">
              <w:rPr>
                <w:rFonts w:ascii="Tahoma" w:eastAsia="Times New Roman" w:hAnsi="Tahoma" w:cs="Tahoma"/>
                <w:sz w:val="20"/>
                <w:szCs w:val="20"/>
              </w:rPr>
              <w:t>8 Раздел 8 Инструкция по заполнению заявки</w:t>
            </w:r>
          </w:p>
          <w:p w:rsidR="00936ECF" w:rsidRPr="00936ECF" w:rsidRDefault="00936ECF" w:rsidP="00936ECF">
            <w:pPr>
              <w:spacing w:after="0" w:line="240" w:lineRule="auto"/>
              <w:rPr>
                <w:rFonts w:ascii="Tahoma" w:eastAsia="Times New Roman" w:hAnsi="Tahoma" w:cs="Tahoma"/>
                <w:sz w:val="20"/>
                <w:szCs w:val="20"/>
              </w:rPr>
            </w:pPr>
            <w:r w:rsidRPr="00936ECF">
              <w:rPr>
                <w:rFonts w:ascii="Tahoma" w:eastAsia="Times New Roman" w:hAnsi="Tahoma" w:cs="Tahoma"/>
                <w:sz w:val="20"/>
                <w:szCs w:val="20"/>
              </w:rPr>
              <w:t>9 Раздел 9 Проект Контракта</w:t>
            </w:r>
          </w:p>
          <w:p w:rsidR="00936ECF" w:rsidRPr="00936ECF" w:rsidRDefault="00936ECF" w:rsidP="00936ECF">
            <w:pPr>
              <w:spacing w:after="0" w:line="240" w:lineRule="auto"/>
              <w:rPr>
                <w:rFonts w:ascii="Tahoma" w:eastAsia="Times New Roman" w:hAnsi="Tahoma" w:cs="Tahoma"/>
                <w:sz w:val="20"/>
                <w:szCs w:val="20"/>
              </w:rPr>
            </w:pPr>
            <w:r w:rsidRPr="00936ECF">
              <w:rPr>
                <w:rFonts w:ascii="Tahoma" w:eastAsia="Times New Roman" w:hAnsi="Tahoma" w:cs="Tahoma"/>
                <w:sz w:val="20"/>
                <w:szCs w:val="20"/>
              </w:rPr>
              <w:t>10 Раздел 10. Сметная документация</w:t>
            </w:r>
          </w:p>
          <w:p w:rsidR="00936ECF" w:rsidRPr="00936ECF" w:rsidRDefault="00936ECF" w:rsidP="00936ECF">
            <w:pPr>
              <w:spacing w:after="0" w:line="240" w:lineRule="auto"/>
              <w:rPr>
                <w:rFonts w:ascii="Tahoma" w:eastAsia="Times New Roman" w:hAnsi="Tahoma" w:cs="Tahoma"/>
                <w:sz w:val="20"/>
                <w:szCs w:val="20"/>
              </w:rPr>
            </w:pPr>
            <w:r w:rsidRPr="00936ECF">
              <w:rPr>
                <w:rFonts w:ascii="Tahoma" w:eastAsia="Times New Roman" w:hAnsi="Tahoma" w:cs="Tahoma"/>
                <w:sz w:val="20"/>
                <w:szCs w:val="20"/>
              </w:rPr>
              <w:t>11 Приложение к разделу 2 Сведения о товарах</w:t>
            </w:r>
          </w:p>
        </w:tc>
      </w:tr>
      <w:tr w:rsidR="00936ECF" w:rsidRPr="00936ECF" w:rsidTr="00936ECF">
        <w:tc>
          <w:tcPr>
            <w:tcW w:w="0" w:type="auto"/>
            <w:vAlign w:val="center"/>
            <w:hideMark/>
          </w:tcPr>
          <w:p w:rsidR="00936ECF" w:rsidRPr="00936ECF" w:rsidRDefault="00936ECF" w:rsidP="00936ECF">
            <w:pPr>
              <w:spacing w:before="100" w:beforeAutospacing="1" w:after="100" w:afterAutospacing="1" w:line="240" w:lineRule="auto"/>
              <w:rPr>
                <w:rFonts w:ascii="Tahoma" w:eastAsia="Times New Roman" w:hAnsi="Tahoma" w:cs="Tahoma"/>
                <w:sz w:val="20"/>
                <w:szCs w:val="20"/>
              </w:rPr>
            </w:pPr>
            <w:r w:rsidRPr="00936ECF">
              <w:rPr>
                <w:rFonts w:ascii="Tahoma" w:eastAsia="Times New Roman" w:hAnsi="Tahoma" w:cs="Tahoma"/>
                <w:sz w:val="20"/>
                <w:szCs w:val="20"/>
              </w:rPr>
              <w:lastRenderedPageBreak/>
              <w:t>Дата и время публикации извещения (по местному времени организации, осуществляющей закупку)</w:t>
            </w:r>
          </w:p>
        </w:tc>
        <w:tc>
          <w:tcPr>
            <w:tcW w:w="0" w:type="auto"/>
            <w:vAlign w:val="center"/>
            <w:hideMark/>
          </w:tcPr>
          <w:p w:rsidR="00936ECF" w:rsidRPr="00936ECF" w:rsidRDefault="00936ECF" w:rsidP="00936ECF">
            <w:pPr>
              <w:spacing w:before="100" w:beforeAutospacing="1" w:after="100" w:afterAutospacing="1" w:line="240" w:lineRule="auto"/>
              <w:rPr>
                <w:rFonts w:ascii="Tahoma" w:eastAsia="Times New Roman" w:hAnsi="Tahoma" w:cs="Tahoma"/>
                <w:sz w:val="20"/>
                <w:szCs w:val="20"/>
              </w:rPr>
            </w:pPr>
            <w:r w:rsidRPr="00936ECF">
              <w:rPr>
                <w:rFonts w:ascii="Tahoma" w:eastAsia="Times New Roman" w:hAnsi="Tahoma" w:cs="Tahoma"/>
                <w:sz w:val="20"/>
                <w:szCs w:val="20"/>
              </w:rPr>
              <w:t>13.11.2015 09:09</w:t>
            </w:r>
          </w:p>
        </w:tc>
      </w:tr>
    </w:tbl>
    <w:p w:rsidR="003D32DE" w:rsidRPr="00936ECF" w:rsidRDefault="003D32DE">
      <w:pPr>
        <w:rPr>
          <w:sz w:val="20"/>
          <w:szCs w:val="20"/>
        </w:rPr>
      </w:pPr>
    </w:p>
    <w:sectPr w:rsidR="003D32DE" w:rsidRPr="00936ECF" w:rsidSect="00936ECF">
      <w:pgSz w:w="11906" w:h="16838"/>
      <w:pgMar w:top="709" w:right="567" w:bottom="42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3"/>
  <w:proofState w:spelling="clean" w:grammar="clean"/>
  <w:defaultTabStop w:val="708"/>
  <w:drawingGridHorizontalSpacing w:val="110"/>
  <w:displayHorizontalDrawingGridEvery w:val="2"/>
  <w:characterSpacingControl w:val="doNotCompress"/>
  <w:compat>
    <w:useFELayout/>
  </w:compat>
  <w:rsids>
    <w:rsidRoot w:val="00936ECF"/>
    <w:rsid w:val="003D32DE"/>
    <w:rsid w:val="00936ECF"/>
    <w:rsid w:val="00CE036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36EC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
    <w:name w:val="title"/>
    <w:basedOn w:val="a"/>
    <w:rsid w:val="00936EC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title">
    <w:name w:val="subtitle"/>
    <w:basedOn w:val="a"/>
    <w:rsid w:val="00936EC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ption">
    <w:name w:val="caption"/>
    <w:basedOn w:val="a"/>
    <w:rsid w:val="00936EC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meter">
    <w:name w:val="parameter"/>
    <w:basedOn w:val="a"/>
    <w:rsid w:val="00936EC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metervalue">
    <w:name w:val="parametervalue"/>
    <w:basedOn w:val="a"/>
    <w:rsid w:val="00936EC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60910271">
      <w:bodyDiv w:val="1"/>
      <w:marLeft w:val="0"/>
      <w:marRight w:val="0"/>
      <w:marTop w:val="0"/>
      <w:marBottom w:val="0"/>
      <w:divBdr>
        <w:top w:val="none" w:sz="0" w:space="0" w:color="auto"/>
        <w:left w:val="none" w:sz="0" w:space="0" w:color="auto"/>
        <w:bottom w:val="none" w:sz="0" w:space="0" w:color="auto"/>
        <w:right w:val="none" w:sz="0" w:space="0" w:color="auto"/>
      </w:divBdr>
      <w:divsChild>
        <w:div w:id="504823816">
          <w:marLeft w:val="0"/>
          <w:marRight w:val="0"/>
          <w:marTop w:val="3060"/>
          <w:marBottom w:val="0"/>
          <w:divBdr>
            <w:top w:val="none" w:sz="0" w:space="0" w:color="auto"/>
            <w:left w:val="none" w:sz="0" w:space="0" w:color="auto"/>
            <w:bottom w:val="none" w:sz="0" w:space="0" w:color="auto"/>
            <w:right w:val="none" w:sz="0" w:space="0" w:color="auto"/>
          </w:divBdr>
          <w:divsChild>
            <w:div w:id="1582762235">
              <w:marLeft w:val="0"/>
              <w:marRight w:val="0"/>
              <w:marTop w:val="0"/>
              <w:marBottom w:val="0"/>
              <w:divBdr>
                <w:top w:val="none" w:sz="0" w:space="0" w:color="auto"/>
                <w:left w:val="none" w:sz="0" w:space="0" w:color="auto"/>
                <w:bottom w:val="none" w:sz="0" w:space="0" w:color="auto"/>
                <w:right w:val="none" w:sz="0" w:space="0" w:color="auto"/>
              </w:divBdr>
              <w:divsChild>
                <w:div w:id="147595696">
                  <w:marLeft w:val="0"/>
                  <w:marRight w:val="0"/>
                  <w:marTop w:val="0"/>
                  <w:marBottom w:val="0"/>
                  <w:divBdr>
                    <w:top w:val="none" w:sz="0" w:space="0" w:color="auto"/>
                    <w:left w:val="none" w:sz="0" w:space="0" w:color="auto"/>
                    <w:bottom w:val="none" w:sz="0" w:space="0" w:color="auto"/>
                    <w:right w:val="none" w:sz="0" w:space="0" w:color="auto"/>
                  </w:divBdr>
                  <w:divsChild>
                    <w:div w:id="1818641416">
                      <w:marLeft w:val="0"/>
                      <w:marRight w:val="0"/>
                      <w:marTop w:val="0"/>
                      <w:marBottom w:val="0"/>
                      <w:divBdr>
                        <w:top w:val="none" w:sz="0" w:space="0" w:color="auto"/>
                        <w:left w:val="none" w:sz="0" w:space="0" w:color="auto"/>
                        <w:bottom w:val="none" w:sz="0" w:space="0" w:color="auto"/>
                        <w:right w:val="none" w:sz="0" w:space="0" w:color="auto"/>
                      </w:divBdr>
                      <w:divsChild>
                        <w:div w:id="1738016524">
                          <w:marLeft w:val="0"/>
                          <w:marRight w:val="0"/>
                          <w:marTop w:val="0"/>
                          <w:marBottom w:val="0"/>
                          <w:divBdr>
                            <w:top w:val="none" w:sz="0" w:space="0" w:color="auto"/>
                            <w:left w:val="none" w:sz="0" w:space="0" w:color="auto"/>
                            <w:bottom w:val="none" w:sz="0" w:space="0" w:color="auto"/>
                            <w:right w:val="none" w:sz="0" w:space="0" w:color="auto"/>
                          </w:divBdr>
                          <w:divsChild>
                            <w:div w:id="1605847778">
                              <w:marLeft w:val="0"/>
                              <w:marRight w:val="0"/>
                              <w:marTop w:val="0"/>
                              <w:marBottom w:val="0"/>
                              <w:divBdr>
                                <w:top w:val="none" w:sz="0" w:space="0" w:color="auto"/>
                                <w:left w:val="none" w:sz="0" w:space="0" w:color="auto"/>
                                <w:bottom w:val="none" w:sz="0" w:space="0" w:color="auto"/>
                                <w:right w:val="none" w:sz="0" w:space="0" w:color="auto"/>
                              </w:divBdr>
                              <w:divsChild>
                                <w:div w:id="19716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1781</Words>
  <Characters>10158</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ТГП ТР</Company>
  <LinksUpToDate>false</LinksUpToDate>
  <CharactersWithSpaces>11916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Елена</cp:lastModifiedBy>
  <cp:revision>3</cp:revision>
  <cp:lastPrinted>2015-11-13T06:16:00Z</cp:lastPrinted>
  <dcterms:created xsi:type="dcterms:W3CDTF">2015-11-13T06:11:00Z</dcterms:created>
  <dcterms:modified xsi:type="dcterms:W3CDTF">2015-11-13T06:29:00Z</dcterms:modified>
</cp:coreProperties>
</file>