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73" w:rsidRPr="003C3273" w:rsidRDefault="003C3273" w:rsidP="003C3273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181D96" w:rsidRPr="003C3273" w:rsidRDefault="003C3273" w:rsidP="003C3273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3C3273">
        <w:rPr>
          <w:rFonts w:ascii="Segoe UI" w:hAnsi="Segoe UI" w:cs="Segoe UI"/>
          <w:b/>
          <w:sz w:val="32"/>
        </w:rPr>
        <w:t>Найти участок пригодный для жилья поможет н</w:t>
      </w:r>
      <w:r w:rsidR="0010384C" w:rsidRPr="003C3273">
        <w:rPr>
          <w:rFonts w:ascii="Segoe UI" w:hAnsi="Segoe UI" w:cs="Segoe UI"/>
          <w:b/>
          <w:sz w:val="32"/>
        </w:rPr>
        <w:t xml:space="preserve">овый </w:t>
      </w:r>
      <w:proofErr w:type="spellStart"/>
      <w:r w:rsidR="0010384C" w:rsidRPr="003C3273">
        <w:rPr>
          <w:rFonts w:ascii="Segoe UI" w:hAnsi="Segoe UI" w:cs="Segoe UI"/>
          <w:b/>
          <w:sz w:val="32"/>
        </w:rPr>
        <w:t>онлайн-сервис</w:t>
      </w:r>
      <w:proofErr w:type="spellEnd"/>
      <w:r w:rsidR="0010384C" w:rsidRPr="003C3273">
        <w:rPr>
          <w:rFonts w:ascii="Segoe UI" w:hAnsi="Segoe UI" w:cs="Segoe UI"/>
          <w:b/>
          <w:sz w:val="32"/>
        </w:rPr>
        <w:t xml:space="preserve"> «Земля для стройки» </w:t>
      </w:r>
      <w:r w:rsidRPr="003C3273">
        <w:rPr>
          <w:rFonts w:ascii="Segoe UI" w:hAnsi="Segoe UI" w:cs="Segoe UI"/>
          <w:b/>
          <w:sz w:val="32"/>
        </w:rPr>
        <w:t xml:space="preserve">запущенный </w:t>
      </w:r>
      <w:proofErr w:type="spellStart"/>
      <w:r w:rsidRPr="003C3273">
        <w:rPr>
          <w:rFonts w:ascii="Segoe UI" w:hAnsi="Segoe UI" w:cs="Segoe UI"/>
          <w:b/>
          <w:sz w:val="32"/>
        </w:rPr>
        <w:t>Росреестром</w:t>
      </w:r>
      <w:proofErr w:type="spellEnd"/>
    </w:p>
    <w:p w:rsidR="00181D96" w:rsidRDefault="00181D96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0A7905" w:rsidRDefault="003C3273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3C3273"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-257488</wp:posOffset>
            </wp:positionH>
            <wp:positionV relativeFrom="paragraph">
              <wp:posOffset>88511</wp:posOffset>
            </wp:positionV>
            <wp:extent cx="2303449" cy="948520"/>
            <wp:effectExtent l="19050" t="0" r="4445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06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D78BA">
        <w:rPr>
          <w:rFonts w:ascii="Segoe UI" w:hAnsi="Segoe UI" w:cs="Segoe UI"/>
          <w:sz w:val="24"/>
        </w:rPr>
        <w:t xml:space="preserve">Дом для человека является главным </w:t>
      </w:r>
      <w:r w:rsidR="00CF4E69">
        <w:rPr>
          <w:rFonts w:ascii="Segoe UI" w:hAnsi="Segoe UI" w:cs="Segoe UI"/>
          <w:sz w:val="24"/>
        </w:rPr>
        <w:t xml:space="preserve">источником силы. </w:t>
      </w:r>
      <w:r w:rsidR="004E6907">
        <w:rPr>
          <w:rFonts w:ascii="Segoe UI" w:hAnsi="Segoe UI" w:cs="Segoe UI"/>
          <w:sz w:val="24"/>
        </w:rPr>
        <w:t xml:space="preserve">Ежедневно </w:t>
      </w:r>
      <w:r w:rsidR="00537CF4">
        <w:rPr>
          <w:rFonts w:ascii="Segoe UI" w:hAnsi="Segoe UI" w:cs="Segoe UI"/>
          <w:sz w:val="24"/>
        </w:rPr>
        <w:t xml:space="preserve">после тяжелого трудового дня мы приходим в своё «убежище», чтобы провести время в приятной и комфортной обстановке среди близких людей. </w:t>
      </w:r>
      <w:r w:rsidR="00E826BF">
        <w:rPr>
          <w:rFonts w:ascii="Segoe UI" w:hAnsi="Segoe UI" w:cs="Segoe UI"/>
          <w:sz w:val="24"/>
        </w:rPr>
        <w:t>У каждого своя зона комфорта</w:t>
      </w:r>
      <w:r w:rsidR="004E6907">
        <w:rPr>
          <w:rFonts w:ascii="Segoe UI" w:hAnsi="Segoe UI" w:cs="Segoe UI"/>
          <w:sz w:val="24"/>
        </w:rPr>
        <w:t>. У кого-то свой частн</w:t>
      </w:r>
      <w:r w:rsidR="00810939">
        <w:rPr>
          <w:rFonts w:ascii="Segoe UI" w:hAnsi="Segoe UI" w:cs="Segoe UI"/>
          <w:sz w:val="24"/>
        </w:rPr>
        <w:t>ый дом, кто-то живет в</w:t>
      </w:r>
      <w:r w:rsidR="008E220E">
        <w:rPr>
          <w:rFonts w:ascii="Segoe UI" w:hAnsi="Segoe UI" w:cs="Segoe UI"/>
          <w:sz w:val="24"/>
        </w:rPr>
        <w:t xml:space="preserve"> квартире, а кто-то еще на пути, чтобы стать полноправным собственном</w:t>
      </w:r>
      <w:r w:rsidR="00810939">
        <w:rPr>
          <w:rFonts w:ascii="Segoe UI" w:hAnsi="Segoe UI" w:cs="Segoe UI"/>
          <w:sz w:val="24"/>
        </w:rPr>
        <w:t xml:space="preserve"> жилья. И тут возникает вопрос: «</w:t>
      </w:r>
      <w:r w:rsidR="008E220E">
        <w:rPr>
          <w:rFonts w:ascii="Segoe UI" w:hAnsi="Segoe UI" w:cs="Segoe UI"/>
          <w:sz w:val="24"/>
        </w:rPr>
        <w:t xml:space="preserve">Как приобрести </w:t>
      </w:r>
      <w:r w:rsidR="00512B16">
        <w:rPr>
          <w:rFonts w:ascii="Segoe UI" w:hAnsi="Segoe UI" w:cs="Segoe UI"/>
          <w:sz w:val="24"/>
        </w:rPr>
        <w:t xml:space="preserve">участок под строительство жилья?». Чтобы помочь в решении этого нелегкого вопроса </w:t>
      </w:r>
      <w:proofErr w:type="spellStart"/>
      <w:r w:rsidR="00512B16">
        <w:rPr>
          <w:rFonts w:ascii="Segoe UI" w:hAnsi="Segoe UI" w:cs="Segoe UI"/>
          <w:sz w:val="24"/>
        </w:rPr>
        <w:t>Росреестр</w:t>
      </w:r>
      <w:proofErr w:type="spellEnd"/>
      <w:r w:rsidR="00512B16">
        <w:rPr>
          <w:rFonts w:ascii="Segoe UI" w:hAnsi="Segoe UI" w:cs="Segoe UI"/>
          <w:sz w:val="24"/>
        </w:rPr>
        <w:t xml:space="preserve"> разработал </w:t>
      </w:r>
      <w:proofErr w:type="gramStart"/>
      <w:r w:rsidR="00512B16">
        <w:rPr>
          <w:rFonts w:ascii="Segoe UI" w:hAnsi="Segoe UI" w:cs="Segoe UI"/>
          <w:sz w:val="24"/>
        </w:rPr>
        <w:t>новый</w:t>
      </w:r>
      <w:proofErr w:type="gramEnd"/>
      <w:r w:rsidR="00512B16">
        <w:rPr>
          <w:rFonts w:ascii="Segoe UI" w:hAnsi="Segoe UI" w:cs="Segoe UI"/>
          <w:sz w:val="24"/>
        </w:rPr>
        <w:t xml:space="preserve"> </w:t>
      </w:r>
      <w:proofErr w:type="spellStart"/>
      <w:r w:rsidR="00512B16">
        <w:rPr>
          <w:rFonts w:ascii="Segoe UI" w:hAnsi="Segoe UI" w:cs="Segoe UI"/>
          <w:sz w:val="24"/>
        </w:rPr>
        <w:t>онлайн-сервис</w:t>
      </w:r>
      <w:proofErr w:type="spellEnd"/>
      <w:r w:rsidR="00512B16">
        <w:rPr>
          <w:rFonts w:ascii="Segoe UI" w:hAnsi="Segoe UI" w:cs="Segoe UI"/>
          <w:sz w:val="24"/>
        </w:rPr>
        <w:t xml:space="preserve"> </w:t>
      </w:r>
      <w:r w:rsidR="000A7905">
        <w:rPr>
          <w:rFonts w:ascii="Segoe UI" w:hAnsi="Segoe UI" w:cs="Segoe UI"/>
          <w:sz w:val="24"/>
        </w:rPr>
        <w:t>«Земля для стройки» по поиску участков, предназначенных для жилищного строительства.</w:t>
      </w:r>
    </w:p>
    <w:p w:rsidR="000A7905" w:rsidRPr="00145BAC" w:rsidRDefault="00001E4B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highlight w:val="yellow"/>
        </w:rPr>
      </w:pPr>
      <w:r>
        <w:rPr>
          <w:rFonts w:ascii="Segoe UI" w:hAnsi="Segoe UI" w:cs="Segoe UI"/>
          <w:sz w:val="24"/>
        </w:rPr>
        <w:t xml:space="preserve">Сервис функционирует на </w:t>
      </w:r>
      <w:r w:rsidR="004A0DEC">
        <w:rPr>
          <w:rFonts w:ascii="Segoe UI" w:hAnsi="Segoe UI" w:cs="Segoe UI"/>
          <w:sz w:val="24"/>
        </w:rPr>
        <w:t>площадке Публичной кадастровой карты. С помощью цифровой карты любой желающий может выбрать понравившийся участок и проверить его на</w:t>
      </w:r>
      <w:r w:rsidR="001562F8">
        <w:rPr>
          <w:rFonts w:ascii="Segoe UI" w:hAnsi="Segoe UI" w:cs="Segoe UI"/>
          <w:sz w:val="24"/>
        </w:rPr>
        <w:t xml:space="preserve"> пригодность для жилья. </w:t>
      </w:r>
    </w:p>
    <w:p w:rsidR="004E6907" w:rsidRDefault="00023E06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Проект «Земля для стройки» был запущен </w:t>
      </w:r>
      <w:r w:rsidR="00AB46F5" w:rsidRPr="00C127A0">
        <w:rPr>
          <w:rFonts w:ascii="Segoe UI" w:hAnsi="Segoe UI" w:cs="Segoe UI"/>
          <w:sz w:val="24"/>
        </w:rPr>
        <w:t>по поручению</w:t>
      </w:r>
      <w:r w:rsidR="00AB46F5" w:rsidRPr="00AB46F5">
        <w:rPr>
          <w:rFonts w:ascii="Segoe UI" w:hAnsi="Segoe UI" w:cs="Segoe UI"/>
          <w:color w:val="FF0000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премьер-министра РФ Михаила </w:t>
      </w:r>
      <w:proofErr w:type="spellStart"/>
      <w:r>
        <w:rPr>
          <w:rFonts w:ascii="Segoe UI" w:hAnsi="Segoe UI" w:cs="Segoe UI"/>
          <w:sz w:val="24"/>
        </w:rPr>
        <w:t>Мишустина</w:t>
      </w:r>
      <w:proofErr w:type="spellEnd"/>
      <w:r>
        <w:rPr>
          <w:rFonts w:ascii="Segoe UI" w:hAnsi="Segoe UI" w:cs="Segoe UI"/>
          <w:sz w:val="24"/>
        </w:rPr>
        <w:t xml:space="preserve">. </w:t>
      </w:r>
      <w:r w:rsidR="00391F29">
        <w:rPr>
          <w:rFonts w:ascii="Segoe UI" w:hAnsi="Segoe UI" w:cs="Segoe UI"/>
          <w:sz w:val="24"/>
        </w:rPr>
        <w:t xml:space="preserve"> </w:t>
      </w:r>
    </w:p>
    <w:p w:rsidR="008C2282" w:rsidRPr="00BE679E" w:rsidRDefault="008C2282" w:rsidP="00BE679E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8"/>
        </w:rPr>
      </w:pPr>
      <w:r w:rsidRPr="00BE679E">
        <w:rPr>
          <w:rFonts w:ascii="Segoe UI" w:hAnsi="Segoe UI" w:cs="Segoe UI"/>
          <w:sz w:val="24"/>
          <w:szCs w:val="28"/>
        </w:rPr>
        <w:t xml:space="preserve">Реализация Проекта позволит потенциальным инвесторам в режиме </w:t>
      </w:r>
      <w:r w:rsidRPr="00BE679E">
        <w:rPr>
          <w:rFonts w:ascii="Segoe UI" w:hAnsi="Segoe UI" w:cs="Segoe UI"/>
          <w:sz w:val="24"/>
          <w:szCs w:val="28"/>
        </w:rPr>
        <w:br/>
      </w:r>
      <w:proofErr w:type="spellStart"/>
      <w:r w:rsidRPr="00BE679E">
        <w:rPr>
          <w:rFonts w:ascii="Segoe UI" w:hAnsi="Segoe UI" w:cs="Segoe UI"/>
          <w:sz w:val="24"/>
          <w:szCs w:val="28"/>
        </w:rPr>
        <w:t>онлайн</w:t>
      </w:r>
      <w:proofErr w:type="spellEnd"/>
      <w:r w:rsidRPr="00BE679E">
        <w:rPr>
          <w:rFonts w:ascii="Segoe UI" w:hAnsi="Segoe UI" w:cs="Segoe UI"/>
          <w:sz w:val="24"/>
          <w:szCs w:val="28"/>
        </w:rPr>
        <w:t xml:space="preserve"> выбрать и оценить на Публичной кадастровой карте пригодные </w:t>
      </w:r>
      <w:r w:rsidRPr="00BE679E">
        <w:rPr>
          <w:rFonts w:ascii="Segoe UI" w:hAnsi="Segoe UI" w:cs="Segoe UI"/>
          <w:sz w:val="24"/>
          <w:szCs w:val="28"/>
        </w:rPr>
        <w:br/>
        <w:t>для строительства жилья земли. Сервис обеспечит связь между органами исполнительной власти, органами местного самоуправления</w:t>
      </w:r>
      <w:r w:rsidRPr="00BE679E">
        <w:rPr>
          <w:rFonts w:ascii="Segoe UI" w:hAnsi="Segoe UI" w:cs="Segoe UI"/>
          <w:sz w:val="24"/>
          <w:szCs w:val="28"/>
        </w:rPr>
        <w:br/>
        <w:t>и заинтересованными лицами.</w:t>
      </w:r>
      <w:r w:rsidR="000544F5" w:rsidRPr="00BE679E">
        <w:rPr>
          <w:rFonts w:ascii="Segoe UI" w:hAnsi="Segoe UI" w:cs="Segoe UI"/>
          <w:sz w:val="24"/>
          <w:szCs w:val="28"/>
        </w:rPr>
        <w:t xml:space="preserve"> Потенциальные инвесторы смогут заполнить форму обращения, связанного с конкретным объектом, и отправить </w:t>
      </w:r>
      <w:r w:rsidR="000544F5" w:rsidRPr="00BE679E">
        <w:rPr>
          <w:rFonts w:ascii="Segoe UI" w:hAnsi="Segoe UI" w:cs="Segoe UI"/>
          <w:sz w:val="24"/>
          <w:szCs w:val="28"/>
        </w:rPr>
        <w:br/>
        <w:t>его в уполномоченный орган</w:t>
      </w:r>
      <w:r w:rsidR="00BE679E" w:rsidRPr="00BE679E">
        <w:rPr>
          <w:rFonts w:ascii="Segoe UI" w:hAnsi="Segoe UI" w:cs="Segoe UI"/>
          <w:sz w:val="24"/>
          <w:szCs w:val="28"/>
        </w:rPr>
        <w:t>.</w:t>
      </w:r>
    </w:p>
    <w:p w:rsidR="00083A04" w:rsidRDefault="00083A04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083A04">
        <w:rPr>
          <w:rFonts w:ascii="Segoe UI" w:hAnsi="Segoe UI" w:cs="Segoe UI"/>
          <w:sz w:val="24"/>
          <w:szCs w:val="28"/>
        </w:rPr>
        <w:t xml:space="preserve">Руководитель ведомства Олег </w:t>
      </w:r>
      <w:proofErr w:type="spellStart"/>
      <w:r w:rsidRPr="00083A04">
        <w:rPr>
          <w:rFonts w:ascii="Segoe UI" w:hAnsi="Segoe UI" w:cs="Segoe UI"/>
          <w:sz w:val="24"/>
          <w:szCs w:val="28"/>
        </w:rPr>
        <w:t>Скуфинский</w:t>
      </w:r>
      <w:proofErr w:type="spellEnd"/>
      <w:r w:rsidR="008109B1">
        <w:rPr>
          <w:rFonts w:ascii="Segoe UI" w:hAnsi="Segoe UI" w:cs="Segoe UI"/>
          <w:sz w:val="24"/>
          <w:szCs w:val="28"/>
        </w:rPr>
        <w:t> заявил, что задача по запуску п</w:t>
      </w:r>
      <w:r w:rsidRPr="00083A04">
        <w:rPr>
          <w:rFonts w:ascii="Segoe UI" w:hAnsi="Segoe UI" w:cs="Segoe UI"/>
          <w:sz w:val="24"/>
          <w:szCs w:val="28"/>
        </w:rPr>
        <w:t>роекта</w:t>
      </w:r>
      <w:r>
        <w:rPr>
          <w:rFonts w:ascii="Segoe UI" w:hAnsi="Segoe UI" w:cs="Segoe UI"/>
          <w:sz w:val="24"/>
          <w:szCs w:val="28"/>
        </w:rPr>
        <w:t xml:space="preserve"> </w:t>
      </w:r>
      <w:r w:rsidRPr="00083A04">
        <w:rPr>
          <w:rFonts w:ascii="Segoe UI" w:hAnsi="Segoe UI" w:cs="Segoe UI"/>
          <w:sz w:val="24"/>
          <w:szCs w:val="28"/>
        </w:rPr>
        <w:t>в масштабах страны была реализована впервые и в беспрецедентно короткие сроки.</w:t>
      </w:r>
    </w:p>
    <w:p w:rsidR="00B2577D" w:rsidRDefault="00B2577D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  <w:szCs w:val="28"/>
        </w:rPr>
        <w:t xml:space="preserve">Стоит отметить, что </w:t>
      </w:r>
      <w:proofErr w:type="gramStart"/>
      <w:r>
        <w:rPr>
          <w:rFonts w:ascii="Segoe UI" w:hAnsi="Segoe UI" w:cs="Segoe UI"/>
          <w:sz w:val="24"/>
          <w:szCs w:val="28"/>
        </w:rPr>
        <w:t>новый</w:t>
      </w:r>
      <w:proofErr w:type="gramEnd"/>
      <w:r>
        <w:rPr>
          <w:rFonts w:ascii="Segoe UI" w:hAnsi="Segoe UI" w:cs="Segoe UI"/>
          <w:sz w:val="24"/>
          <w:szCs w:val="28"/>
        </w:rPr>
        <w:t xml:space="preserve"> </w:t>
      </w:r>
      <w:proofErr w:type="spellStart"/>
      <w:r>
        <w:rPr>
          <w:rFonts w:ascii="Segoe UI" w:hAnsi="Segoe UI" w:cs="Segoe UI"/>
          <w:sz w:val="24"/>
          <w:szCs w:val="28"/>
        </w:rPr>
        <w:t>онлайн-сервис</w:t>
      </w:r>
      <w:proofErr w:type="spellEnd"/>
      <w:r>
        <w:rPr>
          <w:rFonts w:ascii="Segoe UI" w:hAnsi="Segoe UI" w:cs="Segoe UI"/>
          <w:sz w:val="24"/>
          <w:szCs w:val="28"/>
        </w:rPr>
        <w:t xml:space="preserve"> </w:t>
      </w:r>
      <w:r>
        <w:rPr>
          <w:rFonts w:ascii="Segoe UI" w:hAnsi="Segoe UI" w:cs="Segoe UI"/>
          <w:sz w:val="24"/>
        </w:rPr>
        <w:t xml:space="preserve">«Земля для стройки» </w:t>
      </w:r>
      <w:r w:rsidR="00C519A1">
        <w:rPr>
          <w:rFonts w:ascii="Segoe UI" w:hAnsi="Segoe UI" w:cs="Segoe UI"/>
          <w:sz w:val="24"/>
        </w:rPr>
        <w:t>уже работает в полную силу в 5 регионах:</w:t>
      </w:r>
      <w:r w:rsidR="00C519A1" w:rsidRPr="00804563">
        <w:rPr>
          <w:rFonts w:ascii="Segoe UI" w:hAnsi="Segoe UI" w:cs="Segoe UI"/>
          <w:sz w:val="24"/>
        </w:rPr>
        <w:t xml:space="preserve"> Пермский край, Самарская и Псковская области, Республика Татарстан и Белгородская область, которая присоединилась к</w:t>
      </w:r>
      <w:r w:rsidR="00C519A1">
        <w:rPr>
          <w:rFonts w:ascii="Segoe UI" w:hAnsi="Segoe UI" w:cs="Segoe UI"/>
          <w:sz w:val="24"/>
        </w:rPr>
        <w:t xml:space="preserve"> проекту в конце мая 2021 года.</w:t>
      </w:r>
      <w:r w:rsidR="00AC1DFA">
        <w:rPr>
          <w:rFonts w:ascii="Segoe UI" w:hAnsi="Segoe UI" w:cs="Segoe UI"/>
          <w:sz w:val="24"/>
        </w:rPr>
        <w:t xml:space="preserve"> </w:t>
      </w:r>
    </w:p>
    <w:p w:rsidR="00AC1DFA" w:rsidRDefault="00270A53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 сегодняшний день </w:t>
      </w:r>
      <w:r w:rsidR="00AC1DFA">
        <w:rPr>
          <w:rFonts w:ascii="Segoe UI" w:hAnsi="Segoe UI" w:cs="Segoe UI"/>
          <w:sz w:val="24"/>
        </w:rPr>
        <w:t xml:space="preserve">Краснодарский край </w:t>
      </w:r>
      <w:r>
        <w:rPr>
          <w:rFonts w:ascii="Segoe UI" w:hAnsi="Segoe UI" w:cs="Segoe UI"/>
          <w:sz w:val="24"/>
        </w:rPr>
        <w:t xml:space="preserve">еще не является участником Проекта, но работы по подключению к сервису активно ведутся в регионе. </w:t>
      </w:r>
    </w:p>
    <w:p w:rsidR="00876A9E" w:rsidRPr="00AA093C" w:rsidRDefault="0070770C" w:rsidP="00111EAC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</w:rPr>
        <w:t>Чтобы сервис заработал в полную силу м</w:t>
      </w:r>
      <w:r w:rsidR="00876A9E" w:rsidRPr="00AA093C">
        <w:rPr>
          <w:rFonts w:ascii="Segoe UI" w:hAnsi="Segoe UI" w:cs="Segoe UI"/>
          <w:sz w:val="24"/>
          <w:szCs w:val="28"/>
        </w:rPr>
        <w:t xml:space="preserve">ежду </w:t>
      </w:r>
      <w:proofErr w:type="spellStart"/>
      <w:r w:rsidR="00876A9E" w:rsidRPr="00AA093C">
        <w:rPr>
          <w:rFonts w:ascii="Segoe UI" w:hAnsi="Segoe UI" w:cs="Segoe UI"/>
          <w:sz w:val="24"/>
          <w:szCs w:val="28"/>
        </w:rPr>
        <w:t>Росреестром</w:t>
      </w:r>
      <w:proofErr w:type="spellEnd"/>
      <w:r w:rsidR="00876A9E" w:rsidRPr="00AA093C">
        <w:rPr>
          <w:rFonts w:ascii="Segoe UI" w:hAnsi="Segoe UI" w:cs="Segoe UI"/>
          <w:sz w:val="24"/>
          <w:szCs w:val="28"/>
        </w:rPr>
        <w:t xml:space="preserve"> и Правительством (Администрацией) </w:t>
      </w:r>
      <w:r w:rsidR="00111EAC" w:rsidRPr="00AA093C">
        <w:rPr>
          <w:rFonts w:ascii="Segoe UI" w:hAnsi="Segoe UI" w:cs="Segoe UI"/>
          <w:sz w:val="24"/>
          <w:szCs w:val="28"/>
        </w:rPr>
        <w:t xml:space="preserve">регионов </w:t>
      </w:r>
      <w:r w:rsidR="003939A3" w:rsidRPr="00AA093C">
        <w:rPr>
          <w:rFonts w:ascii="Segoe UI" w:hAnsi="Segoe UI" w:cs="Segoe UI"/>
          <w:sz w:val="24"/>
          <w:szCs w:val="28"/>
        </w:rPr>
        <w:t xml:space="preserve">планируется подписание соглашений </w:t>
      </w:r>
      <w:r w:rsidR="00876A9E" w:rsidRPr="00AA093C">
        <w:rPr>
          <w:rFonts w:ascii="Segoe UI" w:hAnsi="Segoe UI" w:cs="Segoe UI"/>
          <w:sz w:val="24"/>
          <w:szCs w:val="28"/>
        </w:rPr>
        <w:t xml:space="preserve">во всех субъектах Российской Федерации. </w:t>
      </w:r>
    </w:p>
    <w:p w:rsidR="003C159C" w:rsidRPr="00C83083" w:rsidRDefault="00AA093C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</w:rPr>
        <w:t>Для запуска проекта в прошлом году</w:t>
      </w:r>
      <w:r w:rsidR="003C159C">
        <w:rPr>
          <w:rFonts w:ascii="Segoe UI" w:hAnsi="Segoe UI" w:cs="Segoe UI"/>
          <w:sz w:val="24"/>
        </w:rPr>
        <w:t xml:space="preserve"> была проведена обширная работа</w:t>
      </w:r>
      <w:r w:rsidR="00CB7D2F">
        <w:rPr>
          <w:rFonts w:ascii="Segoe UI" w:hAnsi="Segoe UI" w:cs="Segoe UI"/>
          <w:sz w:val="24"/>
        </w:rPr>
        <w:t xml:space="preserve">. </w:t>
      </w:r>
      <w:proofErr w:type="spellStart"/>
      <w:r w:rsidR="00CB7D2F">
        <w:rPr>
          <w:rFonts w:ascii="Segoe UI" w:hAnsi="Segoe UI" w:cs="Segoe UI"/>
          <w:sz w:val="24"/>
        </w:rPr>
        <w:t>Росреестр</w:t>
      </w:r>
      <w:proofErr w:type="spellEnd"/>
      <w:r w:rsidR="003C159C">
        <w:rPr>
          <w:rFonts w:ascii="Segoe UI" w:hAnsi="Segoe UI" w:cs="Segoe UI"/>
          <w:sz w:val="24"/>
        </w:rPr>
        <w:t xml:space="preserve"> совместно с органами </w:t>
      </w:r>
      <w:r w:rsidR="003C159C" w:rsidRPr="00C83083">
        <w:rPr>
          <w:rFonts w:ascii="Segoe UI" w:hAnsi="Segoe UI" w:cs="Segoe UI"/>
          <w:sz w:val="24"/>
          <w:szCs w:val="24"/>
        </w:rPr>
        <w:t>исполнительной власти</w:t>
      </w:r>
      <w:r w:rsidR="00CB7D2F">
        <w:rPr>
          <w:rFonts w:ascii="Segoe UI" w:hAnsi="Segoe UI" w:cs="Segoe UI"/>
          <w:sz w:val="24"/>
          <w:szCs w:val="24"/>
        </w:rPr>
        <w:t xml:space="preserve"> провели анализ и выявили</w:t>
      </w:r>
      <w:r w:rsidR="003C159C">
        <w:rPr>
          <w:rFonts w:ascii="Segoe UI" w:hAnsi="Segoe UI" w:cs="Segoe UI"/>
          <w:sz w:val="24"/>
          <w:szCs w:val="24"/>
        </w:rPr>
        <w:t xml:space="preserve"> </w:t>
      </w:r>
      <w:r w:rsidR="00CB7D2F">
        <w:rPr>
          <w:rFonts w:ascii="Segoe UI" w:hAnsi="Segoe UI" w:cs="Segoe UI"/>
          <w:sz w:val="24"/>
          <w:szCs w:val="24"/>
        </w:rPr>
        <w:t>множество земельных участков</w:t>
      </w:r>
      <w:r w:rsidR="003C159C">
        <w:rPr>
          <w:rFonts w:ascii="Segoe UI" w:hAnsi="Segoe UI" w:cs="Segoe UI"/>
          <w:sz w:val="24"/>
          <w:szCs w:val="24"/>
        </w:rPr>
        <w:t>,</w:t>
      </w:r>
      <w:r w:rsidR="003C159C" w:rsidRPr="00C83083">
        <w:rPr>
          <w:rFonts w:ascii="Segoe UI" w:hAnsi="Segoe UI" w:cs="Segoe UI"/>
          <w:sz w:val="24"/>
          <w:szCs w:val="24"/>
        </w:rPr>
        <w:t xml:space="preserve"> пригодных под жил</w:t>
      </w:r>
      <w:r w:rsidR="003C159C">
        <w:rPr>
          <w:rFonts w:ascii="Segoe UI" w:hAnsi="Segoe UI" w:cs="Segoe UI"/>
          <w:sz w:val="24"/>
          <w:szCs w:val="24"/>
        </w:rPr>
        <w:t>ищное строительство.</w:t>
      </w:r>
    </w:p>
    <w:p w:rsidR="002F5240" w:rsidRDefault="00FD5FE1" w:rsidP="002F524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</w:rPr>
        <w:t xml:space="preserve">По итогу  проделанной работы удалось </w:t>
      </w:r>
      <w:r w:rsidR="002F5240">
        <w:rPr>
          <w:rFonts w:ascii="Segoe UI" w:hAnsi="Segoe UI" w:cs="Segoe UI"/>
          <w:sz w:val="24"/>
        </w:rPr>
        <w:t xml:space="preserve">выявить </w:t>
      </w:r>
      <w:r>
        <w:rPr>
          <w:rFonts w:ascii="Segoe UI" w:hAnsi="Segoe UI" w:cs="Segoe UI"/>
          <w:sz w:val="24"/>
        </w:rPr>
        <w:t>в субъектах РФ</w:t>
      </w:r>
      <w:r w:rsidR="002F5240">
        <w:rPr>
          <w:rFonts w:ascii="Segoe UI" w:hAnsi="Segoe UI" w:cs="Segoe UI"/>
          <w:sz w:val="24"/>
        </w:rPr>
        <w:t xml:space="preserve"> </w:t>
      </w:r>
      <w:r w:rsidR="002F5240" w:rsidRPr="00C83083">
        <w:rPr>
          <w:rFonts w:ascii="Segoe UI" w:hAnsi="Segoe UI" w:cs="Segoe UI"/>
          <w:sz w:val="24"/>
          <w:szCs w:val="24"/>
        </w:rPr>
        <w:t xml:space="preserve">733 населенных пункта </w:t>
      </w:r>
      <w:r w:rsidR="002F5240">
        <w:rPr>
          <w:rFonts w:ascii="Segoe UI" w:hAnsi="Segoe UI" w:cs="Segoe UI"/>
          <w:sz w:val="24"/>
          <w:szCs w:val="24"/>
        </w:rPr>
        <w:t>и прилегающих к ним территорий, где</w:t>
      </w:r>
      <w:r w:rsidR="002F5240" w:rsidRPr="00C83083">
        <w:rPr>
          <w:rFonts w:ascii="Segoe UI" w:hAnsi="Segoe UI" w:cs="Segoe UI"/>
          <w:sz w:val="24"/>
          <w:szCs w:val="24"/>
        </w:rPr>
        <w:t xml:space="preserve"> был отмечен наиболее высокий спрос на приобретение жилой недвижимости. </w:t>
      </w:r>
    </w:p>
    <w:p w:rsidR="00CB7D2F" w:rsidRPr="00CB7D2F" w:rsidRDefault="00FD5FE1" w:rsidP="00CB7D2F">
      <w:pPr>
        <w:pStyle w:val="a3"/>
        <w:ind w:firstLine="708"/>
        <w:jc w:val="both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</w:rPr>
        <w:lastRenderedPageBreak/>
        <w:t xml:space="preserve"> </w:t>
      </w:r>
      <w:r w:rsidR="00CB7D2F">
        <w:rPr>
          <w:rFonts w:ascii="Segoe UI" w:hAnsi="Segoe UI" w:cs="Segoe UI"/>
          <w:sz w:val="24"/>
        </w:rPr>
        <w:t xml:space="preserve">В Краснодарском крае на </w:t>
      </w:r>
      <w:r w:rsidR="00CB7D2F" w:rsidRPr="00CB7D2F">
        <w:rPr>
          <w:rFonts w:ascii="Segoe UI" w:hAnsi="Segoe UI" w:cs="Segoe UI"/>
          <w:sz w:val="24"/>
          <w:szCs w:val="28"/>
        </w:rPr>
        <w:t>1 июня 2021 года выявлено 226 территорий и земельных участков, пригодных под строительство ИЖС. Их общая площадь составляет 1780,6 га.</w:t>
      </w:r>
    </w:p>
    <w:p w:rsidR="00CB7D2F" w:rsidRPr="00CB7D2F" w:rsidRDefault="00CB7D2F" w:rsidP="00CB7D2F">
      <w:pPr>
        <w:pStyle w:val="a3"/>
        <w:ind w:firstLine="708"/>
        <w:jc w:val="both"/>
        <w:rPr>
          <w:rFonts w:ascii="Segoe UI" w:hAnsi="Segoe UI" w:cs="Segoe UI"/>
          <w:sz w:val="24"/>
          <w:szCs w:val="28"/>
        </w:rPr>
      </w:pPr>
      <w:r w:rsidRPr="00CB7D2F">
        <w:rPr>
          <w:rFonts w:ascii="Segoe UI" w:hAnsi="Segoe UI" w:cs="Segoe UI"/>
          <w:sz w:val="24"/>
          <w:szCs w:val="28"/>
        </w:rPr>
        <w:t>Для строительства многоквартирных домов пригодно 60 участков и территорий, их площадь 6868,2 га.</w:t>
      </w:r>
    </w:p>
    <w:p w:rsidR="0003605F" w:rsidRPr="00C83083" w:rsidRDefault="00E164BA" w:rsidP="0003605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Найти участок для</w:t>
      </w:r>
      <w:r w:rsidR="00636B7D">
        <w:rPr>
          <w:rFonts w:ascii="Segoe UI" w:hAnsi="Segoe UI" w:cs="Segoe UI"/>
          <w:sz w:val="24"/>
        </w:rPr>
        <w:t xml:space="preserve"> строительства</w:t>
      </w:r>
      <w:r>
        <w:rPr>
          <w:rFonts w:ascii="Segoe UI" w:hAnsi="Segoe UI" w:cs="Segoe UI"/>
          <w:sz w:val="24"/>
        </w:rPr>
        <w:t xml:space="preserve"> жилья </w:t>
      </w:r>
      <w:r w:rsidR="00636B7D">
        <w:rPr>
          <w:rFonts w:ascii="Segoe UI" w:hAnsi="Segoe UI" w:cs="Segoe UI"/>
          <w:sz w:val="24"/>
        </w:rPr>
        <w:t>очень просто.</w:t>
      </w:r>
      <w:r w:rsidR="00456351">
        <w:rPr>
          <w:rFonts w:ascii="Segoe UI" w:hAnsi="Segoe UI" w:cs="Segoe UI"/>
          <w:sz w:val="24"/>
        </w:rPr>
        <w:t xml:space="preserve"> Благодаря </w:t>
      </w:r>
      <w:r w:rsidR="009C1A74">
        <w:rPr>
          <w:rFonts w:ascii="Segoe UI" w:hAnsi="Segoe UI" w:cs="Segoe UI"/>
          <w:sz w:val="24"/>
        </w:rPr>
        <w:t xml:space="preserve">Публичной кадастровой карте </w:t>
      </w:r>
      <w:r w:rsidR="00456351">
        <w:rPr>
          <w:rFonts w:ascii="Segoe UI" w:hAnsi="Segoe UI" w:cs="Segoe UI"/>
          <w:sz w:val="24"/>
        </w:rPr>
        <w:t>отыскать участок</w:t>
      </w:r>
      <w:r w:rsidR="009C1A74">
        <w:rPr>
          <w:rFonts w:ascii="Segoe UI" w:hAnsi="Segoe UI" w:cs="Segoe UI"/>
          <w:sz w:val="24"/>
        </w:rPr>
        <w:t>,</w:t>
      </w:r>
      <w:r w:rsidR="00456351">
        <w:rPr>
          <w:rFonts w:ascii="Segoe UI" w:hAnsi="Segoe UI" w:cs="Segoe UI"/>
          <w:sz w:val="24"/>
        </w:rPr>
        <w:t xml:space="preserve"> предназначенный для жилья можно за считанные минуты. </w:t>
      </w:r>
      <w:r w:rsidR="0003605F">
        <w:rPr>
          <w:rFonts w:ascii="Segoe UI" w:hAnsi="Segoe UI" w:cs="Segoe UI"/>
          <w:sz w:val="24"/>
        </w:rPr>
        <w:t xml:space="preserve">На цифровой карте потребуется выбрать </w:t>
      </w:r>
      <w:r w:rsidR="0003605F" w:rsidRPr="00C83083">
        <w:rPr>
          <w:rFonts w:ascii="Segoe UI" w:hAnsi="Segoe UI" w:cs="Segoe UI"/>
          <w:sz w:val="24"/>
        </w:rPr>
        <w:t xml:space="preserve">критерий «Жилищное строительство», далее ввести в поисковую строку: номер региона, поставить двоеточие и звездочку. </w:t>
      </w:r>
    </w:p>
    <w:p w:rsidR="0003605F" w:rsidRDefault="0003605F" w:rsidP="0003605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По завершении поиска система отобразит на карте, </w:t>
      </w:r>
      <w:r w:rsidRPr="00C83083">
        <w:rPr>
          <w:rFonts w:ascii="Segoe UI" w:hAnsi="Segoe UI" w:cs="Segoe UI"/>
          <w:sz w:val="24"/>
        </w:rPr>
        <w:t xml:space="preserve">какие участки в регионе свободны, а также </w:t>
      </w:r>
      <w:r>
        <w:rPr>
          <w:rFonts w:ascii="Segoe UI" w:hAnsi="Segoe UI" w:cs="Segoe UI"/>
          <w:sz w:val="24"/>
        </w:rPr>
        <w:t>покажет</w:t>
      </w:r>
      <w:r w:rsidRPr="00C83083">
        <w:rPr>
          <w:rFonts w:ascii="Segoe UI" w:hAnsi="Segoe UI" w:cs="Segoe UI"/>
          <w:sz w:val="24"/>
        </w:rPr>
        <w:t xml:space="preserve"> их площадь, адрес объектов, категорию земель, форму собственности и наличие инженерных сетей. </w:t>
      </w:r>
    </w:p>
    <w:p w:rsidR="00876A9E" w:rsidRDefault="0003605F" w:rsidP="003C3273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C83083">
        <w:rPr>
          <w:rFonts w:ascii="Segoe UI" w:hAnsi="Segoe UI" w:cs="Segoe UI"/>
          <w:sz w:val="24"/>
        </w:rPr>
        <w:t>Для оформления права собственности на понравившийся участок земли потенциальному инвестору</w:t>
      </w:r>
      <w:r>
        <w:rPr>
          <w:rFonts w:ascii="Segoe UI" w:hAnsi="Segoe UI" w:cs="Segoe UI"/>
          <w:sz w:val="24"/>
        </w:rPr>
        <w:t xml:space="preserve"> </w:t>
      </w:r>
      <w:r w:rsidRPr="00C83083">
        <w:rPr>
          <w:rFonts w:ascii="Segoe UI" w:hAnsi="Segoe UI" w:cs="Segoe UI"/>
          <w:sz w:val="24"/>
        </w:rPr>
        <w:t>потребуется заполнить форму обращения, связанную с конкретным объектом, и после отправить её в уполномоченный орган, нажав</w:t>
      </w:r>
      <w:r w:rsidRPr="002F4810">
        <w:rPr>
          <w:rFonts w:ascii="Segoe UI" w:hAnsi="Segoe UI" w:cs="Segoe UI"/>
          <w:sz w:val="24"/>
        </w:rPr>
        <w:t xml:space="preserve"> на ссылку «Подать обращение» в информационном окне объекта.</w:t>
      </w:r>
    </w:p>
    <w:p w:rsidR="003C3273" w:rsidRDefault="003C3273" w:rsidP="003C3273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3C3273" w:rsidRDefault="003C3273" w:rsidP="003C3273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3C3273" w:rsidRDefault="003C3273" w:rsidP="003C3273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3C3273" w:rsidRDefault="003C3273" w:rsidP="003C3273">
      <w:pPr>
        <w:pStyle w:val="a5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3C3273" w:rsidRPr="00AB5207" w:rsidTr="00A6279F">
        <w:trPr>
          <w:jc w:val="center"/>
        </w:trPr>
        <w:tc>
          <w:tcPr>
            <w:tcW w:w="775" w:type="dxa"/>
            <w:hideMark/>
          </w:tcPr>
          <w:p w:rsidR="003C3273" w:rsidRPr="00AB5207" w:rsidRDefault="003C3273" w:rsidP="00A6279F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C3273" w:rsidRPr="00AB5207" w:rsidRDefault="000B5622" w:rsidP="00A6279F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7" w:history="1">
              <w:r w:rsidR="003C3273" w:rsidRPr="00AB5207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3C3273" w:rsidRPr="00AB5207" w:rsidRDefault="003C3273" w:rsidP="00A6279F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C3273" w:rsidRPr="00AB5207" w:rsidRDefault="003C3273" w:rsidP="00A6279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3C3273" w:rsidRPr="00AB5207" w:rsidTr="00A6279F">
        <w:trPr>
          <w:jc w:val="center"/>
        </w:trPr>
        <w:tc>
          <w:tcPr>
            <w:tcW w:w="775" w:type="dxa"/>
            <w:hideMark/>
          </w:tcPr>
          <w:p w:rsidR="003C3273" w:rsidRPr="00AB5207" w:rsidRDefault="003C3273" w:rsidP="00A6279F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C3273" w:rsidRPr="00AB5207" w:rsidRDefault="003C3273" w:rsidP="00A6279F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3C3273" w:rsidRPr="00AB5207" w:rsidRDefault="003C3273" w:rsidP="00A6279F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C3273" w:rsidRPr="00AB5207" w:rsidRDefault="003C3273" w:rsidP="00A6279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B60DEB" w:rsidRPr="00AA093C" w:rsidRDefault="00B60DEB" w:rsidP="000544F5">
      <w:pPr>
        <w:ind w:firstLine="708"/>
        <w:jc w:val="both"/>
        <w:rPr>
          <w:rFonts w:ascii="Segoe UI" w:hAnsi="Segoe UI" w:cs="Segoe UI"/>
          <w:sz w:val="20"/>
        </w:rPr>
      </w:pPr>
    </w:p>
    <w:sectPr w:rsidR="00B60DEB" w:rsidRPr="00AA093C" w:rsidSect="003C32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B06A74"/>
    <w:rsid w:val="00001E4B"/>
    <w:rsid w:val="00023E06"/>
    <w:rsid w:val="0003605F"/>
    <w:rsid w:val="00037A87"/>
    <w:rsid w:val="000544F5"/>
    <w:rsid w:val="00083A04"/>
    <w:rsid w:val="0009136A"/>
    <w:rsid w:val="000A7905"/>
    <w:rsid w:val="000B5622"/>
    <w:rsid w:val="000D2DB2"/>
    <w:rsid w:val="0010384C"/>
    <w:rsid w:val="00111EAC"/>
    <w:rsid w:val="001461F8"/>
    <w:rsid w:val="001562F8"/>
    <w:rsid w:val="00157B7B"/>
    <w:rsid w:val="00181D96"/>
    <w:rsid w:val="00201BF5"/>
    <w:rsid w:val="00260F6D"/>
    <w:rsid w:val="00270A53"/>
    <w:rsid w:val="002E4F60"/>
    <w:rsid w:val="002F5240"/>
    <w:rsid w:val="00391F29"/>
    <w:rsid w:val="003923CF"/>
    <w:rsid w:val="003939A3"/>
    <w:rsid w:val="003977FD"/>
    <w:rsid w:val="003C1063"/>
    <w:rsid w:val="003C159C"/>
    <w:rsid w:val="003C3273"/>
    <w:rsid w:val="00456351"/>
    <w:rsid w:val="004A0DEC"/>
    <w:rsid w:val="004C7EAC"/>
    <w:rsid w:val="004E6907"/>
    <w:rsid w:val="00512B16"/>
    <w:rsid w:val="00537CF4"/>
    <w:rsid w:val="00541A04"/>
    <w:rsid w:val="005800D3"/>
    <w:rsid w:val="005C76E6"/>
    <w:rsid w:val="005D78BA"/>
    <w:rsid w:val="005E2EAB"/>
    <w:rsid w:val="00636B7D"/>
    <w:rsid w:val="006656EB"/>
    <w:rsid w:val="0070770C"/>
    <w:rsid w:val="007C7DCA"/>
    <w:rsid w:val="007E1188"/>
    <w:rsid w:val="0080452A"/>
    <w:rsid w:val="00810939"/>
    <w:rsid w:val="008109B1"/>
    <w:rsid w:val="008134E1"/>
    <w:rsid w:val="00824FD3"/>
    <w:rsid w:val="00860BDD"/>
    <w:rsid w:val="00872705"/>
    <w:rsid w:val="00876A9E"/>
    <w:rsid w:val="008B4B40"/>
    <w:rsid w:val="008C20BC"/>
    <w:rsid w:val="008C2282"/>
    <w:rsid w:val="008E220E"/>
    <w:rsid w:val="009C1A74"/>
    <w:rsid w:val="00A72589"/>
    <w:rsid w:val="00AA093C"/>
    <w:rsid w:val="00AB46F5"/>
    <w:rsid w:val="00AC1DFA"/>
    <w:rsid w:val="00B06A74"/>
    <w:rsid w:val="00B2577D"/>
    <w:rsid w:val="00B60DEB"/>
    <w:rsid w:val="00BC33EF"/>
    <w:rsid w:val="00BE679E"/>
    <w:rsid w:val="00C127A0"/>
    <w:rsid w:val="00C519A1"/>
    <w:rsid w:val="00C6645D"/>
    <w:rsid w:val="00CB7D2F"/>
    <w:rsid w:val="00CF4E69"/>
    <w:rsid w:val="00D34F36"/>
    <w:rsid w:val="00E164BA"/>
    <w:rsid w:val="00E2139E"/>
    <w:rsid w:val="00E51CAF"/>
    <w:rsid w:val="00E77AF0"/>
    <w:rsid w:val="00E826BF"/>
    <w:rsid w:val="00EB7C69"/>
    <w:rsid w:val="00EF5673"/>
    <w:rsid w:val="00FD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7D2F"/>
    <w:pPr>
      <w:spacing w:after="0" w:line="240" w:lineRule="auto"/>
    </w:pPr>
    <w:rPr>
      <w:rFonts w:ascii="Calibri" w:eastAsiaTheme="minorHAnsi" w:hAnsi="Calibri" w:cs="Times New Roman"/>
    </w:rPr>
  </w:style>
  <w:style w:type="character" w:styleId="a4">
    <w:name w:val="Hyperlink"/>
    <w:basedOn w:val="a0"/>
    <w:uiPriority w:val="99"/>
    <w:unhideWhenUsed/>
    <w:rsid w:val="003C32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C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12</cp:revision>
  <dcterms:created xsi:type="dcterms:W3CDTF">2021-06-11T12:22:00Z</dcterms:created>
  <dcterms:modified xsi:type="dcterms:W3CDTF">2021-06-23T13:41:00Z</dcterms:modified>
</cp:coreProperties>
</file>