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bookmarkStart w:id="0" w:name="_GoBack"/>
      <w:bookmarkEnd w:id="0"/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D4C" w:rsidRDefault="007F6D4C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4A8" w:rsidRDefault="002554A8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A9B" w:rsidRDefault="002C5A9B" w:rsidP="002C5A9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C5A9B" w:rsidRDefault="002C5A9B" w:rsidP="002C5A9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от 30 июля 2019 г. </w:t>
      </w:r>
    </w:p>
    <w:p w:rsidR="002C5A9B" w:rsidRDefault="002C5A9B" w:rsidP="002C5A9B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951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об условиях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оплаты труда руководителей муниципальных унитарных предприятий Темрюкского городского поселения Темрюкского района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2554A8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2554A8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A9B" w:rsidRPr="002C5A9B" w:rsidRDefault="00660D47" w:rsidP="002C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pacing w:val="11"/>
          <w:sz w:val="28"/>
          <w:szCs w:val="28"/>
        </w:rPr>
        <w:t>В соответствии с Бюджетным кодек</w:t>
      </w:r>
      <w:r>
        <w:rPr>
          <w:rFonts w:ascii="Times New Roman" w:hAnsi="Times New Roman" w:cs="Times New Roman"/>
          <w:spacing w:val="11"/>
          <w:sz w:val="28"/>
          <w:szCs w:val="28"/>
        </w:rPr>
        <w:t>с</w:t>
      </w:r>
      <w:r w:rsidRPr="005126C5">
        <w:rPr>
          <w:rFonts w:ascii="Times New Roman" w:hAnsi="Times New Roman" w:cs="Times New Roman"/>
          <w:spacing w:val="11"/>
          <w:sz w:val="28"/>
          <w:szCs w:val="28"/>
        </w:rPr>
        <w:t xml:space="preserve">ом Российской </w:t>
      </w:r>
      <w:r w:rsidRPr="005126C5">
        <w:rPr>
          <w:rFonts w:ascii="Times New Roman" w:hAnsi="Times New Roman" w:cs="Times New Roman"/>
          <w:spacing w:val="2"/>
          <w:sz w:val="28"/>
          <w:szCs w:val="28"/>
        </w:rPr>
        <w:t>Федерации</w:t>
      </w:r>
      <w:r>
        <w:rPr>
          <w:rStyle w:val="Bodytext2Bold"/>
          <w:rFonts w:eastAsiaTheme="minorEastAsia"/>
          <w:b w:val="0"/>
          <w:sz w:val="28"/>
          <w:szCs w:val="28"/>
        </w:rPr>
        <w:t xml:space="preserve">, </w:t>
      </w:r>
      <w:r w:rsidR="002C5A9B" w:rsidRPr="002C5A9B">
        <w:rPr>
          <w:rFonts w:ascii="Times New Roman" w:eastAsia="Times New Roman" w:hAnsi="Times New Roman" w:cs="Times New Roman"/>
          <w:sz w:val="28"/>
          <w:szCs w:val="28"/>
        </w:rPr>
        <w:t>статьей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Трудового кодекса Российской </w:t>
      </w:r>
      <w:r w:rsidR="000F5435">
        <w:rPr>
          <w:rFonts w:ascii="Times New Roman" w:eastAsia="Times New Roman" w:hAnsi="Times New Roman" w:cs="Times New Roman"/>
          <w:sz w:val="28"/>
          <w:szCs w:val="28"/>
        </w:rPr>
        <w:t>Федерации и Уставом</w:t>
      </w:r>
      <w:r w:rsidR="002C5A9B" w:rsidRPr="002C5A9B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городского поселения 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2C5A9B" w:rsidRPr="002C5A9B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2C5A9B" w:rsidRPr="002C5A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C5A9B" w:rsidRPr="002C5A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C5A9B" w:rsidRPr="002C5A9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697814" w:rsidRPr="00770C1A" w:rsidRDefault="00BF7D93" w:rsidP="0069781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9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 Внести </w:t>
      </w:r>
      <w:r w:rsidR="005126C5" w:rsidRPr="002C5A9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</w:t>
      </w:r>
      <w:r w:rsidRPr="002C5A9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приложение к постановлению</w:t>
      </w:r>
      <w:r w:rsidR="005126C5" w:rsidRPr="002C5A9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администрации </w:t>
      </w:r>
      <w:r w:rsidR="005126C5" w:rsidRPr="002C5A9B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="005126C5" w:rsidRPr="002C5A9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70C1A" w:rsidRPr="002C5A9B">
        <w:rPr>
          <w:rFonts w:ascii="Times New Roman" w:hAnsi="Times New Roman"/>
          <w:sz w:val="28"/>
          <w:szCs w:val="28"/>
        </w:rPr>
        <w:t xml:space="preserve">от </w:t>
      </w:r>
      <w:r w:rsidR="00697814">
        <w:rPr>
          <w:rFonts w:ascii="Times New Roman" w:eastAsia="Times New Roman" w:hAnsi="Times New Roman" w:cs="Times New Roman"/>
          <w:sz w:val="28"/>
          <w:szCs w:val="28"/>
        </w:rPr>
        <w:t>30 июля 2019 г. № 951</w:t>
      </w:r>
      <w:r w:rsidR="00697814">
        <w:rPr>
          <w:rFonts w:ascii="Times New Roman" w:hAnsi="Times New Roman"/>
          <w:sz w:val="28"/>
          <w:szCs w:val="28"/>
        </w:rPr>
        <w:t xml:space="preserve">                       «</w:t>
      </w:r>
      <w:r w:rsidR="0069781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об условиях </w:t>
      </w:r>
      <w:proofErr w:type="gramStart"/>
      <w:r w:rsidR="00697814">
        <w:rPr>
          <w:rFonts w:ascii="Times New Roman" w:eastAsia="Times New Roman" w:hAnsi="Times New Roman" w:cs="Times New Roman"/>
          <w:sz w:val="28"/>
          <w:szCs w:val="28"/>
        </w:rPr>
        <w:t>оплаты труда руководителей муниципальных унитарных предприятий Темрюкского городского поселения Темрюкского</w:t>
      </w:r>
      <w:proofErr w:type="gramEnd"/>
      <w:r w:rsidR="00697814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770C1A" w:rsidRPr="00770C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814" w:rsidRPr="00770C1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следующие </w:t>
      </w:r>
      <w:r w:rsidR="00697814" w:rsidRPr="00770C1A">
        <w:rPr>
          <w:rFonts w:ascii="Times New Roman" w:hAnsi="Times New Roman" w:cs="Times New Roman"/>
          <w:sz w:val="28"/>
          <w:szCs w:val="28"/>
        </w:rPr>
        <w:t>изменения:</w:t>
      </w:r>
    </w:p>
    <w:p w:rsidR="00697814" w:rsidRDefault="00697814" w:rsidP="0069781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1) в </w:t>
      </w:r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4348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6C5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 w:rsidR="0043488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 декабря 2007 года №922 «Об особенностях порядка исчисления средней заработной платы»</w:t>
      </w:r>
      <w:r w:rsidRPr="00512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</w:t>
      </w:r>
      <w:r w:rsidRPr="005126C5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 w:rsidR="00AF4A66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 апреля 2025 года № 540                        «Об особенностях порядка исчисления средней заработной платы»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7F4D" w:rsidRDefault="00287F4D" w:rsidP="00697814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D798A" w:rsidRPr="00CD79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всему 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тексту </w:t>
      </w:r>
      <w:r w:rsidR="00E523B8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 слов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523B8">
        <w:rPr>
          <w:rFonts w:ascii="Times New Roman" w:eastAsia="Times New Roman" w:hAnsi="Times New Roman" w:cs="Times New Roman"/>
          <w:sz w:val="28"/>
          <w:szCs w:val="28"/>
        </w:rPr>
        <w:t xml:space="preserve">отдел по финансам и бюджету администрации 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>Темрюкско</w:t>
      </w:r>
      <w:r w:rsidR="00E523B8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 w:rsidR="00E523B8">
        <w:rPr>
          <w:rFonts w:ascii="Times New Roman" w:eastAsia="Times New Roman" w:hAnsi="Times New Roman" w:cs="Times New Roman"/>
          <w:sz w:val="28"/>
          <w:szCs w:val="28"/>
        </w:rPr>
        <w:t>го поселения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района»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>заменить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523B8">
        <w:rPr>
          <w:rFonts w:ascii="Times New Roman" w:eastAsia="Times New Roman" w:hAnsi="Times New Roman" w:cs="Times New Roman"/>
          <w:sz w:val="28"/>
          <w:szCs w:val="28"/>
        </w:rPr>
        <w:t xml:space="preserve">отдел по финансам и бюджету администрации Темрюкского городского поселения Темрюкского </w:t>
      </w:r>
      <w:r w:rsidR="00CD798A">
        <w:rPr>
          <w:rFonts w:ascii="Times New Roman" w:eastAsia="Times New Roman" w:hAnsi="Times New Roman" w:cs="Times New Roman"/>
          <w:sz w:val="28"/>
          <w:szCs w:val="28"/>
        </w:rPr>
        <w:t>муниципального района Краснодарского края» в соответствующих падежах;</w:t>
      </w:r>
    </w:p>
    <w:p w:rsidR="00174630" w:rsidRDefault="00174630" w:rsidP="001746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17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по всему тексту приложения слова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«отдел кадров администрации Темрюкского городского поселения Темрюкского района»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«отдел кадров администрации Темрюкского городского поселения Темрюкского муниципального района Краснодарского края» в соответствующих падежах;</w:t>
      </w:r>
    </w:p>
    <w:p w:rsidR="00BE7078" w:rsidRDefault="00BE7078" w:rsidP="00BE7078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по всему тексту приложения 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C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» в соответствующих падежах;</w:t>
      </w:r>
    </w:p>
    <w:p w:rsidR="00D25703" w:rsidRDefault="00D25703" w:rsidP="00D2570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по всему тексту приложения слова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«заместитель </w:t>
      </w:r>
      <w:r>
        <w:rPr>
          <w:rFonts w:ascii="Times New Roman" w:hAnsi="Times New Roman" w:cs="Times New Roman"/>
          <w:sz w:val="28"/>
          <w:szCs w:val="28"/>
        </w:rPr>
        <w:t>главы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«заместитель </w:t>
      </w:r>
      <w:r>
        <w:rPr>
          <w:rFonts w:ascii="Times New Roman" w:hAnsi="Times New Roman" w:cs="Times New Roman"/>
          <w:sz w:val="28"/>
          <w:szCs w:val="28"/>
        </w:rPr>
        <w:t>главы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C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» в соответствующих падежах;</w:t>
      </w:r>
    </w:p>
    <w:p w:rsidR="00A320A5" w:rsidRDefault="00A320A5" w:rsidP="00A320A5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по всему тексту приложения слова </w:t>
      </w:r>
      <w:r>
        <w:rPr>
          <w:rFonts w:ascii="Times New Roman" w:eastAsia="Times New Roman" w:hAnsi="Times New Roman" w:cs="Times New Roman"/>
          <w:sz w:val="28"/>
          <w:szCs w:val="28"/>
        </w:rPr>
        <w:t>«распоряжение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«распоряжение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C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» в соответствующих падежах;</w:t>
      </w:r>
    </w:p>
    <w:p w:rsidR="00DC539B" w:rsidRDefault="00DC539B" w:rsidP="00DC539B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 w:rsidRPr="00DC5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по всему тексту приложения слова </w:t>
      </w:r>
      <w:r>
        <w:rPr>
          <w:rFonts w:ascii="Times New Roman" w:eastAsia="Times New Roman" w:hAnsi="Times New Roman" w:cs="Times New Roman"/>
          <w:sz w:val="28"/>
          <w:szCs w:val="28"/>
        </w:rPr>
        <w:t>«администрация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B5725">
        <w:rPr>
          <w:rFonts w:ascii="Times New Roman" w:eastAsia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C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» в соответствующих падежах;</w:t>
      </w:r>
    </w:p>
    <w:p w:rsidR="00D25703" w:rsidRDefault="00DC539B" w:rsidP="00BE7078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21D0D">
        <w:rPr>
          <w:rFonts w:ascii="Times New Roman" w:eastAsia="Times New Roman" w:hAnsi="Times New Roman" w:cs="Times New Roman"/>
          <w:sz w:val="28"/>
          <w:szCs w:val="28"/>
        </w:rPr>
        <w:t>) пункт 15 дополнить абзацем следующего содержания</w:t>
      </w:r>
      <w:r w:rsidR="003948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332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3948D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F7F1A">
        <w:rPr>
          <w:rFonts w:ascii="Times New Roman" w:eastAsia="Times New Roman" w:hAnsi="Times New Roman" w:cs="Times New Roman"/>
          <w:sz w:val="28"/>
          <w:szCs w:val="28"/>
        </w:rPr>
        <w:t>Премии</w:t>
      </w:r>
      <w:r w:rsidR="00E42293" w:rsidRPr="00D37C2E">
        <w:rPr>
          <w:rFonts w:ascii="Times New Roman" w:hAnsi="Times New Roman" w:cs="Times New Roman"/>
          <w:sz w:val="28"/>
          <w:szCs w:val="28"/>
        </w:rPr>
        <w:t xml:space="preserve"> </w:t>
      </w:r>
      <w:r w:rsidR="00E42293">
        <w:rPr>
          <w:rFonts w:ascii="Times New Roman" w:hAnsi="Times New Roman" w:cs="Times New Roman"/>
          <w:sz w:val="28"/>
          <w:szCs w:val="28"/>
        </w:rPr>
        <w:t>выплачива</w:t>
      </w:r>
      <w:r w:rsidR="00DF7F1A">
        <w:rPr>
          <w:rFonts w:ascii="Times New Roman" w:hAnsi="Times New Roman" w:cs="Times New Roman"/>
          <w:sz w:val="28"/>
          <w:szCs w:val="28"/>
        </w:rPr>
        <w:t>ют</w:t>
      </w:r>
      <w:r w:rsidR="00E42293">
        <w:rPr>
          <w:rFonts w:ascii="Times New Roman" w:hAnsi="Times New Roman" w:cs="Times New Roman"/>
          <w:sz w:val="28"/>
          <w:szCs w:val="28"/>
        </w:rPr>
        <w:t xml:space="preserve">ся руководителю </w:t>
      </w:r>
      <w:r w:rsidR="00DF7F1A">
        <w:rPr>
          <w:rFonts w:ascii="Times New Roman" w:hAnsi="Times New Roman" w:cs="Times New Roman"/>
          <w:sz w:val="28"/>
          <w:szCs w:val="28"/>
        </w:rPr>
        <w:t>предприятия</w:t>
      </w:r>
      <w:r w:rsidR="00E42293">
        <w:rPr>
          <w:rFonts w:ascii="Times New Roman" w:hAnsi="Times New Roman" w:cs="Times New Roman"/>
          <w:sz w:val="28"/>
          <w:szCs w:val="28"/>
        </w:rPr>
        <w:t xml:space="preserve"> с учетом фактически отработанного времени в расчетном периоде</w:t>
      </w:r>
      <w:proofErr w:type="gramStart"/>
      <w:r w:rsidR="00B332EA">
        <w:rPr>
          <w:rFonts w:ascii="Times New Roman" w:hAnsi="Times New Roman" w:cs="Times New Roman"/>
          <w:sz w:val="28"/>
          <w:szCs w:val="28"/>
        </w:rPr>
        <w:t>.</w:t>
      </w:r>
      <w:r w:rsidR="003948D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6385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94529" w:rsidRDefault="00094529" w:rsidP="00BE7078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</w:t>
      </w:r>
      <w:r w:rsidR="00C451D3">
        <w:rPr>
          <w:rFonts w:ascii="Times New Roman" w:eastAsia="Times New Roman" w:hAnsi="Times New Roman" w:cs="Times New Roman"/>
          <w:sz w:val="28"/>
          <w:szCs w:val="28"/>
        </w:rPr>
        <w:t xml:space="preserve"> в пункте 27 слова «бюджет</w:t>
      </w:r>
      <w:r w:rsidR="00831926" w:rsidRPr="00831926">
        <w:rPr>
          <w:rFonts w:ascii="Times New Roman" w:hAnsi="Times New Roman" w:cs="Times New Roman"/>
          <w:sz w:val="28"/>
          <w:szCs w:val="28"/>
        </w:rPr>
        <w:t xml:space="preserve"> </w:t>
      </w:r>
      <w:r w:rsidR="0083192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831926"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C451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31926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«бюджет</w:t>
      </w:r>
      <w:r w:rsidR="00831926" w:rsidRPr="00831926">
        <w:rPr>
          <w:rFonts w:ascii="Times New Roman" w:hAnsi="Times New Roman" w:cs="Times New Roman"/>
          <w:sz w:val="28"/>
          <w:szCs w:val="28"/>
        </w:rPr>
        <w:t xml:space="preserve"> </w:t>
      </w:r>
      <w:r w:rsidR="0083192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831926" w:rsidRPr="005126C5">
        <w:rPr>
          <w:rFonts w:ascii="Times New Roman" w:hAnsi="Times New Roman" w:cs="Times New Roman"/>
          <w:sz w:val="28"/>
          <w:szCs w:val="28"/>
        </w:rPr>
        <w:t xml:space="preserve"> Темрюкского</w:t>
      </w:r>
      <w:r w:rsidR="00831926" w:rsidRPr="00831926">
        <w:rPr>
          <w:rFonts w:ascii="Times New Roman" w:hAnsi="Times New Roman" w:cs="Times New Roman"/>
          <w:sz w:val="28"/>
          <w:szCs w:val="28"/>
        </w:rPr>
        <w:t xml:space="preserve"> </w:t>
      </w:r>
      <w:r w:rsidR="00831926" w:rsidRPr="005126C5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="00831926">
        <w:rPr>
          <w:rFonts w:ascii="Times New Roman" w:eastAsia="Times New Roman" w:hAnsi="Times New Roman" w:cs="Times New Roman"/>
          <w:sz w:val="28"/>
          <w:szCs w:val="28"/>
        </w:rPr>
        <w:t>» в соответствующих падежах.</w:t>
      </w: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5126C5">
        <w:rPr>
          <w:rFonts w:ascii="Times New Roman" w:hAnsi="Times New Roman" w:cs="Times New Roman"/>
          <w:spacing w:val="3"/>
          <w:sz w:val="28"/>
          <w:szCs w:val="28"/>
        </w:rPr>
        <w:t xml:space="preserve">2. </w:t>
      </w:r>
      <w:r w:rsidRPr="005126C5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5126C5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Pr="005126C5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Pr="005126C5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</w:p>
    <w:p w:rsid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26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6C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муниципального района Краснодарского края Румянцеву А.В.</w:t>
      </w:r>
    </w:p>
    <w:p w:rsidR="0099042A" w:rsidRPr="007F312E" w:rsidRDefault="0099042A" w:rsidP="0099042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12E">
        <w:rPr>
          <w:rFonts w:ascii="Times New Roman" w:hAnsi="Times New Roman" w:cs="Times New Roman"/>
          <w:sz w:val="28"/>
          <w:szCs w:val="28"/>
        </w:rPr>
        <w:t xml:space="preserve">4. Положения подпункта 9 пункта 1 настоящего постановления применяются к правоотношениям, возникающим </w:t>
      </w:r>
      <w:r w:rsidR="007F312E" w:rsidRPr="007F312E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Pr="007F312E">
        <w:rPr>
          <w:rFonts w:ascii="Times New Roman" w:hAnsi="Times New Roman" w:cs="Times New Roman"/>
          <w:sz w:val="28"/>
          <w:szCs w:val="28"/>
        </w:rPr>
        <w:t xml:space="preserve"> 2026</w:t>
      </w:r>
      <w:r w:rsidR="007F312E" w:rsidRPr="007F312E">
        <w:rPr>
          <w:rFonts w:ascii="Times New Roman" w:hAnsi="Times New Roman" w:cs="Times New Roman"/>
          <w:sz w:val="28"/>
          <w:szCs w:val="28"/>
        </w:rPr>
        <w:t xml:space="preserve"> </w:t>
      </w:r>
      <w:r w:rsidRPr="007F312E">
        <w:rPr>
          <w:rFonts w:ascii="Times New Roman" w:hAnsi="Times New Roman" w:cs="Times New Roman"/>
          <w:sz w:val="28"/>
          <w:szCs w:val="28"/>
        </w:rPr>
        <w:t>год</w:t>
      </w:r>
      <w:r w:rsidR="007F312E" w:rsidRPr="007F312E">
        <w:rPr>
          <w:rFonts w:ascii="Times New Roman" w:hAnsi="Times New Roman" w:cs="Times New Roman"/>
          <w:sz w:val="28"/>
          <w:szCs w:val="28"/>
        </w:rPr>
        <w:t>а</w:t>
      </w:r>
      <w:r w:rsidRPr="007F31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5C76" w:rsidRPr="00C40AEC" w:rsidRDefault="0099042A" w:rsidP="007F3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AEC">
        <w:rPr>
          <w:rFonts w:ascii="Times New Roman" w:hAnsi="Times New Roman" w:cs="Times New Roman"/>
          <w:sz w:val="28"/>
          <w:szCs w:val="28"/>
        </w:rPr>
        <w:t>5</w:t>
      </w:r>
      <w:r w:rsidR="005126C5" w:rsidRPr="00C40AEC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5126C5" w:rsidRPr="00C40AEC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70B12" w:rsidRPr="00C40AEC">
        <w:rPr>
          <w:rFonts w:ascii="Times New Roman" w:hAnsi="Times New Roman" w:cs="Times New Roman"/>
          <w:spacing w:val="3"/>
          <w:sz w:val="28"/>
          <w:szCs w:val="28"/>
        </w:rPr>
        <w:t xml:space="preserve">администрации </w:t>
      </w:r>
      <w:r w:rsidR="00A70B12" w:rsidRPr="00C40AEC">
        <w:rPr>
          <w:rFonts w:ascii="Times New Roman" w:hAnsi="Times New Roman" w:cs="Times New Roman"/>
          <w:spacing w:val="6"/>
          <w:sz w:val="28"/>
          <w:szCs w:val="28"/>
        </w:rPr>
        <w:t xml:space="preserve">Темрюкского городского поселения Темрюкского муниципального района Краснодарского края «О внесении изменений в </w:t>
      </w:r>
      <w:r w:rsidR="00A70B12" w:rsidRPr="00C40AEC">
        <w:rPr>
          <w:rFonts w:ascii="Times New Roman" w:hAnsi="Times New Roman" w:cs="Times New Roman"/>
          <w:spacing w:val="3"/>
          <w:sz w:val="28"/>
          <w:szCs w:val="28"/>
        </w:rPr>
        <w:t xml:space="preserve">постановление администрации </w:t>
      </w:r>
      <w:r w:rsidR="00A70B12" w:rsidRPr="00C40AEC">
        <w:rPr>
          <w:rFonts w:ascii="Times New Roman" w:hAnsi="Times New Roman" w:cs="Times New Roman"/>
          <w:spacing w:val="6"/>
          <w:sz w:val="28"/>
          <w:szCs w:val="28"/>
        </w:rPr>
        <w:t>Темрюкского городского поселения Темрюкского района</w:t>
      </w:r>
      <w:r w:rsidR="00A70B12" w:rsidRPr="00C40AE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A70B12" w:rsidRPr="00C40AEC">
        <w:rPr>
          <w:rFonts w:ascii="Times New Roman" w:hAnsi="Times New Roman"/>
          <w:sz w:val="28"/>
          <w:szCs w:val="28"/>
        </w:rPr>
        <w:t xml:space="preserve">от </w:t>
      </w:r>
      <w:r w:rsidR="00A70B12" w:rsidRPr="00C40AEC">
        <w:rPr>
          <w:rFonts w:ascii="Times New Roman" w:eastAsia="Times New Roman" w:hAnsi="Times New Roman" w:cs="Times New Roman"/>
          <w:sz w:val="28"/>
          <w:szCs w:val="28"/>
        </w:rPr>
        <w:t>30 июля 2019 г. № 951</w:t>
      </w:r>
      <w:r w:rsidR="00A70B12" w:rsidRPr="00C40AEC">
        <w:rPr>
          <w:rFonts w:ascii="Times New Roman" w:hAnsi="Times New Roman"/>
          <w:sz w:val="28"/>
          <w:szCs w:val="28"/>
        </w:rPr>
        <w:t xml:space="preserve"> «</w:t>
      </w:r>
      <w:r w:rsidR="00A70B12" w:rsidRPr="00C40AE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об условиях оплаты труда руководителей муниципальных унитарных предприятий Темрюкского городского поселения Темрюкского района» </w:t>
      </w:r>
      <w:r w:rsidR="005126C5" w:rsidRPr="00C40AEC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</w:t>
      </w:r>
      <w:r w:rsidR="007F312E" w:rsidRPr="00C40AEC">
        <w:rPr>
          <w:rFonts w:ascii="Times New Roman" w:hAnsi="Times New Roman" w:cs="Times New Roman"/>
          <w:sz w:val="28"/>
          <w:szCs w:val="28"/>
        </w:rPr>
        <w:t xml:space="preserve">убликования,                                  </w:t>
      </w:r>
      <w:r w:rsidR="00FC5C76" w:rsidRPr="00C40AEC">
        <w:rPr>
          <w:rFonts w:ascii="Times New Roman" w:hAnsi="Times New Roman" w:cs="Times New Roman"/>
          <w:sz w:val="28"/>
          <w:szCs w:val="28"/>
        </w:rPr>
        <w:t xml:space="preserve"> за исключением положений, для которых пунктом </w:t>
      </w:r>
      <w:r w:rsidR="007F312E" w:rsidRPr="00C40AEC">
        <w:rPr>
          <w:rFonts w:ascii="Times New Roman" w:hAnsi="Times New Roman" w:cs="Times New Roman"/>
          <w:sz w:val="28"/>
          <w:szCs w:val="28"/>
        </w:rPr>
        <w:t>4</w:t>
      </w:r>
      <w:r w:rsidR="00FC5C76" w:rsidRPr="00C40AEC">
        <w:rPr>
          <w:rFonts w:ascii="Times New Roman" w:hAnsi="Times New Roman" w:cs="Times New Roman"/>
          <w:sz w:val="28"/>
          <w:szCs w:val="28"/>
        </w:rPr>
        <w:t xml:space="preserve"> </w:t>
      </w:r>
      <w:r w:rsidR="007F312E" w:rsidRPr="00C40AEC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FC5C76" w:rsidRPr="00C40AEC">
        <w:rPr>
          <w:rFonts w:ascii="Times New Roman" w:hAnsi="Times New Roman" w:cs="Times New Roman"/>
          <w:sz w:val="28"/>
          <w:szCs w:val="28"/>
        </w:rPr>
        <w:t xml:space="preserve"> установлены</w:t>
      </w:r>
      <w:proofErr w:type="gramEnd"/>
      <w:r w:rsidR="00FC5C76" w:rsidRPr="00C40AEC">
        <w:rPr>
          <w:rFonts w:ascii="Times New Roman" w:hAnsi="Times New Roman" w:cs="Times New Roman"/>
          <w:sz w:val="28"/>
          <w:szCs w:val="28"/>
        </w:rPr>
        <w:t xml:space="preserve"> иные сроки вступления их в силу.</w:t>
      </w:r>
    </w:p>
    <w:p w:rsidR="005126C5" w:rsidRPr="00A70B12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26C5" w:rsidRPr="00A70B12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                                                                             </w:t>
      </w:r>
    </w:p>
    <w:p w:rsidR="002554A8" w:rsidRDefault="005126C5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sectPr w:rsidR="002554A8" w:rsidSect="007F312E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725" w:rsidRDefault="007B5725" w:rsidP="00B95BF8">
      <w:pPr>
        <w:spacing w:after="0" w:line="240" w:lineRule="auto"/>
      </w:pPr>
      <w:r>
        <w:separator/>
      </w:r>
    </w:p>
  </w:endnote>
  <w:endnote w:type="continuationSeparator" w:id="0">
    <w:p w:rsidR="007B5725" w:rsidRDefault="007B5725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725" w:rsidRDefault="007B5725" w:rsidP="00B95BF8">
      <w:pPr>
        <w:spacing w:after="0" w:line="240" w:lineRule="auto"/>
      </w:pPr>
      <w:r>
        <w:separator/>
      </w:r>
    </w:p>
  </w:footnote>
  <w:footnote w:type="continuationSeparator" w:id="0">
    <w:p w:rsidR="007B5725" w:rsidRDefault="007B5725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B5725" w:rsidRPr="00B95BF8" w:rsidRDefault="007B572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54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B5725" w:rsidRDefault="007B57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5ADF"/>
    <w:rsid w:val="00006607"/>
    <w:rsid w:val="000107EB"/>
    <w:rsid w:val="0001160C"/>
    <w:rsid w:val="00014D6E"/>
    <w:rsid w:val="0001640E"/>
    <w:rsid w:val="00017DFD"/>
    <w:rsid w:val="0003282D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5454"/>
    <w:rsid w:val="00076F8A"/>
    <w:rsid w:val="00080265"/>
    <w:rsid w:val="000915CB"/>
    <w:rsid w:val="00093DE9"/>
    <w:rsid w:val="00094529"/>
    <w:rsid w:val="000A1A6F"/>
    <w:rsid w:val="000A1FA2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5435"/>
    <w:rsid w:val="000F7D62"/>
    <w:rsid w:val="0010420C"/>
    <w:rsid w:val="00104B76"/>
    <w:rsid w:val="00107FEE"/>
    <w:rsid w:val="0011420E"/>
    <w:rsid w:val="00114750"/>
    <w:rsid w:val="00117307"/>
    <w:rsid w:val="001239F2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62AB8"/>
    <w:rsid w:val="001733AE"/>
    <w:rsid w:val="00174630"/>
    <w:rsid w:val="00184114"/>
    <w:rsid w:val="0018416B"/>
    <w:rsid w:val="00185BF0"/>
    <w:rsid w:val="00190CB9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554A8"/>
    <w:rsid w:val="00260D63"/>
    <w:rsid w:val="00264577"/>
    <w:rsid w:val="00266B74"/>
    <w:rsid w:val="002717BD"/>
    <w:rsid w:val="00282E66"/>
    <w:rsid w:val="0028525B"/>
    <w:rsid w:val="0028648F"/>
    <w:rsid w:val="00287F4D"/>
    <w:rsid w:val="00292260"/>
    <w:rsid w:val="00293569"/>
    <w:rsid w:val="00294EC1"/>
    <w:rsid w:val="002A60CB"/>
    <w:rsid w:val="002C10DB"/>
    <w:rsid w:val="002C1C8D"/>
    <w:rsid w:val="002C1D7B"/>
    <w:rsid w:val="002C3119"/>
    <w:rsid w:val="002C5A9B"/>
    <w:rsid w:val="002C6B64"/>
    <w:rsid w:val="002D2850"/>
    <w:rsid w:val="002D62AA"/>
    <w:rsid w:val="002F3BA7"/>
    <w:rsid w:val="002F4224"/>
    <w:rsid w:val="002F799F"/>
    <w:rsid w:val="00303EA2"/>
    <w:rsid w:val="00311805"/>
    <w:rsid w:val="0031193C"/>
    <w:rsid w:val="00316939"/>
    <w:rsid w:val="00317C7E"/>
    <w:rsid w:val="00317C84"/>
    <w:rsid w:val="00320BC6"/>
    <w:rsid w:val="00324B7A"/>
    <w:rsid w:val="0033401A"/>
    <w:rsid w:val="0034790E"/>
    <w:rsid w:val="0035079C"/>
    <w:rsid w:val="003513F2"/>
    <w:rsid w:val="003611DE"/>
    <w:rsid w:val="00370C8E"/>
    <w:rsid w:val="0037205A"/>
    <w:rsid w:val="003766E6"/>
    <w:rsid w:val="003820BB"/>
    <w:rsid w:val="003839D7"/>
    <w:rsid w:val="00384C00"/>
    <w:rsid w:val="00385836"/>
    <w:rsid w:val="003876D1"/>
    <w:rsid w:val="003948DE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488E"/>
    <w:rsid w:val="00437246"/>
    <w:rsid w:val="0043799A"/>
    <w:rsid w:val="00442B17"/>
    <w:rsid w:val="00447355"/>
    <w:rsid w:val="004573BE"/>
    <w:rsid w:val="00461C6D"/>
    <w:rsid w:val="004720A4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D6F3E"/>
    <w:rsid w:val="004E29C5"/>
    <w:rsid w:val="004E401F"/>
    <w:rsid w:val="004E4FB4"/>
    <w:rsid w:val="004F14EF"/>
    <w:rsid w:val="004F40F5"/>
    <w:rsid w:val="004F7984"/>
    <w:rsid w:val="00503DD6"/>
    <w:rsid w:val="005126C5"/>
    <w:rsid w:val="00513AEE"/>
    <w:rsid w:val="00517986"/>
    <w:rsid w:val="00520427"/>
    <w:rsid w:val="00525657"/>
    <w:rsid w:val="00531AAF"/>
    <w:rsid w:val="005425D9"/>
    <w:rsid w:val="005467C9"/>
    <w:rsid w:val="00550381"/>
    <w:rsid w:val="005510B6"/>
    <w:rsid w:val="005600FF"/>
    <w:rsid w:val="00561613"/>
    <w:rsid w:val="00561F4F"/>
    <w:rsid w:val="00573E08"/>
    <w:rsid w:val="005B3345"/>
    <w:rsid w:val="005B3F6B"/>
    <w:rsid w:val="005C0776"/>
    <w:rsid w:val="005D0560"/>
    <w:rsid w:val="005D0F76"/>
    <w:rsid w:val="005D6348"/>
    <w:rsid w:val="005E631A"/>
    <w:rsid w:val="005E7BFD"/>
    <w:rsid w:val="005F0A0D"/>
    <w:rsid w:val="005F0DE7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0D47"/>
    <w:rsid w:val="0066575D"/>
    <w:rsid w:val="00667638"/>
    <w:rsid w:val="006738AF"/>
    <w:rsid w:val="006750CE"/>
    <w:rsid w:val="006773D8"/>
    <w:rsid w:val="0067773D"/>
    <w:rsid w:val="00697814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0C1A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B5725"/>
    <w:rsid w:val="007B6F12"/>
    <w:rsid w:val="007C084E"/>
    <w:rsid w:val="007C1E7A"/>
    <w:rsid w:val="007C6926"/>
    <w:rsid w:val="007D235D"/>
    <w:rsid w:val="007D63AA"/>
    <w:rsid w:val="007E3716"/>
    <w:rsid w:val="007F0965"/>
    <w:rsid w:val="007F312E"/>
    <w:rsid w:val="007F6D4C"/>
    <w:rsid w:val="00803A01"/>
    <w:rsid w:val="0080480A"/>
    <w:rsid w:val="008050C0"/>
    <w:rsid w:val="008067C9"/>
    <w:rsid w:val="00806997"/>
    <w:rsid w:val="00812722"/>
    <w:rsid w:val="00820255"/>
    <w:rsid w:val="00831926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36E0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042A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073E"/>
    <w:rsid w:val="009F4B92"/>
    <w:rsid w:val="00A00427"/>
    <w:rsid w:val="00A0051A"/>
    <w:rsid w:val="00A06949"/>
    <w:rsid w:val="00A11D23"/>
    <w:rsid w:val="00A12328"/>
    <w:rsid w:val="00A1274F"/>
    <w:rsid w:val="00A22C8A"/>
    <w:rsid w:val="00A27AF0"/>
    <w:rsid w:val="00A320A5"/>
    <w:rsid w:val="00A426A4"/>
    <w:rsid w:val="00A45E70"/>
    <w:rsid w:val="00A507D3"/>
    <w:rsid w:val="00A50810"/>
    <w:rsid w:val="00A535ED"/>
    <w:rsid w:val="00A540D4"/>
    <w:rsid w:val="00A601E1"/>
    <w:rsid w:val="00A638EB"/>
    <w:rsid w:val="00A639E1"/>
    <w:rsid w:val="00A70B12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1F05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AF4A66"/>
    <w:rsid w:val="00B02605"/>
    <w:rsid w:val="00B05669"/>
    <w:rsid w:val="00B10865"/>
    <w:rsid w:val="00B1210E"/>
    <w:rsid w:val="00B16F3D"/>
    <w:rsid w:val="00B24AAB"/>
    <w:rsid w:val="00B27D5C"/>
    <w:rsid w:val="00B3022C"/>
    <w:rsid w:val="00B31699"/>
    <w:rsid w:val="00B332EA"/>
    <w:rsid w:val="00B362DD"/>
    <w:rsid w:val="00B36E52"/>
    <w:rsid w:val="00B41174"/>
    <w:rsid w:val="00B53808"/>
    <w:rsid w:val="00B574A1"/>
    <w:rsid w:val="00B60BBB"/>
    <w:rsid w:val="00B6385F"/>
    <w:rsid w:val="00B74D03"/>
    <w:rsid w:val="00B809BD"/>
    <w:rsid w:val="00B850D3"/>
    <w:rsid w:val="00B91117"/>
    <w:rsid w:val="00B920ED"/>
    <w:rsid w:val="00B92CDD"/>
    <w:rsid w:val="00B94D73"/>
    <w:rsid w:val="00B95BF8"/>
    <w:rsid w:val="00BA2B98"/>
    <w:rsid w:val="00BC79CB"/>
    <w:rsid w:val="00BC7FA3"/>
    <w:rsid w:val="00BD1D6B"/>
    <w:rsid w:val="00BD2C8A"/>
    <w:rsid w:val="00BE5379"/>
    <w:rsid w:val="00BE7078"/>
    <w:rsid w:val="00BE755C"/>
    <w:rsid w:val="00BE7B80"/>
    <w:rsid w:val="00BF1AF4"/>
    <w:rsid w:val="00BF3EAB"/>
    <w:rsid w:val="00BF7D93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0AEC"/>
    <w:rsid w:val="00C451D3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D798A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0EAA"/>
    <w:rsid w:val="00D2487F"/>
    <w:rsid w:val="00D248C0"/>
    <w:rsid w:val="00D25703"/>
    <w:rsid w:val="00D30BAC"/>
    <w:rsid w:val="00D32AA6"/>
    <w:rsid w:val="00D34A1F"/>
    <w:rsid w:val="00D3528F"/>
    <w:rsid w:val="00D37C2E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A64D8"/>
    <w:rsid w:val="00DB13B0"/>
    <w:rsid w:val="00DB4937"/>
    <w:rsid w:val="00DB4951"/>
    <w:rsid w:val="00DB7651"/>
    <w:rsid w:val="00DC3198"/>
    <w:rsid w:val="00DC539B"/>
    <w:rsid w:val="00DD650B"/>
    <w:rsid w:val="00DD7529"/>
    <w:rsid w:val="00DE23BF"/>
    <w:rsid w:val="00DF22E5"/>
    <w:rsid w:val="00DF6F88"/>
    <w:rsid w:val="00DF7F1A"/>
    <w:rsid w:val="00E03206"/>
    <w:rsid w:val="00E0425E"/>
    <w:rsid w:val="00E073BF"/>
    <w:rsid w:val="00E21D0D"/>
    <w:rsid w:val="00E31E54"/>
    <w:rsid w:val="00E3223A"/>
    <w:rsid w:val="00E32492"/>
    <w:rsid w:val="00E42293"/>
    <w:rsid w:val="00E45B75"/>
    <w:rsid w:val="00E4769C"/>
    <w:rsid w:val="00E51ED5"/>
    <w:rsid w:val="00E523B8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32749"/>
    <w:rsid w:val="00F501AA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2CC"/>
    <w:rsid w:val="00FC48B0"/>
    <w:rsid w:val="00FC4AD0"/>
    <w:rsid w:val="00FC59E9"/>
    <w:rsid w:val="00FC5C76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Title"/>
    <w:basedOn w:val="a"/>
    <w:link w:val="ae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f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D37C2E"/>
    <w:rPr>
      <w:i/>
      <w:iCs/>
    </w:rPr>
  </w:style>
  <w:style w:type="character" w:customStyle="1" w:styleId="ac">
    <w:name w:val="Без интервала Знак"/>
    <w:link w:val="ab"/>
    <w:uiPriority w:val="1"/>
    <w:locked/>
    <w:rsid w:val="002554A8"/>
    <w:rPr>
      <w:rFonts w:eastAsiaTheme="minorHAnsi"/>
      <w:lang w:eastAsia="en-US"/>
    </w:rPr>
  </w:style>
  <w:style w:type="character" w:customStyle="1" w:styleId="Bodytext2Bold">
    <w:name w:val="Body text (2) + Bold"/>
    <w:basedOn w:val="a0"/>
    <w:rsid w:val="002554A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60E6-790A-4C77-8707-9CB54C497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271</cp:revision>
  <cp:lastPrinted>2025-10-03T11:43:00Z</cp:lastPrinted>
  <dcterms:created xsi:type="dcterms:W3CDTF">2016-05-04T07:11:00Z</dcterms:created>
  <dcterms:modified xsi:type="dcterms:W3CDTF">2025-10-03T11:43:00Z</dcterms:modified>
</cp:coreProperties>
</file>