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B88" w:rsidRPr="005E70C5" w:rsidRDefault="00022B88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34EAB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387E34">
        <w:rPr>
          <w:rFonts w:ascii="Times New Roman" w:hAnsi="Times New Roman" w:cs="Times New Roman"/>
          <w:b/>
          <w:sz w:val="28"/>
          <w:szCs w:val="28"/>
        </w:rPr>
        <w:t>6</w:t>
      </w:r>
      <w:r w:rsidR="00834EAB">
        <w:rPr>
          <w:rFonts w:ascii="Times New Roman" w:hAnsi="Times New Roman" w:cs="Times New Roman"/>
          <w:b/>
          <w:sz w:val="28"/>
          <w:szCs w:val="28"/>
        </w:rPr>
        <w:t>69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B5E3C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440416">
        <w:rPr>
          <w:rFonts w:ascii="Times New Roman" w:hAnsi="Times New Roman" w:cs="Times New Roman"/>
          <w:b/>
          <w:sz w:val="28"/>
          <w:szCs w:val="28"/>
        </w:rPr>
        <w:t xml:space="preserve">земельных участков, находящихся в государственной или муниципальной собственности, </w:t>
      </w:r>
      <w:r w:rsidR="00834EAB">
        <w:rPr>
          <w:rFonts w:ascii="Times New Roman" w:hAnsi="Times New Roman" w:cs="Times New Roman"/>
          <w:b/>
          <w:sz w:val="28"/>
          <w:szCs w:val="28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022B88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834EAB">
        <w:rPr>
          <w:rFonts w:ascii="Times New Roman" w:hAnsi="Times New Roman" w:cs="Times New Roman"/>
          <w:sz w:val="28"/>
          <w:szCs w:val="28"/>
        </w:rPr>
        <w:t>24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AE6562">
        <w:rPr>
          <w:rFonts w:ascii="Times New Roman" w:hAnsi="Times New Roman" w:cs="Times New Roman"/>
          <w:sz w:val="28"/>
          <w:szCs w:val="28"/>
        </w:rPr>
        <w:t>6</w:t>
      </w:r>
      <w:r w:rsidR="00834EAB">
        <w:rPr>
          <w:rFonts w:ascii="Times New Roman" w:hAnsi="Times New Roman" w:cs="Times New Roman"/>
          <w:sz w:val="28"/>
          <w:szCs w:val="28"/>
        </w:rPr>
        <w:t>69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834EAB" w:rsidRPr="00834EAB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lastRenderedPageBreak/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DE3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DE3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DE3D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E22CA">
      <w:headerReference w:type="default" r:id="rId7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142" w:rsidRDefault="00C56142">
      <w:pPr>
        <w:spacing w:after="0" w:line="240" w:lineRule="auto"/>
      </w:pPr>
      <w:r>
        <w:separator/>
      </w:r>
    </w:p>
  </w:endnote>
  <w:endnote w:type="continuationSeparator" w:id="0">
    <w:p w:rsidR="00C56142" w:rsidRDefault="00C5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142" w:rsidRDefault="00C56142">
      <w:pPr>
        <w:spacing w:after="0" w:line="240" w:lineRule="auto"/>
      </w:pPr>
      <w:r>
        <w:separator/>
      </w:r>
    </w:p>
  </w:footnote>
  <w:footnote w:type="continuationSeparator" w:id="0">
    <w:p w:rsidR="00C56142" w:rsidRDefault="00C5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1BA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2B88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50955"/>
    <w:rsid w:val="00361596"/>
    <w:rsid w:val="003754A2"/>
    <w:rsid w:val="00377581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2513"/>
    <w:rsid w:val="008330C5"/>
    <w:rsid w:val="00834EAB"/>
    <w:rsid w:val="0084039E"/>
    <w:rsid w:val="0084257D"/>
    <w:rsid w:val="008440F1"/>
    <w:rsid w:val="0085141C"/>
    <w:rsid w:val="0085210A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A557A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F6E90"/>
    <w:rsid w:val="00A00E39"/>
    <w:rsid w:val="00A2146F"/>
    <w:rsid w:val="00A2643A"/>
    <w:rsid w:val="00A316B4"/>
    <w:rsid w:val="00A32EEC"/>
    <w:rsid w:val="00A3666E"/>
    <w:rsid w:val="00A41BAB"/>
    <w:rsid w:val="00A547FC"/>
    <w:rsid w:val="00A6042A"/>
    <w:rsid w:val="00A6228A"/>
    <w:rsid w:val="00A631F2"/>
    <w:rsid w:val="00A70336"/>
    <w:rsid w:val="00A734FC"/>
    <w:rsid w:val="00A7654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66E43"/>
    <w:rsid w:val="00B763A7"/>
    <w:rsid w:val="00B80178"/>
    <w:rsid w:val="00B840E8"/>
    <w:rsid w:val="00B8635B"/>
    <w:rsid w:val="00B91A5D"/>
    <w:rsid w:val="00B9739C"/>
    <w:rsid w:val="00BB5E3C"/>
    <w:rsid w:val="00BC1131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56142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DE3D54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1C48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2019-10-02T13:44:00Z</cp:lastPrinted>
  <dcterms:created xsi:type="dcterms:W3CDTF">2020-10-28T11:20:00Z</dcterms:created>
  <dcterms:modified xsi:type="dcterms:W3CDTF">2020-10-28T11:20:00Z</dcterms:modified>
</cp:coreProperties>
</file>