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BF5314" w:rsidRDefault="00BF5314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Default="00632AC9" w:rsidP="001449BF">
      <w:pPr>
        <w:pStyle w:val="a3"/>
        <w:rPr>
          <w:rFonts w:ascii="Times New Roman" w:hAnsi="Times New Roman" w:cs="Times New Roman"/>
        </w:rPr>
      </w:pPr>
    </w:p>
    <w:p w:rsidR="007F2AAD" w:rsidRDefault="007F2AAD" w:rsidP="001449BF">
      <w:pPr>
        <w:pStyle w:val="a3"/>
        <w:rPr>
          <w:rFonts w:ascii="Times New Roman" w:hAnsi="Times New Roman" w:cs="Times New Roman"/>
        </w:rPr>
      </w:pPr>
    </w:p>
    <w:p w:rsidR="007F2AAD" w:rsidRPr="00AB1DC0" w:rsidRDefault="007F2AAD" w:rsidP="001449BF">
      <w:pPr>
        <w:pStyle w:val="a3"/>
        <w:rPr>
          <w:rFonts w:ascii="Times New Roman" w:hAnsi="Times New Roman" w:cs="Times New Roman"/>
        </w:rPr>
      </w:pPr>
    </w:p>
    <w:p w:rsidR="00A03231" w:rsidRPr="008630E3" w:rsidRDefault="008630E3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0E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порядке </w:t>
      </w:r>
      <w:r w:rsidRPr="00603E1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согласования </w:t>
      </w:r>
      <w:r w:rsidR="00603E14" w:rsidRPr="00603E14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администрацией Темрюкского городского поселения Темрюкского района</w:t>
      </w:r>
      <w:r w:rsidR="00603E14" w:rsidRPr="008630E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630E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передачи в аренду, в безвозмездное пользование без проведения конкурсов или аукционов особо ценного движимого имущества, относящегося к сценическому оформлению спектакля (представления) или стационарному сценическому оборудованию, закрепленного на праве оперативного управления за муниципальными организациями культуры </w:t>
      </w:r>
      <w:r w:rsidR="0033455A" w:rsidRPr="008630E3">
        <w:rPr>
          <w:rStyle w:val="12pt"/>
          <w:rFonts w:eastAsiaTheme="minorEastAsia"/>
          <w:b/>
          <w:sz w:val="28"/>
          <w:szCs w:val="28"/>
        </w:rPr>
        <w:t>Темрюкского городского поселения Темрюкского района</w:t>
      </w:r>
    </w:p>
    <w:p w:rsidR="00A15126" w:rsidRDefault="00A15126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52" w:rsidRPr="00AB1DC0" w:rsidRDefault="00007D52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Pr="0095603A" w:rsidRDefault="008630E3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0E3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Гражданским кодексом Российской Федерации, Федеральным законом от 26 июля 2006 года № 135-ФЗ «О защите конкуренции»,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Pr="008630E3">
        <w:rPr>
          <w:rFonts w:ascii="Times New Roman" w:hAnsi="Times New Roman" w:cs="Times New Roman"/>
          <w:sz w:val="28"/>
          <w:szCs w:val="28"/>
          <w:lang w:eastAsia="ar-SA"/>
        </w:rPr>
        <w:t xml:space="preserve">24 сентября 2021 года № 1610 «Об 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имущества», руководствуясь уставом </w:t>
      </w:r>
      <w:r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</w:t>
      </w:r>
      <w:r w:rsidRPr="008630E3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A15126" w:rsidRPr="008630E3">
        <w:rPr>
          <w:rFonts w:ascii="Times New Roman" w:hAnsi="Times New Roman" w:cs="Times New Roman"/>
          <w:sz w:val="28"/>
          <w:szCs w:val="28"/>
        </w:rPr>
        <w:t>,</w:t>
      </w:r>
      <w:r w:rsidR="00585A4B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D36C1">
        <w:rPr>
          <w:rFonts w:ascii="Times New Roman" w:hAnsi="Times New Roman" w:cs="Times New Roman"/>
          <w:sz w:val="28"/>
          <w:szCs w:val="28"/>
        </w:rPr>
        <w:t xml:space="preserve">  </w:t>
      </w:r>
      <w:r w:rsidR="00841121" w:rsidRPr="0095603A">
        <w:rPr>
          <w:rFonts w:ascii="Times New Roman" w:hAnsi="Times New Roman" w:cs="Times New Roman"/>
          <w:sz w:val="28"/>
          <w:szCs w:val="28"/>
        </w:rPr>
        <w:t>п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с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т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а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н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в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л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я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841121" w:rsidRPr="00107402" w:rsidRDefault="00841121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03A">
        <w:rPr>
          <w:rFonts w:ascii="Times New Roman" w:hAnsi="Times New Roman" w:cs="Times New Roman"/>
          <w:sz w:val="28"/>
          <w:szCs w:val="28"/>
        </w:rPr>
        <w:t>1</w:t>
      </w:r>
      <w:r w:rsidRPr="00107402">
        <w:rPr>
          <w:rFonts w:ascii="Times New Roman" w:hAnsi="Times New Roman" w:cs="Times New Roman"/>
          <w:sz w:val="28"/>
          <w:szCs w:val="28"/>
        </w:rPr>
        <w:t>.</w:t>
      </w:r>
      <w:r w:rsidR="00AA3853" w:rsidRPr="00107402">
        <w:rPr>
          <w:rFonts w:ascii="Times New Roman" w:hAnsi="Times New Roman" w:cs="Times New Roman"/>
          <w:sz w:val="28"/>
          <w:szCs w:val="28"/>
        </w:rPr>
        <w:t> </w:t>
      </w:r>
      <w:r w:rsidR="00107402">
        <w:rPr>
          <w:rFonts w:ascii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Положение о порядке согласования администрацией </w:t>
      </w:r>
      <w:r w:rsidR="006322D6"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 передачи в аренду, в безвозмездное пользование без проведения конкурсов или аукционов особо ценного движимого имущества, относящегося к сценическому оформлению спектакля (представления) или стационарному сценическому оборудованию, закрепленного на праве оперативного управления за муниципальными организациями культуры </w:t>
      </w:r>
      <w:r w:rsidR="00107402"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</w:t>
      </w:r>
      <w:r w:rsidR="00107402" w:rsidRPr="008630E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>поселения Темрюкского района</w:t>
      </w:r>
      <w:r w:rsidR="00107402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для использования указанного имущества в театрально-зрелищных, 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культурно-просветительских или зрелищно-развлекательных мероприятиях</w:t>
      </w:r>
      <w:r w:rsidR="00A21A20" w:rsidRPr="00107402">
        <w:rPr>
          <w:rFonts w:ascii="Times New Roman" w:eastAsia="Times New Roman" w:hAnsi="Times New Roman" w:cs="Times New Roman"/>
          <w:bCs/>
          <w:sz w:val="28"/>
          <w:szCs w:val="28"/>
        </w:rPr>
        <w:t>, согласно Приложению.</w:t>
      </w:r>
    </w:p>
    <w:p w:rsidR="00D434D5" w:rsidRPr="00F92E60" w:rsidRDefault="005F2DC3" w:rsidP="001B67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7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bookmarkEnd w:id="0"/>
      <w:r w:rsidR="00F92E60" w:rsidRPr="00F92E60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4E598A" w:rsidRPr="00007D52" w:rsidRDefault="001B6765" w:rsidP="004E59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5C65">
        <w:rPr>
          <w:rFonts w:ascii="Times New Roman" w:hAnsi="Times New Roman" w:cs="Times New Roman"/>
          <w:sz w:val="28"/>
          <w:szCs w:val="28"/>
        </w:rPr>
        <w:t>. </w:t>
      </w:r>
      <w:r w:rsidR="004E598A" w:rsidRPr="00007D52">
        <w:rPr>
          <w:rFonts w:ascii="Times New Roman" w:hAnsi="Times New Roman" w:cs="Times New Roman"/>
          <w:sz w:val="28"/>
          <w:szCs w:val="28"/>
        </w:rPr>
        <w:t>Ко</w:t>
      </w:r>
      <w:r w:rsidR="00007D52" w:rsidRPr="00007D52">
        <w:rPr>
          <w:rFonts w:ascii="Times New Roman" w:hAnsi="Times New Roman" w:cs="Times New Roman"/>
          <w:sz w:val="28"/>
          <w:szCs w:val="28"/>
        </w:rPr>
        <w:t xml:space="preserve">нтроль за выполнением 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36113" w:rsidRPr="00544FDD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107402">
        <w:rPr>
          <w:rFonts w:ascii="Times New Roman" w:hAnsi="Times New Roman" w:cs="Times New Roman"/>
          <w:sz w:val="28"/>
          <w:szCs w:val="28"/>
        </w:rPr>
        <w:t>«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О порядке согласования </w:t>
      </w:r>
      <w:r w:rsidR="00603E14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администрацией </w:t>
      </w:r>
      <w:r w:rsidR="00603E14"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</w:t>
      </w:r>
      <w:r w:rsidR="00603E14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 </w:t>
      </w:r>
      <w:r w:rsidR="00107402" w:rsidRPr="00107402">
        <w:rPr>
          <w:rFonts w:ascii="Times New Roman" w:hAnsi="Times New Roman" w:cs="Times New Roman"/>
          <w:sz w:val="28"/>
          <w:szCs w:val="28"/>
          <w:lang w:eastAsia="ar-SA"/>
        </w:rPr>
        <w:t xml:space="preserve">передачи в аренду, в безвозмездное пользование без проведения конкурсов или аукционов особо ценного движимого имущества, относящегося к сценическому оформлению спектакля (представления) или стационарному сценическому оборудованию, закрепленного на праве оперативного управления за муниципальными организациями культуры </w:t>
      </w:r>
      <w:r w:rsidR="00107402" w:rsidRPr="00107402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 w:rsidR="00107402">
        <w:rPr>
          <w:rStyle w:val="12pt"/>
          <w:rFonts w:eastAsiaTheme="minorEastAsia"/>
          <w:b/>
          <w:sz w:val="28"/>
          <w:szCs w:val="28"/>
        </w:rPr>
        <w:t xml:space="preserve">» </w:t>
      </w:r>
      <w:r w:rsidR="004E598A" w:rsidRPr="001B6765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</w:t>
      </w:r>
      <w:r w:rsidR="001C2EF9">
        <w:rPr>
          <w:rFonts w:ascii="Times New Roman" w:hAnsi="Times New Roman" w:cs="Times New Roman"/>
          <w:sz w:val="28"/>
          <w:szCs w:val="28"/>
        </w:rPr>
        <w:t xml:space="preserve">Ганжа С.С., </w:t>
      </w:r>
      <w:r w:rsidR="001C2EF9" w:rsidRPr="001B6765">
        <w:rPr>
          <w:rFonts w:ascii="Times New Roman" w:hAnsi="Times New Roman" w:cs="Times New Roman"/>
          <w:sz w:val="28"/>
          <w:szCs w:val="28"/>
        </w:rPr>
        <w:t>заместителя главы Темрюкского городского</w:t>
      </w:r>
      <w:r w:rsidR="001C2EF9" w:rsidRPr="00007D52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r w:rsidR="001C2EF9">
        <w:rPr>
          <w:rFonts w:ascii="Times New Roman" w:hAnsi="Times New Roman" w:cs="Times New Roman"/>
          <w:sz w:val="28"/>
          <w:szCs w:val="28"/>
        </w:rPr>
        <w:t xml:space="preserve"> </w:t>
      </w:r>
      <w:r w:rsidR="00186D75">
        <w:rPr>
          <w:rFonts w:ascii="Times New Roman" w:hAnsi="Times New Roman" w:cs="Times New Roman"/>
          <w:sz w:val="28"/>
          <w:szCs w:val="28"/>
        </w:rPr>
        <w:t xml:space="preserve">Румянцеву </w:t>
      </w:r>
      <w:r w:rsidR="00186D75" w:rsidRPr="00007D52">
        <w:rPr>
          <w:rFonts w:ascii="Times New Roman" w:hAnsi="Times New Roman" w:cs="Times New Roman"/>
          <w:sz w:val="28"/>
          <w:szCs w:val="28"/>
        </w:rPr>
        <w:t>А.В.</w:t>
      </w:r>
    </w:p>
    <w:p w:rsidR="004E598A" w:rsidRPr="00007D52" w:rsidRDefault="004E598A" w:rsidP="004E5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B676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>. 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вступает в силу </w:t>
      </w:r>
      <w:r w:rsidRPr="00007D52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007D52" w:rsidRPr="00007D52">
        <w:rPr>
          <w:rFonts w:ascii="Times New Roman" w:hAnsi="Times New Roman" w:cs="Times New Roman"/>
          <w:sz w:val="28"/>
          <w:szCs w:val="28"/>
        </w:rPr>
        <w:t>.</w:t>
      </w: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D52" w:rsidRPr="00C2145F" w:rsidRDefault="00007D5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3B0335" w:rsidRDefault="001B676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3B033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3B033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3B0335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3B0335">
        <w:rPr>
          <w:rFonts w:ascii="Times New Roman" w:hAnsi="Times New Roman" w:cs="Times New Roman"/>
          <w:sz w:val="28"/>
          <w:szCs w:val="28"/>
        </w:rPr>
        <w:t xml:space="preserve">     </w:t>
      </w:r>
      <w:r w:rsidRPr="003B03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3B03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="001B6765">
        <w:rPr>
          <w:rFonts w:ascii="Times New Roman" w:hAnsi="Times New Roman" w:cs="Times New Roman"/>
          <w:sz w:val="28"/>
          <w:szCs w:val="28"/>
        </w:rPr>
        <w:t xml:space="preserve">    В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.А. </w:t>
      </w:r>
      <w:r w:rsidR="001B6765">
        <w:rPr>
          <w:rFonts w:ascii="Times New Roman" w:hAnsi="Times New Roman" w:cs="Times New Roman"/>
          <w:sz w:val="28"/>
          <w:szCs w:val="28"/>
        </w:rPr>
        <w:t>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8"/>
      <w:headerReference w:type="first" r:id="rId9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826" w:rsidRDefault="00FB6826" w:rsidP="0027330F">
      <w:pPr>
        <w:spacing w:after="0" w:line="240" w:lineRule="auto"/>
      </w:pPr>
      <w:r>
        <w:separator/>
      </w:r>
    </w:p>
  </w:endnote>
  <w:endnote w:type="continuationSeparator" w:id="0">
    <w:p w:rsidR="00FB6826" w:rsidRDefault="00FB6826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826" w:rsidRDefault="00FB6826" w:rsidP="0027330F">
      <w:pPr>
        <w:spacing w:after="0" w:line="240" w:lineRule="auto"/>
      </w:pPr>
      <w:r>
        <w:separator/>
      </w:r>
    </w:p>
  </w:footnote>
  <w:footnote w:type="continuationSeparator" w:id="0">
    <w:p w:rsidR="00FB6826" w:rsidRDefault="00FB6826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4E622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2EF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D02195"/>
    <w:multiLevelType w:val="multilevel"/>
    <w:tmpl w:val="0C381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B165D0"/>
    <w:multiLevelType w:val="multilevel"/>
    <w:tmpl w:val="E1340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60770"/>
  </w:hdrShapeDefaults>
  <w:footnotePr>
    <w:footnote w:id="-1"/>
    <w:footnote w:id="0"/>
  </w:footnotePr>
  <w:endnotePr>
    <w:endnote w:id="-1"/>
    <w:endnote w:id="0"/>
  </w:endnotePr>
  <w:compat/>
  <w:rsids>
    <w:rsidRoot w:val="00344B38"/>
    <w:rsid w:val="000057D7"/>
    <w:rsid w:val="00007D52"/>
    <w:rsid w:val="00013100"/>
    <w:rsid w:val="000246C5"/>
    <w:rsid w:val="00024A06"/>
    <w:rsid w:val="000447FE"/>
    <w:rsid w:val="00044B6D"/>
    <w:rsid w:val="00046746"/>
    <w:rsid w:val="000A4BF4"/>
    <w:rsid w:val="000A7D6D"/>
    <w:rsid w:val="000B0E42"/>
    <w:rsid w:val="000B2BE8"/>
    <w:rsid w:val="000C5C65"/>
    <w:rsid w:val="000C64CD"/>
    <w:rsid w:val="000D1C76"/>
    <w:rsid w:val="000D4770"/>
    <w:rsid w:val="000E34F8"/>
    <w:rsid w:val="000E5D8A"/>
    <w:rsid w:val="000E6F67"/>
    <w:rsid w:val="000F5E70"/>
    <w:rsid w:val="00107402"/>
    <w:rsid w:val="00113362"/>
    <w:rsid w:val="001416A4"/>
    <w:rsid w:val="001449BF"/>
    <w:rsid w:val="001843FE"/>
    <w:rsid w:val="00185AD9"/>
    <w:rsid w:val="00186D75"/>
    <w:rsid w:val="00190E8C"/>
    <w:rsid w:val="001B6765"/>
    <w:rsid w:val="001C0511"/>
    <w:rsid w:val="001C2E1A"/>
    <w:rsid w:val="001C2EF9"/>
    <w:rsid w:val="001C3233"/>
    <w:rsid w:val="001D1E80"/>
    <w:rsid w:val="001D5151"/>
    <w:rsid w:val="001F4759"/>
    <w:rsid w:val="0020376F"/>
    <w:rsid w:val="002114BE"/>
    <w:rsid w:val="00220CDB"/>
    <w:rsid w:val="00225431"/>
    <w:rsid w:val="00226959"/>
    <w:rsid w:val="00232DDC"/>
    <w:rsid w:val="0023418D"/>
    <w:rsid w:val="0025603F"/>
    <w:rsid w:val="00260AC0"/>
    <w:rsid w:val="0027330F"/>
    <w:rsid w:val="00276E2E"/>
    <w:rsid w:val="00297647"/>
    <w:rsid w:val="002C149D"/>
    <w:rsid w:val="002D3DFD"/>
    <w:rsid w:val="002F103D"/>
    <w:rsid w:val="00300F36"/>
    <w:rsid w:val="00304F85"/>
    <w:rsid w:val="00321C25"/>
    <w:rsid w:val="003234F8"/>
    <w:rsid w:val="00326594"/>
    <w:rsid w:val="00327FF3"/>
    <w:rsid w:val="003302BE"/>
    <w:rsid w:val="0033455A"/>
    <w:rsid w:val="003379BD"/>
    <w:rsid w:val="00343DC4"/>
    <w:rsid w:val="00344B38"/>
    <w:rsid w:val="003541AD"/>
    <w:rsid w:val="0035764F"/>
    <w:rsid w:val="0038051E"/>
    <w:rsid w:val="003835FC"/>
    <w:rsid w:val="003A0657"/>
    <w:rsid w:val="003A4806"/>
    <w:rsid w:val="003B0335"/>
    <w:rsid w:val="003B7F44"/>
    <w:rsid w:val="003E2D36"/>
    <w:rsid w:val="003E6F79"/>
    <w:rsid w:val="003F48DF"/>
    <w:rsid w:val="00416A01"/>
    <w:rsid w:val="00432AF2"/>
    <w:rsid w:val="00440D86"/>
    <w:rsid w:val="00441097"/>
    <w:rsid w:val="004672B7"/>
    <w:rsid w:val="004827A8"/>
    <w:rsid w:val="0048365F"/>
    <w:rsid w:val="004B08CF"/>
    <w:rsid w:val="004B55F3"/>
    <w:rsid w:val="004C1A78"/>
    <w:rsid w:val="004C1DB5"/>
    <w:rsid w:val="004C38FF"/>
    <w:rsid w:val="004E4282"/>
    <w:rsid w:val="004E598A"/>
    <w:rsid w:val="004E6221"/>
    <w:rsid w:val="004F7BBE"/>
    <w:rsid w:val="005110F3"/>
    <w:rsid w:val="00514688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86C27"/>
    <w:rsid w:val="005A59E3"/>
    <w:rsid w:val="005E3736"/>
    <w:rsid w:val="005F2DC3"/>
    <w:rsid w:val="006032D2"/>
    <w:rsid w:val="00603E14"/>
    <w:rsid w:val="006143EA"/>
    <w:rsid w:val="00621A9C"/>
    <w:rsid w:val="00622EB3"/>
    <w:rsid w:val="006322D6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E6878"/>
    <w:rsid w:val="006F101C"/>
    <w:rsid w:val="006F61EB"/>
    <w:rsid w:val="007152D8"/>
    <w:rsid w:val="0072119C"/>
    <w:rsid w:val="007334FD"/>
    <w:rsid w:val="00745E1C"/>
    <w:rsid w:val="00767882"/>
    <w:rsid w:val="00797A6B"/>
    <w:rsid w:val="007B70A0"/>
    <w:rsid w:val="007D3D22"/>
    <w:rsid w:val="007E27BA"/>
    <w:rsid w:val="007F2AAD"/>
    <w:rsid w:val="007F390A"/>
    <w:rsid w:val="007F3D11"/>
    <w:rsid w:val="008410CB"/>
    <w:rsid w:val="00841121"/>
    <w:rsid w:val="0084250C"/>
    <w:rsid w:val="00847165"/>
    <w:rsid w:val="00853FB7"/>
    <w:rsid w:val="00854584"/>
    <w:rsid w:val="00861BBC"/>
    <w:rsid w:val="008630E3"/>
    <w:rsid w:val="00877888"/>
    <w:rsid w:val="00883672"/>
    <w:rsid w:val="00891462"/>
    <w:rsid w:val="00891A64"/>
    <w:rsid w:val="0089226E"/>
    <w:rsid w:val="008C506F"/>
    <w:rsid w:val="008D36C1"/>
    <w:rsid w:val="008E211A"/>
    <w:rsid w:val="008E7C83"/>
    <w:rsid w:val="00911B8C"/>
    <w:rsid w:val="0095603A"/>
    <w:rsid w:val="009655A0"/>
    <w:rsid w:val="00965C02"/>
    <w:rsid w:val="009722A6"/>
    <w:rsid w:val="009754BB"/>
    <w:rsid w:val="00983230"/>
    <w:rsid w:val="009855C1"/>
    <w:rsid w:val="009A137C"/>
    <w:rsid w:val="009C14D5"/>
    <w:rsid w:val="009D06FE"/>
    <w:rsid w:val="009D0FD7"/>
    <w:rsid w:val="009D6A6B"/>
    <w:rsid w:val="009D7787"/>
    <w:rsid w:val="009E1CC4"/>
    <w:rsid w:val="009E3AA6"/>
    <w:rsid w:val="00A03231"/>
    <w:rsid w:val="00A04C75"/>
    <w:rsid w:val="00A07603"/>
    <w:rsid w:val="00A1374D"/>
    <w:rsid w:val="00A15126"/>
    <w:rsid w:val="00A21A20"/>
    <w:rsid w:val="00A21EC6"/>
    <w:rsid w:val="00A24723"/>
    <w:rsid w:val="00A346F9"/>
    <w:rsid w:val="00A63719"/>
    <w:rsid w:val="00A6522E"/>
    <w:rsid w:val="00A72249"/>
    <w:rsid w:val="00A8414A"/>
    <w:rsid w:val="00A85AB6"/>
    <w:rsid w:val="00A933A9"/>
    <w:rsid w:val="00AA3853"/>
    <w:rsid w:val="00AB1DC0"/>
    <w:rsid w:val="00AB6B5A"/>
    <w:rsid w:val="00AB7344"/>
    <w:rsid w:val="00AC69C2"/>
    <w:rsid w:val="00AE77B1"/>
    <w:rsid w:val="00B2412C"/>
    <w:rsid w:val="00B45EF9"/>
    <w:rsid w:val="00B64D01"/>
    <w:rsid w:val="00B81890"/>
    <w:rsid w:val="00B8310B"/>
    <w:rsid w:val="00B83A3F"/>
    <w:rsid w:val="00B866E4"/>
    <w:rsid w:val="00B93201"/>
    <w:rsid w:val="00BB1D26"/>
    <w:rsid w:val="00BB1FF6"/>
    <w:rsid w:val="00BC360E"/>
    <w:rsid w:val="00BD21BE"/>
    <w:rsid w:val="00BD3D3B"/>
    <w:rsid w:val="00BF4B6A"/>
    <w:rsid w:val="00BF5314"/>
    <w:rsid w:val="00C060DC"/>
    <w:rsid w:val="00C07D35"/>
    <w:rsid w:val="00C152D6"/>
    <w:rsid w:val="00C2145F"/>
    <w:rsid w:val="00C36113"/>
    <w:rsid w:val="00C44792"/>
    <w:rsid w:val="00C44833"/>
    <w:rsid w:val="00C645B1"/>
    <w:rsid w:val="00C64C6A"/>
    <w:rsid w:val="00C74312"/>
    <w:rsid w:val="00C86085"/>
    <w:rsid w:val="00C87D59"/>
    <w:rsid w:val="00C90E89"/>
    <w:rsid w:val="00CA79F7"/>
    <w:rsid w:val="00CB39A4"/>
    <w:rsid w:val="00CD1A05"/>
    <w:rsid w:val="00CF6A6D"/>
    <w:rsid w:val="00D02DC5"/>
    <w:rsid w:val="00D112BD"/>
    <w:rsid w:val="00D15024"/>
    <w:rsid w:val="00D27868"/>
    <w:rsid w:val="00D434D5"/>
    <w:rsid w:val="00D468B8"/>
    <w:rsid w:val="00D476E7"/>
    <w:rsid w:val="00D5031E"/>
    <w:rsid w:val="00D725A9"/>
    <w:rsid w:val="00D76C45"/>
    <w:rsid w:val="00D77B74"/>
    <w:rsid w:val="00D861DD"/>
    <w:rsid w:val="00D970DB"/>
    <w:rsid w:val="00DB5E50"/>
    <w:rsid w:val="00DD3716"/>
    <w:rsid w:val="00E06F92"/>
    <w:rsid w:val="00E370DD"/>
    <w:rsid w:val="00E41D93"/>
    <w:rsid w:val="00E51C00"/>
    <w:rsid w:val="00E534A5"/>
    <w:rsid w:val="00E574F7"/>
    <w:rsid w:val="00E9357C"/>
    <w:rsid w:val="00ED66E9"/>
    <w:rsid w:val="00EE7307"/>
    <w:rsid w:val="00EF5895"/>
    <w:rsid w:val="00F26D06"/>
    <w:rsid w:val="00F31152"/>
    <w:rsid w:val="00F34582"/>
    <w:rsid w:val="00F439A2"/>
    <w:rsid w:val="00F519EB"/>
    <w:rsid w:val="00F74B0A"/>
    <w:rsid w:val="00F92E60"/>
    <w:rsid w:val="00F93486"/>
    <w:rsid w:val="00FB3993"/>
    <w:rsid w:val="00FB3CF4"/>
    <w:rsid w:val="00FB6826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_"/>
    <w:basedOn w:val="a0"/>
    <w:link w:val="21"/>
    <w:rsid w:val="00FB3CF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rsid w:val="00FB3CF4"/>
    <w:pPr>
      <w:shd w:val="clear" w:color="auto" w:fill="FFFFFF"/>
      <w:spacing w:after="0" w:line="313" w:lineRule="exact"/>
      <w:jc w:val="right"/>
    </w:pPr>
    <w:rPr>
      <w:rFonts w:eastAsiaTheme="minorHAnsi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B3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A66D-F79E-4682-A6DB-E27268CB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Ольга</cp:lastModifiedBy>
  <cp:revision>110</cp:revision>
  <cp:lastPrinted>2023-03-06T10:53:00Z</cp:lastPrinted>
  <dcterms:created xsi:type="dcterms:W3CDTF">2018-12-25T12:07:00Z</dcterms:created>
  <dcterms:modified xsi:type="dcterms:W3CDTF">2023-07-18T12:58:00Z</dcterms:modified>
</cp:coreProperties>
</file>