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tblGrid>
      <w:tr w:rsidR="00A94AC8" w:rsidRPr="00EA61ED" w:rsidTr="00AB7B2A">
        <w:trPr>
          <w:trHeight w:val="2327"/>
        </w:trPr>
        <w:tc>
          <w:tcPr>
            <w:tcW w:w="4536" w:type="dxa"/>
            <w:tcBorders>
              <w:top w:val="nil"/>
              <w:left w:val="nil"/>
              <w:bottom w:val="nil"/>
              <w:right w:val="nil"/>
            </w:tcBorders>
          </w:tcPr>
          <w:p w:rsidR="00A94AC8" w:rsidRPr="00EA61ED" w:rsidRDefault="00DE5991" w:rsidP="00DE5991">
            <w:pPr>
              <w:tabs>
                <w:tab w:val="left" w:pos="3939"/>
              </w:tabs>
              <w:ind w:right="-284"/>
              <w:rPr>
                <w:szCs w:val="28"/>
              </w:rPr>
            </w:pPr>
            <w:r>
              <w:rPr>
                <w:szCs w:val="28"/>
              </w:rPr>
              <w:t xml:space="preserve">               </w:t>
            </w:r>
            <w:r w:rsidR="005872FF">
              <w:rPr>
                <w:szCs w:val="28"/>
              </w:rPr>
              <w:t xml:space="preserve"> </w:t>
            </w:r>
            <w:r>
              <w:rPr>
                <w:szCs w:val="28"/>
              </w:rPr>
              <w:t xml:space="preserve"> </w:t>
            </w:r>
            <w:r w:rsidR="00A94AC8" w:rsidRPr="00EA61ED">
              <w:rPr>
                <w:szCs w:val="28"/>
              </w:rPr>
              <w:t>ПРИЛОЖЕНИЕ</w:t>
            </w:r>
          </w:p>
          <w:p w:rsidR="00A94AC8" w:rsidRPr="00EA61ED" w:rsidRDefault="00A94AC8" w:rsidP="00A94AC8">
            <w:pPr>
              <w:tabs>
                <w:tab w:val="left" w:pos="3939"/>
              </w:tabs>
              <w:ind w:right="-284"/>
              <w:jc w:val="center"/>
              <w:rPr>
                <w:szCs w:val="28"/>
              </w:rPr>
            </w:pPr>
          </w:p>
          <w:p w:rsidR="00A94AC8" w:rsidRPr="00EA61ED" w:rsidRDefault="00DE5991" w:rsidP="00DE5991">
            <w:pPr>
              <w:tabs>
                <w:tab w:val="left" w:pos="3939"/>
              </w:tabs>
              <w:ind w:right="-284"/>
              <w:rPr>
                <w:szCs w:val="28"/>
              </w:rPr>
            </w:pPr>
            <w:r>
              <w:rPr>
                <w:szCs w:val="28"/>
              </w:rPr>
              <w:t xml:space="preserve">                  </w:t>
            </w:r>
            <w:r w:rsidR="00A94AC8" w:rsidRPr="00EA61ED">
              <w:rPr>
                <w:szCs w:val="28"/>
              </w:rPr>
              <w:t>УТВЕРЖДЕН</w:t>
            </w:r>
          </w:p>
          <w:p w:rsidR="00A94AC8" w:rsidRPr="00EA61ED" w:rsidRDefault="00DE5991" w:rsidP="00DE5991">
            <w:pPr>
              <w:tabs>
                <w:tab w:val="left" w:pos="3939"/>
              </w:tabs>
              <w:ind w:right="-284"/>
              <w:rPr>
                <w:szCs w:val="28"/>
              </w:rPr>
            </w:pPr>
            <w:r>
              <w:rPr>
                <w:szCs w:val="28"/>
              </w:rPr>
              <w:t xml:space="preserve">   </w:t>
            </w:r>
            <w:r w:rsidR="00A94AC8" w:rsidRPr="00EA61ED">
              <w:rPr>
                <w:szCs w:val="28"/>
              </w:rPr>
              <w:t>постановлением администрации</w:t>
            </w:r>
            <w:r>
              <w:rPr>
                <w:szCs w:val="28"/>
              </w:rPr>
              <w:t xml:space="preserve"> </w:t>
            </w:r>
            <w:r w:rsidR="00A94AC8" w:rsidRPr="00EA61ED">
              <w:rPr>
                <w:szCs w:val="28"/>
              </w:rPr>
              <w:t>Темрюкского городского поселения</w:t>
            </w:r>
          </w:p>
          <w:p w:rsidR="00A94AC8" w:rsidRPr="00EA61ED" w:rsidRDefault="00A94AC8" w:rsidP="00A94AC8">
            <w:pPr>
              <w:tabs>
                <w:tab w:val="left" w:pos="3939"/>
              </w:tabs>
              <w:ind w:right="-284"/>
              <w:jc w:val="center"/>
              <w:rPr>
                <w:szCs w:val="28"/>
              </w:rPr>
            </w:pPr>
            <w:r w:rsidRPr="00EA61ED">
              <w:rPr>
                <w:szCs w:val="28"/>
              </w:rPr>
              <w:t>Темрюкского района</w:t>
            </w:r>
          </w:p>
          <w:p w:rsidR="00A94AC8" w:rsidRPr="00EA61ED" w:rsidRDefault="00A94AC8" w:rsidP="00A94AC8">
            <w:pPr>
              <w:tabs>
                <w:tab w:val="left" w:pos="3939"/>
              </w:tabs>
              <w:ind w:right="-284"/>
              <w:rPr>
                <w:szCs w:val="28"/>
              </w:rPr>
            </w:pPr>
            <w:r>
              <w:rPr>
                <w:szCs w:val="28"/>
              </w:rPr>
              <w:t xml:space="preserve">    </w:t>
            </w:r>
            <w:r w:rsidR="00F461F8">
              <w:rPr>
                <w:szCs w:val="28"/>
              </w:rPr>
              <w:t xml:space="preserve">      </w:t>
            </w:r>
            <w:r>
              <w:rPr>
                <w:szCs w:val="28"/>
              </w:rPr>
              <w:t xml:space="preserve">   </w:t>
            </w:r>
            <w:r w:rsidR="009B1977">
              <w:rPr>
                <w:szCs w:val="28"/>
              </w:rPr>
              <w:t>о</w:t>
            </w:r>
            <w:r w:rsidRPr="00EA61ED">
              <w:rPr>
                <w:szCs w:val="28"/>
              </w:rPr>
              <w:t>т</w:t>
            </w:r>
            <w:r w:rsidR="0013200B">
              <w:rPr>
                <w:szCs w:val="28"/>
              </w:rPr>
              <w:t xml:space="preserve">  __________</w:t>
            </w:r>
            <w:r w:rsidR="008A6D76">
              <w:rPr>
                <w:szCs w:val="28"/>
              </w:rPr>
              <w:t xml:space="preserve"> </w:t>
            </w:r>
            <w:r w:rsidR="006D78A4">
              <w:rPr>
                <w:szCs w:val="28"/>
              </w:rPr>
              <w:t xml:space="preserve">  </w:t>
            </w:r>
            <w:r w:rsidRPr="00EA61ED">
              <w:rPr>
                <w:szCs w:val="28"/>
              </w:rPr>
              <w:t>№</w:t>
            </w:r>
            <w:r>
              <w:rPr>
                <w:szCs w:val="28"/>
              </w:rPr>
              <w:t xml:space="preserve"> </w:t>
            </w:r>
            <w:r w:rsidR="0013200B">
              <w:rPr>
                <w:szCs w:val="28"/>
              </w:rPr>
              <w:t>_______</w:t>
            </w:r>
          </w:p>
        </w:tc>
      </w:tr>
    </w:tbl>
    <w:p w:rsidR="00A94AC8" w:rsidRDefault="00A94AC8" w:rsidP="00A94AC8">
      <w:pPr>
        <w:ind w:right="-284"/>
        <w:jc w:val="center"/>
        <w:rPr>
          <w:szCs w:val="28"/>
        </w:rPr>
      </w:pPr>
    </w:p>
    <w:p w:rsidR="00A94AC8" w:rsidRDefault="00A94AC8" w:rsidP="00A94AC8">
      <w:pPr>
        <w:ind w:right="-284"/>
        <w:jc w:val="center"/>
        <w:rPr>
          <w:szCs w:val="28"/>
        </w:rPr>
      </w:pPr>
    </w:p>
    <w:p w:rsidR="006242C6" w:rsidRDefault="006242C6" w:rsidP="00A94AC8">
      <w:pPr>
        <w:ind w:right="-284"/>
        <w:jc w:val="center"/>
        <w:rPr>
          <w:szCs w:val="28"/>
        </w:rPr>
      </w:pPr>
    </w:p>
    <w:p w:rsidR="00A94AC8" w:rsidRPr="006F7734" w:rsidRDefault="00A94AC8" w:rsidP="00A94AC8">
      <w:pPr>
        <w:ind w:right="-284"/>
        <w:jc w:val="center"/>
        <w:rPr>
          <w:b/>
          <w:szCs w:val="28"/>
        </w:rPr>
      </w:pPr>
      <w:r w:rsidRPr="006F7734">
        <w:rPr>
          <w:b/>
          <w:szCs w:val="28"/>
        </w:rPr>
        <w:t xml:space="preserve">АДМИНИСТРАТИВНЫЙ РЕГЛАМЕНТ </w:t>
      </w:r>
    </w:p>
    <w:p w:rsidR="00A94AC8" w:rsidRPr="006F7734" w:rsidRDefault="00A94AC8" w:rsidP="00A94AC8">
      <w:pPr>
        <w:ind w:right="-284"/>
        <w:jc w:val="center"/>
        <w:rPr>
          <w:b/>
          <w:szCs w:val="28"/>
        </w:rPr>
      </w:pPr>
      <w:r w:rsidRPr="006F7734">
        <w:rPr>
          <w:b/>
          <w:szCs w:val="28"/>
        </w:rPr>
        <w:t xml:space="preserve">предоставления муниципальной услуги </w:t>
      </w:r>
    </w:p>
    <w:p w:rsidR="00A94AC8" w:rsidRPr="006F7734" w:rsidRDefault="00A94AC8" w:rsidP="00A94AC8">
      <w:pPr>
        <w:ind w:right="-284"/>
        <w:jc w:val="center"/>
        <w:rPr>
          <w:b/>
        </w:rPr>
      </w:pPr>
      <w:r w:rsidRPr="006F7734">
        <w:rPr>
          <w:b/>
        </w:rPr>
        <w:t>«</w:t>
      </w:r>
      <w:r w:rsidR="009C2C3F">
        <w:rPr>
          <w:b/>
          <w:szCs w:val="28"/>
        </w:rPr>
        <w:t>Выдача</w:t>
      </w:r>
      <w:r w:rsidR="000474EC" w:rsidRPr="006F7734">
        <w:rPr>
          <w:b/>
          <w:szCs w:val="28"/>
        </w:rPr>
        <w:t xml:space="preserve"> порубочно</w:t>
      </w:r>
      <w:r w:rsidR="00653870">
        <w:rPr>
          <w:b/>
          <w:szCs w:val="28"/>
        </w:rPr>
        <w:t>го билета</w:t>
      </w:r>
      <w:r w:rsidRPr="006F7734">
        <w:rPr>
          <w:b/>
        </w:rPr>
        <w:t>»</w:t>
      </w:r>
    </w:p>
    <w:p w:rsidR="00A94AC8" w:rsidRDefault="00A94AC8" w:rsidP="00A94AC8">
      <w:pPr>
        <w:ind w:right="-284"/>
        <w:jc w:val="center"/>
        <w:rPr>
          <w:szCs w:val="28"/>
        </w:rPr>
      </w:pPr>
    </w:p>
    <w:p w:rsidR="00A94AC8" w:rsidRPr="00AE2723" w:rsidRDefault="00C81E8C" w:rsidP="00C81E8C">
      <w:pPr>
        <w:shd w:val="clear" w:color="auto" w:fill="FFFFFF"/>
        <w:ind w:right="-283"/>
        <w:jc w:val="both"/>
        <w:rPr>
          <w:spacing w:val="-1"/>
          <w:szCs w:val="28"/>
        </w:rPr>
      </w:pPr>
      <w:r>
        <w:rPr>
          <w:spacing w:val="-1"/>
          <w:szCs w:val="28"/>
        </w:rPr>
        <w:tab/>
      </w:r>
      <w:r>
        <w:rPr>
          <w:spacing w:val="-1"/>
          <w:szCs w:val="28"/>
        </w:rPr>
        <w:tab/>
      </w:r>
      <w:r>
        <w:rPr>
          <w:spacing w:val="-1"/>
          <w:szCs w:val="28"/>
        </w:rPr>
        <w:tab/>
      </w:r>
      <w:r>
        <w:rPr>
          <w:spacing w:val="-1"/>
          <w:szCs w:val="28"/>
        </w:rPr>
        <w:tab/>
      </w:r>
      <w:r w:rsidR="004F70BC" w:rsidRPr="00AE2723">
        <w:rPr>
          <w:spacing w:val="-1"/>
          <w:szCs w:val="28"/>
        </w:rPr>
        <w:t xml:space="preserve">Раздел </w:t>
      </w:r>
      <w:r w:rsidR="004F70BC" w:rsidRPr="00AE2723">
        <w:rPr>
          <w:spacing w:val="-1"/>
          <w:szCs w:val="28"/>
          <w:lang w:val="en-US"/>
        </w:rPr>
        <w:t>I</w:t>
      </w:r>
      <w:r w:rsidR="006F418B">
        <w:rPr>
          <w:spacing w:val="-1"/>
          <w:szCs w:val="28"/>
        </w:rPr>
        <w:t xml:space="preserve">. </w:t>
      </w:r>
      <w:r w:rsidR="00A94AC8" w:rsidRPr="00AE2723">
        <w:rPr>
          <w:spacing w:val="-1"/>
          <w:szCs w:val="28"/>
        </w:rPr>
        <w:t>Общие положения</w:t>
      </w:r>
    </w:p>
    <w:p w:rsidR="00A94AC8" w:rsidRPr="00C11F41" w:rsidRDefault="00A94AC8" w:rsidP="00C81E8C">
      <w:pPr>
        <w:ind w:right="-283"/>
        <w:jc w:val="both"/>
        <w:rPr>
          <w:szCs w:val="28"/>
        </w:rPr>
      </w:pPr>
    </w:p>
    <w:p w:rsidR="006F418B" w:rsidRPr="00C81E8C" w:rsidRDefault="006F418B" w:rsidP="00C81E8C">
      <w:pPr>
        <w:widowControl w:val="0"/>
        <w:autoSpaceDE w:val="0"/>
        <w:autoSpaceDN w:val="0"/>
        <w:adjustRightInd w:val="0"/>
        <w:ind w:right="-283"/>
        <w:jc w:val="both"/>
        <w:outlineLvl w:val="2"/>
        <w:rPr>
          <w:bCs/>
          <w:szCs w:val="28"/>
        </w:rPr>
      </w:pPr>
      <w:r>
        <w:tab/>
        <w:t xml:space="preserve">Подраздел </w:t>
      </w:r>
      <w:r w:rsidR="00A94AC8">
        <w:t>1.1</w:t>
      </w:r>
      <w:r w:rsidR="00A94AC8" w:rsidRPr="006F418B">
        <w:t xml:space="preserve">. </w:t>
      </w:r>
      <w:r w:rsidRPr="006F418B">
        <w:rPr>
          <w:bCs/>
          <w:szCs w:val="28"/>
        </w:rPr>
        <w:t>Предмет регулирования административного регламента</w:t>
      </w:r>
    </w:p>
    <w:p w:rsidR="0013200B" w:rsidRDefault="00C81E8C" w:rsidP="00C81E8C">
      <w:pPr>
        <w:widowControl w:val="0"/>
        <w:autoSpaceDE w:val="0"/>
        <w:autoSpaceDN w:val="0"/>
        <w:adjustRightInd w:val="0"/>
        <w:ind w:right="-283"/>
        <w:jc w:val="both"/>
        <w:outlineLvl w:val="2"/>
        <w:rPr>
          <w:szCs w:val="28"/>
        </w:rPr>
      </w:pPr>
      <w:r>
        <w:rPr>
          <w:szCs w:val="28"/>
        </w:rPr>
        <w:tab/>
      </w:r>
    </w:p>
    <w:p w:rsidR="005220D4" w:rsidRDefault="0013200B" w:rsidP="00C81E8C">
      <w:pPr>
        <w:widowControl w:val="0"/>
        <w:autoSpaceDE w:val="0"/>
        <w:autoSpaceDN w:val="0"/>
        <w:adjustRightInd w:val="0"/>
        <w:ind w:right="-283"/>
        <w:jc w:val="both"/>
        <w:outlineLvl w:val="2"/>
        <w:rPr>
          <w:bCs/>
          <w:szCs w:val="28"/>
        </w:rPr>
      </w:pPr>
      <w:r>
        <w:rPr>
          <w:szCs w:val="28"/>
        </w:rPr>
        <w:tab/>
      </w:r>
      <w:r w:rsidR="006F418B" w:rsidRPr="006F418B">
        <w:rPr>
          <w:szCs w:val="28"/>
        </w:rPr>
        <w:t>Административный регламент предоставлен</w:t>
      </w:r>
      <w:r w:rsidR="009C2C3F">
        <w:rPr>
          <w:szCs w:val="28"/>
        </w:rPr>
        <w:t>ия муниципальной услуги «Выдача порубочного билета</w:t>
      </w:r>
      <w:r>
        <w:rPr>
          <w:szCs w:val="28"/>
        </w:rPr>
        <w:t>» (далее – Р</w:t>
      </w:r>
      <w:r w:rsidR="006F418B" w:rsidRPr="006F418B">
        <w:rPr>
          <w:szCs w:val="28"/>
        </w:rPr>
        <w:t xml:space="preserve">егламент) </w:t>
      </w:r>
      <w:r w:rsidR="009C2C3F" w:rsidRPr="00925667">
        <w:rPr>
          <w:szCs w:val="28"/>
        </w:rPr>
        <w:t>устанавливает поряд</w:t>
      </w:r>
      <w:r w:rsidR="009C2C3F">
        <w:rPr>
          <w:szCs w:val="28"/>
        </w:rPr>
        <w:t>ок</w:t>
      </w:r>
      <w:r w:rsidR="009C2C3F" w:rsidRPr="00925667">
        <w:rPr>
          <w:szCs w:val="28"/>
        </w:rPr>
        <w:t xml:space="preserve"> предоставления муниципальной услуги и стандарт предоставления муниципальной услуги, сроки и последовательность </w:t>
      </w:r>
      <w:r w:rsidRPr="00273EA0">
        <w:rPr>
          <w:szCs w:val="28"/>
        </w:rPr>
        <w:t>административных процедур (действий) при предоставлении муниципальной услуги</w:t>
      </w:r>
      <w:r w:rsidR="006F418B" w:rsidRPr="006F418B">
        <w:rPr>
          <w:szCs w:val="28"/>
        </w:rPr>
        <w:t>.</w:t>
      </w:r>
      <w:r w:rsidR="006F418B" w:rsidRPr="006F418B">
        <w:rPr>
          <w:bCs/>
          <w:szCs w:val="28"/>
        </w:rPr>
        <w:t xml:space="preserve"> </w:t>
      </w:r>
    </w:p>
    <w:p w:rsidR="0013200B" w:rsidRDefault="00C81E8C" w:rsidP="00C81E8C">
      <w:pPr>
        <w:widowControl w:val="0"/>
        <w:autoSpaceDE w:val="0"/>
        <w:autoSpaceDN w:val="0"/>
        <w:adjustRightInd w:val="0"/>
        <w:ind w:right="-283" w:hanging="1418"/>
        <w:jc w:val="both"/>
        <w:outlineLvl w:val="2"/>
        <w:rPr>
          <w:bCs/>
          <w:szCs w:val="28"/>
        </w:rPr>
      </w:pPr>
      <w:r>
        <w:rPr>
          <w:bCs/>
          <w:szCs w:val="28"/>
        </w:rPr>
        <w:tab/>
      </w:r>
      <w:r>
        <w:rPr>
          <w:bCs/>
          <w:szCs w:val="28"/>
        </w:rPr>
        <w:tab/>
      </w:r>
      <w:r w:rsidR="0013200B">
        <w:rPr>
          <w:bCs/>
          <w:szCs w:val="28"/>
        </w:rPr>
        <w:tab/>
      </w:r>
      <w:r w:rsidR="0013200B">
        <w:rPr>
          <w:bCs/>
          <w:szCs w:val="28"/>
        </w:rPr>
        <w:tab/>
      </w:r>
      <w:r w:rsidR="0013200B">
        <w:rPr>
          <w:bCs/>
          <w:szCs w:val="28"/>
        </w:rPr>
        <w:tab/>
      </w:r>
    </w:p>
    <w:p w:rsidR="006F418B" w:rsidRPr="006F418B" w:rsidRDefault="0013200B" w:rsidP="00C81E8C">
      <w:pPr>
        <w:widowControl w:val="0"/>
        <w:autoSpaceDE w:val="0"/>
        <w:autoSpaceDN w:val="0"/>
        <w:adjustRightInd w:val="0"/>
        <w:ind w:right="-283" w:hanging="1418"/>
        <w:jc w:val="both"/>
        <w:outlineLvl w:val="2"/>
        <w:rPr>
          <w:bCs/>
          <w:szCs w:val="28"/>
        </w:rPr>
      </w:pPr>
      <w:r>
        <w:rPr>
          <w:bCs/>
          <w:szCs w:val="28"/>
        </w:rPr>
        <w:tab/>
      </w:r>
      <w:r>
        <w:rPr>
          <w:bCs/>
          <w:szCs w:val="28"/>
        </w:rPr>
        <w:tab/>
      </w:r>
      <w:r>
        <w:rPr>
          <w:bCs/>
          <w:szCs w:val="28"/>
        </w:rPr>
        <w:tab/>
      </w:r>
      <w:r>
        <w:rPr>
          <w:bCs/>
          <w:szCs w:val="28"/>
        </w:rPr>
        <w:tab/>
      </w:r>
      <w:r>
        <w:rPr>
          <w:bCs/>
          <w:szCs w:val="28"/>
        </w:rPr>
        <w:tab/>
      </w:r>
      <w:r w:rsidR="006F418B" w:rsidRPr="006F418B">
        <w:rPr>
          <w:bCs/>
          <w:szCs w:val="28"/>
        </w:rPr>
        <w:t>Подраздел 1.2. Круг заявителей</w:t>
      </w:r>
    </w:p>
    <w:p w:rsidR="0013200B" w:rsidRDefault="0013200B" w:rsidP="00C81E8C">
      <w:pPr>
        <w:pStyle w:val="a8"/>
        <w:ind w:left="0" w:right="-283" w:firstLine="709"/>
        <w:jc w:val="both"/>
        <w:rPr>
          <w:szCs w:val="28"/>
        </w:rPr>
      </w:pPr>
    </w:p>
    <w:p w:rsidR="006F418B" w:rsidRPr="006F418B" w:rsidRDefault="006F418B" w:rsidP="00C81E8C">
      <w:pPr>
        <w:pStyle w:val="a8"/>
        <w:ind w:left="0" w:right="-283" w:firstLine="709"/>
        <w:jc w:val="both"/>
        <w:rPr>
          <w:szCs w:val="28"/>
        </w:rPr>
      </w:pPr>
      <w:r w:rsidRPr="006F418B">
        <w:rPr>
          <w:szCs w:val="28"/>
        </w:rPr>
        <w:t>Заявителями на получение муниципальной услуги (далее – заявители) являются: физические и юридические лица, обратившиеся на законных о</w:t>
      </w:r>
      <w:r w:rsidR="005561D6">
        <w:rPr>
          <w:szCs w:val="28"/>
        </w:rPr>
        <w:t>снованиях за получением</w:t>
      </w:r>
      <w:r w:rsidR="001A604B">
        <w:rPr>
          <w:szCs w:val="28"/>
        </w:rPr>
        <w:t xml:space="preserve"> порубочного билета</w:t>
      </w:r>
      <w:r w:rsidRPr="006F418B">
        <w:rPr>
          <w:szCs w:val="28"/>
        </w:rPr>
        <w:t>, а также их представители, наделенные соответствующими полномочиями.</w:t>
      </w:r>
    </w:p>
    <w:p w:rsidR="006F418B" w:rsidRPr="006F418B" w:rsidRDefault="006F418B" w:rsidP="00C81E8C">
      <w:pPr>
        <w:ind w:right="-283" w:firstLine="709"/>
        <w:contextualSpacing/>
        <w:jc w:val="both"/>
        <w:rPr>
          <w:szCs w:val="28"/>
        </w:rPr>
      </w:pPr>
      <w:r w:rsidRPr="006F418B">
        <w:rPr>
          <w:szCs w:val="28"/>
        </w:rPr>
        <w:t xml:space="preserve">От имени физических лиц заявления о предоставлении муниципальной услуги могут подавать: </w:t>
      </w:r>
    </w:p>
    <w:p w:rsidR="006F418B" w:rsidRPr="006F418B" w:rsidRDefault="006F418B" w:rsidP="00C81E8C">
      <w:pPr>
        <w:ind w:right="-283" w:firstLine="709"/>
        <w:contextualSpacing/>
        <w:jc w:val="both"/>
        <w:rPr>
          <w:szCs w:val="28"/>
        </w:rPr>
      </w:pPr>
      <w:r w:rsidRPr="006F418B">
        <w:rPr>
          <w:szCs w:val="28"/>
        </w:rPr>
        <w:t xml:space="preserve">законные представители (родители, усыновители, опекуны) несовершеннолетних в возрасте до 18 лет; </w:t>
      </w:r>
    </w:p>
    <w:p w:rsidR="006F418B" w:rsidRPr="006F418B" w:rsidRDefault="006F418B" w:rsidP="00C81E8C">
      <w:pPr>
        <w:ind w:right="-283" w:firstLine="709"/>
        <w:contextualSpacing/>
        <w:jc w:val="both"/>
        <w:rPr>
          <w:szCs w:val="28"/>
        </w:rPr>
      </w:pPr>
      <w:r w:rsidRPr="006F418B">
        <w:rPr>
          <w:szCs w:val="28"/>
        </w:rPr>
        <w:t xml:space="preserve">опекуны недееспособных граждан; </w:t>
      </w:r>
    </w:p>
    <w:p w:rsidR="006F418B" w:rsidRPr="006F418B" w:rsidRDefault="006F418B" w:rsidP="00C81E8C">
      <w:pPr>
        <w:ind w:right="-283" w:firstLine="709"/>
        <w:contextualSpacing/>
        <w:jc w:val="both"/>
        <w:rPr>
          <w:szCs w:val="28"/>
        </w:rPr>
      </w:pPr>
      <w:r w:rsidRPr="006F418B">
        <w:rPr>
          <w:szCs w:val="28"/>
        </w:rPr>
        <w:t>представители, действующие в силу полномочий, основанных на доверенности или договоре.</w:t>
      </w:r>
    </w:p>
    <w:p w:rsidR="006F418B" w:rsidRPr="006F418B" w:rsidRDefault="006F418B" w:rsidP="00C81E8C">
      <w:pPr>
        <w:ind w:right="-283" w:firstLine="709"/>
        <w:contextualSpacing/>
        <w:jc w:val="both"/>
        <w:rPr>
          <w:szCs w:val="28"/>
        </w:rPr>
      </w:pPr>
      <w:r w:rsidRPr="006F418B">
        <w:rPr>
          <w:szCs w:val="28"/>
        </w:rPr>
        <w:t>От имени юридических лиц заявления о предоставлении муниципальной услуги могут подавать:</w:t>
      </w:r>
    </w:p>
    <w:p w:rsidR="006F418B" w:rsidRPr="006F418B" w:rsidRDefault="006F418B" w:rsidP="00C81E8C">
      <w:pPr>
        <w:ind w:right="-283" w:firstLine="709"/>
        <w:contextualSpacing/>
        <w:jc w:val="both"/>
        <w:rPr>
          <w:szCs w:val="28"/>
        </w:rPr>
      </w:pPr>
      <w:r w:rsidRPr="006F418B">
        <w:rPr>
          <w:szCs w:val="28"/>
        </w:rPr>
        <w:t>орган местного самоуправления;</w:t>
      </w:r>
    </w:p>
    <w:p w:rsidR="006F418B" w:rsidRPr="006F418B" w:rsidRDefault="006F418B" w:rsidP="00C81E8C">
      <w:pPr>
        <w:ind w:right="-283" w:firstLine="709"/>
        <w:contextualSpacing/>
        <w:jc w:val="both"/>
        <w:rPr>
          <w:szCs w:val="28"/>
        </w:rPr>
      </w:pPr>
      <w:r w:rsidRPr="006F418B">
        <w:rPr>
          <w:szCs w:val="28"/>
        </w:rPr>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3200B" w:rsidRDefault="00C81E8C" w:rsidP="00C81E8C">
      <w:pPr>
        <w:widowControl w:val="0"/>
        <w:autoSpaceDE w:val="0"/>
        <w:autoSpaceDN w:val="0"/>
        <w:adjustRightInd w:val="0"/>
        <w:ind w:right="-283"/>
        <w:jc w:val="both"/>
        <w:outlineLvl w:val="2"/>
        <w:rPr>
          <w:szCs w:val="28"/>
        </w:rPr>
      </w:pPr>
      <w:r>
        <w:rPr>
          <w:szCs w:val="28"/>
        </w:rPr>
        <w:tab/>
      </w:r>
    </w:p>
    <w:p w:rsidR="00416E9F" w:rsidRDefault="00416E9F" w:rsidP="00C81E8C">
      <w:pPr>
        <w:widowControl w:val="0"/>
        <w:autoSpaceDE w:val="0"/>
        <w:autoSpaceDN w:val="0"/>
        <w:adjustRightInd w:val="0"/>
        <w:ind w:right="-283"/>
        <w:jc w:val="both"/>
        <w:outlineLvl w:val="2"/>
        <w:rPr>
          <w:szCs w:val="28"/>
        </w:rPr>
      </w:pPr>
    </w:p>
    <w:p w:rsidR="006F418B" w:rsidRPr="00C81E8C" w:rsidRDefault="00530950" w:rsidP="00C81E8C">
      <w:pPr>
        <w:widowControl w:val="0"/>
        <w:autoSpaceDE w:val="0"/>
        <w:autoSpaceDN w:val="0"/>
        <w:adjustRightInd w:val="0"/>
        <w:ind w:right="-283"/>
        <w:jc w:val="both"/>
        <w:outlineLvl w:val="2"/>
        <w:rPr>
          <w:szCs w:val="28"/>
        </w:rPr>
      </w:pPr>
      <w:r>
        <w:rPr>
          <w:szCs w:val="28"/>
        </w:rPr>
        <w:lastRenderedPageBreak/>
        <w:tab/>
      </w:r>
      <w:r w:rsidR="006F418B" w:rsidRPr="006F418B">
        <w:rPr>
          <w:szCs w:val="28"/>
        </w:rPr>
        <w:t>Подраздел 1.3. Требования к порядку информирования о предоставлении муниципальной услуги</w:t>
      </w:r>
      <w:bookmarkStart w:id="0" w:name="sub_1113"/>
    </w:p>
    <w:p w:rsidR="0013200B" w:rsidRDefault="0013200B" w:rsidP="00C81E8C">
      <w:pPr>
        <w:pStyle w:val="a8"/>
        <w:ind w:left="0" w:right="-283" w:firstLine="709"/>
        <w:jc w:val="both"/>
        <w:rPr>
          <w:szCs w:val="28"/>
        </w:rPr>
      </w:pPr>
      <w:bookmarkStart w:id="1" w:name="sub_11139"/>
      <w:bookmarkStart w:id="2" w:name="sub_314"/>
    </w:p>
    <w:p w:rsidR="006F418B" w:rsidRPr="006F418B" w:rsidRDefault="006F418B" w:rsidP="00C81E8C">
      <w:pPr>
        <w:pStyle w:val="a8"/>
        <w:ind w:left="0" w:right="-283" w:firstLine="709"/>
        <w:jc w:val="both"/>
        <w:rPr>
          <w:szCs w:val="28"/>
        </w:rPr>
      </w:pPr>
      <w:r w:rsidRPr="006F418B">
        <w:rPr>
          <w:szCs w:val="28"/>
        </w:rPr>
        <w:t>1.3.1. Получение информации о порядке и сроках предоставления услуги:</w:t>
      </w:r>
    </w:p>
    <w:p w:rsidR="006F418B" w:rsidRPr="006F418B" w:rsidRDefault="006F418B" w:rsidP="00C81E8C">
      <w:pPr>
        <w:pStyle w:val="a8"/>
        <w:ind w:left="0" w:right="-283" w:firstLine="709"/>
        <w:jc w:val="both"/>
        <w:rPr>
          <w:szCs w:val="28"/>
        </w:rPr>
      </w:pPr>
      <w:r w:rsidRPr="006F418B">
        <w:rPr>
          <w:szCs w:val="28"/>
        </w:rPr>
        <w:t>1.3.1.1. В администрации Темрюкского городского поселения Темрюкского района (далее – уполномоченный орган):</w:t>
      </w:r>
    </w:p>
    <w:p w:rsidR="006F418B" w:rsidRPr="006F418B" w:rsidRDefault="006F418B" w:rsidP="00C81E8C">
      <w:pPr>
        <w:pStyle w:val="a8"/>
        <w:ind w:left="0" w:right="-283" w:firstLine="709"/>
        <w:jc w:val="both"/>
        <w:rPr>
          <w:szCs w:val="28"/>
        </w:rPr>
      </w:pPr>
      <w:r w:rsidRPr="006F418B">
        <w:rPr>
          <w:szCs w:val="28"/>
        </w:rPr>
        <w:t>в устной форме при личном обращении;</w:t>
      </w:r>
    </w:p>
    <w:p w:rsidR="006F418B" w:rsidRPr="006F418B" w:rsidRDefault="006F418B" w:rsidP="00C81E8C">
      <w:pPr>
        <w:pStyle w:val="a8"/>
        <w:ind w:left="0" w:right="-283" w:firstLine="709"/>
        <w:jc w:val="both"/>
        <w:rPr>
          <w:szCs w:val="28"/>
        </w:rPr>
      </w:pPr>
      <w:r w:rsidRPr="006F418B">
        <w:rPr>
          <w:szCs w:val="28"/>
        </w:rPr>
        <w:t>с использованием телефонной связи;</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в форме электронного документа посредством направления на адрес электронной почты;</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 xml:space="preserve">по письменным обращениям. </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при личном обращении;</w:t>
      </w:r>
    </w:p>
    <w:p w:rsidR="006F418B" w:rsidRPr="006F418B" w:rsidRDefault="006F418B" w:rsidP="00C81E8C">
      <w:pPr>
        <w:ind w:right="-283" w:firstLine="709"/>
        <w:jc w:val="both"/>
        <w:rPr>
          <w:rFonts w:eastAsia="Calibri"/>
          <w:b/>
          <w:szCs w:val="28"/>
          <w:lang w:eastAsia="en-US"/>
        </w:rPr>
      </w:pPr>
      <w:r w:rsidRPr="006F418B">
        <w:rPr>
          <w:rFonts w:eastAsia="Calibri"/>
          <w:szCs w:val="28"/>
          <w:lang w:eastAsia="en-US"/>
        </w:rPr>
        <w:t xml:space="preserve">посредством интернет-сайта – </w:t>
      </w:r>
      <w:r w:rsidRPr="006F418B">
        <w:rPr>
          <w:szCs w:val="28"/>
        </w:rPr>
        <w:t>http://www.e-mfc.ru</w:t>
      </w:r>
      <w:r w:rsidRPr="006F418B">
        <w:rPr>
          <w:rFonts w:eastAsia="Calibri"/>
          <w:szCs w:val="28"/>
          <w:lang w:eastAsia="en-US"/>
        </w:rPr>
        <w:t xml:space="preserve"> – «Online-консультант», «Электронный консультант», «Виртуальная приемная». </w:t>
      </w:r>
    </w:p>
    <w:p w:rsidR="006F418B" w:rsidRPr="006F418B" w:rsidRDefault="006F418B" w:rsidP="00C81E8C">
      <w:pPr>
        <w:autoSpaceDE w:val="0"/>
        <w:autoSpaceDN w:val="0"/>
        <w:adjustRightInd w:val="0"/>
        <w:ind w:right="-283" w:firstLine="709"/>
        <w:jc w:val="both"/>
        <w:rPr>
          <w:szCs w:val="28"/>
        </w:rPr>
      </w:pPr>
      <w:r w:rsidRPr="006F418B">
        <w:rPr>
          <w:rFonts w:eastAsia="Calibri"/>
          <w:szCs w:val="28"/>
          <w:lang w:eastAsia="en-US"/>
        </w:rPr>
        <w:t xml:space="preserve">1.3.1.3. Посредством размещения информации на </w:t>
      </w:r>
      <w:r w:rsidRPr="006F418B">
        <w:rPr>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6F418B">
        <w:rPr>
          <w:szCs w:val="28"/>
          <w:lang w:val="en-US"/>
        </w:rPr>
        <w:t>www</w:t>
      </w:r>
      <w:r w:rsidRPr="006F418B">
        <w:rPr>
          <w:szCs w:val="28"/>
        </w:rPr>
        <w:t>.pgu.krasnodar.ru) (далее – Региональный портал), а также на официальном сайте Темрюкского городского поселения Темрюкского района в информационно-телекоммуникационной сети «Интернет» (далее –</w:t>
      </w:r>
      <w:r w:rsidR="005220D4">
        <w:rPr>
          <w:szCs w:val="28"/>
        </w:rPr>
        <w:t xml:space="preserve"> </w:t>
      </w:r>
      <w:r w:rsidRPr="006F418B">
        <w:rPr>
          <w:szCs w:val="28"/>
        </w:rPr>
        <w:t xml:space="preserve">сеть «Интернет»)(http://www.admtemruk.ru). </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1.3.1.4. Посредством размещения информационных стендов в МФЦ и уполномоченном органе.</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1.3.1.5. Посредством телефонной связи Call-центра МФЦ (горячая линия).</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1.3.2. Консультирование по вопросам предоставления муниципальной услуги осуществляется бесплатно.</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Рекомендуемое время для телефонного разговора – не более 10 минут, личного устного информирования – не более 20 минут.</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F418B" w:rsidRPr="006F418B" w:rsidRDefault="006F418B" w:rsidP="00C81E8C">
      <w:pPr>
        <w:ind w:right="-283" w:firstLine="709"/>
        <w:jc w:val="both"/>
        <w:rPr>
          <w:rFonts w:eastAsia="Calibri"/>
          <w:szCs w:val="28"/>
          <w:lang w:eastAsia="en-US"/>
        </w:rPr>
      </w:pPr>
      <w:r w:rsidRPr="006F418B">
        <w:rPr>
          <w:rFonts w:eastAsia="Calibri"/>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администрации Темрюкского городского поселения Темрюкского района </w:t>
      </w:r>
      <w:r w:rsidRPr="006F418B">
        <w:rPr>
          <w:szCs w:val="28"/>
        </w:rPr>
        <w:t xml:space="preserve">в сети «Интернет» </w:t>
      </w:r>
      <w:r w:rsidRPr="006F418B">
        <w:rPr>
          <w:rFonts w:eastAsia="Calibri"/>
          <w:szCs w:val="28"/>
          <w:lang w:eastAsia="en-US"/>
        </w:rPr>
        <w:t>(</w:t>
      </w:r>
      <w:hyperlink r:id="rId8" w:history="1">
        <w:r w:rsidR="005220D4" w:rsidRPr="005220D4">
          <w:rPr>
            <w:rStyle w:val="a3"/>
            <w:rFonts w:eastAsia="Calibri"/>
            <w:color w:val="auto"/>
            <w:szCs w:val="28"/>
            <w:lang w:eastAsia="en-US"/>
          </w:rPr>
          <w:t>http://</w:t>
        </w:r>
        <w:r w:rsidR="005220D4" w:rsidRPr="005220D4">
          <w:rPr>
            <w:rStyle w:val="a3"/>
            <w:rFonts w:eastAsia="Calibri"/>
            <w:color w:val="auto"/>
            <w:szCs w:val="28"/>
            <w:lang w:val="en-US" w:eastAsia="en-US"/>
          </w:rPr>
          <w:t>www</w:t>
        </w:r>
        <w:r w:rsidR="005220D4" w:rsidRPr="005220D4">
          <w:rPr>
            <w:rStyle w:val="a3"/>
            <w:rFonts w:eastAsia="Calibri"/>
            <w:color w:val="auto"/>
            <w:szCs w:val="28"/>
            <w:lang w:eastAsia="en-US"/>
          </w:rPr>
          <w:t>.admtemruk.ru</w:t>
        </w:r>
      </w:hyperlink>
      <w:r w:rsidRPr="005220D4">
        <w:rPr>
          <w:rStyle w:val="a3"/>
          <w:rFonts w:eastAsia="Calibri"/>
          <w:color w:val="auto"/>
          <w:szCs w:val="28"/>
          <w:lang w:eastAsia="en-US"/>
        </w:rPr>
        <w:t>).</w:t>
      </w:r>
    </w:p>
    <w:p w:rsidR="006F418B" w:rsidRDefault="006F418B" w:rsidP="00FA79A2">
      <w:pPr>
        <w:spacing w:line="0" w:lineRule="atLeast"/>
        <w:ind w:right="-283" w:firstLine="709"/>
        <w:jc w:val="both"/>
        <w:rPr>
          <w:szCs w:val="28"/>
        </w:rPr>
      </w:pPr>
      <w:r w:rsidRPr="006F418B">
        <w:rPr>
          <w:rFonts w:eastAsia="Calibri"/>
          <w:szCs w:val="28"/>
          <w:lang w:eastAsia="en-US"/>
        </w:rPr>
        <w:t xml:space="preserve">1.3.4. </w:t>
      </w:r>
      <w:r w:rsidRPr="006F418B">
        <w:rPr>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6F418B">
        <w:rPr>
          <w:rFonts w:eastAsia="Calibri"/>
          <w:szCs w:val="28"/>
          <w:lang w:eastAsia="en-US"/>
        </w:rPr>
        <w:t>–</w:t>
      </w:r>
      <w:r w:rsidRPr="006F418B">
        <w:rPr>
          <w:szCs w:val="28"/>
        </w:rPr>
        <w:t>http://www.e-mfc.ru.</w:t>
      </w:r>
    </w:p>
    <w:p w:rsidR="009013E9" w:rsidRPr="006F418B" w:rsidRDefault="009013E9" w:rsidP="00FA79A2">
      <w:pPr>
        <w:spacing w:line="0" w:lineRule="atLeast"/>
        <w:ind w:right="-283" w:firstLine="709"/>
        <w:jc w:val="both"/>
        <w:rPr>
          <w:szCs w:val="28"/>
        </w:rPr>
      </w:pPr>
    </w:p>
    <w:p w:rsidR="006F418B" w:rsidRPr="00FA79A2" w:rsidRDefault="00C81E8C" w:rsidP="00FA79A2">
      <w:pPr>
        <w:pStyle w:val="1"/>
        <w:ind w:right="-283"/>
        <w:contextualSpacing/>
        <w:jc w:val="both"/>
        <w:rPr>
          <w:b w:val="0"/>
          <w:sz w:val="28"/>
          <w:szCs w:val="28"/>
        </w:rPr>
      </w:pPr>
      <w:bookmarkStart w:id="3" w:name="sub_200"/>
      <w:bookmarkEnd w:id="0"/>
      <w:bookmarkEnd w:id="1"/>
      <w:bookmarkEnd w:id="2"/>
      <w:r>
        <w:rPr>
          <w:b w:val="0"/>
          <w:sz w:val="28"/>
          <w:szCs w:val="28"/>
        </w:rPr>
        <w:tab/>
      </w:r>
      <w:r w:rsidR="006F418B" w:rsidRPr="006F418B">
        <w:rPr>
          <w:b w:val="0"/>
          <w:sz w:val="28"/>
          <w:szCs w:val="28"/>
        </w:rPr>
        <w:t>Раздел II. Стандарт предоставления муниципальной услуги</w:t>
      </w:r>
      <w:bookmarkStart w:id="4" w:name="sub_210"/>
      <w:bookmarkEnd w:id="3"/>
    </w:p>
    <w:p w:rsidR="0013200B" w:rsidRDefault="00C81E8C" w:rsidP="00C81E8C">
      <w:pPr>
        <w:pStyle w:val="ad"/>
        <w:ind w:right="-283"/>
        <w:contextualSpacing/>
        <w:jc w:val="both"/>
        <w:rPr>
          <w:rFonts w:ascii="Times New Roman" w:hAnsi="Times New Roman"/>
          <w:sz w:val="28"/>
          <w:szCs w:val="28"/>
        </w:rPr>
      </w:pPr>
      <w:r>
        <w:rPr>
          <w:rFonts w:ascii="Times New Roman" w:hAnsi="Times New Roman"/>
          <w:sz w:val="28"/>
          <w:szCs w:val="28"/>
        </w:rPr>
        <w:tab/>
      </w:r>
    </w:p>
    <w:p w:rsidR="006F418B" w:rsidRPr="006F418B" w:rsidRDefault="006F418B" w:rsidP="0013200B">
      <w:pPr>
        <w:pStyle w:val="ad"/>
        <w:ind w:right="-283"/>
        <w:contextualSpacing/>
        <w:jc w:val="center"/>
        <w:rPr>
          <w:rFonts w:ascii="Times New Roman" w:hAnsi="Times New Roman"/>
          <w:sz w:val="28"/>
          <w:szCs w:val="28"/>
        </w:rPr>
      </w:pPr>
      <w:r w:rsidRPr="006F418B">
        <w:rPr>
          <w:rFonts w:ascii="Times New Roman" w:hAnsi="Times New Roman"/>
          <w:sz w:val="28"/>
          <w:szCs w:val="28"/>
        </w:rPr>
        <w:t>Подраздел 2.1. Наименование муниципальной услуги</w:t>
      </w:r>
      <w:bookmarkEnd w:id="4"/>
    </w:p>
    <w:p w:rsidR="0013200B" w:rsidRDefault="0013200B" w:rsidP="0013200B">
      <w:pPr>
        <w:pStyle w:val="ad"/>
        <w:ind w:right="-283" w:firstLine="709"/>
        <w:contextualSpacing/>
        <w:jc w:val="center"/>
        <w:rPr>
          <w:rFonts w:ascii="Times New Roman" w:hAnsi="Times New Roman"/>
          <w:color w:val="000000"/>
          <w:sz w:val="28"/>
          <w:szCs w:val="28"/>
        </w:rPr>
      </w:pPr>
    </w:p>
    <w:p w:rsidR="006F418B" w:rsidRPr="00653870" w:rsidRDefault="009C2C3F" w:rsidP="00C81E8C">
      <w:pPr>
        <w:pStyle w:val="ad"/>
        <w:ind w:right="-283" w:firstLine="709"/>
        <w:contextualSpacing/>
        <w:jc w:val="both"/>
        <w:rPr>
          <w:rFonts w:ascii="Times New Roman" w:hAnsi="Times New Roman"/>
          <w:sz w:val="28"/>
          <w:szCs w:val="28"/>
        </w:rPr>
      </w:pPr>
      <w:r w:rsidRPr="00653870">
        <w:rPr>
          <w:rFonts w:ascii="Times New Roman" w:hAnsi="Times New Roman"/>
          <w:color w:val="000000"/>
          <w:sz w:val="28"/>
          <w:szCs w:val="28"/>
        </w:rPr>
        <w:t xml:space="preserve">Наименование муниципальной услуги </w:t>
      </w:r>
      <w:r w:rsidRPr="00653870">
        <w:rPr>
          <w:rFonts w:ascii="Times New Roman" w:hAnsi="Times New Roman"/>
          <w:sz w:val="28"/>
          <w:szCs w:val="28"/>
        </w:rPr>
        <w:t xml:space="preserve">– «Выдача порубочного билета» </w:t>
      </w:r>
      <w:bookmarkStart w:id="5" w:name="sub_220"/>
    </w:p>
    <w:p w:rsidR="0013200B" w:rsidRDefault="00C81E8C" w:rsidP="00C81E8C">
      <w:pPr>
        <w:pStyle w:val="ad"/>
        <w:ind w:right="-283"/>
        <w:contextualSpacing/>
        <w:jc w:val="both"/>
        <w:rPr>
          <w:rFonts w:ascii="Times New Roman" w:hAnsi="Times New Roman"/>
          <w:sz w:val="28"/>
          <w:szCs w:val="28"/>
        </w:rPr>
      </w:pPr>
      <w:r>
        <w:rPr>
          <w:rFonts w:ascii="Times New Roman" w:hAnsi="Times New Roman"/>
          <w:sz w:val="28"/>
          <w:szCs w:val="28"/>
        </w:rPr>
        <w:tab/>
      </w:r>
    </w:p>
    <w:p w:rsidR="006F418B" w:rsidRPr="00C81E8C" w:rsidRDefault="006F418B" w:rsidP="0013200B">
      <w:pPr>
        <w:pStyle w:val="ad"/>
        <w:ind w:right="-283"/>
        <w:contextualSpacing/>
        <w:jc w:val="center"/>
        <w:rPr>
          <w:rFonts w:ascii="Times New Roman" w:hAnsi="Times New Roman"/>
          <w:sz w:val="28"/>
          <w:szCs w:val="28"/>
        </w:rPr>
      </w:pPr>
      <w:r w:rsidRPr="006F418B">
        <w:rPr>
          <w:rFonts w:ascii="Times New Roman" w:hAnsi="Times New Roman"/>
          <w:sz w:val="28"/>
          <w:szCs w:val="28"/>
        </w:rPr>
        <w:t>Подраздел 2.2. Наименование органа, предоставляющего муниципальную услугу</w:t>
      </w:r>
    </w:p>
    <w:p w:rsidR="0013200B" w:rsidRDefault="0013200B" w:rsidP="00C81E8C">
      <w:pPr>
        <w:ind w:right="-283" w:firstLine="709"/>
        <w:jc w:val="both"/>
        <w:rPr>
          <w:szCs w:val="28"/>
        </w:rPr>
      </w:pPr>
    </w:p>
    <w:p w:rsidR="006F418B" w:rsidRPr="006F418B" w:rsidRDefault="006F418B" w:rsidP="00C81E8C">
      <w:pPr>
        <w:ind w:right="-283" w:firstLine="709"/>
        <w:jc w:val="both"/>
        <w:rPr>
          <w:szCs w:val="28"/>
        </w:rPr>
      </w:pPr>
      <w:r w:rsidRPr="006F418B">
        <w:rPr>
          <w:szCs w:val="28"/>
        </w:rPr>
        <w:t>2.2.1. Предоставление муниципальной услуги осуще</w:t>
      </w:r>
      <w:r w:rsidR="00776F1D">
        <w:rPr>
          <w:szCs w:val="28"/>
        </w:rPr>
        <w:t>ствляется администрацией Темрюкского городского поселения Темрюкского района</w:t>
      </w:r>
      <w:r w:rsidRPr="006F418B">
        <w:rPr>
          <w:szCs w:val="28"/>
        </w:rPr>
        <w:t>.</w:t>
      </w:r>
    </w:p>
    <w:p w:rsidR="006F418B" w:rsidRPr="006F418B" w:rsidRDefault="00776F1D" w:rsidP="00C81E8C">
      <w:pPr>
        <w:autoSpaceDE w:val="0"/>
        <w:autoSpaceDN w:val="0"/>
        <w:adjustRightInd w:val="0"/>
        <w:ind w:right="-283" w:firstLine="720"/>
        <w:jc w:val="both"/>
        <w:rPr>
          <w:szCs w:val="28"/>
        </w:rPr>
      </w:pPr>
      <w:r>
        <w:rPr>
          <w:szCs w:val="28"/>
        </w:rPr>
        <w:t xml:space="preserve">Администрация Темрюкского городского поселения Темрюкского района </w:t>
      </w:r>
      <w:r w:rsidR="006F418B" w:rsidRPr="006F418B">
        <w:rPr>
          <w:szCs w:val="28"/>
        </w:rPr>
        <w:t>предоставляет муниципальную услугу через структурное подразделение – отдел по вопросам жилищно-коммунального хозяйства администрации Темрюкского городского поселения Темрюкского района (далее – отдел).</w:t>
      </w:r>
    </w:p>
    <w:p w:rsidR="006F418B" w:rsidRDefault="00253137" w:rsidP="00C81E8C">
      <w:pPr>
        <w:ind w:right="-283" w:firstLine="709"/>
        <w:jc w:val="both"/>
        <w:rPr>
          <w:szCs w:val="28"/>
        </w:rPr>
      </w:pPr>
      <w:bookmarkStart w:id="6" w:name="sub_230"/>
      <w:bookmarkEnd w:id="5"/>
      <w:r>
        <w:rPr>
          <w:szCs w:val="28"/>
        </w:rPr>
        <w:t>2.2.2</w:t>
      </w:r>
      <w:r w:rsidR="006F418B" w:rsidRPr="006F418B">
        <w:rPr>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sidR="009013E9">
        <w:rPr>
          <w:szCs w:val="28"/>
        </w:rPr>
        <w:t xml:space="preserve"> </w:t>
      </w:r>
      <w:r w:rsidR="004E7375">
        <w:rPr>
          <w:szCs w:val="28"/>
        </w:rPr>
        <w:t>уполномоченно</w:t>
      </w:r>
      <w:r w:rsidR="006F418B" w:rsidRPr="006F418B">
        <w:rPr>
          <w:szCs w:val="28"/>
        </w:rPr>
        <w:t>м</w:t>
      </w:r>
      <w:r w:rsidR="004E7375">
        <w:rPr>
          <w:szCs w:val="28"/>
        </w:rPr>
        <w:t>у органу</w:t>
      </w:r>
      <w:r w:rsidR="006F418B" w:rsidRPr="006F418B">
        <w:rPr>
          <w:szCs w:val="28"/>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sidR="005220D4">
        <w:rPr>
          <w:szCs w:val="28"/>
        </w:rPr>
        <w:t xml:space="preserve"> </w:t>
      </w:r>
      <w:r w:rsidR="006F418B" w:rsidRPr="006F418B">
        <w:rPr>
          <w:szCs w:val="28"/>
        </w:rPr>
        <w:t>государственные органы, организации,</w:t>
      </w:r>
      <w:r w:rsidR="005220D4">
        <w:rPr>
          <w:szCs w:val="28"/>
        </w:rPr>
        <w:t xml:space="preserve"> </w:t>
      </w:r>
      <w:r w:rsidR="006F418B" w:rsidRPr="006F418B">
        <w:rPr>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Темрюкский район.</w:t>
      </w:r>
    </w:p>
    <w:p w:rsidR="002E6DCA" w:rsidRPr="006F418B" w:rsidRDefault="002E6DCA" w:rsidP="00C81E8C">
      <w:pPr>
        <w:ind w:right="-283" w:firstLine="709"/>
        <w:jc w:val="both"/>
        <w:rPr>
          <w:szCs w:val="28"/>
        </w:rPr>
      </w:pPr>
    </w:p>
    <w:p w:rsidR="006F418B" w:rsidRPr="00C81E8C" w:rsidRDefault="00C81E8C" w:rsidP="004E7375">
      <w:pPr>
        <w:pStyle w:val="ad"/>
        <w:contextualSpacing/>
        <w:jc w:val="center"/>
        <w:rPr>
          <w:rFonts w:ascii="Times New Roman" w:hAnsi="Times New Roman"/>
          <w:sz w:val="28"/>
          <w:szCs w:val="28"/>
        </w:rPr>
      </w:pPr>
      <w:r>
        <w:rPr>
          <w:rFonts w:ascii="Times New Roman" w:hAnsi="Times New Roman"/>
          <w:sz w:val="28"/>
          <w:szCs w:val="28"/>
        </w:rPr>
        <w:t xml:space="preserve">Подраздел </w:t>
      </w:r>
      <w:r w:rsidR="006F418B" w:rsidRPr="006F418B">
        <w:rPr>
          <w:rFonts w:ascii="Times New Roman" w:hAnsi="Times New Roman"/>
          <w:sz w:val="28"/>
          <w:szCs w:val="28"/>
        </w:rPr>
        <w:t>2.3. Описание результата</w:t>
      </w:r>
      <w:r>
        <w:rPr>
          <w:rFonts w:ascii="Times New Roman" w:hAnsi="Times New Roman"/>
          <w:sz w:val="28"/>
          <w:szCs w:val="28"/>
        </w:rPr>
        <w:t xml:space="preserve"> </w:t>
      </w:r>
      <w:r w:rsidR="006F418B" w:rsidRPr="006F418B">
        <w:rPr>
          <w:rFonts w:ascii="Times New Roman" w:hAnsi="Times New Roman"/>
          <w:sz w:val="28"/>
          <w:szCs w:val="28"/>
        </w:rPr>
        <w:t>предоставления муниципальной услуги</w:t>
      </w:r>
    </w:p>
    <w:bookmarkEnd w:id="6"/>
    <w:p w:rsidR="004E7375" w:rsidRDefault="004E7375" w:rsidP="00C81E8C">
      <w:pPr>
        <w:pStyle w:val="ad"/>
        <w:ind w:right="-283" w:firstLine="709"/>
        <w:contextualSpacing/>
        <w:jc w:val="both"/>
        <w:rPr>
          <w:rFonts w:ascii="Times New Roman" w:hAnsi="Times New Roman"/>
          <w:sz w:val="28"/>
          <w:szCs w:val="28"/>
        </w:rPr>
      </w:pPr>
    </w:p>
    <w:p w:rsidR="006F418B" w:rsidRPr="006F418B" w:rsidRDefault="006F418B" w:rsidP="00C81E8C">
      <w:pPr>
        <w:pStyle w:val="ad"/>
        <w:ind w:right="-283" w:firstLine="709"/>
        <w:contextualSpacing/>
        <w:jc w:val="both"/>
        <w:rPr>
          <w:rFonts w:ascii="Times New Roman" w:hAnsi="Times New Roman"/>
          <w:sz w:val="28"/>
          <w:szCs w:val="28"/>
        </w:rPr>
      </w:pPr>
      <w:r w:rsidRPr="006F418B">
        <w:rPr>
          <w:rFonts w:ascii="Times New Roman" w:hAnsi="Times New Roman"/>
          <w:sz w:val="28"/>
          <w:szCs w:val="28"/>
        </w:rPr>
        <w:lastRenderedPageBreak/>
        <w:t xml:space="preserve">2.3.1. Конечным результатом предоставления муниципальной услуги является выдача: </w:t>
      </w:r>
    </w:p>
    <w:p w:rsidR="006F418B" w:rsidRPr="006F418B" w:rsidRDefault="00776F1D" w:rsidP="00C81E8C">
      <w:pPr>
        <w:pStyle w:val="ad"/>
        <w:ind w:right="-283" w:firstLine="708"/>
        <w:jc w:val="both"/>
        <w:rPr>
          <w:rFonts w:ascii="Times New Roman" w:hAnsi="Times New Roman"/>
          <w:sz w:val="28"/>
          <w:szCs w:val="28"/>
        </w:rPr>
      </w:pPr>
      <w:r>
        <w:rPr>
          <w:rFonts w:ascii="Times New Roman" w:hAnsi="Times New Roman"/>
          <w:sz w:val="28"/>
          <w:szCs w:val="28"/>
        </w:rPr>
        <w:t>- выдача порубочного билета</w:t>
      </w:r>
      <w:r w:rsidR="00E21AFB">
        <w:rPr>
          <w:rFonts w:ascii="Times New Roman" w:hAnsi="Times New Roman"/>
          <w:sz w:val="28"/>
          <w:szCs w:val="28"/>
        </w:rPr>
        <w:t xml:space="preserve"> на проведение работ</w:t>
      </w:r>
      <w:r w:rsidR="006F418B" w:rsidRPr="006F418B">
        <w:rPr>
          <w:rFonts w:ascii="Times New Roman" w:hAnsi="Times New Roman"/>
          <w:sz w:val="28"/>
          <w:szCs w:val="28"/>
        </w:rPr>
        <w:t>;</w:t>
      </w:r>
    </w:p>
    <w:p w:rsidR="006F418B" w:rsidRPr="006F418B" w:rsidRDefault="00E21AFB" w:rsidP="00C81E8C">
      <w:pPr>
        <w:pStyle w:val="ad"/>
        <w:ind w:right="-283" w:firstLine="709"/>
        <w:contextualSpacing/>
        <w:jc w:val="both"/>
        <w:rPr>
          <w:rFonts w:ascii="Times New Roman" w:hAnsi="Times New Roman"/>
          <w:sz w:val="28"/>
          <w:szCs w:val="28"/>
        </w:rPr>
      </w:pPr>
      <w:r>
        <w:rPr>
          <w:rFonts w:ascii="Times New Roman" w:hAnsi="Times New Roman"/>
          <w:sz w:val="28"/>
          <w:szCs w:val="28"/>
        </w:rPr>
        <w:t xml:space="preserve">- </w:t>
      </w:r>
      <w:r w:rsidR="006F418B" w:rsidRPr="006F418B">
        <w:rPr>
          <w:rFonts w:ascii="Times New Roman" w:hAnsi="Times New Roman"/>
          <w:sz w:val="28"/>
          <w:szCs w:val="28"/>
        </w:rPr>
        <w:t>письмен</w:t>
      </w:r>
      <w:r w:rsidR="00776F1D">
        <w:rPr>
          <w:rFonts w:ascii="Times New Roman" w:hAnsi="Times New Roman"/>
          <w:sz w:val="28"/>
          <w:szCs w:val="28"/>
        </w:rPr>
        <w:t>ного уведомления об отказе в выдаче порубочного билета</w:t>
      </w:r>
      <w:r w:rsidR="006F418B" w:rsidRPr="006F418B">
        <w:rPr>
          <w:rFonts w:ascii="Times New Roman" w:hAnsi="Times New Roman"/>
          <w:sz w:val="28"/>
          <w:szCs w:val="28"/>
        </w:rPr>
        <w:t>.</w:t>
      </w:r>
    </w:p>
    <w:p w:rsidR="006F418B" w:rsidRPr="006F418B" w:rsidRDefault="006F418B" w:rsidP="00C81E8C">
      <w:pPr>
        <w:spacing w:line="0" w:lineRule="atLeast"/>
        <w:ind w:right="-283" w:firstLine="709"/>
        <w:jc w:val="both"/>
        <w:rPr>
          <w:szCs w:val="28"/>
        </w:rPr>
      </w:pPr>
      <w:r w:rsidRPr="006F418B">
        <w:rPr>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Темрюкского городского поселения Темрюкского района, подведомственной ей организации, уполномоченной на принятие решения</w:t>
      </w:r>
      <w:r w:rsidR="005220D4">
        <w:rPr>
          <w:szCs w:val="28"/>
        </w:rPr>
        <w:t xml:space="preserve"> </w:t>
      </w:r>
      <w:r w:rsidRPr="006F418B">
        <w:rPr>
          <w:szCs w:val="28"/>
        </w:rPr>
        <w:t>о предоставлении муниципальной услуги.</w:t>
      </w:r>
    </w:p>
    <w:p w:rsidR="006F418B" w:rsidRDefault="006F418B" w:rsidP="00C81E8C">
      <w:pPr>
        <w:spacing w:line="0" w:lineRule="atLeast"/>
        <w:ind w:right="-283" w:firstLine="709"/>
        <w:jc w:val="both"/>
        <w:rPr>
          <w:szCs w:val="28"/>
        </w:rPr>
      </w:pPr>
      <w:r w:rsidRPr="006F418B">
        <w:rPr>
          <w:szCs w:val="28"/>
        </w:rPr>
        <w:t xml:space="preserve">2.3.3. Для получения результата предоставления муниципальной услуги на бумажном носителе заявитель имеет право обратиться </w:t>
      </w:r>
      <w:r w:rsidR="004E7375">
        <w:rPr>
          <w:szCs w:val="28"/>
        </w:rPr>
        <w:t>непосредственно в уполномоченный орган</w:t>
      </w:r>
      <w:r w:rsidRPr="006F418B">
        <w:rPr>
          <w:szCs w:val="28"/>
        </w:rPr>
        <w:t>.</w:t>
      </w:r>
      <w:bookmarkStart w:id="7" w:name="sub_240"/>
    </w:p>
    <w:p w:rsidR="004E7375" w:rsidRPr="006F418B" w:rsidRDefault="004E7375" w:rsidP="00C81E8C">
      <w:pPr>
        <w:spacing w:line="0" w:lineRule="atLeast"/>
        <w:ind w:right="-283" w:firstLine="709"/>
        <w:jc w:val="both"/>
        <w:rPr>
          <w:szCs w:val="28"/>
        </w:rPr>
      </w:pPr>
    </w:p>
    <w:p w:rsidR="006F418B" w:rsidRPr="006F418B" w:rsidRDefault="006F418B" w:rsidP="008A00FE">
      <w:pPr>
        <w:pStyle w:val="ad"/>
        <w:ind w:right="-283"/>
        <w:contextualSpacing/>
        <w:jc w:val="center"/>
        <w:rPr>
          <w:rFonts w:ascii="Times New Roman" w:hAnsi="Times New Roman"/>
          <w:sz w:val="28"/>
          <w:szCs w:val="28"/>
        </w:rPr>
      </w:pPr>
      <w:r w:rsidRPr="006F418B">
        <w:rPr>
          <w:rFonts w:ascii="Times New Roman" w:hAnsi="Times New Roman"/>
          <w:sz w:val="28"/>
          <w:szCs w:val="28"/>
        </w:rPr>
        <w:t>Подраздел  2.4. Срок предоставления муниципальной услуги, в том числе</w:t>
      </w:r>
    </w:p>
    <w:p w:rsidR="006F418B" w:rsidRPr="00C81E8C" w:rsidRDefault="006F418B" w:rsidP="008A00FE">
      <w:pPr>
        <w:pStyle w:val="ad"/>
        <w:ind w:right="-283"/>
        <w:contextualSpacing/>
        <w:jc w:val="center"/>
        <w:rPr>
          <w:rFonts w:ascii="Times New Roman" w:hAnsi="Times New Roman"/>
          <w:sz w:val="28"/>
          <w:szCs w:val="28"/>
        </w:rPr>
      </w:pPr>
      <w:r w:rsidRPr="00A95C8E">
        <w:rPr>
          <w:rFonts w:ascii="Times New Roman" w:hAnsi="Times New Roman"/>
          <w:sz w:val="28"/>
          <w:szCs w:val="28"/>
        </w:rPr>
        <w:t>с учетом необходимости обращения в организации, участвующие в</w:t>
      </w:r>
      <w:r w:rsidRPr="006F418B">
        <w:rPr>
          <w:rFonts w:ascii="Times New Roman" w:hAnsi="Times New Roman"/>
          <w:sz w:val="28"/>
          <w:szCs w:val="28"/>
        </w:rPr>
        <w:t xml:space="preserve">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004E7375">
        <w:rPr>
          <w:rFonts w:ascii="Times New Roman" w:hAnsi="Times New Roman"/>
          <w:sz w:val="28"/>
          <w:szCs w:val="28"/>
        </w:rPr>
        <w:t>.</w:t>
      </w:r>
    </w:p>
    <w:bookmarkEnd w:id="7"/>
    <w:p w:rsidR="004E7375" w:rsidRDefault="004E7375" w:rsidP="00C81E8C">
      <w:pPr>
        <w:pStyle w:val="ad"/>
        <w:ind w:right="-283" w:firstLine="709"/>
        <w:contextualSpacing/>
        <w:jc w:val="both"/>
        <w:rPr>
          <w:rFonts w:ascii="Times New Roman" w:hAnsi="Times New Roman"/>
          <w:sz w:val="28"/>
          <w:szCs w:val="28"/>
        </w:rPr>
      </w:pPr>
    </w:p>
    <w:p w:rsidR="002E6DCA" w:rsidRDefault="006F418B" w:rsidP="00C81E8C">
      <w:pPr>
        <w:pStyle w:val="ad"/>
        <w:ind w:right="-283" w:firstLine="709"/>
        <w:contextualSpacing/>
        <w:jc w:val="both"/>
        <w:rPr>
          <w:rFonts w:ascii="Times New Roman" w:hAnsi="Times New Roman"/>
          <w:color w:val="2D2D2D"/>
          <w:spacing w:val="1"/>
          <w:sz w:val="28"/>
          <w:szCs w:val="28"/>
          <w:shd w:val="clear" w:color="auto" w:fill="FFFFFF"/>
        </w:rPr>
      </w:pPr>
      <w:r w:rsidRPr="006F418B">
        <w:rPr>
          <w:rFonts w:ascii="Times New Roman" w:hAnsi="Times New Roman"/>
          <w:sz w:val="28"/>
          <w:szCs w:val="28"/>
        </w:rPr>
        <w:t xml:space="preserve">2.4.1. </w:t>
      </w:r>
      <w:r w:rsidR="002E6DCA">
        <w:rPr>
          <w:rFonts w:ascii="Times New Roman" w:hAnsi="Times New Roman"/>
          <w:color w:val="2D2D2D"/>
          <w:spacing w:val="1"/>
          <w:sz w:val="28"/>
          <w:szCs w:val="28"/>
          <w:shd w:val="clear" w:color="auto" w:fill="FFFFFF"/>
        </w:rPr>
        <w:t>А</w:t>
      </w:r>
      <w:r w:rsidR="002E6DCA" w:rsidRPr="002E6DCA">
        <w:rPr>
          <w:rFonts w:ascii="Times New Roman" w:hAnsi="Times New Roman"/>
          <w:color w:val="2D2D2D"/>
          <w:spacing w:val="1"/>
          <w:sz w:val="28"/>
          <w:szCs w:val="28"/>
          <w:shd w:val="clear" w:color="auto" w:fill="FFFFFF"/>
        </w:rPr>
        <w:t xml:space="preserve">дминистрация </w:t>
      </w:r>
      <w:r w:rsidR="002E6DCA">
        <w:rPr>
          <w:rFonts w:ascii="Times New Roman" w:hAnsi="Times New Roman"/>
          <w:color w:val="2D2D2D"/>
          <w:spacing w:val="1"/>
          <w:sz w:val="28"/>
          <w:szCs w:val="28"/>
          <w:shd w:val="clear" w:color="auto" w:fill="FFFFFF"/>
        </w:rPr>
        <w:t>Темрюкского городского поселения</w:t>
      </w:r>
      <w:r w:rsidR="002E6DCA" w:rsidRPr="002E6DCA">
        <w:rPr>
          <w:rFonts w:ascii="Times New Roman" w:hAnsi="Times New Roman"/>
          <w:color w:val="2D2D2D"/>
          <w:spacing w:val="1"/>
          <w:sz w:val="28"/>
          <w:szCs w:val="28"/>
          <w:shd w:val="clear" w:color="auto" w:fill="FFFFFF"/>
        </w:rPr>
        <w:t xml:space="preserve"> </w:t>
      </w:r>
      <w:r w:rsidR="00323279">
        <w:rPr>
          <w:rFonts w:ascii="Times New Roman" w:hAnsi="Times New Roman"/>
          <w:color w:val="2D2D2D"/>
          <w:spacing w:val="1"/>
          <w:sz w:val="28"/>
          <w:szCs w:val="28"/>
          <w:shd w:val="clear" w:color="auto" w:fill="FFFFFF"/>
        </w:rPr>
        <w:t xml:space="preserve">Темрюкского района </w:t>
      </w:r>
      <w:r w:rsidR="00323279" w:rsidRPr="00323279">
        <w:rPr>
          <w:rFonts w:ascii="Times New Roman" w:hAnsi="Times New Roman"/>
          <w:color w:val="2D2D2D"/>
          <w:spacing w:val="1"/>
          <w:sz w:val="28"/>
          <w:szCs w:val="28"/>
          <w:shd w:val="clear" w:color="auto" w:fill="FFFFFF"/>
        </w:rPr>
        <w:t>в соответствии с актом обследования по установленной форме, а также после внесения платы выдает заявителю порубочный билет в течение трех дней. Форма акта обследования разраб</w:t>
      </w:r>
      <w:r w:rsidR="00323279">
        <w:rPr>
          <w:rFonts w:ascii="Times New Roman" w:hAnsi="Times New Roman"/>
          <w:color w:val="2D2D2D"/>
          <w:spacing w:val="1"/>
          <w:sz w:val="28"/>
          <w:szCs w:val="28"/>
          <w:shd w:val="clear" w:color="auto" w:fill="FFFFFF"/>
        </w:rPr>
        <w:t>атывается и утверждается</w:t>
      </w:r>
      <w:r w:rsidR="00323279" w:rsidRPr="00323279">
        <w:rPr>
          <w:rFonts w:ascii="Times New Roman" w:hAnsi="Times New Roman"/>
          <w:color w:val="2D2D2D"/>
          <w:spacing w:val="1"/>
          <w:sz w:val="28"/>
          <w:szCs w:val="28"/>
          <w:shd w:val="clear" w:color="auto" w:fill="FFFFFF"/>
        </w:rPr>
        <w:t xml:space="preserve"> администрацией </w:t>
      </w:r>
      <w:r w:rsidR="00323279">
        <w:rPr>
          <w:rFonts w:ascii="Times New Roman" w:hAnsi="Times New Roman"/>
          <w:color w:val="2D2D2D"/>
          <w:spacing w:val="1"/>
          <w:sz w:val="28"/>
          <w:szCs w:val="28"/>
          <w:shd w:val="clear" w:color="auto" w:fill="FFFFFF"/>
        </w:rPr>
        <w:t>Темрюкского городского поселения Темрюкского района. А</w:t>
      </w:r>
      <w:r w:rsidR="00323279" w:rsidRPr="00323279">
        <w:rPr>
          <w:rFonts w:ascii="Times New Roman" w:hAnsi="Times New Roman"/>
          <w:color w:val="2D2D2D"/>
          <w:spacing w:val="1"/>
          <w:sz w:val="28"/>
          <w:szCs w:val="28"/>
          <w:shd w:val="clear" w:color="auto" w:fill="FFFFFF"/>
        </w:rPr>
        <w:t xml:space="preserve">дминистрация </w:t>
      </w:r>
      <w:r w:rsidR="00323279">
        <w:rPr>
          <w:rFonts w:ascii="Times New Roman" w:hAnsi="Times New Roman"/>
          <w:color w:val="2D2D2D"/>
          <w:spacing w:val="1"/>
          <w:sz w:val="28"/>
          <w:szCs w:val="28"/>
          <w:shd w:val="clear" w:color="auto" w:fill="FFFFFF"/>
        </w:rPr>
        <w:t>Темрюкского городского поселения</w:t>
      </w:r>
      <w:r w:rsidR="00323279" w:rsidRPr="00323279">
        <w:rPr>
          <w:rFonts w:ascii="Times New Roman" w:hAnsi="Times New Roman"/>
          <w:color w:val="2D2D2D"/>
          <w:spacing w:val="1"/>
          <w:sz w:val="28"/>
          <w:szCs w:val="28"/>
          <w:shd w:val="clear" w:color="auto" w:fill="FFFFFF"/>
        </w:rPr>
        <w:t xml:space="preserve"> </w:t>
      </w:r>
      <w:r w:rsidR="00323279">
        <w:rPr>
          <w:rFonts w:ascii="Times New Roman" w:hAnsi="Times New Roman"/>
          <w:color w:val="2D2D2D"/>
          <w:spacing w:val="1"/>
          <w:sz w:val="28"/>
          <w:szCs w:val="28"/>
          <w:shd w:val="clear" w:color="auto" w:fill="FFFFFF"/>
        </w:rPr>
        <w:t xml:space="preserve">Темрюкского района </w:t>
      </w:r>
      <w:r w:rsidR="00323279" w:rsidRPr="00323279">
        <w:rPr>
          <w:rFonts w:ascii="Times New Roman" w:hAnsi="Times New Roman"/>
          <w:color w:val="2D2D2D"/>
          <w:spacing w:val="1"/>
          <w:sz w:val="28"/>
          <w:szCs w:val="28"/>
          <w:shd w:val="clear" w:color="auto" w:fill="FFFFFF"/>
        </w:rPr>
        <w:t>ведет учет оформленных порубочных билетов.</w:t>
      </w:r>
    </w:p>
    <w:p w:rsidR="00FA48CB" w:rsidRDefault="002F1153" w:rsidP="00C81E8C">
      <w:pPr>
        <w:pStyle w:val="ad"/>
        <w:ind w:right="-283" w:firstLine="709"/>
        <w:contextualSpacing/>
        <w:jc w:val="both"/>
        <w:rPr>
          <w:rFonts w:ascii="Times New Roman" w:hAnsi="Times New Roman"/>
          <w:color w:val="2D2D2D"/>
          <w:spacing w:val="1"/>
          <w:sz w:val="28"/>
          <w:szCs w:val="28"/>
          <w:shd w:val="clear" w:color="auto" w:fill="FFFFFF"/>
        </w:rPr>
      </w:pPr>
      <w:r>
        <w:rPr>
          <w:rFonts w:ascii="Times New Roman" w:hAnsi="Times New Roman"/>
          <w:color w:val="2D2D2D"/>
          <w:spacing w:val="1"/>
          <w:sz w:val="28"/>
          <w:szCs w:val="28"/>
          <w:shd w:val="clear" w:color="auto" w:fill="FFFFFF"/>
        </w:rPr>
        <w:t>Срок предоставления муниципальной услуги не должен превышать 15 рабочих дней со дня принятия</w:t>
      </w:r>
      <w:r w:rsidR="00FA48CB">
        <w:rPr>
          <w:rFonts w:ascii="Times New Roman" w:hAnsi="Times New Roman"/>
          <w:color w:val="2D2D2D"/>
          <w:spacing w:val="1"/>
          <w:sz w:val="28"/>
          <w:szCs w:val="28"/>
          <w:shd w:val="clear" w:color="auto" w:fill="FFFFFF"/>
        </w:rPr>
        <w:t xml:space="preserve"> заявления</w:t>
      </w:r>
      <w:r>
        <w:rPr>
          <w:rFonts w:ascii="Times New Roman" w:hAnsi="Times New Roman"/>
          <w:color w:val="2D2D2D"/>
          <w:spacing w:val="1"/>
          <w:sz w:val="28"/>
          <w:szCs w:val="28"/>
          <w:shd w:val="clear" w:color="auto" w:fill="FFFFFF"/>
        </w:rPr>
        <w:t xml:space="preserve"> и прилагаемых к нему документов для расчета размера платы</w:t>
      </w:r>
      <w:r w:rsidR="00670704">
        <w:rPr>
          <w:rFonts w:ascii="Times New Roman" w:hAnsi="Times New Roman"/>
          <w:color w:val="2D2D2D"/>
          <w:spacing w:val="1"/>
          <w:sz w:val="28"/>
          <w:szCs w:val="28"/>
          <w:shd w:val="clear" w:color="auto" w:fill="FFFFFF"/>
        </w:rPr>
        <w:t>.</w:t>
      </w:r>
    </w:p>
    <w:p w:rsidR="00670704" w:rsidRPr="00670704" w:rsidRDefault="00670704" w:rsidP="00C81E8C">
      <w:pPr>
        <w:pStyle w:val="ad"/>
        <w:ind w:right="-283" w:firstLine="709"/>
        <w:contextualSpacing/>
        <w:jc w:val="both"/>
        <w:rPr>
          <w:rFonts w:ascii="Times New Roman" w:hAnsi="Times New Roman"/>
          <w:color w:val="2D2D2D"/>
          <w:spacing w:val="1"/>
          <w:sz w:val="28"/>
          <w:szCs w:val="28"/>
          <w:shd w:val="clear" w:color="auto" w:fill="FFFFFF"/>
        </w:rPr>
      </w:pPr>
      <w:r w:rsidRPr="00670704">
        <w:rPr>
          <w:rFonts w:ascii="Times New Roman" w:hAnsi="Times New Roman"/>
          <w:color w:val="2D2D2D"/>
          <w:spacing w:val="1"/>
          <w:sz w:val="28"/>
          <w:szCs w:val="28"/>
          <w:shd w:val="clear" w:color="auto" w:fill="FFFFFF"/>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6F418B" w:rsidRDefault="006F418B" w:rsidP="00C81E8C">
      <w:pPr>
        <w:pStyle w:val="ad"/>
        <w:ind w:right="-283" w:firstLine="709"/>
        <w:contextualSpacing/>
        <w:jc w:val="both"/>
        <w:rPr>
          <w:rFonts w:ascii="Times New Roman" w:hAnsi="Times New Roman"/>
          <w:sz w:val="28"/>
          <w:szCs w:val="28"/>
        </w:rPr>
      </w:pPr>
      <w:r w:rsidRPr="006F418B">
        <w:rPr>
          <w:rFonts w:ascii="Times New Roman" w:hAnsi="Times New Roman"/>
          <w:sz w:val="28"/>
          <w:szCs w:val="28"/>
        </w:rPr>
        <w:t>2.4.2. Основания для приостановления предоставления муниципальной услуги законодательством не предусмотрены.</w:t>
      </w:r>
    </w:p>
    <w:p w:rsidR="004E7375" w:rsidRPr="006F418B" w:rsidRDefault="004E7375" w:rsidP="00C81E8C">
      <w:pPr>
        <w:pStyle w:val="ad"/>
        <w:ind w:right="-283" w:firstLine="709"/>
        <w:contextualSpacing/>
        <w:jc w:val="both"/>
        <w:rPr>
          <w:rFonts w:ascii="Times New Roman" w:hAnsi="Times New Roman"/>
          <w:sz w:val="28"/>
          <w:szCs w:val="28"/>
        </w:rPr>
      </w:pPr>
    </w:p>
    <w:p w:rsidR="006F418B" w:rsidRPr="00C81E8C" w:rsidRDefault="00C81E8C" w:rsidP="004E7375">
      <w:pPr>
        <w:pStyle w:val="ad"/>
        <w:ind w:right="-283"/>
        <w:contextualSpacing/>
        <w:jc w:val="center"/>
        <w:rPr>
          <w:rFonts w:ascii="Times New Roman" w:hAnsi="Times New Roman"/>
          <w:sz w:val="28"/>
          <w:szCs w:val="28"/>
        </w:rPr>
      </w:pPr>
      <w:bookmarkStart w:id="8" w:name="sub_250"/>
      <w:r>
        <w:rPr>
          <w:rFonts w:ascii="Times New Roman" w:hAnsi="Times New Roman"/>
          <w:sz w:val="28"/>
          <w:szCs w:val="28"/>
        </w:rPr>
        <w:t xml:space="preserve">Подраздел </w:t>
      </w:r>
      <w:r w:rsidR="006F418B" w:rsidRPr="006F418B">
        <w:rPr>
          <w:rFonts w:ascii="Times New Roman" w:hAnsi="Times New Roman"/>
          <w:sz w:val="28"/>
          <w:szCs w:val="28"/>
        </w:rPr>
        <w:t>2.5. Нормативные правовые акты, регулирующие предоставление муниципальной услуги</w:t>
      </w:r>
      <w:r w:rsidR="004E7375">
        <w:rPr>
          <w:rFonts w:ascii="Times New Roman" w:hAnsi="Times New Roman"/>
          <w:sz w:val="28"/>
          <w:szCs w:val="28"/>
        </w:rPr>
        <w:t>.</w:t>
      </w:r>
    </w:p>
    <w:bookmarkEnd w:id="8"/>
    <w:p w:rsidR="004E7375" w:rsidRDefault="004E7375" w:rsidP="00C81E8C">
      <w:pPr>
        <w:ind w:right="-283" w:firstLine="709"/>
        <w:jc w:val="both"/>
        <w:rPr>
          <w:szCs w:val="28"/>
        </w:rPr>
      </w:pPr>
    </w:p>
    <w:p w:rsidR="006F418B" w:rsidRPr="00A95C8E" w:rsidRDefault="006F418B" w:rsidP="00C81E8C">
      <w:pPr>
        <w:ind w:right="-283" w:firstLine="709"/>
        <w:jc w:val="both"/>
        <w:rPr>
          <w:rStyle w:val="a3"/>
          <w:rFonts w:eastAsia="Calibri"/>
          <w:color w:val="auto"/>
          <w:szCs w:val="28"/>
          <w:u w:val="none"/>
          <w:lang w:eastAsia="en-US"/>
        </w:rPr>
      </w:pPr>
      <w:r w:rsidRPr="00A95C8E">
        <w:rPr>
          <w:szCs w:val="28"/>
        </w:rPr>
        <w:t xml:space="preserve">Перечень нормативных правовых актов, регулирующих предоставление муниципальной услуги, </w:t>
      </w:r>
      <w:r w:rsidRPr="00A95C8E">
        <w:rPr>
          <w:rFonts w:eastAsia="Calibri"/>
          <w:szCs w:val="28"/>
          <w:lang w:eastAsia="en-US"/>
        </w:rPr>
        <w:t>размещается на официальном сайте Темрюкского городского поселения Темрюкского района</w:t>
      </w:r>
      <w:r w:rsidRPr="00A95C8E">
        <w:rPr>
          <w:szCs w:val="28"/>
        </w:rPr>
        <w:t xml:space="preserve"> «Интернет»</w:t>
      </w:r>
      <w:r w:rsidRPr="00A95C8E">
        <w:rPr>
          <w:rFonts w:eastAsia="Calibri"/>
          <w:szCs w:val="28"/>
          <w:lang w:eastAsia="en-US"/>
        </w:rPr>
        <w:t xml:space="preserve">                                         (</w:t>
      </w:r>
      <w:hyperlink r:id="rId9" w:history="1">
        <w:r w:rsidR="005220D4" w:rsidRPr="00A95C8E">
          <w:rPr>
            <w:rStyle w:val="a3"/>
            <w:rFonts w:eastAsia="Calibri"/>
            <w:color w:val="auto"/>
            <w:szCs w:val="28"/>
            <w:u w:val="none"/>
            <w:lang w:eastAsia="en-US"/>
          </w:rPr>
          <w:t>http://</w:t>
        </w:r>
        <w:r w:rsidR="005220D4" w:rsidRPr="00A95C8E">
          <w:rPr>
            <w:rStyle w:val="a3"/>
            <w:rFonts w:eastAsia="Calibri"/>
            <w:color w:val="auto"/>
            <w:szCs w:val="28"/>
            <w:u w:val="none"/>
            <w:lang w:val="en-US" w:eastAsia="en-US"/>
          </w:rPr>
          <w:t>www</w:t>
        </w:r>
        <w:r w:rsidR="005220D4" w:rsidRPr="00A95C8E">
          <w:rPr>
            <w:rStyle w:val="a3"/>
            <w:rFonts w:eastAsia="Calibri"/>
            <w:color w:val="auto"/>
            <w:szCs w:val="28"/>
            <w:u w:val="none"/>
            <w:lang w:eastAsia="en-US"/>
          </w:rPr>
          <w:t>.admtemruk.ru</w:t>
        </w:r>
      </w:hyperlink>
      <w:r w:rsidRPr="00A95C8E">
        <w:rPr>
          <w:rStyle w:val="a3"/>
          <w:rFonts w:eastAsia="Calibri"/>
          <w:color w:val="auto"/>
          <w:szCs w:val="28"/>
          <w:u w:val="none"/>
          <w:lang w:eastAsia="en-US"/>
        </w:rPr>
        <w:t xml:space="preserve">) в подразделе </w:t>
      </w:r>
      <w:r w:rsidR="00A95C8E" w:rsidRPr="00A95C8E">
        <w:rPr>
          <w:color w:val="000000"/>
          <w:szCs w:val="28"/>
          <w:shd w:val="clear" w:color="auto" w:fill="FFFFFF"/>
        </w:rPr>
        <w:t xml:space="preserve">«Муниципальные правовые акты»/ </w:t>
      </w:r>
      <w:r w:rsidR="00A95C8E" w:rsidRPr="00A95C8E">
        <w:rPr>
          <w:color w:val="000000"/>
          <w:szCs w:val="28"/>
          <w:shd w:val="clear" w:color="auto" w:fill="FFFFFF"/>
        </w:rPr>
        <w:lastRenderedPageBreak/>
        <w:t>«Перечень муниципальных услуги функций, административные регламенты»</w:t>
      </w:r>
      <w:r w:rsidR="00A95C8E" w:rsidRPr="00A95C8E">
        <w:rPr>
          <w:rStyle w:val="apple-converted-space"/>
          <w:color w:val="000000"/>
          <w:sz w:val="22"/>
          <w:szCs w:val="22"/>
          <w:shd w:val="clear" w:color="auto" w:fill="FFFFFF"/>
        </w:rPr>
        <w:t> </w:t>
      </w:r>
      <w:r w:rsidR="00A95C8E" w:rsidRPr="00A95C8E">
        <w:rPr>
          <w:rStyle w:val="a3"/>
          <w:rFonts w:eastAsia="Calibri"/>
          <w:color w:val="auto"/>
          <w:szCs w:val="28"/>
          <w:u w:val="none"/>
          <w:lang w:eastAsia="en-US"/>
        </w:rPr>
        <w:t xml:space="preserve"> </w:t>
      </w:r>
      <w:r w:rsidRPr="00A95C8E">
        <w:rPr>
          <w:rStyle w:val="a3"/>
          <w:rFonts w:eastAsia="Calibri"/>
          <w:color w:val="auto"/>
          <w:szCs w:val="28"/>
          <w:u w:val="none"/>
          <w:lang w:eastAsia="en-US"/>
        </w:rPr>
        <w:t xml:space="preserve">в соответствующей позиции по данной </w:t>
      </w:r>
      <w:r w:rsidRPr="00A95C8E">
        <w:rPr>
          <w:szCs w:val="28"/>
        </w:rPr>
        <w:t>муниципальной услуге</w:t>
      </w:r>
      <w:r w:rsidRPr="00A95C8E">
        <w:rPr>
          <w:rStyle w:val="a3"/>
          <w:rFonts w:eastAsia="Calibri"/>
          <w:color w:val="auto"/>
          <w:szCs w:val="28"/>
          <w:u w:val="none"/>
          <w:lang w:eastAsia="en-US"/>
        </w:rPr>
        <w:t>.</w:t>
      </w:r>
    </w:p>
    <w:p w:rsidR="006F418B" w:rsidRPr="00C81E8C" w:rsidRDefault="006F418B" w:rsidP="00C81E8C">
      <w:pPr>
        <w:ind w:right="-283" w:firstLine="709"/>
        <w:jc w:val="both"/>
        <w:rPr>
          <w:rFonts w:eastAsia="Calibri"/>
          <w:szCs w:val="28"/>
          <w:lang w:eastAsia="en-US"/>
        </w:rPr>
      </w:pPr>
      <w:r w:rsidRPr="005220D4">
        <w:rPr>
          <w:szCs w:val="28"/>
        </w:rPr>
        <w:t xml:space="preserve">Общий отдел </w:t>
      </w:r>
      <w:r w:rsidRPr="005220D4">
        <w:rPr>
          <w:rStyle w:val="a3"/>
          <w:rFonts w:eastAsia="Calibri"/>
          <w:color w:val="auto"/>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5220D4">
        <w:rPr>
          <w:szCs w:val="28"/>
        </w:rPr>
        <w:t xml:space="preserve"> (далее</w:t>
      </w:r>
      <w:r w:rsidRPr="006F418B">
        <w:rPr>
          <w:szCs w:val="28"/>
        </w:rPr>
        <w:t xml:space="preserve">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Pr>
          <w:rStyle w:val="a3"/>
          <w:rFonts w:eastAsia="Calibri"/>
          <w:szCs w:val="28"/>
          <w:lang w:eastAsia="en-US"/>
        </w:rPr>
        <w:t>.</w:t>
      </w:r>
    </w:p>
    <w:p w:rsidR="004E7375" w:rsidRDefault="004D5D35" w:rsidP="00C81E8C">
      <w:pPr>
        <w:ind w:right="-283"/>
        <w:jc w:val="both"/>
        <w:rPr>
          <w:szCs w:val="28"/>
        </w:rPr>
      </w:pPr>
      <w:bookmarkStart w:id="9" w:name="sub_260"/>
      <w:r>
        <w:rPr>
          <w:szCs w:val="28"/>
        </w:rPr>
        <w:tab/>
      </w:r>
    </w:p>
    <w:p w:rsidR="006F418B" w:rsidRPr="004D5D35" w:rsidRDefault="006F418B" w:rsidP="008A00FE">
      <w:pPr>
        <w:ind w:right="-283"/>
        <w:jc w:val="center"/>
        <w:rPr>
          <w:rFonts w:eastAsiaTheme="minorHAnsi"/>
          <w:szCs w:val="28"/>
          <w:lang w:eastAsia="en-US"/>
        </w:rPr>
      </w:pPr>
      <w:r w:rsidRPr="006F418B">
        <w:rPr>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6F418B">
        <w:rPr>
          <w:rFonts w:eastAsiaTheme="minorHAnsi"/>
          <w:szCs w:val="28"/>
          <w:lang w:eastAsia="en-US"/>
        </w:rPr>
        <w:t>способы их получения заявителем, в том числе в электронной форме, порядок их представления</w:t>
      </w:r>
      <w:r w:rsidR="004E7375">
        <w:rPr>
          <w:rFonts w:eastAsiaTheme="minorHAnsi"/>
          <w:szCs w:val="28"/>
          <w:lang w:eastAsia="en-US"/>
        </w:rPr>
        <w:t>.</w:t>
      </w:r>
    </w:p>
    <w:bookmarkEnd w:id="9"/>
    <w:p w:rsidR="004E7375" w:rsidRDefault="004E7375" w:rsidP="004D5D35">
      <w:pPr>
        <w:autoSpaceDE w:val="0"/>
        <w:autoSpaceDN w:val="0"/>
        <w:adjustRightInd w:val="0"/>
        <w:ind w:right="-283" w:firstLine="709"/>
        <w:jc w:val="both"/>
        <w:rPr>
          <w:szCs w:val="28"/>
        </w:rPr>
      </w:pPr>
    </w:p>
    <w:p w:rsidR="006F418B" w:rsidRPr="006F418B" w:rsidRDefault="006F418B" w:rsidP="004D5D35">
      <w:pPr>
        <w:autoSpaceDE w:val="0"/>
        <w:autoSpaceDN w:val="0"/>
        <w:adjustRightInd w:val="0"/>
        <w:ind w:right="-283" w:firstLine="709"/>
        <w:jc w:val="both"/>
        <w:rPr>
          <w:szCs w:val="28"/>
        </w:rPr>
      </w:pPr>
      <w:r w:rsidRPr="006F418B">
        <w:rPr>
          <w:szCs w:val="28"/>
        </w:rPr>
        <w:t>2.6.1. Исчер</w:t>
      </w:r>
      <w:r w:rsidR="004E7375">
        <w:rPr>
          <w:szCs w:val="28"/>
        </w:rPr>
        <w:t>пывающий перечень документов</w:t>
      </w:r>
      <w:r w:rsidRPr="006F418B">
        <w:rPr>
          <w:szCs w:val="28"/>
        </w:rPr>
        <w:t>, которые пред</w:t>
      </w:r>
      <w:r w:rsidR="004E7375">
        <w:rPr>
          <w:szCs w:val="28"/>
        </w:rPr>
        <w:t>ставляются заявителем</w:t>
      </w:r>
      <w:r w:rsidRPr="006F418B">
        <w:rPr>
          <w:szCs w:val="28"/>
        </w:rPr>
        <w:t>:</w:t>
      </w:r>
    </w:p>
    <w:p w:rsidR="006F418B" w:rsidRPr="006F418B" w:rsidRDefault="006F418B" w:rsidP="004D5D35">
      <w:pPr>
        <w:ind w:right="-283" w:firstLine="709"/>
        <w:jc w:val="both"/>
        <w:rPr>
          <w:szCs w:val="28"/>
        </w:rPr>
      </w:pPr>
      <w:r w:rsidRPr="006F418B">
        <w:rPr>
          <w:szCs w:val="28"/>
        </w:rPr>
        <w:t xml:space="preserve">заявление на предоставление муниципальной услуги по форме согласно приложению № </w:t>
      </w:r>
      <w:r w:rsidR="008A00FE">
        <w:rPr>
          <w:szCs w:val="28"/>
        </w:rPr>
        <w:t>2 к настоящему</w:t>
      </w:r>
      <w:r w:rsidRPr="006F418B">
        <w:rPr>
          <w:szCs w:val="28"/>
        </w:rPr>
        <w:t xml:space="preserve"> Регламенту;</w:t>
      </w:r>
    </w:p>
    <w:p w:rsidR="006F418B" w:rsidRPr="006F418B" w:rsidRDefault="006F418B" w:rsidP="004D5D35">
      <w:pPr>
        <w:ind w:right="-283" w:firstLine="709"/>
        <w:jc w:val="both"/>
        <w:rPr>
          <w:szCs w:val="28"/>
        </w:rPr>
      </w:pPr>
      <w:r w:rsidRPr="006F418B">
        <w:rPr>
          <w:szCs w:val="28"/>
        </w:rPr>
        <w:t>документ, удостоверяющий личность заявителя (для физических лиц);</w:t>
      </w:r>
    </w:p>
    <w:p w:rsidR="006F418B" w:rsidRPr="006F418B" w:rsidRDefault="006F418B" w:rsidP="004D5D35">
      <w:pPr>
        <w:ind w:right="-283" w:firstLine="709"/>
        <w:jc w:val="both"/>
        <w:rPr>
          <w:szCs w:val="28"/>
        </w:rPr>
      </w:pPr>
      <w:r w:rsidRPr="006F418B">
        <w:rPr>
          <w:szCs w:val="28"/>
        </w:rPr>
        <w:t>документ удостоверяющий личность уполномоченного представителя;</w:t>
      </w:r>
    </w:p>
    <w:p w:rsidR="006F418B" w:rsidRDefault="006F418B" w:rsidP="004D5D35">
      <w:pPr>
        <w:ind w:right="-283" w:firstLine="709"/>
        <w:jc w:val="both"/>
        <w:rPr>
          <w:szCs w:val="28"/>
        </w:rPr>
      </w:pPr>
      <w:r w:rsidRPr="006F418B">
        <w:rPr>
          <w:szCs w:val="28"/>
        </w:rPr>
        <w:t>документ подтверждающий полномочия представителя;</w:t>
      </w:r>
    </w:p>
    <w:p w:rsidR="00323279" w:rsidRPr="006F418B" w:rsidRDefault="00323279" w:rsidP="004D5D35">
      <w:pPr>
        <w:ind w:right="-283" w:firstLine="709"/>
        <w:jc w:val="both"/>
        <w:rPr>
          <w:szCs w:val="28"/>
        </w:rPr>
      </w:pPr>
      <w:r>
        <w:rPr>
          <w:szCs w:val="28"/>
        </w:rPr>
        <w:t>банковские реквизиты заявителя;</w:t>
      </w:r>
    </w:p>
    <w:p w:rsidR="0030030F" w:rsidRPr="0030030F" w:rsidRDefault="00BE40CE" w:rsidP="0030030F">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0030030F" w:rsidRPr="0030030F">
        <w:rPr>
          <w:color w:val="2D2D2D"/>
          <w:spacing w:val="1"/>
          <w:sz w:val="28"/>
          <w:szCs w:val="28"/>
        </w:rPr>
        <w:t>информация о сроке выполнения работ;</w:t>
      </w:r>
    </w:p>
    <w:p w:rsidR="0030030F" w:rsidRPr="0030030F" w:rsidRDefault="00BE40CE" w:rsidP="0030030F">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0030030F" w:rsidRPr="0030030F">
        <w:rPr>
          <w:color w:val="2D2D2D"/>
          <w:spacing w:val="1"/>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Pr>
          <w:rFonts w:ascii="Times New Roman" w:eastAsia="Calibri" w:hAnsi="Times New Roman"/>
          <w:sz w:val="28"/>
          <w:szCs w:val="28"/>
          <w:lang w:eastAsia="en-US"/>
        </w:rPr>
        <w:t xml:space="preserve"> </w:t>
      </w:r>
      <w:r w:rsidRPr="006F418B">
        <w:rPr>
          <w:rFonts w:ascii="Times New Roman" w:eastAsia="Calibri" w:hAnsi="Times New Roman"/>
          <w:sz w:val="28"/>
          <w:szCs w:val="28"/>
          <w:lang w:eastAsia="en-US"/>
        </w:rPr>
        <w:t xml:space="preserve">или в форме электронных документов через </w:t>
      </w:r>
      <w:r w:rsidRPr="006F418B">
        <w:rPr>
          <w:rFonts w:ascii="Times New Roman" w:hAnsi="Times New Roman"/>
          <w:sz w:val="28"/>
          <w:szCs w:val="28"/>
          <w:shd w:val="clear" w:color="auto" w:fill="FFFFFF"/>
        </w:rPr>
        <w:t>Единый портал государственных и муниципальных услуг (функций)</w:t>
      </w:r>
      <w:r w:rsidRPr="006F418B">
        <w:rPr>
          <w:rFonts w:ascii="Times New Roman" w:hAnsi="Times New Roman"/>
          <w:sz w:val="28"/>
          <w:szCs w:val="28"/>
        </w:rPr>
        <w:t>, Региональный портал или через МФЦ.</w:t>
      </w:r>
    </w:p>
    <w:p w:rsidR="006F418B" w:rsidRPr="006F418B" w:rsidRDefault="006F418B" w:rsidP="004D5D35">
      <w:pPr>
        <w:ind w:right="-283" w:firstLine="709"/>
        <w:contextualSpacing/>
        <w:jc w:val="both"/>
        <w:rPr>
          <w:szCs w:val="28"/>
        </w:rPr>
      </w:pPr>
      <w:r w:rsidRPr="006F418B">
        <w:rPr>
          <w:szCs w:val="28"/>
        </w:rPr>
        <w:t>2.6.3. В заявлении указываются причина обращения. Если заявитель является физическим лицом или индивидуальным предпринимателем, то предоставляются паспортные данные заявителя, а если заявитель – юридическое лицо, предоставляются реквизиты заявителя и печать, подпись и дата.</w:t>
      </w:r>
    </w:p>
    <w:p w:rsidR="006F418B" w:rsidRPr="006F418B" w:rsidRDefault="006F418B" w:rsidP="004D5D35">
      <w:pPr>
        <w:pStyle w:val="ad"/>
        <w:ind w:right="-283" w:firstLine="709"/>
        <w:contextualSpacing/>
        <w:jc w:val="both"/>
        <w:rPr>
          <w:rFonts w:ascii="Times New Roman" w:hAnsi="Times New Roman"/>
          <w:sz w:val="28"/>
          <w:szCs w:val="28"/>
        </w:rPr>
      </w:pPr>
      <w:r w:rsidRPr="006F418B">
        <w:rPr>
          <w:rFonts w:ascii="Times New Roman" w:hAnsi="Times New Roman"/>
          <w:sz w:val="28"/>
          <w:szCs w:val="28"/>
        </w:rPr>
        <w:t xml:space="preserve">Заявления, поступившие по электронной почте, должны содержать следующие реквизиты: </w:t>
      </w:r>
    </w:p>
    <w:p w:rsidR="006F418B" w:rsidRPr="006F418B" w:rsidRDefault="006F418B" w:rsidP="004D5D35">
      <w:pPr>
        <w:ind w:right="-283" w:firstLine="709"/>
        <w:contextualSpacing/>
        <w:jc w:val="both"/>
        <w:rPr>
          <w:szCs w:val="28"/>
        </w:rPr>
      </w:pPr>
      <w:r w:rsidRPr="006F418B">
        <w:rPr>
          <w:szCs w:val="28"/>
        </w:rPr>
        <w:lastRenderedPageBreak/>
        <w:t xml:space="preserve">наименование организации или должностного лица, которому они адресованы; </w:t>
      </w:r>
    </w:p>
    <w:p w:rsidR="006F418B" w:rsidRPr="006F418B" w:rsidRDefault="006F418B" w:rsidP="004D5D35">
      <w:pPr>
        <w:ind w:right="-283" w:firstLine="709"/>
        <w:contextualSpacing/>
        <w:jc w:val="both"/>
        <w:rPr>
          <w:szCs w:val="28"/>
        </w:rPr>
      </w:pPr>
      <w:r w:rsidRPr="006F418B">
        <w:rPr>
          <w:szCs w:val="28"/>
        </w:rPr>
        <w:t xml:space="preserve">дата, регистрационный номер и полное наименование запрашиваемого документа (копии), </w:t>
      </w:r>
    </w:p>
    <w:p w:rsidR="006F418B" w:rsidRPr="006F418B" w:rsidRDefault="006F418B" w:rsidP="004D5D35">
      <w:pPr>
        <w:ind w:right="-283" w:firstLine="709"/>
        <w:contextualSpacing/>
        <w:jc w:val="both"/>
        <w:rPr>
          <w:szCs w:val="28"/>
        </w:rPr>
      </w:pPr>
      <w:r w:rsidRPr="006F418B">
        <w:rPr>
          <w:szCs w:val="28"/>
        </w:rPr>
        <w:t>дата отправления письма.</w:t>
      </w:r>
    </w:p>
    <w:p w:rsidR="006F418B" w:rsidRPr="006F418B" w:rsidRDefault="006F418B" w:rsidP="004D5D35">
      <w:pPr>
        <w:ind w:right="-283" w:firstLine="709"/>
        <w:contextualSpacing/>
        <w:jc w:val="both"/>
        <w:rPr>
          <w:szCs w:val="28"/>
        </w:rPr>
      </w:pPr>
      <w:r w:rsidRPr="006F418B">
        <w:rPr>
          <w:szCs w:val="28"/>
        </w:rPr>
        <w:t>Должны указываться:</w:t>
      </w:r>
    </w:p>
    <w:p w:rsidR="006F418B" w:rsidRPr="006F418B" w:rsidRDefault="006F418B" w:rsidP="004D5D35">
      <w:pPr>
        <w:ind w:right="-283" w:firstLine="709"/>
        <w:contextualSpacing/>
        <w:jc w:val="both"/>
        <w:rPr>
          <w:szCs w:val="28"/>
        </w:rPr>
      </w:pPr>
      <w:r w:rsidRPr="006F418B">
        <w:rPr>
          <w:szCs w:val="28"/>
        </w:rPr>
        <w:t xml:space="preserve">причина обращения; </w:t>
      </w:r>
    </w:p>
    <w:p w:rsidR="006F418B" w:rsidRPr="006F418B" w:rsidRDefault="006F418B" w:rsidP="004D5D35">
      <w:pPr>
        <w:ind w:right="-283" w:firstLine="709"/>
        <w:contextualSpacing/>
        <w:jc w:val="both"/>
        <w:rPr>
          <w:szCs w:val="28"/>
        </w:rPr>
      </w:pPr>
      <w:r w:rsidRPr="006F418B">
        <w:rPr>
          <w:szCs w:val="28"/>
        </w:rPr>
        <w:t xml:space="preserve">фамилия, имя, отчество заявителя; </w:t>
      </w:r>
    </w:p>
    <w:p w:rsidR="006F418B" w:rsidRPr="006F418B" w:rsidRDefault="006F418B" w:rsidP="004D5D35">
      <w:pPr>
        <w:ind w:right="-283" w:firstLine="709"/>
        <w:contextualSpacing/>
        <w:jc w:val="both"/>
        <w:rPr>
          <w:szCs w:val="28"/>
        </w:rPr>
      </w:pPr>
      <w:r w:rsidRPr="006F418B">
        <w:rPr>
          <w:szCs w:val="28"/>
        </w:rPr>
        <w:t xml:space="preserve">почтовый адрес места жительства; </w:t>
      </w:r>
    </w:p>
    <w:p w:rsidR="006F418B" w:rsidRDefault="006F418B" w:rsidP="004D5D35">
      <w:pPr>
        <w:ind w:right="-283" w:firstLine="709"/>
        <w:contextualSpacing/>
        <w:jc w:val="both"/>
        <w:rPr>
          <w:szCs w:val="28"/>
        </w:rPr>
      </w:pPr>
      <w:r w:rsidRPr="006F418B">
        <w:rPr>
          <w:szCs w:val="28"/>
        </w:rPr>
        <w:t>электронный адрес.</w:t>
      </w:r>
      <w:bookmarkStart w:id="10" w:name="sub_270"/>
    </w:p>
    <w:p w:rsidR="008A00FE" w:rsidRPr="006F418B" w:rsidRDefault="008A00FE" w:rsidP="004D5D35">
      <w:pPr>
        <w:ind w:right="-283" w:firstLine="709"/>
        <w:contextualSpacing/>
        <w:jc w:val="both"/>
        <w:rPr>
          <w:szCs w:val="28"/>
        </w:rPr>
      </w:pPr>
    </w:p>
    <w:p w:rsidR="006F418B" w:rsidRPr="006F418B" w:rsidRDefault="006F418B" w:rsidP="008A00FE">
      <w:pPr>
        <w:widowControl w:val="0"/>
        <w:autoSpaceDE w:val="0"/>
        <w:autoSpaceDN w:val="0"/>
        <w:adjustRightInd w:val="0"/>
        <w:ind w:right="-283"/>
        <w:jc w:val="center"/>
        <w:outlineLvl w:val="2"/>
        <w:rPr>
          <w:szCs w:val="28"/>
        </w:rPr>
      </w:pPr>
      <w:r w:rsidRPr="006F418B">
        <w:rPr>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8A00FE">
        <w:rPr>
          <w:szCs w:val="28"/>
        </w:rPr>
        <w:t>.</w:t>
      </w:r>
    </w:p>
    <w:p w:rsidR="008A00FE" w:rsidRDefault="008A00FE" w:rsidP="004D5D35">
      <w:pPr>
        <w:ind w:right="-283" w:firstLine="709"/>
        <w:contextualSpacing/>
        <w:jc w:val="both"/>
        <w:rPr>
          <w:szCs w:val="28"/>
        </w:rPr>
      </w:pPr>
    </w:p>
    <w:p w:rsidR="006F418B" w:rsidRPr="006F418B" w:rsidRDefault="006F418B" w:rsidP="004D5D35">
      <w:pPr>
        <w:ind w:right="-283" w:firstLine="709"/>
        <w:contextualSpacing/>
        <w:jc w:val="both"/>
        <w:rPr>
          <w:szCs w:val="28"/>
        </w:rPr>
      </w:pPr>
      <w:r w:rsidRPr="006F418B">
        <w:rPr>
          <w:szCs w:val="28"/>
        </w:rPr>
        <w:t>2.7.1.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8A00FE" w:rsidRDefault="004D5D35" w:rsidP="004D5D35">
      <w:pPr>
        <w:ind w:right="-283"/>
        <w:contextualSpacing/>
        <w:jc w:val="both"/>
        <w:rPr>
          <w:szCs w:val="28"/>
        </w:rPr>
      </w:pPr>
      <w:r>
        <w:rPr>
          <w:szCs w:val="28"/>
        </w:rPr>
        <w:tab/>
      </w:r>
    </w:p>
    <w:p w:rsidR="006F418B" w:rsidRDefault="006F418B" w:rsidP="008A00FE">
      <w:pPr>
        <w:ind w:right="-283"/>
        <w:contextualSpacing/>
        <w:jc w:val="center"/>
        <w:rPr>
          <w:szCs w:val="28"/>
        </w:rPr>
      </w:pPr>
      <w:r w:rsidRPr="006F418B">
        <w:rPr>
          <w:szCs w:val="28"/>
        </w:rPr>
        <w:t>Подраздел 2.8. Указания на запрет требовать от заявителя</w:t>
      </w:r>
      <w:r w:rsidR="008A00FE">
        <w:rPr>
          <w:szCs w:val="28"/>
        </w:rPr>
        <w:t>.</w:t>
      </w:r>
    </w:p>
    <w:p w:rsidR="008A00FE" w:rsidRPr="006F418B" w:rsidRDefault="008A00FE" w:rsidP="004D5D35">
      <w:pPr>
        <w:ind w:right="-283"/>
        <w:contextualSpacing/>
        <w:jc w:val="both"/>
        <w:rPr>
          <w:szCs w:val="28"/>
        </w:rPr>
      </w:pPr>
    </w:p>
    <w:p w:rsidR="006F418B" w:rsidRPr="006F418B" w:rsidRDefault="006F418B" w:rsidP="004D5D35">
      <w:pPr>
        <w:ind w:right="-283" w:firstLine="709"/>
        <w:contextualSpacing/>
        <w:jc w:val="both"/>
        <w:rPr>
          <w:rStyle w:val="af0"/>
          <w:b/>
          <w:szCs w:val="28"/>
        </w:rPr>
      </w:pPr>
      <w:r w:rsidRPr="006F418B">
        <w:rPr>
          <w:szCs w:val="28"/>
        </w:rPr>
        <w:t>2.8.1. Согласно части 1 статьи 7 Федерального закона № 210-ФЗ уполномоченный орган</w:t>
      </w:r>
      <w:bookmarkStart w:id="11" w:name="sub_71"/>
      <w:r w:rsidRPr="006F418B">
        <w:rPr>
          <w:szCs w:val="28"/>
        </w:rPr>
        <w:t>е вправе требовать от заявителя</w:t>
      </w:r>
      <w:r w:rsidRPr="006F418B">
        <w:rPr>
          <w:rStyle w:val="af0"/>
          <w:b/>
          <w:szCs w:val="28"/>
        </w:rPr>
        <w:t>:</w:t>
      </w:r>
    </w:p>
    <w:p w:rsidR="006F418B" w:rsidRPr="006F418B" w:rsidRDefault="006F418B" w:rsidP="004D5D35">
      <w:pPr>
        <w:ind w:right="-283" w:firstLine="709"/>
        <w:contextualSpacing/>
        <w:jc w:val="both"/>
        <w:rPr>
          <w:szCs w:val="28"/>
        </w:rPr>
      </w:pPr>
      <w:r w:rsidRPr="006F418B">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F418B" w:rsidRPr="006F418B" w:rsidRDefault="006F418B" w:rsidP="004D5D35">
      <w:pPr>
        <w:ind w:right="-283" w:firstLine="709"/>
        <w:contextualSpacing/>
        <w:jc w:val="both"/>
        <w:rPr>
          <w:szCs w:val="28"/>
          <w:shd w:val="clear" w:color="auto" w:fill="FFFFFF"/>
        </w:rPr>
      </w:pPr>
      <w:r w:rsidRPr="006F418B">
        <w:rPr>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6F418B">
        <w:rPr>
          <w:szCs w:val="28"/>
        </w:rPr>
        <w:t>Федерального закона № 210-ФЗ</w:t>
      </w:r>
      <w:r w:rsidRPr="006F418B">
        <w:rPr>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Pr="006F418B">
        <w:rPr>
          <w:szCs w:val="28"/>
          <w:shd w:val="clear" w:color="auto" w:fill="FFFFFF"/>
        </w:rPr>
        <w:lastRenderedPageBreak/>
        <w:t xml:space="preserve">Краснодарского края и муниципальными правовыми актами Темрюкского городского поселения Темрюкского района, за исключением документов, включенных в определенный частью 6  статьи 7 </w:t>
      </w:r>
      <w:r w:rsidRPr="006F418B">
        <w:rPr>
          <w:szCs w:val="28"/>
        </w:rPr>
        <w:t>Федерального закона № 210-ФЗ</w:t>
      </w:r>
      <w:r w:rsidRPr="006F418B">
        <w:rPr>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1"/>
    <w:p w:rsidR="006F418B" w:rsidRPr="006F418B" w:rsidRDefault="006F418B" w:rsidP="004D5D35">
      <w:pPr>
        <w:ind w:right="-283" w:firstLine="709"/>
        <w:contextualSpacing/>
        <w:jc w:val="both"/>
        <w:rPr>
          <w:szCs w:val="28"/>
        </w:rPr>
      </w:pPr>
      <w:r w:rsidRPr="006F418B">
        <w:rPr>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szCs w:val="28"/>
        </w:rPr>
        <w:t xml:space="preserve"> </w:t>
      </w:r>
      <w:r w:rsidRPr="006F418B">
        <w:rPr>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F418B" w:rsidRPr="006F418B" w:rsidRDefault="006F418B" w:rsidP="004D5D35">
      <w:pPr>
        <w:spacing w:line="240" w:lineRule="atLeast"/>
        <w:ind w:right="-283" w:firstLine="709"/>
        <w:contextualSpacing/>
        <w:jc w:val="both"/>
        <w:rPr>
          <w:szCs w:val="28"/>
        </w:rPr>
      </w:pPr>
      <w:r w:rsidRPr="006F418B">
        <w:rPr>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6F418B" w:rsidRPr="006F418B" w:rsidRDefault="006F418B" w:rsidP="004D5D35">
      <w:pPr>
        <w:spacing w:line="240" w:lineRule="atLeast"/>
        <w:ind w:right="-283" w:firstLine="709"/>
        <w:contextualSpacing/>
        <w:jc w:val="both"/>
        <w:rPr>
          <w:szCs w:val="28"/>
        </w:rPr>
      </w:pPr>
      <w:r w:rsidRPr="006F418B">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418B" w:rsidRPr="006F418B" w:rsidRDefault="006F418B" w:rsidP="004D5D35">
      <w:pPr>
        <w:spacing w:line="240" w:lineRule="atLeast"/>
        <w:ind w:right="-283" w:firstLine="709"/>
        <w:contextualSpacing/>
        <w:jc w:val="both"/>
        <w:rPr>
          <w:szCs w:val="28"/>
        </w:rPr>
      </w:pPr>
      <w:r w:rsidRPr="006F418B">
        <w:rPr>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6F418B" w:rsidRPr="006F418B" w:rsidRDefault="006F418B" w:rsidP="004D5D35">
      <w:pPr>
        <w:spacing w:line="240" w:lineRule="atLeast"/>
        <w:ind w:right="-283" w:firstLine="709"/>
        <w:contextualSpacing/>
        <w:jc w:val="both"/>
        <w:rPr>
          <w:szCs w:val="28"/>
        </w:rPr>
      </w:pPr>
      <w:r w:rsidRPr="006F418B">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6F418B" w:rsidRPr="006F418B" w:rsidRDefault="006F418B" w:rsidP="004D5D35">
      <w:pPr>
        <w:spacing w:line="240" w:lineRule="atLeast"/>
        <w:ind w:right="-283" w:firstLine="709"/>
        <w:contextualSpacing/>
        <w:jc w:val="both"/>
        <w:rPr>
          <w:szCs w:val="28"/>
        </w:rPr>
      </w:pPr>
      <w:r w:rsidRPr="006F418B">
        <w:rPr>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szCs w:val="28"/>
        </w:rPr>
        <w:t xml:space="preserve"> </w:t>
      </w:r>
      <w:r w:rsidRPr="006F418B">
        <w:rPr>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F418B" w:rsidRPr="006F418B" w:rsidRDefault="006F418B" w:rsidP="004D5D35">
      <w:pPr>
        <w:ind w:right="-283" w:firstLine="709"/>
        <w:contextualSpacing/>
        <w:jc w:val="both"/>
        <w:rPr>
          <w:szCs w:val="28"/>
        </w:rPr>
      </w:pPr>
      <w:r w:rsidRPr="006F418B">
        <w:rPr>
          <w:szCs w:val="28"/>
        </w:rPr>
        <w:t>2.8.2</w:t>
      </w:r>
      <w:r w:rsidR="004D5D35">
        <w:rPr>
          <w:szCs w:val="28"/>
        </w:rPr>
        <w:t xml:space="preserve"> </w:t>
      </w:r>
      <w:r w:rsidRPr="006F418B">
        <w:rPr>
          <w:szCs w:val="28"/>
        </w:rPr>
        <w:t>Запрет требовать от заявителя представления документов, информации или осуществления действий:</w:t>
      </w:r>
    </w:p>
    <w:p w:rsidR="006F418B" w:rsidRPr="006F418B" w:rsidRDefault="006F418B" w:rsidP="004D5D35">
      <w:pPr>
        <w:ind w:right="-283" w:firstLine="709"/>
        <w:contextualSpacing/>
        <w:jc w:val="both"/>
        <w:rPr>
          <w:szCs w:val="28"/>
        </w:rPr>
      </w:pPr>
      <w:r w:rsidRPr="006F418B">
        <w:rPr>
          <w:szCs w:val="28"/>
        </w:rPr>
        <w:t>1)</w:t>
      </w:r>
      <w:r w:rsidR="004D5D35">
        <w:rPr>
          <w:szCs w:val="28"/>
        </w:rPr>
        <w:t xml:space="preserve"> З</w:t>
      </w:r>
      <w:r w:rsidRPr="006F418B">
        <w:rPr>
          <w:szCs w:val="28"/>
        </w:rPr>
        <w:t xml:space="preserve">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6F418B">
        <w:rPr>
          <w:szCs w:val="28"/>
        </w:rPr>
        <w:lastRenderedPageBreak/>
        <w:t>муниципальной услуги, опубликованной на Едином портале, Региональном портале;</w:t>
      </w:r>
    </w:p>
    <w:p w:rsidR="006F418B" w:rsidRPr="006F418B" w:rsidRDefault="006F418B" w:rsidP="004D5D35">
      <w:pPr>
        <w:ind w:right="-283" w:firstLine="709"/>
        <w:contextualSpacing/>
        <w:jc w:val="both"/>
        <w:rPr>
          <w:szCs w:val="28"/>
        </w:rPr>
      </w:pPr>
      <w:r w:rsidRPr="006F418B">
        <w:rPr>
          <w:szCs w:val="28"/>
        </w:rPr>
        <w:t>2)</w:t>
      </w:r>
      <w:r w:rsidR="004D5D35">
        <w:rPr>
          <w:szCs w:val="28"/>
        </w:rPr>
        <w:t xml:space="preserve"> З</w:t>
      </w:r>
      <w:r w:rsidRPr="006F418B">
        <w:rPr>
          <w:szCs w:val="28"/>
        </w:rPr>
        <w:t>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F418B" w:rsidRPr="006F418B" w:rsidRDefault="006F418B" w:rsidP="004D5D35">
      <w:pPr>
        <w:ind w:right="-283" w:firstLine="709"/>
        <w:contextualSpacing/>
        <w:jc w:val="both"/>
        <w:rPr>
          <w:szCs w:val="28"/>
        </w:rPr>
      </w:pPr>
      <w:r w:rsidRPr="006F418B">
        <w:rPr>
          <w:szCs w:val="28"/>
        </w:rPr>
        <w:t>3)</w:t>
      </w:r>
      <w:r w:rsidR="004D5D35">
        <w:rPr>
          <w:szCs w:val="28"/>
        </w:rPr>
        <w:t xml:space="preserve"> З</w:t>
      </w:r>
      <w:r w:rsidRPr="006F418B">
        <w:rPr>
          <w:szCs w:val="28"/>
        </w:rPr>
        <w:t>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418B" w:rsidRPr="006F418B" w:rsidRDefault="006F418B" w:rsidP="004D5D35">
      <w:pPr>
        <w:ind w:right="-283" w:firstLine="709"/>
        <w:contextualSpacing/>
        <w:jc w:val="both"/>
        <w:rPr>
          <w:szCs w:val="28"/>
        </w:rPr>
      </w:pPr>
      <w:r w:rsidRPr="006F418B">
        <w:rPr>
          <w:szCs w:val="28"/>
        </w:rPr>
        <w:t>4)</w:t>
      </w:r>
      <w:r w:rsidR="004D5D35">
        <w:rPr>
          <w:szCs w:val="28"/>
        </w:rPr>
        <w:t xml:space="preserve"> З</w:t>
      </w:r>
      <w:r w:rsidRPr="006F418B">
        <w:rPr>
          <w:szCs w:val="28"/>
        </w:rPr>
        <w:t>апрет требовать от заявителя предоставления документов, подтверждающих внесение заявителем платы за предоставление муниципальной услуги.</w:t>
      </w:r>
    </w:p>
    <w:p w:rsidR="006F418B" w:rsidRDefault="006F418B" w:rsidP="004D5D35">
      <w:pPr>
        <w:ind w:right="-283" w:firstLine="709"/>
        <w:contextualSpacing/>
        <w:jc w:val="both"/>
        <w:rPr>
          <w:szCs w:val="28"/>
        </w:rPr>
      </w:pPr>
      <w:r w:rsidRPr="006F418B">
        <w:rPr>
          <w:szCs w:val="28"/>
        </w:rPr>
        <w:t>2.8.3.</w:t>
      </w:r>
      <w:r w:rsidR="004D5D35">
        <w:rPr>
          <w:szCs w:val="28"/>
        </w:rPr>
        <w:t xml:space="preserve"> </w:t>
      </w:r>
      <w:r w:rsidRPr="006F418B">
        <w:rPr>
          <w:szCs w:val="28"/>
        </w:rPr>
        <w:t xml:space="preserve">При предоставлении муниципальных услуг по экстерриториальному принципу уполномоченный </w:t>
      </w:r>
      <w:r>
        <w:rPr>
          <w:szCs w:val="28"/>
        </w:rPr>
        <w:t>орга</w:t>
      </w:r>
      <w:r w:rsidRPr="006F418B">
        <w:rPr>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A00FE" w:rsidRPr="006F418B" w:rsidRDefault="008A00FE" w:rsidP="004D5D35">
      <w:pPr>
        <w:ind w:right="-283" w:firstLine="709"/>
        <w:contextualSpacing/>
        <w:jc w:val="both"/>
        <w:rPr>
          <w:szCs w:val="28"/>
        </w:rPr>
      </w:pPr>
    </w:p>
    <w:p w:rsidR="004D5D35" w:rsidRDefault="006F418B" w:rsidP="008A00FE">
      <w:pPr>
        <w:ind w:right="-283"/>
        <w:contextualSpacing/>
        <w:jc w:val="center"/>
        <w:rPr>
          <w:szCs w:val="28"/>
        </w:rPr>
      </w:pPr>
      <w:r w:rsidRPr="006F418B">
        <w:rPr>
          <w:szCs w:val="28"/>
        </w:rPr>
        <w:t>Подраздел 2.9. Исчерпывающий перечень оснований для отказа в приеме документов, необходимых для предоставления муниципальной услуги</w:t>
      </w:r>
      <w:r w:rsidR="008A00FE">
        <w:rPr>
          <w:szCs w:val="28"/>
        </w:rPr>
        <w:t>.</w:t>
      </w:r>
    </w:p>
    <w:p w:rsidR="008A00FE" w:rsidRPr="006F418B" w:rsidRDefault="008A00FE" w:rsidP="008A00FE">
      <w:pPr>
        <w:ind w:right="-283"/>
        <w:contextualSpacing/>
        <w:jc w:val="center"/>
        <w:rPr>
          <w:szCs w:val="28"/>
        </w:rPr>
      </w:pPr>
    </w:p>
    <w:bookmarkEnd w:id="10"/>
    <w:p w:rsidR="006F418B" w:rsidRPr="006F418B" w:rsidRDefault="006F418B" w:rsidP="004D5D35">
      <w:pPr>
        <w:ind w:right="-283" w:firstLine="709"/>
        <w:contextualSpacing/>
        <w:jc w:val="both"/>
        <w:rPr>
          <w:szCs w:val="28"/>
        </w:rPr>
      </w:pPr>
      <w:r w:rsidRPr="006F418B">
        <w:rPr>
          <w:szCs w:val="28"/>
        </w:rPr>
        <w:t xml:space="preserve">2.9.1. Не подлежат приему заявления в случае: </w:t>
      </w:r>
    </w:p>
    <w:p w:rsidR="006F418B" w:rsidRPr="006F418B" w:rsidRDefault="006F418B" w:rsidP="004D5D35">
      <w:pPr>
        <w:ind w:right="-283" w:firstLine="709"/>
        <w:contextualSpacing/>
        <w:jc w:val="both"/>
        <w:rPr>
          <w:szCs w:val="28"/>
        </w:rPr>
      </w:pPr>
      <w:r w:rsidRPr="006F418B">
        <w:rPr>
          <w:szCs w:val="28"/>
        </w:rPr>
        <w:t xml:space="preserve">отсутствия фамилии, почтового адреса и (или) электронного адреса заявителя; </w:t>
      </w:r>
    </w:p>
    <w:p w:rsidR="006F418B" w:rsidRPr="006F418B" w:rsidRDefault="006F418B" w:rsidP="004D5D35">
      <w:pPr>
        <w:ind w:right="-283" w:firstLine="709"/>
        <w:contextualSpacing/>
        <w:jc w:val="both"/>
        <w:rPr>
          <w:szCs w:val="28"/>
        </w:rPr>
      </w:pPr>
      <w:r w:rsidRPr="006F418B">
        <w:rPr>
          <w:szCs w:val="28"/>
        </w:rPr>
        <w:t xml:space="preserve">если текст заявления не поддается прочтению; </w:t>
      </w:r>
    </w:p>
    <w:p w:rsidR="006F418B" w:rsidRPr="006F418B" w:rsidRDefault="006F418B" w:rsidP="004D5D35">
      <w:pPr>
        <w:ind w:right="-283" w:firstLine="709"/>
        <w:contextualSpacing/>
        <w:jc w:val="both"/>
        <w:rPr>
          <w:szCs w:val="28"/>
        </w:rPr>
      </w:pPr>
      <w:r w:rsidRPr="006F418B">
        <w:rPr>
          <w:szCs w:val="28"/>
        </w:rPr>
        <w:t xml:space="preserve">если заявление содержит ненормативную лексику и оскорбительные высказывания; </w:t>
      </w:r>
    </w:p>
    <w:p w:rsidR="006F418B" w:rsidRPr="006F418B" w:rsidRDefault="006F418B" w:rsidP="004D5D35">
      <w:pPr>
        <w:ind w:right="-283" w:firstLine="709"/>
        <w:contextualSpacing/>
        <w:jc w:val="both"/>
        <w:rPr>
          <w:szCs w:val="28"/>
        </w:rPr>
      </w:pPr>
      <w:r w:rsidRPr="006F418B">
        <w:rPr>
          <w:szCs w:val="28"/>
        </w:rPr>
        <w:t xml:space="preserve">невозможности установления запрашиваемой информации по содержанию заявления; </w:t>
      </w:r>
    </w:p>
    <w:p w:rsidR="006F418B" w:rsidRPr="006F418B" w:rsidRDefault="006F418B" w:rsidP="004D5D35">
      <w:pPr>
        <w:ind w:right="-283" w:firstLine="709"/>
        <w:contextualSpacing/>
        <w:jc w:val="both"/>
        <w:rPr>
          <w:szCs w:val="28"/>
        </w:rPr>
      </w:pPr>
      <w:r w:rsidRPr="006F418B">
        <w:rPr>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6F418B" w:rsidRPr="006F418B" w:rsidRDefault="006F418B" w:rsidP="004D5D35">
      <w:pPr>
        <w:ind w:right="-283" w:firstLine="709"/>
        <w:contextualSpacing/>
        <w:jc w:val="both"/>
        <w:rPr>
          <w:szCs w:val="28"/>
        </w:rPr>
      </w:pPr>
      <w:r w:rsidRPr="006F418B">
        <w:rPr>
          <w:szCs w:val="28"/>
        </w:rPr>
        <w:t xml:space="preserve">2.9.2. При подаче документов на </w:t>
      </w:r>
      <w:r w:rsidRPr="006F418B">
        <w:rPr>
          <w:szCs w:val="28"/>
          <w:shd w:val="clear" w:color="auto" w:fill="FFFFFF"/>
        </w:rPr>
        <w:t xml:space="preserve">Едином портале, </w:t>
      </w:r>
      <w:r w:rsidRPr="006F418B">
        <w:rPr>
          <w:szCs w:val="28"/>
        </w:rPr>
        <w:t xml:space="preserve">Региональном портале основанием для отказа в приеме документов является несоответствие </w:t>
      </w:r>
      <w:r w:rsidRPr="005220D4">
        <w:rPr>
          <w:rStyle w:val="af0"/>
          <w:color w:val="auto"/>
          <w:szCs w:val="28"/>
        </w:rPr>
        <w:t>квалифицированной подписи</w:t>
      </w:r>
      <w:r w:rsidRPr="005220D4">
        <w:rPr>
          <w:szCs w:val="28"/>
        </w:rPr>
        <w:t xml:space="preserve"> требованиям </w:t>
      </w:r>
      <w:r w:rsidRPr="005220D4">
        <w:rPr>
          <w:rStyle w:val="af0"/>
          <w:color w:val="auto"/>
          <w:szCs w:val="28"/>
        </w:rPr>
        <w:t>статьи 11</w:t>
      </w:r>
      <w:r w:rsidRPr="006F418B">
        <w:rPr>
          <w:szCs w:val="28"/>
        </w:rPr>
        <w:t xml:space="preserve"> Федерального закона Российской Федерации от 6 апреля 2011 года № 63-ФЗ «Об электронной подписи».</w:t>
      </w:r>
    </w:p>
    <w:p w:rsidR="006F418B" w:rsidRPr="006F418B" w:rsidRDefault="006F418B" w:rsidP="004D5D35">
      <w:pPr>
        <w:ind w:right="-283" w:firstLine="709"/>
        <w:contextualSpacing/>
        <w:jc w:val="both"/>
        <w:rPr>
          <w:szCs w:val="28"/>
        </w:rPr>
      </w:pPr>
      <w:r w:rsidRPr="006F418B">
        <w:rPr>
          <w:szCs w:val="28"/>
        </w:rPr>
        <w:t xml:space="preserve">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w:t>
      </w:r>
      <w:r w:rsidRPr="006F418B">
        <w:rPr>
          <w:szCs w:val="28"/>
        </w:rPr>
        <w:lastRenderedPageBreak/>
        <w:t>недостатков в представленных документах и предлагает принять меры по их устранению.</w:t>
      </w:r>
    </w:p>
    <w:p w:rsidR="006F418B" w:rsidRPr="006F418B" w:rsidRDefault="006F418B" w:rsidP="004D5D35">
      <w:pPr>
        <w:autoSpaceDE w:val="0"/>
        <w:autoSpaceDN w:val="0"/>
        <w:adjustRightInd w:val="0"/>
        <w:ind w:right="-283" w:firstLine="709"/>
        <w:jc w:val="both"/>
        <w:rPr>
          <w:szCs w:val="28"/>
        </w:rPr>
      </w:pPr>
      <w:r w:rsidRPr="006F418B">
        <w:rPr>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F418B" w:rsidRPr="006F418B" w:rsidRDefault="006F418B" w:rsidP="004D5D35">
      <w:pPr>
        <w:autoSpaceDE w:val="0"/>
        <w:autoSpaceDN w:val="0"/>
        <w:adjustRightInd w:val="0"/>
        <w:ind w:right="-283" w:firstLine="709"/>
        <w:jc w:val="both"/>
        <w:rPr>
          <w:szCs w:val="28"/>
        </w:rPr>
      </w:pPr>
      <w:r w:rsidRPr="006F418B">
        <w:rPr>
          <w:szCs w:val="28"/>
        </w:rPr>
        <w:t>2.9.4. Не может быть отказано заявителю в приеме дополнительных документов при наличии намерения их сдать.</w:t>
      </w:r>
    </w:p>
    <w:p w:rsidR="006F418B" w:rsidRDefault="006F418B" w:rsidP="004D5D35">
      <w:pPr>
        <w:autoSpaceDE w:val="0"/>
        <w:autoSpaceDN w:val="0"/>
        <w:adjustRightInd w:val="0"/>
        <w:ind w:right="-283" w:firstLine="709"/>
        <w:jc w:val="both"/>
        <w:rPr>
          <w:szCs w:val="28"/>
        </w:rPr>
      </w:pPr>
      <w:r w:rsidRPr="006F418B">
        <w:rPr>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00FE" w:rsidRPr="006F418B" w:rsidRDefault="008A00FE" w:rsidP="004D5D35">
      <w:pPr>
        <w:autoSpaceDE w:val="0"/>
        <w:autoSpaceDN w:val="0"/>
        <w:adjustRightInd w:val="0"/>
        <w:ind w:right="-283" w:firstLine="709"/>
        <w:jc w:val="both"/>
        <w:rPr>
          <w:szCs w:val="28"/>
        </w:rPr>
      </w:pPr>
    </w:p>
    <w:p w:rsidR="006F418B" w:rsidRDefault="006F418B" w:rsidP="008A00FE">
      <w:pPr>
        <w:pStyle w:val="ad"/>
        <w:ind w:right="-283"/>
        <w:contextualSpacing/>
        <w:jc w:val="center"/>
        <w:rPr>
          <w:rFonts w:ascii="Times New Roman" w:hAnsi="Times New Roman"/>
          <w:sz w:val="28"/>
          <w:szCs w:val="28"/>
        </w:rPr>
      </w:pPr>
      <w:bookmarkStart w:id="12" w:name="sub_280"/>
      <w:r w:rsidRPr="006F418B">
        <w:rPr>
          <w:rFonts w:ascii="Times New Roman" w:hAnsi="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8A00FE">
        <w:rPr>
          <w:rFonts w:ascii="Times New Roman" w:hAnsi="Times New Roman"/>
          <w:sz w:val="28"/>
          <w:szCs w:val="28"/>
        </w:rPr>
        <w:t>.</w:t>
      </w:r>
    </w:p>
    <w:p w:rsidR="008A00FE" w:rsidRPr="006F418B" w:rsidRDefault="008A00FE" w:rsidP="008A00FE">
      <w:pPr>
        <w:pStyle w:val="ad"/>
        <w:ind w:right="-283"/>
        <w:contextualSpacing/>
        <w:jc w:val="center"/>
        <w:rPr>
          <w:rFonts w:ascii="Times New Roman" w:hAnsi="Times New Roman"/>
          <w:sz w:val="28"/>
          <w:szCs w:val="28"/>
        </w:rPr>
      </w:pPr>
    </w:p>
    <w:bookmarkEnd w:id="12"/>
    <w:p w:rsidR="006F418B" w:rsidRPr="006F418B" w:rsidRDefault="006F418B" w:rsidP="004D5D35">
      <w:pPr>
        <w:ind w:right="-283" w:firstLine="709"/>
        <w:contextualSpacing/>
        <w:jc w:val="both"/>
        <w:rPr>
          <w:szCs w:val="28"/>
        </w:rPr>
      </w:pPr>
      <w:r w:rsidRPr="006F418B">
        <w:rPr>
          <w:szCs w:val="28"/>
        </w:rPr>
        <w:t>2.10.1. Основания для приостановления предоставления муниципальной услуги законодательством Российской Федерации не предусмотрены.</w:t>
      </w:r>
    </w:p>
    <w:p w:rsidR="006F418B" w:rsidRPr="006F418B" w:rsidRDefault="006F418B" w:rsidP="004D5D35">
      <w:pPr>
        <w:ind w:right="-283" w:firstLine="709"/>
        <w:contextualSpacing/>
        <w:jc w:val="both"/>
        <w:rPr>
          <w:szCs w:val="28"/>
        </w:rPr>
      </w:pPr>
      <w:r w:rsidRPr="006F418B">
        <w:rPr>
          <w:szCs w:val="28"/>
        </w:rPr>
        <w:t xml:space="preserve">2.10.2. Муниципальная услуга не предоставляется в случае: </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t>1) неполного</w:t>
      </w:r>
      <w:r w:rsidRPr="00982C81">
        <w:rPr>
          <w:color w:val="2D2D2D"/>
          <w:spacing w:val="1"/>
          <w:sz w:val="28"/>
          <w:szCs w:val="28"/>
        </w:rPr>
        <w:t xml:space="preserve"> состав</w:t>
      </w:r>
      <w:r>
        <w:rPr>
          <w:color w:val="2D2D2D"/>
          <w:spacing w:val="1"/>
          <w:sz w:val="28"/>
          <w:szCs w:val="28"/>
        </w:rPr>
        <w:t>а</w:t>
      </w:r>
      <w:r w:rsidRPr="00982C81">
        <w:rPr>
          <w:color w:val="2D2D2D"/>
          <w:spacing w:val="1"/>
          <w:sz w:val="28"/>
          <w:szCs w:val="28"/>
        </w:rPr>
        <w:t xml:space="preserve"> сведений в заявлении и представленных документах;</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2) наличие недостоверных данных в представленных документах;</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3) особый статус зеленых насаждений, предполагаемых для вырубки (уничтожения):</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б) памятники историко-культурного наследия;</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в) деревья, кустарники, лианы, имеющие историческую и эстетическую ценность как неотъемлемые элементы ландшафта;</w:t>
      </w:r>
    </w:p>
    <w:p w:rsidR="00982C81" w:rsidRPr="00982C81" w:rsidRDefault="00982C81" w:rsidP="00982C81">
      <w:pPr>
        <w:pStyle w:val="formattext"/>
        <w:shd w:val="clear" w:color="auto" w:fill="FFFFFF"/>
        <w:spacing w:before="0" w:beforeAutospacing="0" w:after="0" w:afterAutospacing="0" w:line="252" w:lineRule="atLeast"/>
        <w:textAlignment w:val="baseline"/>
        <w:rPr>
          <w:color w:val="2D2D2D"/>
          <w:spacing w:val="1"/>
          <w:sz w:val="28"/>
          <w:szCs w:val="28"/>
        </w:rPr>
      </w:pPr>
      <w:r>
        <w:rPr>
          <w:color w:val="2D2D2D"/>
          <w:spacing w:val="1"/>
          <w:sz w:val="28"/>
          <w:szCs w:val="28"/>
        </w:rPr>
        <w:tab/>
      </w:r>
      <w:r w:rsidRPr="00982C81">
        <w:rPr>
          <w:color w:val="2D2D2D"/>
          <w:spacing w:val="1"/>
          <w:sz w:val="28"/>
          <w:szCs w:val="28"/>
        </w:rPr>
        <w:t>4) отрицательное заключение комиссии по обследованию зеленых насаждений.</w:t>
      </w:r>
    </w:p>
    <w:p w:rsidR="006F418B" w:rsidRDefault="006F418B" w:rsidP="004D5D35">
      <w:pPr>
        <w:ind w:right="-283" w:firstLine="709"/>
        <w:contextualSpacing/>
        <w:jc w:val="both"/>
        <w:rPr>
          <w:szCs w:val="28"/>
        </w:rPr>
      </w:pPr>
      <w:r w:rsidRPr="006F418B">
        <w:rPr>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A00FE" w:rsidRPr="006F418B" w:rsidRDefault="008A00FE" w:rsidP="004D5D35">
      <w:pPr>
        <w:ind w:right="-283" w:firstLine="709"/>
        <w:contextualSpacing/>
        <w:jc w:val="both"/>
        <w:rPr>
          <w:szCs w:val="28"/>
        </w:rPr>
      </w:pPr>
    </w:p>
    <w:p w:rsidR="006F418B" w:rsidRPr="006F418B" w:rsidRDefault="006F418B" w:rsidP="008A00FE">
      <w:pPr>
        <w:widowControl w:val="0"/>
        <w:autoSpaceDE w:val="0"/>
        <w:autoSpaceDN w:val="0"/>
        <w:adjustRightInd w:val="0"/>
        <w:ind w:right="-283"/>
        <w:jc w:val="center"/>
        <w:outlineLvl w:val="2"/>
        <w:rPr>
          <w:szCs w:val="28"/>
        </w:rPr>
      </w:pPr>
      <w:r w:rsidRPr="006F418B">
        <w:rPr>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8A00FE">
        <w:rPr>
          <w:szCs w:val="28"/>
        </w:rPr>
        <w:t>.</w:t>
      </w:r>
    </w:p>
    <w:p w:rsidR="006F418B" w:rsidRPr="004D5D35" w:rsidRDefault="006F418B" w:rsidP="004D5D35">
      <w:pPr>
        <w:autoSpaceDE w:val="0"/>
        <w:autoSpaceDN w:val="0"/>
        <w:adjustRightInd w:val="0"/>
        <w:ind w:right="-283" w:firstLine="709"/>
        <w:jc w:val="both"/>
        <w:rPr>
          <w:szCs w:val="28"/>
        </w:rPr>
      </w:pPr>
      <w:r w:rsidRPr="006F418B">
        <w:rPr>
          <w:szCs w:val="28"/>
        </w:rPr>
        <w:lastRenderedPageBreak/>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45EBC" w:rsidRDefault="00D45EBC" w:rsidP="008A00FE">
      <w:pPr>
        <w:widowControl w:val="0"/>
        <w:autoSpaceDE w:val="0"/>
        <w:autoSpaceDN w:val="0"/>
        <w:adjustRightInd w:val="0"/>
        <w:ind w:right="-283"/>
        <w:jc w:val="center"/>
        <w:outlineLvl w:val="2"/>
        <w:rPr>
          <w:szCs w:val="28"/>
        </w:rPr>
      </w:pPr>
      <w:bookmarkStart w:id="13" w:name="sub_211"/>
    </w:p>
    <w:p w:rsidR="006F418B" w:rsidRDefault="006F418B" w:rsidP="008A00FE">
      <w:pPr>
        <w:widowControl w:val="0"/>
        <w:autoSpaceDE w:val="0"/>
        <w:autoSpaceDN w:val="0"/>
        <w:adjustRightInd w:val="0"/>
        <w:ind w:right="-283"/>
        <w:jc w:val="center"/>
        <w:outlineLvl w:val="2"/>
        <w:rPr>
          <w:szCs w:val="28"/>
        </w:rPr>
      </w:pPr>
      <w:r w:rsidRPr="006F418B">
        <w:rPr>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r w:rsidR="008A00FE">
        <w:rPr>
          <w:szCs w:val="28"/>
        </w:rPr>
        <w:t>.</w:t>
      </w:r>
    </w:p>
    <w:p w:rsidR="008A00FE" w:rsidRPr="006F418B" w:rsidRDefault="008A00FE" w:rsidP="008A00FE">
      <w:pPr>
        <w:widowControl w:val="0"/>
        <w:autoSpaceDE w:val="0"/>
        <w:autoSpaceDN w:val="0"/>
        <w:adjustRightInd w:val="0"/>
        <w:ind w:right="-283"/>
        <w:jc w:val="center"/>
        <w:outlineLvl w:val="2"/>
        <w:rPr>
          <w:szCs w:val="28"/>
        </w:rPr>
      </w:pPr>
    </w:p>
    <w:p w:rsidR="006F418B" w:rsidRDefault="004D5D35" w:rsidP="004D5D35">
      <w:pPr>
        <w:pStyle w:val="ConsNormal"/>
        <w:widowControl/>
        <w:ind w:right="-283" w:firstLine="0"/>
        <w:jc w:val="both"/>
        <w:rPr>
          <w:rFonts w:ascii="Times New Roman" w:hAnsi="Times New Roman" w:cs="Times New Roman"/>
          <w:sz w:val="28"/>
          <w:szCs w:val="28"/>
        </w:rPr>
      </w:pPr>
      <w:r>
        <w:rPr>
          <w:rFonts w:ascii="Times New Roman" w:hAnsi="Times New Roman" w:cs="Times New Roman"/>
          <w:sz w:val="28"/>
          <w:szCs w:val="28"/>
        </w:rPr>
        <w:tab/>
      </w:r>
      <w:r w:rsidR="00982C81">
        <w:rPr>
          <w:rFonts w:ascii="Times New Roman" w:hAnsi="Times New Roman" w:cs="Times New Roman"/>
          <w:sz w:val="28"/>
          <w:szCs w:val="28"/>
        </w:rPr>
        <w:t>Процедура оформления порубочного билета осуществляется</w:t>
      </w:r>
      <w:r w:rsidR="006F418B" w:rsidRPr="006F418B">
        <w:rPr>
          <w:rFonts w:ascii="Times New Roman" w:hAnsi="Times New Roman" w:cs="Times New Roman"/>
          <w:sz w:val="28"/>
          <w:szCs w:val="28"/>
        </w:rPr>
        <w:t xml:space="preserve"> бесплатно.</w:t>
      </w:r>
    </w:p>
    <w:p w:rsidR="008A00FE" w:rsidRPr="006F418B" w:rsidRDefault="008A00FE" w:rsidP="004D5D35">
      <w:pPr>
        <w:pStyle w:val="ConsNormal"/>
        <w:widowControl/>
        <w:ind w:right="-283" w:firstLine="0"/>
        <w:jc w:val="both"/>
        <w:rPr>
          <w:rFonts w:ascii="Times New Roman" w:hAnsi="Times New Roman" w:cs="Times New Roman"/>
          <w:sz w:val="28"/>
          <w:szCs w:val="28"/>
        </w:rPr>
      </w:pPr>
    </w:p>
    <w:p w:rsidR="00A33396" w:rsidRDefault="006F418B" w:rsidP="00622E84">
      <w:pPr>
        <w:widowControl w:val="0"/>
        <w:autoSpaceDE w:val="0"/>
        <w:autoSpaceDN w:val="0"/>
        <w:adjustRightInd w:val="0"/>
        <w:ind w:right="-283"/>
        <w:jc w:val="center"/>
        <w:outlineLvl w:val="2"/>
        <w:rPr>
          <w:szCs w:val="28"/>
        </w:rPr>
      </w:pPr>
      <w:r w:rsidRPr="006F418B">
        <w:rPr>
          <w:szCs w:val="28"/>
        </w:rPr>
        <w:t>Подраздел 2.13. Порядок, размер и основания взимания</w:t>
      </w:r>
      <w:r w:rsidR="00982C81">
        <w:rPr>
          <w:szCs w:val="28"/>
        </w:rPr>
        <w:t xml:space="preserve"> платы за предоставление услуг</w:t>
      </w:r>
      <w:r w:rsidRPr="006F418B">
        <w:rPr>
          <w:szCs w:val="28"/>
        </w:rPr>
        <w:t>, включая информацию о методике расчета размера такой платы</w:t>
      </w:r>
      <w:r w:rsidR="00622E84">
        <w:rPr>
          <w:szCs w:val="28"/>
        </w:rPr>
        <w:t>.</w:t>
      </w:r>
    </w:p>
    <w:p w:rsidR="00A33396" w:rsidRDefault="00A33396" w:rsidP="004D5D35">
      <w:pPr>
        <w:widowControl w:val="0"/>
        <w:autoSpaceDE w:val="0"/>
        <w:autoSpaceDN w:val="0"/>
        <w:adjustRightInd w:val="0"/>
        <w:ind w:right="-283" w:firstLine="709"/>
        <w:jc w:val="both"/>
        <w:outlineLvl w:val="2"/>
        <w:rPr>
          <w:szCs w:val="28"/>
        </w:rPr>
      </w:pPr>
      <w:r>
        <w:rPr>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 (или в соответствии с действующим законодательством).</w:t>
      </w:r>
    </w:p>
    <w:p w:rsidR="00EE1506" w:rsidRDefault="00EE1506" w:rsidP="004D5D35">
      <w:pPr>
        <w:widowControl w:val="0"/>
        <w:autoSpaceDE w:val="0"/>
        <w:autoSpaceDN w:val="0"/>
        <w:adjustRightInd w:val="0"/>
        <w:ind w:right="-283" w:firstLine="709"/>
        <w:jc w:val="both"/>
        <w:outlineLvl w:val="2"/>
        <w:rPr>
          <w:szCs w:val="28"/>
        </w:rPr>
      </w:pPr>
      <w:r>
        <w:rPr>
          <w:szCs w:val="28"/>
        </w:rPr>
        <w:t>Восстановительная стоимость зеленых насаждений, подлежащая уплате Заказчиком работ, определяется в соответствии с Законом Краснодарского края «Об охране зеленых насаждений в Краснодарском крае» № 2695-КЗ от 23 апреля 2013 года.</w:t>
      </w:r>
    </w:p>
    <w:p w:rsidR="00EE1506" w:rsidRDefault="00EE1506" w:rsidP="004D5D35">
      <w:pPr>
        <w:widowControl w:val="0"/>
        <w:autoSpaceDE w:val="0"/>
        <w:autoSpaceDN w:val="0"/>
        <w:adjustRightInd w:val="0"/>
        <w:ind w:right="-283" w:firstLine="709"/>
        <w:jc w:val="both"/>
        <w:outlineLvl w:val="2"/>
        <w:rPr>
          <w:szCs w:val="28"/>
        </w:rPr>
      </w:pPr>
      <w:r>
        <w:rPr>
          <w:szCs w:val="28"/>
        </w:rPr>
        <w:t>При возмещении ущерба и уплате восстановительной стоимости, граждане, индивидуальные предприниматели, юридические лица, его причинившие, перечисляют дене</w:t>
      </w:r>
      <w:r w:rsidR="00A33396">
        <w:rPr>
          <w:szCs w:val="28"/>
        </w:rPr>
        <w:t>жные средства на расчетный счет администрации Темрюкского городского поселения Темрюкского района.</w:t>
      </w:r>
    </w:p>
    <w:p w:rsidR="00071069" w:rsidRDefault="00071069" w:rsidP="004D5D35">
      <w:pPr>
        <w:widowControl w:val="0"/>
        <w:autoSpaceDE w:val="0"/>
        <w:autoSpaceDN w:val="0"/>
        <w:adjustRightInd w:val="0"/>
        <w:ind w:right="-283" w:firstLine="709"/>
        <w:jc w:val="both"/>
        <w:outlineLvl w:val="2"/>
        <w:rPr>
          <w:spacing w:val="1"/>
          <w:szCs w:val="28"/>
          <w:shd w:val="clear" w:color="auto" w:fill="FFFFFF"/>
        </w:rPr>
      </w:pPr>
      <w:r w:rsidRPr="00071069">
        <w:rPr>
          <w:spacing w:val="1"/>
          <w:szCs w:val="28"/>
          <w:shd w:val="clear" w:color="auto" w:fill="FFFFFF"/>
        </w:rPr>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субъект хозяйственной деятельности освобождается от обязанности платы.</w:t>
      </w:r>
    </w:p>
    <w:p w:rsidR="000221A7" w:rsidRDefault="000221A7" w:rsidP="004D5D35">
      <w:pPr>
        <w:widowControl w:val="0"/>
        <w:autoSpaceDE w:val="0"/>
        <w:autoSpaceDN w:val="0"/>
        <w:adjustRightInd w:val="0"/>
        <w:ind w:right="-283" w:firstLine="709"/>
        <w:jc w:val="both"/>
        <w:outlineLvl w:val="2"/>
        <w:rPr>
          <w:color w:val="2D2D2D"/>
          <w:spacing w:val="1"/>
          <w:szCs w:val="28"/>
          <w:shd w:val="clear" w:color="auto" w:fill="FFFFFF"/>
        </w:rPr>
      </w:pPr>
      <w:r w:rsidRPr="000221A7">
        <w:rPr>
          <w:color w:val="2D2D2D"/>
          <w:spacing w:val="1"/>
          <w:szCs w:val="28"/>
          <w:shd w:val="clear" w:color="auto" w:fill="FFFFFF"/>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0221A7" w:rsidRDefault="000221A7" w:rsidP="004D5D35">
      <w:pPr>
        <w:widowControl w:val="0"/>
        <w:autoSpaceDE w:val="0"/>
        <w:autoSpaceDN w:val="0"/>
        <w:adjustRightInd w:val="0"/>
        <w:ind w:right="-283" w:firstLine="709"/>
        <w:jc w:val="both"/>
        <w:outlineLvl w:val="2"/>
        <w:rPr>
          <w:szCs w:val="28"/>
        </w:rPr>
      </w:pPr>
      <w:r w:rsidRPr="000221A7">
        <w:rPr>
          <w:color w:val="2D2D2D"/>
          <w:spacing w:val="1"/>
          <w:szCs w:val="28"/>
          <w:shd w:val="clear" w:color="auto" w:fill="FFFFFF"/>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EE1506" w:rsidRPr="000221A7" w:rsidRDefault="00EE1506" w:rsidP="004D5D35">
      <w:pPr>
        <w:widowControl w:val="0"/>
        <w:autoSpaceDE w:val="0"/>
        <w:autoSpaceDN w:val="0"/>
        <w:adjustRightInd w:val="0"/>
        <w:ind w:right="-283" w:firstLine="709"/>
        <w:jc w:val="both"/>
        <w:outlineLvl w:val="2"/>
        <w:rPr>
          <w:szCs w:val="28"/>
        </w:rPr>
      </w:pPr>
    </w:p>
    <w:p w:rsidR="006F418B" w:rsidRDefault="006F418B" w:rsidP="00622E84">
      <w:pPr>
        <w:widowControl w:val="0"/>
        <w:autoSpaceDE w:val="0"/>
        <w:autoSpaceDN w:val="0"/>
        <w:adjustRightInd w:val="0"/>
        <w:ind w:right="-283"/>
        <w:jc w:val="center"/>
        <w:outlineLvl w:val="2"/>
        <w:rPr>
          <w:szCs w:val="28"/>
        </w:rPr>
      </w:pPr>
      <w:r w:rsidRPr="006F418B">
        <w:rPr>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22E84">
        <w:rPr>
          <w:szCs w:val="28"/>
        </w:rPr>
        <w:t>.</w:t>
      </w:r>
    </w:p>
    <w:p w:rsidR="00622E84" w:rsidRPr="006F418B" w:rsidRDefault="00622E84" w:rsidP="00622E84">
      <w:pPr>
        <w:widowControl w:val="0"/>
        <w:autoSpaceDE w:val="0"/>
        <w:autoSpaceDN w:val="0"/>
        <w:adjustRightInd w:val="0"/>
        <w:ind w:right="-283"/>
        <w:jc w:val="center"/>
        <w:outlineLvl w:val="2"/>
        <w:rPr>
          <w:szCs w:val="28"/>
        </w:rPr>
      </w:pPr>
    </w:p>
    <w:p w:rsidR="006F418B" w:rsidRDefault="006F418B" w:rsidP="004D5D35">
      <w:pPr>
        <w:pStyle w:val="ConsPlusNormal"/>
        <w:ind w:right="-283" w:firstLine="709"/>
        <w:jc w:val="both"/>
        <w:rPr>
          <w:rFonts w:ascii="Times New Roman" w:hAnsi="Times New Roman" w:cs="Times New Roman"/>
          <w:sz w:val="28"/>
          <w:szCs w:val="28"/>
        </w:rPr>
      </w:pPr>
      <w:r w:rsidRPr="006F418B">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w:t>
      </w:r>
      <w:r w:rsidR="00622E84">
        <w:rPr>
          <w:rFonts w:ascii="Times New Roman" w:hAnsi="Times New Roman" w:cs="Times New Roman"/>
          <w:sz w:val="28"/>
          <w:szCs w:val="28"/>
        </w:rPr>
        <w:t>6 раздела II Р</w:t>
      </w:r>
      <w:r w:rsidRPr="006F418B">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622E84" w:rsidRPr="006F418B" w:rsidRDefault="00622E84" w:rsidP="004D5D35">
      <w:pPr>
        <w:pStyle w:val="ConsPlusNormal"/>
        <w:ind w:right="-283" w:firstLine="709"/>
        <w:jc w:val="both"/>
        <w:rPr>
          <w:rFonts w:ascii="Times New Roman" w:hAnsi="Times New Roman" w:cs="Times New Roman"/>
          <w:sz w:val="28"/>
          <w:szCs w:val="28"/>
        </w:rPr>
      </w:pPr>
    </w:p>
    <w:p w:rsidR="006F418B" w:rsidRPr="006F418B" w:rsidRDefault="006F418B" w:rsidP="00622E84">
      <w:pPr>
        <w:widowControl w:val="0"/>
        <w:autoSpaceDE w:val="0"/>
        <w:autoSpaceDN w:val="0"/>
        <w:adjustRightInd w:val="0"/>
        <w:ind w:right="-283"/>
        <w:jc w:val="center"/>
        <w:outlineLvl w:val="2"/>
        <w:rPr>
          <w:szCs w:val="28"/>
        </w:rPr>
      </w:pPr>
      <w:r w:rsidRPr="006F418B">
        <w:rPr>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6F418B" w:rsidRDefault="006F418B" w:rsidP="00622E84">
      <w:pPr>
        <w:widowControl w:val="0"/>
        <w:autoSpaceDE w:val="0"/>
        <w:autoSpaceDN w:val="0"/>
        <w:adjustRightInd w:val="0"/>
        <w:ind w:right="-283"/>
        <w:jc w:val="center"/>
        <w:outlineLvl w:val="2"/>
        <w:rPr>
          <w:szCs w:val="28"/>
        </w:rPr>
      </w:pPr>
      <w:r w:rsidRPr="006F418B">
        <w:rPr>
          <w:szCs w:val="28"/>
        </w:rPr>
        <w:t>в том числе в электронной форме</w:t>
      </w:r>
      <w:r w:rsidR="004D5D35">
        <w:rPr>
          <w:szCs w:val="28"/>
        </w:rPr>
        <w:t>.</w:t>
      </w:r>
    </w:p>
    <w:p w:rsidR="00622E84" w:rsidRPr="006F418B" w:rsidRDefault="00622E84" w:rsidP="00622E84">
      <w:pPr>
        <w:widowControl w:val="0"/>
        <w:autoSpaceDE w:val="0"/>
        <w:autoSpaceDN w:val="0"/>
        <w:adjustRightInd w:val="0"/>
        <w:ind w:right="-283"/>
        <w:jc w:val="center"/>
        <w:outlineLvl w:val="2"/>
        <w:rPr>
          <w:szCs w:val="28"/>
        </w:rPr>
      </w:pP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Регистрация заявления о предоставлении муниципальной услуги с документами, указанными в под</w:t>
      </w:r>
      <w:r w:rsidR="00622E84">
        <w:rPr>
          <w:szCs w:val="28"/>
        </w:rPr>
        <w:t>разделе 2.6 раздела II Р</w:t>
      </w:r>
      <w:r w:rsidRPr="006F418B">
        <w:rPr>
          <w:szCs w:val="28"/>
        </w:rPr>
        <w:t>егламента, поступившими в выходной (нерабочий или праздничный) день, осуществляется в первый за ним рабочий день.</w:t>
      </w:r>
    </w:p>
    <w:p w:rsidR="006F418B" w:rsidRDefault="006F418B" w:rsidP="004D5D35">
      <w:pPr>
        <w:widowControl w:val="0"/>
        <w:autoSpaceDE w:val="0"/>
        <w:autoSpaceDN w:val="0"/>
        <w:adjustRightInd w:val="0"/>
        <w:ind w:right="-283" w:firstLine="709"/>
        <w:jc w:val="both"/>
        <w:outlineLvl w:val="2"/>
        <w:rPr>
          <w:szCs w:val="28"/>
        </w:rPr>
      </w:pPr>
      <w:r w:rsidRPr="006F418B">
        <w:rPr>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622E84" w:rsidRDefault="00622E84" w:rsidP="00622E84">
      <w:pPr>
        <w:widowControl w:val="0"/>
        <w:autoSpaceDE w:val="0"/>
        <w:autoSpaceDN w:val="0"/>
        <w:adjustRightInd w:val="0"/>
        <w:ind w:right="-283"/>
        <w:jc w:val="center"/>
        <w:outlineLvl w:val="2"/>
        <w:rPr>
          <w:szCs w:val="28"/>
        </w:rPr>
      </w:pPr>
      <w:bookmarkStart w:id="14" w:name="sub_212"/>
      <w:bookmarkEnd w:id="13"/>
    </w:p>
    <w:p w:rsidR="006F418B" w:rsidRDefault="006F418B" w:rsidP="00622E84">
      <w:pPr>
        <w:widowControl w:val="0"/>
        <w:autoSpaceDE w:val="0"/>
        <w:autoSpaceDN w:val="0"/>
        <w:adjustRightInd w:val="0"/>
        <w:ind w:right="-283"/>
        <w:jc w:val="center"/>
        <w:outlineLvl w:val="2"/>
        <w:rPr>
          <w:szCs w:val="28"/>
        </w:rPr>
      </w:pPr>
      <w:r w:rsidRPr="006F418B">
        <w:rPr>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szCs w:val="28"/>
        </w:rPr>
        <w:t xml:space="preserve"> </w:t>
      </w:r>
      <w:r w:rsidRPr="006F418B">
        <w:rPr>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22E84">
        <w:rPr>
          <w:szCs w:val="28"/>
        </w:rPr>
        <w:t>.</w:t>
      </w:r>
    </w:p>
    <w:p w:rsidR="00622E84" w:rsidRPr="006F418B" w:rsidRDefault="00622E84" w:rsidP="00622E84">
      <w:pPr>
        <w:widowControl w:val="0"/>
        <w:autoSpaceDE w:val="0"/>
        <w:autoSpaceDN w:val="0"/>
        <w:adjustRightInd w:val="0"/>
        <w:ind w:right="-283"/>
        <w:jc w:val="center"/>
        <w:outlineLvl w:val="2"/>
        <w:rPr>
          <w:szCs w:val="28"/>
        </w:rPr>
      </w:pPr>
    </w:p>
    <w:bookmarkEnd w:id="14"/>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 xml:space="preserve">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w:t>
      </w:r>
      <w:r w:rsidRPr="006F418B">
        <w:rPr>
          <w:szCs w:val="28"/>
        </w:rPr>
        <w:lastRenderedPageBreak/>
        <w:t>передвижения граждан.</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условия для беспрепятственного доступа к объекту, на котором организовано предоставление муниципальных</w:t>
      </w:r>
      <w:r>
        <w:rPr>
          <w:szCs w:val="28"/>
        </w:rPr>
        <w:t xml:space="preserve"> </w:t>
      </w:r>
      <w:r w:rsidRPr="006F418B">
        <w:rPr>
          <w:szCs w:val="28"/>
        </w:rPr>
        <w:t>услуг, к местам отдыха и предоставляемым муниципальным</w:t>
      </w:r>
      <w:r>
        <w:rPr>
          <w:szCs w:val="28"/>
        </w:rPr>
        <w:t xml:space="preserve"> </w:t>
      </w:r>
      <w:r w:rsidRPr="006F418B">
        <w:rPr>
          <w:szCs w:val="28"/>
        </w:rPr>
        <w:t>услугам;</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возможность самостоятельного передвижения по территории объекта, на котором организовано предоставлением</w:t>
      </w:r>
      <w:r>
        <w:rPr>
          <w:szCs w:val="28"/>
        </w:rPr>
        <w:t xml:space="preserve"> м</w:t>
      </w:r>
      <w:r w:rsidRPr="006F418B">
        <w:rPr>
          <w:szCs w:val="28"/>
        </w:rPr>
        <w:t>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szCs w:val="28"/>
        </w:rPr>
        <w:t xml:space="preserve"> </w:t>
      </w:r>
      <w:r w:rsidRPr="006F418B">
        <w:rPr>
          <w:szCs w:val="28"/>
        </w:rPr>
        <w:t>услуг;</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szCs w:val="28"/>
        </w:rPr>
        <w:t xml:space="preserve"> </w:t>
      </w:r>
      <w:r w:rsidRPr="006F418B">
        <w:rPr>
          <w:szCs w:val="28"/>
        </w:rPr>
        <w:t>услугам с учетом ограничений их жизнедеятельности;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оказание работниками уполномоченного органа, организаций, участвующих в предоставлении муниципальной услуги,</w:t>
      </w:r>
      <w:r>
        <w:rPr>
          <w:szCs w:val="28"/>
        </w:rPr>
        <w:t xml:space="preserve"> </w:t>
      </w:r>
      <w:r w:rsidRPr="006F418B">
        <w:rPr>
          <w:szCs w:val="28"/>
        </w:rPr>
        <w:t>помощи инвалидам в преодолении барьеров, мешающих получению ими услуг наравне с другими органами.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 xml:space="preserve">2.16.2. Прием документов в уполномоченном органе, организациях, </w:t>
      </w:r>
      <w:r w:rsidRPr="006F418B">
        <w:rPr>
          <w:szCs w:val="28"/>
        </w:rPr>
        <w:lastRenderedPageBreak/>
        <w:t>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2.16.3. Помещения, предназначенные для приема заявителей, оборудуются информационными стендами, содержащими сведения, указанные в по</w:t>
      </w:r>
      <w:r w:rsidR="00622E84">
        <w:rPr>
          <w:szCs w:val="28"/>
        </w:rPr>
        <w:t>дразделе 1.3 Р</w:t>
      </w:r>
      <w:r w:rsidRPr="006F418B">
        <w:rPr>
          <w:szCs w:val="28"/>
        </w:rPr>
        <w:t>егламента.</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Информационные стенды размещаются на видном, доступном месте.</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szCs w:val="28"/>
        </w:rPr>
        <w:t xml:space="preserve"> </w:t>
      </w:r>
      <w:r w:rsidRPr="006F418B">
        <w:rPr>
          <w:szCs w:val="28"/>
        </w:rPr>
        <w:t>организаций, участвующих в предоставлении муниципальной услуги, и должны обеспечивать:</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комфортное расположение заявителя и должностного лица уполномоченного органа;</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возможность и удобство оформления заявителем письменного обращения;</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телефонную связь;</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возможность копирования документов;</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доступ к нормативным правовым актам, регулирующим предоставление муниципальной услуги;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наличие письменных принадлежностей и бумаги формата A4.</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t>2.16.7. Рабочее место должностного лица уполномоченного органа,</w:t>
      </w:r>
      <w:r>
        <w:rPr>
          <w:szCs w:val="28"/>
        </w:rPr>
        <w:t xml:space="preserve"> </w:t>
      </w:r>
      <w:r w:rsidRPr="006F418B">
        <w:rPr>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6F418B" w:rsidRPr="006F418B" w:rsidRDefault="006F418B" w:rsidP="004D5D35">
      <w:pPr>
        <w:widowControl w:val="0"/>
        <w:autoSpaceDE w:val="0"/>
        <w:autoSpaceDN w:val="0"/>
        <w:adjustRightInd w:val="0"/>
        <w:ind w:right="-283" w:firstLine="709"/>
        <w:jc w:val="both"/>
        <w:outlineLvl w:val="2"/>
        <w:rPr>
          <w:szCs w:val="28"/>
        </w:rPr>
      </w:pPr>
      <w:r w:rsidRPr="006F418B">
        <w:rPr>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6F418B" w:rsidRDefault="006F418B" w:rsidP="004D5D35">
      <w:pPr>
        <w:widowControl w:val="0"/>
        <w:autoSpaceDE w:val="0"/>
        <w:autoSpaceDN w:val="0"/>
        <w:adjustRightInd w:val="0"/>
        <w:ind w:right="-283" w:firstLine="709"/>
        <w:jc w:val="both"/>
        <w:outlineLvl w:val="2"/>
        <w:rPr>
          <w:szCs w:val="28"/>
        </w:rPr>
      </w:pPr>
      <w:r w:rsidRPr="006F418B">
        <w:rPr>
          <w:szCs w:val="28"/>
        </w:rPr>
        <w:t>Специалисты уполномоченного органа,</w:t>
      </w:r>
      <w:r>
        <w:rPr>
          <w:szCs w:val="28"/>
        </w:rPr>
        <w:t xml:space="preserve"> </w:t>
      </w:r>
      <w:r w:rsidRPr="006F418B">
        <w:rPr>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1A71E8" w:rsidRPr="006F418B" w:rsidRDefault="001A71E8" w:rsidP="004D5D35">
      <w:pPr>
        <w:widowControl w:val="0"/>
        <w:autoSpaceDE w:val="0"/>
        <w:autoSpaceDN w:val="0"/>
        <w:adjustRightInd w:val="0"/>
        <w:ind w:right="-283" w:firstLine="709"/>
        <w:jc w:val="both"/>
        <w:outlineLvl w:val="2"/>
        <w:rPr>
          <w:szCs w:val="28"/>
        </w:rPr>
      </w:pPr>
    </w:p>
    <w:p w:rsidR="001A71E8" w:rsidRDefault="006F418B" w:rsidP="001A71E8">
      <w:pPr>
        <w:ind w:right="-283"/>
        <w:jc w:val="center"/>
        <w:rPr>
          <w:rFonts w:eastAsia="Calibri"/>
          <w:iCs/>
          <w:szCs w:val="28"/>
          <w:lang w:eastAsia="en-US"/>
        </w:rPr>
      </w:pPr>
      <w:r w:rsidRPr="006F418B">
        <w:rPr>
          <w:szCs w:val="28"/>
        </w:rPr>
        <w:t xml:space="preserve">Подраздел 2.17. </w:t>
      </w:r>
      <w:r w:rsidR="00A92F8D" w:rsidRPr="00B707B0">
        <w:rPr>
          <w:rFonts w:eastAsia="Calibri"/>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00A92F8D" w:rsidRPr="00B707B0">
        <w:rPr>
          <w:rFonts w:eastAsia="Calibri"/>
          <w:iCs/>
          <w:szCs w:val="28"/>
          <w:lang w:eastAsia="en-US"/>
        </w:rPr>
        <w:t xml:space="preserve">информации о ходе предоставления </w:t>
      </w:r>
      <w:r w:rsidR="00A92F8D" w:rsidRPr="00B707B0">
        <w:rPr>
          <w:rFonts w:eastAsia="Calibri"/>
          <w:szCs w:val="28"/>
          <w:lang w:eastAsia="en-US"/>
        </w:rPr>
        <w:t>муниципальной услуги</w:t>
      </w:r>
      <w:r w:rsidR="00A92F8D" w:rsidRPr="00B707B0">
        <w:rPr>
          <w:rFonts w:eastAsia="Calibri"/>
          <w:iCs/>
          <w:szCs w:val="28"/>
          <w:lang w:eastAsia="en-US"/>
        </w:rPr>
        <w:t>,</w:t>
      </w:r>
      <w:r w:rsidR="00A92F8D" w:rsidRPr="00B707B0">
        <w:rPr>
          <w:rFonts w:eastAsia="Calibri"/>
          <w:szCs w:val="28"/>
          <w:lang w:eastAsia="en-US"/>
        </w:rPr>
        <w:t xml:space="preserve"> в </w:t>
      </w:r>
      <w:r w:rsidR="00A92F8D" w:rsidRPr="00B707B0">
        <w:rPr>
          <w:rFonts w:eastAsia="Calibri"/>
          <w:iCs/>
          <w:szCs w:val="28"/>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00A92F8D" w:rsidRPr="00B707B0">
        <w:rPr>
          <w:rFonts w:eastAsia="Calibri"/>
          <w:szCs w:val="28"/>
          <w:lang w:eastAsia="en-US"/>
        </w:rPr>
        <w:t xml:space="preserve"> МФЦ </w:t>
      </w:r>
      <w:r w:rsidR="00A92F8D" w:rsidRPr="00B707B0">
        <w:rPr>
          <w:rFonts w:eastAsia="Calibri"/>
          <w:iCs/>
          <w:szCs w:val="28"/>
          <w:lang w:eastAsia="en-US"/>
        </w:rPr>
        <w:t>(в том числе в полном объеме)</w:t>
      </w:r>
      <w:r w:rsidR="00A92F8D" w:rsidRPr="00B707B0">
        <w:rPr>
          <w:rFonts w:eastAsia="Calibri"/>
          <w:szCs w:val="28"/>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00A92F8D" w:rsidRPr="00B707B0">
        <w:rPr>
          <w:rFonts w:eastAsia="Calibri"/>
          <w:iCs/>
          <w:szCs w:val="28"/>
          <w:lang w:eastAsia="en-US"/>
        </w:rPr>
        <w:t xml:space="preserve">посредством </w:t>
      </w:r>
      <w:hyperlink r:id="rId10" w:anchor="/document/71912496/entry/1000" w:history="1">
        <w:r w:rsidR="00A92F8D" w:rsidRPr="00B707B0">
          <w:rPr>
            <w:rFonts w:eastAsia="Calibri"/>
            <w:szCs w:val="28"/>
            <w:lang w:eastAsia="en-US"/>
          </w:rPr>
          <w:t>запроса</w:t>
        </w:r>
      </w:hyperlink>
      <w:r w:rsidR="00A92F8D" w:rsidRPr="00B707B0">
        <w:rPr>
          <w:rFonts w:eastAsia="Calibri"/>
          <w:szCs w:val="28"/>
          <w:lang w:eastAsia="en-US"/>
        </w:rPr>
        <w:t xml:space="preserve"> о </w:t>
      </w:r>
      <w:r w:rsidR="00A92F8D" w:rsidRPr="00B707B0">
        <w:rPr>
          <w:rFonts w:eastAsia="Calibri"/>
          <w:iCs/>
          <w:szCs w:val="28"/>
          <w:lang w:eastAsia="en-US"/>
        </w:rPr>
        <w:t>предоставлении нескольких государственных и (или) муниципальных услуг в МФЦ</w:t>
      </w:r>
      <w:r w:rsidR="00A92F8D" w:rsidRPr="00B707B0">
        <w:rPr>
          <w:rFonts w:eastAsia="Calibri"/>
          <w:szCs w:val="28"/>
          <w:lang w:eastAsia="en-US"/>
        </w:rPr>
        <w:t xml:space="preserve">, </w:t>
      </w:r>
      <w:r w:rsidR="00A92F8D" w:rsidRPr="00B707B0">
        <w:rPr>
          <w:rFonts w:eastAsia="Calibri"/>
          <w:iCs/>
          <w:szCs w:val="28"/>
          <w:lang w:eastAsia="en-US"/>
        </w:rPr>
        <w:t xml:space="preserve">предусмотренного </w:t>
      </w:r>
      <w:hyperlink r:id="rId11" w:anchor="/document/12177515/entry/1510" w:history="1">
        <w:r w:rsidR="00A92F8D" w:rsidRPr="00B707B0">
          <w:rPr>
            <w:rFonts w:eastAsia="Calibri"/>
            <w:szCs w:val="28"/>
            <w:lang w:eastAsia="en-US"/>
          </w:rPr>
          <w:t>статьей 15.1</w:t>
        </w:r>
      </w:hyperlink>
      <w:r w:rsidR="00A92F8D" w:rsidRPr="00B707B0">
        <w:rPr>
          <w:rFonts w:eastAsia="Calibri"/>
          <w:iCs/>
          <w:szCs w:val="28"/>
          <w:lang w:eastAsia="en-US"/>
        </w:rPr>
        <w:t xml:space="preserve"> Федерального закона № 210-ФЗ</w:t>
      </w:r>
      <w:r w:rsidR="00A92F8D">
        <w:rPr>
          <w:rFonts w:eastAsia="Calibri"/>
          <w:iCs/>
          <w:szCs w:val="28"/>
          <w:lang w:eastAsia="en-US"/>
        </w:rPr>
        <w:t>.</w:t>
      </w:r>
    </w:p>
    <w:p w:rsidR="00A92F8D" w:rsidRPr="006F418B" w:rsidRDefault="00A92F8D" w:rsidP="001A71E8">
      <w:pPr>
        <w:ind w:right="-283"/>
        <w:jc w:val="center"/>
        <w:rPr>
          <w:szCs w:val="28"/>
        </w:rPr>
      </w:pP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2.17.1. Основными показателями доступности и качества муниципальной услуги являются:</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 xml:space="preserve">возможность </w:t>
      </w:r>
      <w:r w:rsidRPr="006F418B">
        <w:rPr>
          <w:rFonts w:ascii="Times New Roman" w:hAnsi="Times New Roman"/>
          <w:sz w:val="28"/>
          <w:szCs w:val="28"/>
        </w:rPr>
        <w:t>записи заявителя на прием в уполномоченный орган, МФЦ для подачи запроса о предоставлении муниципальной услуги;</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6F418B">
        <w:rPr>
          <w:rFonts w:ascii="Times New Roman" w:hAnsi="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6F418B">
        <w:rPr>
          <w:rFonts w:ascii="Times New Roman" w:eastAsia="Calibri" w:hAnsi="Times New Roman"/>
          <w:sz w:val="28"/>
          <w:szCs w:val="28"/>
          <w:lang w:eastAsia="en-US"/>
        </w:rPr>
        <w:t>;</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6F418B">
        <w:rPr>
          <w:rFonts w:ascii="Times New Roman" w:hAnsi="Times New Roman"/>
          <w:sz w:val="28"/>
          <w:szCs w:val="28"/>
        </w:rPr>
        <w:t>Единого портала, Регионального портала</w:t>
      </w:r>
      <w:r w:rsidRPr="006F418B">
        <w:rPr>
          <w:rFonts w:ascii="Times New Roman" w:eastAsia="Calibri" w:hAnsi="Times New Roman"/>
          <w:sz w:val="28"/>
          <w:szCs w:val="28"/>
          <w:lang w:eastAsia="en-US"/>
        </w:rPr>
        <w:t>;</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предоставление муниципальной услуги с использованием возможностей</w:t>
      </w:r>
      <w:r w:rsidRPr="006F418B">
        <w:rPr>
          <w:rFonts w:ascii="Times New Roman" w:hAnsi="Times New Roman"/>
          <w:sz w:val="28"/>
          <w:szCs w:val="28"/>
        </w:rPr>
        <w:t xml:space="preserve"> Единого портала, Регионального портала</w:t>
      </w:r>
      <w:r w:rsidRPr="006F418B">
        <w:rPr>
          <w:rFonts w:ascii="Times New Roman" w:eastAsia="Calibri" w:hAnsi="Times New Roman"/>
          <w:sz w:val="28"/>
          <w:szCs w:val="28"/>
          <w:lang w:eastAsia="en-US"/>
        </w:rPr>
        <w:t>;</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hAnsi="Times New Roman"/>
          <w:sz w:val="28"/>
          <w:szCs w:val="28"/>
        </w:rPr>
        <w:lastRenderedPageBreak/>
        <w:t>возможность оценки заявителем доступности и качества муниципальной услуги на Едином портале;</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установление должностных лиц, ответственных за предоставление муниципальной услуги;</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установление и соблюдение требований к помещениям, в которых предоставляется услуга;</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F418B" w:rsidRPr="006F418B" w:rsidRDefault="006F418B" w:rsidP="004D5D35">
      <w:pPr>
        <w:pStyle w:val="ad"/>
        <w:ind w:right="-283" w:firstLine="709"/>
        <w:contextualSpacing/>
        <w:jc w:val="both"/>
        <w:rPr>
          <w:rFonts w:ascii="Times New Roman" w:eastAsia="Calibri" w:hAnsi="Times New Roman"/>
          <w:sz w:val="28"/>
          <w:szCs w:val="28"/>
          <w:lang w:eastAsia="en-US"/>
        </w:rPr>
      </w:pPr>
      <w:r w:rsidRPr="006F418B">
        <w:rPr>
          <w:rFonts w:ascii="Times New Roman" w:eastAsia="Calibri" w:hAnsi="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6F418B">
        <w:rPr>
          <w:rFonts w:ascii="Times New Roman" w:hAnsi="Times New Roman"/>
          <w:sz w:val="28"/>
          <w:szCs w:val="28"/>
        </w:rPr>
        <w:t>Единого портала, Регионального портала;</w:t>
      </w:r>
    </w:p>
    <w:p w:rsidR="00253137" w:rsidRPr="006F418B" w:rsidRDefault="00253137" w:rsidP="00253137">
      <w:pPr>
        <w:spacing w:line="0" w:lineRule="atLeast"/>
        <w:ind w:right="-283" w:firstLine="709"/>
        <w:jc w:val="both"/>
        <w:rPr>
          <w:szCs w:val="28"/>
        </w:rPr>
      </w:pPr>
      <w:r w:rsidRPr="006F418B">
        <w:rPr>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53137" w:rsidRPr="006F418B" w:rsidRDefault="00253137" w:rsidP="00253137">
      <w:pPr>
        <w:spacing w:line="0" w:lineRule="atLeast"/>
        <w:ind w:right="-283" w:firstLine="709"/>
        <w:jc w:val="both"/>
        <w:rPr>
          <w:szCs w:val="28"/>
        </w:rPr>
      </w:pPr>
      <w:r w:rsidRPr="006F418B">
        <w:rPr>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Cs w:val="28"/>
        </w:rPr>
        <w:t>между уполномоченным МФЦ и А</w:t>
      </w:r>
      <w:r w:rsidRPr="006F418B">
        <w:rPr>
          <w:szCs w:val="28"/>
        </w:rPr>
        <w:t>д</w:t>
      </w:r>
      <w:r>
        <w:rPr>
          <w:szCs w:val="28"/>
        </w:rPr>
        <w:t>министрацией</w:t>
      </w:r>
      <w:r w:rsidRPr="006F418B">
        <w:rPr>
          <w:szCs w:val="28"/>
        </w:rPr>
        <w:t>.</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Заявления, составленные на основании комплексного запроса,и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w:t>
      </w:r>
      <w:r w:rsidRPr="00BE2458">
        <w:rPr>
          <w:rFonts w:ascii="Times New Roman" w:hAnsi="Times New Roman"/>
          <w:sz w:val="28"/>
          <w:szCs w:val="28"/>
        </w:rPr>
        <w:lastRenderedPageBreak/>
        <w:t>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F418B" w:rsidRPr="006F418B" w:rsidRDefault="006F418B" w:rsidP="000221A7">
      <w:pPr>
        <w:spacing w:line="0" w:lineRule="atLeast"/>
        <w:ind w:right="-283" w:firstLine="709"/>
        <w:jc w:val="both"/>
        <w:rPr>
          <w:szCs w:val="28"/>
        </w:rPr>
      </w:pPr>
    </w:p>
    <w:p w:rsidR="006F418B" w:rsidRPr="006F418B" w:rsidRDefault="006F418B" w:rsidP="000221A7">
      <w:pPr>
        <w:ind w:right="-283"/>
        <w:jc w:val="center"/>
        <w:rPr>
          <w:szCs w:val="28"/>
        </w:rPr>
      </w:pPr>
      <w:r w:rsidRPr="006F418B">
        <w:rPr>
          <w:szCs w:val="28"/>
        </w:rPr>
        <w:t>Подраздел 2.18. Иные требования, в том числе учитывающие особенности предоставления муниципальной услуги в МФЦ,</w:t>
      </w:r>
      <w:r>
        <w:rPr>
          <w:szCs w:val="28"/>
        </w:rPr>
        <w:t xml:space="preserve"> </w:t>
      </w:r>
      <w:r w:rsidRPr="006F418B">
        <w:rPr>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6F418B" w:rsidRDefault="006F418B" w:rsidP="000221A7">
      <w:pPr>
        <w:widowControl w:val="0"/>
        <w:autoSpaceDE w:val="0"/>
        <w:autoSpaceDN w:val="0"/>
        <w:adjustRightInd w:val="0"/>
        <w:ind w:right="-283"/>
        <w:jc w:val="center"/>
        <w:outlineLvl w:val="2"/>
        <w:rPr>
          <w:szCs w:val="28"/>
        </w:rPr>
      </w:pPr>
      <w:r w:rsidRPr="006F418B">
        <w:rPr>
          <w:szCs w:val="28"/>
        </w:rPr>
        <w:t>и особенности предоставления муниципальной услуги в электронной форме</w:t>
      </w:r>
      <w:r w:rsidR="004D5D35">
        <w:rPr>
          <w:szCs w:val="28"/>
        </w:rPr>
        <w:t>.</w:t>
      </w:r>
    </w:p>
    <w:p w:rsidR="001A71E8" w:rsidRPr="004D5D35" w:rsidRDefault="001A71E8" w:rsidP="001A71E8">
      <w:pPr>
        <w:widowControl w:val="0"/>
        <w:autoSpaceDE w:val="0"/>
        <w:autoSpaceDN w:val="0"/>
        <w:adjustRightInd w:val="0"/>
        <w:jc w:val="center"/>
        <w:outlineLvl w:val="2"/>
        <w:rPr>
          <w:szCs w:val="28"/>
        </w:rPr>
      </w:pPr>
    </w:p>
    <w:p w:rsidR="006F418B" w:rsidRPr="006F418B" w:rsidRDefault="006F418B" w:rsidP="004D5D35">
      <w:pPr>
        <w:pStyle w:val="ad"/>
        <w:ind w:right="-283" w:firstLine="709"/>
        <w:jc w:val="both"/>
        <w:rPr>
          <w:rFonts w:ascii="Times New Roman" w:hAnsi="Times New Roman"/>
          <w:sz w:val="28"/>
          <w:szCs w:val="28"/>
        </w:rPr>
      </w:pPr>
      <w:r w:rsidRPr="006F418B">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F418B" w:rsidRPr="006F418B" w:rsidRDefault="006F418B" w:rsidP="004D5D35">
      <w:pPr>
        <w:pStyle w:val="ad"/>
        <w:ind w:right="-283" w:firstLine="709"/>
        <w:jc w:val="both"/>
        <w:rPr>
          <w:rFonts w:ascii="Times New Roman" w:hAnsi="Times New Roman"/>
          <w:sz w:val="28"/>
          <w:szCs w:val="28"/>
        </w:rPr>
      </w:pPr>
      <w:r w:rsidRPr="006F418B">
        <w:rPr>
          <w:rFonts w:ascii="Times New Roman" w:hAnsi="Times New Roman"/>
          <w:sz w:val="28"/>
          <w:szCs w:val="28"/>
        </w:rPr>
        <w:t>в уполномоченный орган;</w:t>
      </w:r>
    </w:p>
    <w:p w:rsidR="006F418B" w:rsidRPr="006F418B" w:rsidRDefault="006F418B" w:rsidP="004D5D35">
      <w:pPr>
        <w:pStyle w:val="ad"/>
        <w:ind w:right="-283" w:firstLine="709"/>
        <w:jc w:val="both"/>
        <w:rPr>
          <w:rFonts w:ascii="Times New Roman" w:hAnsi="Times New Roman"/>
          <w:sz w:val="28"/>
          <w:szCs w:val="28"/>
        </w:rPr>
      </w:pPr>
      <w:r w:rsidRPr="006F418B">
        <w:rPr>
          <w:rFonts w:ascii="Times New Roman" w:hAnsi="Times New Roman"/>
          <w:sz w:val="28"/>
          <w:szCs w:val="28"/>
        </w:rPr>
        <w:t>через МФЦ в уполномоченный орган;</w:t>
      </w:r>
    </w:p>
    <w:p w:rsidR="006F418B" w:rsidRPr="006F418B" w:rsidRDefault="006F418B" w:rsidP="004D5D35">
      <w:pPr>
        <w:pStyle w:val="ad"/>
        <w:ind w:right="-283" w:firstLine="709"/>
        <w:jc w:val="both"/>
        <w:rPr>
          <w:rFonts w:ascii="Times New Roman" w:hAnsi="Times New Roman"/>
          <w:sz w:val="28"/>
          <w:szCs w:val="28"/>
        </w:rPr>
      </w:pPr>
      <w:r w:rsidRPr="006F418B">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2" w:anchor="/document/12184522/entry/54" w:history="1">
        <w:r w:rsidRPr="001A71E8">
          <w:rPr>
            <w:rStyle w:val="a3"/>
            <w:rFonts w:ascii="Times New Roman" w:hAnsi="Times New Roman"/>
            <w:color w:val="auto"/>
            <w:sz w:val="28"/>
            <w:szCs w:val="28"/>
          </w:rPr>
          <w:t>квалифицированной электронной подписью</w:t>
        </w:r>
      </w:hyperlink>
      <w:r w:rsidRPr="001A71E8">
        <w:rPr>
          <w:rFonts w:ascii="Times New Roman" w:hAnsi="Times New Roman"/>
          <w:sz w:val="28"/>
          <w:szCs w:val="28"/>
        </w:rPr>
        <w:t xml:space="preserve"> в соответствии с требованиями </w:t>
      </w:r>
      <w:hyperlink r:id="rId13" w:anchor="/document/12184522/entry/0" w:history="1">
        <w:r w:rsidRPr="001A71E8">
          <w:rPr>
            <w:rStyle w:val="a3"/>
            <w:rFonts w:ascii="Times New Roman" w:hAnsi="Times New Roman"/>
            <w:color w:val="auto"/>
            <w:sz w:val="28"/>
            <w:szCs w:val="28"/>
          </w:rPr>
          <w:t>Федерального закона</w:t>
        </w:r>
      </w:hyperlink>
      <w:r w:rsidRPr="00BE2458">
        <w:rPr>
          <w:rFonts w:ascii="Times New Roman" w:hAnsi="Times New Roman"/>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w:t>
      </w:r>
      <w:r w:rsidRPr="00BE2458">
        <w:rPr>
          <w:rFonts w:ascii="Times New Roman" w:hAnsi="Times New Roman"/>
          <w:sz w:val="28"/>
          <w:szCs w:val="28"/>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lastRenderedPageBreak/>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A71E8" w:rsidRPr="00BE2458" w:rsidRDefault="001A71E8" w:rsidP="000221A7">
      <w:pPr>
        <w:pStyle w:val="ad"/>
        <w:ind w:right="-283" w:firstLine="709"/>
        <w:jc w:val="both"/>
        <w:rPr>
          <w:rFonts w:ascii="Times New Roman" w:hAnsi="Times New Roman"/>
          <w:sz w:val="28"/>
          <w:szCs w:val="28"/>
        </w:rPr>
      </w:pPr>
      <w:r w:rsidRPr="00BE2458">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9013E9" w:rsidRPr="006F418B" w:rsidRDefault="009013E9" w:rsidP="000221A7">
      <w:pPr>
        <w:spacing w:line="0" w:lineRule="atLeast"/>
        <w:ind w:right="-283" w:firstLine="709"/>
        <w:jc w:val="both"/>
        <w:rPr>
          <w:szCs w:val="28"/>
        </w:rPr>
      </w:pPr>
    </w:p>
    <w:p w:rsidR="00DC640D" w:rsidRDefault="006F418B" w:rsidP="000221A7">
      <w:pPr>
        <w:ind w:right="-283"/>
        <w:jc w:val="center"/>
        <w:rPr>
          <w:rFonts w:eastAsiaTheme="minorHAnsi"/>
          <w:szCs w:val="28"/>
          <w:lang w:eastAsia="en-US"/>
        </w:rPr>
      </w:pPr>
      <w:r w:rsidRPr="006F418B">
        <w:rPr>
          <w:szCs w:val="28"/>
        </w:rPr>
        <w:t>Раздел</w:t>
      </w:r>
      <w:r>
        <w:rPr>
          <w:szCs w:val="28"/>
        </w:rPr>
        <w:t xml:space="preserve"> </w:t>
      </w:r>
      <w:r w:rsidRPr="006F418B">
        <w:rPr>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Pr="006F418B">
        <w:rPr>
          <w:rFonts w:eastAsiaTheme="minorHAnsi"/>
          <w:szCs w:val="28"/>
          <w:lang w:eastAsia="en-US"/>
        </w:rPr>
        <w:t>а также особенностей выполнения административных процедур (действий)</w:t>
      </w:r>
      <w:r w:rsidR="004D5D35">
        <w:rPr>
          <w:rFonts w:eastAsiaTheme="minorHAnsi"/>
          <w:szCs w:val="28"/>
          <w:lang w:eastAsia="en-US"/>
        </w:rPr>
        <w:t xml:space="preserve"> </w:t>
      </w:r>
      <w:r w:rsidRPr="006F418B">
        <w:rPr>
          <w:rFonts w:eastAsiaTheme="minorHAnsi"/>
          <w:szCs w:val="28"/>
          <w:lang w:eastAsia="en-US"/>
        </w:rPr>
        <w:t>в многофункциональных центрах предоставления государственных и муниципальных услуг</w:t>
      </w:r>
      <w:r w:rsidR="00036A13">
        <w:rPr>
          <w:rFonts w:eastAsiaTheme="minorHAnsi"/>
          <w:szCs w:val="28"/>
          <w:lang w:eastAsia="en-US"/>
        </w:rPr>
        <w:t>.</w:t>
      </w:r>
    </w:p>
    <w:p w:rsidR="00036A13" w:rsidRPr="00912112" w:rsidRDefault="00036A13" w:rsidP="000221A7">
      <w:pPr>
        <w:ind w:right="-283"/>
        <w:jc w:val="center"/>
        <w:rPr>
          <w:rFonts w:eastAsiaTheme="minorHAnsi"/>
          <w:szCs w:val="28"/>
          <w:lang w:eastAsia="en-US"/>
        </w:rPr>
      </w:pPr>
    </w:p>
    <w:p w:rsidR="00036A13" w:rsidRPr="00BE2458" w:rsidRDefault="00036A13" w:rsidP="000221A7">
      <w:pPr>
        <w:pStyle w:val="ad"/>
        <w:ind w:right="-283" w:firstLine="709"/>
        <w:jc w:val="center"/>
        <w:rPr>
          <w:rFonts w:ascii="Times New Roman" w:hAnsi="Times New Roman"/>
          <w:sz w:val="28"/>
          <w:szCs w:val="28"/>
        </w:rPr>
      </w:pPr>
      <w:r w:rsidRPr="00BE2458">
        <w:rPr>
          <w:rFonts w:ascii="Times New Roman" w:hAnsi="Times New Roman"/>
          <w:sz w:val="28"/>
          <w:szCs w:val="28"/>
        </w:rPr>
        <w:lastRenderedPageBreak/>
        <w:t>Подраздел 3.1. Состав административных процедур</w:t>
      </w:r>
    </w:p>
    <w:p w:rsidR="00036A13" w:rsidRPr="00BE2458" w:rsidRDefault="00036A13" w:rsidP="00036A13">
      <w:pPr>
        <w:pStyle w:val="ad"/>
        <w:ind w:firstLine="709"/>
        <w:jc w:val="both"/>
        <w:rPr>
          <w:rFonts w:ascii="Times New Roman" w:hAnsi="Times New Roman"/>
          <w:sz w:val="28"/>
          <w:szCs w:val="28"/>
        </w:rPr>
      </w:pP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прием и регистрация заявления о выдаче разр</w:t>
      </w:r>
      <w:r>
        <w:rPr>
          <w:rFonts w:ascii="Times New Roman" w:hAnsi="Times New Roman"/>
          <w:sz w:val="28"/>
          <w:szCs w:val="28"/>
        </w:rPr>
        <w:t>ешения на осуществление</w:t>
      </w:r>
      <w:r w:rsidRPr="00BE2458">
        <w:rPr>
          <w:rFonts w:ascii="Times New Roman" w:hAnsi="Times New Roman"/>
          <w:sz w:val="28"/>
          <w:szCs w:val="28"/>
        </w:rPr>
        <w:t xml:space="preserve"> работ;</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рассмотрение заявления и принятие решения о предоставлении муниципальной услуги;</w:t>
      </w:r>
    </w:p>
    <w:p w:rsidR="00036A13" w:rsidRPr="00BE2458" w:rsidRDefault="00A21807" w:rsidP="000221A7">
      <w:pPr>
        <w:pStyle w:val="ad"/>
        <w:ind w:right="-283" w:firstLine="709"/>
        <w:jc w:val="both"/>
        <w:rPr>
          <w:rFonts w:ascii="Times New Roman" w:hAnsi="Times New Roman"/>
          <w:sz w:val="28"/>
          <w:szCs w:val="28"/>
        </w:rPr>
      </w:pPr>
      <w:r>
        <w:rPr>
          <w:rFonts w:ascii="Times New Roman" w:hAnsi="Times New Roman"/>
          <w:sz w:val="28"/>
          <w:szCs w:val="28"/>
        </w:rPr>
        <w:t>выдача разрешения</w:t>
      </w:r>
      <w:r w:rsidR="00036A13" w:rsidRPr="00BE2458">
        <w:rPr>
          <w:rFonts w:ascii="Times New Roman" w:hAnsi="Times New Roman"/>
          <w:sz w:val="28"/>
          <w:szCs w:val="28"/>
        </w:rPr>
        <w:t xml:space="preserve"> либо направление (выдача) письменного уведомления об отказе в выдаче документа.</w:t>
      </w:r>
    </w:p>
    <w:p w:rsidR="00036A13" w:rsidRPr="00BE2458" w:rsidRDefault="00036A13" w:rsidP="000221A7">
      <w:pPr>
        <w:pStyle w:val="ad"/>
        <w:ind w:right="-283" w:firstLine="709"/>
        <w:jc w:val="both"/>
        <w:rPr>
          <w:rFonts w:ascii="Times New Roman" w:hAnsi="Times New Roman"/>
          <w:sz w:val="28"/>
          <w:szCs w:val="28"/>
        </w:rPr>
      </w:pPr>
    </w:p>
    <w:p w:rsidR="00036A13" w:rsidRPr="00BE2458" w:rsidRDefault="00036A13" w:rsidP="000221A7">
      <w:pPr>
        <w:pStyle w:val="ad"/>
        <w:ind w:right="-283" w:firstLine="709"/>
        <w:jc w:val="center"/>
        <w:rPr>
          <w:rFonts w:ascii="Times New Roman" w:hAnsi="Times New Roman"/>
          <w:sz w:val="28"/>
          <w:szCs w:val="28"/>
        </w:rPr>
      </w:pPr>
      <w:r w:rsidRPr="00BE2458">
        <w:rPr>
          <w:rFonts w:ascii="Times New Roman" w:hAnsi="Times New Roman"/>
          <w:sz w:val="28"/>
          <w:szCs w:val="28"/>
        </w:rPr>
        <w:t>Подраздел 3.2. Последовательность и сроки выполнения административных процедур, требования к порядку их выполнения</w:t>
      </w:r>
    </w:p>
    <w:p w:rsidR="00036A13" w:rsidRPr="00BE2458" w:rsidRDefault="00036A13" w:rsidP="000221A7">
      <w:pPr>
        <w:pStyle w:val="ad"/>
        <w:ind w:right="-283" w:firstLine="709"/>
        <w:jc w:val="both"/>
        <w:rPr>
          <w:rFonts w:ascii="Times New Roman" w:hAnsi="Times New Roman"/>
          <w:sz w:val="28"/>
          <w:szCs w:val="28"/>
        </w:rPr>
      </w:pP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3.2.1. Прием заявления о выдаче </w:t>
      </w:r>
      <w:r w:rsidR="00497A54">
        <w:rPr>
          <w:rFonts w:ascii="Times New Roman" w:hAnsi="Times New Roman"/>
          <w:sz w:val="28"/>
          <w:szCs w:val="28"/>
        </w:rPr>
        <w:t>порубочного билета</w:t>
      </w:r>
      <w:r w:rsidRPr="00BE2458">
        <w:rPr>
          <w:rFonts w:ascii="Times New Roman" w:hAnsi="Times New Roman"/>
          <w:sz w:val="28"/>
          <w:szCs w:val="28"/>
        </w:rPr>
        <w:t xml:space="preserve"> и прилагаемых к нему документов, анализ приложенных к заявлению документов на предмет их соответствия требованиям Регламента, регистрация заявления специалистом уполномоченного органа. </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3.2.1.1. Основанием для начала административной процедуры является подача заявителем или уполномоченным им лицом заявления (приложение № 1 к настоящему Регламенту) и пакета документов, обязанность по предоставлению которых возложена на заявителя, в общий отдел.</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3.2.1.2. При приеме заявления и прилагаемых к нему документов специалист уполномоченного органа:</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lastRenderedPageBreak/>
        <w:t>сверяет представленные экземпляры оригиналов и копий документов (в том числе нотариально удостоверенные) друг с другом;</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при неправильном заполнении бланка заявления указывает на недостатки и возможность их устранения; </w:t>
      </w:r>
    </w:p>
    <w:p w:rsidR="00036A13" w:rsidRPr="00BE2458" w:rsidRDefault="00036A13"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 отсутствии документов, указанных в пункте 2.6 настоящего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w:t>
      </w:r>
    </w:p>
    <w:p w:rsidR="00E73283" w:rsidRDefault="00036A13" w:rsidP="00E73283">
      <w:pPr>
        <w:pStyle w:val="ad"/>
        <w:ind w:right="-283" w:firstLine="709"/>
        <w:jc w:val="both"/>
        <w:rPr>
          <w:szCs w:val="28"/>
        </w:rPr>
      </w:pPr>
      <w:r w:rsidRPr="00BE2458">
        <w:rPr>
          <w:rFonts w:ascii="Times New Roman" w:hAnsi="Times New Roman"/>
          <w:sz w:val="28"/>
          <w:szCs w:val="28"/>
        </w:rPr>
        <w:t>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w:t>
      </w:r>
      <w:r w:rsidR="00E73283" w:rsidRPr="00E73283">
        <w:rPr>
          <w:szCs w:val="28"/>
        </w:rPr>
        <w:t xml:space="preserve"> </w:t>
      </w:r>
      <w:r w:rsidR="00E73283">
        <w:rPr>
          <w:szCs w:val="28"/>
        </w:rPr>
        <w:tab/>
      </w:r>
    </w:p>
    <w:p w:rsidR="00E73283" w:rsidRPr="00B707B0" w:rsidRDefault="00E73283" w:rsidP="00E73283">
      <w:pPr>
        <w:pStyle w:val="ad"/>
        <w:ind w:right="-283" w:firstLine="709"/>
        <w:jc w:val="both"/>
        <w:rPr>
          <w:rFonts w:ascii="Times New Roman" w:hAnsi="Times New Roman"/>
          <w:sz w:val="28"/>
          <w:szCs w:val="28"/>
        </w:rPr>
      </w:pPr>
      <w:r w:rsidRPr="00B707B0">
        <w:rPr>
          <w:rFonts w:ascii="Times New Roman" w:hAnsi="Times New Roman"/>
          <w:sz w:val="28"/>
          <w:szCs w:val="28"/>
        </w:rPr>
        <w:t>Подраздел 3.3. Перечень административных процедур (действий) при предоставлении муниципальных услуг в электронной форме</w:t>
      </w:r>
    </w:p>
    <w:p w:rsidR="00E73283" w:rsidRPr="00B707B0" w:rsidRDefault="00E73283" w:rsidP="00E73283">
      <w:pPr>
        <w:contextualSpacing/>
        <w:jc w:val="center"/>
        <w:rPr>
          <w:szCs w:val="28"/>
        </w:rPr>
      </w:pPr>
    </w:p>
    <w:p w:rsidR="00E73283" w:rsidRPr="00B707B0" w:rsidRDefault="00E73283" w:rsidP="00E7328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получение информации о порядке и сроках предоставления муниципальной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формирование запроса о предоставлении муниципальной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получение результата предоставления муниципальной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получение сведений о ходе выполнения запроса;</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осуществление оценки качества предоставления услуги;</w:t>
      </w:r>
    </w:p>
    <w:p w:rsidR="00E73283" w:rsidRPr="00B707B0" w:rsidRDefault="00E73283" w:rsidP="00195643">
      <w:pPr>
        <w:pStyle w:val="ad"/>
        <w:ind w:right="-283" w:firstLine="709"/>
        <w:contextualSpacing/>
        <w:jc w:val="both"/>
        <w:rPr>
          <w:rFonts w:ascii="Times New Roman" w:hAnsi="Times New Roman"/>
          <w:sz w:val="28"/>
          <w:szCs w:val="28"/>
        </w:rPr>
      </w:pPr>
      <w:r w:rsidRPr="00B707B0">
        <w:rPr>
          <w:rFonts w:ascii="Times New Roman" w:hAnsi="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C640D" w:rsidRDefault="00A94AC8" w:rsidP="00195643">
      <w:pPr>
        <w:widowControl w:val="0"/>
        <w:autoSpaceDE w:val="0"/>
        <w:autoSpaceDN w:val="0"/>
        <w:adjustRightInd w:val="0"/>
        <w:ind w:right="-283"/>
        <w:jc w:val="both"/>
        <w:outlineLvl w:val="2"/>
        <w:rPr>
          <w:szCs w:val="28"/>
        </w:rPr>
      </w:pPr>
      <w:r w:rsidRPr="00C25F56">
        <w:rPr>
          <w:szCs w:val="28"/>
        </w:rPr>
        <w:t>.</w:t>
      </w:r>
      <w:r>
        <w:t xml:space="preserve"> </w:t>
      </w:r>
      <w:r w:rsidR="00DC640D" w:rsidRPr="00DC640D">
        <w:rPr>
          <w:szCs w:val="28"/>
        </w:rPr>
        <w:t>Требования к порядку информирования о предоставлении муниципальной услуги</w:t>
      </w:r>
      <w:r w:rsidR="004D5D35">
        <w:rPr>
          <w:szCs w:val="28"/>
        </w:rPr>
        <w:t>.</w:t>
      </w:r>
    </w:p>
    <w:p w:rsidR="00E73283" w:rsidRDefault="00E73283" w:rsidP="00195643">
      <w:pPr>
        <w:ind w:right="-283"/>
        <w:jc w:val="center"/>
        <w:rPr>
          <w:szCs w:val="28"/>
        </w:rPr>
      </w:pPr>
      <w:r>
        <w:rPr>
          <w:szCs w:val="28"/>
        </w:rPr>
        <w:tab/>
      </w:r>
    </w:p>
    <w:p w:rsidR="00E73283" w:rsidRPr="00B707B0" w:rsidRDefault="00E73283" w:rsidP="00195643">
      <w:pPr>
        <w:ind w:right="-283"/>
        <w:jc w:val="center"/>
        <w:rPr>
          <w:szCs w:val="28"/>
        </w:rPr>
      </w:pPr>
      <w:r>
        <w:rPr>
          <w:szCs w:val="28"/>
        </w:rPr>
        <w:tab/>
      </w:r>
      <w:r w:rsidRPr="00B707B0">
        <w:rPr>
          <w:szCs w:val="28"/>
        </w:rPr>
        <w:t xml:space="preserve">Подраздел 3.4. </w:t>
      </w:r>
      <w:r w:rsidRPr="00B707B0">
        <w:rPr>
          <w:rFonts w:eastAsia="Calibri"/>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B707B0">
        <w:rPr>
          <w:szCs w:val="28"/>
        </w:rPr>
        <w:t>закона № 210-ФЗ</w:t>
      </w:r>
    </w:p>
    <w:p w:rsidR="00E73283" w:rsidRPr="004D5D35" w:rsidRDefault="00E73283" w:rsidP="00195643">
      <w:pPr>
        <w:widowControl w:val="0"/>
        <w:autoSpaceDE w:val="0"/>
        <w:autoSpaceDN w:val="0"/>
        <w:adjustRightInd w:val="0"/>
        <w:ind w:right="-283"/>
        <w:jc w:val="both"/>
        <w:outlineLvl w:val="2"/>
        <w:rPr>
          <w:szCs w:val="28"/>
        </w:rPr>
      </w:pPr>
    </w:p>
    <w:p w:rsidR="00DC640D" w:rsidRPr="00DC640D" w:rsidRDefault="009013E9" w:rsidP="00195643">
      <w:pPr>
        <w:pStyle w:val="a8"/>
        <w:ind w:left="0" w:right="-283" w:firstLine="709"/>
        <w:jc w:val="both"/>
        <w:rPr>
          <w:szCs w:val="28"/>
        </w:rPr>
      </w:pPr>
      <w:r>
        <w:rPr>
          <w:szCs w:val="28"/>
        </w:rPr>
        <w:t>3</w:t>
      </w:r>
      <w:r w:rsidR="00B40B83">
        <w:rPr>
          <w:szCs w:val="28"/>
        </w:rPr>
        <w:t>.4</w:t>
      </w:r>
      <w:r w:rsidR="00DC640D" w:rsidRPr="00DC640D">
        <w:rPr>
          <w:szCs w:val="28"/>
        </w:rPr>
        <w:t>.1. Получение информации о порядке</w:t>
      </w:r>
      <w:r w:rsidR="009B1D24">
        <w:rPr>
          <w:szCs w:val="28"/>
        </w:rPr>
        <w:t xml:space="preserve"> и сроках предоставления услуги.</w:t>
      </w:r>
    </w:p>
    <w:p w:rsidR="009B1D24" w:rsidRDefault="009013E9" w:rsidP="00195643">
      <w:pPr>
        <w:autoSpaceDE w:val="0"/>
        <w:autoSpaceDN w:val="0"/>
        <w:adjustRightInd w:val="0"/>
        <w:ind w:right="-283" w:firstLine="709"/>
        <w:jc w:val="both"/>
        <w:rPr>
          <w:szCs w:val="28"/>
        </w:rPr>
      </w:pPr>
      <w:r>
        <w:rPr>
          <w:szCs w:val="28"/>
        </w:rPr>
        <w:lastRenderedPageBreak/>
        <w:t>3</w:t>
      </w:r>
      <w:r w:rsidR="00B40B83">
        <w:rPr>
          <w:szCs w:val="28"/>
        </w:rPr>
        <w:t>.4</w:t>
      </w:r>
      <w:r w:rsidR="00DC640D" w:rsidRPr="00DC640D">
        <w:rPr>
          <w:szCs w:val="28"/>
        </w:rPr>
        <w:t xml:space="preserve">.1.1. </w:t>
      </w:r>
      <w:r w:rsidR="009B1D24" w:rsidRPr="00B707B0">
        <w:rPr>
          <w:szCs w:val="28"/>
        </w:rPr>
        <w:t xml:space="preserve">Информация о предоставлении муниципальной услуги размещается </w:t>
      </w:r>
      <w:r w:rsidR="009B1D24" w:rsidRPr="00B707B0">
        <w:rPr>
          <w:rFonts w:eastAsia="Calibri"/>
          <w:szCs w:val="28"/>
          <w:lang w:eastAsia="en-US"/>
        </w:rPr>
        <w:t xml:space="preserve">на </w:t>
      </w:r>
      <w:r w:rsidR="009B1D24" w:rsidRPr="00B707B0">
        <w:rPr>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 (</w:t>
      </w:r>
      <w:hyperlink r:id="rId14" w:history="1">
        <w:r w:rsidR="009B1D24" w:rsidRPr="00B707B0">
          <w:rPr>
            <w:szCs w:val="28"/>
          </w:rPr>
          <w:t>http://www.admtemruk.ru</w:t>
        </w:r>
      </w:hyperlink>
      <w:r w:rsidR="009B1D24" w:rsidRPr="00B707B0">
        <w:rPr>
          <w:szCs w:val="28"/>
        </w:rPr>
        <w:t>).</w:t>
      </w:r>
    </w:p>
    <w:p w:rsidR="009B1D24" w:rsidRPr="00B707B0" w:rsidRDefault="009B1D24" w:rsidP="00195643">
      <w:pPr>
        <w:autoSpaceDE w:val="0"/>
        <w:autoSpaceDN w:val="0"/>
        <w:adjustRightInd w:val="0"/>
        <w:ind w:right="-283" w:firstLine="709"/>
        <w:jc w:val="both"/>
        <w:rPr>
          <w:szCs w:val="28"/>
        </w:rPr>
      </w:pPr>
      <w:r w:rsidRPr="00B707B0">
        <w:rPr>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7B4A41" w:rsidRPr="00B707B0" w:rsidRDefault="007B4A41" w:rsidP="00195643">
      <w:pPr>
        <w:autoSpaceDE w:val="0"/>
        <w:autoSpaceDN w:val="0"/>
        <w:adjustRightInd w:val="0"/>
        <w:ind w:right="-283" w:firstLine="709"/>
        <w:jc w:val="both"/>
        <w:rPr>
          <w:szCs w:val="28"/>
        </w:rPr>
      </w:pPr>
      <w:r w:rsidRPr="00B707B0">
        <w:rPr>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4A41" w:rsidRPr="00B707B0" w:rsidRDefault="007B4A41" w:rsidP="00195643">
      <w:pPr>
        <w:autoSpaceDE w:val="0"/>
        <w:autoSpaceDN w:val="0"/>
        <w:adjustRightInd w:val="0"/>
        <w:ind w:right="-283" w:firstLine="709"/>
        <w:jc w:val="both"/>
        <w:rPr>
          <w:szCs w:val="28"/>
        </w:rPr>
      </w:pPr>
      <w:r w:rsidRPr="00B707B0">
        <w:rPr>
          <w:szCs w:val="28"/>
        </w:rPr>
        <w:t>2) круг заявителей;</w:t>
      </w:r>
    </w:p>
    <w:p w:rsidR="007B4A41" w:rsidRPr="00B707B0" w:rsidRDefault="007B4A41" w:rsidP="00195643">
      <w:pPr>
        <w:autoSpaceDE w:val="0"/>
        <w:autoSpaceDN w:val="0"/>
        <w:adjustRightInd w:val="0"/>
        <w:ind w:right="-283" w:firstLine="709"/>
        <w:jc w:val="both"/>
        <w:rPr>
          <w:szCs w:val="28"/>
        </w:rPr>
      </w:pPr>
      <w:r w:rsidRPr="00B707B0">
        <w:rPr>
          <w:szCs w:val="28"/>
        </w:rPr>
        <w:t>3) срок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5) размер государственной пошлины, взимаемой за предоставление муниципальной услуги (указывается при ее наличии);</w:t>
      </w:r>
    </w:p>
    <w:p w:rsidR="007B4A41" w:rsidRPr="00B707B0" w:rsidRDefault="007B4A41" w:rsidP="00195643">
      <w:pPr>
        <w:autoSpaceDE w:val="0"/>
        <w:autoSpaceDN w:val="0"/>
        <w:adjustRightInd w:val="0"/>
        <w:ind w:right="-283" w:firstLine="709"/>
        <w:jc w:val="both"/>
        <w:rPr>
          <w:szCs w:val="28"/>
        </w:rPr>
      </w:pPr>
      <w:r w:rsidRPr="00B707B0">
        <w:rPr>
          <w:szCs w:val="28"/>
        </w:rPr>
        <w:t>6) исчерпывающий перечень оснований для приостановления или отказа в предоставлении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8) формы заявлений (уведомлений, сообщений), используемые при предоставлении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Информация на Едином портале, Региональном портале, официальном сайте администрации Темрюкского городского поселения Темрюкского района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7B4A41" w:rsidRPr="00B707B0" w:rsidRDefault="007B4A41" w:rsidP="00195643">
      <w:pPr>
        <w:autoSpaceDE w:val="0"/>
        <w:autoSpaceDN w:val="0"/>
        <w:adjustRightInd w:val="0"/>
        <w:ind w:right="-283" w:firstLine="709"/>
        <w:jc w:val="both"/>
        <w:rPr>
          <w:szCs w:val="28"/>
        </w:rPr>
      </w:pPr>
      <w:r w:rsidRPr="00B707B0">
        <w:rPr>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7B4A41" w:rsidRPr="00B707B0" w:rsidRDefault="007B4A41" w:rsidP="00195643">
      <w:pPr>
        <w:widowControl w:val="0"/>
        <w:autoSpaceDE w:val="0"/>
        <w:autoSpaceDN w:val="0"/>
        <w:adjustRightInd w:val="0"/>
        <w:ind w:right="-283" w:firstLine="709"/>
        <w:jc w:val="both"/>
        <w:outlineLvl w:val="2"/>
        <w:rPr>
          <w:szCs w:val="28"/>
        </w:rPr>
      </w:pPr>
      <w:r w:rsidRPr="00B707B0">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4A41" w:rsidRPr="00B707B0" w:rsidRDefault="007B4A41" w:rsidP="00195643">
      <w:pPr>
        <w:widowControl w:val="0"/>
        <w:autoSpaceDE w:val="0"/>
        <w:autoSpaceDN w:val="0"/>
        <w:adjustRightInd w:val="0"/>
        <w:ind w:right="-283" w:firstLine="709"/>
        <w:jc w:val="both"/>
        <w:outlineLvl w:val="2"/>
        <w:rPr>
          <w:szCs w:val="28"/>
        </w:rPr>
      </w:pPr>
      <w:r w:rsidRPr="00B707B0">
        <w:rPr>
          <w:szCs w:val="28"/>
        </w:rPr>
        <w:lastRenderedPageBreak/>
        <w:t>3.4.2. Запись на прием в уполномоченный орган, для подачи запроса о предоставлении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7B4A41" w:rsidRPr="00B707B0" w:rsidRDefault="007B4A41" w:rsidP="00195643">
      <w:pPr>
        <w:autoSpaceDE w:val="0"/>
        <w:autoSpaceDN w:val="0"/>
        <w:adjustRightInd w:val="0"/>
        <w:ind w:right="-283" w:firstLine="709"/>
        <w:jc w:val="both"/>
        <w:rPr>
          <w:szCs w:val="28"/>
        </w:rPr>
      </w:pPr>
      <w:r w:rsidRPr="00B707B0">
        <w:rPr>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7B4A41" w:rsidRPr="00B707B0" w:rsidRDefault="007B4A41" w:rsidP="00195643">
      <w:pPr>
        <w:autoSpaceDE w:val="0"/>
        <w:autoSpaceDN w:val="0"/>
        <w:adjustRightInd w:val="0"/>
        <w:ind w:right="-283" w:firstLine="709"/>
        <w:jc w:val="both"/>
        <w:rPr>
          <w:szCs w:val="28"/>
        </w:rPr>
      </w:pPr>
      <w:r w:rsidRPr="00B707B0">
        <w:rPr>
          <w:szCs w:val="28"/>
        </w:rPr>
        <w:t>Запись на прием проводится посредством Регионального портала, Единого портала МФЦ КК (запись только на прием в МФЦ).</w:t>
      </w:r>
    </w:p>
    <w:p w:rsidR="007B4A41" w:rsidRPr="00B707B0" w:rsidRDefault="007B4A41" w:rsidP="00195643">
      <w:pPr>
        <w:autoSpaceDE w:val="0"/>
        <w:autoSpaceDN w:val="0"/>
        <w:adjustRightInd w:val="0"/>
        <w:ind w:right="-283" w:firstLine="709"/>
        <w:jc w:val="both"/>
        <w:rPr>
          <w:szCs w:val="28"/>
        </w:rPr>
      </w:pPr>
      <w:r w:rsidRPr="00B707B0">
        <w:rPr>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B4A41" w:rsidRPr="00B707B0" w:rsidRDefault="007B4A41" w:rsidP="00195643">
      <w:pPr>
        <w:autoSpaceDE w:val="0"/>
        <w:autoSpaceDN w:val="0"/>
        <w:adjustRightInd w:val="0"/>
        <w:ind w:right="-283" w:firstLine="851"/>
        <w:jc w:val="both"/>
        <w:rPr>
          <w:szCs w:val="28"/>
        </w:rPr>
      </w:pPr>
      <w:r w:rsidRPr="00B707B0">
        <w:rPr>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4A41" w:rsidRPr="00B707B0" w:rsidRDefault="007B4A41" w:rsidP="00195643">
      <w:pPr>
        <w:autoSpaceDE w:val="0"/>
        <w:autoSpaceDN w:val="0"/>
        <w:adjustRightInd w:val="0"/>
        <w:ind w:right="-283" w:firstLine="709"/>
        <w:jc w:val="both"/>
        <w:rPr>
          <w:strike/>
          <w:szCs w:val="28"/>
        </w:rPr>
      </w:pPr>
      <w:r w:rsidRPr="00B707B0">
        <w:rPr>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7B4A41" w:rsidRPr="00B707B0" w:rsidRDefault="007B4A41" w:rsidP="00195643">
      <w:pPr>
        <w:autoSpaceDE w:val="0"/>
        <w:autoSpaceDN w:val="0"/>
        <w:adjustRightInd w:val="0"/>
        <w:ind w:right="-283" w:firstLine="709"/>
        <w:jc w:val="both"/>
        <w:rPr>
          <w:szCs w:val="28"/>
        </w:rPr>
      </w:pPr>
      <w:r w:rsidRPr="00B707B0">
        <w:rPr>
          <w:szCs w:val="28"/>
        </w:rPr>
        <w:t>Результатом административной процедуры является получение заявителем:</w:t>
      </w:r>
    </w:p>
    <w:p w:rsidR="007B4A41" w:rsidRPr="00B707B0" w:rsidRDefault="007B4A41" w:rsidP="00195643">
      <w:pPr>
        <w:autoSpaceDE w:val="0"/>
        <w:autoSpaceDN w:val="0"/>
        <w:adjustRightInd w:val="0"/>
        <w:ind w:right="-283" w:firstLine="709"/>
        <w:jc w:val="both"/>
        <w:rPr>
          <w:szCs w:val="28"/>
        </w:rPr>
      </w:pPr>
      <w:r w:rsidRPr="00B707B0">
        <w:rPr>
          <w:szCs w:val="28"/>
        </w:rPr>
        <w:t>с использованием средств Регионального портала в личном кабинете заявителя уведомления о записи на прием в МФЦ;</w:t>
      </w:r>
    </w:p>
    <w:p w:rsidR="007B4A41" w:rsidRPr="00B707B0" w:rsidRDefault="007B4A41" w:rsidP="00195643">
      <w:pPr>
        <w:autoSpaceDE w:val="0"/>
        <w:autoSpaceDN w:val="0"/>
        <w:adjustRightInd w:val="0"/>
        <w:ind w:right="-283" w:firstLine="709"/>
        <w:jc w:val="both"/>
        <w:rPr>
          <w:szCs w:val="28"/>
        </w:rPr>
      </w:pPr>
      <w:r w:rsidRPr="00B707B0">
        <w:rPr>
          <w:szCs w:val="28"/>
        </w:rPr>
        <w:t>с использованием средств Единого портала МФЦ КК уведомления о записи на прием в МФЦ на данном портале.</w:t>
      </w:r>
    </w:p>
    <w:p w:rsidR="007B4A41" w:rsidRPr="00B707B0" w:rsidRDefault="007B4A41" w:rsidP="00195643">
      <w:pPr>
        <w:autoSpaceDE w:val="0"/>
        <w:autoSpaceDN w:val="0"/>
        <w:adjustRightInd w:val="0"/>
        <w:ind w:right="-283" w:firstLine="709"/>
        <w:jc w:val="both"/>
        <w:rPr>
          <w:szCs w:val="28"/>
        </w:rPr>
      </w:pPr>
      <w:r w:rsidRPr="00B707B0">
        <w:rPr>
          <w:szCs w:val="28"/>
        </w:rPr>
        <w:t>Способом фиксации результата административной процедуры является сформированное уведомление о записи на прием в МФЦ.</w:t>
      </w:r>
    </w:p>
    <w:p w:rsidR="007B4A41" w:rsidRPr="00B707B0" w:rsidRDefault="007B4A41" w:rsidP="00195643">
      <w:pPr>
        <w:ind w:right="-283" w:firstLine="709"/>
        <w:contextualSpacing/>
        <w:jc w:val="both"/>
        <w:rPr>
          <w:szCs w:val="28"/>
        </w:rPr>
      </w:pPr>
      <w:r w:rsidRPr="00B707B0">
        <w:rPr>
          <w:szCs w:val="28"/>
        </w:rPr>
        <w:t>3.4.3. Формирование запроса о предоставлении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7B4A41" w:rsidRPr="00B707B0" w:rsidRDefault="007B4A41" w:rsidP="00195643">
      <w:pPr>
        <w:autoSpaceDE w:val="0"/>
        <w:autoSpaceDN w:val="0"/>
        <w:adjustRightInd w:val="0"/>
        <w:ind w:right="-283" w:firstLine="709"/>
        <w:jc w:val="both"/>
        <w:rPr>
          <w:szCs w:val="28"/>
        </w:rPr>
      </w:pPr>
      <w:r w:rsidRPr="00B707B0">
        <w:rPr>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7B4A41" w:rsidRPr="00B707B0" w:rsidRDefault="007B4A41" w:rsidP="00195643">
      <w:pPr>
        <w:autoSpaceDE w:val="0"/>
        <w:autoSpaceDN w:val="0"/>
        <w:adjustRightInd w:val="0"/>
        <w:ind w:right="-283" w:firstLine="709"/>
        <w:jc w:val="both"/>
        <w:rPr>
          <w:szCs w:val="28"/>
        </w:rPr>
      </w:pPr>
      <w:r w:rsidRPr="00B707B0">
        <w:rPr>
          <w:szCs w:val="28"/>
        </w:rPr>
        <w:t>На Едином портале, Региональном портале размещаются образцы заполнения электронной формы запроса.</w:t>
      </w:r>
    </w:p>
    <w:p w:rsidR="007B4A41" w:rsidRPr="00B707B0" w:rsidRDefault="007B4A41" w:rsidP="00195643">
      <w:pPr>
        <w:autoSpaceDE w:val="0"/>
        <w:autoSpaceDN w:val="0"/>
        <w:adjustRightInd w:val="0"/>
        <w:ind w:right="-283" w:firstLine="709"/>
        <w:jc w:val="both"/>
        <w:rPr>
          <w:szCs w:val="28"/>
        </w:rPr>
      </w:pPr>
      <w:r w:rsidRPr="00B707B0">
        <w:rPr>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w:t>
      </w:r>
      <w:r w:rsidRPr="00B707B0">
        <w:rPr>
          <w:szCs w:val="28"/>
        </w:rPr>
        <w:lastRenderedPageBreak/>
        <w:t>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B4A41" w:rsidRPr="00B707B0" w:rsidRDefault="007B4A41" w:rsidP="00195643">
      <w:pPr>
        <w:autoSpaceDE w:val="0"/>
        <w:autoSpaceDN w:val="0"/>
        <w:adjustRightInd w:val="0"/>
        <w:ind w:right="-283" w:firstLine="709"/>
        <w:jc w:val="both"/>
        <w:rPr>
          <w:szCs w:val="28"/>
        </w:rPr>
      </w:pPr>
      <w:r w:rsidRPr="00B707B0">
        <w:rPr>
          <w:szCs w:val="28"/>
        </w:rPr>
        <w:t>При формировании запроса заявителю обеспечивается:</w:t>
      </w:r>
    </w:p>
    <w:p w:rsidR="007B4A41" w:rsidRPr="00B707B0" w:rsidRDefault="007B4A41" w:rsidP="00195643">
      <w:pPr>
        <w:autoSpaceDE w:val="0"/>
        <w:autoSpaceDN w:val="0"/>
        <w:adjustRightInd w:val="0"/>
        <w:ind w:right="-283" w:firstLine="709"/>
        <w:jc w:val="both"/>
        <w:rPr>
          <w:szCs w:val="28"/>
        </w:rPr>
      </w:pPr>
      <w:r w:rsidRPr="00B707B0">
        <w:rPr>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B4A41" w:rsidRPr="00B707B0" w:rsidRDefault="007B4A41" w:rsidP="00195643">
      <w:pPr>
        <w:autoSpaceDE w:val="0"/>
        <w:autoSpaceDN w:val="0"/>
        <w:adjustRightInd w:val="0"/>
        <w:ind w:right="-283" w:firstLine="709"/>
        <w:jc w:val="both"/>
        <w:rPr>
          <w:szCs w:val="28"/>
        </w:rPr>
      </w:pPr>
      <w:r w:rsidRPr="00B707B0">
        <w:rPr>
          <w:szCs w:val="28"/>
        </w:rPr>
        <w:t>возможность печати на бумажном носителе копии электронной формы запроса;</w:t>
      </w:r>
    </w:p>
    <w:p w:rsidR="007B4A41" w:rsidRPr="00B707B0" w:rsidRDefault="007B4A41" w:rsidP="00195643">
      <w:pPr>
        <w:autoSpaceDE w:val="0"/>
        <w:autoSpaceDN w:val="0"/>
        <w:adjustRightInd w:val="0"/>
        <w:ind w:right="-283" w:firstLine="709"/>
        <w:jc w:val="both"/>
        <w:rPr>
          <w:szCs w:val="28"/>
        </w:rPr>
      </w:pPr>
      <w:r w:rsidRPr="00B707B0">
        <w:rPr>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B4A41" w:rsidRPr="00B707B0" w:rsidRDefault="007B4A41" w:rsidP="00195643">
      <w:pPr>
        <w:autoSpaceDE w:val="0"/>
        <w:autoSpaceDN w:val="0"/>
        <w:adjustRightInd w:val="0"/>
        <w:ind w:right="-283" w:firstLine="709"/>
        <w:jc w:val="both"/>
        <w:rPr>
          <w:szCs w:val="28"/>
        </w:rPr>
      </w:pPr>
      <w:r w:rsidRPr="00B707B0">
        <w:rPr>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7B4A41" w:rsidRPr="00B707B0" w:rsidRDefault="007B4A41" w:rsidP="00195643">
      <w:pPr>
        <w:autoSpaceDE w:val="0"/>
        <w:autoSpaceDN w:val="0"/>
        <w:adjustRightInd w:val="0"/>
        <w:ind w:right="-283" w:firstLine="709"/>
        <w:jc w:val="both"/>
        <w:rPr>
          <w:szCs w:val="28"/>
        </w:rPr>
      </w:pPr>
      <w:r w:rsidRPr="00B707B0">
        <w:rPr>
          <w:szCs w:val="28"/>
        </w:rPr>
        <w:t>возможность вернуться на любой из этапов заполнения электронной формы запроса без потери ранее введенной информации;</w:t>
      </w:r>
    </w:p>
    <w:p w:rsidR="007B4A41" w:rsidRPr="00B707B0" w:rsidRDefault="007B4A41" w:rsidP="00195643">
      <w:pPr>
        <w:autoSpaceDE w:val="0"/>
        <w:autoSpaceDN w:val="0"/>
        <w:adjustRightInd w:val="0"/>
        <w:ind w:right="-283" w:firstLine="709"/>
        <w:jc w:val="both"/>
        <w:rPr>
          <w:szCs w:val="28"/>
        </w:rPr>
      </w:pPr>
      <w:r w:rsidRPr="00B707B0">
        <w:rPr>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7B4A41" w:rsidRPr="00B707B0" w:rsidRDefault="007B4A41" w:rsidP="00195643">
      <w:pPr>
        <w:autoSpaceDE w:val="0"/>
        <w:autoSpaceDN w:val="0"/>
        <w:adjustRightInd w:val="0"/>
        <w:ind w:right="-283" w:firstLine="709"/>
        <w:jc w:val="both"/>
        <w:rPr>
          <w:szCs w:val="28"/>
        </w:rPr>
      </w:pPr>
      <w:r w:rsidRPr="00B707B0">
        <w:rPr>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7B4A41" w:rsidRPr="00B707B0" w:rsidRDefault="007B4A41" w:rsidP="00195643">
      <w:pPr>
        <w:autoSpaceDE w:val="0"/>
        <w:autoSpaceDN w:val="0"/>
        <w:adjustRightInd w:val="0"/>
        <w:ind w:right="-283" w:firstLine="709"/>
        <w:jc w:val="both"/>
        <w:rPr>
          <w:szCs w:val="28"/>
        </w:rPr>
      </w:pPr>
      <w:r w:rsidRPr="00B707B0">
        <w:rPr>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7B4A41" w:rsidRPr="00B707B0" w:rsidRDefault="007B4A41" w:rsidP="00195643">
      <w:pPr>
        <w:autoSpaceDE w:val="0"/>
        <w:autoSpaceDN w:val="0"/>
        <w:adjustRightInd w:val="0"/>
        <w:ind w:right="-283" w:firstLine="709"/>
        <w:jc w:val="both"/>
        <w:rPr>
          <w:szCs w:val="28"/>
        </w:rPr>
      </w:pPr>
      <w:r w:rsidRPr="00B707B0">
        <w:rPr>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B707B0">
        <w:rPr>
          <w:i/>
          <w:szCs w:val="28"/>
        </w:rPr>
        <w:t>.</w:t>
      </w:r>
    </w:p>
    <w:p w:rsidR="007B4A41" w:rsidRPr="00B707B0" w:rsidRDefault="007B4A41" w:rsidP="00195643">
      <w:pPr>
        <w:autoSpaceDE w:val="0"/>
        <w:autoSpaceDN w:val="0"/>
        <w:adjustRightInd w:val="0"/>
        <w:ind w:right="-283" w:firstLine="709"/>
        <w:jc w:val="both"/>
        <w:rPr>
          <w:szCs w:val="28"/>
        </w:rPr>
      </w:pPr>
      <w:r w:rsidRPr="00B707B0">
        <w:rPr>
          <w:rFonts w:eastAsia="Calibri"/>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w:t>
      </w:r>
      <w:r w:rsidRPr="00B707B0">
        <w:rPr>
          <w:szCs w:val="28"/>
        </w:rPr>
        <w:t>Единого портала, Регионального портала</w:t>
      </w:r>
      <w:r w:rsidRPr="00B707B0">
        <w:rPr>
          <w:i/>
          <w:szCs w:val="28"/>
        </w:rPr>
        <w:t>.</w:t>
      </w:r>
    </w:p>
    <w:p w:rsidR="007B4A41" w:rsidRPr="00B707B0" w:rsidRDefault="007B4A41" w:rsidP="00195643">
      <w:pPr>
        <w:autoSpaceDE w:val="0"/>
        <w:autoSpaceDN w:val="0"/>
        <w:adjustRightInd w:val="0"/>
        <w:ind w:right="-283" w:firstLine="709"/>
        <w:jc w:val="both"/>
        <w:rPr>
          <w:szCs w:val="28"/>
        </w:rPr>
      </w:pPr>
      <w:r w:rsidRPr="00B707B0">
        <w:rPr>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B707B0">
        <w:rPr>
          <w:rFonts w:eastAsia="Calibri"/>
          <w:szCs w:val="28"/>
        </w:rPr>
        <w:t>в личном кабинете.</w:t>
      </w:r>
    </w:p>
    <w:p w:rsidR="007B4A41" w:rsidRPr="00B707B0" w:rsidRDefault="007B4A41" w:rsidP="00195643">
      <w:pPr>
        <w:ind w:right="-283" w:firstLine="709"/>
        <w:contextualSpacing/>
        <w:jc w:val="both"/>
        <w:rPr>
          <w:szCs w:val="28"/>
        </w:rPr>
      </w:pPr>
      <w:r w:rsidRPr="00B707B0">
        <w:rPr>
          <w:szCs w:val="28"/>
        </w:rPr>
        <w:lastRenderedPageBreak/>
        <w:t>3.4.4. Прием и регистрация уполномоченным органом запроса и иных документов, необходимых для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7B4A41" w:rsidRPr="00B707B0" w:rsidRDefault="007B4A41" w:rsidP="00195643">
      <w:pPr>
        <w:autoSpaceDE w:val="0"/>
        <w:autoSpaceDN w:val="0"/>
        <w:adjustRightInd w:val="0"/>
        <w:ind w:right="-283" w:firstLine="709"/>
        <w:jc w:val="both"/>
        <w:rPr>
          <w:szCs w:val="28"/>
        </w:rPr>
      </w:pPr>
      <w:r w:rsidRPr="00B707B0">
        <w:rPr>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B4A41" w:rsidRPr="00B707B0" w:rsidRDefault="007B4A41" w:rsidP="00195643">
      <w:pPr>
        <w:autoSpaceDE w:val="0"/>
        <w:autoSpaceDN w:val="0"/>
        <w:adjustRightInd w:val="0"/>
        <w:ind w:right="-283" w:firstLine="709"/>
        <w:jc w:val="both"/>
        <w:rPr>
          <w:szCs w:val="28"/>
        </w:rPr>
      </w:pPr>
      <w:r w:rsidRPr="00B707B0">
        <w:rPr>
          <w:szCs w:val="28"/>
        </w:rPr>
        <w:t xml:space="preserve">Срок регистрации запроса – 1 рабочий день.  </w:t>
      </w:r>
    </w:p>
    <w:p w:rsidR="007B4A41" w:rsidRPr="00B707B0" w:rsidRDefault="007B4A41" w:rsidP="00195643">
      <w:pPr>
        <w:autoSpaceDE w:val="0"/>
        <w:autoSpaceDN w:val="0"/>
        <w:adjustRightInd w:val="0"/>
        <w:ind w:right="-283" w:firstLine="709"/>
        <w:jc w:val="both"/>
        <w:rPr>
          <w:b/>
          <w:szCs w:val="28"/>
        </w:rPr>
      </w:pPr>
      <w:r w:rsidRPr="00B707B0">
        <w:rPr>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7B4A41" w:rsidRPr="00B707B0" w:rsidRDefault="007B4A41" w:rsidP="00195643">
      <w:pPr>
        <w:autoSpaceDE w:val="0"/>
        <w:autoSpaceDN w:val="0"/>
        <w:adjustRightInd w:val="0"/>
        <w:ind w:right="-283" w:firstLine="709"/>
        <w:jc w:val="both"/>
        <w:rPr>
          <w:szCs w:val="28"/>
        </w:rPr>
      </w:pPr>
      <w:r w:rsidRPr="00B707B0">
        <w:rPr>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7B4A41" w:rsidRPr="00B707B0" w:rsidRDefault="007B4A41" w:rsidP="00195643">
      <w:pPr>
        <w:autoSpaceDE w:val="0"/>
        <w:autoSpaceDN w:val="0"/>
        <w:adjustRightInd w:val="0"/>
        <w:ind w:right="-283" w:firstLine="709"/>
        <w:jc w:val="both"/>
        <w:rPr>
          <w:szCs w:val="28"/>
        </w:rPr>
      </w:pPr>
      <w:r w:rsidRPr="00B707B0">
        <w:rPr>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7B4A41" w:rsidRPr="00B707B0" w:rsidRDefault="007B4A41" w:rsidP="00195643">
      <w:pPr>
        <w:autoSpaceDE w:val="0"/>
        <w:autoSpaceDN w:val="0"/>
        <w:adjustRightInd w:val="0"/>
        <w:ind w:right="-283" w:firstLine="709"/>
        <w:jc w:val="both"/>
        <w:rPr>
          <w:szCs w:val="28"/>
        </w:rPr>
      </w:pPr>
      <w:r w:rsidRPr="00B707B0">
        <w:rPr>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B707B0">
        <w:rPr>
          <w:rStyle w:val="a3"/>
          <w:szCs w:val="28"/>
        </w:rPr>
        <w:t>9</w:t>
      </w:r>
      <w:r w:rsidRPr="00B707B0">
        <w:rPr>
          <w:szCs w:val="28"/>
        </w:rPr>
        <w:t xml:space="preserve"> настоящего Регламента.</w:t>
      </w:r>
    </w:p>
    <w:p w:rsidR="007B4A41" w:rsidRPr="00B707B0" w:rsidRDefault="007B4A41" w:rsidP="00195643">
      <w:pPr>
        <w:autoSpaceDE w:val="0"/>
        <w:autoSpaceDN w:val="0"/>
        <w:adjustRightInd w:val="0"/>
        <w:ind w:right="-283" w:firstLine="709"/>
        <w:jc w:val="both"/>
        <w:rPr>
          <w:szCs w:val="28"/>
        </w:rPr>
      </w:pPr>
      <w:r w:rsidRPr="00B707B0">
        <w:rPr>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7B4A41" w:rsidRPr="00B707B0" w:rsidRDefault="007B4A41" w:rsidP="00195643">
      <w:pPr>
        <w:autoSpaceDE w:val="0"/>
        <w:autoSpaceDN w:val="0"/>
        <w:adjustRightInd w:val="0"/>
        <w:ind w:right="-283" w:firstLine="709"/>
        <w:jc w:val="both"/>
        <w:rPr>
          <w:szCs w:val="28"/>
        </w:rPr>
      </w:pPr>
      <w:r w:rsidRPr="00B707B0">
        <w:rPr>
          <w:szCs w:val="28"/>
        </w:rPr>
        <w:lastRenderedPageBreak/>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7B4A41" w:rsidRDefault="007B4A41" w:rsidP="00195643">
      <w:pPr>
        <w:autoSpaceDE w:val="0"/>
        <w:autoSpaceDN w:val="0"/>
        <w:adjustRightInd w:val="0"/>
        <w:ind w:right="-283" w:firstLine="709"/>
        <w:jc w:val="both"/>
        <w:rPr>
          <w:szCs w:val="28"/>
        </w:rPr>
      </w:pPr>
      <w:r w:rsidRPr="00B707B0">
        <w:rPr>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A2385" w:rsidRDefault="006A2385" w:rsidP="007B4A41">
      <w:pPr>
        <w:autoSpaceDE w:val="0"/>
        <w:autoSpaceDN w:val="0"/>
        <w:adjustRightInd w:val="0"/>
        <w:ind w:firstLine="709"/>
        <w:jc w:val="both"/>
        <w:rPr>
          <w:szCs w:val="28"/>
        </w:rPr>
      </w:pPr>
    </w:p>
    <w:p w:rsidR="006A2385" w:rsidRPr="00B707B0" w:rsidRDefault="006A2385" w:rsidP="006A2385">
      <w:pPr>
        <w:spacing w:line="0" w:lineRule="atLeast"/>
        <w:jc w:val="center"/>
        <w:rPr>
          <w:szCs w:val="28"/>
          <w:shd w:val="clear" w:color="auto" w:fill="FFFFFF"/>
        </w:rPr>
      </w:pPr>
      <w:r w:rsidRPr="00B707B0">
        <w:rPr>
          <w:szCs w:val="28"/>
        </w:rPr>
        <w:t xml:space="preserve">Подраздел 3.5. </w:t>
      </w:r>
      <w:r w:rsidRPr="00B707B0">
        <w:rPr>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6A2385" w:rsidRPr="00B707B0" w:rsidRDefault="006A2385" w:rsidP="006A2385">
      <w:pPr>
        <w:jc w:val="both"/>
        <w:rPr>
          <w:szCs w:val="28"/>
        </w:rPr>
      </w:pPr>
    </w:p>
    <w:p w:rsidR="006A2385" w:rsidRPr="00B707B0" w:rsidRDefault="006A2385" w:rsidP="00195643">
      <w:pPr>
        <w:pStyle w:val="s1"/>
        <w:spacing w:before="0" w:beforeAutospacing="0" w:after="0" w:afterAutospacing="0" w:line="240" w:lineRule="atLeast"/>
        <w:ind w:right="-283" w:firstLine="709"/>
        <w:jc w:val="both"/>
        <w:rPr>
          <w:sz w:val="28"/>
          <w:szCs w:val="28"/>
        </w:rPr>
      </w:pPr>
      <w:r w:rsidRPr="00B707B0">
        <w:rPr>
          <w:sz w:val="28"/>
          <w:szCs w:val="28"/>
        </w:rPr>
        <w:t xml:space="preserve">3.5.1. В случае выявления заявителем в </w:t>
      </w:r>
      <w:r w:rsidRPr="00B707B0">
        <w:rPr>
          <w:sz w:val="28"/>
          <w:szCs w:val="28"/>
          <w:shd w:val="clear" w:color="auto" w:fill="FFFFFF"/>
        </w:rPr>
        <w:t xml:space="preserve">документе, являющимся результатом предоставления муниципальной услуги </w:t>
      </w:r>
      <w:r w:rsidRPr="00B707B0">
        <w:rPr>
          <w:sz w:val="28"/>
          <w:szCs w:val="28"/>
        </w:rPr>
        <w:t>и (или) приложении (приложениях) к нему опечаток и (или) ошибок, заявитель представляет в уполномоченный орган заявление об </w:t>
      </w:r>
      <w:r w:rsidRPr="00B707B0">
        <w:rPr>
          <w:rStyle w:val="a7"/>
          <w:sz w:val="28"/>
          <w:szCs w:val="28"/>
        </w:rPr>
        <w:t>исправлении</w:t>
      </w:r>
      <w:r w:rsidRPr="00B707B0">
        <w:rPr>
          <w:sz w:val="28"/>
          <w:szCs w:val="28"/>
        </w:rPr>
        <w:t> таких </w:t>
      </w:r>
      <w:r w:rsidRPr="00B707B0">
        <w:rPr>
          <w:rStyle w:val="a7"/>
          <w:sz w:val="28"/>
          <w:szCs w:val="28"/>
        </w:rPr>
        <w:t>опечаток</w:t>
      </w:r>
      <w:r w:rsidRPr="00B707B0">
        <w:rPr>
          <w:sz w:val="28"/>
          <w:szCs w:val="28"/>
        </w:rPr>
        <w:t> и (или) </w:t>
      </w:r>
      <w:r w:rsidRPr="00B707B0">
        <w:rPr>
          <w:rStyle w:val="a7"/>
          <w:sz w:val="28"/>
          <w:szCs w:val="28"/>
        </w:rPr>
        <w:t>ошибок.</w:t>
      </w:r>
    </w:p>
    <w:p w:rsidR="006A2385" w:rsidRPr="00B707B0" w:rsidRDefault="006A2385" w:rsidP="00195643">
      <w:pPr>
        <w:pStyle w:val="s1"/>
        <w:spacing w:before="0" w:beforeAutospacing="0" w:after="0" w:afterAutospacing="0" w:line="240" w:lineRule="atLeast"/>
        <w:ind w:right="-283" w:firstLine="709"/>
        <w:jc w:val="both"/>
        <w:rPr>
          <w:sz w:val="28"/>
          <w:szCs w:val="28"/>
        </w:rPr>
      </w:pPr>
      <w:r w:rsidRPr="00B707B0">
        <w:rPr>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A2385" w:rsidRPr="00B707B0" w:rsidRDefault="006A2385" w:rsidP="00195643">
      <w:pPr>
        <w:pStyle w:val="s1"/>
        <w:spacing w:before="0" w:beforeAutospacing="0" w:after="0" w:afterAutospacing="0" w:line="240" w:lineRule="atLeast"/>
        <w:ind w:right="-283" w:firstLine="709"/>
        <w:jc w:val="both"/>
        <w:rPr>
          <w:sz w:val="28"/>
          <w:szCs w:val="28"/>
        </w:rPr>
      </w:pPr>
      <w:r w:rsidRPr="00B707B0">
        <w:rPr>
          <w:sz w:val="28"/>
          <w:szCs w:val="28"/>
        </w:rPr>
        <w:t>3.5.3. В случае выявления </w:t>
      </w:r>
      <w:r w:rsidRPr="00B707B0">
        <w:rPr>
          <w:rStyle w:val="a7"/>
          <w:sz w:val="28"/>
          <w:szCs w:val="28"/>
        </w:rPr>
        <w:t>допущенных</w:t>
      </w:r>
      <w:r w:rsidRPr="00B707B0">
        <w:rPr>
          <w:sz w:val="28"/>
          <w:szCs w:val="28"/>
        </w:rPr>
        <w:t> опечаток и (или) ошибок в выданныхв </w:t>
      </w:r>
      <w:r w:rsidRPr="00B707B0">
        <w:rPr>
          <w:rStyle w:val="a7"/>
          <w:sz w:val="28"/>
          <w:szCs w:val="28"/>
        </w:rPr>
        <w:t>результате</w:t>
      </w:r>
      <w:r w:rsidRPr="00B707B0">
        <w:rPr>
          <w:i/>
          <w:sz w:val="28"/>
          <w:szCs w:val="28"/>
        </w:rPr>
        <w:t> </w:t>
      </w:r>
      <w:r w:rsidRPr="00B707B0">
        <w:rPr>
          <w:rStyle w:val="a7"/>
          <w:sz w:val="28"/>
          <w:szCs w:val="28"/>
        </w:rPr>
        <w:t>предоставления</w:t>
      </w:r>
      <w:r w:rsidRPr="00B707B0">
        <w:rPr>
          <w:i/>
          <w:sz w:val="28"/>
          <w:szCs w:val="28"/>
        </w:rPr>
        <w:t> </w:t>
      </w:r>
      <w:r w:rsidRPr="00B707B0">
        <w:rPr>
          <w:rStyle w:val="a7"/>
          <w:sz w:val="28"/>
          <w:szCs w:val="28"/>
        </w:rPr>
        <w:t>муниципальной</w:t>
      </w:r>
      <w:r w:rsidRPr="00B707B0">
        <w:rPr>
          <w:i/>
          <w:sz w:val="28"/>
          <w:szCs w:val="28"/>
        </w:rPr>
        <w:t> </w:t>
      </w:r>
      <w:r w:rsidRPr="00B707B0">
        <w:rPr>
          <w:rStyle w:val="a7"/>
          <w:sz w:val="28"/>
          <w:szCs w:val="28"/>
        </w:rPr>
        <w:t>услуги</w:t>
      </w:r>
      <w:r w:rsidRPr="00B707B0">
        <w:rPr>
          <w:i/>
          <w:sz w:val="28"/>
          <w:szCs w:val="28"/>
        </w:rPr>
        <w:t> </w:t>
      </w:r>
      <w:r w:rsidRPr="00B707B0">
        <w:rPr>
          <w:rStyle w:val="a7"/>
          <w:sz w:val="28"/>
          <w:szCs w:val="28"/>
        </w:rPr>
        <w:t>документах уп</w:t>
      </w:r>
      <w:r w:rsidRPr="00B707B0">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824DB9" w:rsidRPr="00B707B0" w:rsidRDefault="00824DB9" w:rsidP="007B4A41">
      <w:pPr>
        <w:autoSpaceDE w:val="0"/>
        <w:autoSpaceDN w:val="0"/>
        <w:adjustRightInd w:val="0"/>
        <w:ind w:firstLine="709"/>
        <w:jc w:val="both"/>
        <w:rPr>
          <w:szCs w:val="28"/>
        </w:rPr>
      </w:pPr>
    </w:p>
    <w:p w:rsidR="00581B13" w:rsidRDefault="007D5258" w:rsidP="00912112">
      <w:pPr>
        <w:ind w:right="-283"/>
        <w:jc w:val="both"/>
        <w:rPr>
          <w:szCs w:val="28"/>
        </w:rPr>
      </w:pPr>
      <w:r>
        <w:rPr>
          <w:szCs w:val="28"/>
        </w:rPr>
        <w:tab/>
      </w:r>
      <w:r w:rsidR="00581B13" w:rsidRPr="00581B13">
        <w:rPr>
          <w:szCs w:val="28"/>
        </w:rPr>
        <w:t>Раздел IV. Формы контроля за предоставлением муниципальной услуги</w:t>
      </w:r>
      <w:r w:rsidR="00F90A9E">
        <w:rPr>
          <w:szCs w:val="28"/>
        </w:rPr>
        <w:t>.</w:t>
      </w:r>
    </w:p>
    <w:p w:rsidR="00F90A9E" w:rsidRPr="00912112" w:rsidRDefault="00F90A9E" w:rsidP="00912112">
      <w:pPr>
        <w:ind w:right="-283"/>
        <w:jc w:val="both"/>
        <w:rPr>
          <w:szCs w:val="28"/>
        </w:rPr>
      </w:pPr>
    </w:p>
    <w:p w:rsidR="00581B13" w:rsidRDefault="00581B13" w:rsidP="00F90A9E">
      <w:pPr>
        <w:widowControl w:val="0"/>
        <w:autoSpaceDE w:val="0"/>
        <w:autoSpaceDN w:val="0"/>
        <w:adjustRightInd w:val="0"/>
        <w:ind w:right="-283"/>
        <w:jc w:val="center"/>
        <w:outlineLvl w:val="2"/>
        <w:rPr>
          <w:szCs w:val="28"/>
        </w:rPr>
      </w:pPr>
      <w:r w:rsidRPr="00581B13">
        <w:rPr>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D5258">
        <w:rPr>
          <w:szCs w:val="28"/>
        </w:rPr>
        <w:t>.</w:t>
      </w:r>
    </w:p>
    <w:p w:rsidR="00F90A9E" w:rsidRPr="00581B13" w:rsidRDefault="00F90A9E" w:rsidP="00F90A9E">
      <w:pPr>
        <w:widowControl w:val="0"/>
        <w:autoSpaceDE w:val="0"/>
        <w:autoSpaceDN w:val="0"/>
        <w:adjustRightInd w:val="0"/>
        <w:ind w:right="-283"/>
        <w:jc w:val="center"/>
        <w:outlineLvl w:val="2"/>
        <w:rPr>
          <w:szCs w:val="28"/>
        </w:rPr>
      </w:pPr>
    </w:p>
    <w:p w:rsidR="00581B13" w:rsidRPr="00581B13" w:rsidRDefault="00581B13" w:rsidP="00912315">
      <w:pPr>
        <w:ind w:right="-283" w:firstLine="709"/>
        <w:contextualSpacing/>
        <w:jc w:val="both"/>
        <w:rPr>
          <w:szCs w:val="28"/>
        </w:rPr>
      </w:pPr>
      <w:r w:rsidRPr="00581B13">
        <w:rPr>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581B13" w:rsidRPr="00581B13" w:rsidRDefault="00581B13" w:rsidP="00912315">
      <w:pPr>
        <w:ind w:right="-283" w:firstLine="709"/>
        <w:contextualSpacing/>
        <w:jc w:val="both"/>
        <w:rPr>
          <w:szCs w:val="28"/>
        </w:rPr>
      </w:pPr>
      <w:r w:rsidRPr="00581B13">
        <w:rPr>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81B13" w:rsidRPr="00581B13" w:rsidRDefault="00581B13" w:rsidP="00912315">
      <w:pPr>
        <w:ind w:right="-283" w:firstLine="709"/>
        <w:contextualSpacing/>
        <w:jc w:val="both"/>
        <w:rPr>
          <w:szCs w:val="28"/>
        </w:rPr>
      </w:pPr>
      <w:r w:rsidRPr="00581B13">
        <w:rPr>
          <w:szCs w:val="28"/>
        </w:rPr>
        <w:lastRenderedPageBreak/>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жилищно-коммунального хозяйства, осуществляется начальником отдела по вопросам жилищно-коммунального хозяйства.</w:t>
      </w:r>
    </w:p>
    <w:p w:rsidR="00581B13" w:rsidRPr="00581B13" w:rsidRDefault="00581B13" w:rsidP="00912315">
      <w:pPr>
        <w:ind w:right="-283" w:firstLine="709"/>
        <w:contextualSpacing/>
        <w:jc w:val="both"/>
        <w:rPr>
          <w:szCs w:val="28"/>
        </w:rPr>
      </w:pPr>
      <w:r w:rsidRPr="00581B13">
        <w:rPr>
          <w:szCs w:val="28"/>
        </w:rPr>
        <w:t xml:space="preserve">4.1.4. Текущий контроль осуществляется путем проведения начальником отдела по вопросам жилищно-коммунального хозяйства проверок соблюдения и исполнения работником отдела по вопросам жилищно-коммунального хозяйства положений настоящего административного регламента, иных правовых актов. Периодичность осуществления текущего контроля устанавливается начальником отдела по вопросам жилищно-коммунального хозяйства. </w:t>
      </w:r>
    </w:p>
    <w:p w:rsidR="00581B13" w:rsidRDefault="00581B13" w:rsidP="00912315">
      <w:pPr>
        <w:ind w:right="-283" w:firstLine="709"/>
        <w:contextualSpacing/>
        <w:jc w:val="both"/>
        <w:rPr>
          <w:szCs w:val="28"/>
        </w:rPr>
      </w:pPr>
      <w:r w:rsidRPr="00581B13">
        <w:rPr>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жилищно-коммунального хозяйства.</w:t>
      </w:r>
    </w:p>
    <w:p w:rsidR="00F90A9E" w:rsidRPr="00581B13" w:rsidRDefault="00F90A9E" w:rsidP="00912315">
      <w:pPr>
        <w:ind w:right="-283" w:firstLine="709"/>
        <w:contextualSpacing/>
        <w:jc w:val="both"/>
        <w:rPr>
          <w:szCs w:val="28"/>
        </w:rPr>
      </w:pPr>
    </w:p>
    <w:p w:rsidR="00581B13" w:rsidRDefault="00581B13" w:rsidP="00F90A9E">
      <w:pPr>
        <w:widowControl w:val="0"/>
        <w:autoSpaceDE w:val="0"/>
        <w:autoSpaceDN w:val="0"/>
        <w:adjustRightInd w:val="0"/>
        <w:ind w:right="-283"/>
        <w:jc w:val="center"/>
        <w:outlineLvl w:val="2"/>
        <w:rPr>
          <w:szCs w:val="28"/>
        </w:rPr>
      </w:pPr>
      <w:r w:rsidRPr="00581B13">
        <w:rPr>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F90A9E">
        <w:rPr>
          <w:szCs w:val="28"/>
        </w:rPr>
        <w:t>.</w:t>
      </w:r>
    </w:p>
    <w:p w:rsidR="00F90A9E" w:rsidRPr="00581B13" w:rsidRDefault="00F90A9E" w:rsidP="00F90A9E">
      <w:pPr>
        <w:widowControl w:val="0"/>
        <w:autoSpaceDE w:val="0"/>
        <w:autoSpaceDN w:val="0"/>
        <w:adjustRightInd w:val="0"/>
        <w:ind w:right="-283"/>
        <w:jc w:val="center"/>
        <w:outlineLvl w:val="2"/>
        <w:rPr>
          <w:szCs w:val="28"/>
        </w:rPr>
      </w:pPr>
    </w:p>
    <w:p w:rsidR="00581B13" w:rsidRPr="00581B13" w:rsidRDefault="00581B13" w:rsidP="00912315">
      <w:pPr>
        <w:ind w:right="-283" w:firstLine="709"/>
        <w:contextualSpacing/>
        <w:jc w:val="both"/>
        <w:rPr>
          <w:szCs w:val="28"/>
        </w:rPr>
      </w:pPr>
      <w:r w:rsidRPr="00581B13">
        <w:rPr>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81B13" w:rsidRPr="00581B13" w:rsidRDefault="00581B13" w:rsidP="00912315">
      <w:pPr>
        <w:ind w:right="-283" w:firstLine="709"/>
        <w:contextualSpacing/>
        <w:jc w:val="both"/>
        <w:rPr>
          <w:szCs w:val="28"/>
        </w:rPr>
      </w:pPr>
      <w:r w:rsidRPr="00581B13">
        <w:rPr>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81B13" w:rsidRPr="00581B13" w:rsidRDefault="00581B13" w:rsidP="00912315">
      <w:pPr>
        <w:ind w:right="-283" w:firstLine="709"/>
        <w:contextualSpacing/>
        <w:jc w:val="both"/>
        <w:rPr>
          <w:szCs w:val="28"/>
        </w:rPr>
      </w:pPr>
      <w:r w:rsidRPr="00581B13">
        <w:rPr>
          <w:szCs w:val="28"/>
        </w:rPr>
        <w:t>В ходе плановых и внеплановых проверок:</w:t>
      </w:r>
    </w:p>
    <w:p w:rsidR="00581B13" w:rsidRPr="00581B13" w:rsidRDefault="00581B13" w:rsidP="00912315">
      <w:pPr>
        <w:ind w:right="-283" w:firstLine="709"/>
        <w:contextualSpacing/>
        <w:jc w:val="both"/>
        <w:rPr>
          <w:szCs w:val="28"/>
        </w:rPr>
      </w:pPr>
      <w:r w:rsidRPr="00581B13">
        <w:rPr>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81B13" w:rsidRPr="00581B13" w:rsidRDefault="00581B13" w:rsidP="00912315">
      <w:pPr>
        <w:ind w:right="-283" w:firstLine="709"/>
        <w:contextualSpacing/>
        <w:jc w:val="both"/>
        <w:rPr>
          <w:szCs w:val="28"/>
        </w:rPr>
      </w:pPr>
      <w:r w:rsidRPr="00581B13">
        <w:rPr>
          <w:szCs w:val="28"/>
        </w:rPr>
        <w:t>проверяется соблюдение сроков и последовательности исполнения административных процедур;</w:t>
      </w:r>
    </w:p>
    <w:p w:rsidR="00581B13" w:rsidRDefault="00581B13" w:rsidP="00912112">
      <w:pPr>
        <w:ind w:right="-283" w:firstLine="709"/>
        <w:contextualSpacing/>
        <w:jc w:val="both"/>
        <w:rPr>
          <w:szCs w:val="28"/>
        </w:rPr>
      </w:pPr>
      <w:r w:rsidRPr="00581B13">
        <w:rPr>
          <w:szCs w:val="28"/>
        </w:rPr>
        <w:t>выявляются нарушения прав заявителей, недостатки, допущенные в ходе предоставления муниципальной услуги.</w:t>
      </w:r>
    </w:p>
    <w:p w:rsidR="00F90A9E" w:rsidRPr="00581B13" w:rsidRDefault="00F90A9E" w:rsidP="00912112">
      <w:pPr>
        <w:ind w:right="-283" w:firstLine="709"/>
        <w:contextualSpacing/>
        <w:jc w:val="both"/>
        <w:rPr>
          <w:szCs w:val="28"/>
        </w:rPr>
      </w:pPr>
    </w:p>
    <w:p w:rsidR="00581B13" w:rsidRDefault="00581B13" w:rsidP="00F90A9E">
      <w:pPr>
        <w:widowControl w:val="0"/>
        <w:autoSpaceDE w:val="0"/>
        <w:autoSpaceDN w:val="0"/>
        <w:adjustRightInd w:val="0"/>
        <w:ind w:right="-283"/>
        <w:jc w:val="center"/>
        <w:outlineLvl w:val="2"/>
        <w:rPr>
          <w:szCs w:val="28"/>
        </w:rPr>
      </w:pPr>
      <w:r w:rsidRPr="00581B13">
        <w:rPr>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r w:rsidR="00F90A9E">
        <w:rPr>
          <w:szCs w:val="28"/>
        </w:rPr>
        <w:t>.</w:t>
      </w:r>
    </w:p>
    <w:p w:rsidR="00F90A9E" w:rsidRPr="00581B13" w:rsidRDefault="00F90A9E" w:rsidP="00F90A9E">
      <w:pPr>
        <w:widowControl w:val="0"/>
        <w:autoSpaceDE w:val="0"/>
        <w:autoSpaceDN w:val="0"/>
        <w:adjustRightInd w:val="0"/>
        <w:ind w:right="-283"/>
        <w:jc w:val="center"/>
        <w:outlineLvl w:val="2"/>
        <w:rPr>
          <w:szCs w:val="28"/>
        </w:rPr>
      </w:pPr>
    </w:p>
    <w:p w:rsidR="00581B13" w:rsidRPr="00581B13" w:rsidRDefault="00581B13" w:rsidP="00912315">
      <w:pPr>
        <w:ind w:right="-283" w:firstLine="709"/>
        <w:contextualSpacing/>
        <w:jc w:val="both"/>
        <w:rPr>
          <w:szCs w:val="28"/>
        </w:rPr>
      </w:pPr>
      <w:r w:rsidRPr="00581B13">
        <w:rPr>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81B13" w:rsidRPr="00581B13" w:rsidRDefault="00581B13" w:rsidP="00912315">
      <w:pPr>
        <w:ind w:right="-283" w:firstLine="709"/>
        <w:contextualSpacing/>
        <w:jc w:val="both"/>
        <w:rPr>
          <w:szCs w:val="28"/>
        </w:rPr>
      </w:pPr>
      <w:r w:rsidRPr="00581B13">
        <w:rPr>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81B13" w:rsidRDefault="00581B13" w:rsidP="00912315">
      <w:pPr>
        <w:ind w:right="-283" w:firstLine="709"/>
        <w:contextualSpacing/>
        <w:jc w:val="both"/>
        <w:rPr>
          <w:szCs w:val="28"/>
        </w:rPr>
      </w:pPr>
      <w:r w:rsidRPr="00581B13">
        <w:rPr>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90A9E" w:rsidRPr="00581B13" w:rsidRDefault="00F90A9E" w:rsidP="00912315">
      <w:pPr>
        <w:ind w:right="-283" w:firstLine="709"/>
        <w:contextualSpacing/>
        <w:jc w:val="both"/>
        <w:rPr>
          <w:szCs w:val="28"/>
        </w:rPr>
      </w:pPr>
    </w:p>
    <w:p w:rsidR="00581B13" w:rsidRDefault="00581B13" w:rsidP="00F90A9E">
      <w:pPr>
        <w:widowControl w:val="0"/>
        <w:autoSpaceDE w:val="0"/>
        <w:autoSpaceDN w:val="0"/>
        <w:adjustRightInd w:val="0"/>
        <w:ind w:right="-283"/>
        <w:jc w:val="center"/>
        <w:outlineLvl w:val="2"/>
        <w:rPr>
          <w:szCs w:val="28"/>
        </w:rPr>
      </w:pPr>
      <w:r w:rsidRPr="00581B13">
        <w:rPr>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0A9E">
        <w:rPr>
          <w:szCs w:val="28"/>
        </w:rPr>
        <w:t>.</w:t>
      </w:r>
    </w:p>
    <w:p w:rsidR="00F90A9E" w:rsidRPr="00581B13" w:rsidRDefault="00F90A9E" w:rsidP="00F90A9E">
      <w:pPr>
        <w:widowControl w:val="0"/>
        <w:autoSpaceDE w:val="0"/>
        <w:autoSpaceDN w:val="0"/>
        <w:adjustRightInd w:val="0"/>
        <w:ind w:right="-283"/>
        <w:jc w:val="center"/>
        <w:outlineLvl w:val="2"/>
        <w:rPr>
          <w:szCs w:val="28"/>
        </w:rPr>
      </w:pPr>
    </w:p>
    <w:p w:rsidR="00581B13" w:rsidRPr="00581B13" w:rsidRDefault="00581B13" w:rsidP="00912315">
      <w:pPr>
        <w:autoSpaceDE w:val="0"/>
        <w:autoSpaceDN w:val="0"/>
        <w:adjustRightInd w:val="0"/>
        <w:ind w:right="-283" w:firstLine="709"/>
        <w:jc w:val="both"/>
        <w:rPr>
          <w:szCs w:val="28"/>
        </w:rPr>
      </w:pPr>
      <w:r w:rsidRPr="00581B13">
        <w:rPr>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581B13" w:rsidRPr="00581B13" w:rsidRDefault="00581B13" w:rsidP="00912315">
      <w:pPr>
        <w:autoSpaceDE w:val="0"/>
        <w:autoSpaceDN w:val="0"/>
        <w:adjustRightInd w:val="0"/>
        <w:ind w:right="-283" w:firstLine="709"/>
        <w:jc w:val="both"/>
        <w:rPr>
          <w:szCs w:val="28"/>
        </w:rPr>
      </w:pPr>
      <w:r w:rsidRPr="00581B13">
        <w:rPr>
          <w:szCs w:val="28"/>
        </w:rPr>
        <w:t>Проверка также может проводиться по конкретному обращению гражданина или организации.</w:t>
      </w:r>
    </w:p>
    <w:p w:rsidR="00581B13" w:rsidRPr="00581B13" w:rsidRDefault="00581B13" w:rsidP="00912315">
      <w:pPr>
        <w:autoSpaceDE w:val="0"/>
        <w:autoSpaceDN w:val="0"/>
        <w:adjustRightInd w:val="0"/>
        <w:ind w:right="-283" w:firstLine="709"/>
        <w:jc w:val="both"/>
        <w:rPr>
          <w:szCs w:val="28"/>
        </w:rPr>
      </w:pPr>
      <w:r w:rsidRPr="00581B13">
        <w:rPr>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81B13" w:rsidRDefault="00581B13" w:rsidP="00912315">
      <w:pPr>
        <w:autoSpaceDE w:val="0"/>
        <w:autoSpaceDN w:val="0"/>
        <w:adjustRightInd w:val="0"/>
        <w:ind w:right="-283" w:firstLine="709"/>
        <w:jc w:val="both"/>
        <w:rPr>
          <w:szCs w:val="28"/>
        </w:rPr>
      </w:pPr>
      <w:r w:rsidRPr="00581B13">
        <w:rPr>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013E9" w:rsidRPr="00581B13" w:rsidRDefault="009013E9" w:rsidP="00912315">
      <w:pPr>
        <w:autoSpaceDE w:val="0"/>
        <w:autoSpaceDN w:val="0"/>
        <w:adjustRightInd w:val="0"/>
        <w:ind w:right="-283" w:firstLine="709"/>
        <w:jc w:val="both"/>
        <w:rPr>
          <w:szCs w:val="28"/>
        </w:rPr>
      </w:pPr>
    </w:p>
    <w:p w:rsidR="00581B13" w:rsidRPr="00581B13" w:rsidRDefault="00581B13" w:rsidP="00F90A9E">
      <w:pPr>
        <w:autoSpaceDE w:val="0"/>
        <w:autoSpaceDN w:val="0"/>
        <w:adjustRightInd w:val="0"/>
        <w:ind w:right="-283"/>
        <w:jc w:val="center"/>
        <w:rPr>
          <w:szCs w:val="28"/>
        </w:rPr>
      </w:pPr>
      <w:r w:rsidRPr="00581B13">
        <w:rPr>
          <w:szCs w:val="28"/>
        </w:rPr>
        <w:t xml:space="preserve">Раздел </w:t>
      </w:r>
      <w:r w:rsidRPr="00581B13">
        <w:rPr>
          <w:szCs w:val="28"/>
          <w:lang w:val="en-US"/>
        </w:rPr>
        <w:t>V</w:t>
      </w:r>
      <w:r w:rsidRPr="00581B13">
        <w:rPr>
          <w:szCs w:val="28"/>
        </w:rPr>
        <w:t>. Досудебный (внесудебный) порядок обжалования решений</w:t>
      </w:r>
    </w:p>
    <w:p w:rsidR="00581B13" w:rsidRDefault="00581B13" w:rsidP="00F90A9E">
      <w:pPr>
        <w:autoSpaceDE w:val="0"/>
        <w:autoSpaceDN w:val="0"/>
        <w:adjustRightInd w:val="0"/>
        <w:ind w:right="-283"/>
        <w:jc w:val="center"/>
        <w:rPr>
          <w:szCs w:val="28"/>
        </w:rPr>
      </w:pPr>
      <w:r w:rsidRPr="00581B13">
        <w:rPr>
          <w:szCs w:val="28"/>
        </w:rPr>
        <w:t>и действий (бездействия) органа, предоставляющего муниципальную услугу, а также их должностных лиц</w:t>
      </w:r>
      <w:r w:rsidR="00F90A9E">
        <w:rPr>
          <w:szCs w:val="28"/>
        </w:rPr>
        <w:t>.</w:t>
      </w:r>
    </w:p>
    <w:p w:rsidR="00F90A9E" w:rsidRPr="00581B13" w:rsidRDefault="00F90A9E" w:rsidP="00F90A9E">
      <w:pPr>
        <w:autoSpaceDE w:val="0"/>
        <w:autoSpaceDN w:val="0"/>
        <w:adjustRightInd w:val="0"/>
        <w:ind w:right="-283"/>
        <w:jc w:val="center"/>
        <w:rPr>
          <w:szCs w:val="28"/>
        </w:rPr>
      </w:pPr>
    </w:p>
    <w:p w:rsidR="00581B13" w:rsidRDefault="00581B13" w:rsidP="00F90A9E">
      <w:pPr>
        <w:autoSpaceDE w:val="0"/>
        <w:autoSpaceDN w:val="0"/>
        <w:adjustRightInd w:val="0"/>
        <w:ind w:right="-283"/>
        <w:jc w:val="center"/>
        <w:rPr>
          <w:szCs w:val="28"/>
        </w:rPr>
      </w:pPr>
      <w:r w:rsidRPr="00581B13">
        <w:rPr>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90A9E">
        <w:rPr>
          <w:szCs w:val="28"/>
        </w:rPr>
        <w:t>.</w:t>
      </w:r>
    </w:p>
    <w:p w:rsidR="00F90A9E" w:rsidRPr="00581B13" w:rsidRDefault="00F90A9E" w:rsidP="00F90A9E">
      <w:pPr>
        <w:autoSpaceDE w:val="0"/>
        <w:autoSpaceDN w:val="0"/>
        <w:adjustRightInd w:val="0"/>
        <w:ind w:right="-283"/>
        <w:jc w:val="center"/>
        <w:rPr>
          <w:szCs w:val="28"/>
        </w:rPr>
      </w:pPr>
    </w:p>
    <w:p w:rsidR="00581B13" w:rsidRDefault="00581B13" w:rsidP="009013E9">
      <w:pPr>
        <w:autoSpaceDE w:val="0"/>
        <w:autoSpaceDN w:val="0"/>
        <w:adjustRightInd w:val="0"/>
        <w:spacing w:line="235" w:lineRule="auto"/>
        <w:ind w:right="-283" w:firstLine="709"/>
        <w:jc w:val="both"/>
        <w:rPr>
          <w:szCs w:val="28"/>
          <w:lang w:eastAsia="en-US"/>
        </w:rPr>
      </w:pPr>
      <w:r w:rsidRPr="00581B13">
        <w:rPr>
          <w:szCs w:val="28"/>
        </w:rPr>
        <w:lastRenderedPageBreak/>
        <w:t>Заинтересованное лицо (далее – заявитель)</w:t>
      </w:r>
      <w:r w:rsidRPr="00581B13">
        <w:rPr>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581B13">
        <w:rPr>
          <w:szCs w:val="28"/>
        </w:rPr>
        <w:t>уполномоченным органом</w:t>
      </w:r>
      <w:r w:rsidRPr="00581B13">
        <w:rPr>
          <w:szCs w:val="28"/>
          <w:lang w:eastAsia="en-US"/>
        </w:rPr>
        <w:t xml:space="preserve">, должностным лицом </w:t>
      </w:r>
      <w:bookmarkStart w:id="15" w:name="_GoBack"/>
      <w:r w:rsidRPr="00581B13">
        <w:rPr>
          <w:szCs w:val="28"/>
        </w:rPr>
        <w:t>уполномоченного органа</w:t>
      </w:r>
      <w:r w:rsidRPr="00581B13">
        <w:rPr>
          <w:szCs w:val="28"/>
          <w:lang w:eastAsia="en-US"/>
        </w:rPr>
        <w:t xml:space="preserve"> либо муниципальным служащим, </w:t>
      </w:r>
      <w:r w:rsidRPr="00581B13">
        <w:rPr>
          <w:szCs w:val="28"/>
        </w:rPr>
        <w:t>МФЦ, работником МФЦ</w:t>
      </w:r>
      <w:r w:rsidRPr="00581B13">
        <w:rPr>
          <w:szCs w:val="28"/>
          <w:lang w:eastAsia="en-US"/>
        </w:rPr>
        <w:t xml:space="preserve"> в ходе предоставления </w:t>
      </w:r>
      <w:bookmarkEnd w:id="15"/>
      <w:r w:rsidRPr="00581B13">
        <w:rPr>
          <w:szCs w:val="28"/>
          <w:lang w:eastAsia="en-US"/>
        </w:rPr>
        <w:t>муниципальной услуги (далее – досудебное (внесудебное) обжалование).</w:t>
      </w:r>
    </w:p>
    <w:p w:rsidR="00F90A9E" w:rsidRPr="00581B13" w:rsidRDefault="00F90A9E" w:rsidP="009013E9">
      <w:pPr>
        <w:autoSpaceDE w:val="0"/>
        <w:autoSpaceDN w:val="0"/>
        <w:adjustRightInd w:val="0"/>
        <w:spacing w:line="235" w:lineRule="auto"/>
        <w:ind w:right="-283" w:firstLine="709"/>
        <w:jc w:val="both"/>
        <w:rPr>
          <w:szCs w:val="28"/>
        </w:rPr>
      </w:pPr>
    </w:p>
    <w:p w:rsidR="00581B13" w:rsidRDefault="00581B13" w:rsidP="00F90A9E">
      <w:pPr>
        <w:autoSpaceDE w:val="0"/>
        <w:autoSpaceDN w:val="0"/>
        <w:adjustRightInd w:val="0"/>
        <w:ind w:right="-283"/>
        <w:jc w:val="center"/>
        <w:rPr>
          <w:szCs w:val="28"/>
        </w:rPr>
      </w:pPr>
      <w:r w:rsidRPr="00581B13">
        <w:rPr>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F90A9E">
        <w:rPr>
          <w:szCs w:val="28"/>
        </w:rPr>
        <w:t>.</w:t>
      </w:r>
    </w:p>
    <w:p w:rsidR="00F90A9E" w:rsidRPr="00581B13" w:rsidRDefault="00F90A9E" w:rsidP="00F90A9E">
      <w:pPr>
        <w:autoSpaceDE w:val="0"/>
        <w:autoSpaceDN w:val="0"/>
        <w:adjustRightInd w:val="0"/>
        <w:ind w:right="-283"/>
        <w:jc w:val="center"/>
        <w:rPr>
          <w:szCs w:val="28"/>
        </w:rPr>
      </w:pPr>
    </w:p>
    <w:p w:rsidR="00581B13" w:rsidRPr="00581B13" w:rsidRDefault="00581B13" w:rsidP="00912315">
      <w:pPr>
        <w:autoSpaceDE w:val="0"/>
        <w:autoSpaceDN w:val="0"/>
        <w:adjustRightInd w:val="0"/>
        <w:ind w:right="-283" w:firstLine="709"/>
        <w:jc w:val="both"/>
        <w:rPr>
          <w:szCs w:val="28"/>
        </w:rPr>
      </w:pPr>
      <w:r w:rsidRPr="00581B13">
        <w:rPr>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муниципального Темрюкского городского поселения Темрюкского района (руководитель уполномоченного органа).</w:t>
      </w:r>
    </w:p>
    <w:p w:rsidR="00581B13" w:rsidRPr="00581B13" w:rsidRDefault="00581B13" w:rsidP="00912315">
      <w:pPr>
        <w:autoSpaceDE w:val="0"/>
        <w:autoSpaceDN w:val="0"/>
        <w:adjustRightInd w:val="0"/>
        <w:ind w:right="-283" w:firstLine="709"/>
        <w:jc w:val="both"/>
        <w:rPr>
          <w:szCs w:val="28"/>
        </w:rPr>
      </w:pPr>
      <w:r w:rsidRPr="00581B13">
        <w:rPr>
          <w:szCs w:val="28"/>
        </w:rPr>
        <w:t>5.2.2. В случае если обжалуются решения и действия (бездействие) руководителя уполномоченного</w:t>
      </w:r>
      <w:r>
        <w:rPr>
          <w:szCs w:val="28"/>
        </w:rPr>
        <w:t xml:space="preserve"> </w:t>
      </w:r>
      <w:r w:rsidRPr="00581B13">
        <w:rPr>
          <w:szCs w:val="28"/>
        </w:rPr>
        <w:t>органа,</w:t>
      </w:r>
      <w:r>
        <w:rPr>
          <w:szCs w:val="28"/>
        </w:rPr>
        <w:t xml:space="preserve"> </w:t>
      </w:r>
      <w:r w:rsidRPr="00581B13">
        <w:rPr>
          <w:szCs w:val="28"/>
        </w:rPr>
        <w:t>жалоба подается в вышестоящий орган (в порядке подчиненности).</w:t>
      </w:r>
    </w:p>
    <w:p w:rsidR="00581B13" w:rsidRPr="00581B13" w:rsidRDefault="00581B13" w:rsidP="00912315">
      <w:pPr>
        <w:autoSpaceDE w:val="0"/>
        <w:autoSpaceDN w:val="0"/>
        <w:adjustRightInd w:val="0"/>
        <w:ind w:right="-283" w:firstLine="709"/>
        <w:jc w:val="both"/>
        <w:rPr>
          <w:szCs w:val="28"/>
        </w:rPr>
      </w:pPr>
      <w:r w:rsidRPr="00581B13">
        <w:rPr>
          <w:szCs w:val="28"/>
          <w:bdr w:val="none" w:sz="0" w:space="0" w:color="auto" w:frame="1"/>
        </w:rPr>
        <w:t>При отсутствии вышестоящего органа жалоба подается непосредственно руководителю</w:t>
      </w:r>
      <w:r w:rsidRPr="00581B13">
        <w:rPr>
          <w:szCs w:val="28"/>
        </w:rPr>
        <w:t xml:space="preserve"> уполномоченного</w:t>
      </w:r>
      <w:r>
        <w:rPr>
          <w:szCs w:val="28"/>
        </w:rPr>
        <w:t xml:space="preserve"> </w:t>
      </w:r>
      <w:r w:rsidRPr="00581B13">
        <w:rPr>
          <w:szCs w:val="28"/>
        </w:rPr>
        <w:t>органа.</w:t>
      </w:r>
    </w:p>
    <w:p w:rsidR="00581B13" w:rsidRPr="00581B13" w:rsidRDefault="00581B13" w:rsidP="00912315">
      <w:pPr>
        <w:autoSpaceDE w:val="0"/>
        <w:autoSpaceDN w:val="0"/>
        <w:adjustRightInd w:val="0"/>
        <w:ind w:right="-283" w:firstLine="709"/>
        <w:jc w:val="both"/>
        <w:rPr>
          <w:szCs w:val="28"/>
        </w:rPr>
      </w:pPr>
      <w:r w:rsidRPr="00581B13">
        <w:rPr>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81B13" w:rsidRPr="00581B13" w:rsidRDefault="00581B13" w:rsidP="00912315">
      <w:pPr>
        <w:autoSpaceDE w:val="0"/>
        <w:autoSpaceDN w:val="0"/>
        <w:adjustRightInd w:val="0"/>
        <w:ind w:right="-283" w:firstLine="709"/>
        <w:jc w:val="both"/>
        <w:rPr>
          <w:szCs w:val="28"/>
        </w:rPr>
      </w:pPr>
      <w:r w:rsidRPr="00581B13">
        <w:rPr>
          <w:szCs w:val="28"/>
        </w:rPr>
        <w:t xml:space="preserve">5.2.4. </w:t>
      </w:r>
      <w:r w:rsidR="00395123" w:rsidRPr="00B707B0">
        <w:rPr>
          <w:szCs w:val="28"/>
        </w:rPr>
        <w:t>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Темрюкского городского поселения Темрюкского района от 02 июля 2018 года №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её должностных лиц, муниципальных служащих при предоставлении муниципальных услуг» (далее – Порядок подачи и рассмотрения жалоб).</w:t>
      </w:r>
    </w:p>
    <w:p w:rsidR="00581B13" w:rsidRDefault="00581B13" w:rsidP="00912112">
      <w:pPr>
        <w:autoSpaceDE w:val="0"/>
        <w:autoSpaceDN w:val="0"/>
        <w:adjustRightInd w:val="0"/>
        <w:ind w:right="-283" w:firstLine="709"/>
        <w:jc w:val="both"/>
        <w:rPr>
          <w:szCs w:val="28"/>
        </w:rPr>
      </w:pPr>
      <w:r w:rsidRPr="00581B13">
        <w:rPr>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F90A9E" w:rsidRDefault="00F90A9E" w:rsidP="00912112">
      <w:pPr>
        <w:autoSpaceDE w:val="0"/>
        <w:autoSpaceDN w:val="0"/>
        <w:adjustRightInd w:val="0"/>
        <w:ind w:right="-283" w:firstLine="709"/>
        <w:jc w:val="both"/>
        <w:rPr>
          <w:szCs w:val="28"/>
        </w:rPr>
      </w:pPr>
    </w:p>
    <w:p w:rsidR="00581B13" w:rsidRPr="00581B13" w:rsidRDefault="00581B13" w:rsidP="00F90A9E">
      <w:pPr>
        <w:autoSpaceDE w:val="0"/>
        <w:autoSpaceDN w:val="0"/>
        <w:adjustRightInd w:val="0"/>
        <w:ind w:right="-283"/>
        <w:jc w:val="center"/>
        <w:rPr>
          <w:szCs w:val="28"/>
        </w:rPr>
      </w:pPr>
      <w:r w:rsidRPr="00581B13">
        <w:rPr>
          <w:szCs w:val="28"/>
        </w:rPr>
        <w:t>Подраздел 5.3. Способы информирования заявителей о порядке</w:t>
      </w:r>
    </w:p>
    <w:p w:rsidR="00581B13" w:rsidRDefault="00581B13" w:rsidP="00F90A9E">
      <w:pPr>
        <w:autoSpaceDE w:val="0"/>
        <w:autoSpaceDN w:val="0"/>
        <w:adjustRightInd w:val="0"/>
        <w:ind w:right="-283"/>
        <w:jc w:val="center"/>
        <w:rPr>
          <w:szCs w:val="28"/>
        </w:rPr>
      </w:pPr>
      <w:r w:rsidRPr="00581B13">
        <w:rPr>
          <w:szCs w:val="28"/>
        </w:rPr>
        <w:t>подачи и рассмотрения жалобы, в том числе с использованием Единого портала и Регионального портала</w:t>
      </w:r>
      <w:r w:rsidR="00F90A9E">
        <w:rPr>
          <w:szCs w:val="28"/>
        </w:rPr>
        <w:t>.</w:t>
      </w:r>
    </w:p>
    <w:p w:rsidR="00F90A9E" w:rsidRPr="00581B13" w:rsidRDefault="00F90A9E" w:rsidP="00F90A9E">
      <w:pPr>
        <w:autoSpaceDE w:val="0"/>
        <w:autoSpaceDN w:val="0"/>
        <w:adjustRightInd w:val="0"/>
        <w:ind w:right="-283"/>
        <w:jc w:val="center"/>
        <w:rPr>
          <w:szCs w:val="28"/>
        </w:rPr>
      </w:pPr>
    </w:p>
    <w:p w:rsidR="00581B13" w:rsidRDefault="00581B13" w:rsidP="00912315">
      <w:pPr>
        <w:autoSpaceDE w:val="0"/>
        <w:autoSpaceDN w:val="0"/>
        <w:adjustRightInd w:val="0"/>
        <w:ind w:right="-283" w:firstLine="709"/>
        <w:jc w:val="both"/>
        <w:rPr>
          <w:szCs w:val="28"/>
        </w:rPr>
      </w:pPr>
      <w:r w:rsidRPr="00581B13">
        <w:rPr>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szCs w:val="28"/>
        </w:rPr>
        <w:t xml:space="preserve"> </w:t>
      </w:r>
      <w:r w:rsidRPr="00581B13">
        <w:rPr>
          <w:szCs w:val="28"/>
        </w:rPr>
        <w:t>на официальном сайте уполномоченного органа,</w:t>
      </w:r>
      <w:r>
        <w:rPr>
          <w:szCs w:val="28"/>
        </w:rPr>
        <w:t xml:space="preserve"> </w:t>
      </w:r>
      <w:r w:rsidRPr="00581B13">
        <w:rPr>
          <w:szCs w:val="28"/>
        </w:rPr>
        <w:t>в МФЦ, на Едином портале, Региональном портале.</w:t>
      </w:r>
    </w:p>
    <w:p w:rsidR="00F90A9E" w:rsidRPr="00581B13" w:rsidRDefault="00F90A9E" w:rsidP="00912315">
      <w:pPr>
        <w:autoSpaceDE w:val="0"/>
        <w:autoSpaceDN w:val="0"/>
        <w:adjustRightInd w:val="0"/>
        <w:ind w:right="-283" w:firstLine="709"/>
        <w:jc w:val="both"/>
        <w:rPr>
          <w:szCs w:val="28"/>
        </w:rPr>
      </w:pPr>
    </w:p>
    <w:p w:rsidR="00581B13" w:rsidRDefault="00581B13" w:rsidP="00F90A9E">
      <w:pPr>
        <w:autoSpaceDE w:val="0"/>
        <w:autoSpaceDN w:val="0"/>
        <w:adjustRightInd w:val="0"/>
        <w:ind w:right="-283"/>
        <w:jc w:val="center"/>
        <w:rPr>
          <w:szCs w:val="28"/>
        </w:rPr>
      </w:pPr>
      <w:r w:rsidRPr="00581B13">
        <w:rPr>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sidR="00F90A9E">
        <w:rPr>
          <w:szCs w:val="28"/>
        </w:rPr>
        <w:t>.</w:t>
      </w:r>
    </w:p>
    <w:p w:rsidR="00F90A9E" w:rsidRPr="00581B13" w:rsidRDefault="00F90A9E" w:rsidP="00F90A9E">
      <w:pPr>
        <w:autoSpaceDE w:val="0"/>
        <w:autoSpaceDN w:val="0"/>
        <w:adjustRightInd w:val="0"/>
        <w:ind w:right="-283"/>
        <w:jc w:val="center"/>
        <w:rPr>
          <w:szCs w:val="28"/>
        </w:rPr>
      </w:pPr>
    </w:p>
    <w:p w:rsidR="00581B13" w:rsidRPr="00581B13" w:rsidRDefault="00581B13" w:rsidP="00912315">
      <w:pPr>
        <w:autoSpaceDE w:val="0"/>
        <w:autoSpaceDN w:val="0"/>
        <w:adjustRightInd w:val="0"/>
        <w:ind w:right="-283" w:firstLine="709"/>
        <w:jc w:val="both"/>
        <w:rPr>
          <w:szCs w:val="28"/>
        </w:rPr>
      </w:pPr>
      <w:r w:rsidRPr="00581B13">
        <w:rPr>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581B13">
        <w:rPr>
          <w:szCs w:val="28"/>
          <w:lang w:eastAsia="en-US"/>
        </w:rPr>
        <w:t xml:space="preserve"> либо муниципальным служащим, </w:t>
      </w:r>
      <w:r w:rsidRPr="00581B13">
        <w:rPr>
          <w:szCs w:val="28"/>
        </w:rPr>
        <w:t>МФЦ, работником МФЦ являются:</w:t>
      </w:r>
    </w:p>
    <w:p w:rsidR="00581B13" w:rsidRPr="00581B13" w:rsidRDefault="00581B13" w:rsidP="00912315">
      <w:pPr>
        <w:autoSpaceDE w:val="0"/>
        <w:autoSpaceDN w:val="0"/>
        <w:adjustRightInd w:val="0"/>
        <w:ind w:right="-283" w:firstLine="709"/>
        <w:jc w:val="both"/>
        <w:rPr>
          <w:szCs w:val="28"/>
        </w:rPr>
      </w:pPr>
      <w:r w:rsidRPr="00581B13">
        <w:rPr>
          <w:szCs w:val="28"/>
        </w:rPr>
        <w:t>Федеральный закон № 210-ФЗ;</w:t>
      </w:r>
    </w:p>
    <w:p w:rsidR="00581B13" w:rsidRPr="00134031" w:rsidRDefault="00581B13" w:rsidP="00912315">
      <w:pPr>
        <w:autoSpaceDE w:val="0"/>
        <w:autoSpaceDN w:val="0"/>
        <w:adjustRightInd w:val="0"/>
        <w:ind w:right="-283" w:firstLine="709"/>
        <w:jc w:val="both"/>
        <w:rPr>
          <w:szCs w:val="28"/>
        </w:rPr>
      </w:pPr>
      <w:r w:rsidRPr="00581B13">
        <w:rPr>
          <w:szCs w:val="28"/>
        </w:rPr>
        <w:t>Порядок подачи и рассмотрения жалоб</w:t>
      </w:r>
      <w:r>
        <w:rPr>
          <w:szCs w:val="28"/>
        </w:rPr>
        <w:t>.</w:t>
      </w:r>
    </w:p>
    <w:p w:rsidR="00262CED" w:rsidRDefault="00321E1A" w:rsidP="009013E9">
      <w:pPr>
        <w:ind w:right="-283"/>
        <w:jc w:val="both"/>
        <w:rPr>
          <w:szCs w:val="28"/>
        </w:rPr>
      </w:pPr>
      <w:r w:rsidRPr="00AE2723">
        <w:rPr>
          <w:szCs w:val="28"/>
        </w:rPr>
        <w:t>Формы контроля за исполнением административного регламента</w:t>
      </w:r>
      <w:r w:rsidR="009013E9">
        <w:rPr>
          <w:szCs w:val="28"/>
        </w:rPr>
        <w:t>.</w:t>
      </w:r>
      <w:bookmarkStart w:id="16" w:name="Par0"/>
      <w:bookmarkEnd w:id="16"/>
    </w:p>
    <w:p w:rsidR="00946834" w:rsidRDefault="00946834" w:rsidP="009013E9">
      <w:pPr>
        <w:ind w:right="-283"/>
        <w:jc w:val="both"/>
        <w:rPr>
          <w:szCs w:val="28"/>
        </w:rPr>
      </w:pPr>
    </w:p>
    <w:p w:rsidR="00F90A9E" w:rsidRPr="00BE2458" w:rsidRDefault="00F90A9E" w:rsidP="00F90A9E">
      <w:pPr>
        <w:pStyle w:val="ad"/>
        <w:ind w:firstLine="709"/>
        <w:jc w:val="center"/>
        <w:rPr>
          <w:rFonts w:ascii="Times New Roman" w:hAnsi="Times New Roman"/>
          <w:sz w:val="28"/>
          <w:szCs w:val="28"/>
        </w:rPr>
      </w:pPr>
      <w:r w:rsidRPr="00BE2458">
        <w:rPr>
          <w:rFonts w:ascii="Times New Roman" w:hAnsi="Times New Roman"/>
          <w:sz w:val="28"/>
          <w:szCs w:val="28"/>
        </w:rPr>
        <w:t>Раздел VI Особенности выполнения административных</w:t>
      </w:r>
    </w:p>
    <w:p w:rsidR="00F90A9E" w:rsidRPr="00BE2458" w:rsidRDefault="00F90A9E" w:rsidP="00F90A9E">
      <w:pPr>
        <w:pStyle w:val="ad"/>
        <w:ind w:firstLine="709"/>
        <w:jc w:val="center"/>
        <w:rPr>
          <w:rFonts w:ascii="Times New Roman" w:hAnsi="Times New Roman"/>
          <w:sz w:val="28"/>
          <w:szCs w:val="28"/>
        </w:rPr>
      </w:pPr>
      <w:r w:rsidRPr="00BE2458">
        <w:rPr>
          <w:rFonts w:ascii="Times New Roman" w:hAnsi="Times New Roman"/>
          <w:sz w:val="28"/>
          <w:szCs w:val="28"/>
        </w:rPr>
        <w:t>процедур (действий) в МФЦ.</w:t>
      </w:r>
    </w:p>
    <w:p w:rsidR="00F90A9E" w:rsidRPr="00BE2458" w:rsidRDefault="00F90A9E" w:rsidP="00F90A9E">
      <w:pPr>
        <w:pStyle w:val="ad"/>
        <w:ind w:firstLine="709"/>
        <w:jc w:val="center"/>
        <w:rPr>
          <w:rFonts w:ascii="Times New Roman" w:hAnsi="Times New Roman"/>
          <w:sz w:val="28"/>
          <w:szCs w:val="28"/>
        </w:rPr>
      </w:pPr>
    </w:p>
    <w:p w:rsidR="00F90A9E" w:rsidRPr="00BE2458" w:rsidRDefault="00F90A9E" w:rsidP="00F90A9E">
      <w:pPr>
        <w:pStyle w:val="ad"/>
        <w:ind w:firstLine="709"/>
        <w:jc w:val="center"/>
        <w:rPr>
          <w:rFonts w:ascii="Times New Roman" w:hAnsi="Times New Roman"/>
          <w:sz w:val="28"/>
          <w:szCs w:val="28"/>
        </w:rPr>
      </w:pPr>
      <w:r w:rsidRPr="00BE2458">
        <w:rPr>
          <w:rFonts w:ascii="Times New Roman" w:hAnsi="Times New Roman"/>
          <w:sz w:val="28"/>
          <w:szCs w:val="28"/>
        </w:rPr>
        <w:t>Подраздел 6.1. Перечень административных процедур (действий),</w:t>
      </w:r>
    </w:p>
    <w:p w:rsidR="00F90A9E" w:rsidRPr="00BE2458" w:rsidRDefault="00F90A9E" w:rsidP="00F90A9E">
      <w:pPr>
        <w:pStyle w:val="ad"/>
        <w:ind w:firstLine="709"/>
        <w:jc w:val="center"/>
        <w:rPr>
          <w:rFonts w:ascii="Times New Roman" w:hAnsi="Times New Roman"/>
          <w:sz w:val="28"/>
          <w:szCs w:val="28"/>
        </w:rPr>
      </w:pPr>
      <w:r w:rsidRPr="00BE2458">
        <w:rPr>
          <w:rFonts w:ascii="Times New Roman" w:hAnsi="Times New Roman"/>
          <w:sz w:val="28"/>
          <w:szCs w:val="28"/>
        </w:rPr>
        <w:t>выполняемых МФЦ</w:t>
      </w:r>
    </w:p>
    <w:p w:rsidR="00F90A9E" w:rsidRPr="00BE2458" w:rsidRDefault="00F90A9E" w:rsidP="00F90A9E">
      <w:pPr>
        <w:pStyle w:val="ad"/>
        <w:ind w:firstLine="709"/>
        <w:jc w:val="both"/>
        <w:rPr>
          <w:rFonts w:ascii="Times New Roman" w:hAnsi="Times New Roman"/>
          <w:sz w:val="28"/>
          <w:szCs w:val="28"/>
        </w:rPr>
      </w:pP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6.1.1.4. Прием результата предоставления муниципальной услуги от уполномоченного органа; </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w:t>
      </w:r>
      <w:r w:rsidRPr="00BE2458">
        <w:rPr>
          <w:rFonts w:ascii="Times New Roman" w:hAnsi="Times New Roman"/>
          <w:sz w:val="28"/>
          <w:szCs w:val="28"/>
        </w:rPr>
        <w:lastRenderedPageBreak/>
        <w:t>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946834" w:rsidRPr="00BE2458" w:rsidRDefault="00946834" w:rsidP="000221A7">
      <w:pPr>
        <w:pStyle w:val="ad"/>
        <w:ind w:right="-283" w:firstLine="709"/>
        <w:jc w:val="both"/>
        <w:rPr>
          <w:rFonts w:ascii="Times New Roman" w:hAnsi="Times New Roman"/>
          <w:sz w:val="28"/>
          <w:szCs w:val="28"/>
        </w:rPr>
      </w:pPr>
    </w:p>
    <w:p w:rsidR="00F90A9E" w:rsidRPr="00BE2458" w:rsidRDefault="00F90A9E" w:rsidP="000221A7">
      <w:pPr>
        <w:pStyle w:val="ad"/>
        <w:ind w:right="-283" w:firstLine="709"/>
        <w:jc w:val="center"/>
        <w:rPr>
          <w:rFonts w:ascii="Times New Roman" w:hAnsi="Times New Roman"/>
          <w:sz w:val="28"/>
          <w:szCs w:val="28"/>
        </w:rPr>
      </w:pPr>
      <w:r w:rsidRPr="00BE2458">
        <w:rPr>
          <w:rFonts w:ascii="Times New Roman" w:hAnsi="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r w:rsidR="00946834">
        <w:rPr>
          <w:rFonts w:ascii="Times New Roman" w:hAnsi="Times New Roman"/>
          <w:sz w:val="28"/>
          <w:szCs w:val="28"/>
        </w:rPr>
        <w:t>.</w:t>
      </w:r>
    </w:p>
    <w:p w:rsidR="00F90A9E" w:rsidRPr="00BE2458" w:rsidRDefault="00F90A9E" w:rsidP="000221A7">
      <w:pPr>
        <w:pStyle w:val="ad"/>
        <w:ind w:right="-283" w:firstLine="709"/>
        <w:jc w:val="center"/>
        <w:rPr>
          <w:rFonts w:ascii="Times New Roman" w:hAnsi="Times New Roman"/>
          <w:sz w:val="28"/>
          <w:szCs w:val="28"/>
        </w:rPr>
      </w:pP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Работник МФЦ при приеме заявления о предоставлении муниципальной услуги либо </w:t>
      </w:r>
      <w:hyperlink r:id="rId15" w:anchor="/document/71912496/entry/1000" w:history="1">
        <w:r w:rsidRPr="00F90A9E">
          <w:rPr>
            <w:rStyle w:val="a3"/>
            <w:rFonts w:ascii="Times New Roman" w:hAnsi="Times New Roman"/>
            <w:color w:val="auto"/>
            <w:sz w:val="28"/>
            <w:szCs w:val="28"/>
          </w:rPr>
          <w:t>запроса</w:t>
        </w:r>
      </w:hyperlink>
      <w:r w:rsidRPr="00F90A9E">
        <w:rPr>
          <w:rFonts w:ascii="Times New Roman" w:hAnsi="Times New Roman"/>
          <w:sz w:val="28"/>
          <w:szCs w:val="28"/>
        </w:rPr>
        <w:t xml:space="preserve"> о предоставлении нескольких государственных и (или) муниципальных услуг в МФЦ, предусмотренного </w:t>
      </w:r>
      <w:hyperlink r:id="rId16" w:anchor="/document/12177515/entry/1510" w:history="1">
        <w:r w:rsidRPr="00F90A9E">
          <w:rPr>
            <w:rStyle w:val="a3"/>
            <w:rFonts w:ascii="Times New Roman" w:hAnsi="Times New Roman"/>
            <w:color w:val="auto"/>
            <w:sz w:val="28"/>
            <w:szCs w:val="28"/>
          </w:rPr>
          <w:t>статьей 15.1</w:t>
        </w:r>
      </w:hyperlink>
      <w:r w:rsidRPr="00F90A9E">
        <w:rPr>
          <w:rFonts w:ascii="Times New Roman" w:hAnsi="Times New Roman"/>
          <w:sz w:val="28"/>
          <w:szCs w:val="28"/>
        </w:rPr>
        <w:t xml:space="preserve"> Федерального закона № 21</w:t>
      </w:r>
      <w:r w:rsidRPr="00BE2458">
        <w:rPr>
          <w:rFonts w:ascii="Times New Roman" w:hAnsi="Times New Roman"/>
          <w:sz w:val="28"/>
          <w:szCs w:val="28"/>
        </w:rPr>
        <w:t xml:space="preserve">0-ФЗ, т.е. комплексного запроса: </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F90A9E" w:rsidRPr="00BE2458" w:rsidRDefault="001060AE" w:rsidP="000221A7">
      <w:pPr>
        <w:pStyle w:val="ad"/>
        <w:ind w:right="-283" w:firstLine="709"/>
        <w:jc w:val="both"/>
        <w:rPr>
          <w:rFonts w:ascii="Times New Roman" w:hAnsi="Times New Roman"/>
          <w:sz w:val="28"/>
          <w:szCs w:val="28"/>
        </w:rPr>
      </w:pPr>
      <w:r>
        <w:rPr>
          <w:rFonts w:ascii="Times New Roman" w:hAnsi="Times New Roman"/>
          <w:sz w:val="28"/>
          <w:szCs w:val="28"/>
        </w:rPr>
        <w:lastRenderedPageBreak/>
        <w:t>проверяет на соответствие копии</w:t>
      </w:r>
      <w:r w:rsidR="00F90A9E" w:rsidRPr="00BE2458">
        <w:rPr>
          <w:rFonts w:ascii="Times New Roman" w:hAnsi="Times New Roman"/>
          <w:sz w:val="28"/>
          <w:szCs w:val="28"/>
        </w:rPr>
        <w:t xml:space="preserve"> представляемых документов (за исключением нотариально заверенных) их оригиналам (на предмет наличия</w:t>
      </w:r>
      <w:r>
        <w:rPr>
          <w:rFonts w:ascii="Times New Roman" w:hAnsi="Times New Roman"/>
          <w:sz w:val="28"/>
          <w:szCs w:val="28"/>
        </w:rPr>
        <w:t>,</w:t>
      </w:r>
      <w:r w:rsidR="00F90A9E" w:rsidRPr="00BE2458">
        <w:rPr>
          <w:rFonts w:ascii="Times New Roman" w:hAnsi="Times New Roman"/>
          <w:sz w:val="28"/>
          <w:szCs w:val="28"/>
        </w:rPr>
        <w:t xml:space="preserve"> </w:t>
      </w:r>
      <w:r>
        <w:rPr>
          <w:rFonts w:ascii="Times New Roman" w:hAnsi="Times New Roman"/>
          <w:sz w:val="28"/>
          <w:szCs w:val="28"/>
        </w:rPr>
        <w:t>з</w:t>
      </w:r>
      <w:r w:rsidR="00F90A9E" w:rsidRPr="00BE2458">
        <w:rPr>
          <w:rFonts w:ascii="Times New Roman" w:hAnsi="Times New Roman"/>
          <w:sz w:val="28"/>
          <w:szCs w:val="28"/>
        </w:rPr>
        <w:t>аверяет копии документов, возвращает подлинники заявителю;</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осуществляет копирование (сканирование) документов, предусмотренных </w:t>
      </w:r>
      <w:hyperlink r:id="rId17" w:history="1">
        <w:r w:rsidRPr="00F90A9E">
          <w:rPr>
            <w:rStyle w:val="a3"/>
            <w:rFonts w:ascii="Times New Roman" w:hAnsi="Times New Roman"/>
            <w:color w:val="auto"/>
            <w:sz w:val="28"/>
            <w:szCs w:val="28"/>
          </w:rPr>
          <w:t>пунктами 1</w:t>
        </w:r>
      </w:hyperlink>
      <w:r w:rsidRPr="00F90A9E">
        <w:rPr>
          <w:rFonts w:ascii="Times New Roman" w:hAnsi="Times New Roman"/>
          <w:sz w:val="28"/>
          <w:szCs w:val="28"/>
        </w:rPr>
        <w:t xml:space="preserve"> - </w:t>
      </w:r>
      <w:hyperlink r:id="rId18" w:history="1">
        <w:r w:rsidRPr="00F90A9E">
          <w:rPr>
            <w:rStyle w:val="a3"/>
            <w:rFonts w:ascii="Times New Roman" w:hAnsi="Times New Roman"/>
            <w:color w:val="auto"/>
            <w:sz w:val="28"/>
            <w:szCs w:val="28"/>
          </w:rPr>
          <w:t>7</w:t>
        </w:r>
      </w:hyperlink>
      <w:r w:rsidRPr="00F90A9E">
        <w:rPr>
          <w:rFonts w:ascii="Times New Roman" w:hAnsi="Times New Roman"/>
          <w:sz w:val="28"/>
          <w:szCs w:val="28"/>
        </w:rPr>
        <w:t xml:space="preserve">, </w:t>
      </w:r>
      <w:hyperlink r:id="rId19" w:history="1">
        <w:r w:rsidRPr="00F90A9E">
          <w:rPr>
            <w:rStyle w:val="a3"/>
            <w:rFonts w:ascii="Times New Roman" w:hAnsi="Times New Roman"/>
            <w:color w:val="auto"/>
            <w:sz w:val="28"/>
            <w:szCs w:val="28"/>
          </w:rPr>
          <w:t>9</w:t>
        </w:r>
      </w:hyperlink>
      <w:r w:rsidRPr="00F90A9E">
        <w:rPr>
          <w:rFonts w:ascii="Times New Roman" w:hAnsi="Times New Roman"/>
          <w:sz w:val="28"/>
          <w:szCs w:val="28"/>
        </w:rPr>
        <w:t xml:space="preserve">, </w:t>
      </w:r>
      <w:hyperlink r:id="rId20" w:history="1">
        <w:r w:rsidRPr="00F90A9E">
          <w:rPr>
            <w:rStyle w:val="a3"/>
            <w:rFonts w:ascii="Times New Roman" w:hAnsi="Times New Roman"/>
            <w:color w:val="auto"/>
            <w:sz w:val="28"/>
            <w:szCs w:val="28"/>
          </w:rPr>
          <w:t>10</w:t>
        </w:r>
      </w:hyperlink>
      <w:r w:rsidRPr="00F90A9E">
        <w:rPr>
          <w:rFonts w:ascii="Times New Roman" w:hAnsi="Times New Roman"/>
          <w:sz w:val="28"/>
          <w:szCs w:val="28"/>
        </w:rPr>
        <w:t xml:space="preserve">, </w:t>
      </w:r>
      <w:hyperlink r:id="rId21" w:history="1">
        <w:r w:rsidRPr="00F90A9E">
          <w:rPr>
            <w:rStyle w:val="a3"/>
            <w:rFonts w:ascii="Times New Roman" w:hAnsi="Times New Roman"/>
            <w:color w:val="auto"/>
            <w:sz w:val="28"/>
            <w:szCs w:val="28"/>
          </w:rPr>
          <w:t>14</w:t>
        </w:r>
      </w:hyperlink>
      <w:r w:rsidRPr="00F90A9E">
        <w:rPr>
          <w:rFonts w:ascii="Times New Roman" w:hAnsi="Times New Roman"/>
          <w:sz w:val="28"/>
          <w:szCs w:val="28"/>
        </w:rPr>
        <w:t xml:space="preserve">, </w:t>
      </w:r>
      <w:hyperlink r:id="rId22" w:history="1">
        <w:r w:rsidRPr="00F90A9E">
          <w:rPr>
            <w:rStyle w:val="a3"/>
            <w:rFonts w:ascii="Times New Roman" w:hAnsi="Times New Roman"/>
            <w:color w:val="auto"/>
            <w:sz w:val="28"/>
            <w:szCs w:val="28"/>
          </w:rPr>
          <w:t>17</w:t>
        </w:r>
      </w:hyperlink>
      <w:r w:rsidRPr="00F90A9E">
        <w:rPr>
          <w:rFonts w:ascii="Times New Roman" w:hAnsi="Times New Roman"/>
          <w:sz w:val="28"/>
          <w:szCs w:val="28"/>
        </w:rPr>
        <w:t xml:space="preserve"> и </w:t>
      </w:r>
      <w:hyperlink r:id="rId23" w:history="1">
        <w:r w:rsidRPr="00F90A9E">
          <w:rPr>
            <w:rStyle w:val="a3"/>
            <w:rFonts w:ascii="Times New Roman" w:hAnsi="Times New Roman"/>
            <w:color w:val="auto"/>
            <w:sz w:val="28"/>
            <w:szCs w:val="28"/>
          </w:rPr>
          <w:t>18 части 6 статьи 7</w:t>
        </w:r>
      </w:hyperlink>
      <w:r w:rsidRPr="00BE2458">
        <w:rPr>
          <w:rFonts w:ascii="Times New Roman" w:hAnsi="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При предоставлении муниципальной услуги по экстерриториаль</w:t>
      </w:r>
      <w:r w:rsidRPr="00BE2458">
        <w:rPr>
          <w:rFonts w:ascii="Times New Roman" w:hAnsi="Times New Roman"/>
          <w:sz w:val="28"/>
          <w:szCs w:val="28"/>
        </w:rPr>
        <w:softHyphen/>
        <w:t>ному принципу МФЦ:</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1) принимает от заявителя (представителя заявителя) заявление и доку</w:t>
      </w:r>
      <w:r w:rsidRPr="00BE2458">
        <w:rPr>
          <w:rFonts w:ascii="Times New Roman" w:hAnsi="Times New Roman"/>
          <w:sz w:val="28"/>
          <w:szCs w:val="28"/>
        </w:rPr>
        <w:softHyphen/>
        <w:t>менты, представленные заявителем (представителем заявителя);</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2) осуществляет копирование (сканирование) документов, предусмотренных </w:t>
      </w:r>
      <w:hyperlink r:id="rId24" w:history="1">
        <w:r w:rsidRPr="00F90A9E">
          <w:rPr>
            <w:rStyle w:val="a3"/>
            <w:rFonts w:ascii="Times New Roman" w:hAnsi="Times New Roman"/>
            <w:color w:val="auto"/>
            <w:sz w:val="28"/>
            <w:szCs w:val="28"/>
          </w:rPr>
          <w:t>пунктами 1</w:t>
        </w:r>
      </w:hyperlink>
      <w:r w:rsidRPr="00F90A9E">
        <w:rPr>
          <w:rFonts w:ascii="Times New Roman" w:hAnsi="Times New Roman"/>
          <w:sz w:val="28"/>
          <w:szCs w:val="28"/>
        </w:rPr>
        <w:t xml:space="preserve"> - </w:t>
      </w:r>
      <w:hyperlink r:id="rId25" w:history="1">
        <w:r w:rsidRPr="00F90A9E">
          <w:rPr>
            <w:rStyle w:val="a3"/>
            <w:rFonts w:ascii="Times New Roman" w:hAnsi="Times New Roman"/>
            <w:color w:val="auto"/>
            <w:sz w:val="28"/>
            <w:szCs w:val="28"/>
          </w:rPr>
          <w:t>7</w:t>
        </w:r>
      </w:hyperlink>
      <w:r w:rsidRPr="00F90A9E">
        <w:rPr>
          <w:rFonts w:ascii="Times New Roman" w:hAnsi="Times New Roman"/>
          <w:sz w:val="28"/>
          <w:szCs w:val="28"/>
        </w:rPr>
        <w:t xml:space="preserve">, </w:t>
      </w:r>
      <w:hyperlink r:id="rId26" w:history="1">
        <w:r w:rsidRPr="00F90A9E">
          <w:rPr>
            <w:rStyle w:val="a3"/>
            <w:rFonts w:ascii="Times New Roman" w:hAnsi="Times New Roman"/>
            <w:color w:val="auto"/>
            <w:sz w:val="28"/>
            <w:szCs w:val="28"/>
          </w:rPr>
          <w:t>9</w:t>
        </w:r>
      </w:hyperlink>
      <w:r w:rsidRPr="00F90A9E">
        <w:rPr>
          <w:rFonts w:ascii="Times New Roman" w:hAnsi="Times New Roman"/>
          <w:sz w:val="28"/>
          <w:szCs w:val="28"/>
        </w:rPr>
        <w:t xml:space="preserve">, </w:t>
      </w:r>
      <w:hyperlink r:id="rId27" w:history="1">
        <w:r w:rsidRPr="00F90A9E">
          <w:rPr>
            <w:rStyle w:val="a3"/>
            <w:rFonts w:ascii="Times New Roman" w:hAnsi="Times New Roman"/>
            <w:color w:val="auto"/>
            <w:sz w:val="28"/>
            <w:szCs w:val="28"/>
          </w:rPr>
          <w:t>10</w:t>
        </w:r>
      </w:hyperlink>
      <w:r w:rsidRPr="00F90A9E">
        <w:rPr>
          <w:rFonts w:ascii="Times New Roman" w:hAnsi="Times New Roman"/>
          <w:sz w:val="28"/>
          <w:szCs w:val="28"/>
        </w:rPr>
        <w:t xml:space="preserve">, </w:t>
      </w:r>
      <w:hyperlink r:id="rId28" w:history="1">
        <w:r w:rsidRPr="00F90A9E">
          <w:rPr>
            <w:rStyle w:val="a3"/>
            <w:rFonts w:ascii="Times New Roman" w:hAnsi="Times New Roman"/>
            <w:color w:val="auto"/>
            <w:sz w:val="28"/>
            <w:szCs w:val="28"/>
          </w:rPr>
          <w:t>14</w:t>
        </w:r>
      </w:hyperlink>
      <w:r w:rsidRPr="00F90A9E">
        <w:rPr>
          <w:rFonts w:ascii="Times New Roman" w:hAnsi="Times New Roman"/>
          <w:sz w:val="28"/>
          <w:szCs w:val="28"/>
        </w:rPr>
        <w:t xml:space="preserve">, </w:t>
      </w:r>
      <w:hyperlink r:id="rId29" w:history="1">
        <w:r w:rsidRPr="00F90A9E">
          <w:rPr>
            <w:rStyle w:val="a3"/>
            <w:rFonts w:ascii="Times New Roman" w:hAnsi="Times New Roman"/>
            <w:color w:val="auto"/>
            <w:sz w:val="28"/>
            <w:szCs w:val="28"/>
          </w:rPr>
          <w:t>17</w:t>
        </w:r>
      </w:hyperlink>
      <w:r w:rsidRPr="00F90A9E">
        <w:rPr>
          <w:rFonts w:ascii="Times New Roman" w:hAnsi="Times New Roman"/>
          <w:sz w:val="28"/>
          <w:szCs w:val="28"/>
        </w:rPr>
        <w:t xml:space="preserve"> и </w:t>
      </w:r>
      <w:hyperlink r:id="rId30" w:history="1">
        <w:r w:rsidRPr="00F90A9E">
          <w:rPr>
            <w:rStyle w:val="a3"/>
            <w:rFonts w:ascii="Times New Roman" w:hAnsi="Times New Roman"/>
            <w:color w:val="auto"/>
            <w:sz w:val="28"/>
            <w:szCs w:val="28"/>
          </w:rPr>
          <w:t>18 части 6 статьи 7</w:t>
        </w:r>
      </w:hyperlink>
      <w:r w:rsidR="00A92F8D">
        <w:t xml:space="preserve"> </w:t>
      </w:r>
      <w:r w:rsidRPr="00F90A9E">
        <w:rPr>
          <w:rFonts w:ascii="Times New Roman" w:hAnsi="Times New Roman"/>
          <w:sz w:val="28"/>
          <w:szCs w:val="28"/>
        </w:rPr>
        <w:t>Федерального закона № 210-ФЗ (далее - документы личного хра</w:t>
      </w:r>
      <w:r w:rsidRPr="00BE2458">
        <w:rPr>
          <w:rFonts w:ascii="Times New Roman" w:hAnsi="Times New Roman"/>
          <w:sz w:val="28"/>
          <w:szCs w:val="28"/>
        </w:rPr>
        <w:t xml:space="preserve">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w:t>
      </w:r>
      <w:r w:rsidRPr="00BE2458">
        <w:rPr>
          <w:rFonts w:ascii="Times New Roman" w:hAnsi="Times New Roman"/>
          <w:sz w:val="28"/>
          <w:szCs w:val="28"/>
        </w:rPr>
        <w:lastRenderedPageBreak/>
        <w:t>необходимо предъявление нотариально удостоверенной копии документа личного хранения);</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90A9E" w:rsidRPr="00BE2458" w:rsidRDefault="00F90A9E" w:rsidP="000221A7">
      <w:pPr>
        <w:pStyle w:val="ad"/>
        <w:ind w:right="-283" w:firstLine="709"/>
        <w:jc w:val="both"/>
        <w:rPr>
          <w:rFonts w:ascii="Times New Roman" w:hAnsi="Times New Roman"/>
          <w:sz w:val="28"/>
          <w:szCs w:val="28"/>
        </w:rPr>
      </w:pPr>
      <w:r w:rsidRPr="00BE2458">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BE2458">
        <w:rPr>
          <w:rFonts w:ascii="Times New Roman" w:hAnsi="Times New Roman"/>
          <w:sz w:val="28"/>
          <w:szCs w:val="28"/>
        </w:rPr>
        <w:softHyphen/>
        <w:t>еме документов (по желанию заявителя выдается в</w:t>
      </w:r>
      <w:r>
        <w:rPr>
          <w:rFonts w:ascii="Times New Roman" w:hAnsi="Times New Roman"/>
          <w:sz w:val="28"/>
          <w:szCs w:val="28"/>
        </w:rPr>
        <w:t xml:space="preserve"> письменном виде с ука</w:t>
      </w:r>
      <w:r w:rsidRPr="00BE2458">
        <w:rPr>
          <w:rFonts w:ascii="Times New Roman" w:hAnsi="Times New Roman"/>
          <w:sz w:val="28"/>
          <w:szCs w:val="28"/>
        </w:rPr>
        <w:t>занием причин отказа).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Исполнение данной административной процедуры возложено на работника МФЦ.</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lastRenderedPageBreak/>
        <w:t>Результатом исполнения административной процедуры является получение пакета документов уполномоченным органом.</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Исполнение данной административной процедуры возложено на работника МФЦ и специалиста уполномоченного органа.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6.2.4. Основанием для начала админист</w:t>
      </w:r>
      <w:r>
        <w:rPr>
          <w:rFonts w:ascii="Times New Roman" w:hAnsi="Times New Roman"/>
          <w:sz w:val="28"/>
          <w:szCs w:val="28"/>
        </w:rPr>
        <w:t>ративной процедуры является под</w:t>
      </w:r>
      <w:r w:rsidRPr="00BE2458">
        <w:rPr>
          <w:rFonts w:ascii="Times New Roman" w:hAnsi="Times New Roman"/>
          <w:sz w:val="28"/>
          <w:szCs w:val="28"/>
        </w:rPr>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sz w:val="28"/>
          <w:szCs w:val="28"/>
        </w:rPr>
        <w:t>ляется посредством обращения за</w:t>
      </w:r>
      <w:r w:rsidRPr="00BE2458">
        <w:rPr>
          <w:rFonts w:ascii="Times New Roman" w:hAnsi="Times New Roman"/>
          <w:sz w:val="28"/>
          <w:szCs w:val="28"/>
        </w:rPr>
        <w:t>явителя в МФЦ.</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Исполнение данной административной процедуры возложено на специалиста уполномоченного органа и работника МФЦ.</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90A9E" w:rsidRPr="00BE2458"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90A9E" w:rsidRPr="00F90A9E" w:rsidRDefault="00F90A9E" w:rsidP="00EE3837">
      <w:pPr>
        <w:pStyle w:val="ad"/>
        <w:ind w:right="-283" w:firstLine="709"/>
        <w:jc w:val="both"/>
        <w:rPr>
          <w:rFonts w:ascii="Times New Roman" w:hAnsi="Times New Roman"/>
          <w:sz w:val="28"/>
          <w:szCs w:val="28"/>
        </w:rPr>
      </w:pPr>
      <w:r w:rsidRPr="00BE2458">
        <w:rPr>
          <w:rFonts w:ascii="Times New Roman" w:hAnsi="Times New Roman"/>
          <w:sz w:val="28"/>
          <w:szCs w:val="28"/>
        </w:rPr>
        <w:t>Исполнение данной административной процедуры возложено на работ</w:t>
      </w:r>
      <w:r w:rsidRPr="00F90A9E">
        <w:rPr>
          <w:rFonts w:ascii="Times New Roman" w:hAnsi="Times New Roman"/>
          <w:sz w:val="28"/>
          <w:szCs w:val="28"/>
        </w:rPr>
        <w:t>ника МФЦ.</w:t>
      </w:r>
    </w:p>
    <w:p w:rsidR="007149FF" w:rsidRDefault="007149FF" w:rsidP="00EE3837">
      <w:pPr>
        <w:ind w:right="-283"/>
        <w:jc w:val="both"/>
        <w:rPr>
          <w:szCs w:val="28"/>
        </w:rPr>
      </w:pPr>
    </w:p>
    <w:p w:rsidR="00305ACA" w:rsidRPr="004C3C77" w:rsidRDefault="00305ACA" w:rsidP="00EE3837">
      <w:pPr>
        <w:ind w:right="-283"/>
        <w:jc w:val="both"/>
        <w:rPr>
          <w:szCs w:val="28"/>
        </w:rPr>
      </w:pPr>
    </w:p>
    <w:p w:rsidR="00E16A2B" w:rsidRPr="004C3C77" w:rsidRDefault="00FC2DE8" w:rsidP="00EE3837">
      <w:pPr>
        <w:ind w:right="-283"/>
        <w:jc w:val="both"/>
        <w:rPr>
          <w:szCs w:val="28"/>
        </w:rPr>
      </w:pPr>
      <w:r>
        <w:rPr>
          <w:szCs w:val="28"/>
        </w:rPr>
        <w:t>Заместитель</w:t>
      </w:r>
      <w:r w:rsidR="00786D11" w:rsidRPr="004C3C77">
        <w:rPr>
          <w:szCs w:val="28"/>
        </w:rPr>
        <w:t xml:space="preserve"> </w:t>
      </w:r>
      <w:r w:rsidR="00E16A2B" w:rsidRPr="004C3C77">
        <w:rPr>
          <w:szCs w:val="28"/>
        </w:rPr>
        <w:t xml:space="preserve">главы </w:t>
      </w:r>
    </w:p>
    <w:p w:rsidR="00E16A2B" w:rsidRPr="004C3C77" w:rsidRDefault="00E16A2B" w:rsidP="00EE3837">
      <w:pPr>
        <w:ind w:right="-283"/>
        <w:jc w:val="both"/>
        <w:rPr>
          <w:szCs w:val="28"/>
        </w:rPr>
      </w:pPr>
      <w:r w:rsidRPr="004C3C77">
        <w:rPr>
          <w:szCs w:val="28"/>
        </w:rPr>
        <w:t>Темрюкского городского поселения</w:t>
      </w:r>
    </w:p>
    <w:p w:rsidR="003E2C10" w:rsidRPr="004C3C77" w:rsidRDefault="00E16A2B" w:rsidP="00EE3837">
      <w:pPr>
        <w:ind w:right="-283"/>
        <w:rPr>
          <w:szCs w:val="28"/>
        </w:rPr>
      </w:pPr>
      <w:r w:rsidRPr="004C3C77">
        <w:rPr>
          <w:szCs w:val="28"/>
        </w:rPr>
        <w:t xml:space="preserve">Темрюкского района                       </w:t>
      </w:r>
      <w:r w:rsidR="004C3C77">
        <w:rPr>
          <w:szCs w:val="28"/>
        </w:rPr>
        <w:t xml:space="preserve">                     </w:t>
      </w:r>
      <w:r w:rsidR="0097242A" w:rsidRPr="004C3C77">
        <w:rPr>
          <w:szCs w:val="28"/>
        </w:rPr>
        <w:t xml:space="preserve">               </w:t>
      </w:r>
      <w:r w:rsidR="004C3C77" w:rsidRPr="004C3C77">
        <w:rPr>
          <w:szCs w:val="28"/>
        </w:rPr>
        <w:t xml:space="preserve">           </w:t>
      </w:r>
      <w:r w:rsidR="0097242A" w:rsidRPr="004C3C77">
        <w:rPr>
          <w:szCs w:val="28"/>
        </w:rPr>
        <w:t xml:space="preserve">  </w:t>
      </w:r>
      <w:r w:rsidRPr="004C3C77">
        <w:rPr>
          <w:szCs w:val="28"/>
        </w:rPr>
        <w:t xml:space="preserve">  </w:t>
      </w:r>
      <w:r w:rsidR="002A1C27">
        <w:rPr>
          <w:szCs w:val="28"/>
        </w:rPr>
        <w:t xml:space="preserve">  А.В</w:t>
      </w:r>
      <w:r w:rsidRPr="004C3C77">
        <w:rPr>
          <w:szCs w:val="28"/>
        </w:rPr>
        <w:t>.</w:t>
      </w:r>
      <w:r w:rsidR="0097242A" w:rsidRPr="004C3C77">
        <w:rPr>
          <w:szCs w:val="28"/>
        </w:rPr>
        <w:t xml:space="preserve"> </w:t>
      </w:r>
      <w:r w:rsidR="002A1C27">
        <w:rPr>
          <w:szCs w:val="28"/>
        </w:rPr>
        <w:t>Сокиркин</w:t>
      </w:r>
    </w:p>
    <w:p w:rsidR="004C3C77" w:rsidRPr="004C3C77" w:rsidRDefault="004C3C77" w:rsidP="00EE3837">
      <w:pPr>
        <w:ind w:right="-283"/>
        <w:rPr>
          <w:szCs w:val="28"/>
        </w:rPr>
      </w:pPr>
    </w:p>
    <w:p w:rsidR="004C3C77" w:rsidRDefault="004C3C77" w:rsidP="00E16A2B">
      <w:pPr>
        <w:ind w:right="-284"/>
        <w:rPr>
          <w:sz w:val="26"/>
          <w:szCs w:val="26"/>
        </w:rPr>
      </w:pPr>
    </w:p>
    <w:p w:rsidR="004C3C77" w:rsidRDefault="004C3C77" w:rsidP="00E16A2B">
      <w:pPr>
        <w:ind w:right="-284"/>
        <w:rPr>
          <w:sz w:val="26"/>
          <w:szCs w:val="26"/>
        </w:rPr>
      </w:pPr>
    </w:p>
    <w:p w:rsidR="004C3C77" w:rsidRDefault="004C3C77" w:rsidP="00E16A2B">
      <w:pPr>
        <w:ind w:right="-284"/>
        <w:rPr>
          <w:sz w:val="26"/>
          <w:szCs w:val="26"/>
        </w:rPr>
      </w:pPr>
    </w:p>
    <w:p w:rsidR="00E16A2B" w:rsidRPr="00213B31" w:rsidRDefault="00E16A2B" w:rsidP="00E16A2B">
      <w:pPr>
        <w:ind w:right="-284"/>
        <w:rPr>
          <w:b/>
          <w:sz w:val="26"/>
          <w:szCs w:val="26"/>
        </w:rPr>
      </w:pPr>
    </w:p>
    <w:sectPr w:rsidR="00E16A2B" w:rsidRPr="00213B31" w:rsidSect="0031700F">
      <w:headerReference w:type="default" r:id="rId31"/>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AB3" w:rsidRDefault="00842AB3" w:rsidP="003E2C10">
      <w:r>
        <w:separator/>
      </w:r>
    </w:p>
  </w:endnote>
  <w:endnote w:type="continuationSeparator" w:id="0">
    <w:p w:rsidR="00842AB3" w:rsidRDefault="00842AB3" w:rsidP="003E2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AB3" w:rsidRDefault="00842AB3" w:rsidP="003E2C10">
      <w:r>
        <w:separator/>
      </w:r>
    </w:p>
  </w:footnote>
  <w:footnote w:type="continuationSeparator" w:id="0">
    <w:p w:rsidR="00842AB3" w:rsidRDefault="00842AB3" w:rsidP="003E2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4972"/>
      <w:docPartObj>
        <w:docPartGallery w:val="Page Numbers (Top of Page)"/>
        <w:docPartUnique/>
      </w:docPartObj>
    </w:sdtPr>
    <w:sdtContent>
      <w:p w:rsidR="00253137" w:rsidRDefault="00253137">
        <w:pPr>
          <w:pStyle w:val="a9"/>
          <w:jc w:val="center"/>
        </w:pPr>
        <w:fldSimple w:instr=" PAGE   \* MERGEFORMAT ">
          <w:r w:rsidR="001060AE">
            <w:rPr>
              <w:noProof/>
            </w:rPr>
            <w:t>34</w:t>
          </w:r>
        </w:fldSimple>
      </w:p>
    </w:sdtContent>
  </w:sdt>
  <w:p w:rsidR="00253137" w:rsidRDefault="0025313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D5F86"/>
    <w:multiLevelType w:val="hybridMultilevel"/>
    <w:tmpl w:val="B42A3AD4"/>
    <w:lvl w:ilvl="0" w:tplc="D4FA2D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94AC8"/>
    <w:rsid w:val="000030AF"/>
    <w:rsid w:val="000032BC"/>
    <w:rsid w:val="00006928"/>
    <w:rsid w:val="000176F1"/>
    <w:rsid w:val="000221A7"/>
    <w:rsid w:val="00026465"/>
    <w:rsid w:val="000276F6"/>
    <w:rsid w:val="000335A7"/>
    <w:rsid w:val="00036A13"/>
    <w:rsid w:val="000474EC"/>
    <w:rsid w:val="00054591"/>
    <w:rsid w:val="000657D4"/>
    <w:rsid w:val="00066A1B"/>
    <w:rsid w:val="00071069"/>
    <w:rsid w:val="000738F6"/>
    <w:rsid w:val="00075284"/>
    <w:rsid w:val="000762A9"/>
    <w:rsid w:val="00090CB2"/>
    <w:rsid w:val="0009167B"/>
    <w:rsid w:val="0009179C"/>
    <w:rsid w:val="00094403"/>
    <w:rsid w:val="000B06A6"/>
    <w:rsid w:val="000B1273"/>
    <w:rsid w:val="000B166F"/>
    <w:rsid w:val="000B2E21"/>
    <w:rsid w:val="000B7D9D"/>
    <w:rsid w:val="000C2E25"/>
    <w:rsid w:val="000D0A95"/>
    <w:rsid w:val="000D1B51"/>
    <w:rsid w:val="000D250F"/>
    <w:rsid w:val="000D357D"/>
    <w:rsid w:val="000F13AD"/>
    <w:rsid w:val="00106060"/>
    <w:rsid w:val="001060AE"/>
    <w:rsid w:val="00117509"/>
    <w:rsid w:val="00121AF8"/>
    <w:rsid w:val="00125512"/>
    <w:rsid w:val="0013200B"/>
    <w:rsid w:val="00136F22"/>
    <w:rsid w:val="001412AC"/>
    <w:rsid w:val="00141766"/>
    <w:rsid w:val="00147ED3"/>
    <w:rsid w:val="00147F71"/>
    <w:rsid w:val="00163CD8"/>
    <w:rsid w:val="00164EA1"/>
    <w:rsid w:val="00170638"/>
    <w:rsid w:val="0017395B"/>
    <w:rsid w:val="001757E9"/>
    <w:rsid w:val="00177D5D"/>
    <w:rsid w:val="00181F97"/>
    <w:rsid w:val="00195643"/>
    <w:rsid w:val="00196949"/>
    <w:rsid w:val="001A604B"/>
    <w:rsid w:val="001A633A"/>
    <w:rsid w:val="001A71E8"/>
    <w:rsid w:val="001B0A5A"/>
    <w:rsid w:val="001B4D12"/>
    <w:rsid w:val="001C1AE6"/>
    <w:rsid w:val="001D1E36"/>
    <w:rsid w:val="001E130E"/>
    <w:rsid w:val="001F0595"/>
    <w:rsid w:val="001F60B2"/>
    <w:rsid w:val="001F6106"/>
    <w:rsid w:val="0020116F"/>
    <w:rsid w:val="0020261A"/>
    <w:rsid w:val="00213B31"/>
    <w:rsid w:val="00215506"/>
    <w:rsid w:val="00215512"/>
    <w:rsid w:val="00225772"/>
    <w:rsid w:val="002264D9"/>
    <w:rsid w:val="002400E3"/>
    <w:rsid w:val="00247BE6"/>
    <w:rsid w:val="00253137"/>
    <w:rsid w:val="00253CB4"/>
    <w:rsid w:val="00262CED"/>
    <w:rsid w:val="00291F9A"/>
    <w:rsid w:val="002A1C27"/>
    <w:rsid w:val="002A6645"/>
    <w:rsid w:val="002B0253"/>
    <w:rsid w:val="002E6DCA"/>
    <w:rsid w:val="002F1153"/>
    <w:rsid w:val="002F25CC"/>
    <w:rsid w:val="002F6D1E"/>
    <w:rsid w:val="002F7092"/>
    <w:rsid w:val="0030030F"/>
    <w:rsid w:val="00305ACA"/>
    <w:rsid w:val="0031700F"/>
    <w:rsid w:val="00321E1A"/>
    <w:rsid w:val="00323279"/>
    <w:rsid w:val="00324901"/>
    <w:rsid w:val="00330F17"/>
    <w:rsid w:val="00343F54"/>
    <w:rsid w:val="00356783"/>
    <w:rsid w:val="00362413"/>
    <w:rsid w:val="003643A7"/>
    <w:rsid w:val="00365892"/>
    <w:rsid w:val="00367043"/>
    <w:rsid w:val="00373541"/>
    <w:rsid w:val="0037371D"/>
    <w:rsid w:val="003743D4"/>
    <w:rsid w:val="00377C28"/>
    <w:rsid w:val="00381509"/>
    <w:rsid w:val="00390C84"/>
    <w:rsid w:val="00395123"/>
    <w:rsid w:val="003A5A61"/>
    <w:rsid w:val="003B2AD9"/>
    <w:rsid w:val="003B5362"/>
    <w:rsid w:val="003B5839"/>
    <w:rsid w:val="003D541E"/>
    <w:rsid w:val="003E2823"/>
    <w:rsid w:val="003E2C10"/>
    <w:rsid w:val="003E36D3"/>
    <w:rsid w:val="003F355A"/>
    <w:rsid w:val="00401B0C"/>
    <w:rsid w:val="00407265"/>
    <w:rsid w:val="0041602F"/>
    <w:rsid w:val="00416E9F"/>
    <w:rsid w:val="004201B6"/>
    <w:rsid w:val="00423250"/>
    <w:rsid w:val="00424A97"/>
    <w:rsid w:val="004327AC"/>
    <w:rsid w:val="004437AC"/>
    <w:rsid w:val="00450413"/>
    <w:rsid w:val="004522D3"/>
    <w:rsid w:val="00456290"/>
    <w:rsid w:val="00481813"/>
    <w:rsid w:val="004820A8"/>
    <w:rsid w:val="00490831"/>
    <w:rsid w:val="00497A54"/>
    <w:rsid w:val="004A47C2"/>
    <w:rsid w:val="004B3C3A"/>
    <w:rsid w:val="004B7DE3"/>
    <w:rsid w:val="004C3C77"/>
    <w:rsid w:val="004D5D35"/>
    <w:rsid w:val="004E1656"/>
    <w:rsid w:val="004E1EF5"/>
    <w:rsid w:val="004E6A72"/>
    <w:rsid w:val="004E7375"/>
    <w:rsid w:val="004F0A86"/>
    <w:rsid w:val="004F6617"/>
    <w:rsid w:val="004F70BC"/>
    <w:rsid w:val="00504D33"/>
    <w:rsid w:val="00516509"/>
    <w:rsid w:val="005220D4"/>
    <w:rsid w:val="00530950"/>
    <w:rsid w:val="005325E1"/>
    <w:rsid w:val="0053288F"/>
    <w:rsid w:val="005344C1"/>
    <w:rsid w:val="00537FC6"/>
    <w:rsid w:val="00553046"/>
    <w:rsid w:val="005561D6"/>
    <w:rsid w:val="00563917"/>
    <w:rsid w:val="00572FD7"/>
    <w:rsid w:val="0057721A"/>
    <w:rsid w:val="00580CF4"/>
    <w:rsid w:val="00581B13"/>
    <w:rsid w:val="005871E1"/>
    <w:rsid w:val="005872FF"/>
    <w:rsid w:val="00587556"/>
    <w:rsid w:val="00593374"/>
    <w:rsid w:val="00596BEA"/>
    <w:rsid w:val="005A37A7"/>
    <w:rsid w:val="005C5B40"/>
    <w:rsid w:val="005D003E"/>
    <w:rsid w:val="005D4795"/>
    <w:rsid w:val="005D663D"/>
    <w:rsid w:val="005E6578"/>
    <w:rsid w:val="005F360A"/>
    <w:rsid w:val="0060267E"/>
    <w:rsid w:val="00603841"/>
    <w:rsid w:val="0060479E"/>
    <w:rsid w:val="00606E57"/>
    <w:rsid w:val="006155DA"/>
    <w:rsid w:val="00615849"/>
    <w:rsid w:val="006176D8"/>
    <w:rsid w:val="00622E84"/>
    <w:rsid w:val="006242C6"/>
    <w:rsid w:val="006253A8"/>
    <w:rsid w:val="00625BB6"/>
    <w:rsid w:val="00633B1B"/>
    <w:rsid w:val="00640AA1"/>
    <w:rsid w:val="00645953"/>
    <w:rsid w:val="00653870"/>
    <w:rsid w:val="00656883"/>
    <w:rsid w:val="0066367F"/>
    <w:rsid w:val="00670704"/>
    <w:rsid w:val="00675D49"/>
    <w:rsid w:val="00677828"/>
    <w:rsid w:val="00681848"/>
    <w:rsid w:val="006A2385"/>
    <w:rsid w:val="006B0CE4"/>
    <w:rsid w:val="006B66DD"/>
    <w:rsid w:val="006C2AA6"/>
    <w:rsid w:val="006D1380"/>
    <w:rsid w:val="006D32E5"/>
    <w:rsid w:val="006D78A4"/>
    <w:rsid w:val="006D7B3C"/>
    <w:rsid w:val="006E103E"/>
    <w:rsid w:val="006F418B"/>
    <w:rsid w:val="006F6448"/>
    <w:rsid w:val="006F7734"/>
    <w:rsid w:val="007149FF"/>
    <w:rsid w:val="00722394"/>
    <w:rsid w:val="00733FA6"/>
    <w:rsid w:val="0073403D"/>
    <w:rsid w:val="00762C87"/>
    <w:rsid w:val="0077014D"/>
    <w:rsid w:val="00776F1D"/>
    <w:rsid w:val="007818F0"/>
    <w:rsid w:val="00786D11"/>
    <w:rsid w:val="0079499F"/>
    <w:rsid w:val="007A1F5F"/>
    <w:rsid w:val="007B479F"/>
    <w:rsid w:val="007B4A41"/>
    <w:rsid w:val="007B6B78"/>
    <w:rsid w:val="007B77F2"/>
    <w:rsid w:val="007C18BA"/>
    <w:rsid w:val="007C5ADB"/>
    <w:rsid w:val="007D5002"/>
    <w:rsid w:val="007D5258"/>
    <w:rsid w:val="007E17D7"/>
    <w:rsid w:val="007E249A"/>
    <w:rsid w:val="007E67A1"/>
    <w:rsid w:val="007F029C"/>
    <w:rsid w:val="00812C86"/>
    <w:rsid w:val="00813CF8"/>
    <w:rsid w:val="00813F4B"/>
    <w:rsid w:val="0081643E"/>
    <w:rsid w:val="008168FE"/>
    <w:rsid w:val="00824DB9"/>
    <w:rsid w:val="00825392"/>
    <w:rsid w:val="008371B9"/>
    <w:rsid w:val="008419F5"/>
    <w:rsid w:val="00842AB3"/>
    <w:rsid w:val="00850799"/>
    <w:rsid w:val="008520F0"/>
    <w:rsid w:val="008556B9"/>
    <w:rsid w:val="00857CE0"/>
    <w:rsid w:val="008668BC"/>
    <w:rsid w:val="0088371E"/>
    <w:rsid w:val="008A00FE"/>
    <w:rsid w:val="008A6D76"/>
    <w:rsid w:val="008B2E16"/>
    <w:rsid w:val="008D4F45"/>
    <w:rsid w:val="008E195F"/>
    <w:rsid w:val="008E5AA2"/>
    <w:rsid w:val="008F5594"/>
    <w:rsid w:val="008F6ACB"/>
    <w:rsid w:val="009013E9"/>
    <w:rsid w:val="009021A8"/>
    <w:rsid w:val="00905DE3"/>
    <w:rsid w:val="00910BA2"/>
    <w:rsid w:val="00912112"/>
    <w:rsid w:val="00912315"/>
    <w:rsid w:val="00913BEF"/>
    <w:rsid w:val="00916BCA"/>
    <w:rsid w:val="0092020B"/>
    <w:rsid w:val="009364F0"/>
    <w:rsid w:val="00937A5E"/>
    <w:rsid w:val="00942929"/>
    <w:rsid w:val="009435D8"/>
    <w:rsid w:val="00946834"/>
    <w:rsid w:val="00947071"/>
    <w:rsid w:val="00947395"/>
    <w:rsid w:val="00951276"/>
    <w:rsid w:val="00954AB1"/>
    <w:rsid w:val="00954E1A"/>
    <w:rsid w:val="0097242A"/>
    <w:rsid w:val="009812BD"/>
    <w:rsid w:val="00982C81"/>
    <w:rsid w:val="009848C5"/>
    <w:rsid w:val="00990836"/>
    <w:rsid w:val="00993F8D"/>
    <w:rsid w:val="009A29E0"/>
    <w:rsid w:val="009A6C10"/>
    <w:rsid w:val="009A6E67"/>
    <w:rsid w:val="009B1977"/>
    <w:rsid w:val="009B1D24"/>
    <w:rsid w:val="009B7E70"/>
    <w:rsid w:val="009C2C3F"/>
    <w:rsid w:val="009D7685"/>
    <w:rsid w:val="009E2DEF"/>
    <w:rsid w:val="009E4422"/>
    <w:rsid w:val="00A00023"/>
    <w:rsid w:val="00A0235A"/>
    <w:rsid w:val="00A0442C"/>
    <w:rsid w:val="00A14FA9"/>
    <w:rsid w:val="00A21807"/>
    <w:rsid w:val="00A26A9A"/>
    <w:rsid w:val="00A33396"/>
    <w:rsid w:val="00A51010"/>
    <w:rsid w:val="00A5207A"/>
    <w:rsid w:val="00A56FC5"/>
    <w:rsid w:val="00A62C7D"/>
    <w:rsid w:val="00A77629"/>
    <w:rsid w:val="00A92F8D"/>
    <w:rsid w:val="00A93017"/>
    <w:rsid w:val="00A94AC8"/>
    <w:rsid w:val="00A95C8E"/>
    <w:rsid w:val="00AA1B95"/>
    <w:rsid w:val="00AA2996"/>
    <w:rsid w:val="00AA4B26"/>
    <w:rsid w:val="00AB7B2A"/>
    <w:rsid w:val="00AC6D14"/>
    <w:rsid w:val="00AC6F9B"/>
    <w:rsid w:val="00AD0A04"/>
    <w:rsid w:val="00AD0E60"/>
    <w:rsid w:val="00AD7A4F"/>
    <w:rsid w:val="00AE2723"/>
    <w:rsid w:val="00AE2879"/>
    <w:rsid w:val="00AE4D92"/>
    <w:rsid w:val="00AE5FC3"/>
    <w:rsid w:val="00B0242A"/>
    <w:rsid w:val="00B129E9"/>
    <w:rsid w:val="00B22815"/>
    <w:rsid w:val="00B27F2F"/>
    <w:rsid w:val="00B309BB"/>
    <w:rsid w:val="00B40B83"/>
    <w:rsid w:val="00B66DD0"/>
    <w:rsid w:val="00BA299D"/>
    <w:rsid w:val="00BA3768"/>
    <w:rsid w:val="00BB3A2F"/>
    <w:rsid w:val="00BC0A8D"/>
    <w:rsid w:val="00BD5D0A"/>
    <w:rsid w:val="00BE2642"/>
    <w:rsid w:val="00BE40CE"/>
    <w:rsid w:val="00C02629"/>
    <w:rsid w:val="00C06D9D"/>
    <w:rsid w:val="00C14EE5"/>
    <w:rsid w:val="00C17737"/>
    <w:rsid w:val="00C21495"/>
    <w:rsid w:val="00C21C43"/>
    <w:rsid w:val="00C252C4"/>
    <w:rsid w:val="00C25F56"/>
    <w:rsid w:val="00C356C8"/>
    <w:rsid w:val="00C36850"/>
    <w:rsid w:val="00C40E7C"/>
    <w:rsid w:val="00C70A50"/>
    <w:rsid w:val="00C733E1"/>
    <w:rsid w:val="00C81E8C"/>
    <w:rsid w:val="00C95089"/>
    <w:rsid w:val="00CA63CF"/>
    <w:rsid w:val="00CA7389"/>
    <w:rsid w:val="00CB6242"/>
    <w:rsid w:val="00CC0633"/>
    <w:rsid w:val="00CD0842"/>
    <w:rsid w:val="00CD2430"/>
    <w:rsid w:val="00CD4C70"/>
    <w:rsid w:val="00CD545D"/>
    <w:rsid w:val="00CE514C"/>
    <w:rsid w:val="00CE7E88"/>
    <w:rsid w:val="00D03560"/>
    <w:rsid w:val="00D07641"/>
    <w:rsid w:val="00D10CC0"/>
    <w:rsid w:val="00D1359B"/>
    <w:rsid w:val="00D17C04"/>
    <w:rsid w:val="00D2648B"/>
    <w:rsid w:val="00D4554E"/>
    <w:rsid w:val="00D45EBC"/>
    <w:rsid w:val="00D46315"/>
    <w:rsid w:val="00D4645F"/>
    <w:rsid w:val="00D46EEE"/>
    <w:rsid w:val="00D478E7"/>
    <w:rsid w:val="00D54F3C"/>
    <w:rsid w:val="00D72C86"/>
    <w:rsid w:val="00D80909"/>
    <w:rsid w:val="00D812CE"/>
    <w:rsid w:val="00D846DB"/>
    <w:rsid w:val="00D854BF"/>
    <w:rsid w:val="00D91E35"/>
    <w:rsid w:val="00D94E92"/>
    <w:rsid w:val="00D9739E"/>
    <w:rsid w:val="00DA3BB6"/>
    <w:rsid w:val="00DC640D"/>
    <w:rsid w:val="00DD5458"/>
    <w:rsid w:val="00DD6704"/>
    <w:rsid w:val="00DE5991"/>
    <w:rsid w:val="00DF203A"/>
    <w:rsid w:val="00E052B0"/>
    <w:rsid w:val="00E15493"/>
    <w:rsid w:val="00E16A2B"/>
    <w:rsid w:val="00E21AFB"/>
    <w:rsid w:val="00E24846"/>
    <w:rsid w:val="00E35B4A"/>
    <w:rsid w:val="00E44E26"/>
    <w:rsid w:val="00E73283"/>
    <w:rsid w:val="00E74941"/>
    <w:rsid w:val="00E80085"/>
    <w:rsid w:val="00E90339"/>
    <w:rsid w:val="00E904DB"/>
    <w:rsid w:val="00E92244"/>
    <w:rsid w:val="00E92536"/>
    <w:rsid w:val="00EB0180"/>
    <w:rsid w:val="00EB2A5F"/>
    <w:rsid w:val="00EB5E22"/>
    <w:rsid w:val="00ED01E4"/>
    <w:rsid w:val="00ED7849"/>
    <w:rsid w:val="00EE1506"/>
    <w:rsid w:val="00EE3837"/>
    <w:rsid w:val="00EE7656"/>
    <w:rsid w:val="00EF293F"/>
    <w:rsid w:val="00F0058F"/>
    <w:rsid w:val="00F2187D"/>
    <w:rsid w:val="00F2690D"/>
    <w:rsid w:val="00F27B77"/>
    <w:rsid w:val="00F378F7"/>
    <w:rsid w:val="00F41766"/>
    <w:rsid w:val="00F461F8"/>
    <w:rsid w:val="00F50F09"/>
    <w:rsid w:val="00F75CDD"/>
    <w:rsid w:val="00F90A9E"/>
    <w:rsid w:val="00F95E78"/>
    <w:rsid w:val="00F962AF"/>
    <w:rsid w:val="00F975E7"/>
    <w:rsid w:val="00F97C94"/>
    <w:rsid w:val="00FA48CB"/>
    <w:rsid w:val="00FA79A2"/>
    <w:rsid w:val="00FC2DE8"/>
    <w:rsid w:val="00FE0EA6"/>
    <w:rsid w:val="00FF3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AC8"/>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94AC8"/>
    <w:pPr>
      <w:keepNext/>
      <w:jc w:val="center"/>
      <w:outlineLvl w:val="0"/>
    </w:pPr>
    <w:rPr>
      <w:b/>
      <w:bCs/>
      <w:sz w:val="24"/>
    </w:rPr>
  </w:style>
  <w:style w:type="paragraph" w:styleId="2">
    <w:name w:val="heading 2"/>
    <w:basedOn w:val="a"/>
    <w:next w:val="a"/>
    <w:link w:val="20"/>
    <w:qFormat/>
    <w:rsid w:val="00A94AC8"/>
    <w:pPr>
      <w:keepNext/>
      <w:jc w:val="center"/>
      <w:outlineLvl w:val="1"/>
    </w:pPr>
    <w:rPr>
      <w:b/>
      <w:bCs/>
      <w:sz w:val="20"/>
    </w:rPr>
  </w:style>
  <w:style w:type="paragraph" w:styleId="4">
    <w:name w:val="heading 4"/>
    <w:basedOn w:val="a"/>
    <w:next w:val="a"/>
    <w:link w:val="40"/>
    <w:uiPriority w:val="9"/>
    <w:semiHidden/>
    <w:unhideWhenUsed/>
    <w:qFormat/>
    <w:rsid w:val="00A044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AC8"/>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94AC8"/>
    <w:rPr>
      <w:rFonts w:ascii="Times New Roman" w:eastAsia="Times New Roman" w:hAnsi="Times New Roman" w:cs="Times New Roman"/>
      <w:b/>
      <w:bCs/>
      <w:sz w:val="20"/>
      <w:szCs w:val="24"/>
      <w:lang w:eastAsia="ru-RU"/>
    </w:rPr>
  </w:style>
  <w:style w:type="character" w:styleId="a3">
    <w:name w:val="Hyperlink"/>
    <w:uiPriority w:val="99"/>
    <w:rsid w:val="00A94AC8"/>
    <w:rPr>
      <w:color w:val="0000FF"/>
      <w:u w:val="single"/>
    </w:rPr>
  </w:style>
  <w:style w:type="paragraph" w:styleId="a4">
    <w:name w:val="Normal (Web)"/>
    <w:basedOn w:val="a"/>
    <w:rsid w:val="00A94AC8"/>
    <w:pPr>
      <w:spacing w:before="100" w:beforeAutospacing="1" w:after="119"/>
    </w:pPr>
    <w:rPr>
      <w:sz w:val="24"/>
    </w:rPr>
  </w:style>
  <w:style w:type="paragraph" w:styleId="a5">
    <w:name w:val="Subtitle"/>
    <w:basedOn w:val="a"/>
    <w:next w:val="a"/>
    <w:link w:val="a6"/>
    <w:uiPriority w:val="11"/>
    <w:qFormat/>
    <w:rsid w:val="00A94AC8"/>
    <w:pPr>
      <w:spacing w:after="60" w:line="276" w:lineRule="auto"/>
      <w:jc w:val="center"/>
      <w:outlineLvl w:val="1"/>
    </w:pPr>
    <w:rPr>
      <w:rFonts w:ascii="Cambria" w:hAnsi="Cambria"/>
      <w:sz w:val="24"/>
      <w:lang w:eastAsia="en-US"/>
    </w:rPr>
  </w:style>
  <w:style w:type="character" w:customStyle="1" w:styleId="a6">
    <w:name w:val="Подзаголовок Знак"/>
    <w:basedOn w:val="a0"/>
    <w:link w:val="a5"/>
    <w:uiPriority w:val="11"/>
    <w:rsid w:val="00A94AC8"/>
    <w:rPr>
      <w:rFonts w:ascii="Cambria" w:eastAsia="Times New Roman" w:hAnsi="Cambria" w:cs="Times New Roman"/>
      <w:sz w:val="24"/>
      <w:szCs w:val="24"/>
    </w:rPr>
  </w:style>
  <w:style w:type="paragraph" w:customStyle="1" w:styleId="ConsPlusNormal">
    <w:name w:val="ConsPlusNormal"/>
    <w:link w:val="ConsPlusNormal0"/>
    <w:rsid w:val="00A94A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A94AC8"/>
    <w:rPr>
      <w:i/>
      <w:iCs/>
    </w:rPr>
  </w:style>
  <w:style w:type="paragraph" w:styleId="a8">
    <w:name w:val="List Paragraph"/>
    <w:basedOn w:val="a"/>
    <w:uiPriority w:val="34"/>
    <w:qFormat/>
    <w:rsid w:val="00C21C43"/>
    <w:pPr>
      <w:ind w:left="720"/>
      <w:contextualSpacing/>
    </w:pPr>
  </w:style>
  <w:style w:type="paragraph" w:styleId="a9">
    <w:name w:val="header"/>
    <w:basedOn w:val="a"/>
    <w:link w:val="aa"/>
    <w:uiPriority w:val="99"/>
    <w:unhideWhenUsed/>
    <w:rsid w:val="003E2C10"/>
    <w:pPr>
      <w:tabs>
        <w:tab w:val="center" w:pos="4677"/>
        <w:tab w:val="right" w:pos="9355"/>
      </w:tabs>
    </w:pPr>
  </w:style>
  <w:style w:type="character" w:customStyle="1" w:styleId="aa">
    <w:name w:val="Верхний колонтитул Знак"/>
    <w:basedOn w:val="a0"/>
    <w:link w:val="a9"/>
    <w:uiPriority w:val="99"/>
    <w:rsid w:val="003E2C10"/>
    <w:rPr>
      <w:rFonts w:ascii="Times New Roman" w:eastAsia="Times New Roman" w:hAnsi="Times New Roman" w:cs="Times New Roman"/>
      <w:sz w:val="28"/>
      <w:szCs w:val="24"/>
      <w:lang w:eastAsia="ru-RU"/>
    </w:rPr>
  </w:style>
  <w:style w:type="paragraph" w:styleId="ab">
    <w:name w:val="footer"/>
    <w:basedOn w:val="a"/>
    <w:link w:val="ac"/>
    <w:uiPriority w:val="99"/>
    <w:semiHidden/>
    <w:unhideWhenUsed/>
    <w:rsid w:val="003E2C10"/>
    <w:pPr>
      <w:tabs>
        <w:tab w:val="center" w:pos="4677"/>
        <w:tab w:val="right" w:pos="9355"/>
      </w:tabs>
    </w:pPr>
  </w:style>
  <w:style w:type="character" w:customStyle="1" w:styleId="ac">
    <w:name w:val="Нижний колонтитул Знак"/>
    <w:basedOn w:val="a0"/>
    <w:link w:val="ab"/>
    <w:uiPriority w:val="99"/>
    <w:semiHidden/>
    <w:rsid w:val="003E2C10"/>
    <w:rPr>
      <w:rFonts w:ascii="Times New Roman" w:eastAsia="Times New Roman" w:hAnsi="Times New Roman" w:cs="Times New Roman"/>
      <w:sz w:val="28"/>
      <w:szCs w:val="24"/>
      <w:lang w:eastAsia="ru-RU"/>
    </w:rPr>
  </w:style>
  <w:style w:type="paragraph" w:styleId="ad">
    <w:name w:val="No Spacing"/>
    <w:uiPriority w:val="1"/>
    <w:qFormat/>
    <w:rsid w:val="003E2C10"/>
    <w:pPr>
      <w:spacing w:after="0" w:line="240" w:lineRule="auto"/>
    </w:pPr>
    <w:rPr>
      <w:rFonts w:ascii="Calibri" w:eastAsia="Times New Roman" w:hAnsi="Calibri" w:cs="Times New Roman"/>
      <w:lang w:eastAsia="ru-RU"/>
    </w:rPr>
  </w:style>
  <w:style w:type="paragraph" w:customStyle="1" w:styleId="ae">
    <w:name w:val="Прижатый влево"/>
    <w:basedOn w:val="a"/>
    <w:next w:val="a"/>
    <w:uiPriority w:val="99"/>
    <w:rsid w:val="003E2C10"/>
    <w:pPr>
      <w:autoSpaceDE w:val="0"/>
      <w:autoSpaceDN w:val="0"/>
      <w:adjustRightInd w:val="0"/>
    </w:pPr>
    <w:rPr>
      <w:rFonts w:ascii="Arial" w:hAnsi="Arial"/>
      <w:sz w:val="20"/>
      <w:szCs w:val="20"/>
    </w:rPr>
  </w:style>
  <w:style w:type="paragraph" w:customStyle="1" w:styleId="af">
    <w:name w:val="Нормальный (таблица)"/>
    <w:basedOn w:val="a"/>
    <w:next w:val="a"/>
    <w:uiPriority w:val="99"/>
    <w:rsid w:val="003E2C10"/>
    <w:pPr>
      <w:autoSpaceDE w:val="0"/>
      <w:autoSpaceDN w:val="0"/>
      <w:adjustRightInd w:val="0"/>
      <w:jc w:val="both"/>
    </w:pPr>
    <w:rPr>
      <w:rFonts w:ascii="Arial" w:hAnsi="Arial" w:cs="Arial"/>
      <w:sz w:val="24"/>
    </w:rPr>
  </w:style>
  <w:style w:type="character" w:customStyle="1" w:styleId="af0">
    <w:name w:val="Гипертекстовая ссылка"/>
    <w:basedOn w:val="a0"/>
    <w:uiPriority w:val="99"/>
    <w:rsid w:val="00D46315"/>
    <w:rPr>
      <w:rFonts w:cs="Times New Roman"/>
      <w:color w:val="106BBE"/>
    </w:rPr>
  </w:style>
  <w:style w:type="character" w:customStyle="1" w:styleId="ConsPlusNormal0">
    <w:name w:val="ConsPlusNormal Знак"/>
    <w:link w:val="ConsPlusNormal"/>
    <w:locked/>
    <w:rsid w:val="00C25F56"/>
    <w:rPr>
      <w:rFonts w:ascii="Arial" w:eastAsia="Times New Roman" w:hAnsi="Arial" w:cs="Arial"/>
      <w:sz w:val="20"/>
      <w:szCs w:val="20"/>
      <w:lang w:eastAsia="ru-RU"/>
    </w:rPr>
  </w:style>
  <w:style w:type="character" w:customStyle="1" w:styleId="link">
    <w:name w:val="link"/>
    <w:rsid w:val="00147F71"/>
    <w:rPr>
      <w:rFonts w:cs="Times New Roman"/>
      <w:u w:val="none"/>
      <w:effect w:val="none"/>
    </w:rPr>
  </w:style>
  <w:style w:type="paragraph" w:customStyle="1" w:styleId="p5">
    <w:name w:val="p5"/>
    <w:basedOn w:val="a"/>
    <w:rsid w:val="00D54F3C"/>
    <w:pPr>
      <w:spacing w:before="100" w:beforeAutospacing="1" w:after="100" w:afterAutospacing="1"/>
    </w:pPr>
    <w:rPr>
      <w:sz w:val="24"/>
    </w:rPr>
  </w:style>
  <w:style w:type="table" w:styleId="af1">
    <w:name w:val="Table Grid"/>
    <w:basedOn w:val="a1"/>
    <w:uiPriority w:val="59"/>
    <w:rsid w:val="00253CB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ertext">
    <w:name w:val="headertext"/>
    <w:basedOn w:val="a"/>
    <w:rsid w:val="000F13AD"/>
    <w:pPr>
      <w:spacing w:before="100" w:beforeAutospacing="1" w:after="100" w:afterAutospacing="1"/>
    </w:pPr>
    <w:rPr>
      <w:sz w:val="24"/>
    </w:rPr>
  </w:style>
  <w:style w:type="character" w:styleId="af2">
    <w:name w:val="annotation reference"/>
    <w:uiPriority w:val="99"/>
    <w:semiHidden/>
    <w:unhideWhenUsed/>
    <w:rsid w:val="000F13AD"/>
    <w:rPr>
      <w:sz w:val="16"/>
      <w:szCs w:val="16"/>
    </w:rPr>
  </w:style>
  <w:style w:type="paragraph" w:customStyle="1" w:styleId="11">
    <w:name w:val="марк список 1"/>
    <w:basedOn w:val="a"/>
    <w:uiPriority w:val="99"/>
    <w:rsid w:val="006F418B"/>
    <w:pPr>
      <w:tabs>
        <w:tab w:val="left" w:pos="360"/>
      </w:tabs>
      <w:spacing w:before="120" w:after="120"/>
      <w:jc w:val="both"/>
    </w:pPr>
    <w:rPr>
      <w:sz w:val="24"/>
      <w:lang w:eastAsia="ar-SA"/>
    </w:rPr>
  </w:style>
  <w:style w:type="paragraph" w:customStyle="1" w:styleId="ConsNormal">
    <w:name w:val="ConsNormal"/>
    <w:rsid w:val="006F418B"/>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apple-converted-space">
    <w:name w:val="apple-converted-space"/>
    <w:basedOn w:val="a0"/>
    <w:rsid w:val="00A95C8E"/>
  </w:style>
  <w:style w:type="paragraph" w:customStyle="1" w:styleId="formattext">
    <w:name w:val="formattext"/>
    <w:basedOn w:val="a"/>
    <w:rsid w:val="0030030F"/>
    <w:pPr>
      <w:spacing w:before="100" w:beforeAutospacing="1" w:after="100" w:afterAutospacing="1"/>
    </w:pPr>
    <w:rPr>
      <w:sz w:val="24"/>
    </w:rPr>
  </w:style>
  <w:style w:type="character" w:customStyle="1" w:styleId="40">
    <w:name w:val="Заголовок 4 Знак"/>
    <w:basedOn w:val="a0"/>
    <w:link w:val="4"/>
    <w:uiPriority w:val="9"/>
    <w:semiHidden/>
    <w:rsid w:val="00A0442C"/>
    <w:rPr>
      <w:rFonts w:asciiTheme="majorHAnsi" w:eastAsiaTheme="majorEastAsia" w:hAnsiTheme="majorHAnsi" w:cstheme="majorBidi"/>
      <w:b/>
      <w:bCs/>
      <w:i/>
      <w:iCs/>
      <w:color w:val="4F81BD" w:themeColor="accent1"/>
      <w:sz w:val="28"/>
      <w:szCs w:val="24"/>
      <w:lang w:eastAsia="ru-RU"/>
    </w:rPr>
  </w:style>
  <w:style w:type="paragraph" w:customStyle="1" w:styleId="s1">
    <w:name w:val="s_1"/>
    <w:basedOn w:val="a"/>
    <w:rsid w:val="006A2385"/>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228079519">
      <w:bodyDiv w:val="1"/>
      <w:marLeft w:val="0"/>
      <w:marRight w:val="0"/>
      <w:marTop w:val="0"/>
      <w:marBottom w:val="0"/>
      <w:divBdr>
        <w:top w:val="none" w:sz="0" w:space="0" w:color="auto"/>
        <w:left w:val="none" w:sz="0" w:space="0" w:color="auto"/>
        <w:bottom w:val="none" w:sz="0" w:space="0" w:color="auto"/>
        <w:right w:val="none" w:sz="0" w:space="0" w:color="auto"/>
      </w:divBdr>
    </w:div>
    <w:div w:id="362630900">
      <w:bodyDiv w:val="1"/>
      <w:marLeft w:val="0"/>
      <w:marRight w:val="0"/>
      <w:marTop w:val="0"/>
      <w:marBottom w:val="0"/>
      <w:divBdr>
        <w:top w:val="none" w:sz="0" w:space="0" w:color="auto"/>
        <w:left w:val="none" w:sz="0" w:space="0" w:color="auto"/>
        <w:bottom w:val="none" w:sz="0" w:space="0" w:color="auto"/>
        <w:right w:val="none" w:sz="0" w:space="0" w:color="auto"/>
      </w:divBdr>
    </w:div>
    <w:div w:id="1400589666">
      <w:bodyDiv w:val="1"/>
      <w:marLeft w:val="0"/>
      <w:marRight w:val="0"/>
      <w:marTop w:val="0"/>
      <w:marBottom w:val="0"/>
      <w:divBdr>
        <w:top w:val="none" w:sz="0" w:space="0" w:color="auto"/>
        <w:left w:val="none" w:sz="0" w:space="0" w:color="auto"/>
        <w:bottom w:val="none" w:sz="0" w:space="0" w:color="auto"/>
        <w:right w:val="none" w:sz="0" w:space="0" w:color="auto"/>
      </w:divBdr>
      <w:divsChild>
        <w:div w:id="1701662064">
          <w:marLeft w:val="0"/>
          <w:marRight w:val="0"/>
          <w:marTop w:val="0"/>
          <w:marBottom w:val="0"/>
          <w:divBdr>
            <w:top w:val="none" w:sz="0" w:space="0" w:color="auto"/>
            <w:left w:val="none" w:sz="0" w:space="0" w:color="auto"/>
            <w:bottom w:val="none" w:sz="0" w:space="0" w:color="auto"/>
            <w:right w:val="none" w:sz="0" w:space="0" w:color="auto"/>
          </w:divBdr>
        </w:div>
      </w:divsChild>
    </w:div>
    <w:div w:id="18591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temruk.ru" TargetMode="External"/><Relationship Id="rId14" Type="http://schemas.openxmlformats.org/officeDocument/2006/relationships/hyperlink" Target="http://www.admtemryuk.ru"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B656-6BD4-40C8-ABA1-8551A9B5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34</Pages>
  <Words>12377</Words>
  <Characters>70553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Admin</cp:lastModifiedBy>
  <cp:revision>98</cp:revision>
  <cp:lastPrinted>2019-07-12T11:13:00Z</cp:lastPrinted>
  <dcterms:created xsi:type="dcterms:W3CDTF">2017-04-07T06:04:00Z</dcterms:created>
  <dcterms:modified xsi:type="dcterms:W3CDTF">2019-09-02T09:20:00Z</dcterms:modified>
</cp:coreProperties>
</file>