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FCA" w:rsidRDefault="004B3FCA" w:rsidP="00E86F53">
      <w:pPr>
        <w:spacing w:after="0" w:line="240" w:lineRule="auto"/>
        <w:jc w:val="both"/>
        <w:rPr>
          <w:rFonts w:cs="Times New Roman"/>
          <w:szCs w:val="28"/>
        </w:rPr>
      </w:pPr>
    </w:p>
    <w:p w:rsidR="00C52235" w:rsidRDefault="00C52235" w:rsidP="00E86F53">
      <w:pPr>
        <w:spacing w:after="0" w:line="240" w:lineRule="auto"/>
        <w:jc w:val="both"/>
        <w:rPr>
          <w:rFonts w:cs="Times New Roman"/>
          <w:szCs w:val="28"/>
        </w:rPr>
      </w:pPr>
    </w:p>
    <w:p w:rsidR="004B3FCA" w:rsidRPr="004B3FCA" w:rsidRDefault="004B3FCA" w:rsidP="00E86F53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                   </w:t>
      </w:r>
      <w:r w:rsidRPr="004B3FCA">
        <w:rPr>
          <w:rFonts w:cs="Times New Roman"/>
          <w:b/>
          <w:szCs w:val="28"/>
        </w:rPr>
        <w:t>Проект</w:t>
      </w:r>
    </w:p>
    <w:p w:rsidR="004B3FCA" w:rsidRPr="004B3FCA" w:rsidRDefault="004B3FCA" w:rsidP="00E86F53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4B3FCA" w:rsidRPr="004B3FCA" w:rsidRDefault="004B3FCA" w:rsidP="00E86F53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C52235" w:rsidRDefault="00C52235" w:rsidP="00E86F5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E86F53" w:rsidRPr="004B3FCA" w:rsidRDefault="00E86F53" w:rsidP="00E86F53">
      <w:pPr>
        <w:spacing w:after="0" w:line="240" w:lineRule="auto"/>
        <w:jc w:val="center"/>
        <w:rPr>
          <w:rFonts w:cs="Times New Roman"/>
          <w:b/>
          <w:szCs w:val="28"/>
        </w:rPr>
      </w:pPr>
      <w:r w:rsidRPr="004B3FCA">
        <w:rPr>
          <w:rFonts w:cs="Times New Roman"/>
          <w:b/>
          <w:szCs w:val="28"/>
        </w:rPr>
        <w:t>Об утверждении порядка приведения самовольно</w:t>
      </w:r>
    </w:p>
    <w:p w:rsidR="00E86F53" w:rsidRPr="004B3FCA" w:rsidRDefault="00E86F53" w:rsidP="00E86F53">
      <w:pPr>
        <w:spacing w:after="0" w:line="240" w:lineRule="auto"/>
        <w:jc w:val="center"/>
        <w:rPr>
          <w:rFonts w:cs="Times New Roman"/>
          <w:b/>
          <w:szCs w:val="28"/>
        </w:rPr>
      </w:pPr>
      <w:r w:rsidRPr="004B3FCA">
        <w:rPr>
          <w:rFonts w:cs="Times New Roman"/>
          <w:b/>
          <w:szCs w:val="28"/>
        </w:rPr>
        <w:t>переустроенного и (или) перепланированного</w:t>
      </w:r>
    </w:p>
    <w:p w:rsidR="00E86F53" w:rsidRPr="004B3FCA" w:rsidRDefault="00E86F53" w:rsidP="00E86F53">
      <w:pPr>
        <w:spacing w:after="0" w:line="240" w:lineRule="auto"/>
        <w:jc w:val="center"/>
        <w:rPr>
          <w:rFonts w:cs="Times New Roman"/>
          <w:b/>
          <w:szCs w:val="28"/>
        </w:rPr>
      </w:pPr>
      <w:r w:rsidRPr="004B3FCA">
        <w:rPr>
          <w:rFonts w:cs="Times New Roman"/>
          <w:b/>
          <w:szCs w:val="28"/>
        </w:rPr>
        <w:t xml:space="preserve">помещения в многоквартирном доме в </w:t>
      </w:r>
      <w:proofErr w:type="gramStart"/>
      <w:r w:rsidRPr="004B3FCA">
        <w:rPr>
          <w:rFonts w:cs="Times New Roman"/>
          <w:b/>
          <w:szCs w:val="28"/>
        </w:rPr>
        <w:t>прежнее</w:t>
      </w:r>
      <w:proofErr w:type="gramEnd"/>
    </w:p>
    <w:p w:rsidR="00E86F53" w:rsidRPr="004B3FCA" w:rsidRDefault="00E86F53" w:rsidP="00E86F53">
      <w:pPr>
        <w:spacing w:after="0" w:line="240" w:lineRule="auto"/>
        <w:jc w:val="center"/>
        <w:rPr>
          <w:b/>
          <w:szCs w:val="28"/>
        </w:rPr>
      </w:pPr>
      <w:r w:rsidRPr="004B3FCA">
        <w:rPr>
          <w:rFonts w:cs="Times New Roman"/>
          <w:b/>
          <w:szCs w:val="28"/>
        </w:rPr>
        <w:t>состояние на территории Т</w:t>
      </w:r>
      <w:r w:rsidRPr="004B3FCA">
        <w:rPr>
          <w:b/>
          <w:szCs w:val="28"/>
        </w:rPr>
        <w:t>емрюкского городского поселения</w:t>
      </w:r>
    </w:p>
    <w:p w:rsidR="00E86F53" w:rsidRPr="004B3FCA" w:rsidRDefault="00E86F53" w:rsidP="00E86F53">
      <w:pPr>
        <w:spacing w:after="0" w:line="240" w:lineRule="auto"/>
        <w:jc w:val="center"/>
        <w:rPr>
          <w:b/>
          <w:szCs w:val="28"/>
        </w:rPr>
      </w:pPr>
      <w:r w:rsidRPr="004B3FCA">
        <w:rPr>
          <w:b/>
          <w:szCs w:val="28"/>
        </w:rPr>
        <w:t>Темрюкского района</w:t>
      </w:r>
    </w:p>
    <w:p w:rsidR="00E86F53" w:rsidRDefault="00E86F53" w:rsidP="00E86F53">
      <w:pPr>
        <w:spacing w:after="0" w:line="240" w:lineRule="auto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 xml:space="preserve">             </w:t>
      </w:r>
    </w:p>
    <w:p w:rsidR="003E47E1" w:rsidRDefault="003E47E1" w:rsidP="00E86F53">
      <w:pPr>
        <w:spacing w:after="0" w:line="240" w:lineRule="auto"/>
        <w:jc w:val="both"/>
        <w:rPr>
          <w:rFonts w:cs="Times New Roman"/>
          <w:szCs w:val="28"/>
        </w:rPr>
      </w:pPr>
    </w:p>
    <w:p w:rsidR="003E47E1" w:rsidRPr="00DC2392" w:rsidRDefault="003E47E1" w:rsidP="00E86F53">
      <w:pPr>
        <w:spacing w:after="0" w:line="240" w:lineRule="auto"/>
        <w:jc w:val="both"/>
        <w:rPr>
          <w:rFonts w:cs="Times New Roman"/>
          <w:szCs w:val="28"/>
        </w:rPr>
      </w:pPr>
    </w:p>
    <w:p w:rsidR="00E86F53" w:rsidRPr="00DC2392" w:rsidRDefault="00E86F53" w:rsidP="004B3FCA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частью 3 статьи 29 Жилищного кодекса </w:t>
      </w:r>
      <w:r w:rsidRPr="00DC2392">
        <w:rPr>
          <w:rFonts w:cs="Times New Roman"/>
          <w:szCs w:val="28"/>
        </w:rPr>
        <w:t xml:space="preserve">Российской </w:t>
      </w:r>
      <w:r>
        <w:rPr>
          <w:rFonts w:cs="Times New Roman"/>
          <w:szCs w:val="28"/>
        </w:rPr>
        <w:t>Ф</w:t>
      </w:r>
      <w:r w:rsidRPr="00DC2392">
        <w:rPr>
          <w:rFonts w:cs="Times New Roman"/>
          <w:szCs w:val="28"/>
        </w:rPr>
        <w:t xml:space="preserve">едерации, Федеральным законом от 06.10.2003 № 131-ФЗ «Об общих принципах </w:t>
      </w:r>
      <w:r w:rsidR="00D55DE3">
        <w:rPr>
          <w:rFonts w:cs="Times New Roman"/>
          <w:szCs w:val="28"/>
        </w:rPr>
        <w:t xml:space="preserve">организации местного </w:t>
      </w:r>
      <w:r w:rsidRPr="00DC2392">
        <w:rPr>
          <w:rFonts w:cs="Times New Roman"/>
          <w:szCs w:val="28"/>
        </w:rPr>
        <w:t>самоуправлен</w:t>
      </w:r>
      <w:r w:rsidR="00D55DE3">
        <w:rPr>
          <w:rFonts w:cs="Times New Roman"/>
          <w:szCs w:val="28"/>
        </w:rPr>
        <w:t xml:space="preserve">ия в Российской </w:t>
      </w:r>
      <w:r w:rsidR="00C34B1C">
        <w:rPr>
          <w:rFonts w:cs="Times New Roman"/>
          <w:szCs w:val="28"/>
        </w:rPr>
        <w:t xml:space="preserve">Федерации», </w:t>
      </w:r>
      <w:r w:rsidRPr="00DC2392">
        <w:rPr>
          <w:rFonts w:cs="Times New Roman"/>
          <w:szCs w:val="28"/>
        </w:rPr>
        <w:t xml:space="preserve">Уставом </w:t>
      </w:r>
      <w:r>
        <w:rPr>
          <w:szCs w:val="28"/>
        </w:rPr>
        <w:t>Т</w:t>
      </w:r>
      <w:r w:rsidR="00D55DE3">
        <w:rPr>
          <w:szCs w:val="28"/>
        </w:rPr>
        <w:t xml:space="preserve">емрюкского городского поселения </w:t>
      </w:r>
      <w:r>
        <w:rPr>
          <w:szCs w:val="28"/>
        </w:rPr>
        <w:t>Т</w:t>
      </w:r>
      <w:r w:rsidRPr="00E86F53">
        <w:rPr>
          <w:szCs w:val="28"/>
        </w:rPr>
        <w:t>емрюкского района</w:t>
      </w:r>
      <w:r w:rsidR="00D55DE3">
        <w:rPr>
          <w:szCs w:val="28"/>
        </w:rPr>
        <w:t xml:space="preserve"> </w:t>
      </w:r>
      <w:r w:rsidRPr="00DC2392">
        <w:rPr>
          <w:rFonts w:cs="Times New Roman"/>
          <w:szCs w:val="28"/>
        </w:rPr>
        <w:t xml:space="preserve">администрация </w:t>
      </w:r>
      <w:r w:rsidR="00D55DE3">
        <w:rPr>
          <w:szCs w:val="28"/>
        </w:rPr>
        <w:t>Темрюкского городского поселения Т</w:t>
      </w:r>
      <w:r w:rsidR="00D55DE3" w:rsidRPr="00E86F53">
        <w:rPr>
          <w:szCs w:val="28"/>
        </w:rPr>
        <w:t>емрюкского района</w:t>
      </w:r>
      <w:r w:rsidR="00C34B1C">
        <w:rPr>
          <w:szCs w:val="28"/>
        </w:rPr>
        <w:t xml:space="preserve"> </w:t>
      </w:r>
      <w:r w:rsidR="00D55DE3">
        <w:rPr>
          <w:rFonts w:cs="Times New Roman"/>
          <w:szCs w:val="28"/>
        </w:rPr>
        <w:t>по</w:t>
      </w:r>
      <w:r w:rsidRPr="00DC2392">
        <w:rPr>
          <w:rFonts w:cs="Times New Roman"/>
          <w:szCs w:val="28"/>
        </w:rPr>
        <w:t>становляет:</w:t>
      </w:r>
    </w:p>
    <w:p w:rsidR="00E86F53" w:rsidRPr="00DC2392" w:rsidRDefault="00D55DE3" w:rsidP="00C34B1C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Утвердить Порядок </w:t>
      </w:r>
      <w:r w:rsidR="00E86F53" w:rsidRPr="00DC2392">
        <w:rPr>
          <w:rFonts w:cs="Times New Roman"/>
          <w:szCs w:val="28"/>
        </w:rPr>
        <w:t>приведения</w:t>
      </w:r>
      <w:r w:rsidR="00C34B1C">
        <w:rPr>
          <w:rFonts w:cs="Times New Roman"/>
          <w:szCs w:val="28"/>
        </w:rPr>
        <w:t xml:space="preserve"> самовольно переустроенного</w:t>
      </w:r>
      <w:r w:rsidR="00E86F53" w:rsidRPr="00DC2392">
        <w:rPr>
          <w:rFonts w:cs="Times New Roman"/>
          <w:szCs w:val="28"/>
        </w:rPr>
        <w:t xml:space="preserve"> </w:t>
      </w:r>
      <w:r w:rsidR="00C34B1C">
        <w:rPr>
          <w:rFonts w:cs="Times New Roman"/>
          <w:szCs w:val="28"/>
        </w:rPr>
        <w:t xml:space="preserve">и </w:t>
      </w:r>
      <w:r w:rsidR="00E86F53" w:rsidRPr="00DC2392">
        <w:rPr>
          <w:rFonts w:cs="Times New Roman"/>
          <w:szCs w:val="28"/>
        </w:rPr>
        <w:t xml:space="preserve">(или) перепланированного помещения в многоквартирном доме в прежнее состояние на территории </w:t>
      </w:r>
      <w:r w:rsidRPr="00E86F53">
        <w:rPr>
          <w:rFonts w:cs="Times New Roman"/>
          <w:szCs w:val="28"/>
        </w:rPr>
        <w:t>Т</w:t>
      </w:r>
      <w:r w:rsidRPr="00E86F53">
        <w:rPr>
          <w:szCs w:val="28"/>
        </w:rPr>
        <w:t>емрюкского городского поселения</w:t>
      </w:r>
      <w:r>
        <w:rPr>
          <w:szCs w:val="28"/>
        </w:rPr>
        <w:t xml:space="preserve"> </w:t>
      </w:r>
      <w:r w:rsidRPr="00E86F53">
        <w:rPr>
          <w:szCs w:val="28"/>
        </w:rPr>
        <w:t>Темрюкского района</w:t>
      </w:r>
      <w:r w:rsidR="00E86F53" w:rsidRPr="00DC2392">
        <w:rPr>
          <w:rFonts w:cs="Times New Roman"/>
          <w:szCs w:val="28"/>
        </w:rPr>
        <w:t xml:space="preserve"> (прилагается).</w:t>
      </w:r>
    </w:p>
    <w:p w:rsidR="00E86F53" w:rsidRPr="00DC2392" w:rsidRDefault="00E86F53" w:rsidP="00C34B1C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DC2392">
        <w:rPr>
          <w:rFonts w:cs="Times New Roman"/>
          <w:szCs w:val="28"/>
        </w:rPr>
        <w:t>2</w:t>
      </w:r>
      <w:r w:rsidR="00D55DE3">
        <w:rPr>
          <w:rFonts w:cs="Times New Roman"/>
          <w:szCs w:val="28"/>
        </w:rPr>
        <w:t>.</w:t>
      </w:r>
      <w:r w:rsidR="00C34B1C">
        <w:rPr>
          <w:rFonts w:cs="Times New Roman"/>
          <w:szCs w:val="28"/>
        </w:rPr>
        <w:t xml:space="preserve"> </w:t>
      </w:r>
      <w:r w:rsidR="00676A38">
        <w:rPr>
          <w:rFonts w:cs="Times New Roman"/>
          <w:szCs w:val="28"/>
        </w:rPr>
        <w:t>Ведущему специалисту (по организационным вопросам и взаимодействию со средствами массовой информации (СМИ))</w:t>
      </w:r>
      <w:r w:rsidR="00C34B1C">
        <w:rPr>
          <w:rFonts w:cs="Times New Roman"/>
          <w:szCs w:val="28"/>
        </w:rPr>
        <w:t xml:space="preserve"> </w:t>
      </w:r>
      <w:r w:rsidRPr="00DC2392">
        <w:rPr>
          <w:rFonts w:cs="Times New Roman"/>
          <w:szCs w:val="28"/>
        </w:rPr>
        <w:t xml:space="preserve">администрации </w:t>
      </w:r>
      <w:r w:rsidR="00D55DE3" w:rsidRPr="00E86F53">
        <w:rPr>
          <w:rFonts w:cs="Times New Roman"/>
          <w:szCs w:val="28"/>
        </w:rPr>
        <w:t>Т</w:t>
      </w:r>
      <w:r w:rsidR="00D55DE3" w:rsidRPr="00E86F53">
        <w:rPr>
          <w:szCs w:val="28"/>
        </w:rPr>
        <w:t>емрюкского городского поселения</w:t>
      </w:r>
      <w:r w:rsidR="00D55DE3">
        <w:rPr>
          <w:szCs w:val="28"/>
        </w:rPr>
        <w:t xml:space="preserve"> </w:t>
      </w:r>
      <w:r w:rsidR="00D55DE3" w:rsidRPr="00E86F53">
        <w:rPr>
          <w:szCs w:val="28"/>
        </w:rPr>
        <w:t>Темрюкского района</w:t>
      </w:r>
      <w:r w:rsidR="00D55DE3">
        <w:rPr>
          <w:szCs w:val="28"/>
        </w:rPr>
        <w:t xml:space="preserve"> </w:t>
      </w:r>
      <w:r w:rsidR="00676A38">
        <w:rPr>
          <w:szCs w:val="28"/>
        </w:rPr>
        <w:t xml:space="preserve"> (Власенко О.А.) официально </w:t>
      </w:r>
      <w:r w:rsidRPr="00DC2392">
        <w:rPr>
          <w:rFonts w:cs="Times New Roman"/>
          <w:szCs w:val="28"/>
        </w:rPr>
        <w:t xml:space="preserve">опубликовать настоящее постановление в </w:t>
      </w:r>
      <w:r w:rsidR="00BE16AE" w:rsidRPr="00885806">
        <w:rPr>
          <w:szCs w:val="28"/>
        </w:rPr>
        <w:t>периодическом печатном издании газете Темрюкского района «Тамань»</w:t>
      </w:r>
      <w:r w:rsidR="00BE16AE">
        <w:rPr>
          <w:szCs w:val="28"/>
        </w:rPr>
        <w:t xml:space="preserve"> </w:t>
      </w:r>
      <w:r w:rsidR="00D55DE3">
        <w:rPr>
          <w:rFonts w:cs="Times New Roman"/>
          <w:szCs w:val="28"/>
        </w:rPr>
        <w:t xml:space="preserve">и разместить на официальном </w:t>
      </w:r>
      <w:r w:rsidR="00676A38">
        <w:rPr>
          <w:rFonts w:cs="Times New Roman"/>
          <w:szCs w:val="28"/>
        </w:rPr>
        <w:t xml:space="preserve">сайте </w:t>
      </w:r>
      <w:r w:rsidRPr="00DC2392">
        <w:rPr>
          <w:rFonts w:cs="Times New Roman"/>
          <w:szCs w:val="28"/>
        </w:rPr>
        <w:t xml:space="preserve">администрации </w:t>
      </w:r>
      <w:r w:rsidR="00D55DE3" w:rsidRPr="00E86F53">
        <w:rPr>
          <w:rFonts w:cs="Times New Roman"/>
          <w:szCs w:val="28"/>
        </w:rPr>
        <w:t>Т</w:t>
      </w:r>
      <w:r w:rsidR="00D55DE3" w:rsidRPr="00E86F53">
        <w:rPr>
          <w:szCs w:val="28"/>
        </w:rPr>
        <w:t>емрюкского городского поселения</w:t>
      </w:r>
      <w:r w:rsidR="00D55DE3">
        <w:rPr>
          <w:szCs w:val="28"/>
        </w:rPr>
        <w:t xml:space="preserve"> </w:t>
      </w:r>
      <w:r w:rsidR="00D55DE3" w:rsidRPr="00E86F53">
        <w:rPr>
          <w:szCs w:val="28"/>
        </w:rPr>
        <w:t>Темрюкского района</w:t>
      </w:r>
      <w:r w:rsidR="00C34B1C">
        <w:rPr>
          <w:szCs w:val="28"/>
        </w:rPr>
        <w:t xml:space="preserve"> </w:t>
      </w:r>
      <w:r w:rsidR="00D55DE3">
        <w:rPr>
          <w:rFonts w:cs="Times New Roman"/>
          <w:szCs w:val="28"/>
        </w:rPr>
        <w:t>в информационно</w:t>
      </w:r>
      <w:r w:rsidRPr="00DC2392">
        <w:rPr>
          <w:rFonts w:cs="Times New Roman"/>
          <w:szCs w:val="28"/>
        </w:rPr>
        <w:t xml:space="preserve"> – </w:t>
      </w:r>
      <w:r w:rsidR="00D55DE3">
        <w:rPr>
          <w:rFonts w:cs="Times New Roman"/>
          <w:szCs w:val="28"/>
        </w:rPr>
        <w:t>тел</w:t>
      </w:r>
      <w:r w:rsidRPr="00DC2392">
        <w:rPr>
          <w:rFonts w:cs="Times New Roman"/>
          <w:szCs w:val="28"/>
        </w:rPr>
        <w:t>екоммуникационной сети «Интернет»</w:t>
      </w:r>
      <w:r w:rsidR="00D55DE3">
        <w:rPr>
          <w:rFonts w:cs="Times New Roman"/>
          <w:szCs w:val="28"/>
        </w:rPr>
        <w:t>.</w:t>
      </w:r>
    </w:p>
    <w:p w:rsidR="00C34B1C" w:rsidRPr="00885806" w:rsidRDefault="00C34B1C" w:rsidP="00C34B1C">
      <w:pPr>
        <w:tabs>
          <w:tab w:val="left" w:pos="567"/>
        </w:tabs>
        <w:spacing w:after="0" w:line="240" w:lineRule="auto"/>
        <w:jc w:val="both"/>
        <w:rPr>
          <w:rFonts w:eastAsia="Calibri"/>
          <w:szCs w:val="28"/>
        </w:rPr>
      </w:pPr>
      <w:r>
        <w:rPr>
          <w:szCs w:val="28"/>
        </w:rPr>
        <w:tab/>
        <w:t xml:space="preserve">  3</w:t>
      </w:r>
      <w:r w:rsidRPr="00201F89">
        <w:rPr>
          <w:szCs w:val="28"/>
        </w:rPr>
        <w:t xml:space="preserve">. </w:t>
      </w:r>
      <w:proofErr w:type="gramStart"/>
      <w:r>
        <w:rPr>
          <w:rFonts w:eastAsia="Calibri"/>
          <w:szCs w:val="28"/>
        </w:rPr>
        <w:t>Контроль за</w:t>
      </w:r>
      <w:proofErr w:type="gramEnd"/>
      <w:r>
        <w:rPr>
          <w:rFonts w:eastAsia="Calibri"/>
          <w:szCs w:val="28"/>
        </w:rPr>
        <w:t xml:space="preserve"> ис</w:t>
      </w:r>
      <w:r w:rsidRPr="00885806">
        <w:rPr>
          <w:rFonts w:eastAsia="Calibri"/>
          <w:szCs w:val="28"/>
        </w:rPr>
        <w:t xml:space="preserve">полнением постановления </w:t>
      </w:r>
      <w:r>
        <w:rPr>
          <w:rFonts w:eastAsia="Calibri"/>
          <w:szCs w:val="28"/>
        </w:rPr>
        <w:t>администрации Темрюкского городского поселения Темрюкского района «</w:t>
      </w:r>
      <w:r w:rsidRPr="00435BB6">
        <w:rPr>
          <w:szCs w:val="28"/>
        </w:rPr>
        <w:t>Об утверждении</w:t>
      </w:r>
      <w:r w:rsidRPr="00C34B1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Порядка </w:t>
      </w:r>
      <w:r w:rsidRPr="00DC2392">
        <w:rPr>
          <w:rFonts w:cs="Times New Roman"/>
          <w:szCs w:val="28"/>
        </w:rPr>
        <w:t>приведения</w:t>
      </w:r>
      <w:r>
        <w:rPr>
          <w:rFonts w:cs="Times New Roman"/>
          <w:szCs w:val="28"/>
        </w:rPr>
        <w:t xml:space="preserve"> самовольно переустроенного</w:t>
      </w:r>
      <w:r w:rsidRPr="00DC239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 </w:t>
      </w:r>
      <w:r w:rsidRPr="00DC2392">
        <w:rPr>
          <w:rFonts w:cs="Times New Roman"/>
          <w:szCs w:val="28"/>
        </w:rPr>
        <w:t xml:space="preserve">(или) перепланированного помещения в многоквартирном доме в прежнее состояние на территории </w:t>
      </w:r>
      <w:r w:rsidRPr="00E86F53">
        <w:rPr>
          <w:rFonts w:cs="Times New Roman"/>
          <w:szCs w:val="28"/>
        </w:rPr>
        <w:t>Т</w:t>
      </w:r>
      <w:r w:rsidRPr="00E86F53">
        <w:rPr>
          <w:szCs w:val="28"/>
        </w:rPr>
        <w:t>емрюкского городского поселения</w:t>
      </w:r>
      <w:r>
        <w:rPr>
          <w:szCs w:val="28"/>
        </w:rPr>
        <w:t xml:space="preserve"> </w:t>
      </w:r>
      <w:r w:rsidRPr="00E86F53">
        <w:rPr>
          <w:szCs w:val="28"/>
        </w:rPr>
        <w:t>Темрюкского района</w:t>
      </w:r>
      <w:r w:rsidRPr="00435BB6">
        <w:rPr>
          <w:bCs/>
          <w:szCs w:val="28"/>
        </w:rPr>
        <w:t>»</w:t>
      </w:r>
      <w:r>
        <w:rPr>
          <w:bCs/>
          <w:szCs w:val="28"/>
        </w:rPr>
        <w:t xml:space="preserve"> </w:t>
      </w:r>
      <w:r>
        <w:rPr>
          <w:rFonts w:eastAsia="Calibri"/>
          <w:szCs w:val="28"/>
        </w:rPr>
        <w:t>оставляю за собой.</w:t>
      </w:r>
    </w:p>
    <w:p w:rsidR="00C34B1C" w:rsidRPr="00DC2392" w:rsidRDefault="00C34B1C" w:rsidP="00C34B1C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Настоящее  постановление вступает в силу со дня его официального </w:t>
      </w:r>
      <w:r w:rsidRPr="00DC2392">
        <w:rPr>
          <w:rFonts w:cs="Times New Roman"/>
          <w:szCs w:val="28"/>
        </w:rPr>
        <w:t>опубликования.</w:t>
      </w:r>
    </w:p>
    <w:p w:rsidR="00D55DE3" w:rsidRDefault="00D55DE3" w:rsidP="00D55DE3">
      <w:pPr>
        <w:spacing w:after="0" w:line="240" w:lineRule="auto"/>
        <w:ind w:firstLine="708"/>
        <w:jc w:val="both"/>
        <w:rPr>
          <w:rFonts w:cs="Times New Roman"/>
          <w:szCs w:val="28"/>
        </w:rPr>
      </w:pPr>
    </w:p>
    <w:p w:rsidR="00D55DE3" w:rsidRDefault="00D55DE3" w:rsidP="00D55DE3">
      <w:pPr>
        <w:spacing w:after="0" w:line="240" w:lineRule="auto"/>
        <w:ind w:firstLine="708"/>
        <w:jc w:val="both"/>
        <w:rPr>
          <w:rFonts w:cs="Times New Roman"/>
          <w:szCs w:val="28"/>
        </w:rPr>
      </w:pPr>
    </w:p>
    <w:p w:rsidR="00D55DE3" w:rsidRPr="00DC2392" w:rsidRDefault="00D55DE3" w:rsidP="00D55DE3">
      <w:pPr>
        <w:spacing w:after="0" w:line="240" w:lineRule="auto"/>
        <w:ind w:firstLine="708"/>
        <w:jc w:val="both"/>
        <w:rPr>
          <w:rFonts w:cs="Times New Roman"/>
          <w:szCs w:val="28"/>
        </w:rPr>
      </w:pPr>
    </w:p>
    <w:p w:rsidR="00D55DE3" w:rsidRDefault="00D55DE3" w:rsidP="00D55DE3">
      <w:pPr>
        <w:tabs>
          <w:tab w:val="left" w:pos="567"/>
        </w:tabs>
        <w:spacing w:after="0" w:line="240" w:lineRule="auto"/>
        <w:rPr>
          <w:szCs w:val="28"/>
        </w:rPr>
      </w:pPr>
      <w:r>
        <w:rPr>
          <w:szCs w:val="28"/>
        </w:rPr>
        <w:t xml:space="preserve">Глава Темрюкского городского поселения </w:t>
      </w:r>
    </w:p>
    <w:p w:rsidR="00AA1DE6" w:rsidRDefault="00D55DE3" w:rsidP="00C52235">
      <w:pPr>
        <w:tabs>
          <w:tab w:val="left" w:pos="567"/>
        </w:tabs>
        <w:spacing w:after="0" w:line="240" w:lineRule="auto"/>
      </w:pPr>
      <w:r>
        <w:rPr>
          <w:szCs w:val="28"/>
        </w:rPr>
        <w:t>Темрюкского района                                                                          В.А. Сидоров</w:t>
      </w:r>
      <w:bookmarkStart w:id="0" w:name="_GoBack"/>
      <w:bookmarkEnd w:id="0"/>
    </w:p>
    <w:sectPr w:rsidR="00AA1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53"/>
    <w:rsid w:val="00382D5C"/>
    <w:rsid w:val="003E47E1"/>
    <w:rsid w:val="004B3FCA"/>
    <w:rsid w:val="0064213E"/>
    <w:rsid w:val="00676A38"/>
    <w:rsid w:val="00AA1DE6"/>
    <w:rsid w:val="00BE16AE"/>
    <w:rsid w:val="00C34B1C"/>
    <w:rsid w:val="00C52235"/>
    <w:rsid w:val="00D55DE3"/>
    <w:rsid w:val="00E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E86F53"/>
    <w:rPr>
      <w:b/>
      <w:bCs/>
      <w:color w:val="000080"/>
    </w:rPr>
  </w:style>
  <w:style w:type="paragraph" w:styleId="a4">
    <w:name w:val="Balloon Text"/>
    <w:basedOn w:val="a"/>
    <w:link w:val="a5"/>
    <w:uiPriority w:val="99"/>
    <w:semiHidden/>
    <w:unhideWhenUsed/>
    <w:rsid w:val="00E8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E86F53"/>
    <w:rPr>
      <w:b/>
      <w:bCs/>
      <w:color w:val="000080"/>
    </w:rPr>
  </w:style>
  <w:style w:type="paragraph" w:styleId="a4">
    <w:name w:val="Balloon Text"/>
    <w:basedOn w:val="a"/>
    <w:link w:val="a5"/>
    <w:uiPriority w:val="99"/>
    <w:semiHidden/>
    <w:unhideWhenUsed/>
    <w:rsid w:val="00E8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2024-06-10T11:08:00Z</dcterms:created>
  <dcterms:modified xsi:type="dcterms:W3CDTF">2024-06-11T07:04:00Z</dcterms:modified>
</cp:coreProperties>
</file>