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5A" w:rsidRDefault="007F605A" w:rsidP="007F605A">
      <w:pPr>
        <w:jc w:val="center"/>
        <w:rPr>
          <w:sz w:val="28"/>
          <w:szCs w:val="28"/>
        </w:rPr>
      </w:pPr>
      <w:r w:rsidRPr="00E317F1">
        <w:rPr>
          <w:noProof/>
          <w:sz w:val="28"/>
          <w:szCs w:val="28"/>
        </w:rPr>
        <w:drawing>
          <wp:inline distT="0" distB="0" distL="0" distR="0">
            <wp:extent cx="5238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7F605A" w:rsidRPr="007F605A" w:rsidRDefault="007F605A" w:rsidP="007F605A">
      <w:pPr>
        <w:spacing w:after="0" w:line="240" w:lineRule="auto"/>
        <w:jc w:val="center"/>
        <w:rPr>
          <w:rFonts w:ascii="Times New Roman" w:hAnsi="Times New Roman" w:cs="Times New Roman"/>
          <w:b/>
          <w:sz w:val="28"/>
          <w:szCs w:val="28"/>
        </w:rPr>
      </w:pPr>
      <w:r w:rsidRPr="007F605A">
        <w:rPr>
          <w:rFonts w:ascii="Times New Roman" w:hAnsi="Times New Roman" w:cs="Times New Roman"/>
          <w:b/>
          <w:sz w:val="28"/>
          <w:szCs w:val="28"/>
        </w:rPr>
        <w:t>СОВЕТ ТЕМРЮКСКОГО ГОРОДСКОГО ПОСЕЛЕНИЯ</w:t>
      </w:r>
    </w:p>
    <w:p w:rsidR="007F605A" w:rsidRPr="007F605A" w:rsidRDefault="007F605A" w:rsidP="007F605A">
      <w:pPr>
        <w:spacing w:after="0" w:line="240" w:lineRule="auto"/>
        <w:ind w:left="-180" w:firstLine="180"/>
        <w:jc w:val="center"/>
        <w:rPr>
          <w:rFonts w:ascii="Times New Roman" w:hAnsi="Times New Roman" w:cs="Times New Roman"/>
          <w:b/>
          <w:sz w:val="28"/>
          <w:szCs w:val="28"/>
        </w:rPr>
      </w:pPr>
      <w:r w:rsidRPr="007F605A">
        <w:rPr>
          <w:rFonts w:ascii="Times New Roman" w:hAnsi="Times New Roman" w:cs="Times New Roman"/>
          <w:b/>
          <w:sz w:val="28"/>
          <w:szCs w:val="28"/>
        </w:rPr>
        <w:t>ТЕМРЮКСКОГО РАЙОНА</w:t>
      </w:r>
    </w:p>
    <w:p w:rsidR="007F605A" w:rsidRPr="007F605A" w:rsidRDefault="007F605A" w:rsidP="007F605A">
      <w:pPr>
        <w:spacing w:after="0" w:line="240" w:lineRule="auto"/>
        <w:rPr>
          <w:rFonts w:ascii="Times New Roman" w:hAnsi="Times New Roman" w:cs="Times New Roman"/>
          <w:b/>
          <w:sz w:val="28"/>
          <w:szCs w:val="28"/>
        </w:rPr>
      </w:pPr>
    </w:p>
    <w:p w:rsidR="007F605A" w:rsidRPr="007F605A" w:rsidRDefault="007F605A" w:rsidP="007F605A">
      <w:pPr>
        <w:spacing w:after="0" w:line="240" w:lineRule="auto"/>
        <w:jc w:val="center"/>
        <w:rPr>
          <w:rFonts w:ascii="Times New Roman" w:hAnsi="Times New Roman" w:cs="Times New Roman"/>
          <w:b/>
          <w:sz w:val="28"/>
          <w:szCs w:val="28"/>
        </w:rPr>
      </w:pPr>
      <w:r w:rsidRPr="007F605A">
        <w:rPr>
          <w:rFonts w:ascii="Times New Roman" w:hAnsi="Times New Roman" w:cs="Times New Roman"/>
          <w:b/>
          <w:sz w:val="28"/>
          <w:szCs w:val="28"/>
        </w:rPr>
        <w:t xml:space="preserve">РЕШЕНИЕ № </w:t>
      </w:r>
    </w:p>
    <w:p w:rsidR="007F605A" w:rsidRPr="007F605A" w:rsidRDefault="007F605A" w:rsidP="007F605A">
      <w:pPr>
        <w:spacing w:after="0" w:line="240" w:lineRule="auto"/>
        <w:jc w:val="both"/>
        <w:rPr>
          <w:rFonts w:ascii="Times New Roman" w:hAnsi="Times New Roman" w:cs="Times New Roman"/>
          <w:b/>
          <w:sz w:val="28"/>
          <w:szCs w:val="28"/>
        </w:rPr>
      </w:pPr>
      <w:r w:rsidRPr="007F605A">
        <w:rPr>
          <w:rFonts w:ascii="Times New Roman" w:hAnsi="Times New Roman" w:cs="Times New Roman"/>
          <w:b/>
          <w:sz w:val="28"/>
          <w:szCs w:val="28"/>
        </w:rPr>
        <w:t>_________ сессия</w:t>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t xml:space="preserve">         _____ созыва</w:t>
      </w:r>
    </w:p>
    <w:p w:rsidR="007F605A" w:rsidRPr="007F605A" w:rsidRDefault="007F605A" w:rsidP="007F605A">
      <w:pPr>
        <w:spacing w:after="0" w:line="240" w:lineRule="auto"/>
        <w:jc w:val="both"/>
        <w:rPr>
          <w:rFonts w:ascii="Times New Roman" w:hAnsi="Times New Roman" w:cs="Times New Roman"/>
          <w:b/>
          <w:sz w:val="28"/>
          <w:szCs w:val="28"/>
        </w:rPr>
      </w:pPr>
    </w:p>
    <w:p w:rsidR="007F605A" w:rsidRPr="007F605A" w:rsidRDefault="007F605A" w:rsidP="007F605A">
      <w:pPr>
        <w:spacing w:after="0" w:line="240" w:lineRule="auto"/>
        <w:jc w:val="both"/>
        <w:rPr>
          <w:rFonts w:ascii="Times New Roman" w:hAnsi="Times New Roman" w:cs="Times New Roman"/>
          <w:b/>
          <w:sz w:val="28"/>
          <w:szCs w:val="28"/>
        </w:rPr>
      </w:pPr>
      <w:r w:rsidRPr="007F605A">
        <w:rPr>
          <w:rFonts w:ascii="Times New Roman" w:hAnsi="Times New Roman" w:cs="Times New Roman"/>
          <w:sz w:val="28"/>
          <w:szCs w:val="28"/>
        </w:rPr>
        <w:t>«____» _______       года</w:t>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r>
      <w:r w:rsidRPr="007F605A">
        <w:rPr>
          <w:rFonts w:ascii="Times New Roman" w:hAnsi="Times New Roman" w:cs="Times New Roman"/>
          <w:b/>
          <w:sz w:val="28"/>
          <w:szCs w:val="28"/>
        </w:rPr>
        <w:tab/>
        <w:t xml:space="preserve">               </w:t>
      </w:r>
      <w:r w:rsidRPr="007F605A">
        <w:rPr>
          <w:rFonts w:ascii="Times New Roman" w:hAnsi="Times New Roman" w:cs="Times New Roman"/>
          <w:sz w:val="28"/>
          <w:szCs w:val="28"/>
        </w:rPr>
        <w:t>г. Темрюк</w:t>
      </w:r>
    </w:p>
    <w:p w:rsidR="007F605A" w:rsidRPr="007F605A" w:rsidRDefault="007F605A" w:rsidP="007F605A">
      <w:pPr>
        <w:spacing w:after="0" w:line="240" w:lineRule="auto"/>
        <w:rPr>
          <w:rFonts w:ascii="Times New Roman" w:hAnsi="Times New Roman" w:cs="Times New Roman"/>
          <w:sz w:val="28"/>
          <w:szCs w:val="28"/>
        </w:rPr>
      </w:pPr>
    </w:p>
    <w:p w:rsidR="007F605A" w:rsidRPr="007F605A" w:rsidRDefault="007F605A" w:rsidP="007F605A">
      <w:pPr>
        <w:spacing w:after="0"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4"/>
      </w:tblGrid>
      <w:tr w:rsidR="007F605A" w:rsidRPr="007F605A" w:rsidTr="00B8797C">
        <w:trPr>
          <w:trHeight w:val="823"/>
        </w:trPr>
        <w:tc>
          <w:tcPr>
            <w:tcW w:w="9684" w:type="dxa"/>
            <w:tcBorders>
              <w:top w:val="nil"/>
              <w:left w:val="nil"/>
              <w:bottom w:val="nil"/>
              <w:right w:val="nil"/>
            </w:tcBorders>
          </w:tcPr>
          <w:p w:rsidR="007F605A" w:rsidRPr="007F605A" w:rsidRDefault="007F605A" w:rsidP="007F605A">
            <w:pPr>
              <w:spacing w:after="0" w:line="240" w:lineRule="auto"/>
              <w:jc w:val="center"/>
              <w:rPr>
                <w:rFonts w:ascii="Times New Roman" w:hAnsi="Times New Roman" w:cs="Times New Roman"/>
                <w:b/>
                <w:sz w:val="28"/>
                <w:szCs w:val="28"/>
              </w:rPr>
            </w:pPr>
            <w:bookmarkStart w:id="0" w:name="_GoBack"/>
            <w:r w:rsidRPr="007F605A">
              <w:rPr>
                <w:rFonts w:ascii="Times New Roman" w:hAnsi="Times New Roman" w:cs="Times New Roman"/>
                <w:b/>
                <w:sz w:val="28"/>
                <w:szCs w:val="28"/>
              </w:rPr>
              <w:t>Об утверждении Правил благоустройства Темрюкского городского поселения Темрюкского района</w:t>
            </w:r>
            <w:bookmarkEnd w:id="0"/>
          </w:p>
          <w:p w:rsidR="007F605A" w:rsidRPr="007F605A" w:rsidRDefault="007F605A" w:rsidP="007F605A">
            <w:pPr>
              <w:spacing w:after="0" w:line="240" w:lineRule="auto"/>
              <w:jc w:val="center"/>
              <w:rPr>
                <w:rFonts w:ascii="Times New Roman" w:hAnsi="Times New Roman" w:cs="Times New Roman"/>
                <w:b/>
                <w:sz w:val="28"/>
                <w:szCs w:val="28"/>
              </w:rPr>
            </w:pPr>
          </w:p>
        </w:tc>
      </w:tr>
    </w:tbl>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t>На основании Устава Темрюкского городского поселения Темрюкского района, Федерального закона от 6 октября 2003 года № 131-ФЗ «Об общих принципах организации местного самоуправления в Российской Федерации», Федерального закона от 24 июня 1998 года № 89-ФЗ «Об отходах производства и потребления», Федеральным законом от 30 марта 1999 года № 52-ФЗ «О санитарно-эпидемиологическом благополучии населения»,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Закона Краснодарского края от 5 июля 2019 г. N 4061-КЗ "О внесении изменений в статью 3 Закона Краснодарского края "О порядке определения органами местного самоуправления в Краснодарском крае границ прилегающих территорий", Закона Краснодарского края от 23 июля 2003 года № 608-КЗ «Об административных правонарушениях», Закона Краснодарского края от 23 апреля 2013 года №2695-КЗ «Об охране зеленых насаждений в Краснодарском крае», Закона Краснодарского края от 2 декабря 2004 года № 800-КЗ «О содержании и защите домашних животных в Краснодарском крае», Постановления Главного государственного санитарного врача РФ от 25 сентября 2007 года № 7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заключения о результатах публичных слушаний от 18 января 2021 года, Совет Темрюкского городского поселения Темрюкского района р е ш и л:</w:t>
      </w:r>
    </w:p>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t>1. Утвердить Правила благоустройства Темрюкского городского поселения Темрюкского района (приложение).</w:t>
      </w:r>
    </w:p>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lastRenderedPageBreak/>
        <w:t xml:space="preserve">2. Признать утратившим силу решение III сессии IV созыва Совета Темрюкского городского поселения Темрюкского района от 22 октября 2019 года № 12 «Об утверждении Правил благоустройства Темрюкского городского поселения Темрюкского района». </w:t>
      </w:r>
    </w:p>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t xml:space="preserve">3. Общему отделу администрации Темрюкского городского поселения (Отставной) обеспечить официальное опубликование настоящего решения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 </w:t>
      </w:r>
    </w:p>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t>4. Контроль за выполнением решения Совета Темрюкского городского поселения Темрюкского района «Об утверждении Правил благоустройства Темрюкского городского поселения Темрюкского района» возложить на заместителя главы Темрюкского городского поселения Темрюкского района М.В. Казакову и постоянную комиссию Совета Темрюкского городского поселения Темрюкского района по вопросам жилищно-коммунального хозяйства, промышленности, строительства, транспорта, связи, бытового и торгового обслуживания (председатель С.И. Нетесов).</w:t>
      </w:r>
    </w:p>
    <w:p w:rsidR="007F605A" w:rsidRPr="007F605A" w:rsidRDefault="007F605A" w:rsidP="007F605A">
      <w:pPr>
        <w:spacing w:after="0" w:line="240" w:lineRule="auto"/>
        <w:ind w:firstLine="708"/>
        <w:jc w:val="both"/>
        <w:rPr>
          <w:rFonts w:ascii="Times New Roman" w:hAnsi="Times New Roman" w:cs="Times New Roman"/>
          <w:sz w:val="28"/>
          <w:szCs w:val="28"/>
        </w:rPr>
      </w:pPr>
      <w:r w:rsidRPr="007F605A">
        <w:rPr>
          <w:rFonts w:ascii="Times New Roman" w:hAnsi="Times New Roman" w:cs="Times New Roman"/>
          <w:sz w:val="28"/>
          <w:szCs w:val="28"/>
        </w:rPr>
        <w:t>5. Решение Совета Темрюкского городского поселения Темрюкского района «Об утверждении Правил благоустройства Темрюкского городского поселения Темрюкского района» вступает в силу после его официального опубликования.</w:t>
      </w:r>
    </w:p>
    <w:p w:rsidR="007F605A" w:rsidRPr="007F605A" w:rsidRDefault="007F605A" w:rsidP="007F605A">
      <w:pPr>
        <w:tabs>
          <w:tab w:val="left" w:pos="0"/>
        </w:tabs>
        <w:spacing w:after="0" w:line="240" w:lineRule="auto"/>
        <w:ind w:firstLine="709"/>
        <w:jc w:val="both"/>
        <w:rPr>
          <w:rFonts w:ascii="Times New Roman" w:hAnsi="Times New Roman" w:cs="Times New Roman"/>
          <w:sz w:val="28"/>
          <w:szCs w:val="28"/>
        </w:rPr>
      </w:pPr>
    </w:p>
    <w:p w:rsidR="007F605A" w:rsidRPr="007F605A" w:rsidRDefault="007F605A" w:rsidP="007F605A">
      <w:pPr>
        <w:tabs>
          <w:tab w:val="left" w:pos="0"/>
        </w:tabs>
        <w:spacing w:after="0" w:line="240" w:lineRule="auto"/>
        <w:ind w:firstLine="709"/>
        <w:jc w:val="both"/>
        <w:rPr>
          <w:rFonts w:ascii="Times New Roman" w:hAnsi="Times New Roman" w:cs="Times New Roman"/>
          <w:sz w:val="28"/>
          <w:szCs w:val="28"/>
        </w:rPr>
      </w:pPr>
    </w:p>
    <w:p w:rsidR="007F605A" w:rsidRPr="007F605A" w:rsidRDefault="007F605A" w:rsidP="007F605A">
      <w:pPr>
        <w:tabs>
          <w:tab w:val="left" w:pos="0"/>
        </w:tabs>
        <w:spacing w:after="0" w:line="240" w:lineRule="auto"/>
        <w:ind w:firstLine="709"/>
        <w:jc w:val="both"/>
        <w:rPr>
          <w:rFonts w:ascii="Times New Roman" w:hAnsi="Times New Roman" w:cs="Times New Roman"/>
          <w:sz w:val="28"/>
          <w:szCs w:val="28"/>
        </w:rPr>
      </w:pPr>
    </w:p>
    <w:p w:rsidR="007F605A" w:rsidRPr="007F605A" w:rsidRDefault="007F605A" w:rsidP="007F605A">
      <w:pPr>
        <w:tabs>
          <w:tab w:val="left" w:pos="0"/>
        </w:tabs>
        <w:spacing w:after="0" w:line="240" w:lineRule="auto"/>
        <w:jc w:val="both"/>
        <w:rPr>
          <w:rFonts w:ascii="Times New Roman" w:hAnsi="Times New Roman" w:cs="Times New Roman"/>
          <w:sz w:val="28"/>
          <w:szCs w:val="28"/>
        </w:rPr>
      </w:pPr>
      <w:r w:rsidRPr="007F605A">
        <w:rPr>
          <w:rFonts w:ascii="Times New Roman" w:hAnsi="Times New Roman" w:cs="Times New Roman"/>
          <w:sz w:val="28"/>
          <w:szCs w:val="28"/>
        </w:rPr>
        <w:t xml:space="preserve">Глава Темрюкского городского поселения </w:t>
      </w:r>
    </w:p>
    <w:p w:rsidR="007F605A" w:rsidRPr="007F605A" w:rsidRDefault="007F605A" w:rsidP="007F605A">
      <w:pPr>
        <w:tabs>
          <w:tab w:val="left" w:pos="0"/>
        </w:tabs>
        <w:spacing w:after="0" w:line="240" w:lineRule="auto"/>
        <w:jc w:val="both"/>
        <w:rPr>
          <w:rFonts w:ascii="Times New Roman" w:hAnsi="Times New Roman" w:cs="Times New Roman"/>
          <w:sz w:val="28"/>
          <w:szCs w:val="28"/>
        </w:rPr>
      </w:pPr>
      <w:r w:rsidRPr="007F605A">
        <w:rPr>
          <w:rFonts w:ascii="Times New Roman" w:hAnsi="Times New Roman" w:cs="Times New Roman"/>
          <w:sz w:val="28"/>
          <w:szCs w:val="28"/>
        </w:rPr>
        <w:t>Темрюкского района                                                                         М.В. Ермолаев</w:t>
      </w:r>
    </w:p>
    <w:p w:rsidR="007F605A" w:rsidRPr="007F605A" w:rsidRDefault="007F605A" w:rsidP="007F605A">
      <w:pPr>
        <w:spacing w:after="0" w:line="240" w:lineRule="auto"/>
        <w:ind w:right="-6"/>
        <w:jc w:val="both"/>
        <w:rPr>
          <w:rFonts w:ascii="Times New Roman" w:hAnsi="Times New Roman" w:cs="Times New Roman"/>
          <w:sz w:val="28"/>
          <w:szCs w:val="28"/>
        </w:rPr>
      </w:pPr>
    </w:p>
    <w:p w:rsidR="007F605A" w:rsidRPr="007F605A" w:rsidRDefault="007F605A" w:rsidP="007F605A">
      <w:pPr>
        <w:spacing w:after="0" w:line="240" w:lineRule="auto"/>
        <w:ind w:right="-6"/>
        <w:jc w:val="both"/>
        <w:rPr>
          <w:rFonts w:ascii="Times New Roman" w:hAnsi="Times New Roman" w:cs="Times New Roman"/>
          <w:sz w:val="28"/>
          <w:szCs w:val="28"/>
        </w:rPr>
      </w:pPr>
      <w:r w:rsidRPr="007F605A">
        <w:rPr>
          <w:rFonts w:ascii="Times New Roman" w:hAnsi="Times New Roman" w:cs="Times New Roman"/>
          <w:sz w:val="28"/>
          <w:szCs w:val="28"/>
        </w:rPr>
        <w:t xml:space="preserve">Председатель Совета </w:t>
      </w:r>
    </w:p>
    <w:p w:rsidR="007F605A" w:rsidRPr="007F605A" w:rsidRDefault="007F605A" w:rsidP="007F605A">
      <w:pPr>
        <w:tabs>
          <w:tab w:val="left" w:pos="0"/>
        </w:tabs>
        <w:spacing w:after="0" w:line="240" w:lineRule="auto"/>
        <w:ind w:right="-6"/>
        <w:jc w:val="both"/>
        <w:rPr>
          <w:rFonts w:ascii="Times New Roman" w:hAnsi="Times New Roman" w:cs="Times New Roman"/>
          <w:sz w:val="28"/>
          <w:szCs w:val="28"/>
        </w:rPr>
      </w:pPr>
      <w:r w:rsidRPr="007F605A">
        <w:rPr>
          <w:rFonts w:ascii="Times New Roman" w:hAnsi="Times New Roman" w:cs="Times New Roman"/>
          <w:sz w:val="28"/>
          <w:szCs w:val="28"/>
        </w:rPr>
        <w:t xml:space="preserve">Темрюкского городского поселения </w:t>
      </w:r>
    </w:p>
    <w:p w:rsidR="007F605A" w:rsidRPr="007F605A" w:rsidRDefault="007F605A" w:rsidP="007F605A">
      <w:pPr>
        <w:spacing w:after="0" w:line="240" w:lineRule="auto"/>
        <w:ind w:right="-6"/>
        <w:jc w:val="both"/>
        <w:rPr>
          <w:rFonts w:ascii="Times New Roman" w:hAnsi="Times New Roman" w:cs="Times New Roman"/>
          <w:sz w:val="28"/>
          <w:szCs w:val="28"/>
        </w:rPr>
      </w:pPr>
      <w:r w:rsidRPr="007F605A">
        <w:rPr>
          <w:rFonts w:ascii="Times New Roman" w:hAnsi="Times New Roman" w:cs="Times New Roman"/>
          <w:sz w:val="28"/>
          <w:szCs w:val="28"/>
        </w:rPr>
        <w:t>Темрюкского района                                                                               О.С. Гусева</w:t>
      </w:r>
    </w:p>
    <w:p w:rsidR="007F605A" w:rsidRPr="007F605A" w:rsidRDefault="007F605A" w:rsidP="007F605A">
      <w:pPr>
        <w:spacing w:after="0" w:line="240" w:lineRule="auto"/>
        <w:ind w:right="-6"/>
        <w:jc w:val="both"/>
        <w:rPr>
          <w:rFonts w:ascii="Times New Roman" w:hAnsi="Times New Roman" w:cs="Times New Roman"/>
          <w:sz w:val="28"/>
          <w:szCs w:val="28"/>
        </w:rPr>
      </w:pPr>
      <w:r w:rsidRPr="007F605A">
        <w:rPr>
          <w:rFonts w:ascii="Times New Roman" w:hAnsi="Times New Roman" w:cs="Times New Roman"/>
          <w:sz w:val="28"/>
          <w:szCs w:val="28"/>
        </w:rPr>
        <w:t>«___</w:t>
      </w:r>
      <w:proofErr w:type="gramStart"/>
      <w:r w:rsidRPr="007F605A">
        <w:rPr>
          <w:rFonts w:ascii="Times New Roman" w:hAnsi="Times New Roman" w:cs="Times New Roman"/>
          <w:sz w:val="28"/>
          <w:szCs w:val="28"/>
        </w:rPr>
        <w:t xml:space="preserve">_»   </w:t>
      </w:r>
      <w:proofErr w:type="gramEnd"/>
      <w:r w:rsidRPr="007F605A">
        <w:rPr>
          <w:rFonts w:ascii="Times New Roman" w:hAnsi="Times New Roman" w:cs="Times New Roman"/>
          <w:sz w:val="28"/>
          <w:szCs w:val="28"/>
        </w:rPr>
        <w:t xml:space="preserve"> ________________   года</w:t>
      </w:r>
    </w:p>
    <w:p w:rsidR="007F605A" w:rsidRPr="007F605A" w:rsidRDefault="007F605A">
      <w:pPr>
        <w:rPr>
          <w:rFonts w:ascii="Times New Roman" w:hAnsi="Times New Roman" w:cs="Times New Roman"/>
          <w:sz w:val="28"/>
          <w:szCs w:val="28"/>
        </w:rPr>
        <w:sectPr w:rsidR="007F605A" w:rsidRPr="007F605A" w:rsidSect="00422CAC">
          <w:headerReference w:type="even" r:id="rId9"/>
          <w:headerReference w:type="default" r:id="rId10"/>
          <w:pgSz w:w="11906" w:h="16838"/>
          <w:pgMar w:top="1134" w:right="567" w:bottom="1134" w:left="1701" w:header="709" w:footer="709" w:gutter="0"/>
          <w:pgNumType w:start="1"/>
          <w:cols w:space="708"/>
          <w:titlePg/>
          <w:docGrid w:linePitch="360"/>
        </w:sectPr>
      </w:pPr>
    </w:p>
    <w:p w:rsidR="009E0320" w:rsidRPr="007F605A" w:rsidRDefault="009E0320">
      <w:pPr>
        <w:rPr>
          <w:rFonts w:ascii="Times New Roman" w:hAnsi="Times New Roman" w:cs="Times New Roman"/>
          <w:sz w:val="28"/>
          <w:szCs w:val="28"/>
        </w:rPr>
      </w:pPr>
      <w:r w:rsidRPr="007F605A">
        <w:rPr>
          <w:rFonts w:ascii="Times New Roman" w:hAnsi="Times New Roman" w:cs="Times New Roman"/>
          <w:sz w:val="28"/>
          <w:szCs w:val="28"/>
        </w:rPr>
        <w:lastRenderedPageBreak/>
        <w:t>ПРОЕКТ</w:t>
      </w:r>
    </w:p>
    <w:tbl>
      <w:tblPr>
        <w:tblStyle w:val="afe"/>
        <w:tblW w:w="0" w:type="auto"/>
        <w:tblInd w:w="5070" w:type="dxa"/>
        <w:tblLook w:val="04A0" w:firstRow="1" w:lastRow="0" w:firstColumn="1" w:lastColumn="0" w:noHBand="0" w:noVBand="1"/>
      </w:tblPr>
      <w:tblGrid>
        <w:gridCol w:w="4784"/>
      </w:tblGrid>
      <w:tr w:rsidR="00330D5F" w:rsidRPr="00330D5F" w:rsidTr="009A1B4C">
        <w:tc>
          <w:tcPr>
            <w:tcW w:w="4784" w:type="dxa"/>
            <w:tcBorders>
              <w:top w:val="nil"/>
              <w:left w:val="nil"/>
              <w:bottom w:val="nil"/>
              <w:right w:val="nil"/>
            </w:tcBorders>
          </w:tcPr>
          <w:p w:rsidR="00B04AF9" w:rsidRPr="00330D5F" w:rsidRDefault="00B04AF9" w:rsidP="00B04AF9">
            <w:pPr>
              <w:jc w:val="center"/>
              <w:rPr>
                <w:rFonts w:ascii="Times New Roman" w:hAnsi="Times New Roman" w:cs="Times New Roman"/>
                <w:sz w:val="28"/>
                <w:szCs w:val="28"/>
              </w:rPr>
            </w:pPr>
            <w:r w:rsidRPr="00330D5F">
              <w:rPr>
                <w:rFonts w:ascii="Times New Roman" w:hAnsi="Times New Roman" w:cs="Times New Roman"/>
                <w:sz w:val="28"/>
                <w:szCs w:val="28"/>
              </w:rPr>
              <w:t>ПРИЛОЖЕНИЕ</w:t>
            </w:r>
          </w:p>
          <w:p w:rsidR="00B04AF9" w:rsidRPr="00330D5F" w:rsidRDefault="005504CF" w:rsidP="00B04AF9">
            <w:pPr>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9E0320">
              <w:rPr>
                <w:rFonts w:ascii="Times New Roman" w:hAnsi="Times New Roman" w:cs="Times New Roman"/>
                <w:sz w:val="28"/>
                <w:szCs w:val="28"/>
              </w:rPr>
              <w:t>_______</w:t>
            </w:r>
            <w:r w:rsidRPr="005504CF">
              <w:rPr>
                <w:rFonts w:ascii="Times New Roman" w:hAnsi="Times New Roman" w:cs="Times New Roman"/>
                <w:sz w:val="28"/>
                <w:szCs w:val="28"/>
              </w:rPr>
              <w:t xml:space="preserve"> </w:t>
            </w:r>
            <w:r w:rsidR="00B04AF9" w:rsidRPr="00330D5F">
              <w:rPr>
                <w:rFonts w:ascii="Times New Roman" w:hAnsi="Times New Roman" w:cs="Times New Roman"/>
                <w:sz w:val="28"/>
                <w:szCs w:val="28"/>
              </w:rPr>
              <w:t xml:space="preserve">сессии Совета Темрюкского городского поселения Темрюкского района </w:t>
            </w:r>
            <w:r w:rsidR="009E0320">
              <w:rPr>
                <w:rFonts w:ascii="Times New Roman" w:hAnsi="Times New Roman" w:cs="Times New Roman"/>
                <w:sz w:val="28"/>
                <w:szCs w:val="28"/>
              </w:rPr>
              <w:t>____</w:t>
            </w:r>
            <w:r w:rsidR="000E1993" w:rsidRPr="000E1993">
              <w:rPr>
                <w:rFonts w:ascii="Times New Roman" w:hAnsi="Times New Roman" w:cs="Times New Roman"/>
                <w:sz w:val="28"/>
                <w:szCs w:val="28"/>
              </w:rPr>
              <w:t xml:space="preserve"> </w:t>
            </w:r>
            <w:r w:rsidR="00B04AF9" w:rsidRPr="00330D5F">
              <w:rPr>
                <w:rFonts w:ascii="Times New Roman" w:hAnsi="Times New Roman" w:cs="Times New Roman"/>
                <w:sz w:val="28"/>
                <w:szCs w:val="28"/>
              </w:rPr>
              <w:t>созыва</w:t>
            </w:r>
          </w:p>
          <w:p w:rsidR="00B04AF9" w:rsidRPr="00330D5F" w:rsidRDefault="00B04AF9" w:rsidP="00B04AF9">
            <w:pPr>
              <w:jc w:val="center"/>
              <w:rPr>
                <w:rFonts w:ascii="Times New Roman" w:hAnsi="Times New Roman" w:cs="Times New Roman"/>
                <w:sz w:val="28"/>
                <w:szCs w:val="28"/>
              </w:rPr>
            </w:pPr>
            <w:r w:rsidRPr="00330D5F">
              <w:rPr>
                <w:rFonts w:ascii="Times New Roman" w:hAnsi="Times New Roman" w:cs="Times New Roman"/>
                <w:sz w:val="28"/>
                <w:szCs w:val="28"/>
              </w:rPr>
              <w:t xml:space="preserve">от </w:t>
            </w:r>
            <w:r w:rsidR="009E0320">
              <w:rPr>
                <w:rFonts w:ascii="Times New Roman" w:hAnsi="Times New Roman" w:cs="Times New Roman"/>
                <w:sz w:val="28"/>
                <w:szCs w:val="28"/>
              </w:rPr>
              <w:t>__</w:t>
            </w:r>
            <w:proofErr w:type="gramStart"/>
            <w:r w:rsidR="009E0320">
              <w:rPr>
                <w:rFonts w:ascii="Times New Roman" w:hAnsi="Times New Roman" w:cs="Times New Roman"/>
                <w:sz w:val="28"/>
                <w:szCs w:val="28"/>
              </w:rPr>
              <w:t>_</w:t>
            </w:r>
            <w:r w:rsidR="005504CF">
              <w:rPr>
                <w:rFonts w:ascii="Times New Roman" w:hAnsi="Times New Roman" w:cs="Times New Roman"/>
                <w:sz w:val="28"/>
                <w:szCs w:val="28"/>
              </w:rPr>
              <w:t>.</w:t>
            </w:r>
            <w:r w:rsidR="009E0320">
              <w:rPr>
                <w:rFonts w:ascii="Times New Roman" w:hAnsi="Times New Roman" w:cs="Times New Roman"/>
                <w:sz w:val="28"/>
                <w:szCs w:val="28"/>
              </w:rPr>
              <w:t>_</w:t>
            </w:r>
            <w:proofErr w:type="gramEnd"/>
            <w:r w:rsidR="009E0320">
              <w:rPr>
                <w:rFonts w:ascii="Times New Roman" w:hAnsi="Times New Roman" w:cs="Times New Roman"/>
                <w:sz w:val="28"/>
                <w:szCs w:val="28"/>
              </w:rPr>
              <w:t>__</w:t>
            </w:r>
            <w:r w:rsidR="005504CF">
              <w:rPr>
                <w:rFonts w:ascii="Times New Roman" w:hAnsi="Times New Roman" w:cs="Times New Roman"/>
                <w:sz w:val="28"/>
                <w:szCs w:val="28"/>
              </w:rPr>
              <w:t>.</w:t>
            </w:r>
            <w:r w:rsidR="005504CF">
              <w:rPr>
                <w:rFonts w:ascii="Times New Roman" w:hAnsi="Times New Roman" w:cs="Times New Roman"/>
                <w:sz w:val="28"/>
                <w:szCs w:val="28"/>
                <w:lang w:val="en-US"/>
              </w:rPr>
              <w:t>2021</w:t>
            </w:r>
            <w:r w:rsidR="005504CF">
              <w:rPr>
                <w:rFonts w:ascii="Times New Roman" w:hAnsi="Times New Roman" w:cs="Times New Roman"/>
                <w:sz w:val="28"/>
                <w:szCs w:val="28"/>
              </w:rPr>
              <w:t xml:space="preserve"> </w:t>
            </w:r>
            <w:r w:rsidRPr="00330D5F">
              <w:rPr>
                <w:rFonts w:ascii="Times New Roman" w:hAnsi="Times New Roman" w:cs="Times New Roman"/>
                <w:sz w:val="28"/>
                <w:szCs w:val="28"/>
              </w:rPr>
              <w:t xml:space="preserve">№ </w:t>
            </w:r>
            <w:r w:rsidR="009E0320">
              <w:rPr>
                <w:rFonts w:ascii="Times New Roman" w:hAnsi="Times New Roman" w:cs="Times New Roman"/>
                <w:sz w:val="28"/>
                <w:szCs w:val="28"/>
              </w:rPr>
              <w:t>____</w:t>
            </w:r>
          </w:p>
          <w:p w:rsidR="00E66A25" w:rsidRDefault="00E66A25" w:rsidP="00E66A25">
            <w:pPr>
              <w:jc w:val="center"/>
              <w:rPr>
                <w:rFonts w:ascii="Times New Roman" w:hAnsi="Times New Roman" w:cs="Times New Roman"/>
                <w:sz w:val="28"/>
                <w:szCs w:val="28"/>
              </w:rPr>
            </w:pPr>
          </w:p>
          <w:p w:rsidR="00E66A25" w:rsidRPr="00330D5F" w:rsidRDefault="00E66A25" w:rsidP="00E66A25">
            <w:pPr>
              <w:jc w:val="center"/>
              <w:rPr>
                <w:rFonts w:ascii="Times New Roman" w:hAnsi="Times New Roman" w:cs="Times New Roman"/>
                <w:b/>
                <w:sz w:val="28"/>
                <w:szCs w:val="28"/>
              </w:rPr>
            </w:pPr>
          </w:p>
        </w:tc>
      </w:tr>
    </w:tbl>
    <w:p w:rsidR="003E4B2C" w:rsidRPr="00330D5F" w:rsidRDefault="003E4B2C" w:rsidP="003E4B2C">
      <w:pPr>
        <w:spacing w:after="0" w:line="240" w:lineRule="auto"/>
        <w:ind w:firstLine="851"/>
        <w:jc w:val="center"/>
        <w:rPr>
          <w:rFonts w:ascii="Times New Roman" w:hAnsi="Times New Roman" w:cs="Times New Roman"/>
          <w:b/>
          <w:sz w:val="28"/>
          <w:szCs w:val="28"/>
        </w:rPr>
      </w:pPr>
      <w:r w:rsidRPr="00330D5F">
        <w:rPr>
          <w:rFonts w:ascii="Times New Roman" w:hAnsi="Times New Roman" w:cs="Times New Roman"/>
          <w:b/>
          <w:sz w:val="28"/>
          <w:szCs w:val="28"/>
        </w:rPr>
        <w:t>ПРАВИЛА</w:t>
      </w:r>
    </w:p>
    <w:p w:rsidR="0091139F" w:rsidRPr="00330D5F" w:rsidRDefault="003E4B2C" w:rsidP="003E4B2C">
      <w:pPr>
        <w:spacing w:after="0" w:line="240" w:lineRule="auto"/>
        <w:ind w:firstLine="851"/>
        <w:jc w:val="center"/>
        <w:rPr>
          <w:rFonts w:ascii="Times New Roman" w:hAnsi="Times New Roman" w:cs="Times New Roman"/>
          <w:b/>
          <w:sz w:val="28"/>
          <w:szCs w:val="28"/>
        </w:rPr>
      </w:pPr>
      <w:r w:rsidRPr="00330D5F">
        <w:rPr>
          <w:rFonts w:ascii="Times New Roman" w:hAnsi="Times New Roman" w:cs="Times New Roman"/>
          <w:b/>
          <w:sz w:val="28"/>
          <w:szCs w:val="28"/>
        </w:rPr>
        <w:t xml:space="preserve">благоустройства Темрюкского городского поселения </w:t>
      </w:r>
    </w:p>
    <w:p w:rsidR="003E4B2C" w:rsidRPr="00330D5F" w:rsidRDefault="003E4B2C" w:rsidP="003E4B2C">
      <w:pPr>
        <w:spacing w:after="0" w:line="240" w:lineRule="auto"/>
        <w:ind w:firstLine="851"/>
        <w:jc w:val="center"/>
        <w:rPr>
          <w:rFonts w:ascii="Times New Roman" w:hAnsi="Times New Roman" w:cs="Times New Roman"/>
          <w:b/>
          <w:sz w:val="28"/>
          <w:szCs w:val="28"/>
        </w:rPr>
      </w:pPr>
      <w:r w:rsidRPr="00330D5F">
        <w:rPr>
          <w:rFonts w:ascii="Times New Roman" w:hAnsi="Times New Roman" w:cs="Times New Roman"/>
          <w:b/>
          <w:sz w:val="28"/>
          <w:szCs w:val="28"/>
        </w:rPr>
        <w:t>Темрюкского района</w:t>
      </w:r>
    </w:p>
    <w:p w:rsidR="0000164A" w:rsidRPr="00330D5F" w:rsidRDefault="0000164A" w:rsidP="003E4B2C">
      <w:pPr>
        <w:spacing w:after="0" w:line="240" w:lineRule="auto"/>
        <w:jc w:val="center"/>
        <w:rPr>
          <w:rFonts w:ascii="Times New Roman" w:eastAsia="Calibri" w:hAnsi="Times New Roman" w:cs="Times New Roman"/>
          <w:sz w:val="28"/>
          <w:szCs w:val="28"/>
          <w:lang w:eastAsia="ru-RU"/>
        </w:rPr>
      </w:pPr>
    </w:p>
    <w:p w:rsidR="0000164A" w:rsidRPr="00330D5F" w:rsidRDefault="0000164A" w:rsidP="003E4B2C">
      <w:pPr>
        <w:spacing w:after="0" w:line="240" w:lineRule="auto"/>
        <w:jc w:val="center"/>
        <w:rPr>
          <w:rFonts w:ascii="Times New Roman" w:eastAsia="Calibri" w:hAnsi="Times New Roman" w:cs="Times New Roman"/>
          <w:b/>
          <w:bCs/>
          <w:sz w:val="28"/>
          <w:szCs w:val="28"/>
          <w:lang w:eastAsia="ru-RU"/>
        </w:rPr>
      </w:pPr>
      <w:r w:rsidRPr="00330D5F">
        <w:rPr>
          <w:rFonts w:ascii="Times New Roman" w:eastAsia="Calibri" w:hAnsi="Times New Roman" w:cs="Times New Roman"/>
          <w:b/>
          <w:bCs/>
          <w:sz w:val="28"/>
          <w:szCs w:val="28"/>
          <w:lang w:eastAsia="ru-RU"/>
        </w:rPr>
        <w:t>1. О</w:t>
      </w:r>
      <w:r w:rsidR="008D0F8D" w:rsidRPr="00330D5F">
        <w:rPr>
          <w:rFonts w:ascii="Times New Roman" w:eastAsia="Calibri" w:hAnsi="Times New Roman" w:cs="Times New Roman"/>
          <w:b/>
          <w:bCs/>
          <w:sz w:val="28"/>
          <w:szCs w:val="28"/>
          <w:lang w:eastAsia="ru-RU"/>
        </w:rPr>
        <w:t>БЩИЕ ПОЛОЖЕНИЯ</w:t>
      </w:r>
    </w:p>
    <w:p w:rsidR="00E37C25" w:rsidRPr="00330D5F" w:rsidRDefault="00A22B7F" w:rsidP="00602D06">
      <w:pPr>
        <w:pStyle w:val="1"/>
        <w:ind w:firstLine="567"/>
        <w:jc w:val="both"/>
        <w:rPr>
          <w:rFonts w:ascii="Times New Roman" w:hAnsi="Times New Roman"/>
          <w:b w:val="0"/>
          <w:sz w:val="28"/>
          <w:szCs w:val="28"/>
        </w:rPr>
      </w:pPr>
      <w:r w:rsidRPr="00330D5F">
        <w:rPr>
          <w:rFonts w:ascii="Times New Roman" w:hAnsi="Times New Roman" w:cs="Times New Roman"/>
          <w:b w:val="0"/>
          <w:bCs w:val="0"/>
          <w:sz w:val="28"/>
          <w:szCs w:val="28"/>
        </w:rPr>
        <w:t xml:space="preserve">1. </w:t>
      </w:r>
      <w:r w:rsidR="008D0F8D" w:rsidRPr="00330D5F">
        <w:rPr>
          <w:rFonts w:ascii="Times New Roman" w:hAnsi="Times New Roman" w:cs="Times New Roman"/>
          <w:b w:val="0"/>
          <w:bCs w:val="0"/>
          <w:sz w:val="28"/>
          <w:szCs w:val="28"/>
        </w:rPr>
        <w:t>Настоящие п</w:t>
      </w:r>
      <w:r w:rsidR="0000164A" w:rsidRPr="00330D5F">
        <w:rPr>
          <w:rFonts w:ascii="Times New Roman" w:hAnsi="Times New Roman" w:cs="Times New Roman"/>
          <w:b w:val="0"/>
          <w:bCs w:val="0"/>
          <w:sz w:val="28"/>
          <w:szCs w:val="28"/>
        </w:rPr>
        <w:t>равила благоустройства</w:t>
      </w:r>
      <w:r w:rsidR="000F4A6E" w:rsidRPr="00330D5F">
        <w:rPr>
          <w:rFonts w:ascii="Times New Roman" w:hAnsi="Times New Roman" w:cs="Times New Roman"/>
          <w:b w:val="0"/>
          <w:bCs w:val="0"/>
          <w:sz w:val="28"/>
          <w:szCs w:val="28"/>
        </w:rPr>
        <w:t xml:space="preserve"> Т</w:t>
      </w:r>
      <w:r w:rsidR="003E4B2C" w:rsidRPr="00330D5F">
        <w:rPr>
          <w:rFonts w:ascii="Times New Roman" w:hAnsi="Times New Roman" w:cs="Times New Roman"/>
          <w:b w:val="0"/>
          <w:sz w:val="28"/>
          <w:szCs w:val="28"/>
        </w:rPr>
        <w:t xml:space="preserve">емрюкского городского поселения Темрюкского района </w:t>
      </w:r>
      <w:r w:rsidR="0000164A" w:rsidRPr="00330D5F">
        <w:rPr>
          <w:rFonts w:ascii="Times New Roman" w:hAnsi="Times New Roman" w:cs="Times New Roman"/>
          <w:b w:val="0"/>
          <w:bCs w:val="0"/>
          <w:sz w:val="28"/>
          <w:szCs w:val="28"/>
        </w:rPr>
        <w:t>(далее – Правила) разработаны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24 июня 1998 года № 89-ФЗ «Об отходах производства и потребления», Федеральным законом от 30 марта 1999 года № 52-ФЗ «О санитарно-эпидемиологическом благополучии населения»,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30A4">
        <w:rPr>
          <w:rFonts w:ascii="Times New Roman" w:hAnsi="Times New Roman" w:cs="Times New Roman"/>
          <w:b w:val="0"/>
          <w:bCs w:val="0"/>
          <w:sz w:val="28"/>
          <w:szCs w:val="28"/>
        </w:rPr>
        <w:t xml:space="preserve"> Кодекс</w:t>
      </w:r>
      <w:r w:rsidR="0000164A" w:rsidRPr="00330D5F">
        <w:rPr>
          <w:rFonts w:ascii="Times New Roman" w:hAnsi="Times New Roman" w:cs="Times New Roman"/>
          <w:b w:val="0"/>
          <w:bCs w:val="0"/>
          <w:sz w:val="28"/>
          <w:szCs w:val="28"/>
        </w:rPr>
        <w:t xml:space="preserve">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w:t>
      </w:r>
      <w:r w:rsidR="00CC6CD2" w:rsidRPr="00330D5F">
        <w:rPr>
          <w:rFonts w:ascii="Times New Roman" w:hAnsi="Times New Roman" w:cs="Times New Roman"/>
          <w:b w:val="0"/>
          <w:bCs w:val="0"/>
          <w:sz w:val="28"/>
          <w:szCs w:val="28"/>
        </w:rPr>
        <w:t xml:space="preserve"> </w:t>
      </w:r>
      <w:hyperlink r:id="rId11" w:history="1">
        <w:r w:rsidR="00CC6CD2" w:rsidRPr="00330D5F">
          <w:rPr>
            <w:rStyle w:val="afc"/>
            <w:rFonts w:ascii="Times New Roman" w:hAnsi="Times New Roman" w:cs="Times New Roman"/>
            <w:bCs/>
            <w:color w:val="auto"/>
            <w:sz w:val="28"/>
            <w:szCs w:val="28"/>
          </w:rPr>
          <w:t>Законом Краснодарского края от 5 июля 2019 г. N 4061-КЗ "О внесении изменений в статью 3 Закона Краснодарского края "О порядке определения органами местного самоуправления в Краснодарском крае границ прилегающих территорий"</w:t>
        </w:r>
      </w:hyperlink>
      <w:r w:rsidR="00602D06" w:rsidRPr="00330D5F">
        <w:rPr>
          <w:rFonts w:ascii="Times New Roman" w:hAnsi="Times New Roman" w:cs="Times New Roman"/>
          <w:b w:val="0"/>
          <w:sz w:val="28"/>
          <w:szCs w:val="28"/>
        </w:rPr>
        <w:t>,</w:t>
      </w:r>
      <w:r w:rsidR="0000164A" w:rsidRPr="00330D5F">
        <w:rPr>
          <w:rFonts w:ascii="Times New Roman" w:hAnsi="Times New Roman" w:cs="Times New Roman"/>
          <w:b w:val="0"/>
          <w:bCs w:val="0"/>
          <w:sz w:val="28"/>
          <w:szCs w:val="28"/>
        </w:rPr>
        <w:t xml:space="preserve"> Законом Краснодарского края от 23 июля 2003 года № 608-КЗ</w:t>
      </w:r>
      <w:r w:rsidR="00684F33" w:rsidRPr="00330D5F">
        <w:rPr>
          <w:rFonts w:ascii="Times New Roman" w:hAnsi="Times New Roman" w:cs="Times New Roman"/>
          <w:b w:val="0"/>
          <w:bCs w:val="0"/>
          <w:sz w:val="28"/>
          <w:szCs w:val="28"/>
        </w:rPr>
        <w:t xml:space="preserve"> </w:t>
      </w:r>
      <w:r w:rsidR="0000164A" w:rsidRPr="00330D5F">
        <w:rPr>
          <w:rFonts w:ascii="Times New Roman" w:hAnsi="Times New Roman" w:cs="Times New Roman"/>
          <w:b w:val="0"/>
          <w:bCs w:val="0"/>
          <w:sz w:val="28"/>
          <w:szCs w:val="28"/>
        </w:rPr>
        <w:t>«Об административных правонарушениях</w:t>
      </w:r>
      <w:r w:rsidR="0000164A" w:rsidRPr="00330D5F">
        <w:rPr>
          <w:rFonts w:ascii="Times New Roman" w:hAnsi="Times New Roman"/>
          <w:b w:val="0"/>
          <w:bCs w:val="0"/>
          <w:sz w:val="28"/>
          <w:szCs w:val="28"/>
        </w:rPr>
        <w:t>»,</w:t>
      </w:r>
      <w:r w:rsidR="0000164A" w:rsidRPr="00330D5F">
        <w:rPr>
          <w:rFonts w:ascii="Times New Roman" w:hAnsi="Times New Roman"/>
          <w:b w:val="0"/>
          <w:sz w:val="28"/>
          <w:szCs w:val="28"/>
        </w:rPr>
        <w:t xml:space="preserve"> </w:t>
      </w:r>
      <w:r w:rsidR="0000164A" w:rsidRPr="00330D5F">
        <w:rPr>
          <w:rFonts w:ascii="Times New Roman" w:hAnsi="Times New Roman"/>
          <w:b w:val="0"/>
          <w:bCs w:val="0"/>
          <w:sz w:val="28"/>
          <w:szCs w:val="28"/>
        </w:rPr>
        <w:t xml:space="preserve">Законом Краснодарского края от 23 апреля 2013 года №2695-КЗ «Об охране зеленых насаждений в Краснодарском крае», Законом Краснодарского края от 2 декабря 2004 года № 800-КЗ «О содержании и защите домашних </w:t>
      </w:r>
      <w:r w:rsidR="009E52B2">
        <w:rPr>
          <w:rFonts w:ascii="Times New Roman" w:hAnsi="Times New Roman"/>
          <w:b w:val="0"/>
          <w:bCs w:val="0"/>
          <w:sz w:val="28"/>
          <w:szCs w:val="28"/>
        </w:rPr>
        <w:t>животных в Краснодарском крае»</w:t>
      </w:r>
      <w:r w:rsidR="0000164A" w:rsidRPr="00330D5F">
        <w:rPr>
          <w:rFonts w:ascii="Times New Roman" w:hAnsi="Times New Roman"/>
          <w:b w:val="0"/>
          <w:bCs w:val="0"/>
          <w:sz w:val="28"/>
          <w:szCs w:val="28"/>
        </w:rPr>
        <w:t>,</w:t>
      </w:r>
      <w:r w:rsidR="0000164A" w:rsidRPr="00330D5F">
        <w:rPr>
          <w:rFonts w:ascii="Times New Roman" w:hAnsi="Times New Roman"/>
          <w:b w:val="0"/>
          <w:sz w:val="28"/>
          <w:szCs w:val="28"/>
        </w:rPr>
        <w:t xml:space="preserve"> </w:t>
      </w:r>
      <w:r w:rsidR="0000164A" w:rsidRPr="00330D5F">
        <w:rPr>
          <w:rFonts w:ascii="Times New Roman" w:hAnsi="Times New Roman"/>
          <w:b w:val="0"/>
          <w:bCs w:val="0"/>
          <w:sz w:val="28"/>
          <w:szCs w:val="28"/>
        </w:rPr>
        <w:t>Постановление Главного государственного санитарного врача РФ от 25 сентября 2007 года № 7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w:t>
      </w:r>
      <w:r w:rsidR="00E37C25" w:rsidRPr="00330D5F">
        <w:rPr>
          <w:rFonts w:ascii="Times New Roman" w:hAnsi="Times New Roman"/>
          <w:b w:val="0"/>
          <w:bCs w:val="0"/>
          <w:sz w:val="28"/>
          <w:szCs w:val="28"/>
        </w:rPr>
        <w:t xml:space="preserve">тов», </w:t>
      </w:r>
      <w:r w:rsidR="00E37C25" w:rsidRPr="00330D5F">
        <w:rPr>
          <w:rFonts w:ascii="Times New Roman" w:hAnsi="Times New Roman"/>
          <w:b w:val="0"/>
          <w:sz w:val="28"/>
          <w:szCs w:val="28"/>
        </w:rPr>
        <w:t>а также иными нормативными правовыми актами Российской Федерации, Краснодарского края и муниципальными нормативными правовыми актами.</w:t>
      </w:r>
    </w:p>
    <w:p w:rsidR="00E37C25" w:rsidRPr="00330D5F" w:rsidRDefault="00A22B7F" w:rsidP="00684F33">
      <w:pPr>
        <w:pStyle w:val="af6"/>
        <w:spacing w:after="0" w:line="240" w:lineRule="auto"/>
        <w:ind w:left="0" w:firstLine="567"/>
        <w:jc w:val="both"/>
        <w:rPr>
          <w:rFonts w:ascii="Times New Roman" w:hAnsi="Times New Roman"/>
          <w:bCs/>
          <w:sz w:val="28"/>
          <w:szCs w:val="28"/>
          <w:lang w:eastAsia="ru-RU"/>
        </w:rPr>
      </w:pPr>
      <w:r w:rsidRPr="00330D5F">
        <w:rPr>
          <w:rFonts w:ascii="Times New Roman" w:eastAsia="Times New Roman" w:hAnsi="Times New Roman"/>
          <w:sz w:val="28"/>
          <w:szCs w:val="28"/>
          <w:lang w:eastAsia="ru-RU"/>
        </w:rPr>
        <w:t xml:space="preserve">2. </w:t>
      </w:r>
      <w:r w:rsidR="00E37C25" w:rsidRPr="00330D5F">
        <w:rPr>
          <w:rFonts w:ascii="Times New Roman" w:eastAsia="Times New Roman" w:hAnsi="Times New Roman"/>
          <w:sz w:val="28"/>
          <w:szCs w:val="28"/>
          <w:lang w:eastAsia="ru-RU"/>
        </w:rPr>
        <w:t>Правила устанавливают единый порядок деятельности по благоустройству, обеспечению улучшения качества жизни населения,</w:t>
      </w:r>
      <w:r w:rsidR="002A731A" w:rsidRPr="00330D5F">
        <w:rPr>
          <w:rFonts w:ascii="Times New Roman" w:eastAsia="Times New Roman" w:hAnsi="Times New Roman"/>
          <w:sz w:val="28"/>
          <w:szCs w:val="28"/>
          <w:lang w:eastAsia="ru-RU"/>
        </w:rPr>
        <w:t xml:space="preserve"> </w:t>
      </w:r>
      <w:r w:rsidR="00E37C25" w:rsidRPr="00330D5F">
        <w:rPr>
          <w:rFonts w:ascii="Times New Roman" w:eastAsia="Times New Roman" w:hAnsi="Times New Roman"/>
          <w:sz w:val="28"/>
          <w:szCs w:val="28"/>
          <w:lang w:eastAsia="ru-RU"/>
        </w:rPr>
        <w:t xml:space="preserve">соблюдению и улучшению санитарного и эстетического состояния территорий </w:t>
      </w:r>
      <w:r w:rsidR="00E37C25" w:rsidRPr="00330D5F">
        <w:rPr>
          <w:rFonts w:ascii="Times New Roman" w:eastAsia="Times New Roman" w:hAnsi="Times New Roman"/>
          <w:sz w:val="28"/>
          <w:szCs w:val="28"/>
          <w:lang w:eastAsia="ru-RU"/>
        </w:rPr>
        <w:lastRenderedPageBreak/>
        <w:t xml:space="preserve">и объектов, охраны зеленых насаждений, внешнего облика объектов на территории </w:t>
      </w:r>
      <w:r w:rsidR="001F2CE7" w:rsidRPr="00330D5F">
        <w:rPr>
          <w:rFonts w:ascii="Times New Roman" w:hAnsi="Times New Roman"/>
          <w:sz w:val="28"/>
          <w:szCs w:val="28"/>
        </w:rPr>
        <w:t>Темрюкского городского поселения Темрюкского района</w:t>
      </w:r>
      <w:r w:rsidR="001F2CE7" w:rsidRPr="00330D5F">
        <w:rPr>
          <w:rFonts w:ascii="Times New Roman" w:eastAsia="Times New Roman" w:hAnsi="Times New Roman"/>
          <w:sz w:val="28"/>
          <w:szCs w:val="28"/>
          <w:lang w:eastAsia="ru-RU"/>
        </w:rPr>
        <w:t xml:space="preserve"> </w:t>
      </w:r>
      <w:r w:rsidR="00E37C25" w:rsidRPr="00330D5F">
        <w:rPr>
          <w:rFonts w:ascii="Times New Roman" w:eastAsia="Times New Roman" w:hAnsi="Times New Roman"/>
          <w:sz w:val="28"/>
          <w:szCs w:val="28"/>
          <w:lang w:eastAsia="ru-RU"/>
        </w:rPr>
        <w:t xml:space="preserve">и обязательны для исполнения всеми физическими, юридическими лицами, иными хозяйствующими субъектами, независимо от их организационно-правовой формы и формы собственности, осуществляющих свою деятельность на территории </w:t>
      </w:r>
      <w:r w:rsidR="001F2CE7" w:rsidRPr="00330D5F">
        <w:rPr>
          <w:rFonts w:ascii="Times New Roman" w:hAnsi="Times New Roman"/>
          <w:sz w:val="28"/>
          <w:szCs w:val="28"/>
        </w:rPr>
        <w:t>Темрюкского городского поселения Темрюкского района</w:t>
      </w:r>
      <w:r w:rsidR="00E37C25" w:rsidRPr="00330D5F">
        <w:rPr>
          <w:rFonts w:ascii="Times New Roman" w:eastAsia="Times New Roman" w:hAnsi="Times New Roman"/>
          <w:sz w:val="28"/>
          <w:szCs w:val="28"/>
          <w:lang w:eastAsia="ru-RU"/>
        </w:rPr>
        <w:t>, а также</w:t>
      </w:r>
      <w:r w:rsidR="002A731A" w:rsidRPr="00330D5F">
        <w:rPr>
          <w:rFonts w:ascii="Times New Roman" w:eastAsia="Times New Roman" w:hAnsi="Times New Roman"/>
          <w:sz w:val="28"/>
          <w:szCs w:val="28"/>
          <w:lang w:eastAsia="ru-RU"/>
        </w:rPr>
        <w:t xml:space="preserve"> </w:t>
      </w:r>
      <w:r w:rsidR="00E37C25" w:rsidRPr="00330D5F">
        <w:rPr>
          <w:rFonts w:ascii="Times New Roman" w:eastAsia="Times New Roman" w:hAnsi="Times New Roman"/>
          <w:sz w:val="28"/>
          <w:szCs w:val="28"/>
          <w:lang w:eastAsia="ru-RU"/>
        </w:rPr>
        <w:t xml:space="preserve">иностранных граждан и лиц без гражданства, проживающих или временно находящихся на территории </w:t>
      </w:r>
      <w:r w:rsidR="001F2CE7" w:rsidRPr="00330D5F">
        <w:rPr>
          <w:rFonts w:ascii="Times New Roman" w:hAnsi="Times New Roman"/>
          <w:sz w:val="28"/>
          <w:szCs w:val="28"/>
        </w:rPr>
        <w:t>Темрюкского городского поселения Темрюкского района</w:t>
      </w:r>
      <w:r w:rsidR="00E37C25" w:rsidRPr="00330D5F">
        <w:rPr>
          <w:rFonts w:ascii="Times New Roman" w:eastAsia="Times New Roman" w:hAnsi="Times New Roman"/>
          <w:sz w:val="28"/>
          <w:szCs w:val="28"/>
          <w:lang w:eastAsia="ru-RU"/>
        </w:rPr>
        <w:t>.</w:t>
      </w:r>
    </w:p>
    <w:p w:rsidR="00E37C25" w:rsidRPr="00330D5F" w:rsidRDefault="00A22B7F" w:rsidP="001F2CE7">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3. </w:t>
      </w:r>
      <w:r w:rsidR="00E37C25" w:rsidRPr="00330D5F">
        <w:rPr>
          <w:rFonts w:ascii="Times New Roman" w:eastAsia="Times New Roman" w:hAnsi="Times New Roman" w:cs="Times New Roman"/>
          <w:sz w:val="28"/>
          <w:szCs w:val="28"/>
          <w:lang w:eastAsia="ru-RU"/>
        </w:rPr>
        <w:t xml:space="preserve">Деятельность по благоустройству включает в себя разработку и согласование в установленном порядке проектной документации объектов благоустройства, выполнение мероприятий по благоустройству и содержание объектов и элементов благоустройства. </w:t>
      </w:r>
    </w:p>
    <w:p w:rsidR="00E37C25" w:rsidRPr="00330D5F" w:rsidRDefault="00A22B7F" w:rsidP="001F2CE7">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4. </w:t>
      </w:r>
      <w:r w:rsidR="00E37C25" w:rsidRPr="00330D5F">
        <w:rPr>
          <w:rFonts w:ascii="Times New Roman" w:eastAsia="Times New Roman" w:hAnsi="Times New Roman" w:cs="Times New Roman"/>
          <w:sz w:val="28"/>
          <w:szCs w:val="28"/>
          <w:lang w:eastAsia="ru-RU"/>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w:t>
      </w:r>
      <w:r w:rsidR="001F2CE7"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способствовать коммуникациям и взаимодействию граждан и сообществ и формированию новых связей между ними.</w:t>
      </w:r>
    </w:p>
    <w:p w:rsidR="00E37C25" w:rsidRPr="00330D5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5. </w:t>
      </w:r>
      <w:r w:rsidR="00E37C25" w:rsidRPr="00330D5F">
        <w:rPr>
          <w:rFonts w:ascii="Times New Roman" w:eastAsia="Times New Roman" w:hAnsi="Times New Roman" w:cs="Times New Roman"/>
          <w:sz w:val="28"/>
          <w:szCs w:val="28"/>
          <w:lang w:eastAsia="ru-RU"/>
        </w:rPr>
        <w:t xml:space="preserve">Организация, выполнение работ по благоустройству, уборке и санитарному содержанию объектов, а так же приведение в соответствие с настоящими Правилами </w:t>
      </w:r>
      <w:r w:rsidR="00084B65" w:rsidRPr="00330D5F">
        <w:rPr>
          <w:rFonts w:ascii="Times New Roman" w:eastAsia="Times New Roman" w:hAnsi="Times New Roman" w:cs="Times New Roman"/>
          <w:sz w:val="28"/>
          <w:szCs w:val="28"/>
          <w:lang w:eastAsia="ru-RU"/>
        </w:rPr>
        <w:t xml:space="preserve">вида </w:t>
      </w:r>
      <w:r w:rsidR="00E37C25" w:rsidRPr="00330D5F">
        <w:rPr>
          <w:rFonts w:ascii="Times New Roman" w:eastAsia="Times New Roman" w:hAnsi="Times New Roman" w:cs="Times New Roman"/>
          <w:sz w:val="28"/>
          <w:szCs w:val="28"/>
          <w:lang w:eastAsia="ru-RU"/>
        </w:rPr>
        <w:t xml:space="preserve">зданий, строений и сооружений, территорий земельных участков, ограждений и иных объемно-пространственных объектов, расположенных на территории </w:t>
      </w:r>
      <w:r w:rsidR="00220239"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поддержание чистоты и порядка возлагается на администрацию</w:t>
      </w:r>
      <w:r w:rsidR="00453604" w:rsidRPr="00330D5F">
        <w:rPr>
          <w:rFonts w:ascii="Times New Roman" w:eastAsia="Times New Roman" w:hAnsi="Times New Roman" w:cs="Times New Roman"/>
          <w:sz w:val="28"/>
          <w:szCs w:val="28"/>
          <w:lang w:eastAsia="ru-RU"/>
        </w:rPr>
        <w:t xml:space="preserve"> </w:t>
      </w:r>
      <w:r w:rsidR="00220239"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xml:space="preserve"> и муниципальные учреждения в соответствии с их полномочиями, а также на организации, осуществляющие управление общим имуществом многоквартирных домов, собственников и арендаторов зданий, строений, помещений и земельных участков, в соответствии с действующим законодательством. </w:t>
      </w:r>
    </w:p>
    <w:p w:rsidR="00E37C25" w:rsidRPr="00330D5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6. </w:t>
      </w:r>
      <w:r w:rsidR="00E37C25" w:rsidRPr="00330D5F">
        <w:rPr>
          <w:rFonts w:ascii="Times New Roman" w:eastAsia="Times New Roman" w:hAnsi="Times New Roman" w:cs="Times New Roman"/>
          <w:sz w:val="28"/>
          <w:szCs w:val="28"/>
          <w:lang w:eastAsia="ru-RU"/>
        </w:rPr>
        <w:t xml:space="preserve">Контроль за деятельностью по благоустройству, за выполнением инвестиционных программ в области благоустройства </w:t>
      </w:r>
      <w:r w:rsidR="00220239"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xml:space="preserve"> и заключение договоров с организациями, определяемыми в порядке, установленном действующим законодательством Российской Федерации о размещении заказов на поставку товаров, выполнение работ, оказание услуг для муниципальных нужд в области благоустройства, осуществляется </w:t>
      </w:r>
      <w:r w:rsidR="00220239" w:rsidRPr="00330D5F">
        <w:rPr>
          <w:rFonts w:ascii="Times New Roman" w:hAnsi="Times New Roman" w:cs="Times New Roman"/>
          <w:sz w:val="28"/>
          <w:szCs w:val="28"/>
        </w:rPr>
        <w:t>Темрюкским городским поселением Темрюкского района</w:t>
      </w:r>
      <w:r w:rsidR="00220239" w:rsidRPr="00330D5F">
        <w:rPr>
          <w:rFonts w:ascii="Times New Roman" w:eastAsia="Times New Roman" w:hAnsi="Times New Roman" w:cs="Times New Roman"/>
          <w:sz w:val="28"/>
          <w:szCs w:val="28"/>
          <w:lang w:eastAsia="ru-RU"/>
        </w:rPr>
        <w:t xml:space="preserve"> </w:t>
      </w:r>
      <w:r w:rsidR="00453604" w:rsidRPr="00330D5F">
        <w:rPr>
          <w:rFonts w:ascii="Times New Roman" w:eastAsia="Times New Roman" w:hAnsi="Times New Roman" w:cs="Times New Roman"/>
          <w:sz w:val="28"/>
          <w:szCs w:val="28"/>
          <w:lang w:eastAsia="ru-RU"/>
        </w:rPr>
        <w:t>(отдел</w:t>
      </w:r>
      <w:r w:rsidR="00122AA7" w:rsidRPr="00330D5F">
        <w:rPr>
          <w:rFonts w:ascii="Times New Roman" w:eastAsia="Times New Roman" w:hAnsi="Times New Roman" w:cs="Times New Roman"/>
          <w:sz w:val="28"/>
          <w:szCs w:val="28"/>
          <w:lang w:eastAsia="ru-RU"/>
        </w:rPr>
        <w:t>ом</w:t>
      </w:r>
      <w:r w:rsidR="00453604" w:rsidRPr="00330D5F">
        <w:rPr>
          <w:rFonts w:ascii="Times New Roman" w:eastAsia="Times New Roman" w:hAnsi="Times New Roman" w:cs="Times New Roman"/>
          <w:sz w:val="28"/>
          <w:szCs w:val="28"/>
          <w:lang w:eastAsia="ru-RU"/>
        </w:rPr>
        <w:t xml:space="preserve"> </w:t>
      </w:r>
      <w:r w:rsidR="00122AA7" w:rsidRPr="00330D5F">
        <w:rPr>
          <w:rFonts w:ascii="Times New Roman" w:eastAsia="Times New Roman" w:hAnsi="Times New Roman" w:cs="Times New Roman"/>
          <w:sz w:val="28"/>
          <w:szCs w:val="28"/>
          <w:lang w:eastAsia="ru-RU"/>
        </w:rPr>
        <w:t xml:space="preserve">по </w:t>
      </w:r>
      <w:r w:rsidR="00F54D75" w:rsidRPr="00330D5F">
        <w:rPr>
          <w:rFonts w:ascii="Times New Roman" w:eastAsia="Times New Roman" w:hAnsi="Times New Roman" w:cs="Times New Roman"/>
          <w:sz w:val="28"/>
          <w:szCs w:val="28"/>
          <w:lang w:eastAsia="ru-RU"/>
        </w:rPr>
        <w:t>в</w:t>
      </w:r>
      <w:r w:rsidR="00122AA7" w:rsidRPr="00330D5F">
        <w:rPr>
          <w:rFonts w:ascii="Times New Roman" w:eastAsia="Times New Roman" w:hAnsi="Times New Roman" w:cs="Times New Roman"/>
          <w:sz w:val="28"/>
          <w:szCs w:val="28"/>
          <w:lang w:eastAsia="ru-RU"/>
        </w:rPr>
        <w:t>о</w:t>
      </w:r>
      <w:r w:rsidR="00F54D75" w:rsidRPr="00330D5F">
        <w:rPr>
          <w:rFonts w:ascii="Times New Roman" w:eastAsia="Times New Roman" w:hAnsi="Times New Roman" w:cs="Times New Roman"/>
          <w:sz w:val="28"/>
          <w:szCs w:val="28"/>
          <w:lang w:eastAsia="ru-RU"/>
        </w:rPr>
        <w:t>просам</w:t>
      </w:r>
      <w:r w:rsidR="00122AA7" w:rsidRPr="00330D5F">
        <w:rPr>
          <w:rFonts w:ascii="Times New Roman" w:eastAsia="Times New Roman" w:hAnsi="Times New Roman" w:cs="Times New Roman"/>
          <w:sz w:val="28"/>
          <w:szCs w:val="28"/>
          <w:lang w:eastAsia="ru-RU"/>
        </w:rPr>
        <w:t xml:space="preserve"> </w:t>
      </w:r>
      <w:r w:rsidR="00E37C25" w:rsidRPr="00330D5F">
        <w:rPr>
          <w:rFonts w:ascii="Times New Roman" w:eastAsia="Times New Roman" w:hAnsi="Times New Roman" w:cs="Times New Roman"/>
          <w:sz w:val="28"/>
          <w:szCs w:val="28"/>
          <w:lang w:eastAsia="ru-RU"/>
        </w:rPr>
        <w:t xml:space="preserve">жилищно-коммунального хозяйства </w:t>
      </w:r>
      <w:r w:rsidR="00220239" w:rsidRPr="00330D5F">
        <w:rPr>
          <w:rFonts w:ascii="Times New Roman" w:hAnsi="Times New Roman" w:cs="Times New Roman"/>
          <w:sz w:val="28"/>
          <w:szCs w:val="28"/>
        </w:rPr>
        <w:t>Темрюкского городского поселения Темрюкского района</w:t>
      </w:r>
      <w:r w:rsidR="00122AA7" w:rsidRPr="00330D5F">
        <w:rPr>
          <w:rFonts w:ascii="Times New Roman" w:hAnsi="Times New Roman" w:cs="Times New Roman"/>
          <w:sz w:val="28"/>
          <w:szCs w:val="28"/>
        </w:rPr>
        <w:t>)</w:t>
      </w:r>
      <w:r w:rsidR="00E37C25" w:rsidRPr="00330D5F">
        <w:rPr>
          <w:rFonts w:ascii="Times New Roman" w:eastAsia="Times New Roman" w:hAnsi="Times New Roman" w:cs="Times New Roman"/>
          <w:sz w:val="28"/>
          <w:szCs w:val="28"/>
          <w:lang w:eastAsia="ru-RU"/>
        </w:rPr>
        <w:t>.</w:t>
      </w:r>
    </w:p>
    <w:p w:rsidR="00E37C25" w:rsidRPr="00330D5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7.</w:t>
      </w:r>
      <w:r w:rsidR="00220239" w:rsidRPr="00330D5F">
        <w:rPr>
          <w:rFonts w:ascii="Times New Roman" w:eastAsia="Times New Roman" w:hAnsi="Times New Roman" w:cs="Times New Roman"/>
          <w:sz w:val="28"/>
          <w:szCs w:val="28"/>
          <w:lang w:eastAsia="ru-RU"/>
        </w:rPr>
        <w:t xml:space="preserve"> </w:t>
      </w:r>
      <w:r w:rsidR="00E37C25" w:rsidRPr="00330D5F">
        <w:rPr>
          <w:rFonts w:ascii="Times New Roman" w:eastAsia="Times New Roman" w:hAnsi="Times New Roman" w:cs="Times New Roman"/>
          <w:sz w:val="28"/>
          <w:szCs w:val="28"/>
          <w:lang w:eastAsia="ru-RU"/>
        </w:rPr>
        <w:t xml:space="preserve">Координацию деятельности служб, оказывающих услуги по благоустройству и поддержанию санитарного состояния территорий, уборке </w:t>
      </w:r>
      <w:r w:rsidR="00E37C25" w:rsidRPr="00330D5F">
        <w:rPr>
          <w:rFonts w:ascii="Times New Roman" w:eastAsia="Times New Roman" w:hAnsi="Times New Roman" w:cs="Times New Roman"/>
          <w:sz w:val="28"/>
          <w:szCs w:val="28"/>
          <w:lang w:eastAsia="ru-RU"/>
        </w:rPr>
        <w:lastRenderedPageBreak/>
        <w:t xml:space="preserve">территорий </w:t>
      </w:r>
      <w:r w:rsidR="009D6C95"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xml:space="preserve">, обеспечению чистоты и порядка </w:t>
      </w:r>
      <w:r w:rsidR="00453604" w:rsidRPr="00330D5F">
        <w:rPr>
          <w:rFonts w:ascii="Times New Roman" w:eastAsia="Times New Roman" w:hAnsi="Times New Roman" w:cs="Times New Roman"/>
          <w:sz w:val="28"/>
          <w:szCs w:val="28"/>
          <w:lang w:eastAsia="ru-RU"/>
        </w:rPr>
        <w:t>на территории</w:t>
      </w:r>
      <w:r w:rsidR="009D6C95" w:rsidRPr="00330D5F">
        <w:rPr>
          <w:rFonts w:ascii="Times New Roman" w:eastAsia="Times New Roman" w:hAnsi="Times New Roman" w:cs="Times New Roman"/>
          <w:sz w:val="28"/>
          <w:szCs w:val="28"/>
          <w:lang w:eastAsia="ru-RU"/>
        </w:rPr>
        <w:t xml:space="preserve"> </w:t>
      </w:r>
      <w:r w:rsidR="009D6C95"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 осуществля</w:t>
      </w:r>
      <w:r w:rsidR="00453604" w:rsidRPr="00330D5F">
        <w:rPr>
          <w:rFonts w:ascii="Times New Roman" w:eastAsia="Times New Roman" w:hAnsi="Times New Roman" w:cs="Times New Roman"/>
          <w:sz w:val="28"/>
          <w:szCs w:val="28"/>
          <w:lang w:eastAsia="ru-RU"/>
        </w:rPr>
        <w:t>е</w:t>
      </w:r>
      <w:r w:rsidR="00E37C25" w:rsidRPr="00330D5F">
        <w:rPr>
          <w:rFonts w:ascii="Times New Roman" w:eastAsia="Times New Roman" w:hAnsi="Times New Roman" w:cs="Times New Roman"/>
          <w:sz w:val="28"/>
          <w:szCs w:val="28"/>
          <w:lang w:eastAsia="ru-RU"/>
        </w:rPr>
        <w:t xml:space="preserve">т </w:t>
      </w:r>
      <w:r w:rsidR="009D6C95" w:rsidRPr="00330D5F">
        <w:rPr>
          <w:rFonts w:ascii="Times New Roman" w:eastAsia="Times New Roman" w:hAnsi="Times New Roman" w:cs="Times New Roman"/>
          <w:sz w:val="28"/>
          <w:szCs w:val="28"/>
          <w:lang w:eastAsia="ru-RU"/>
        </w:rPr>
        <w:t xml:space="preserve">администрация </w:t>
      </w:r>
      <w:r w:rsidR="009D6C95" w:rsidRPr="00330D5F">
        <w:rPr>
          <w:rFonts w:ascii="Times New Roman" w:hAnsi="Times New Roman" w:cs="Times New Roman"/>
          <w:sz w:val="28"/>
          <w:szCs w:val="28"/>
        </w:rPr>
        <w:t>Темрюкского городского поселения Темрюкского района</w:t>
      </w:r>
      <w:r w:rsidR="00E37C25" w:rsidRPr="00330D5F">
        <w:rPr>
          <w:rFonts w:ascii="Times New Roman" w:eastAsia="Times New Roman" w:hAnsi="Times New Roman" w:cs="Times New Roman"/>
          <w:sz w:val="28"/>
          <w:szCs w:val="28"/>
          <w:lang w:eastAsia="ru-RU"/>
        </w:rPr>
        <w:t>.</w:t>
      </w:r>
    </w:p>
    <w:p w:rsidR="00E37C25" w:rsidRPr="00330D5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8.</w:t>
      </w:r>
      <w:r w:rsidR="00EC59C3" w:rsidRPr="00330D5F">
        <w:rPr>
          <w:rFonts w:ascii="Times New Roman" w:eastAsia="Times New Roman" w:hAnsi="Times New Roman" w:cs="Times New Roman"/>
          <w:sz w:val="28"/>
          <w:szCs w:val="28"/>
          <w:lang w:eastAsia="ru-RU"/>
        </w:rPr>
        <w:t xml:space="preserve"> </w:t>
      </w:r>
      <w:r w:rsidR="00E37C25" w:rsidRPr="00330D5F">
        <w:rPr>
          <w:rFonts w:ascii="Times New Roman" w:eastAsia="Times New Roman" w:hAnsi="Times New Roman" w:cs="Times New Roman"/>
          <w:sz w:val="28"/>
          <w:szCs w:val="28"/>
          <w:lang w:eastAsia="ru-RU"/>
        </w:rPr>
        <w:t xml:space="preserve">Муниципальный контроль за соблюдением настоящих Правил осуществляется </w:t>
      </w:r>
      <w:r w:rsidR="00A10CBD" w:rsidRPr="00330D5F">
        <w:rPr>
          <w:rFonts w:ascii="Times New Roman" w:eastAsia="Times New Roman" w:hAnsi="Times New Roman" w:cs="Times New Roman"/>
          <w:sz w:val="28"/>
          <w:szCs w:val="28"/>
          <w:lang w:eastAsia="ru-RU"/>
        </w:rPr>
        <w:t xml:space="preserve">администрацией </w:t>
      </w:r>
      <w:r w:rsidR="00A10CBD" w:rsidRPr="00330D5F">
        <w:rPr>
          <w:rFonts w:ascii="Times New Roman" w:hAnsi="Times New Roman" w:cs="Times New Roman"/>
          <w:sz w:val="28"/>
          <w:szCs w:val="28"/>
        </w:rPr>
        <w:t>Темрюкского городского поселения Темрюкского района</w:t>
      </w:r>
      <w:r w:rsidR="007B5985" w:rsidRPr="00330D5F">
        <w:rPr>
          <w:rFonts w:ascii="Times New Roman" w:hAnsi="Times New Roman" w:cs="Times New Roman"/>
          <w:sz w:val="28"/>
          <w:szCs w:val="28"/>
        </w:rPr>
        <w:t>.</w:t>
      </w:r>
    </w:p>
    <w:p w:rsidR="005836CD" w:rsidRPr="00330D5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Calibri" w:hAnsi="Times New Roman" w:cs="Times New Roman"/>
          <w:bCs/>
          <w:sz w:val="28"/>
          <w:szCs w:val="28"/>
          <w:lang w:eastAsia="ru-RU"/>
        </w:rPr>
        <w:t>9.</w:t>
      </w:r>
      <w:r w:rsidR="00E66A25">
        <w:rPr>
          <w:rFonts w:ascii="Times New Roman" w:eastAsia="Calibri" w:hAnsi="Times New Roman" w:cs="Times New Roman"/>
          <w:bCs/>
          <w:sz w:val="28"/>
          <w:szCs w:val="28"/>
          <w:lang w:eastAsia="ru-RU"/>
        </w:rPr>
        <w:t xml:space="preserve"> </w:t>
      </w:r>
      <w:r w:rsidR="0000164A" w:rsidRPr="00330D5F">
        <w:rPr>
          <w:rFonts w:ascii="Times New Roman" w:eastAsia="Calibri" w:hAnsi="Times New Roman" w:cs="Times New Roman"/>
          <w:bCs/>
          <w:sz w:val="28"/>
          <w:szCs w:val="28"/>
          <w:lang w:eastAsia="ru-RU"/>
        </w:rPr>
        <w:t xml:space="preserve">Действие настоящих Правил </w:t>
      </w:r>
      <w:r w:rsidR="005836CD" w:rsidRPr="00330D5F">
        <w:rPr>
          <w:rFonts w:ascii="Times New Roman" w:hAnsi="Times New Roman" w:cs="Times New Roman"/>
          <w:sz w:val="28"/>
          <w:szCs w:val="28"/>
        </w:rPr>
        <w:t>распространяется на отношения в сфере охраны зеленых насаждений, расположенных на территори</w:t>
      </w:r>
      <w:r w:rsidR="00453604" w:rsidRPr="00330D5F">
        <w:rPr>
          <w:rFonts w:ascii="Times New Roman" w:hAnsi="Times New Roman" w:cs="Times New Roman"/>
          <w:sz w:val="28"/>
          <w:szCs w:val="28"/>
        </w:rPr>
        <w:t>и</w:t>
      </w:r>
      <w:r w:rsidR="005836CD" w:rsidRPr="00330D5F">
        <w:rPr>
          <w:rFonts w:ascii="Times New Roman" w:hAnsi="Times New Roman" w:cs="Times New Roman"/>
          <w:sz w:val="28"/>
          <w:szCs w:val="28"/>
        </w:rPr>
        <w:t xml:space="preserve"> </w:t>
      </w:r>
      <w:r w:rsidR="00EC59C3" w:rsidRPr="00330D5F">
        <w:rPr>
          <w:rFonts w:ascii="Times New Roman" w:hAnsi="Times New Roman" w:cs="Times New Roman"/>
          <w:sz w:val="28"/>
          <w:szCs w:val="28"/>
        </w:rPr>
        <w:t xml:space="preserve">Темрюкского городского поселения Темрюкского района </w:t>
      </w:r>
      <w:r w:rsidR="005836CD" w:rsidRPr="00330D5F">
        <w:rPr>
          <w:rFonts w:ascii="Times New Roman" w:hAnsi="Times New Roman" w:cs="Times New Roman"/>
          <w:sz w:val="28"/>
          <w:szCs w:val="28"/>
        </w:rPr>
        <w:t>поселени</w:t>
      </w:r>
      <w:r w:rsidR="00453604" w:rsidRPr="00330D5F">
        <w:rPr>
          <w:rFonts w:ascii="Times New Roman" w:hAnsi="Times New Roman" w:cs="Times New Roman"/>
          <w:sz w:val="28"/>
          <w:szCs w:val="28"/>
        </w:rPr>
        <w:t>я</w:t>
      </w:r>
      <w:r w:rsidR="005836CD" w:rsidRPr="00330D5F">
        <w:rPr>
          <w:rFonts w:ascii="Times New Roman" w:hAnsi="Times New Roman" w:cs="Times New Roman"/>
          <w:sz w:val="28"/>
          <w:szCs w:val="28"/>
        </w:rPr>
        <w:t xml:space="preserve">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5836CD" w:rsidRPr="00330D5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Calibri" w:hAnsi="Times New Roman" w:cs="Times New Roman"/>
          <w:bCs/>
          <w:sz w:val="28"/>
          <w:szCs w:val="28"/>
          <w:lang w:eastAsia="ru-RU"/>
        </w:rPr>
        <w:t>10.</w:t>
      </w:r>
      <w:r w:rsidR="00EC59C3" w:rsidRPr="00330D5F">
        <w:rPr>
          <w:rFonts w:ascii="Times New Roman" w:eastAsia="Calibri" w:hAnsi="Times New Roman" w:cs="Times New Roman"/>
          <w:bCs/>
          <w:sz w:val="28"/>
          <w:szCs w:val="28"/>
          <w:lang w:eastAsia="ru-RU"/>
        </w:rPr>
        <w:t xml:space="preserve"> </w:t>
      </w:r>
      <w:r w:rsidR="0000164A" w:rsidRPr="00330D5F">
        <w:rPr>
          <w:rFonts w:ascii="Times New Roman" w:eastAsia="Calibri" w:hAnsi="Times New Roman" w:cs="Times New Roman"/>
          <w:bCs/>
          <w:sz w:val="28"/>
          <w:szCs w:val="28"/>
          <w:lang w:eastAsia="ru-RU"/>
        </w:rPr>
        <w:t xml:space="preserve">Положения настоящих Правил не распространяются на отношения в части охраны зелёных насаждений, расположенных на особо охраняемых природных территориях, за исключением случаев проведения </w:t>
      </w:r>
      <w:proofErr w:type="spellStart"/>
      <w:r w:rsidR="0000164A" w:rsidRPr="00330D5F">
        <w:rPr>
          <w:rFonts w:ascii="Times New Roman" w:eastAsia="Calibri" w:hAnsi="Times New Roman" w:cs="Times New Roman"/>
          <w:bCs/>
          <w:sz w:val="28"/>
          <w:szCs w:val="28"/>
          <w:lang w:eastAsia="ru-RU"/>
        </w:rPr>
        <w:t>уходных</w:t>
      </w:r>
      <w:proofErr w:type="spellEnd"/>
      <w:r w:rsidR="0000164A" w:rsidRPr="00330D5F">
        <w:rPr>
          <w:rFonts w:ascii="Times New Roman" w:eastAsia="Calibri" w:hAnsi="Times New Roman" w:cs="Times New Roman"/>
          <w:bCs/>
          <w:sz w:val="28"/>
          <w:szCs w:val="28"/>
          <w:lang w:eastAsia="ru-RU"/>
        </w:rPr>
        <w:t xml:space="preserve"> работ за зелёными насаждениями (санитарная рубка, обрезка зелёных насаждений, заделка дупел и трещин).</w:t>
      </w:r>
    </w:p>
    <w:p w:rsidR="0000164A" w:rsidRPr="00330D5F" w:rsidRDefault="0000164A" w:rsidP="0037240F">
      <w:pPr>
        <w:spacing w:after="0" w:line="240" w:lineRule="auto"/>
        <w:rPr>
          <w:rFonts w:ascii="Times New Roman" w:eastAsia="Calibri" w:hAnsi="Times New Roman" w:cs="Times New Roman"/>
          <w:b/>
          <w:bCs/>
          <w:sz w:val="28"/>
          <w:szCs w:val="28"/>
          <w:lang w:eastAsia="ru-RU"/>
        </w:rPr>
      </w:pPr>
    </w:p>
    <w:p w:rsidR="0000164A" w:rsidRPr="00330D5F" w:rsidRDefault="008327A5" w:rsidP="00422CAC">
      <w:pPr>
        <w:spacing w:after="0" w:line="240" w:lineRule="auto"/>
        <w:jc w:val="center"/>
        <w:rPr>
          <w:rFonts w:ascii="Times New Roman" w:eastAsia="Calibri" w:hAnsi="Times New Roman" w:cs="Times New Roman"/>
          <w:sz w:val="28"/>
          <w:szCs w:val="28"/>
          <w:lang w:eastAsia="ru-RU"/>
        </w:rPr>
      </w:pPr>
      <w:r w:rsidRPr="00330D5F">
        <w:rPr>
          <w:rFonts w:ascii="Times New Roman" w:eastAsia="Calibri" w:hAnsi="Times New Roman" w:cs="Times New Roman"/>
          <w:b/>
          <w:bCs/>
          <w:sz w:val="28"/>
          <w:szCs w:val="28"/>
          <w:lang w:eastAsia="ru-RU"/>
        </w:rPr>
        <w:t xml:space="preserve">Раздел </w:t>
      </w:r>
      <w:r w:rsidR="0000164A" w:rsidRPr="00330D5F">
        <w:rPr>
          <w:rFonts w:ascii="Times New Roman" w:eastAsia="Calibri" w:hAnsi="Times New Roman" w:cs="Times New Roman"/>
          <w:b/>
          <w:bCs/>
          <w:sz w:val="28"/>
          <w:szCs w:val="28"/>
          <w:lang w:eastAsia="ru-RU"/>
        </w:rPr>
        <w:t xml:space="preserve">2. </w:t>
      </w:r>
      <w:r w:rsidRPr="00330D5F">
        <w:rPr>
          <w:rFonts w:ascii="Times New Roman" w:eastAsia="Calibri" w:hAnsi="Times New Roman" w:cs="Times New Roman"/>
          <w:b/>
          <w:bCs/>
          <w:sz w:val="28"/>
          <w:szCs w:val="28"/>
          <w:lang w:eastAsia="ru-RU"/>
        </w:rPr>
        <w:t>ОСНОВНЫЕ ПОНЯТИЯ</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p>
    <w:p w:rsidR="0000164A" w:rsidRPr="00330D5F" w:rsidRDefault="0000164A" w:rsidP="0070702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2.1. В настоящих Правилах применяются следующие термины и определения:</w:t>
      </w:r>
    </w:p>
    <w:p w:rsidR="0000164A" w:rsidRPr="00330D5F" w:rsidRDefault="0000164A" w:rsidP="00975979">
      <w:pPr>
        <w:spacing w:after="0" w:line="240" w:lineRule="auto"/>
        <w:ind w:firstLine="567"/>
        <w:contextualSpacing/>
        <w:jc w:val="both"/>
        <w:rPr>
          <w:rFonts w:ascii="Times New Roman" w:eastAsia="Calibri" w:hAnsi="Times New Roman" w:cs="Times New Roman"/>
          <w:sz w:val="28"/>
          <w:szCs w:val="28"/>
        </w:rPr>
      </w:pPr>
      <w:r w:rsidRPr="00330D5F">
        <w:rPr>
          <w:rFonts w:ascii="Times New Roman" w:eastAsia="Calibri" w:hAnsi="Times New Roman" w:cs="Times New Roman"/>
          <w:b/>
          <w:sz w:val="28"/>
          <w:szCs w:val="28"/>
        </w:rPr>
        <w:t>Благоустройство территории</w:t>
      </w:r>
      <w:r w:rsidRPr="00330D5F">
        <w:rPr>
          <w:rFonts w:ascii="Times New Roman" w:eastAsia="Calibri"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0164A" w:rsidRPr="00330D5F" w:rsidRDefault="0000164A" w:rsidP="00975979">
      <w:pPr>
        <w:spacing w:after="0" w:line="240" w:lineRule="auto"/>
        <w:ind w:firstLine="567"/>
        <w:contextualSpacing/>
        <w:jc w:val="both"/>
        <w:rPr>
          <w:rFonts w:ascii="Times New Roman" w:eastAsia="Calibri" w:hAnsi="Times New Roman" w:cs="Times New Roman"/>
          <w:sz w:val="28"/>
          <w:szCs w:val="28"/>
        </w:rPr>
      </w:pPr>
      <w:r w:rsidRPr="00330D5F">
        <w:rPr>
          <w:rFonts w:ascii="Times New Roman" w:eastAsia="Times New Roman" w:hAnsi="Times New Roman" w:cs="Times New Roman"/>
          <w:b/>
          <w:sz w:val="28"/>
          <w:szCs w:val="28"/>
          <w:lang w:eastAsia="ru-RU"/>
        </w:rPr>
        <w:t>Объекты благоустройства</w:t>
      </w:r>
      <w:r w:rsidRPr="00330D5F">
        <w:rPr>
          <w:rFonts w:ascii="Times New Roman" w:eastAsia="Times New Roman" w:hAnsi="Times New Roman" w:cs="Times New Roman"/>
          <w:sz w:val="28"/>
          <w:szCs w:val="28"/>
          <w:lang w:eastAsia="ru-RU"/>
        </w:rPr>
        <w:t xml:space="preserve"> –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Газон</w:t>
      </w:r>
      <w:r w:rsidRPr="00330D5F">
        <w:rPr>
          <w:rFonts w:ascii="Times New Roman" w:eastAsia="Times New Roman" w:hAnsi="Times New Roman" w:cs="Times New Roman"/>
          <w:sz w:val="28"/>
          <w:szCs w:val="28"/>
          <w:lang w:eastAsia="ru-RU"/>
        </w:rPr>
        <w:t xml:space="preserve"> - участок земли с искусственно созданным травяным покровом;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lastRenderedPageBreak/>
        <w:t>Дерево</w:t>
      </w:r>
      <w:r w:rsidRPr="00330D5F">
        <w:rPr>
          <w:rFonts w:ascii="Times New Roman" w:eastAsia="Times New Roman" w:hAnsi="Times New Roman" w:cs="Times New Roman"/>
          <w:sz w:val="28"/>
          <w:szCs w:val="28"/>
          <w:lang w:eastAsia="ru-RU"/>
        </w:rPr>
        <w:t xml:space="preserve"> - многолетнее растение с чётко выраженным стволом, несущими боковыми ветвями и верхушечным побегом;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Зелёные насаждения</w:t>
      </w:r>
      <w:r w:rsidRPr="00330D5F">
        <w:rPr>
          <w:rFonts w:ascii="Times New Roman" w:eastAsia="Times New Roman" w:hAnsi="Times New Roman" w:cs="Times New Roman"/>
          <w:sz w:val="28"/>
          <w:szCs w:val="28"/>
          <w:lang w:eastAsia="ru-RU"/>
        </w:rPr>
        <w:t xml:space="preserve"> - древесно-кустарниковая и травянистая растительность естественного и искусственного происхождения, выполняющая </w:t>
      </w:r>
      <w:proofErr w:type="spellStart"/>
      <w:r w:rsidRPr="00330D5F">
        <w:rPr>
          <w:rFonts w:ascii="Times New Roman" w:eastAsia="Times New Roman" w:hAnsi="Times New Roman" w:cs="Times New Roman"/>
          <w:sz w:val="28"/>
          <w:szCs w:val="28"/>
          <w:lang w:eastAsia="ru-RU"/>
        </w:rPr>
        <w:t>средообразующие</w:t>
      </w:r>
      <w:proofErr w:type="spellEnd"/>
      <w:r w:rsidRPr="00330D5F">
        <w:rPr>
          <w:rFonts w:ascii="Times New Roman" w:eastAsia="Times New Roman" w:hAnsi="Times New Roman" w:cs="Times New Roman"/>
          <w:sz w:val="28"/>
          <w:szCs w:val="28"/>
          <w:lang w:eastAsia="ru-RU"/>
        </w:rPr>
        <w:t xml:space="preserve">, рекреационные, санитарно-гигиенические, экологические и эстетические функции (включая парки, бульвары, скверы, сады, газоны, цветники, а также отдельно стоящие деревья и кустарники);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Инвентаризация зелёных насаждений</w:t>
      </w:r>
      <w:r w:rsidRPr="00330D5F">
        <w:rPr>
          <w:rFonts w:ascii="Times New Roman" w:eastAsia="Times New Roman" w:hAnsi="Times New Roman" w:cs="Times New Roman"/>
          <w:sz w:val="28"/>
          <w:szCs w:val="28"/>
          <w:lang w:eastAsia="ru-RU"/>
        </w:rPr>
        <w:t xml:space="preserve"> - процесс регистрации информации о количестве зелёных насаждений на территории </w:t>
      </w:r>
      <w:r w:rsidR="00707029"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Times New Roman" w:hAnsi="Times New Roman" w:cs="Times New Roman"/>
          <w:sz w:val="28"/>
          <w:szCs w:val="28"/>
          <w:lang w:eastAsia="ru-RU"/>
        </w:rPr>
        <w:t xml:space="preserve"> поселения Темрюкского района, их состоянии для ведения муниципального хозяйства на всех уровнях управления, эксплуатации и финансирования, отнесения их к соответствующим категориям земель, охранному статусу и режиму содержания;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Компенсационная стоимость зелёных насаждений</w:t>
      </w:r>
      <w:r w:rsidRPr="00330D5F">
        <w:rPr>
          <w:rFonts w:ascii="Times New Roman" w:eastAsia="Times New Roman" w:hAnsi="Times New Roman" w:cs="Times New Roman"/>
          <w:sz w:val="28"/>
          <w:szCs w:val="28"/>
          <w:lang w:eastAsia="ru-RU"/>
        </w:rPr>
        <w:t xml:space="preserve"> - денежная оценка стоимости зеленых насаждений, устанавливаемая для учёта их ценности в целях осуществления компенсационного озеленения;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Компенсационное озеленение</w:t>
      </w:r>
      <w:r w:rsidRPr="00330D5F">
        <w:rPr>
          <w:rFonts w:ascii="Times New Roman" w:eastAsia="Times New Roman" w:hAnsi="Times New Roman" w:cs="Times New Roman"/>
          <w:sz w:val="28"/>
          <w:szCs w:val="28"/>
          <w:lang w:eastAsia="ru-RU"/>
        </w:rPr>
        <w:t xml:space="preserve"> - деятельность администрации </w:t>
      </w:r>
      <w:r w:rsidR="00A2250A" w:rsidRPr="00330D5F">
        <w:rPr>
          <w:rFonts w:ascii="Times New Roman" w:hAnsi="Times New Roman" w:cs="Times New Roman"/>
          <w:sz w:val="28"/>
          <w:szCs w:val="28"/>
        </w:rPr>
        <w:t>Темрюкского городского поселения Темрюкского района</w:t>
      </w:r>
      <w:r w:rsidR="00A2250A" w:rsidRPr="00330D5F">
        <w:rPr>
          <w:rFonts w:ascii="Times New Roman" w:eastAsia="Times New Roman" w:hAnsi="Times New Roman" w:cs="Times New Roman"/>
          <w:sz w:val="28"/>
          <w:szCs w:val="28"/>
          <w:lang w:eastAsia="ru-RU"/>
        </w:rPr>
        <w:t xml:space="preserve"> </w:t>
      </w:r>
      <w:r w:rsidRPr="00330D5F">
        <w:rPr>
          <w:rFonts w:ascii="Times New Roman" w:eastAsia="Times New Roman" w:hAnsi="Times New Roman" w:cs="Times New Roman"/>
          <w:sz w:val="28"/>
          <w:szCs w:val="28"/>
          <w:lang w:eastAsia="ru-RU"/>
        </w:rPr>
        <w:t xml:space="preserve">поселения Темрюкского района по созданию зеленых насаждений взамен уничтоженных и их сохранению до полной приживаемости на </w:t>
      </w:r>
      <w:proofErr w:type="gramStart"/>
      <w:r w:rsidRPr="00330D5F">
        <w:rPr>
          <w:rFonts w:ascii="Times New Roman" w:eastAsia="Times New Roman" w:hAnsi="Times New Roman" w:cs="Times New Roman"/>
          <w:sz w:val="28"/>
          <w:szCs w:val="28"/>
          <w:lang w:eastAsia="ru-RU"/>
        </w:rPr>
        <w:t xml:space="preserve">территории </w:t>
      </w:r>
      <w:r w:rsidR="00A2250A" w:rsidRPr="00330D5F">
        <w:rPr>
          <w:rFonts w:ascii="Times New Roman" w:eastAsia="Times New Roman" w:hAnsi="Times New Roman" w:cs="Times New Roman"/>
          <w:sz w:val="28"/>
          <w:szCs w:val="28"/>
          <w:lang w:eastAsia="ru-RU"/>
        </w:rPr>
        <w:t xml:space="preserve"> </w:t>
      </w:r>
      <w:r w:rsidR="00A2250A" w:rsidRPr="00330D5F">
        <w:rPr>
          <w:rFonts w:ascii="Times New Roman" w:hAnsi="Times New Roman" w:cs="Times New Roman"/>
          <w:sz w:val="28"/>
          <w:szCs w:val="28"/>
        </w:rPr>
        <w:t>Темрюкского</w:t>
      </w:r>
      <w:proofErr w:type="gramEnd"/>
      <w:r w:rsidR="00A2250A" w:rsidRPr="00330D5F">
        <w:rPr>
          <w:rFonts w:ascii="Times New Roman" w:hAnsi="Times New Roman" w:cs="Times New Roman"/>
          <w:sz w:val="28"/>
          <w:szCs w:val="28"/>
        </w:rPr>
        <w:t xml:space="preserve"> городского поселения Темрюкского района</w:t>
      </w:r>
      <w:r w:rsidRPr="00330D5F">
        <w:rPr>
          <w:rFonts w:ascii="Times New Roman" w:eastAsia="Times New Roman" w:hAnsi="Times New Roman" w:cs="Times New Roman"/>
          <w:sz w:val="28"/>
          <w:szCs w:val="28"/>
          <w:lang w:eastAsia="ru-RU"/>
        </w:rPr>
        <w:t xml:space="preserve">;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Объект озеленения</w:t>
      </w:r>
      <w:r w:rsidRPr="00330D5F">
        <w:rPr>
          <w:rFonts w:ascii="Times New Roman" w:eastAsia="Times New Roman" w:hAnsi="Times New Roman" w:cs="Times New Roman"/>
          <w:sz w:val="28"/>
          <w:szCs w:val="28"/>
          <w:lang w:eastAsia="ru-RU"/>
        </w:rPr>
        <w:t xml:space="preserve">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Кустарник</w:t>
      </w:r>
      <w:r w:rsidRPr="00330D5F">
        <w:rPr>
          <w:rFonts w:ascii="Times New Roman" w:eastAsia="Times New Roman" w:hAnsi="Times New Roman" w:cs="Times New Roman"/>
          <w:sz w:val="28"/>
          <w:szCs w:val="28"/>
          <w:lang w:eastAsia="ru-RU"/>
        </w:rPr>
        <w:t xml:space="preserve"> - многолетнее растение, ветвящееся у самой поверхности почвы и не имеющее во взрослом состоянии главного ствола;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proofErr w:type="spellStart"/>
      <w:r w:rsidRPr="00330D5F">
        <w:rPr>
          <w:rFonts w:ascii="Times New Roman" w:eastAsia="Times New Roman" w:hAnsi="Times New Roman" w:cs="Times New Roman"/>
          <w:b/>
          <w:sz w:val="28"/>
          <w:szCs w:val="28"/>
          <w:lang w:eastAsia="ru-RU"/>
        </w:rPr>
        <w:t>Аварийно</w:t>
      </w:r>
      <w:proofErr w:type="spellEnd"/>
      <w:r w:rsidRPr="00330D5F">
        <w:rPr>
          <w:rFonts w:ascii="Times New Roman" w:eastAsia="Times New Roman" w:hAnsi="Times New Roman" w:cs="Times New Roman"/>
          <w:b/>
          <w:sz w:val="28"/>
          <w:szCs w:val="28"/>
          <w:lang w:eastAsia="ru-RU"/>
        </w:rPr>
        <w:t xml:space="preserve"> опасные деревья</w:t>
      </w:r>
      <w:r w:rsidRPr="00330D5F">
        <w:rPr>
          <w:rFonts w:ascii="Times New Roman" w:eastAsia="Times New Roman" w:hAnsi="Times New Roman" w:cs="Times New Roman"/>
          <w:sz w:val="28"/>
          <w:szCs w:val="28"/>
          <w:lang w:eastAsia="ru-RU"/>
        </w:rPr>
        <w:t xml:space="preserve"> - деревья, представляющие опасность для жизни и здоровья граждан, имущества и создающие </w:t>
      </w:r>
      <w:proofErr w:type="spellStart"/>
      <w:r w:rsidRPr="00330D5F">
        <w:rPr>
          <w:rFonts w:ascii="Times New Roman" w:eastAsia="Times New Roman" w:hAnsi="Times New Roman" w:cs="Times New Roman"/>
          <w:sz w:val="28"/>
          <w:szCs w:val="28"/>
          <w:lang w:eastAsia="ru-RU"/>
        </w:rPr>
        <w:t>аварийно</w:t>
      </w:r>
      <w:proofErr w:type="spellEnd"/>
      <w:r w:rsidRPr="00330D5F">
        <w:rPr>
          <w:rFonts w:ascii="Times New Roman" w:eastAsia="Times New Roman" w:hAnsi="Times New Roman" w:cs="Times New Roman"/>
          <w:sz w:val="28"/>
          <w:szCs w:val="28"/>
          <w:lang w:eastAsia="ru-RU"/>
        </w:rPr>
        <w:t xml:space="preserve"> опасные ситуации;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Озеленённые территории</w:t>
      </w:r>
      <w:r w:rsidRPr="00330D5F">
        <w:rPr>
          <w:rFonts w:ascii="Times New Roman" w:eastAsia="Times New Roman" w:hAnsi="Times New Roman" w:cs="Times New Roman"/>
          <w:sz w:val="28"/>
          <w:szCs w:val="28"/>
          <w:lang w:eastAsia="ru-RU"/>
        </w:rPr>
        <w:t xml:space="preserve"> - территории общего пользования, на которых расположены зелёные насаждения, включая зоны рекреации и зелёных насаждений, определяемые в соответствии с Правилами землепользования и застройки на территории Темрюкского городского поселения Темрюкского района;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Опасные отходы</w:t>
      </w:r>
      <w:r w:rsidRPr="00330D5F">
        <w:rPr>
          <w:rFonts w:ascii="Times New Roman" w:eastAsia="Times New Roman" w:hAnsi="Times New Roman" w:cs="Times New Roman"/>
          <w:sz w:val="28"/>
          <w:szCs w:val="28"/>
          <w:lang w:eastAsia="ru-RU"/>
        </w:rPr>
        <w:t xml:space="preserve"> - отходы, существование которых и (или) обращение с которыми представляют опасность для жизни, здоровья человека и окружающей природной среды;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Охрана зелёных насаждений</w:t>
      </w:r>
      <w:r w:rsidRPr="00330D5F">
        <w:rPr>
          <w:rFonts w:ascii="Times New Roman" w:eastAsia="Times New Roman" w:hAnsi="Times New Roman" w:cs="Times New Roman"/>
          <w:sz w:val="28"/>
          <w:szCs w:val="28"/>
          <w:lang w:eastAsia="ru-RU"/>
        </w:rPr>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 </w:t>
      </w:r>
    </w:p>
    <w:p w:rsidR="0000164A" w:rsidRPr="00330D5F" w:rsidRDefault="0000164A" w:rsidP="00975979">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Повреждение зелёных насаждений</w:t>
      </w:r>
      <w:r w:rsidRPr="00330D5F">
        <w:rPr>
          <w:rFonts w:ascii="Times New Roman" w:eastAsia="Times New Roman" w:hAnsi="Times New Roman" w:cs="Times New Roman"/>
          <w:sz w:val="28"/>
          <w:szCs w:val="28"/>
          <w:lang w:eastAsia="ru-RU"/>
        </w:rPr>
        <w:t xml:space="preserve"> - нарушение целостности зелёных насаждений в результате механического, термического, биологического или </w:t>
      </w:r>
      <w:r w:rsidRPr="00330D5F">
        <w:rPr>
          <w:rFonts w:ascii="Times New Roman" w:eastAsia="Times New Roman" w:hAnsi="Times New Roman" w:cs="Times New Roman"/>
          <w:sz w:val="28"/>
          <w:szCs w:val="28"/>
          <w:lang w:eastAsia="ru-RU"/>
        </w:rPr>
        <w:lastRenderedPageBreak/>
        <w:t xml:space="preserve">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  </w:t>
      </w:r>
    </w:p>
    <w:p w:rsidR="006C0182"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Порубочный билет</w:t>
      </w:r>
      <w:r w:rsidRPr="00330D5F">
        <w:rPr>
          <w:rFonts w:ascii="Times New Roman" w:eastAsia="Times New Roman" w:hAnsi="Times New Roman" w:cs="Times New Roman"/>
          <w:sz w:val="28"/>
          <w:szCs w:val="28"/>
          <w:lang w:eastAsia="ru-RU"/>
        </w:rPr>
        <w:t xml:space="preserve"> - </w:t>
      </w:r>
      <w:r w:rsidR="00A22B7F" w:rsidRPr="00330D5F">
        <w:rPr>
          <w:rFonts w:ascii="Times New Roman" w:eastAsia="Times New Roman" w:hAnsi="Times New Roman" w:cs="Times New Roman"/>
          <w:sz w:val="28"/>
          <w:szCs w:val="28"/>
          <w:lang w:eastAsia="ru-RU"/>
        </w:rPr>
        <w:t>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Уничтожение зелёных насаждений</w:t>
      </w:r>
      <w:r w:rsidRPr="00330D5F">
        <w:rPr>
          <w:rFonts w:ascii="Times New Roman" w:eastAsia="Times New Roman" w:hAnsi="Times New Roman" w:cs="Times New Roman"/>
          <w:sz w:val="28"/>
          <w:szCs w:val="28"/>
          <w:lang w:eastAsia="ru-RU"/>
        </w:rPr>
        <w:t xml:space="preserve">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 </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Цветник</w:t>
      </w:r>
      <w:r w:rsidRPr="00330D5F">
        <w:rPr>
          <w:rFonts w:ascii="Times New Roman" w:eastAsia="Times New Roman" w:hAnsi="Times New Roman" w:cs="Times New Roman"/>
          <w:sz w:val="28"/>
          <w:szCs w:val="28"/>
          <w:lang w:eastAsia="ru-RU"/>
        </w:rPr>
        <w:t xml:space="preserve"> - участок геометрической или свободной формы с высаженными одно-, двух- или многолетними цветочными растениями, кустарниками, декоративными деревьями; </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Содержание зелёных насаждений</w:t>
      </w:r>
      <w:r w:rsidRPr="00330D5F">
        <w:rPr>
          <w:rFonts w:ascii="Times New Roman" w:eastAsia="Times New Roman" w:hAnsi="Times New Roman" w:cs="Times New Roman"/>
          <w:sz w:val="28"/>
          <w:szCs w:val="28"/>
          <w:lang w:eastAsia="ru-RU"/>
        </w:rPr>
        <w:t xml:space="preserve">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 </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Создание зелёных насаждений</w:t>
      </w:r>
      <w:r w:rsidRPr="00330D5F">
        <w:rPr>
          <w:rFonts w:ascii="Times New Roman" w:eastAsia="Times New Roman" w:hAnsi="Times New Roman" w:cs="Times New Roman"/>
          <w:sz w:val="28"/>
          <w:szCs w:val="28"/>
          <w:lang w:eastAsia="ru-RU"/>
        </w:rPr>
        <w:t xml:space="preserve">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Сухостойные деревья и кустарники</w:t>
      </w:r>
      <w:r w:rsidRPr="00330D5F">
        <w:rPr>
          <w:rFonts w:ascii="Times New Roman" w:eastAsia="Times New Roman" w:hAnsi="Times New Roman" w:cs="Times New Roman"/>
          <w:sz w:val="28"/>
          <w:szCs w:val="28"/>
          <w:lang w:eastAsia="ru-RU"/>
        </w:rPr>
        <w:t xml:space="preserve"> - деревья и кустарники, утратившие физиологическую устойчивость и подлежащие вырубке; </w:t>
      </w:r>
    </w:p>
    <w:p w:rsidR="0000164A" w:rsidRPr="00330D5F" w:rsidRDefault="0000164A" w:rsidP="006B3ACC">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Элементы благоустройства территории</w:t>
      </w:r>
      <w:r w:rsidRPr="00330D5F">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0164A" w:rsidRPr="00330D5F" w:rsidRDefault="0000164A" w:rsidP="00145BBA">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Разукомплектованное</w:t>
      </w:r>
      <w:r w:rsidRPr="00330D5F">
        <w:rPr>
          <w:rFonts w:ascii="Times New Roman" w:eastAsia="Times New Roman" w:hAnsi="Times New Roman" w:cs="Times New Roman"/>
          <w:sz w:val="28"/>
          <w:szCs w:val="28"/>
          <w:lang w:eastAsia="ru-RU"/>
        </w:rPr>
        <w:t xml:space="preserve"> (брошенное) транспортное средство</w:t>
      </w:r>
      <w:r w:rsidR="00145BBA" w:rsidRPr="00330D5F">
        <w:rPr>
          <w:rFonts w:ascii="Times New Roman" w:eastAsia="Times New Roman" w:hAnsi="Times New Roman" w:cs="Times New Roman"/>
          <w:sz w:val="28"/>
          <w:szCs w:val="28"/>
          <w:lang w:eastAsia="ru-RU"/>
        </w:rPr>
        <w:t xml:space="preserve"> </w:t>
      </w:r>
      <w:r w:rsidRPr="00330D5F">
        <w:rPr>
          <w:rFonts w:ascii="Times New Roman" w:eastAsia="Times New Roman" w:hAnsi="Times New Roman" w:cs="Times New Roman"/>
          <w:sz w:val="28"/>
          <w:szCs w:val="28"/>
          <w:lang w:eastAsia="ru-RU"/>
        </w:rPr>
        <w:t xml:space="preserve">– транспортное средство, обладающее внешними свидетельствами длительного отсутствия его эксплуатации (нахождение транспортного средства в разукомплектованном состоянии, определяемом отсутствием на нем основных узлов и агрегатов, кузовных деталей, стекол и колес, а также подверженного глубокой коррозии; </w:t>
      </w:r>
      <w:r w:rsidR="00102E24" w:rsidRPr="00330D5F">
        <w:rPr>
          <w:rFonts w:ascii="Times New Roman" w:hAnsi="Times New Roman" w:cs="Times New Roman"/>
          <w:sz w:val="28"/>
          <w:szCs w:val="28"/>
        </w:rPr>
        <w:t>со спущенными шинами,</w:t>
      </w:r>
      <w:r w:rsidR="00102E24" w:rsidRPr="00330D5F">
        <w:rPr>
          <w:rFonts w:ascii="Times New Roman" w:eastAsia="Times New Roman" w:hAnsi="Times New Roman" w:cs="Times New Roman"/>
          <w:sz w:val="28"/>
          <w:szCs w:val="28"/>
          <w:lang w:eastAsia="ru-RU"/>
        </w:rPr>
        <w:t xml:space="preserve"> </w:t>
      </w:r>
      <w:r w:rsidRPr="00330D5F">
        <w:rPr>
          <w:rFonts w:ascii="Times New Roman" w:eastAsia="Times New Roman" w:hAnsi="Times New Roman" w:cs="Times New Roman"/>
          <w:sz w:val="28"/>
          <w:szCs w:val="28"/>
          <w:lang w:eastAsia="ru-RU"/>
        </w:rPr>
        <w:t xml:space="preserve">нахождение транспортного средства в аварийном состоянии, не подлежащем восстановлению; расположение транспортного средства на газонах, детских или спортивных площадках и иных, не предназначенных для длительного хранения местах и т.д., транспортное средство, от которого собственник в установленном порядке отказался, не имеющее собственника, собственник которого неизвестен);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lastRenderedPageBreak/>
        <w:t>Дорога</w:t>
      </w:r>
      <w:r w:rsidRPr="00330D5F">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трамвайные пути, тротуары, обочины и разделительные полосы при их наличии;</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Знаки адресации</w:t>
      </w:r>
      <w:r w:rsidRPr="00330D5F">
        <w:rPr>
          <w:rFonts w:ascii="Times New Roman" w:eastAsia="Times New Roman" w:hAnsi="Times New Roman" w:cs="Times New Roman"/>
          <w:sz w:val="28"/>
          <w:szCs w:val="28"/>
          <w:lang w:eastAsia="ru-RU"/>
        </w:rPr>
        <w:t xml:space="preserve">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Контейнер</w:t>
      </w:r>
      <w:r w:rsidRPr="00330D5F">
        <w:rPr>
          <w:rFonts w:ascii="Times New Roman" w:eastAsia="Times New Roman" w:hAnsi="Times New Roman" w:cs="Times New Roman"/>
          <w:sz w:val="28"/>
          <w:szCs w:val="28"/>
          <w:lang w:eastAsia="ru-RU"/>
        </w:rPr>
        <w:t xml:space="preserve"> - стандартная емкость для сбора ТКО;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Пляж</w:t>
      </w:r>
      <w:r w:rsidRPr="00330D5F">
        <w:rPr>
          <w:rFonts w:ascii="Times New Roman" w:eastAsia="Times New Roman" w:hAnsi="Times New Roman" w:cs="Times New Roman"/>
          <w:sz w:val="28"/>
          <w:szCs w:val="28"/>
          <w:lang w:eastAsia="ru-RU"/>
        </w:rPr>
        <w:t xml:space="preserve"> - земельный участок, прилегающий к водному объекту и обустроенный для организованного отдыха населения, в том числе купания людей;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Позвонковая система вывоза</w:t>
      </w:r>
      <w:r w:rsidRPr="00330D5F">
        <w:rPr>
          <w:rFonts w:ascii="Times New Roman" w:eastAsia="Times New Roman" w:hAnsi="Times New Roman" w:cs="Times New Roman"/>
          <w:sz w:val="28"/>
          <w:szCs w:val="28"/>
          <w:lang w:eastAsia="ru-RU"/>
        </w:rPr>
        <w:t xml:space="preserve"> - система вывоза мусора без контейнеров, вывоз мусора в пакетах или иной таре, исключающей попадание отходов в окружающую среду, в определенное время;</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Прилегающая территория</w:t>
      </w:r>
      <w:r w:rsidRPr="00330D5F">
        <w:rPr>
          <w:rFonts w:ascii="Times New Roman" w:eastAsia="Times New Roman" w:hAnsi="Times New Roman" w:cs="Times New Roman"/>
          <w:sz w:val="28"/>
          <w:szCs w:val="28"/>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Территории общего пользования</w:t>
      </w:r>
      <w:r w:rsidRPr="00330D5F">
        <w:rPr>
          <w:rFonts w:ascii="Times New Roman" w:eastAsia="Times New Roman" w:hAnsi="Times New Roman" w:cs="Times New Roman"/>
          <w:sz w:val="28"/>
          <w:szCs w:val="28"/>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Границы прилегающей территории</w:t>
      </w:r>
      <w:r w:rsidRPr="00330D5F">
        <w:rPr>
          <w:rFonts w:ascii="Times New Roman" w:eastAsia="Times New Roman" w:hAnsi="Times New Roman" w:cs="Times New Roman"/>
          <w:sz w:val="28"/>
          <w:szCs w:val="28"/>
          <w:lang w:eastAsia="ru-RU"/>
        </w:rPr>
        <w:t xml:space="preserve"> - предел прилегающей территории;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Внутренняя часть границ прилегающей территории</w:t>
      </w:r>
      <w:r w:rsidRPr="00330D5F">
        <w:rPr>
          <w:rFonts w:ascii="Times New Roman" w:eastAsia="Times New Roman" w:hAnsi="Times New Roman" w:cs="Times New Roman"/>
          <w:sz w:val="28"/>
          <w:szCs w:val="28"/>
          <w:lang w:eastAsia="ru-RU"/>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Внешняя часть границ прилегающей территории</w:t>
      </w:r>
      <w:r w:rsidRPr="00330D5F">
        <w:rPr>
          <w:rFonts w:ascii="Times New Roman" w:eastAsia="Times New Roman" w:hAnsi="Times New Roman" w:cs="Times New Roman"/>
          <w:sz w:val="28"/>
          <w:szCs w:val="28"/>
          <w:lang w:eastAsia="ru-RU"/>
        </w:rPr>
        <w:t xml:space="preserve">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прилегающем территории, то есть не являющаяся, их общей границей;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Произведения монументально-декоративного искусства</w:t>
      </w:r>
      <w:r w:rsidRPr="00330D5F">
        <w:rPr>
          <w:rFonts w:ascii="Times New Roman" w:eastAsia="Times New Roman" w:hAnsi="Times New Roman" w:cs="Times New Roman"/>
          <w:sz w:val="28"/>
          <w:szCs w:val="28"/>
          <w:lang w:eastAsia="ru-RU"/>
        </w:rPr>
        <w:t xml:space="preserve"> - скульптуры, декоративные композиции, обелиски, стелы, произведения монументальной живописи; </w:t>
      </w:r>
    </w:p>
    <w:p w:rsidR="00422CAC"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Жидкие отходы</w:t>
      </w:r>
      <w:r w:rsidRPr="00330D5F">
        <w:rPr>
          <w:rFonts w:ascii="Times New Roman" w:eastAsia="Times New Roman" w:hAnsi="Times New Roman" w:cs="Times New Roman"/>
          <w:sz w:val="28"/>
          <w:szCs w:val="28"/>
          <w:lang w:eastAsia="ru-RU"/>
        </w:rPr>
        <w:t xml:space="preserve"> - отходы (осадки) из выгребных ям и хозяйственно-бытовые стоки, инфильтрационные воды объектов размещения отходов, жидкие отходы термической обработки от</w:t>
      </w:r>
      <w:r w:rsidR="00A22B7F" w:rsidRPr="00330D5F">
        <w:rPr>
          <w:rFonts w:ascii="Times New Roman" w:eastAsia="Times New Roman" w:hAnsi="Times New Roman" w:cs="Times New Roman"/>
          <w:sz w:val="28"/>
          <w:szCs w:val="28"/>
          <w:lang w:eastAsia="ru-RU"/>
        </w:rPr>
        <w:t xml:space="preserve">ходов и от топочных установок;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Отходы производства и потребления</w:t>
      </w:r>
      <w:r w:rsidRPr="00330D5F">
        <w:rPr>
          <w:rFonts w:ascii="Times New Roman" w:eastAsia="Times New Roman" w:hAnsi="Times New Roman" w:cs="Times New Roman"/>
          <w:sz w:val="28"/>
          <w:szCs w:val="28"/>
          <w:lang w:eastAsia="ru-RU"/>
        </w:rPr>
        <w:t xml:space="preserve">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lastRenderedPageBreak/>
        <w:t>Сбор крупногабаритного мусора</w:t>
      </w:r>
      <w:r w:rsidRPr="00330D5F">
        <w:rPr>
          <w:rFonts w:ascii="Times New Roman" w:eastAsia="Times New Roman" w:hAnsi="Times New Roman" w:cs="Times New Roman"/>
          <w:sz w:val="28"/>
          <w:szCs w:val="28"/>
          <w:lang w:eastAsia="ru-RU"/>
        </w:rPr>
        <w:t xml:space="preserve"> - загрузка в бункеры накопители крупногабаритного мусора, собранного с территории дворниками и рабочими;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Сбор твердых коммунальных отходов</w:t>
      </w:r>
      <w:r w:rsidRPr="00330D5F">
        <w:rPr>
          <w:rFonts w:ascii="Times New Roman" w:eastAsia="Times New Roman" w:hAnsi="Times New Roman" w:cs="Times New Roman"/>
          <w:sz w:val="28"/>
          <w:szCs w:val="28"/>
          <w:lang w:eastAsia="ru-RU"/>
        </w:rPr>
        <w:t xml:space="preserve"> - комплекс мероприятий, связанных с очисткой </w:t>
      </w:r>
      <w:proofErr w:type="spellStart"/>
      <w:r w:rsidRPr="00330D5F">
        <w:rPr>
          <w:rFonts w:ascii="Times New Roman" w:eastAsia="Times New Roman" w:hAnsi="Times New Roman" w:cs="Times New Roman"/>
          <w:sz w:val="28"/>
          <w:szCs w:val="28"/>
          <w:lang w:eastAsia="ru-RU"/>
        </w:rPr>
        <w:t>мусорокамер</w:t>
      </w:r>
      <w:proofErr w:type="spellEnd"/>
      <w:r w:rsidRPr="00330D5F">
        <w:rPr>
          <w:rFonts w:ascii="Times New Roman" w:eastAsia="Times New Roman" w:hAnsi="Times New Roman" w:cs="Times New Roman"/>
          <w:sz w:val="28"/>
          <w:szCs w:val="28"/>
          <w:lang w:eastAsia="ru-RU"/>
        </w:rPr>
        <w:t xml:space="preserve">, заполнением контейнеров и зачисткой контейнерных площадок;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Твердые коммунальные отходы</w:t>
      </w:r>
      <w:r w:rsidRPr="00330D5F">
        <w:rPr>
          <w:rFonts w:ascii="Times New Roman" w:eastAsia="Times New Roman" w:hAnsi="Times New Roman" w:cs="Times New Roman"/>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Вывоз твердых коммунальных отходов</w:t>
      </w:r>
      <w:r w:rsidRPr="00330D5F">
        <w:rPr>
          <w:rFonts w:ascii="Times New Roman" w:eastAsia="Times New Roman" w:hAnsi="Times New Roman" w:cs="Times New Roman"/>
          <w:sz w:val="28"/>
          <w:szCs w:val="28"/>
          <w:lang w:eastAsia="ru-RU"/>
        </w:rPr>
        <w:t xml:space="preserve"> (далее - ТКО), крупногабаритного мусора (далее - КГМ) - выгрузка ТКО из контейнеров (загрузка бункеров-накопителей с КГМ) в специализированный транспорт, зачистка контейнерных площадок и подъездов к ним от просыпавшегося мусора и транспортировка их в места санкционированного складирования, сортировки и утилизации (захоронения);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Сортировка ТКО</w:t>
      </w:r>
      <w:r w:rsidRPr="00330D5F">
        <w:rPr>
          <w:rFonts w:ascii="Times New Roman" w:eastAsia="Times New Roman" w:hAnsi="Times New Roman" w:cs="Times New Roman"/>
          <w:sz w:val="28"/>
          <w:szCs w:val="28"/>
          <w:lang w:eastAsia="ru-RU"/>
        </w:rPr>
        <w:t xml:space="preserve"> - разделение отходов по видам для их дальнейшего использования;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 xml:space="preserve">Смет </w:t>
      </w:r>
      <w:r w:rsidRPr="00330D5F">
        <w:rPr>
          <w:rFonts w:ascii="Times New Roman" w:eastAsia="Times New Roman" w:hAnsi="Times New Roman" w:cs="Times New Roman"/>
          <w:sz w:val="28"/>
          <w:szCs w:val="28"/>
          <w:lang w:eastAsia="ru-RU"/>
        </w:rPr>
        <w:t xml:space="preserve">- пыль, опавшие листья, ветки и прочий мусор;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Специализированная организация</w:t>
      </w:r>
      <w:r w:rsidRPr="00330D5F">
        <w:rPr>
          <w:rFonts w:ascii="Times New Roman" w:eastAsia="Times New Roman" w:hAnsi="Times New Roman" w:cs="Times New Roman"/>
          <w:sz w:val="28"/>
          <w:szCs w:val="28"/>
          <w:lang w:eastAsia="ru-RU"/>
        </w:rPr>
        <w:t xml:space="preserve">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Контейнерная площадка</w:t>
      </w:r>
      <w:r w:rsidRPr="00330D5F">
        <w:rPr>
          <w:rFonts w:ascii="Times New Roman" w:eastAsia="Times New Roman" w:hAnsi="Times New Roman" w:cs="Times New Roman"/>
          <w:sz w:val="28"/>
          <w:szCs w:val="28"/>
          <w:lang w:eastAsia="ru-RU"/>
        </w:rPr>
        <w:t xml:space="preserve"> - ровное асфальтовое или бетонное покрытие с уклоном (0,02%) в сторону проезжей части дороги, огражденное зелеными насаждениями (декоративные кустарники) или другим ограждением (кирпичное, бетонное, сетчатое и т.п.);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Мусор</w:t>
      </w:r>
      <w:r w:rsidRPr="00330D5F">
        <w:rPr>
          <w:rFonts w:ascii="Times New Roman" w:eastAsia="Times New Roman" w:hAnsi="Times New Roman" w:cs="Times New Roman"/>
          <w:sz w:val="28"/>
          <w:szCs w:val="28"/>
          <w:lang w:eastAsia="ru-RU"/>
        </w:rPr>
        <w:t xml:space="preserve"> - мелкие неоднородные сухие или влажные отходы либо отходы, владелец которых не установлен;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Сбор отходов</w:t>
      </w:r>
      <w:r w:rsidRPr="00330D5F">
        <w:rPr>
          <w:rFonts w:ascii="Times New Roman" w:eastAsia="Times New Roman" w:hAnsi="Times New Roman" w:cs="Times New Roman"/>
          <w:sz w:val="28"/>
          <w:szCs w:val="28"/>
          <w:lang w:eastAsia="ru-RU"/>
        </w:rPr>
        <w:t xml:space="preserve"> - деятельность, связанная с изъятием отходов в течение определённого времени из мест их образования, для обеспечения последующих работ по обращению с отходами;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Складирование отходов</w:t>
      </w:r>
      <w:r w:rsidRPr="00330D5F">
        <w:rPr>
          <w:rFonts w:ascii="Times New Roman" w:eastAsia="Times New Roman" w:hAnsi="Times New Roman" w:cs="Times New Roman"/>
          <w:sz w:val="28"/>
          <w:szCs w:val="28"/>
          <w:lang w:eastAsia="ru-RU"/>
        </w:rPr>
        <w:t xml:space="preserve"> - деятельность, связанная с упорядоченным размещением отходов в помещениях, сооружениях на отведённых для этого участках территории, в целях контролируемого хранения в течение определённого интервала времени в соответствии с действующим законодательством;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Собственник отходов</w:t>
      </w:r>
      <w:r w:rsidRPr="00330D5F">
        <w:rPr>
          <w:rFonts w:ascii="Times New Roman" w:eastAsia="Times New Roman" w:hAnsi="Times New Roman" w:cs="Times New Roman"/>
          <w:sz w:val="28"/>
          <w:szCs w:val="28"/>
          <w:lang w:eastAsia="ru-RU"/>
        </w:rPr>
        <w:t xml:space="preserve"> - собственник сырья, материалов, полуфабрикатов, иных изделий или продуктов, а также товаров (продукции), в результате </w:t>
      </w:r>
      <w:r w:rsidRPr="00330D5F">
        <w:rPr>
          <w:rFonts w:ascii="Times New Roman" w:eastAsia="Times New Roman" w:hAnsi="Times New Roman" w:cs="Times New Roman"/>
          <w:sz w:val="28"/>
          <w:szCs w:val="28"/>
          <w:lang w:eastAsia="ru-RU"/>
        </w:rPr>
        <w:lastRenderedPageBreak/>
        <w:t>использования которых образовались отходы, или лицо, приобретшее эти отходы у собственника на основании договора купли</w:t>
      </w:r>
      <w:r w:rsidR="00052014" w:rsidRPr="00330D5F">
        <w:rPr>
          <w:rFonts w:ascii="Times New Roman" w:eastAsia="Times New Roman" w:hAnsi="Times New Roman" w:cs="Times New Roman"/>
          <w:sz w:val="28"/>
          <w:szCs w:val="28"/>
          <w:lang w:eastAsia="ru-RU"/>
        </w:rPr>
        <w:t>-</w:t>
      </w:r>
      <w:r w:rsidRPr="00330D5F">
        <w:rPr>
          <w:rFonts w:ascii="Times New Roman" w:eastAsia="Times New Roman" w:hAnsi="Times New Roman" w:cs="Times New Roman"/>
          <w:sz w:val="28"/>
          <w:szCs w:val="28"/>
          <w:lang w:eastAsia="ru-RU"/>
        </w:rPr>
        <w:t xml:space="preserve">продажи, мены, дарения или иной сделки об отчуждении отходов;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Малые архитектурные формы</w:t>
      </w:r>
      <w:r w:rsidRPr="00330D5F">
        <w:rPr>
          <w:rFonts w:ascii="Times New Roman" w:eastAsia="Times New Roman" w:hAnsi="Times New Roman" w:cs="Times New Roman"/>
          <w:sz w:val="28"/>
          <w:szCs w:val="28"/>
          <w:lang w:eastAsia="ru-RU"/>
        </w:rPr>
        <w:t xml:space="preserve"> - объекты городского дизайна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урны, ограждения, садово-парковая мебель и тому подобное);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Тротуар</w:t>
      </w:r>
      <w:r w:rsidRPr="00330D5F">
        <w:rPr>
          <w:rFonts w:ascii="Times New Roman" w:eastAsia="Times New Roman" w:hAnsi="Times New Roman" w:cs="Times New Roman"/>
          <w:sz w:val="28"/>
          <w:szCs w:val="28"/>
          <w:lang w:eastAsia="ru-RU"/>
        </w:rPr>
        <w:t xml:space="preserve"> - элемент дороги, предназначенный для движения пешеходов и примыкающий к проезжей части или отделенный от нее газоном;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Улица</w:t>
      </w:r>
      <w:r w:rsidRPr="00330D5F">
        <w:rPr>
          <w:rFonts w:ascii="Times New Roman" w:eastAsia="Times New Roman" w:hAnsi="Times New Roman" w:cs="Times New Roman"/>
          <w:sz w:val="28"/>
          <w:szCs w:val="28"/>
          <w:lang w:eastAsia="ru-RU"/>
        </w:rPr>
        <w:t xml:space="preserve">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административными, промышленными районами и объектами общегородского значения (вокзалами, парками, стадионами);улицы и дороги местного значения осуществляют транспортную связь микрорайонов, жилых кварталов и отдельных групп зданий с магистральными улицами; внутриквартальные проезды осуществляют транспортную связь внутри микрорайонов и с улицами местного движения; </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Маломобильные группы населения</w:t>
      </w:r>
      <w:r w:rsidRPr="00330D5F">
        <w:rPr>
          <w:rFonts w:ascii="Times New Roman" w:eastAsia="Times New Roman" w:hAnsi="Times New Roman" w:cs="Times New Roman"/>
          <w:sz w:val="28"/>
          <w:szCs w:val="28"/>
          <w:lang w:eastAsia="ru-RU"/>
        </w:rPr>
        <w:t xml:space="preserve"> (далее - МГН) - люди, испытывающие затруднения при самостоятельном передвижении, получении услуги, необходимой информации; </w:t>
      </w:r>
    </w:p>
    <w:p w:rsidR="0097713B" w:rsidRPr="00330D5F" w:rsidRDefault="0097713B" w:rsidP="0097713B">
      <w:pPr>
        <w:tabs>
          <w:tab w:val="left" w:pos="3080"/>
        </w:tabs>
        <w:spacing w:after="0" w:line="240" w:lineRule="auto"/>
        <w:ind w:firstLine="567"/>
        <w:jc w:val="both"/>
        <w:rPr>
          <w:rFonts w:ascii="Times New Roman" w:hAnsi="Times New Roman" w:cs="Times New Roman"/>
          <w:sz w:val="28"/>
          <w:szCs w:val="28"/>
        </w:rPr>
      </w:pPr>
      <w:proofErr w:type="spellStart"/>
      <w:r w:rsidRPr="00330D5F">
        <w:rPr>
          <w:rFonts w:ascii="Times New Roman" w:hAnsi="Times New Roman" w:cs="Times New Roman"/>
          <w:b/>
          <w:sz w:val="28"/>
          <w:szCs w:val="28"/>
        </w:rPr>
        <w:t>Безбарьерная</w:t>
      </w:r>
      <w:proofErr w:type="spellEnd"/>
      <w:r w:rsidRPr="00330D5F">
        <w:rPr>
          <w:rFonts w:ascii="Times New Roman" w:hAnsi="Times New Roman" w:cs="Times New Roman"/>
          <w:b/>
          <w:sz w:val="28"/>
          <w:szCs w:val="28"/>
        </w:rPr>
        <w:t xml:space="preserve"> среда</w:t>
      </w:r>
      <w:r w:rsidRPr="00330D5F">
        <w:rPr>
          <w:rFonts w:ascii="Times New Roman" w:hAnsi="Times New Roman" w:cs="Times New Roman"/>
          <w:sz w:val="28"/>
          <w:szCs w:val="28"/>
        </w:rPr>
        <w:t xml:space="preserve"> – возможность вести независимый и полноценный образ жизни людям с ограниченными возможностями;</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Стационарные торговые объекты</w:t>
      </w:r>
      <w:r w:rsidRPr="00330D5F">
        <w:rPr>
          <w:rFonts w:ascii="Times New Roman" w:eastAsia="Times New Roman" w:hAnsi="Times New Roman" w:cs="Times New Roman"/>
          <w:sz w:val="28"/>
          <w:szCs w:val="28"/>
          <w:lang w:eastAsia="ru-RU"/>
        </w:rPr>
        <w:t xml:space="preserve">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lang w:eastAsia="ru-RU"/>
        </w:rPr>
        <w:t>Нестационарный торговый объект</w:t>
      </w:r>
      <w:r w:rsidRPr="00330D5F">
        <w:rPr>
          <w:rFonts w:ascii="Times New Roman" w:eastAsia="Times New Roman" w:hAnsi="Times New Roman" w:cs="Times New Roman"/>
          <w:sz w:val="28"/>
          <w:szCs w:val="28"/>
          <w:lang w:eastAsia="ru-RU"/>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0164A" w:rsidRPr="00330D5F" w:rsidRDefault="0000164A" w:rsidP="0097713B">
      <w:pPr>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b/>
          <w:sz w:val="28"/>
          <w:szCs w:val="28"/>
          <w:shd w:val="clear" w:color="auto" w:fill="FFFFFF"/>
          <w:lang w:eastAsia="ru-RU"/>
        </w:rPr>
        <w:t>Мобильный торговый объект</w:t>
      </w:r>
      <w:r w:rsidRPr="00330D5F">
        <w:rPr>
          <w:rFonts w:ascii="Times New Roman" w:eastAsia="Times New Roman" w:hAnsi="Times New Roman" w:cs="Times New Roman"/>
          <w:sz w:val="28"/>
          <w:szCs w:val="28"/>
          <w:shd w:val="clear" w:color="auto" w:fill="FFFFFF"/>
          <w:lang w:eastAsia="ru-RU"/>
        </w:rPr>
        <w:t xml:space="preserve"> – торговый объект, представляющий собой специализированное или специально оборудованное транспортное средство, используемое при осуществлении развозной торговли. К данным объектам относятся, в том числе автомобили, автолавки, автомагазины, тонеры, автоприцепы, автоцистерны;</w:t>
      </w:r>
    </w:p>
    <w:p w:rsidR="00CD78E1" w:rsidRPr="00330D5F" w:rsidRDefault="0000164A" w:rsidP="0097713B">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0D5F">
        <w:rPr>
          <w:rFonts w:ascii="Times New Roman" w:eastAsia="Times New Roman" w:hAnsi="Times New Roman" w:cs="Times New Roman"/>
          <w:b/>
          <w:bCs/>
          <w:sz w:val="28"/>
          <w:szCs w:val="28"/>
          <w:shd w:val="clear" w:color="auto" w:fill="FFFFFF"/>
          <w:lang w:eastAsia="ru-RU"/>
        </w:rPr>
        <w:t>Объекты придорожного сервиса</w:t>
      </w:r>
      <w:r w:rsidRPr="00330D5F">
        <w:rPr>
          <w:rFonts w:ascii="Times New Roman" w:eastAsia="Times New Roman" w:hAnsi="Times New Roman" w:cs="Times New Roman"/>
          <w:sz w:val="28"/>
          <w:szCs w:val="28"/>
          <w:shd w:val="clear" w:color="auto" w:fill="FFFFFF"/>
          <w:lang w:eastAsia="ru-RU"/>
        </w:rPr>
        <w:t xml:space="preserve"> – это </w:t>
      </w:r>
      <w:r w:rsidR="00CD78E1" w:rsidRPr="00330D5F">
        <w:rPr>
          <w:rFonts w:ascii="Times New Roman" w:eastAsia="Times New Roman" w:hAnsi="Times New Roman" w:cs="Times New Roman"/>
          <w:sz w:val="28"/>
          <w:szCs w:val="28"/>
          <w:shd w:val="clear" w:color="auto" w:fill="FFFFFF"/>
          <w:lang w:eastAsia="ru-RU"/>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r w:rsidR="00991E7F" w:rsidRPr="00330D5F">
        <w:rPr>
          <w:rFonts w:ascii="Times New Roman" w:eastAsia="Times New Roman" w:hAnsi="Times New Roman" w:cs="Times New Roman"/>
          <w:strike/>
          <w:sz w:val="28"/>
          <w:szCs w:val="28"/>
          <w:shd w:val="clear" w:color="auto" w:fill="FFFFFF"/>
          <w:lang w:eastAsia="ru-RU"/>
        </w:rPr>
        <w:t>.</w:t>
      </w:r>
    </w:p>
    <w:p w:rsidR="0037240F" w:rsidRPr="00330D5F" w:rsidRDefault="0000164A" w:rsidP="0097713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Times New Roman" w:hAnsi="Times New Roman" w:cs="Times New Roman"/>
          <w:b/>
          <w:sz w:val="28"/>
          <w:szCs w:val="28"/>
          <w:shd w:val="clear" w:color="auto" w:fill="FFFFFF"/>
          <w:lang w:eastAsia="ru-RU"/>
        </w:rPr>
        <w:lastRenderedPageBreak/>
        <w:t>Дорожная карт</w:t>
      </w:r>
      <w:r w:rsidR="0032315A" w:rsidRPr="00330D5F">
        <w:rPr>
          <w:rFonts w:ascii="Times New Roman" w:eastAsia="Times New Roman" w:hAnsi="Times New Roman" w:cs="Times New Roman"/>
          <w:b/>
          <w:sz w:val="28"/>
          <w:szCs w:val="28"/>
          <w:shd w:val="clear" w:color="auto" w:fill="FFFFFF"/>
          <w:lang w:eastAsia="ru-RU"/>
        </w:rPr>
        <w:t>а</w:t>
      </w:r>
      <w:r w:rsidRPr="00330D5F">
        <w:rPr>
          <w:rFonts w:ascii="Times New Roman" w:eastAsia="Times New Roman" w:hAnsi="Times New Roman" w:cs="Times New Roman"/>
          <w:sz w:val="28"/>
          <w:szCs w:val="28"/>
          <w:shd w:val="clear" w:color="auto" w:fill="FFFFFF"/>
          <w:lang w:eastAsia="ru-RU"/>
        </w:rPr>
        <w:t xml:space="preserve"> (план – график) – это документ, отображающий в графической и текстовой формах местоположение объекта в привязке к километражу дороги, внешний облик объектов потребительской сферы с указанием видов работ, необходимых для приведения объектов в соответствие с правилами благоустройства. Форма дорожной карты утверждается правилами благоустройства;</w:t>
      </w:r>
    </w:p>
    <w:p w:rsidR="0000164A" w:rsidRPr="00330D5F" w:rsidRDefault="0000164A" w:rsidP="0097713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b/>
          <w:sz w:val="28"/>
          <w:szCs w:val="28"/>
          <w:lang w:eastAsia="ru-RU"/>
        </w:rPr>
        <w:t>Дорожная одежда</w:t>
      </w:r>
      <w:r w:rsidR="004765C0" w:rsidRPr="00330D5F">
        <w:rPr>
          <w:rFonts w:ascii="Times New Roman" w:eastAsia="Calibri" w:hAnsi="Times New Roman" w:cs="Times New Roman"/>
          <w:b/>
          <w:sz w:val="28"/>
          <w:szCs w:val="28"/>
          <w:lang w:eastAsia="ru-RU"/>
        </w:rPr>
        <w:t xml:space="preserve"> </w:t>
      </w:r>
      <w:proofErr w:type="gramStart"/>
      <w:r w:rsidR="004765C0" w:rsidRPr="00330D5F">
        <w:rPr>
          <w:rFonts w:ascii="Times New Roman" w:eastAsia="Calibri" w:hAnsi="Times New Roman" w:cs="Times New Roman"/>
          <w:b/>
          <w:sz w:val="28"/>
          <w:szCs w:val="28"/>
          <w:lang w:eastAsia="ru-RU"/>
        </w:rPr>
        <w:t xml:space="preserve">- </w:t>
      </w:r>
      <w:r w:rsidRPr="00330D5F">
        <w:rPr>
          <w:rFonts w:ascii="Times New Roman" w:eastAsia="Calibri" w:hAnsi="Times New Roman" w:cs="Times New Roman"/>
          <w:sz w:val="28"/>
          <w:szCs w:val="28"/>
          <w:lang w:eastAsia="ru-RU"/>
        </w:rPr>
        <w:t xml:space="preserve"> это</w:t>
      </w:r>
      <w:proofErr w:type="gramEnd"/>
      <w:r w:rsidRPr="00330D5F">
        <w:rPr>
          <w:rFonts w:ascii="Times New Roman" w:eastAsia="Calibri" w:hAnsi="Times New Roman" w:cs="Times New Roman"/>
          <w:sz w:val="28"/>
          <w:szCs w:val="28"/>
          <w:lang w:eastAsia="ru-RU"/>
        </w:rPr>
        <w:t xml:space="preserve"> многослойная конструкция в пределах проезжей части автомобильной дороги, воспринимающая нагрузку от автотранспортного средства и передающая её на грунт.</w:t>
      </w:r>
    </w:p>
    <w:p w:rsidR="004765C0" w:rsidRPr="00330D5F" w:rsidRDefault="004765C0" w:rsidP="00E004AC">
      <w:pPr>
        <w:spacing w:after="0" w:line="240" w:lineRule="auto"/>
        <w:ind w:firstLine="567"/>
        <w:jc w:val="both"/>
        <w:rPr>
          <w:rFonts w:ascii="Times New Roman" w:hAnsi="Times New Roman" w:cs="Times New Roman"/>
          <w:sz w:val="28"/>
          <w:szCs w:val="28"/>
        </w:rPr>
      </w:pPr>
      <w:r w:rsidRPr="00330D5F">
        <w:rPr>
          <w:rFonts w:ascii="Times New Roman" w:hAnsi="Times New Roman" w:cs="Times New Roman"/>
          <w:b/>
          <w:sz w:val="28"/>
          <w:szCs w:val="28"/>
        </w:rPr>
        <w:t>Фасад здания</w:t>
      </w:r>
      <w:r w:rsidRPr="00330D5F">
        <w:rPr>
          <w:rFonts w:ascii="Times New Roman" w:hAnsi="Times New Roman" w:cs="Times New Roman"/>
          <w:sz w:val="28"/>
          <w:szCs w:val="28"/>
        </w:rPr>
        <w:t xml:space="preserve"> - наружная лицевая сторона здания. Различают главный, боковой, задний фасады, также уличный, дворовой или парковый. К элементам фасада (деталям фасада) относят несъемные части, такие как портик, портал, прясло, </w:t>
      </w:r>
      <w:proofErr w:type="spellStart"/>
      <w:r w:rsidRPr="00330D5F">
        <w:rPr>
          <w:rFonts w:ascii="Times New Roman" w:hAnsi="Times New Roman" w:cs="Times New Roman"/>
          <w:sz w:val="28"/>
          <w:szCs w:val="28"/>
        </w:rPr>
        <w:t>коллонада</w:t>
      </w:r>
      <w:proofErr w:type="spellEnd"/>
      <w:r w:rsidRPr="00330D5F">
        <w:rPr>
          <w:rFonts w:ascii="Times New Roman" w:hAnsi="Times New Roman" w:cs="Times New Roman"/>
          <w:sz w:val="28"/>
          <w:szCs w:val="28"/>
        </w:rPr>
        <w:t>, пилястра, кариатида, дверь, окно, фронтон.</w:t>
      </w:r>
    </w:p>
    <w:p w:rsidR="000D1D6D" w:rsidRPr="00330D5F" w:rsidRDefault="000D1D6D" w:rsidP="00E004AC">
      <w:pPr>
        <w:spacing w:after="0" w:line="240" w:lineRule="auto"/>
        <w:ind w:firstLine="567"/>
        <w:jc w:val="both"/>
        <w:rPr>
          <w:rFonts w:ascii="Times New Roman" w:hAnsi="Times New Roman" w:cs="Times New Roman"/>
          <w:sz w:val="28"/>
          <w:szCs w:val="28"/>
        </w:rPr>
      </w:pPr>
      <w:r w:rsidRPr="00330D5F">
        <w:rPr>
          <w:rFonts w:ascii="Times New Roman" w:hAnsi="Times New Roman" w:cs="Times New Roman"/>
          <w:b/>
          <w:sz w:val="28"/>
          <w:szCs w:val="28"/>
        </w:rPr>
        <w:t xml:space="preserve">Вывеска </w:t>
      </w:r>
      <w:r w:rsidRPr="00330D5F">
        <w:rPr>
          <w:rFonts w:ascii="Times New Roman" w:hAnsi="Times New Roman" w:cs="Times New Roman"/>
          <w:sz w:val="28"/>
          <w:szCs w:val="28"/>
        </w:rPr>
        <w:t>- конструкция в объемном или плоском исполнении, которая информирует о виде деятельности и фирменном наименовании организации или предприятии, находящемся внутри здания (помещения).</w:t>
      </w:r>
    </w:p>
    <w:p w:rsidR="00D335A2" w:rsidRPr="00330D5F" w:rsidRDefault="00D335A2" w:rsidP="00E004AC">
      <w:pPr>
        <w:spacing w:after="0" w:line="240" w:lineRule="auto"/>
        <w:ind w:firstLine="567"/>
        <w:jc w:val="both"/>
        <w:rPr>
          <w:rFonts w:ascii="Times New Roman" w:hAnsi="Times New Roman" w:cs="Times New Roman"/>
          <w:sz w:val="28"/>
          <w:szCs w:val="28"/>
        </w:rPr>
      </w:pPr>
      <w:r w:rsidRPr="00315E24">
        <w:rPr>
          <w:rFonts w:ascii="Times New Roman" w:hAnsi="Times New Roman" w:cs="Times New Roman"/>
          <w:b/>
          <w:sz w:val="28"/>
          <w:szCs w:val="28"/>
        </w:rPr>
        <w:t>Информационная</w:t>
      </w:r>
      <w:r w:rsidR="00315E24" w:rsidRPr="00315E24">
        <w:rPr>
          <w:rFonts w:ascii="Times New Roman" w:hAnsi="Times New Roman" w:cs="Times New Roman"/>
          <w:b/>
          <w:sz w:val="28"/>
          <w:szCs w:val="28"/>
        </w:rPr>
        <w:t xml:space="preserve"> </w:t>
      </w:r>
      <w:r w:rsidRPr="00315E24">
        <w:rPr>
          <w:rFonts w:ascii="Times New Roman" w:hAnsi="Times New Roman" w:cs="Times New Roman"/>
          <w:b/>
          <w:sz w:val="28"/>
          <w:szCs w:val="28"/>
        </w:rPr>
        <w:t>табличка</w:t>
      </w:r>
      <w:r w:rsidRPr="00330D5F">
        <w:rPr>
          <w:rFonts w:ascii="Times New Roman" w:hAnsi="Times New Roman" w:cs="Times New Roman"/>
          <w:sz w:val="28"/>
          <w:szCs w:val="28"/>
        </w:rPr>
        <w:t xml:space="preserve"> - плоская конструкция, располагающаяся рядом со входом в фирму или организацию, или на входной двери для размещения сведений информационного характера о фирменном наименовании, месте нахождения, режиме работы, виде деятельности организации, информации о государственной регистрации и наименовании зарегистрировавшего индивидуального предпринимателя органа,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(при наличии лицензии и (или) свидетельства о государственной аккредитации) в целях информирования потребителей (третьих лиц).</w:t>
      </w:r>
    </w:p>
    <w:p w:rsidR="001A7BF3" w:rsidRPr="00330D5F" w:rsidRDefault="00E004AC" w:rsidP="00E004AC">
      <w:pPr>
        <w:spacing w:after="0" w:line="240" w:lineRule="auto"/>
        <w:ind w:firstLine="567"/>
        <w:jc w:val="both"/>
        <w:rPr>
          <w:rFonts w:ascii="Times New Roman" w:hAnsi="Times New Roman" w:cs="Times New Roman"/>
          <w:sz w:val="28"/>
          <w:szCs w:val="28"/>
        </w:rPr>
      </w:pPr>
      <w:bookmarkStart w:id="1" w:name="sub_201"/>
      <w:r w:rsidRPr="00330D5F">
        <w:rPr>
          <w:rStyle w:val="afb"/>
          <w:rFonts w:ascii="Times New Roman" w:hAnsi="Times New Roman" w:cs="Times New Roman"/>
          <w:color w:val="auto"/>
          <w:sz w:val="28"/>
          <w:szCs w:val="28"/>
        </w:rPr>
        <w:t>Д</w:t>
      </w:r>
      <w:r w:rsidR="001A7BF3" w:rsidRPr="00330D5F">
        <w:rPr>
          <w:rStyle w:val="afb"/>
          <w:rFonts w:ascii="Times New Roman" w:hAnsi="Times New Roman" w:cs="Times New Roman"/>
          <w:color w:val="auto"/>
          <w:sz w:val="28"/>
          <w:szCs w:val="28"/>
        </w:rPr>
        <w:t>омашние животные, живущие под присмотром</w:t>
      </w:r>
      <w:r w:rsidR="001A7BF3" w:rsidRPr="00330D5F">
        <w:rPr>
          <w:rFonts w:ascii="Times New Roman" w:hAnsi="Times New Roman" w:cs="Times New Roman"/>
          <w:sz w:val="28"/>
          <w:szCs w:val="28"/>
        </w:rPr>
        <w:t xml:space="preserve"> (далее - </w:t>
      </w:r>
      <w:r w:rsidR="001A7BF3" w:rsidRPr="00330D5F">
        <w:rPr>
          <w:rStyle w:val="afb"/>
          <w:rFonts w:ascii="Times New Roman" w:hAnsi="Times New Roman" w:cs="Times New Roman"/>
          <w:color w:val="auto"/>
          <w:sz w:val="28"/>
          <w:szCs w:val="28"/>
        </w:rPr>
        <w:t>домашние животные</w:t>
      </w:r>
      <w:r w:rsidR="001A7BF3" w:rsidRPr="00330D5F">
        <w:rPr>
          <w:rFonts w:ascii="Times New Roman" w:hAnsi="Times New Roman" w:cs="Times New Roman"/>
          <w:sz w:val="28"/>
          <w:szCs w:val="28"/>
        </w:rPr>
        <w:t>), - животные, исторически прирученные и разводимые человеком, находящиеся на содержании владельца в жилище или служебных помещениях;</w:t>
      </w:r>
    </w:p>
    <w:p w:rsidR="001C7ED6" w:rsidRPr="00330D5F" w:rsidRDefault="001C7ED6" w:rsidP="001C7ED6">
      <w:pPr>
        <w:spacing w:after="0" w:line="240" w:lineRule="auto"/>
        <w:ind w:firstLine="567"/>
        <w:jc w:val="both"/>
        <w:rPr>
          <w:rFonts w:ascii="Times New Roman" w:hAnsi="Times New Roman" w:cs="Times New Roman"/>
          <w:sz w:val="28"/>
          <w:szCs w:val="28"/>
        </w:rPr>
      </w:pPr>
      <w:bookmarkStart w:id="2" w:name="sub_203"/>
      <w:bookmarkEnd w:id="1"/>
      <w:r w:rsidRPr="00330D5F">
        <w:rPr>
          <w:rStyle w:val="afb"/>
          <w:rFonts w:ascii="Times New Roman" w:hAnsi="Times New Roman" w:cs="Times New Roman"/>
          <w:bCs w:val="0"/>
          <w:color w:val="auto"/>
          <w:sz w:val="28"/>
          <w:szCs w:val="28"/>
        </w:rPr>
        <w:t>Животное без владельца</w:t>
      </w:r>
      <w:r w:rsidRPr="00330D5F">
        <w:rPr>
          <w:rFonts w:ascii="Times New Roman" w:hAnsi="Times New Roman" w:cs="Times New Roman"/>
          <w:sz w:val="28"/>
          <w:szCs w:val="28"/>
        </w:rPr>
        <w:t xml:space="preserve"> - животное, которое не имеет владельца или владелец которого неизвестен;</w:t>
      </w:r>
    </w:p>
    <w:p w:rsidR="001A7BF3" w:rsidRPr="00330D5F" w:rsidRDefault="00E004AC" w:rsidP="00E004AC">
      <w:pPr>
        <w:spacing w:after="0" w:line="240" w:lineRule="auto"/>
        <w:ind w:firstLine="567"/>
        <w:jc w:val="both"/>
        <w:rPr>
          <w:rFonts w:ascii="Times New Roman" w:hAnsi="Times New Roman" w:cs="Times New Roman"/>
          <w:sz w:val="28"/>
          <w:szCs w:val="28"/>
        </w:rPr>
      </w:pPr>
      <w:r w:rsidRPr="00330D5F">
        <w:rPr>
          <w:rStyle w:val="afb"/>
          <w:rFonts w:ascii="Times New Roman" w:hAnsi="Times New Roman" w:cs="Times New Roman"/>
          <w:color w:val="auto"/>
          <w:sz w:val="28"/>
          <w:szCs w:val="28"/>
        </w:rPr>
        <w:t>С</w:t>
      </w:r>
      <w:r w:rsidR="001A7BF3" w:rsidRPr="00330D5F">
        <w:rPr>
          <w:rStyle w:val="afb"/>
          <w:rFonts w:ascii="Times New Roman" w:hAnsi="Times New Roman" w:cs="Times New Roman"/>
          <w:color w:val="auto"/>
          <w:sz w:val="28"/>
          <w:szCs w:val="28"/>
        </w:rPr>
        <w:t>одержание домашнего животного</w:t>
      </w:r>
      <w:r w:rsidR="001A7BF3" w:rsidRPr="00330D5F">
        <w:rPr>
          <w:rFonts w:ascii="Times New Roman" w:hAnsi="Times New Roman" w:cs="Times New Roman"/>
          <w:sz w:val="28"/>
          <w:szCs w:val="28"/>
        </w:rPr>
        <w:t xml:space="preserve"> - действия, совершаемые владельцами домашних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bookmarkEnd w:id="2"/>
    <w:p w:rsidR="000D1D6D" w:rsidRPr="00330D5F" w:rsidRDefault="000D1D6D" w:rsidP="001A7BF3">
      <w:pPr>
        <w:spacing w:after="0" w:line="240" w:lineRule="auto"/>
        <w:jc w:val="both"/>
        <w:rPr>
          <w:rFonts w:ascii="Times New Roman" w:hAnsi="Times New Roman" w:cs="Times New Roman"/>
          <w:sz w:val="28"/>
          <w:szCs w:val="28"/>
        </w:rPr>
      </w:pPr>
    </w:p>
    <w:p w:rsidR="00881D4D" w:rsidRPr="00330D5F" w:rsidRDefault="003A7C6D" w:rsidP="001829FA">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 xml:space="preserve">Раздел </w:t>
      </w:r>
      <w:r w:rsidR="00881D4D" w:rsidRPr="00330D5F">
        <w:rPr>
          <w:rFonts w:ascii="Times New Roman" w:eastAsia="Calibri" w:hAnsi="Times New Roman" w:cs="Times New Roman"/>
          <w:b/>
          <w:sz w:val="28"/>
          <w:szCs w:val="28"/>
          <w:lang w:eastAsia="ru-RU"/>
        </w:rPr>
        <w:t>3.</w:t>
      </w:r>
      <w:r w:rsidR="004C19BC" w:rsidRPr="00330D5F">
        <w:rPr>
          <w:rFonts w:ascii="Times New Roman" w:eastAsia="Calibri" w:hAnsi="Times New Roman" w:cs="Times New Roman"/>
          <w:b/>
          <w:sz w:val="28"/>
          <w:szCs w:val="28"/>
          <w:lang w:eastAsia="ru-RU"/>
        </w:rPr>
        <w:t xml:space="preserve"> </w:t>
      </w:r>
      <w:r w:rsidRPr="00330D5F">
        <w:rPr>
          <w:rFonts w:ascii="Times New Roman" w:eastAsia="Calibri" w:hAnsi="Times New Roman" w:cs="Times New Roman"/>
          <w:b/>
          <w:sz w:val="28"/>
          <w:szCs w:val="28"/>
          <w:lang w:eastAsia="ru-RU"/>
        </w:rPr>
        <w:t>ЭЛЕМЕНТЫ БЛАГОУСТРОЙСТВА ТЕРРИТОРИИ</w:t>
      </w:r>
    </w:p>
    <w:p w:rsidR="00996460" w:rsidRPr="00330D5F" w:rsidRDefault="00996460" w:rsidP="001829FA">
      <w:pPr>
        <w:spacing w:after="0" w:line="240" w:lineRule="auto"/>
        <w:jc w:val="center"/>
        <w:rPr>
          <w:rFonts w:ascii="Times New Roman" w:eastAsia="Calibri" w:hAnsi="Times New Roman" w:cs="Times New Roman"/>
          <w:sz w:val="28"/>
          <w:szCs w:val="28"/>
          <w:lang w:eastAsia="ru-RU"/>
        </w:rPr>
      </w:pP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3.1. К элементам благоустройства относятся в том числе: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озеленение;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малые архитектурные формы;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уличное коммунально-</w:t>
      </w:r>
      <w:proofErr w:type="gramStart"/>
      <w:r w:rsidRPr="00330D5F">
        <w:rPr>
          <w:rFonts w:ascii="Times New Roman" w:eastAsia="Calibri" w:hAnsi="Times New Roman" w:cs="Times New Roman"/>
          <w:sz w:val="28"/>
          <w:szCs w:val="28"/>
          <w:lang w:eastAsia="ru-RU"/>
        </w:rPr>
        <w:t>бытовое  и</w:t>
      </w:r>
      <w:proofErr w:type="gramEnd"/>
      <w:r w:rsidRPr="00330D5F">
        <w:rPr>
          <w:rFonts w:ascii="Times New Roman" w:eastAsia="Calibri" w:hAnsi="Times New Roman" w:cs="Times New Roman"/>
          <w:sz w:val="28"/>
          <w:szCs w:val="28"/>
          <w:lang w:eastAsia="ru-RU"/>
        </w:rPr>
        <w:t xml:space="preserve"> техническое  оборудование;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произведения монументально-декоративного искусства;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знаки адресации;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памятные и информационные доски (знаки);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знаки охраны памятников истории и культуры, зон особо охраняемых территорий;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элементы озеленения и ландшафтной организации территории;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элементы праздничного оформления;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пешеходные коммуникации;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технические зоны транспортных, инженерных коммуникаций, инженерные коммуникации, водоохранные зоны;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детские площадки;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спортивные площадки;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контейнерные площадки;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площадки для выгула и дрессировки животных;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площадки автостоянок,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и хранение транспортных средств на территории</w:t>
      </w:r>
      <w:r w:rsidR="001829FA" w:rsidRPr="00330D5F">
        <w:rPr>
          <w:rFonts w:ascii="Times New Roman" w:eastAsia="Calibri" w:hAnsi="Times New Roman" w:cs="Times New Roman"/>
          <w:sz w:val="28"/>
          <w:szCs w:val="28"/>
          <w:lang w:eastAsia="ru-RU"/>
        </w:rPr>
        <w:t xml:space="preserve"> </w:t>
      </w:r>
      <w:r w:rsidR="001829FA"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элементы освещения;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средства размещения информации и рекламные конструкции;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ограждения (заборы);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элементы объектов капитального строительства;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водные устройства; </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покрытия;</w:t>
      </w:r>
    </w:p>
    <w:p w:rsidR="00881D4D" w:rsidRPr="00330D5F" w:rsidRDefault="00881D4D" w:rsidP="00D7129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некапитальные нестационарные сооружения.</w:t>
      </w:r>
    </w:p>
    <w:p w:rsidR="004C19BC" w:rsidRPr="00330D5F" w:rsidRDefault="004C19BC" w:rsidP="003676AF">
      <w:pPr>
        <w:spacing w:after="0" w:line="240" w:lineRule="auto"/>
        <w:rPr>
          <w:rFonts w:ascii="Times New Roman" w:eastAsia="Calibri" w:hAnsi="Times New Roman" w:cs="Times New Roman"/>
          <w:b/>
          <w:sz w:val="28"/>
          <w:szCs w:val="28"/>
          <w:lang w:eastAsia="ru-RU"/>
        </w:rPr>
      </w:pPr>
    </w:p>
    <w:p w:rsidR="00407F2F" w:rsidRPr="00330D5F" w:rsidRDefault="00881D4D" w:rsidP="009D69E3">
      <w:pPr>
        <w:spacing w:after="0" w:line="240" w:lineRule="auto"/>
        <w:ind w:firstLine="567"/>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 xml:space="preserve">3.1.1. </w:t>
      </w:r>
      <w:r w:rsidR="00407F2F" w:rsidRPr="00330D5F">
        <w:rPr>
          <w:rFonts w:ascii="Times New Roman" w:eastAsia="Calibri" w:hAnsi="Times New Roman" w:cs="Times New Roman"/>
          <w:b/>
          <w:sz w:val="28"/>
          <w:szCs w:val="28"/>
          <w:lang w:eastAsia="ru-RU"/>
        </w:rPr>
        <w:t>Озеленение.</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Местоположение и границы озелененных территорий определяются генеральным планом поселения и Правилами землепользования и застройки </w:t>
      </w:r>
      <w:r w:rsidR="00265BEB"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Озелененные территории подразделяются на группы.</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DA4938"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 озелененным территориям II группы относятся территории общего пользования, прилегающие к индивидуальным жилым домам, </w:t>
      </w:r>
    </w:p>
    <w:p w:rsidR="00DA4938" w:rsidRPr="00330D5F" w:rsidRDefault="00DA4938" w:rsidP="009D69E3">
      <w:pPr>
        <w:spacing w:after="0" w:line="240" w:lineRule="auto"/>
        <w:ind w:firstLine="567"/>
        <w:jc w:val="both"/>
        <w:rPr>
          <w:rFonts w:ascii="Times New Roman" w:eastAsia="Calibri" w:hAnsi="Times New Roman" w:cs="Times New Roman"/>
          <w:sz w:val="28"/>
          <w:szCs w:val="28"/>
          <w:lang w:eastAsia="ru-RU"/>
        </w:rPr>
      </w:pPr>
    </w:p>
    <w:p w:rsidR="00881D4D" w:rsidRPr="00330D5F" w:rsidRDefault="00881D4D" w:rsidP="00DA4938">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многоквартирным жилым домам, за исключением земельных участков, относящихся к общему имуществу собственников помещений многоквартирных домов,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w:t>
      </w:r>
      <w:proofErr w:type="spellStart"/>
      <w:r w:rsidRPr="00330D5F">
        <w:rPr>
          <w:rFonts w:ascii="Times New Roman" w:eastAsia="Calibri" w:hAnsi="Times New Roman" w:cs="Times New Roman"/>
          <w:sz w:val="28"/>
          <w:szCs w:val="28"/>
          <w:lang w:eastAsia="ru-RU"/>
        </w:rPr>
        <w:t>тропиночной</w:t>
      </w:r>
      <w:proofErr w:type="spellEnd"/>
      <w:r w:rsidRPr="00330D5F">
        <w:rPr>
          <w:rFonts w:ascii="Times New Roman" w:eastAsia="Calibri" w:hAnsi="Times New Roman" w:cs="Times New Roman"/>
          <w:sz w:val="28"/>
          <w:szCs w:val="28"/>
          <w:lang w:eastAsia="ru-RU"/>
        </w:rPr>
        <w:t xml:space="preserve"> сети, и содержанию зеленых насаждений, рекомендуется проводить в соответствии с Правилами создания, охраны и содержания зеленых насаждений в городах Российской Федерации, утвержденными приказом Госстроя Российской Федерации от 15 декабря 1999 N 153.</w:t>
      </w:r>
    </w:p>
    <w:p w:rsidR="00881D4D" w:rsidRPr="00330D5F" w:rsidRDefault="00881D4D" w:rsidP="009D69E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w:t>
      </w:r>
      <w:r w:rsidR="001C0247" w:rsidRPr="00330D5F">
        <w:rPr>
          <w:rFonts w:ascii="Times New Roman" w:eastAsia="Calibri" w:hAnsi="Times New Roman" w:cs="Times New Roman"/>
          <w:sz w:val="28"/>
          <w:szCs w:val="28"/>
          <w:lang w:eastAsia="ru-RU"/>
        </w:rPr>
        <w:t xml:space="preserve"> </w:t>
      </w:r>
      <w:r w:rsidR="001C0247"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1C0247" w:rsidRPr="00330D5F" w:rsidRDefault="00DA589A" w:rsidP="009D69E3">
      <w:pPr>
        <w:spacing w:after="0" w:line="240" w:lineRule="auto"/>
        <w:ind w:firstLine="567"/>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 xml:space="preserve">3.1.1.1. </w:t>
      </w:r>
      <w:r w:rsidR="008B2FAD" w:rsidRPr="00330D5F">
        <w:rPr>
          <w:rFonts w:ascii="Times New Roman" w:eastAsia="Calibri" w:hAnsi="Times New Roman" w:cs="Times New Roman"/>
          <w:b/>
          <w:sz w:val="28"/>
          <w:szCs w:val="28"/>
          <w:lang w:eastAsia="ru-RU"/>
        </w:rPr>
        <w:t>Содержание зеленых насаждений</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Строительство, реконструкция, капитальный ремонт объектов капитального строительства на территории поселения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w:t>
      </w:r>
      <w:r w:rsidR="00407F2F" w:rsidRPr="00330D5F">
        <w:rPr>
          <w:rFonts w:ascii="Times New Roman" w:eastAsia="Calibri" w:hAnsi="Times New Roman" w:cs="Times New Roman"/>
          <w:sz w:val="28"/>
          <w:szCs w:val="28"/>
          <w:lang w:eastAsia="ru-RU"/>
        </w:rPr>
        <w:t>плексом подготовительных работ.</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w:t>
      </w:r>
      <w:r w:rsidR="00407F2F" w:rsidRPr="00330D5F">
        <w:rPr>
          <w:rFonts w:ascii="Times New Roman" w:eastAsia="Calibri" w:hAnsi="Times New Roman" w:cs="Times New Roman"/>
          <w:sz w:val="28"/>
          <w:szCs w:val="28"/>
          <w:lang w:eastAsia="ru-RU"/>
        </w:rPr>
        <w:t>лать об этом пояснение в плане.</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Озеленение застраиваемых территорий выполняется в ближайший благоприятный агротехнический период, следующий за моментом ввода объекта в э</w:t>
      </w:r>
      <w:r w:rsidR="00407F2F" w:rsidRPr="00330D5F">
        <w:rPr>
          <w:rFonts w:ascii="Times New Roman" w:eastAsia="Calibri" w:hAnsi="Times New Roman" w:cs="Times New Roman"/>
          <w:sz w:val="28"/>
          <w:szCs w:val="28"/>
          <w:lang w:eastAsia="ru-RU"/>
        </w:rPr>
        <w:t>ксплуатацию.</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Посадка деревьев и кустарников, посев трав и цветов производится: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строительстве, реконструкции, капитальном ремонте объектов капитального строительства;</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Работы по содержанию зеленых насаждений осуществляются: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земельных участках, находящихся в муниципальной собственности поселения и переданных во владение и (или) пользование, пользователями указанных земельных участков;</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озелененных территориях 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озелененных территориях II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отношении зеленых насаждений, расположенных на озелененных территориях I и II группы, выполняются следующие виды работ по их содержанию:</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вырубка сухих, аварийных и потерявших декоративный вид деревьев и кустарников с корчевкой пней;</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устройство газонов с подсыпкой растительной земли и посевом газонных трав;</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подсев газонов в отдельных местах и подсадка однолетних и многолетних цветочных растений в цветниках;</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санитарная обрезка растений, удаление поросли, очистка стволов от дикорастущих лиан, стрижка и </w:t>
      </w:r>
      <w:proofErr w:type="spellStart"/>
      <w:r w:rsidRPr="00330D5F">
        <w:rPr>
          <w:rFonts w:ascii="Times New Roman" w:eastAsia="Calibri" w:hAnsi="Times New Roman" w:cs="Times New Roman"/>
          <w:sz w:val="28"/>
          <w:szCs w:val="28"/>
          <w:lang w:eastAsia="ru-RU"/>
        </w:rPr>
        <w:t>кронирование</w:t>
      </w:r>
      <w:proofErr w:type="spellEnd"/>
      <w:r w:rsidRPr="00330D5F">
        <w:rPr>
          <w:rFonts w:ascii="Times New Roman" w:eastAsia="Calibri" w:hAnsi="Times New Roman" w:cs="Times New Roman"/>
          <w:sz w:val="28"/>
          <w:szCs w:val="28"/>
          <w:lang w:eastAsia="ru-RU"/>
        </w:rPr>
        <w:t xml:space="preserve"> живой изгороди, лечение ран; выкапывание, очистка, сортировка луковиц, клубнелуковиц, корневищ;</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поднятие и укладка металлических решеток на лунках деревьев;</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прочистка и промывка газонного борта;</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работы по уходу за цветочными вазами.</w:t>
      </w:r>
    </w:p>
    <w:p w:rsidR="00881D4D" w:rsidRPr="00330D5F" w:rsidRDefault="00881D4D" w:rsidP="00AD388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Порядок проведения и приемки работ по созданию и содержанию зеленых насаждений устанавливается администрацией поселения.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DA589A" w:rsidP="006D6A28">
      <w:pPr>
        <w:tabs>
          <w:tab w:val="left" w:pos="6615"/>
        </w:tabs>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lastRenderedPageBreak/>
        <w:t xml:space="preserve">3.1.1.2. </w:t>
      </w:r>
      <w:r w:rsidR="008B2FAD" w:rsidRPr="00330D5F">
        <w:rPr>
          <w:rFonts w:ascii="Times New Roman" w:eastAsia="Calibri" w:hAnsi="Times New Roman" w:cs="Times New Roman"/>
          <w:b/>
          <w:sz w:val="28"/>
          <w:szCs w:val="28"/>
          <w:lang w:eastAsia="ru-RU"/>
        </w:rPr>
        <w:t>Охрана зеленых насаждений</w:t>
      </w:r>
      <w:r w:rsidR="003118A7" w:rsidRPr="00330D5F">
        <w:rPr>
          <w:rFonts w:ascii="Times New Roman" w:eastAsia="Calibri" w:hAnsi="Times New Roman" w:cs="Times New Roman"/>
          <w:b/>
          <w:sz w:val="28"/>
          <w:szCs w:val="28"/>
          <w:lang w:eastAsia="ru-RU"/>
        </w:rPr>
        <w:t xml:space="preserve"> </w:t>
      </w:r>
    </w:p>
    <w:p w:rsidR="00881D4D" w:rsidRPr="00330D5F" w:rsidRDefault="00881D4D" w:rsidP="001C02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 в том числе Приказа Государственного комитета Российской Федерации по строительству и жилищно-коммунальному комплексу от 15 декабря 1999 года N 153 "Об утверждении Правил создания, охраны и содержания зеленых насаждений в городах Российской Федерации" (далее - Приказ N 153), Закона Краснодарского края от 23 апреля 2013 года </w:t>
      </w:r>
      <w:r w:rsidR="00DD1DF9"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t>N 2695-КЗ, а также в соответствии с настоящими правилами благоустройства.</w:t>
      </w:r>
    </w:p>
    <w:p w:rsidR="00881D4D" w:rsidRPr="00330D5F" w:rsidRDefault="00881D4D" w:rsidP="00DD1DF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Землепользователи озелененных территорий обязаны:</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обеспечить сохранность насаждений;</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обеспечить квалифицированный уход за насаждениями, дорожками и оборудованием в соответствии с настоящими Правилами, не допускать складирования строительных отходов, материалов, крупногабаритных бытовых отходов и т.д.;</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принимать меры борьбы с вредителями и болезнями согласно указаниям специалистов, обеспечивать уборку сухостоя, вырезку сухих и поломанных сучьев и лечение ран, дупел на деревьях;</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 летнее время и в сухую погоду поливать газоны, цветники, деревья и кустарники;</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не допускать вытаптывания газонов и складирования на них материалов, песка, мусора, снега, сколов льда и т.д.;</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во всех случаях снос и пересадку деревьев и кустарников, производимые в процессе содержания и ремонта, осуществлять в соответствии с технологическим регламентом, ущерб возмещается по установленным расценкам;</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при наличии водоемов на озелененных территориях содержать их в чистоте и производить их капитальную очистку не менее одного раза в ю лет;</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предусматривать в годовых сметах выделение средств на содержание насаждений.</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озелененных территориях запрещается:</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складировать любые материалы;</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устраивать свалки мусора, снега и льда, за исключением чистого снега, полученного от расчистки садово-парковых дорожек;</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сбрасывать снег с крыш на участки, занятые насаждениями, без принятия мер, обеспечивающих сохранность деревьев и кустарников;</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посыпать солью и другими химическими препаратами тротуары, проезжие и прогулочные дороги и пр. аналогичные покрытия;</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сбрасывать смет и другие загрязнения на газоны;</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проводить разрытия для прокладки инженерных коммуникаций согласно установленным правилам;</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ходить, сидеть и лежать на газонах (исключая луговые), устраивать игры;</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разжигать костры и нарушать правила противопожарной охраны;</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330D5F">
        <w:rPr>
          <w:rFonts w:ascii="Times New Roman" w:eastAsia="Calibri" w:hAnsi="Times New Roman" w:cs="Times New Roman"/>
          <w:sz w:val="28"/>
          <w:szCs w:val="28"/>
          <w:lang w:eastAsia="ru-RU"/>
        </w:rPr>
        <w:t>электрогирлянды</w:t>
      </w:r>
      <w:proofErr w:type="spellEnd"/>
      <w:r w:rsidRPr="00330D5F">
        <w:rPr>
          <w:rFonts w:ascii="Times New Roman" w:eastAsia="Calibri" w:hAnsi="Times New Roman" w:cs="Times New Roman"/>
          <w:sz w:val="28"/>
          <w:szCs w:val="28"/>
          <w:lang w:eastAsia="ru-RU"/>
        </w:rPr>
        <w:t xml:space="preserve"> из лампочек, колючую проволоку и другие ограждения, которые могут повредить деревьям;</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добывать из деревьев сок, смолу, делать надрезы, надписи и наносить другие механические повреждения;</w:t>
      </w:r>
    </w:p>
    <w:p w:rsidR="00881D4D"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рвать цветы и ломать ветви деревьев и кустарников;</w:t>
      </w:r>
    </w:p>
    <w:p w:rsidR="000A40C1" w:rsidRPr="00330D5F" w:rsidRDefault="000A40C1" w:rsidP="00134EBF">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добывать растительный грунт (верхнюю часть плодородного слоя почвы), песок и производить другие раскопки</w:t>
      </w:r>
      <w:r>
        <w:rPr>
          <w:rFonts w:ascii="Times New Roman" w:eastAsia="Calibri" w:hAnsi="Times New Roman" w:cs="Times New Roman"/>
          <w:sz w:val="28"/>
          <w:szCs w:val="28"/>
          <w:lang w:eastAsia="ru-RU"/>
        </w:rPr>
        <w:t>;</w:t>
      </w:r>
    </w:p>
    <w:p w:rsidR="00881D4D" w:rsidRPr="00330D5F" w:rsidRDefault="00881D4D" w:rsidP="00134EB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разорять муравейники, ловить и уничтожать птиц и животных.</w:t>
      </w:r>
    </w:p>
    <w:p w:rsidR="00A63C3E" w:rsidRPr="00330D5F" w:rsidRDefault="00881D4D" w:rsidP="00A63C3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F546CA" w:rsidRPr="00330D5F" w:rsidRDefault="00881D4D" w:rsidP="00A63C3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sidR="00952D74"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(далее - плата), которая исчисляется в Порядке, прилагаемом к Закону Краснодарского края от 23 апреля 2013 года N 2695-КЗ.</w:t>
      </w:r>
    </w:p>
    <w:p w:rsidR="00881D4D" w:rsidRPr="00330D5F" w:rsidRDefault="00881D4D" w:rsidP="00A63C3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несанкционированной вырубке (уничтожении) зеленых насаждений плата рассчитывается в пятикратном размере.</w:t>
      </w:r>
    </w:p>
    <w:p w:rsidR="00881D4D" w:rsidRPr="00330D5F" w:rsidRDefault="00881D4D" w:rsidP="00A63C3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DA589A"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 xml:space="preserve">3.1.1.3. </w:t>
      </w:r>
      <w:r w:rsidR="00881D4D" w:rsidRPr="00330D5F">
        <w:rPr>
          <w:rFonts w:ascii="Times New Roman" w:eastAsia="Calibri" w:hAnsi="Times New Roman" w:cs="Times New Roman"/>
          <w:b/>
          <w:sz w:val="28"/>
          <w:szCs w:val="28"/>
          <w:lang w:eastAsia="ru-RU"/>
        </w:rPr>
        <w:t>Оформление порубочного билета</w:t>
      </w:r>
    </w:p>
    <w:p w:rsidR="00881D4D" w:rsidRPr="00330D5F" w:rsidRDefault="00881D4D" w:rsidP="00E90D1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 xml:space="preserve">Оформление, выдача и учёт порубочных билетов производятся в соответствии с административным регламентом предоставления муниципальной услуги "Выдача порубочного билета» утверждаемым администрацией </w:t>
      </w:r>
      <w:r w:rsidR="00823CC2"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881D4D" w:rsidRPr="00330D5F" w:rsidRDefault="00881D4D" w:rsidP="00E90D1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Администрация </w:t>
      </w:r>
      <w:r w:rsidR="00823CC2"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ведет учет оформленных порубочных билетов.</w:t>
      </w:r>
    </w:p>
    <w:p w:rsidR="00881D4D" w:rsidRPr="00330D5F" w:rsidRDefault="00881D4D" w:rsidP="00E90D1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w:t>
      </w:r>
    </w:p>
    <w:p w:rsidR="00881D4D" w:rsidRPr="00330D5F" w:rsidRDefault="00881D4D" w:rsidP="00E90D1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881D4D" w:rsidRPr="00330D5F" w:rsidRDefault="00881D4D" w:rsidP="00E90D1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случае необходимости проведения </w:t>
      </w:r>
      <w:proofErr w:type="spellStart"/>
      <w:r w:rsidRPr="00330D5F">
        <w:rPr>
          <w:rFonts w:ascii="Times New Roman" w:eastAsia="Calibri" w:hAnsi="Times New Roman" w:cs="Times New Roman"/>
          <w:sz w:val="28"/>
          <w:szCs w:val="28"/>
          <w:lang w:eastAsia="ru-RU"/>
        </w:rPr>
        <w:t>уходных</w:t>
      </w:r>
      <w:proofErr w:type="spellEnd"/>
      <w:r w:rsidRPr="00330D5F">
        <w:rPr>
          <w:rFonts w:ascii="Times New Roman" w:eastAsia="Calibri" w:hAnsi="Times New Roman" w:cs="Times New Roman"/>
          <w:sz w:val="28"/>
          <w:szCs w:val="28"/>
          <w:lang w:eastAsia="ru-RU"/>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w:t>
      </w:r>
      <w:r w:rsidR="00A20615"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881D4D" w:rsidRPr="00330D5F" w:rsidRDefault="00881D4D" w:rsidP="00A2061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Основанием для санитарной рубки не являющихся сухостойными деревьев и кустарников является акт их обследования местной администрацией поселения, с привлечением специалиста, обладающего необходимыми профессиональными знаниями.</w:t>
      </w:r>
    </w:p>
    <w:p w:rsidR="00881D4D" w:rsidRPr="00330D5F" w:rsidRDefault="00881D4D" w:rsidP="00A2061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881D4D" w:rsidRPr="00330D5F" w:rsidRDefault="00881D4D" w:rsidP="00A2061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официальных сайтах органов местного самоуправления в информационно-телекоммуникационной сети "Интернет".</w:t>
      </w:r>
    </w:p>
    <w:p w:rsidR="008B2FAD" w:rsidRPr="00330D5F" w:rsidRDefault="008B2FAD" w:rsidP="00881D4D">
      <w:pPr>
        <w:spacing w:after="0" w:line="240" w:lineRule="auto"/>
        <w:jc w:val="both"/>
        <w:rPr>
          <w:rFonts w:ascii="Times New Roman" w:eastAsia="Calibri" w:hAnsi="Times New Roman" w:cs="Times New Roman"/>
          <w:b/>
          <w:sz w:val="28"/>
          <w:szCs w:val="28"/>
          <w:lang w:eastAsia="ru-RU"/>
        </w:rPr>
      </w:pPr>
    </w:p>
    <w:p w:rsidR="00881D4D" w:rsidRPr="00330D5F" w:rsidRDefault="00DA589A"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w:t>
      </w:r>
      <w:proofErr w:type="gramStart"/>
      <w:r w:rsidRPr="00330D5F">
        <w:rPr>
          <w:rFonts w:ascii="Times New Roman" w:eastAsia="Calibri" w:hAnsi="Times New Roman" w:cs="Times New Roman"/>
          <w:b/>
          <w:sz w:val="28"/>
          <w:szCs w:val="28"/>
          <w:lang w:eastAsia="ru-RU"/>
        </w:rPr>
        <w:t>4.</w:t>
      </w:r>
      <w:r w:rsidR="00881D4D" w:rsidRPr="00330D5F">
        <w:rPr>
          <w:rFonts w:ascii="Times New Roman" w:eastAsia="Calibri" w:hAnsi="Times New Roman" w:cs="Times New Roman"/>
          <w:b/>
          <w:sz w:val="28"/>
          <w:szCs w:val="28"/>
          <w:lang w:eastAsia="ru-RU"/>
        </w:rPr>
        <w:t>Компенсационное</w:t>
      </w:r>
      <w:proofErr w:type="gramEnd"/>
      <w:r w:rsidR="00881D4D" w:rsidRPr="00330D5F">
        <w:rPr>
          <w:rFonts w:ascii="Times New Roman" w:eastAsia="Calibri" w:hAnsi="Times New Roman" w:cs="Times New Roman"/>
          <w:b/>
          <w:sz w:val="28"/>
          <w:szCs w:val="28"/>
          <w:lang w:eastAsia="ru-RU"/>
        </w:rPr>
        <w:t xml:space="preserve"> озеленение</w:t>
      </w:r>
    </w:p>
    <w:p w:rsidR="00881D4D" w:rsidRPr="00330D5F" w:rsidRDefault="00881D4D"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поселения, где были уничтожены зеленые </w:t>
      </w:r>
      <w:r w:rsidRPr="00330D5F">
        <w:rPr>
          <w:rFonts w:ascii="Times New Roman" w:eastAsia="Calibri" w:hAnsi="Times New Roman" w:cs="Times New Roman"/>
          <w:sz w:val="28"/>
          <w:szCs w:val="28"/>
          <w:lang w:eastAsia="ru-RU"/>
        </w:rPr>
        <w:lastRenderedPageBreak/>
        <w:t>насаждения. В этом случае озеленение производится в двойном размере, как по количеству единиц растительности, так и по площади.</w:t>
      </w:r>
    </w:p>
    <w:p w:rsidR="00881D4D" w:rsidRPr="00330D5F" w:rsidRDefault="00881D4D" w:rsidP="00FF132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формировании администрацией поселения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поселения.</w:t>
      </w:r>
    </w:p>
    <w:p w:rsidR="00881D4D" w:rsidRPr="00330D5F" w:rsidRDefault="00881D4D" w:rsidP="00FF132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881D4D" w:rsidRPr="00330D5F" w:rsidRDefault="00881D4D" w:rsidP="00FF132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Видовой состав и возраст зеленых насаждений, высаживаемых на территории поселения в порядке компенсационного озеленения, устанавливаются администрацией поселения.</w:t>
      </w:r>
    </w:p>
    <w:p w:rsidR="00881D4D" w:rsidRPr="00330D5F" w:rsidRDefault="00881D4D" w:rsidP="00FF132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Параметры посадочного материала должны быть не менее:</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субтропических ценных растений высота - 1,5 - 2 м, ком земли - 1,0 x 0,8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субтропических растений длина окружности ствола - 8 - 10 см, высота - 2 - 3 м, ком земли - 0,5 x 0,4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деревьев хвойных высота - 1,5 - 1,7 м, ком земли - 0,8 x 0,6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деревьев лиственных 1-й группы длина окружности ствола - 8 - 10 см, ком земли - 0,5 x 0,4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деревьев лиственных 2-й группы длина окружности ствола - 8 - 10 см, ком земли - 0,5 x 0,4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деревьев лиственных 3-й группы длина окружности ствола - 8 - 10 см, ком земли - 0,5 x 0,4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 кустарников высота - 0,3 м.</w:t>
      </w:r>
    </w:p>
    <w:p w:rsidR="00881D4D" w:rsidRPr="00330D5F" w:rsidRDefault="00881D4D" w:rsidP="00D34BA4">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Длина окружности ствола измеряется на высоте 1,3 - 1,5 м.</w:t>
      </w:r>
    </w:p>
    <w:p w:rsidR="00881D4D" w:rsidRPr="00330D5F" w:rsidRDefault="00881D4D" w:rsidP="00FF132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Создание зеленых насаждений на территориях новой застройки в поселении не может рассматриваться как компенсационное озеленение.</w:t>
      </w:r>
    </w:p>
    <w:p w:rsidR="00D432C9" w:rsidRPr="00330D5F" w:rsidRDefault="00D432C9" w:rsidP="00D432C9">
      <w:pPr>
        <w:spacing w:after="0" w:line="240" w:lineRule="auto"/>
        <w:ind w:firstLine="708"/>
        <w:jc w:val="both"/>
        <w:rPr>
          <w:rFonts w:ascii="Times New Roman" w:hAnsi="Times New Roman" w:cs="Times New Roman"/>
          <w:sz w:val="28"/>
          <w:szCs w:val="28"/>
        </w:rPr>
      </w:pPr>
      <w:r w:rsidRPr="00330D5F">
        <w:rPr>
          <w:rFonts w:ascii="Times New Roman" w:hAnsi="Times New Roman" w:cs="Times New Roman"/>
          <w:sz w:val="28"/>
          <w:szCs w:val="28"/>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D432C9" w:rsidRPr="00330D5F" w:rsidRDefault="00D432C9" w:rsidP="00881D4D">
      <w:pPr>
        <w:spacing w:after="0" w:line="240" w:lineRule="auto"/>
        <w:jc w:val="both"/>
        <w:rPr>
          <w:rFonts w:ascii="Times New Roman" w:eastAsia="Calibri" w:hAnsi="Times New Roman" w:cs="Times New Roman"/>
          <w:b/>
          <w:sz w:val="28"/>
          <w:szCs w:val="28"/>
          <w:lang w:eastAsia="ru-RU"/>
        </w:rPr>
      </w:pPr>
    </w:p>
    <w:p w:rsidR="00881D4D" w:rsidRPr="00330D5F" w:rsidRDefault="00DA589A"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 xml:space="preserve">3.1.1.5. </w:t>
      </w:r>
      <w:r w:rsidR="00881D4D" w:rsidRPr="00330D5F">
        <w:rPr>
          <w:rFonts w:ascii="Times New Roman" w:eastAsia="Calibri" w:hAnsi="Times New Roman" w:cs="Times New Roman"/>
          <w:b/>
          <w:sz w:val="28"/>
          <w:szCs w:val="28"/>
          <w:lang w:eastAsia="ru-RU"/>
        </w:rPr>
        <w:t>Учет зеленых насаждений</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Учет зеленых насаждений ведется в целях:</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эффективного содержания и охраны зеленых насаждений;</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определения обеспеченности поселения зелеными насаждениями;</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осуществления контроля за состоянием и использованием зеленых насаждений;</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св</w:t>
      </w:r>
      <w:r w:rsidR="00B12381">
        <w:rPr>
          <w:rFonts w:ascii="Times New Roman" w:eastAsia="Calibri" w:hAnsi="Times New Roman" w:cs="Times New Roman"/>
          <w:sz w:val="28"/>
          <w:szCs w:val="28"/>
          <w:lang w:eastAsia="ru-RU"/>
        </w:rPr>
        <w:t>оевременного выявления аварийно-</w:t>
      </w:r>
      <w:r w:rsidRPr="00330D5F">
        <w:rPr>
          <w:rFonts w:ascii="Times New Roman" w:eastAsia="Calibri" w:hAnsi="Times New Roman" w:cs="Times New Roman"/>
          <w:sz w:val="28"/>
          <w:szCs w:val="28"/>
          <w:lang w:eastAsia="ru-RU"/>
        </w:rPr>
        <w:t>опасных деревьев, сухостойных деревьев и кустарников, принятия решений об их вырубке;</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определения ущерба, нанесенного зеленым насаждениям;</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Учет зеленых насаждений ведется на основании данных инвентаризации.</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Инвентаризация зеленых насаждений проводится не реже чем один раз в 10 лет.</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Проведение инвентаризации зеленых насаждений осуществляется администрацией поселения на основании издаваемых администрацией поселения муниципальных правовых актов по вопросам организации и проведения инвентаризации зеленых насаждений.</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Администрацией поселения осуществляется проведение инвентаризации зеленых насаждений, расположенных на земельных участках, находящихся в муниципальной собственности поселения,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поселения.</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Администрация поселения ведет реестр зеленых насаждений, который содержит информацию:</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 расположении земельных участков, занятых зелеными насаждениями;</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 их площади;</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 целевом назначении таких земельных участков;</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 характеристике зеленых насаждений: жизненной форме, видовой принадлежности, возрасте, природоохранном статусе.</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Порядок ведения реестра зеленых насаждений устанавливается администрацией поселения.</w:t>
      </w:r>
    </w:p>
    <w:p w:rsidR="00881D4D" w:rsidRPr="00330D5F" w:rsidRDefault="00881D4D" w:rsidP="00FE4D83">
      <w:pPr>
        <w:spacing w:after="0" w:line="240" w:lineRule="auto"/>
        <w:ind w:firstLine="708"/>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Реестр зеленых насаждений размещается на официальном интернет-портале администрации поселения.</w:t>
      </w:r>
    </w:p>
    <w:p w:rsidR="00FE4D83" w:rsidRPr="00330D5F" w:rsidRDefault="00FE4D83" w:rsidP="00FE4D83">
      <w:pPr>
        <w:autoSpaceDE w:val="0"/>
        <w:autoSpaceDN w:val="0"/>
        <w:adjustRightInd w:val="0"/>
        <w:spacing w:after="0" w:line="240" w:lineRule="auto"/>
        <w:ind w:firstLine="540"/>
        <w:jc w:val="both"/>
        <w:rPr>
          <w:rFonts w:ascii="Times New Roman" w:hAnsi="Times New Roman" w:cs="Times New Roman"/>
          <w:sz w:val="28"/>
          <w:szCs w:val="28"/>
        </w:rPr>
      </w:pPr>
      <w:r w:rsidRPr="00330D5F">
        <w:rPr>
          <w:rFonts w:ascii="Times New Roman" w:hAnsi="Times New Roman" w:cs="Times New Roman"/>
          <w:sz w:val="28"/>
          <w:szCs w:val="28"/>
        </w:rPr>
        <w:t xml:space="preserve">Учет, содержание, клеймение, снос, обрезка, пересадка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proofErr w:type="spellStart"/>
      <w:r w:rsidRPr="00330D5F">
        <w:rPr>
          <w:rFonts w:ascii="Times New Roman" w:hAnsi="Times New Roman" w:cs="Times New Roman"/>
          <w:sz w:val="28"/>
          <w:szCs w:val="28"/>
        </w:rPr>
        <w:t>внутридворовых</w:t>
      </w:r>
      <w:proofErr w:type="spellEnd"/>
      <w:r w:rsidRPr="00330D5F">
        <w:rPr>
          <w:rFonts w:ascii="Times New Roman" w:hAnsi="Times New Roman" w:cs="Times New Roman"/>
          <w:sz w:val="28"/>
          <w:szCs w:val="28"/>
        </w:rPr>
        <w:t xml:space="preserve"> территориях многоэтажной жилой застройки. </w:t>
      </w:r>
    </w:p>
    <w:p w:rsidR="00FE4D83" w:rsidRPr="00330D5F" w:rsidRDefault="00FE4D83" w:rsidP="00FE4D83">
      <w:pPr>
        <w:autoSpaceDE w:val="0"/>
        <w:autoSpaceDN w:val="0"/>
        <w:adjustRightInd w:val="0"/>
        <w:spacing w:after="0" w:line="240" w:lineRule="auto"/>
        <w:ind w:firstLine="540"/>
        <w:jc w:val="both"/>
        <w:rPr>
          <w:rFonts w:ascii="Times New Roman" w:hAnsi="Times New Roman" w:cs="Times New Roman"/>
          <w:sz w:val="28"/>
          <w:szCs w:val="28"/>
        </w:rPr>
      </w:pPr>
      <w:r w:rsidRPr="00330D5F">
        <w:rPr>
          <w:rFonts w:ascii="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Темрюкского городского поселения Темрюкского района для принятия необходимых мер.</w:t>
      </w:r>
    </w:p>
    <w:p w:rsidR="00FE4D83" w:rsidRPr="00330D5F" w:rsidRDefault="00FE4D83" w:rsidP="00FE4D83">
      <w:pPr>
        <w:autoSpaceDE w:val="0"/>
        <w:autoSpaceDN w:val="0"/>
        <w:adjustRightInd w:val="0"/>
        <w:spacing w:after="0" w:line="240" w:lineRule="auto"/>
        <w:ind w:firstLine="540"/>
        <w:jc w:val="both"/>
        <w:rPr>
          <w:rFonts w:ascii="Times New Roman" w:hAnsi="Times New Roman" w:cs="Times New Roman"/>
          <w:sz w:val="28"/>
          <w:szCs w:val="28"/>
        </w:rPr>
      </w:pPr>
      <w:r w:rsidRPr="00330D5F">
        <w:rPr>
          <w:rFonts w:ascii="Times New Roman" w:hAnsi="Times New Roman" w:cs="Times New Roman"/>
          <w:sz w:val="28"/>
          <w:szCs w:val="28"/>
        </w:rPr>
        <w:t>Снос деревьев, кустарников в зоне индивидуальной застройки осуществляется собственникам земельных участков самостоятельно за счет собственных средств.</w:t>
      </w:r>
    </w:p>
    <w:p w:rsidR="00FE4D83" w:rsidRPr="00330D5F" w:rsidRDefault="00FE4D83" w:rsidP="00FE4D83">
      <w:pPr>
        <w:spacing w:after="0" w:line="240" w:lineRule="auto"/>
        <w:ind w:firstLine="708"/>
        <w:jc w:val="both"/>
        <w:rPr>
          <w:rFonts w:ascii="Times New Roman" w:eastAsia="Calibri" w:hAnsi="Times New Roman" w:cs="Times New Roman"/>
          <w:sz w:val="28"/>
          <w:szCs w:val="28"/>
          <w:lang w:eastAsia="ru-RU"/>
        </w:rPr>
      </w:pPr>
    </w:p>
    <w:p w:rsidR="00407F2F" w:rsidRPr="00330D5F" w:rsidRDefault="008B2FAD" w:rsidP="00FE4D83">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3.1.2.</w:t>
      </w:r>
      <w:r w:rsidR="00787104" w:rsidRPr="00330D5F">
        <w:rPr>
          <w:rFonts w:ascii="Times New Roman" w:eastAsia="Calibri" w:hAnsi="Times New Roman" w:cs="Times New Roman"/>
          <w:b/>
          <w:sz w:val="28"/>
          <w:szCs w:val="28"/>
          <w:lang w:eastAsia="ru-RU"/>
        </w:rPr>
        <w:t xml:space="preserve"> </w:t>
      </w:r>
      <w:r w:rsidR="00407F2F" w:rsidRPr="00330D5F">
        <w:rPr>
          <w:rFonts w:ascii="Times New Roman" w:eastAsia="Calibri" w:hAnsi="Times New Roman" w:cs="Times New Roman"/>
          <w:b/>
          <w:sz w:val="28"/>
          <w:szCs w:val="28"/>
          <w:lang w:eastAsia="ru-RU"/>
        </w:rPr>
        <w:t>Малые архитектурные формы</w:t>
      </w:r>
    </w:p>
    <w:p w:rsidR="00FF15A4" w:rsidRDefault="00407F2F"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 малым архитектурным формам относятся: элементы монументально-декоративного оформления, водные устройства, </w:t>
      </w:r>
      <w:proofErr w:type="gramStart"/>
      <w:r w:rsidRPr="00330D5F">
        <w:rPr>
          <w:rFonts w:ascii="Times New Roman" w:eastAsia="Calibri" w:hAnsi="Times New Roman" w:cs="Times New Roman"/>
          <w:sz w:val="28"/>
          <w:szCs w:val="28"/>
          <w:lang w:eastAsia="ru-RU"/>
        </w:rPr>
        <w:t>уличная  мебель</w:t>
      </w:r>
      <w:proofErr w:type="gramEnd"/>
      <w:r w:rsidRPr="00330D5F">
        <w:rPr>
          <w:rFonts w:ascii="Times New Roman" w:eastAsia="Calibri" w:hAnsi="Times New Roman" w:cs="Times New Roman"/>
          <w:sz w:val="28"/>
          <w:szCs w:val="28"/>
          <w:lang w:eastAsia="ru-RU"/>
        </w:rPr>
        <w:t xml:space="preserve">, коммунально-бытовое и техническое оборудование, должны находиться в исправном </w:t>
      </w:r>
      <w:r w:rsidRPr="00330D5F">
        <w:rPr>
          <w:rFonts w:ascii="Times New Roman" w:eastAsia="Calibri" w:hAnsi="Times New Roman" w:cs="Times New Roman"/>
          <w:sz w:val="28"/>
          <w:szCs w:val="28"/>
          <w:lang w:eastAsia="ru-RU"/>
        </w:rPr>
        <w:lastRenderedPageBreak/>
        <w:t>состоянии, промываться в случае наличия загрязнений, окрашиваться при изменении цветовой гаммы в ходе воздействия</w:t>
      </w:r>
      <w:r w:rsidR="00FF15A4" w:rsidRPr="00330D5F">
        <w:rPr>
          <w:rFonts w:ascii="Times New Roman" w:eastAsia="Calibri" w:hAnsi="Times New Roman" w:cs="Times New Roman"/>
          <w:sz w:val="28"/>
          <w:szCs w:val="28"/>
          <w:lang w:eastAsia="ru-RU"/>
        </w:rPr>
        <w:t xml:space="preserve"> факторов окружающей среды.</w:t>
      </w:r>
    </w:p>
    <w:p w:rsidR="001A396F" w:rsidRPr="00330D5F" w:rsidRDefault="001A396F" w:rsidP="00D34BA4">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Размещение (установка, сооружение) малых архитектурных форм на территориях общего пользования Темрюкского городского поселения Темрюкского района осуществляется по согласованию в установленном порядке с администрацией Темрюкского городского поселения Темрюкского района</w:t>
      </w:r>
      <w:r>
        <w:rPr>
          <w:rFonts w:ascii="Times New Roman" w:eastAsia="Calibri" w:hAnsi="Times New Roman" w:cs="Times New Roman"/>
          <w:sz w:val="28"/>
          <w:szCs w:val="28"/>
          <w:lang w:eastAsia="ru-RU"/>
        </w:rPr>
        <w:t>.</w:t>
      </w:r>
    </w:p>
    <w:p w:rsidR="00881D4D" w:rsidRPr="00330D5F" w:rsidRDefault="00881D4D" w:rsidP="00881D4D">
      <w:pPr>
        <w:spacing w:after="0" w:line="240" w:lineRule="auto"/>
        <w:jc w:val="both"/>
        <w:rPr>
          <w:rFonts w:ascii="Times New Roman" w:eastAsia="Calibri" w:hAnsi="Times New Roman" w:cs="Times New Roman"/>
          <w:b/>
          <w:sz w:val="28"/>
          <w:szCs w:val="28"/>
          <w:lang w:eastAsia="ru-RU"/>
        </w:rPr>
      </w:pPr>
    </w:p>
    <w:p w:rsidR="00FF15A4" w:rsidRPr="00330D5F" w:rsidRDefault="00881D4D" w:rsidP="003676AF">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w:t>
      </w:r>
      <w:r w:rsidR="00FF15A4" w:rsidRPr="00330D5F">
        <w:rPr>
          <w:rFonts w:ascii="Times New Roman" w:eastAsia="Calibri" w:hAnsi="Times New Roman" w:cs="Times New Roman"/>
          <w:b/>
          <w:sz w:val="28"/>
          <w:szCs w:val="28"/>
          <w:lang w:eastAsia="ru-RU"/>
        </w:rPr>
        <w:t>1.3. Уличное коммунально-бытовое</w:t>
      </w:r>
      <w:r w:rsidR="00354181" w:rsidRPr="00330D5F">
        <w:rPr>
          <w:rFonts w:ascii="Times New Roman" w:eastAsia="Calibri" w:hAnsi="Times New Roman" w:cs="Times New Roman"/>
          <w:b/>
          <w:sz w:val="28"/>
          <w:szCs w:val="28"/>
          <w:lang w:eastAsia="ru-RU"/>
        </w:rPr>
        <w:t xml:space="preserve"> </w:t>
      </w:r>
      <w:r w:rsidR="00FF15A4" w:rsidRPr="00330D5F">
        <w:rPr>
          <w:rFonts w:ascii="Times New Roman" w:eastAsia="Calibri" w:hAnsi="Times New Roman" w:cs="Times New Roman"/>
          <w:b/>
          <w:sz w:val="28"/>
          <w:szCs w:val="28"/>
          <w:lang w:eastAsia="ru-RU"/>
        </w:rPr>
        <w:t>и техническое оборудование</w:t>
      </w:r>
    </w:p>
    <w:p w:rsidR="00FF15A4" w:rsidRPr="00330D5F" w:rsidRDefault="00FF15A4"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FF15A4" w:rsidRPr="00330D5F" w:rsidRDefault="00FF15A4"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Для сбора бытового мусора на улицах, площадях, объектах рекреации могут применяться малогабаритные (малые) контейнеры (менее 0,5 куб. м) и (или) урны.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FF15A4" w:rsidRPr="00330D5F" w:rsidRDefault="00FF15A4"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 уличному техническому оборудованию относятся: укрытия таксофонов, почтовые ящики, автоматы по продаже воды и др., элементы инженерного оборудования (подъемные площадки для инвалидных колясок, смотровые люки, решетки </w:t>
      </w:r>
      <w:proofErr w:type="spellStart"/>
      <w:r w:rsidRPr="00330D5F">
        <w:rPr>
          <w:rFonts w:ascii="Times New Roman" w:eastAsia="Calibri" w:hAnsi="Times New Roman" w:cs="Times New Roman"/>
          <w:sz w:val="28"/>
          <w:szCs w:val="28"/>
          <w:lang w:eastAsia="ru-RU"/>
        </w:rPr>
        <w:t>дождеприемных</w:t>
      </w:r>
      <w:proofErr w:type="spellEnd"/>
      <w:r w:rsidRPr="00330D5F">
        <w:rPr>
          <w:rFonts w:ascii="Times New Roman" w:eastAsia="Calibri" w:hAnsi="Times New Roman" w:cs="Times New Roman"/>
          <w:sz w:val="28"/>
          <w:szCs w:val="28"/>
          <w:lang w:eastAsia="ru-RU"/>
        </w:rPr>
        <w:t xml:space="preserve"> колодцев, вентиляционные шахты подземных коммуникаций, шкафы телефонной связи и т.п.).</w:t>
      </w:r>
    </w:p>
    <w:p w:rsidR="00FF15A4" w:rsidRPr="00330D5F" w:rsidRDefault="00FF15A4"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FF15A4" w:rsidRPr="00330D5F" w:rsidRDefault="00FF15A4" w:rsidP="00D34B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r w:rsidR="00D34BA4" w:rsidRPr="00330D5F">
        <w:rPr>
          <w:rFonts w:ascii="Times New Roman" w:eastAsia="Calibri" w:hAnsi="Times New Roman" w:cs="Times New Roman"/>
          <w:sz w:val="28"/>
          <w:szCs w:val="28"/>
          <w:lang w:eastAsia="ru-RU"/>
        </w:rPr>
        <w:t>.</w:t>
      </w:r>
    </w:p>
    <w:p w:rsidR="00584A38" w:rsidRPr="00330D5F" w:rsidRDefault="00584A38" w:rsidP="00881D4D">
      <w:pPr>
        <w:spacing w:after="0" w:line="240" w:lineRule="auto"/>
        <w:jc w:val="both"/>
        <w:rPr>
          <w:rFonts w:ascii="Times New Roman" w:eastAsia="Calibri" w:hAnsi="Times New Roman" w:cs="Times New Roman"/>
          <w:b/>
          <w:sz w:val="28"/>
          <w:szCs w:val="28"/>
          <w:lang w:eastAsia="ru-RU"/>
        </w:rPr>
      </w:pPr>
    </w:p>
    <w:p w:rsidR="00881D4D" w:rsidRPr="00330D5F" w:rsidRDefault="00787104"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w:t>
      </w:r>
      <w:r w:rsidR="00663D98" w:rsidRPr="00330D5F">
        <w:rPr>
          <w:rFonts w:ascii="Times New Roman" w:eastAsia="Calibri" w:hAnsi="Times New Roman" w:cs="Times New Roman"/>
          <w:b/>
          <w:sz w:val="28"/>
          <w:szCs w:val="28"/>
          <w:lang w:eastAsia="ru-RU"/>
        </w:rPr>
        <w:t>4</w:t>
      </w:r>
      <w:r w:rsidR="00FF15A4" w:rsidRPr="00330D5F">
        <w:rPr>
          <w:rFonts w:ascii="Times New Roman" w:eastAsia="Calibri" w:hAnsi="Times New Roman" w:cs="Times New Roman"/>
          <w:b/>
          <w:sz w:val="28"/>
          <w:szCs w:val="28"/>
          <w:lang w:eastAsia="ru-RU"/>
        </w:rPr>
        <w:t xml:space="preserve">. </w:t>
      </w:r>
      <w:r w:rsidR="00881D4D" w:rsidRPr="00330D5F">
        <w:rPr>
          <w:rFonts w:ascii="Times New Roman" w:eastAsia="Calibri" w:hAnsi="Times New Roman" w:cs="Times New Roman"/>
          <w:b/>
          <w:sz w:val="28"/>
          <w:szCs w:val="28"/>
          <w:lang w:eastAsia="ru-RU"/>
        </w:rPr>
        <w:t>Покрытия дорожных поверхностей</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Покрытия дорожных поверхностей обеспечивают на территории </w:t>
      </w:r>
      <w:r w:rsidR="00584A38"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 xml:space="preserve">твердые (капитальные) - монолитные или сборные, выполняемые из асфальтобетона, </w:t>
      </w:r>
      <w:proofErr w:type="spellStart"/>
      <w:r w:rsidRPr="00330D5F">
        <w:rPr>
          <w:rFonts w:ascii="Times New Roman" w:eastAsia="Calibri" w:hAnsi="Times New Roman" w:cs="Times New Roman"/>
          <w:sz w:val="28"/>
          <w:szCs w:val="28"/>
          <w:lang w:eastAsia="ru-RU"/>
        </w:rPr>
        <w:t>цементобетона</w:t>
      </w:r>
      <w:proofErr w:type="spellEnd"/>
      <w:r w:rsidRPr="00330D5F">
        <w:rPr>
          <w:rFonts w:ascii="Times New Roman" w:eastAsia="Calibri" w:hAnsi="Times New Roman" w:cs="Times New Roman"/>
          <w:sz w:val="28"/>
          <w:szCs w:val="28"/>
          <w:lang w:eastAsia="ru-RU"/>
        </w:rPr>
        <w:t>, природного камня и т.п. материалов;</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газонные, выполняемые по специальным технологиям подготовки и посадки травяного покрова;</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комбинированные, представляющие сочетания покрытий, указанных выше (например, плитка, утопленная в газон, и т.п.).</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других объектов); газонных и комбинированных, как наиболее экологичных.</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Твердые виды покрытия устанавливаются с шероховатой поверхностью с коэффициентом сцепления в сухом состоянии не менее 0,6 м, в мокром - не менее 0,4 м.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AE497B"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w:t>
      </w:r>
      <w:r w:rsidR="00AE497B" w:rsidRPr="00330D5F">
        <w:rPr>
          <w:rFonts w:ascii="Times New Roman" w:eastAsia="Calibri" w:hAnsi="Times New Roman" w:cs="Times New Roman"/>
          <w:sz w:val="28"/>
          <w:szCs w:val="28"/>
          <w:lang w:eastAsia="ru-RU"/>
        </w:rPr>
        <w:t>.</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Максимальные уклоны следует назначать в зависимости от условий движения транспорта и пешеходов.</w:t>
      </w:r>
    </w:p>
    <w:p w:rsidR="00881D4D" w:rsidRPr="00330D5F" w:rsidRDefault="00881D4D" w:rsidP="008354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Для деревьев, расположенных в мощении, при отсутствии иных видов защиты (приствольных решеток, бордюров, периметральных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FE3BC2" w:rsidP="003676AF">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w:t>
      </w:r>
      <w:proofErr w:type="gramStart"/>
      <w:r w:rsidR="00663D98" w:rsidRPr="00330D5F">
        <w:rPr>
          <w:rFonts w:ascii="Times New Roman" w:eastAsia="Calibri" w:hAnsi="Times New Roman" w:cs="Times New Roman"/>
          <w:sz w:val="28"/>
          <w:szCs w:val="28"/>
          <w:lang w:eastAsia="ru-RU"/>
        </w:rPr>
        <w:t>5</w:t>
      </w:r>
      <w:r w:rsidRPr="00330D5F">
        <w:rPr>
          <w:rFonts w:ascii="Times New Roman" w:eastAsia="Calibri" w:hAnsi="Times New Roman" w:cs="Times New Roman"/>
          <w:sz w:val="28"/>
          <w:szCs w:val="28"/>
          <w:lang w:eastAsia="ru-RU"/>
        </w:rPr>
        <w:t>.</w:t>
      </w:r>
      <w:r w:rsidR="00881D4D" w:rsidRPr="00330D5F">
        <w:rPr>
          <w:rFonts w:ascii="Times New Roman" w:eastAsia="Calibri" w:hAnsi="Times New Roman" w:cs="Times New Roman"/>
          <w:b/>
          <w:sz w:val="28"/>
          <w:szCs w:val="28"/>
          <w:lang w:eastAsia="ru-RU"/>
        </w:rPr>
        <w:t>Сопряжения</w:t>
      </w:r>
      <w:proofErr w:type="gramEnd"/>
      <w:r w:rsidR="00881D4D" w:rsidRPr="00330D5F">
        <w:rPr>
          <w:rFonts w:ascii="Times New Roman" w:eastAsia="Calibri" w:hAnsi="Times New Roman" w:cs="Times New Roman"/>
          <w:b/>
          <w:sz w:val="28"/>
          <w:szCs w:val="28"/>
          <w:lang w:eastAsia="ru-RU"/>
        </w:rPr>
        <w:t xml:space="preserve"> поверхностей</w:t>
      </w:r>
    </w:p>
    <w:p w:rsidR="00881D4D" w:rsidRPr="00330D5F" w:rsidRDefault="00881D4D" w:rsidP="00584A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 элементам сопряжения поверхностей относятся различные виды бортовых камней, пандусы, ступени, лестницы.</w:t>
      </w:r>
    </w:p>
    <w:p w:rsidR="00881D4D" w:rsidRPr="00330D5F" w:rsidRDefault="00881D4D" w:rsidP="00AE497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Бортовые камни</w:t>
      </w:r>
      <w:r w:rsidR="00CF5C57" w:rsidRPr="00330D5F">
        <w:rPr>
          <w:rFonts w:ascii="Times New Roman" w:eastAsia="Calibri" w:hAnsi="Times New Roman" w:cs="Times New Roman"/>
          <w:sz w:val="28"/>
          <w:szCs w:val="28"/>
          <w:lang w:eastAsia="ru-RU"/>
        </w:rPr>
        <w:t>.</w:t>
      </w:r>
    </w:p>
    <w:p w:rsidR="00881D4D" w:rsidRPr="00330D5F" w:rsidRDefault="00881D4D" w:rsidP="00CF5C5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w:t>
      </w:r>
      <w:r w:rsidRPr="00330D5F">
        <w:rPr>
          <w:rFonts w:ascii="Times New Roman" w:eastAsia="Calibri" w:hAnsi="Times New Roman" w:cs="Times New Roman"/>
          <w:sz w:val="28"/>
          <w:szCs w:val="28"/>
          <w:lang w:eastAsia="ru-RU"/>
        </w:rPr>
        <w:lastRenderedPageBreak/>
        <w:t>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881D4D" w:rsidRPr="00330D5F" w:rsidRDefault="00881D4D" w:rsidP="005853E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FF15A4"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w:t>
      </w:r>
      <w:r w:rsidR="00E46B39" w:rsidRPr="00330D5F">
        <w:rPr>
          <w:rFonts w:ascii="Times New Roman" w:eastAsia="Calibri" w:hAnsi="Times New Roman" w:cs="Times New Roman"/>
          <w:sz w:val="28"/>
          <w:szCs w:val="28"/>
          <w:lang w:eastAsia="ru-RU"/>
        </w:rPr>
        <w:t>1.</w:t>
      </w:r>
      <w:r w:rsidR="0032501C" w:rsidRPr="00330D5F">
        <w:rPr>
          <w:rFonts w:ascii="Times New Roman" w:eastAsia="Calibri" w:hAnsi="Times New Roman" w:cs="Times New Roman"/>
          <w:sz w:val="28"/>
          <w:szCs w:val="28"/>
          <w:lang w:eastAsia="ru-RU"/>
        </w:rPr>
        <w:t>6</w:t>
      </w:r>
      <w:r w:rsidRPr="00330D5F">
        <w:rPr>
          <w:rFonts w:ascii="Times New Roman" w:eastAsia="Calibri" w:hAnsi="Times New Roman" w:cs="Times New Roman"/>
          <w:sz w:val="28"/>
          <w:szCs w:val="28"/>
          <w:lang w:eastAsia="ru-RU"/>
        </w:rPr>
        <w:t>.</w:t>
      </w:r>
      <w:r w:rsidR="00881D4D" w:rsidRPr="00330D5F">
        <w:rPr>
          <w:rFonts w:ascii="Times New Roman" w:eastAsia="Calibri" w:hAnsi="Times New Roman" w:cs="Times New Roman"/>
          <w:b/>
          <w:sz w:val="28"/>
          <w:szCs w:val="28"/>
          <w:lang w:eastAsia="ru-RU"/>
        </w:rPr>
        <w:t xml:space="preserve"> Водные устройства</w:t>
      </w:r>
    </w:p>
    <w:p w:rsidR="00881D4D" w:rsidRPr="00330D5F" w:rsidRDefault="00881D4D" w:rsidP="00AE497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881D4D" w:rsidRPr="00330D5F" w:rsidRDefault="00881D4D" w:rsidP="00AE497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Строительство фонтанов осуществляется на основании индивидуальных проектов.</w:t>
      </w:r>
    </w:p>
    <w:p w:rsidR="00881D4D" w:rsidRPr="00330D5F" w:rsidRDefault="00881D4D" w:rsidP="00AE497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Рекомендуется использование приемов цветового и светового оформления.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D672B8"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w:t>
      </w:r>
      <w:r w:rsidR="0032501C" w:rsidRPr="00330D5F">
        <w:rPr>
          <w:rFonts w:ascii="Times New Roman" w:eastAsia="Calibri" w:hAnsi="Times New Roman" w:cs="Times New Roman"/>
          <w:sz w:val="28"/>
          <w:szCs w:val="28"/>
          <w:lang w:eastAsia="ru-RU"/>
        </w:rPr>
        <w:t>7</w:t>
      </w:r>
      <w:r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b/>
          <w:sz w:val="28"/>
          <w:szCs w:val="28"/>
          <w:lang w:eastAsia="ru-RU"/>
        </w:rPr>
        <w:t xml:space="preserve"> </w:t>
      </w:r>
      <w:r w:rsidR="00881D4D" w:rsidRPr="00330D5F">
        <w:rPr>
          <w:rFonts w:ascii="Times New Roman" w:eastAsia="Calibri" w:hAnsi="Times New Roman" w:cs="Times New Roman"/>
          <w:b/>
          <w:sz w:val="28"/>
          <w:szCs w:val="28"/>
          <w:lang w:eastAsia="ru-RU"/>
        </w:rPr>
        <w:t>Уличная мебель</w:t>
      </w:r>
    </w:p>
    <w:p w:rsidR="00881D4D" w:rsidRPr="00330D5F" w:rsidRDefault="00881D4D" w:rsidP="007F1D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других местах отдыха.</w:t>
      </w:r>
    </w:p>
    <w:p w:rsidR="00881D4D" w:rsidRPr="00330D5F" w:rsidRDefault="00881D4D" w:rsidP="003D19C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881D4D" w:rsidRPr="00330D5F" w:rsidRDefault="00881D4D" w:rsidP="003D19C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3F5184" w:rsidRPr="00330D5F" w:rsidRDefault="007F1DB0" w:rsidP="007F1DB0">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w:t>
      </w:r>
      <w:r w:rsidR="0032501C" w:rsidRPr="00330D5F">
        <w:rPr>
          <w:rFonts w:ascii="Times New Roman" w:eastAsia="Calibri" w:hAnsi="Times New Roman" w:cs="Times New Roman"/>
          <w:sz w:val="28"/>
          <w:szCs w:val="28"/>
          <w:lang w:eastAsia="ru-RU"/>
        </w:rPr>
        <w:t>8</w:t>
      </w:r>
      <w:r w:rsidRPr="00330D5F">
        <w:rPr>
          <w:rFonts w:ascii="Times New Roman" w:eastAsia="Calibri" w:hAnsi="Times New Roman" w:cs="Times New Roman"/>
          <w:sz w:val="28"/>
          <w:szCs w:val="28"/>
          <w:lang w:eastAsia="ru-RU"/>
        </w:rPr>
        <w:t>.</w:t>
      </w:r>
      <w:r w:rsidR="00FF15A4" w:rsidRPr="00330D5F">
        <w:rPr>
          <w:rFonts w:ascii="Times New Roman" w:eastAsia="Calibri" w:hAnsi="Times New Roman" w:cs="Times New Roman"/>
          <w:b/>
          <w:sz w:val="28"/>
          <w:szCs w:val="28"/>
          <w:lang w:eastAsia="ru-RU"/>
        </w:rPr>
        <w:t xml:space="preserve"> Домовые знаки (Аншлаги)</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Здания, сооружения, сооружения, и иные объекты недвижимости, подлежащие адресации, должны быть оборудованы домовыми знаками.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Аншлаги выполняются шрифтом одинакового размера на русском языке.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Общими требованиями к размещению аншлагов являются: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унификация мест размещения, соблюдение единых правил размещения;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Размещение аншлагов должно отвечать следующим требованиям: </w:t>
      </w:r>
    </w:p>
    <w:p w:rsidR="003F5184" w:rsidRPr="00330D5F" w:rsidRDefault="003F5184" w:rsidP="00B70F3D">
      <w:pPr>
        <w:tabs>
          <w:tab w:val="left" w:pos="709"/>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Высота от поверхности земли - 2,5 - 3,5 м (в районах современной высотной застройки - до 5 м);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Размещение на участке фасада, свободном от выступающих архитектурных деталей;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Привязка к вертикальной оси простенка, архитектурным членениям фасада;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Единая вертикальная отметка размещения знаков на соседних фасадах;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Отсутствие внешних заслоняющих объектов (деревьев, построек).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Номерные знаки должны быть размещены: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главном фасаде - в простенке с правой стороны фасада;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улицах с односторонним движением транспорта - на стороне фасада, ближней по направлению движения транспорта; </w:t>
      </w:r>
    </w:p>
    <w:p w:rsidR="003F5184" w:rsidRPr="00330D5F" w:rsidRDefault="003F5184" w:rsidP="00B70F3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У арки или главного входа - с правой стороны или над проемом;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На дворовых фасадах - в простенке со стороны внутриквартального проезда;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При длине фасада более 50 м - на его противоположных сторонах;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На оградах и корпусах промышленных предприятий - справа от главного входа, въезда;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У перекрестка улиц - в простенке на угловом участке фасада;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визуальная информация должна располагаться на контрастном фоне с размерами знаков, соответствующими расстоянию рассмотрения (на расстоянии 10 метров от субъекта восприятия – 2,5 сантиметра, 20 метров – 4 сантиметра, 50 метров – 7,5 сантиметров).</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Аншлаги и номерные знаки должны содержаться в чистоте и в исправном состоянии. За чистоту, сохранность, исправность аншлагов и номерных знаков несут ответственность собственники зданий, строений, сооружений, а также организации, осуществляющие управление многоквартирными домами.</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Не допускается: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Размещение рядом с номерным знаком выступающих вывесок, консолей, а также объектов, затрудняющих его восприятие;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ab/>
        <w:t xml:space="preserve">Размещение номерных знаков и указателей вблизи выступающих элементов фасада или на заглубленных участках фасада, на элементах декора, карнизах, воротах; </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Произвольное перемещение аншлагов с установленного места. </w:t>
      </w:r>
    </w:p>
    <w:p w:rsidR="00E241FB" w:rsidRPr="00330D5F" w:rsidRDefault="00E241FB" w:rsidP="00881D4D">
      <w:pPr>
        <w:spacing w:after="0" w:line="240" w:lineRule="auto"/>
        <w:jc w:val="both"/>
        <w:rPr>
          <w:rFonts w:ascii="Times New Roman" w:eastAsia="Calibri" w:hAnsi="Times New Roman" w:cs="Times New Roman"/>
          <w:b/>
          <w:sz w:val="28"/>
          <w:szCs w:val="28"/>
          <w:lang w:eastAsia="ru-RU"/>
        </w:rPr>
      </w:pPr>
    </w:p>
    <w:p w:rsidR="00881D4D" w:rsidRPr="00330D5F" w:rsidRDefault="00EA570C"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w:t>
      </w:r>
      <w:r w:rsidR="0032501C" w:rsidRPr="00330D5F">
        <w:rPr>
          <w:rFonts w:ascii="Times New Roman" w:eastAsia="Calibri" w:hAnsi="Times New Roman" w:cs="Times New Roman"/>
          <w:b/>
          <w:sz w:val="28"/>
          <w:szCs w:val="28"/>
          <w:lang w:eastAsia="ru-RU"/>
        </w:rPr>
        <w:t>9</w:t>
      </w:r>
      <w:r w:rsidRPr="00330D5F">
        <w:rPr>
          <w:rFonts w:ascii="Times New Roman" w:eastAsia="Calibri" w:hAnsi="Times New Roman" w:cs="Times New Roman"/>
          <w:b/>
          <w:sz w:val="28"/>
          <w:szCs w:val="28"/>
          <w:lang w:eastAsia="ru-RU"/>
        </w:rPr>
        <w:t>.</w:t>
      </w:r>
      <w:r w:rsidR="00881D4D" w:rsidRPr="00330D5F">
        <w:rPr>
          <w:rFonts w:ascii="Times New Roman" w:eastAsia="Calibri" w:hAnsi="Times New Roman" w:cs="Times New Roman"/>
          <w:b/>
          <w:sz w:val="28"/>
          <w:szCs w:val="28"/>
          <w:lang w:eastAsia="ru-RU"/>
        </w:rPr>
        <w:t xml:space="preserve"> Игровое и спортивное оборудование</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Игровое и спортивное оборудование на территории </w:t>
      </w:r>
      <w:r w:rsidR="00584A38"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представлено игровыми, физкультурно-оздоровительными устройствами, соору</w:t>
      </w:r>
      <w:r w:rsidR="00FE0423" w:rsidRPr="00330D5F">
        <w:rPr>
          <w:rFonts w:ascii="Times New Roman" w:eastAsia="Calibri" w:hAnsi="Times New Roman" w:cs="Times New Roman"/>
          <w:sz w:val="28"/>
          <w:szCs w:val="28"/>
          <w:lang w:eastAsia="ru-RU"/>
        </w:rPr>
        <w:t>жениями и (или) их комплексами.</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FE0423"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 </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p>
    <w:p w:rsidR="00A54028" w:rsidRPr="00330D5F" w:rsidRDefault="00881D4D"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w:t>
      </w:r>
      <w:r w:rsidR="00FE0423" w:rsidRPr="00330D5F">
        <w:rPr>
          <w:rFonts w:ascii="Times New Roman" w:eastAsia="Calibri" w:hAnsi="Times New Roman" w:cs="Times New Roman"/>
          <w:b/>
          <w:sz w:val="28"/>
          <w:szCs w:val="28"/>
          <w:lang w:eastAsia="ru-RU"/>
        </w:rPr>
        <w:t>10</w:t>
      </w:r>
      <w:r w:rsidRPr="00330D5F">
        <w:rPr>
          <w:rFonts w:ascii="Times New Roman" w:eastAsia="Calibri" w:hAnsi="Times New Roman" w:cs="Times New Roman"/>
          <w:b/>
          <w:sz w:val="28"/>
          <w:szCs w:val="28"/>
          <w:lang w:eastAsia="ru-RU"/>
        </w:rPr>
        <w:t>. Рекламные конструкции.</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Размещение рекламных конструкций на территории </w:t>
      </w:r>
      <w:r w:rsidR="00A54028"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поселения муниципального образования Темрюкский район должно производиться в соответствии с Государственным стандартом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РФ от 22 апреля 2003 г. N 124-ст).</w:t>
      </w:r>
    </w:p>
    <w:p w:rsidR="00881D4D" w:rsidRPr="00330D5F" w:rsidRDefault="00FE0423"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w:t>
      </w:r>
      <w:r w:rsidR="00881D4D" w:rsidRPr="00330D5F">
        <w:rPr>
          <w:rFonts w:ascii="Times New Roman" w:eastAsia="Calibri" w:hAnsi="Times New Roman" w:cs="Times New Roman"/>
          <w:sz w:val="28"/>
          <w:szCs w:val="28"/>
          <w:lang w:eastAsia="ru-RU"/>
        </w:rPr>
        <w:t xml:space="preserve">территории </w:t>
      </w:r>
      <w:r w:rsidR="00932AEB" w:rsidRPr="00330D5F">
        <w:rPr>
          <w:rFonts w:ascii="Times New Roman" w:hAnsi="Times New Roman" w:cs="Times New Roman"/>
          <w:sz w:val="28"/>
          <w:szCs w:val="28"/>
        </w:rPr>
        <w:t>Темрюкского городского поселения Темрюкского района</w:t>
      </w:r>
      <w:r w:rsidR="00932AEB" w:rsidRPr="00330D5F">
        <w:rPr>
          <w:rFonts w:ascii="Times New Roman" w:eastAsia="Calibri" w:hAnsi="Times New Roman" w:cs="Times New Roman"/>
          <w:sz w:val="28"/>
          <w:szCs w:val="28"/>
          <w:lang w:eastAsia="ru-RU"/>
        </w:rPr>
        <w:t xml:space="preserve"> </w:t>
      </w:r>
      <w:r w:rsidR="00881D4D" w:rsidRPr="00330D5F">
        <w:rPr>
          <w:rFonts w:ascii="Times New Roman" w:eastAsia="Calibri" w:hAnsi="Times New Roman" w:cs="Times New Roman"/>
          <w:sz w:val="28"/>
          <w:szCs w:val="28"/>
          <w:lang w:eastAsia="ru-RU"/>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w:t>
      </w:r>
      <w:r w:rsidR="00612D63" w:rsidRPr="00330D5F">
        <w:rPr>
          <w:rFonts w:ascii="Times New Roman" w:eastAsia="Calibri" w:hAnsi="Times New Roman" w:cs="Times New Roman"/>
          <w:sz w:val="28"/>
          <w:szCs w:val="28"/>
          <w:lang w:eastAsia="ru-RU"/>
        </w:rPr>
        <w:t xml:space="preserve">администрацией </w:t>
      </w:r>
      <w:r w:rsidR="00881D4D" w:rsidRPr="00330D5F">
        <w:rPr>
          <w:rFonts w:ascii="Times New Roman" w:eastAsia="Calibri" w:hAnsi="Times New Roman" w:cs="Times New Roman"/>
          <w:sz w:val="28"/>
          <w:szCs w:val="28"/>
          <w:lang w:eastAsia="ru-RU"/>
        </w:rPr>
        <w:t>муниципального образования Темрюкский район, на территориях которых предполагается осуществлять установку и эксплуатацию рекламной конструк</w:t>
      </w:r>
      <w:r w:rsidRPr="00330D5F">
        <w:rPr>
          <w:rFonts w:ascii="Times New Roman" w:eastAsia="Calibri" w:hAnsi="Times New Roman" w:cs="Times New Roman"/>
          <w:sz w:val="28"/>
          <w:szCs w:val="28"/>
          <w:lang w:eastAsia="ru-RU"/>
        </w:rPr>
        <w:t>ции.</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Запрещается размещать на тротуарах, пешеходных дорожках, парковках автотранспорта и иных территориях общего пользования </w:t>
      </w:r>
      <w:r w:rsidR="00712BB8" w:rsidRPr="00330D5F">
        <w:rPr>
          <w:rFonts w:ascii="Times New Roman" w:hAnsi="Times New Roman" w:cs="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а также на конструктивных элементах входных групп выносные конструкции (в том числе </w:t>
      </w:r>
      <w:proofErr w:type="spellStart"/>
      <w:r w:rsidRPr="00330D5F">
        <w:rPr>
          <w:rFonts w:ascii="Times New Roman" w:eastAsia="Calibri" w:hAnsi="Times New Roman" w:cs="Times New Roman"/>
          <w:sz w:val="28"/>
          <w:szCs w:val="28"/>
          <w:lang w:eastAsia="ru-RU"/>
        </w:rPr>
        <w:t>штендеры</w:t>
      </w:r>
      <w:proofErr w:type="spellEnd"/>
      <w:r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lastRenderedPageBreak/>
        <w:t>содержащие рекламную и иную информацию или указывающие на местонахождение объекта.</w:t>
      </w:r>
    </w:p>
    <w:p w:rsidR="001A396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w:t>
      </w:r>
      <w:r w:rsidR="00CC5CF1">
        <w:rPr>
          <w:rFonts w:ascii="Times New Roman" w:eastAsia="Calibri" w:hAnsi="Times New Roman" w:cs="Times New Roman"/>
          <w:sz w:val="28"/>
          <w:szCs w:val="28"/>
          <w:lang w:eastAsia="ru-RU"/>
        </w:rPr>
        <w:t xml:space="preserve">(Приложение 2) </w:t>
      </w:r>
      <w:r w:rsidRPr="00330D5F">
        <w:rPr>
          <w:rFonts w:ascii="Times New Roman" w:eastAsia="Calibri" w:hAnsi="Times New Roman" w:cs="Times New Roman"/>
          <w:sz w:val="28"/>
          <w:szCs w:val="28"/>
          <w:lang w:eastAsia="ru-RU"/>
        </w:rPr>
        <w:t xml:space="preserve">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фасадах зданий, строений и сооружений не допускается размещение плакатов или иного информационного материала, за исключением вывески.</w:t>
      </w:r>
    </w:p>
    <w:p w:rsidR="00881D4D"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 - первый), либо над окнами соответствующего этажа, где расположено занимаемое помещение (если занимаемый этаж - не первый).</w:t>
      </w:r>
    </w:p>
    <w:p w:rsidR="00026343" w:rsidRPr="00321B68" w:rsidRDefault="00026343" w:rsidP="009D259E">
      <w:pPr>
        <w:spacing w:after="0" w:line="240" w:lineRule="auto"/>
        <w:ind w:firstLine="567"/>
        <w:jc w:val="both"/>
        <w:rPr>
          <w:rFonts w:ascii="Times New Roman" w:eastAsia="Calibri" w:hAnsi="Times New Roman" w:cs="Times New Roman"/>
          <w:sz w:val="28"/>
          <w:szCs w:val="28"/>
          <w:lang w:eastAsia="ru-RU"/>
        </w:rPr>
      </w:pPr>
      <w:r w:rsidRPr="00321B68">
        <w:rPr>
          <w:rFonts w:ascii="Times New Roman" w:eastAsia="Calibri" w:hAnsi="Times New Roman" w:cs="Times New Roman"/>
          <w:sz w:val="28"/>
          <w:szCs w:val="28"/>
          <w:lang w:eastAsia="ru-RU"/>
        </w:rPr>
        <w:t>Если входная группа является единой для нескольких арендаторов, вывески необходимо располагать на боковых стенах входной группы.</w:t>
      </w:r>
    </w:p>
    <w:p w:rsidR="00026343" w:rsidRPr="00321B68" w:rsidRDefault="00026343" w:rsidP="009D259E">
      <w:pPr>
        <w:spacing w:after="0" w:line="240" w:lineRule="auto"/>
        <w:ind w:firstLine="567"/>
        <w:jc w:val="both"/>
        <w:rPr>
          <w:rFonts w:ascii="Times New Roman" w:eastAsia="Calibri" w:hAnsi="Times New Roman" w:cs="Times New Roman"/>
          <w:sz w:val="28"/>
          <w:szCs w:val="28"/>
          <w:lang w:eastAsia="ru-RU"/>
        </w:rPr>
      </w:pPr>
      <w:r w:rsidRPr="00321B68">
        <w:rPr>
          <w:rFonts w:ascii="Times New Roman" w:eastAsia="Calibri" w:hAnsi="Times New Roman" w:cs="Times New Roman"/>
          <w:sz w:val="28"/>
          <w:szCs w:val="28"/>
          <w:lang w:eastAsia="ru-RU"/>
        </w:rPr>
        <w:t>Если входная группа является входом для одного арендатора, вывеску следует располагать под козырьком.</w:t>
      </w:r>
    </w:p>
    <w:p w:rsidR="00BA25B8" w:rsidRPr="00330D5F" w:rsidRDefault="00BA25B8" w:rsidP="009D259E">
      <w:pPr>
        <w:spacing w:after="0" w:line="240" w:lineRule="auto"/>
        <w:ind w:firstLine="567"/>
        <w:jc w:val="both"/>
        <w:rPr>
          <w:rFonts w:ascii="Times New Roman" w:eastAsia="Calibri" w:hAnsi="Times New Roman" w:cs="Times New Roman"/>
          <w:sz w:val="28"/>
          <w:szCs w:val="28"/>
          <w:lang w:eastAsia="ru-RU"/>
        </w:rPr>
      </w:pPr>
      <w:r w:rsidRPr="00321B68">
        <w:rPr>
          <w:rFonts w:ascii="Times New Roman" w:eastAsia="Calibri" w:hAnsi="Times New Roman" w:cs="Times New Roman"/>
          <w:sz w:val="28"/>
          <w:szCs w:val="28"/>
          <w:lang w:eastAsia="ru-RU"/>
        </w:rPr>
        <w:t>При размещении вывесок в цокольном этаже многоквартирного дома, необходимо создавать групповые таблички у входа в цокольный этаж</w:t>
      </w:r>
      <w:r>
        <w:rPr>
          <w:rFonts w:ascii="Times New Roman" w:eastAsia="Calibri" w:hAnsi="Times New Roman" w:cs="Times New Roman"/>
          <w:sz w:val="28"/>
          <w:szCs w:val="28"/>
          <w:lang w:eastAsia="ru-RU"/>
        </w:rPr>
        <w:t xml:space="preserve">. </w:t>
      </w:r>
    </w:p>
    <w:p w:rsidR="00881D4D" w:rsidRPr="00330D5F" w:rsidRDefault="00F93404" w:rsidP="009D259E">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Окраска и полное либо частичное покрытие декоративными пленками и баннерами поверхности остекления фасада, замена остекления фасада световыми коробами, содержащими сведения рекламног</w:t>
      </w:r>
      <w:r w:rsidR="00B5561A">
        <w:rPr>
          <w:rFonts w:ascii="Times New Roman" w:eastAsia="Calibri" w:hAnsi="Times New Roman" w:cs="Times New Roman"/>
          <w:sz w:val="28"/>
          <w:szCs w:val="28"/>
          <w:lang w:eastAsia="ru-RU"/>
        </w:rPr>
        <w:t>о и информационного характера (</w:t>
      </w:r>
      <w:r w:rsidR="00F67ACA">
        <w:rPr>
          <w:rFonts w:ascii="Times New Roman" w:eastAsia="Calibri" w:hAnsi="Times New Roman" w:cs="Times New Roman"/>
          <w:sz w:val="28"/>
          <w:szCs w:val="28"/>
          <w:lang w:eastAsia="ru-RU"/>
        </w:rPr>
        <w:t>в том числе изображения)</w:t>
      </w:r>
      <w:r w:rsidRPr="00CF08AC">
        <w:rPr>
          <w:rFonts w:ascii="Times New Roman" w:eastAsia="Calibri" w:hAnsi="Times New Roman" w:cs="Times New Roman"/>
          <w:sz w:val="28"/>
          <w:szCs w:val="28"/>
          <w:lang w:eastAsia="ru-RU"/>
        </w:rPr>
        <w:t xml:space="preserve"> не допускаются</w:t>
      </w:r>
      <w:r w:rsidRPr="00F93404">
        <w:rPr>
          <w:rFonts w:ascii="Times New Roman" w:eastAsia="Calibri" w:hAnsi="Times New Roman" w:cs="Times New Roman"/>
          <w:sz w:val="28"/>
          <w:szCs w:val="28"/>
          <w:lang w:eastAsia="ru-RU"/>
        </w:rPr>
        <w:t>.</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Максимальная площадь всех вывесок на одном здании, строении, сооружении не может превышать:</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10% от общей площади фасада здания, строения, сооружения, в случае если площадь такого фасада менее 50 </w:t>
      </w:r>
      <w:proofErr w:type="spellStart"/>
      <w:proofErr w:type="gramStart"/>
      <w:r w:rsidRPr="00330D5F">
        <w:rPr>
          <w:rFonts w:ascii="Times New Roman" w:eastAsia="Calibri" w:hAnsi="Times New Roman" w:cs="Times New Roman"/>
          <w:sz w:val="28"/>
          <w:szCs w:val="28"/>
          <w:lang w:eastAsia="ru-RU"/>
        </w:rPr>
        <w:t>кв.м</w:t>
      </w:r>
      <w:proofErr w:type="spellEnd"/>
      <w:proofErr w:type="gramEnd"/>
      <w:r w:rsidRPr="00330D5F">
        <w:rPr>
          <w:rFonts w:ascii="Times New Roman" w:eastAsia="Calibri" w:hAnsi="Times New Roman" w:cs="Times New Roman"/>
          <w:sz w:val="28"/>
          <w:szCs w:val="28"/>
          <w:lang w:eastAsia="ru-RU"/>
        </w:rPr>
        <w:t>;</w:t>
      </w:r>
    </w:p>
    <w:p w:rsidR="00881D4D" w:rsidRPr="00330D5F" w:rsidRDefault="00881D4D"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5 - 10% от общей площади фасада здания, строения, сооружения, в случае если площадь такого фасада составляет от 50 до 100 </w:t>
      </w:r>
      <w:proofErr w:type="spellStart"/>
      <w:proofErr w:type="gramStart"/>
      <w:r w:rsidRPr="00330D5F">
        <w:rPr>
          <w:rFonts w:ascii="Times New Roman" w:eastAsia="Calibri" w:hAnsi="Times New Roman" w:cs="Times New Roman"/>
          <w:sz w:val="28"/>
          <w:szCs w:val="28"/>
          <w:lang w:eastAsia="ru-RU"/>
        </w:rPr>
        <w:t>кв.м</w:t>
      </w:r>
      <w:proofErr w:type="spellEnd"/>
      <w:proofErr w:type="gramEnd"/>
      <w:r w:rsidRPr="00330D5F">
        <w:rPr>
          <w:rFonts w:ascii="Times New Roman" w:eastAsia="Calibri" w:hAnsi="Times New Roman" w:cs="Times New Roman"/>
          <w:sz w:val="28"/>
          <w:szCs w:val="28"/>
          <w:lang w:eastAsia="ru-RU"/>
        </w:rPr>
        <w:t>;</w:t>
      </w:r>
    </w:p>
    <w:p w:rsidR="001214F0" w:rsidRDefault="00881D4D" w:rsidP="00642B9A">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3 - 5% от общей площади фасада здания, строения, сооружения, в случае если площадь такого фасада составляет более 100 </w:t>
      </w:r>
      <w:proofErr w:type="spellStart"/>
      <w:r w:rsidRPr="00330D5F">
        <w:rPr>
          <w:rFonts w:ascii="Times New Roman" w:eastAsia="Calibri" w:hAnsi="Times New Roman" w:cs="Times New Roman"/>
          <w:sz w:val="28"/>
          <w:szCs w:val="28"/>
          <w:lang w:eastAsia="ru-RU"/>
        </w:rPr>
        <w:t>кв.м</w:t>
      </w:r>
      <w:proofErr w:type="spellEnd"/>
      <w:r w:rsidRPr="00330D5F">
        <w:rPr>
          <w:rFonts w:ascii="Times New Roman" w:eastAsia="Calibri" w:hAnsi="Times New Roman" w:cs="Times New Roman"/>
          <w:sz w:val="28"/>
          <w:szCs w:val="28"/>
          <w:lang w:eastAsia="ru-RU"/>
        </w:rPr>
        <w:t>.</w:t>
      </w:r>
    </w:p>
    <w:p w:rsidR="001214F0" w:rsidRPr="00CF08AC" w:rsidRDefault="001214F0" w:rsidP="001214F0">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Допустимый</w:t>
      </w:r>
      <w:r w:rsidR="00E661F4" w:rsidRPr="00CF08AC">
        <w:rPr>
          <w:rFonts w:ascii="Times New Roman" w:eastAsia="Calibri" w:hAnsi="Times New Roman" w:cs="Times New Roman"/>
          <w:sz w:val="28"/>
          <w:szCs w:val="28"/>
          <w:lang w:eastAsia="ru-RU"/>
        </w:rPr>
        <w:t xml:space="preserve"> размер информационной таблички</w:t>
      </w:r>
      <w:r w:rsidRPr="00CF08AC">
        <w:rPr>
          <w:rFonts w:ascii="Times New Roman" w:eastAsia="Calibri" w:hAnsi="Times New Roman" w:cs="Times New Roman"/>
          <w:sz w:val="28"/>
          <w:szCs w:val="28"/>
          <w:lang w:eastAsia="ru-RU"/>
        </w:rPr>
        <w:t>, размещаемой в соответствии с Законом Российской Федерации от 7 февраля 1992 года N2300-1 "О защите прав потребителей", составляет:</w:t>
      </w:r>
    </w:p>
    <w:p w:rsidR="001214F0" w:rsidRPr="00CF08AC" w:rsidRDefault="001214F0" w:rsidP="001214F0">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 не более 0,60 м по длине;</w:t>
      </w:r>
    </w:p>
    <w:p w:rsidR="001214F0" w:rsidRPr="00CF08AC" w:rsidRDefault="001214F0" w:rsidP="00642B9A">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 не более 0,40 м по высоте</w:t>
      </w:r>
      <w:r w:rsidR="00642B9A" w:rsidRPr="00CF08AC">
        <w:rPr>
          <w:rFonts w:ascii="Times New Roman" w:eastAsia="Calibri" w:hAnsi="Times New Roman" w:cs="Times New Roman"/>
          <w:sz w:val="28"/>
          <w:szCs w:val="28"/>
          <w:lang w:eastAsia="ru-RU"/>
        </w:rPr>
        <w:t>.</w:t>
      </w:r>
    </w:p>
    <w:p w:rsidR="00642B9A" w:rsidRPr="00CF08AC" w:rsidRDefault="001214F0" w:rsidP="005F2CF7">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 xml:space="preserve">При этом высота букв, знаков, размещаемых на данной информационной </w:t>
      </w:r>
      <w:r w:rsidR="00642B9A" w:rsidRPr="00CF08AC">
        <w:rPr>
          <w:rFonts w:ascii="Times New Roman" w:eastAsia="Calibri" w:hAnsi="Times New Roman" w:cs="Times New Roman"/>
          <w:sz w:val="28"/>
          <w:szCs w:val="28"/>
          <w:lang w:eastAsia="ru-RU"/>
        </w:rPr>
        <w:t xml:space="preserve">вывеске </w:t>
      </w:r>
      <w:r w:rsidRPr="00CF08AC">
        <w:rPr>
          <w:rFonts w:ascii="Times New Roman" w:eastAsia="Calibri" w:hAnsi="Times New Roman" w:cs="Times New Roman"/>
          <w:sz w:val="28"/>
          <w:szCs w:val="28"/>
          <w:lang w:eastAsia="ru-RU"/>
        </w:rPr>
        <w:t>(</w:t>
      </w:r>
      <w:r w:rsidR="00642B9A" w:rsidRPr="00CF08AC">
        <w:rPr>
          <w:rFonts w:ascii="Times New Roman" w:eastAsia="Calibri" w:hAnsi="Times New Roman" w:cs="Times New Roman"/>
          <w:sz w:val="28"/>
          <w:szCs w:val="28"/>
          <w:lang w:eastAsia="ru-RU"/>
        </w:rPr>
        <w:t>табличке</w:t>
      </w:r>
      <w:r w:rsidRPr="00CF08AC">
        <w:rPr>
          <w:rFonts w:ascii="Times New Roman" w:eastAsia="Calibri" w:hAnsi="Times New Roman" w:cs="Times New Roman"/>
          <w:sz w:val="28"/>
          <w:szCs w:val="28"/>
          <w:lang w:eastAsia="ru-RU"/>
        </w:rPr>
        <w:t>), не должна превышать 0,10 м.</w:t>
      </w:r>
    </w:p>
    <w:p w:rsidR="00335E8C" w:rsidRPr="00EA3BAD" w:rsidRDefault="00335E8C" w:rsidP="00335E8C">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Не допускается размещение вывесок, рекламной и иной информации на балконах, лоджиях, цоколях зданий, парапетах, ограждениях входных групп, перилах, на столбах и опорах инженерных коммуникаций, подпорных стенках, ограждениях террит</w:t>
      </w:r>
      <w:r w:rsidR="00FC3A16" w:rsidRPr="00EA3BAD">
        <w:rPr>
          <w:rFonts w:ascii="Times New Roman" w:eastAsia="Calibri" w:hAnsi="Times New Roman" w:cs="Times New Roman"/>
          <w:sz w:val="28"/>
          <w:szCs w:val="28"/>
          <w:lang w:eastAsia="ru-RU"/>
        </w:rPr>
        <w:t>орий, деревьях, павильонах пассажирского транспорта.</w:t>
      </w:r>
    </w:p>
    <w:p w:rsidR="00335E8C" w:rsidRDefault="00335E8C" w:rsidP="005F50A6">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lastRenderedPageBreak/>
        <w:t xml:space="preserve">        Расклейку газет, афиш, плакатов, различного рода объявлений и реклам необходимо осуществлять на информационных стендах.</w:t>
      </w:r>
    </w:p>
    <w:p w:rsidR="00026343" w:rsidRPr="005F50A6" w:rsidRDefault="00321B68" w:rsidP="005F50A6">
      <w:pPr>
        <w:spacing w:after="0" w:line="240" w:lineRule="auto"/>
        <w:jc w:val="both"/>
        <w:rPr>
          <w:rFonts w:ascii="Times New Roman" w:eastAsia="Calibri" w:hAnsi="Times New Roman" w:cs="Times New Roman"/>
          <w:sz w:val="28"/>
          <w:szCs w:val="28"/>
          <w:lang w:eastAsia="ru-RU"/>
        </w:rPr>
      </w:pPr>
      <w:r w:rsidRPr="00321B68">
        <w:rPr>
          <w:rFonts w:ascii="Times New Roman" w:eastAsia="Calibri" w:hAnsi="Times New Roman" w:cs="Times New Roman"/>
          <w:sz w:val="28"/>
          <w:szCs w:val="28"/>
          <w:lang w:eastAsia="ru-RU"/>
        </w:rPr>
        <w:t xml:space="preserve">       </w:t>
      </w:r>
      <w:r w:rsidR="00026343" w:rsidRPr="00321B68">
        <w:rPr>
          <w:rFonts w:ascii="Times New Roman" w:eastAsia="Calibri" w:hAnsi="Times New Roman" w:cs="Times New Roman"/>
          <w:sz w:val="28"/>
          <w:szCs w:val="28"/>
          <w:lang w:eastAsia="ru-RU"/>
        </w:rPr>
        <w:t>Не допускается размещение досок объявлений на фасада</w:t>
      </w:r>
      <w:r w:rsidR="0078543E">
        <w:rPr>
          <w:rFonts w:ascii="Times New Roman" w:eastAsia="Calibri" w:hAnsi="Times New Roman" w:cs="Times New Roman"/>
          <w:sz w:val="28"/>
          <w:szCs w:val="28"/>
          <w:lang w:eastAsia="ru-RU"/>
        </w:rPr>
        <w:t>х зданий, строений, сооружений</w:t>
      </w:r>
      <w:r w:rsidR="00BA25B8">
        <w:rPr>
          <w:rFonts w:ascii="Times New Roman" w:eastAsia="Calibri" w:hAnsi="Times New Roman" w:cs="Times New Roman"/>
          <w:sz w:val="28"/>
          <w:szCs w:val="28"/>
          <w:lang w:eastAsia="ru-RU"/>
        </w:rPr>
        <w:t>.</w:t>
      </w:r>
    </w:p>
    <w:p w:rsidR="00335E8C" w:rsidRPr="00EA3BAD" w:rsidRDefault="00335E8C" w:rsidP="00335E8C">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Запрещается размещать на зданиях вывески и рекламные конструкции, перекрывающие архитектурные элементы зданий (например: оконные проемы, колонны, орнамент и прочие).</w:t>
      </w:r>
    </w:p>
    <w:p w:rsidR="00335E8C" w:rsidRDefault="00335E8C" w:rsidP="00335E8C">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На вывесках недопустимо размещение рекламной и контактной информации.</w:t>
      </w:r>
    </w:p>
    <w:p w:rsidR="00BA25B8" w:rsidRPr="00EA3BAD" w:rsidRDefault="00BA25B8" w:rsidP="00BA25B8">
      <w:pPr>
        <w:spacing w:after="0" w:line="240" w:lineRule="auto"/>
        <w:ind w:firstLine="567"/>
        <w:jc w:val="both"/>
        <w:rPr>
          <w:rFonts w:ascii="Times New Roman" w:eastAsia="Calibri" w:hAnsi="Times New Roman" w:cs="Times New Roman"/>
          <w:sz w:val="28"/>
          <w:szCs w:val="28"/>
          <w:lang w:eastAsia="ru-RU"/>
        </w:rPr>
      </w:pPr>
      <w:r w:rsidRPr="00321B68">
        <w:rPr>
          <w:rFonts w:ascii="Times New Roman" w:eastAsia="Calibri" w:hAnsi="Times New Roman" w:cs="Times New Roman"/>
          <w:sz w:val="28"/>
          <w:szCs w:val="28"/>
          <w:lang w:eastAsia="ru-RU"/>
        </w:rPr>
        <w:t>Запрещается размещение информации на светодиодных экранах, размещение пиксельных, мигающих, подвижных информационных конструкций</w:t>
      </w:r>
      <w:r>
        <w:rPr>
          <w:rFonts w:ascii="Times New Roman" w:eastAsia="Calibri" w:hAnsi="Times New Roman" w:cs="Times New Roman"/>
          <w:sz w:val="28"/>
          <w:szCs w:val="28"/>
          <w:lang w:eastAsia="ru-RU"/>
        </w:rPr>
        <w:t>.</w:t>
      </w:r>
    </w:p>
    <w:p w:rsidR="00335E8C" w:rsidRPr="00EA3BAD" w:rsidRDefault="00335E8C" w:rsidP="00335E8C">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Вывески не должны быть напечатаны на баннерной ткани.</w:t>
      </w:r>
    </w:p>
    <w:p w:rsidR="00335E8C" w:rsidRPr="00EA3BAD" w:rsidRDefault="00335E8C" w:rsidP="00335E8C">
      <w:pPr>
        <w:tabs>
          <w:tab w:val="left" w:pos="567"/>
        </w:tabs>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Не допускается размещение надписей на тротуарах.</w:t>
      </w:r>
    </w:p>
    <w:p w:rsidR="00335E8C" w:rsidRPr="00EA3BAD" w:rsidRDefault="00335E8C" w:rsidP="00335E8C">
      <w:pPr>
        <w:tabs>
          <w:tab w:val="left" w:pos="567"/>
        </w:tabs>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Запрещается </w:t>
      </w:r>
      <w:r w:rsidR="00C52B07" w:rsidRPr="00CF08AC">
        <w:rPr>
          <w:rFonts w:ascii="Times New Roman" w:eastAsia="Calibri" w:hAnsi="Times New Roman" w:cs="Times New Roman"/>
          <w:sz w:val="28"/>
          <w:szCs w:val="28"/>
          <w:lang w:eastAsia="ru-RU"/>
        </w:rPr>
        <w:t>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w:t>
      </w:r>
      <w:r w:rsidR="00C52B07">
        <w:rPr>
          <w:rFonts w:ascii="Times New Roman" w:eastAsia="Calibri" w:hAnsi="Times New Roman" w:cs="Times New Roman"/>
          <w:sz w:val="28"/>
          <w:szCs w:val="28"/>
          <w:lang w:eastAsia="ru-RU"/>
        </w:rPr>
        <w:t>.</w:t>
      </w:r>
    </w:p>
    <w:p w:rsidR="00335E8C" w:rsidRPr="00EA3BAD" w:rsidRDefault="00335E8C" w:rsidP="00335E8C">
      <w:pPr>
        <w:tabs>
          <w:tab w:val="left" w:pos="567"/>
        </w:tabs>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Запрещается размещать транспортные средства, прицепы, а также водный транспорт вдоль автомобильных дорог населенных пунктов на территории общего пользования с целью продажи.</w:t>
      </w:r>
    </w:p>
    <w:p w:rsidR="001F3082" w:rsidRPr="00EA3BAD" w:rsidRDefault="001F3082" w:rsidP="001F3082">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законодательством Российской Федерации.</w:t>
      </w:r>
    </w:p>
    <w:p w:rsidR="001F3082" w:rsidRPr="00EA3BAD" w:rsidRDefault="001F3082" w:rsidP="001F3082">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Рекламные конструкции должны содержаться в надлежащем состоянии.</w:t>
      </w:r>
    </w:p>
    <w:p w:rsidR="001F3082" w:rsidRPr="00EA3BAD" w:rsidRDefault="001F3082"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Надлежащее состояние рекламных конструкций подразумевает:</w:t>
      </w:r>
    </w:p>
    <w:p w:rsidR="001A396F"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целостность рекламных конструкций;</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 xml:space="preserve">недопущение факта отсутствия рекламной информации на рекламной </w:t>
      </w: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конструкции;</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отсутствие механических повреждений;</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отсутствие порывов рекламных полотен;</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наличие покрашенного каркаса;</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отсутствие ржавчины, коррозии и грязи на всех частях и элементах рекламных конструкций;</w:t>
      </w:r>
    </w:p>
    <w:p w:rsidR="001F3082" w:rsidRPr="00EA3BAD" w:rsidRDefault="001A396F"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1F3082" w:rsidRPr="00EA3BAD" w:rsidRDefault="00C91DB1" w:rsidP="00C91DB1">
      <w:pPr>
        <w:tabs>
          <w:tab w:val="left" w:pos="567"/>
          <w:tab w:val="left" w:pos="709"/>
        </w:tabs>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1F3082" w:rsidRPr="00EA3BAD" w:rsidRDefault="001F3082" w:rsidP="001F3082">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lastRenderedPageBreak/>
        <w:t>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1F3082" w:rsidRPr="00EA3BAD" w:rsidRDefault="005668FA" w:rsidP="005668FA">
      <w:pPr>
        <w:tabs>
          <w:tab w:val="left" w:pos="567"/>
          <w:tab w:val="left" w:pos="709"/>
        </w:tabs>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двух раз в неделю - рекламные конструкции на остановочных павильонах и площадках ожидания общественного транспорта;</w:t>
      </w:r>
    </w:p>
    <w:p w:rsidR="001F3082" w:rsidRPr="00EA3BAD" w:rsidRDefault="005668FA" w:rsidP="001F3082">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001F3082" w:rsidRPr="00EA3BAD">
        <w:rPr>
          <w:rFonts w:ascii="Times New Roman" w:eastAsia="Calibri" w:hAnsi="Times New Roman" w:cs="Times New Roman"/>
          <w:sz w:val="28"/>
          <w:szCs w:val="28"/>
          <w:lang w:eastAsia="ru-RU"/>
        </w:rPr>
        <w:t>пиллары</w:t>
      </w:r>
      <w:proofErr w:type="spellEnd"/>
      <w:r w:rsidR="001F3082" w:rsidRPr="00EA3BAD">
        <w:rPr>
          <w:rFonts w:ascii="Times New Roman" w:eastAsia="Calibri" w:hAnsi="Times New Roman" w:cs="Times New Roman"/>
          <w:sz w:val="28"/>
          <w:szCs w:val="28"/>
          <w:lang w:eastAsia="ru-RU"/>
        </w:rPr>
        <w:t>, пилоны);</w:t>
      </w:r>
    </w:p>
    <w:p w:rsidR="001F3082" w:rsidRPr="00EA3BAD" w:rsidRDefault="005668FA" w:rsidP="005668FA">
      <w:pPr>
        <w:spacing w:after="0" w:line="240" w:lineRule="auto"/>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 xml:space="preserve">       </w:t>
      </w:r>
      <w:r w:rsidR="001F3082" w:rsidRPr="00EA3BAD">
        <w:rPr>
          <w:rFonts w:ascii="Times New Roman" w:eastAsia="Calibri" w:hAnsi="Times New Roman" w:cs="Times New Roman"/>
          <w:sz w:val="28"/>
          <w:szCs w:val="28"/>
          <w:lang w:eastAsia="ru-RU"/>
        </w:rPr>
        <w:t>одного раза в месяц - конструкции среднего формата (сити-</w:t>
      </w:r>
      <w:proofErr w:type="spellStart"/>
      <w:r w:rsidR="001F3082" w:rsidRPr="00EA3BAD">
        <w:rPr>
          <w:rFonts w:ascii="Times New Roman" w:eastAsia="Calibri" w:hAnsi="Times New Roman" w:cs="Times New Roman"/>
          <w:sz w:val="28"/>
          <w:szCs w:val="28"/>
          <w:lang w:eastAsia="ru-RU"/>
        </w:rPr>
        <w:t>борды</w:t>
      </w:r>
      <w:proofErr w:type="spellEnd"/>
      <w:r w:rsidR="001F3082" w:rsidRPr="00EA3BAD">
        <w:rPr>
          <w:rFonts w:ascii="Times New Roman" w:eastAsia="Calibri" w:hAnsi="Times New Roman" w:cs="Times New Roman"/>
          <w:sz w:val="28"/>
          <w:szCs w:val="28"/>
          <w:lang w:eastAsia="ru-RU"/>
        </w:rPr>
        <w:t>);</w:t>
      </w:r>
    </w:p>
    <w:p w:rsidR="001F3082" w:rsidRPr="005F2CF7" w:rsidRDefault="001F3082" w:rsidP="001F3082">
      <w:pPr>
        <w:spacing w:after="0" w:line="240" w:lineRule="auto"/>
        <w:jc w:val="both"/>
        <w:rPr>
          <w:rFonts w:ascii="Times New Roman" w:eastAsia="Calibri" w:hAnsi="Times New Roman" w:cs="Times New Roman"/>
          <w:sz w:val="28"/>
          <w:szCs w:val="28"/>
          <w:highlight w:val="yellow"/>
          <w:lang w:eastAsia="ru-RU"/>
        </w:rPr>
      </w:pPr>
      <w:r w:rsidRPr="00EA3BAD">
        <w:rPr>
          <w:rFonts w:ascii="Times New Roman" w:eastAsia="Calibri" w:hAnsi="Times New Roman" w:cs="Times New Roman"/>
          <w:sz w:val="28"/>
          <w:szCs w:val="28"/>
          <w:lang w:eastAsia="ru-RU"/>
        </w:rPr>
        <w:t>одного раза в квартал - для прочих рекламных конструкций.</w:t>
      </w:r>
    </w:p>
    <w:p w:rsidR="001F3082" w:rsidRPr="00EA3BAD" w:rsidRDefault="001F3082" w:rsidP="001F3082">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1F3082" w:rsidRPr="005F2CF7" w:rsidRDefault="001F3082" w:rsidP="001F3082">
      <w:pPr>
        <w:spacing w:after="0" w:line="240" w:lineRule="auto"/>
        <w:ind w:firstLine="567"/>
        <w:jc w:val="both"/>
        <w:rPr>
          <w:rFonts w:ascii="Times New Roman" w:eastAsia="Calibri" w:hAnsi="Times New Roman" w:cs="Times New Roman"/>
          <w:sz w:val="28"/>
          <w:szCs w:val="28"/>
          <w:lang w:eastAsia="ru-RU"/>
        </w:rPr>
      </w:pPr>
      <w:r w:rsidRPr="00EA3BAD">
        <w:rPr>
          <w:rFonts w:ascii="Times New Roman" w:eastAsia="Calibri" w:hAnsi="Times New Roman" w:cs="Times New Roman"/>
          <w:sz w:val="28"/>
          <w:szCs w:val="28"/>
          <w:lang w:eastAsia="ru-RU"/>
        </w:rPr>
        <w:t>В случае необходимости приведения рекламных конструкций в надлежащий вид владельцы рекламных конструкций обязаны выполнить их о</w:t>
      </w:r>
      <w:r w:rsidR="005668FA" w:rsidRPr="00EA3BAD">
        <w:rPr>
          <w:rFonts w:ascii="Times New Roman" w:eastAsia="Calibri" w:hAnsi="Times New Roman" w:cs="Times New Roman"/>
          <w:sz w:val="28"/>
          <w:szCs w:val="28"/>
          <w:lang w:eastAsia="ru-RU"/>
        </w:rPr>
        <w:t>чистку и покраску в течение трёх</w:t>
      </w:r>
      <w:r w:rsidRPr="00EA3BAD">
        <w:rPr>
          <w:rFonts w:ascii="Times New Roman" w:eastAsia="Calibri" w:hAnsi="Times New Roman" w:cs="Times New Roman"/>
          <w:sz w:val="28"/>
          <w:szCs w:val="28"/>
          <w:lang w:eastAsia="ru-RU"/>
        </w:rPr>
        <w:t xml:space="preserve">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r w:rsidRPr="005F2CF7">
        <w:rPr>
          <w:rFonts w:ascii="Times New Roman" w:eastAsia="Calibri" w:hAnsi="Times New Roman" w:cs="Times New Roman"/>
          <w:sz w:val="28"/>
          <w:szCs w:val="28"/>
          <w:lang w:eastAsia="ru-RU"/>
        </w:rPr>
        <w:t xml:space="preserve"> </w:t>
      </w:r>
    </w:p>
    <w:p w:rsidR="001F3082" w:rsidRPr="00330D5F" w:rsidRDefault="001F3082" w:rsidP="003F5184">
      <w:pPr>
        <w:spacing w:after="0" w:line="240" w:lineRule="auto"/>
        <w:jc w:val="both"/>
        <w:rPr>
          <w:rFonts w:ascii="Times New Roman" w:eastAsia="Calibri" w:hAnsi="Times New Roman" w:cs="Times New Roman"/>
          <w:b/>
          <w:sz w:val="28"/>
          <w:szCs w:val="28"/>
          <w:lang w:eastAsia="ru-RU"/>
        </w:rPr>
      </w:pPr>
    </w:p>
    <w:p w:rsidR="003F5184" w:rsidRPr="00330D5F" w:rsidRDefault="00FE0423" w:rsidP="003F5184">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3.1.11.</w:t>
      </w:r>
      <w:r w:rsidR="003F5184" w:rsidRPr="00330D5F">
        <w:rPr>
          <w:rFonts w:ascii="Times New Roman" w:eastAsia="Calibri" w:hAnsi="Times New Roman" w:cs="Times New Roman"/>
          <w:b/>
          <w:sz w:val="28"/>
          <w:szCs w:val="28"/>
          <w:lang w:eastAsia="ru-RU"/>
        </w:rPr>
        <w:t xml:space="preserve"> Зоны отдыха.</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Зоны отдыха - территории, предназначенные и обустроенные для организации активного массового отдыха, купания и рекреации.</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При проектировании зон отдыха в прибрежной части водоемов площадь пляжа и протяженность береговой линии </w:t>
      </w:r>
      <w:proofErr w:type="gramStart"/>
      <w:r w:rsidRPr="00330D5F">
        <w:rPr>
          <w:rFonts w:ascii="Times New Roman" w:eastAsia="Calibri" w:hAnsi="Times New Roman" w:cs="Times New Roman"/>
          <w:sz w:val="28"/>
          <w:szCs w:val="28"/>
          <w:lang w:eastAsia="ru-RU"/>
        </w:rPr>
        <w:t>пляжей  принимаются</w:t>
      </w:r>
      <w:proofErr w:type="gramEnd"/>
      <w:r w:rsidRPr="00330D5F">
        <w:rPr>
          <w:rFonts w:ascii="Times New Roman" w:eastAsia="Calibri" w:hAnsi="Times New Roman" w:cs="Times New Roman"/>
          <w:sz w:val="28"/>
          <w:szCs w:val="28"/>
          <w:lang w:eastAsia="ru-RU"/>
        </w:rPr>
        <w:t xml:space="preserve"> по расчету количества посетителей.</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Обязательный перечень элементов благоустройства на территории зоны отдыха включает: твердые виды покрытия проезда, озеленение, скамьи, урны, малые контейнеры для мусора, оборудование пляжа.</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озеленения рекомендуется обеспечивать:</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сохранение травяного покрова, древесно-кустарниковой и прибрежной растительности не менее, чем на 80 % общей площади зоны отдыха;</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3F5184" w:rsidRPr="00330D5F" w:rsidRDefault="003F5184" w:rsidP="009D259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Возможно размещение ограждения, уличного технического оборудования (торговые тележки "вода", "мороженое").</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p>
    <w:p w:rsidR="003F5184" w:rsidRPr="00330D5F" w:rsidRDefault="00FE0423" w:rsidP="003F5184">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lastRenderedPageBreak/>
        <w:t>3.1.12.</w:t>
      </w:r>
      <w:r w:rsidR="003F5184" w:rsidRPr="00330D5F">
        <w:rPr>
          <w:rFonts w:ascii="Times New Roman" w:eastAsia="Calibri" w:hAnsi="Times New Roman" w:cs="Times New Roman"/>
          <w:b/>
          <w:sz w:val="28"/>
          <w:szCs w:val="28"/>
          <w:lang w:eastAsia="ru-RU"/>
        </w:rPr>
        <w:t xml:space="preserve"> Парки.</w:t>
      </w:r>
    </w:p>
    <w:p w:rsidR="003F5184" w:rsidRPr="00330D5F" w:rsidRDefault="003F5184" w:rsidP="00712BB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территории поселения возможно проектирование следующих видов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3F5184" w:rsidRPr="00330D5F" w:rsidRDefault="003F5184" w:rsidP="00712BB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Обязательный перечень элементов благоустройства на территории многофункционального парка включает: твердые виды покрытия основных дорожек и площадок (кроме спортивных и детских),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3F5184" w:rsidRPr="00330D5F" w:rsidRDefault="003F5184" w:rsidP="0001637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 </w:t>
      </w:r>
      <w:proofErr w:type="gramStart"/>
      <w:r w:rsidRPr="00330D5F">
        <w:rPr>
          <w:rFonts w:ascii="Times New Roman" w:eastAsia="Calibri" w:hAnsi="Times New Roman" w:cs="Times New Roman"/>
          <w:sz w:val="28"/>
          <w:szCs w:val="28"/>
          <w:lang w:eastAsia="ru-RU"/>
        </w:rPr>
        <w:t>Возможно</w:t>
      </w:r>
      <w:proofErr w:type="gramEnd"/>
      <w:r w:rsidRPr="00330D5F">
        <w:rPr>
          <w:rFonts w:ascii="Times New Roman" w:eastAsia="Calibri" w:hAnsi="Times New Roman" w:cs="Times New Roman"/>
          <w:sz w:val="28"/>
          <w:szCs w:val="28"/>
          <w:lang w:eastAsia="ru-RU"/>
        </w:rPr>
        <w:t xml:space="preserve"> по согласованию с уполномоченным органом местного самоуправления размещение некапитальных нестационарных сооружений мелкорозничной торговли и питания, туалетных кабин.</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p>
    <w:p w:rsidR="003F5184" w:rsidRPr="00330D5F" w:rsidRDefault="00FE0423" w:rsidP="003F5184">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3.1.13.</w:t>
      </w:r>
      <w:r w:rsidR="003F5184" w:rsidRPr="00330D5F">
        <w:rPr>
          <w:rFonts w:ascii="Times New Roman" w:eastAsia="Calibri" w:hAnsi="Times New Roman" w:cs="Times New Roman"/>
          <w:b/>
          <w:sz w:val="28"/>
          <w:szCs w:val="28"/>
          <w:lang w:eastAsia="ru-RU"/>
        </w:rPr>
        <w:t xml:space="preserve"> Площади.</w:t>
      </w:r>
    </w:p>
    <w:p w:rsidR="00FE0423" w:rsidRPr="00330D5F" w:rsidRDefault="003F5184" w:rsidP="0001637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 функциональному назначению площади подразделяются на: главные (у зданий органов власти, общественны</w:t>
      </w:r>
      <w:r w:rsidR="00F34374">
        <w:rPr>
          <w:rFonts w:ascii="Times New Roman" w:eastAsia="Calibri" w:hAnsi="Times New Roman" w:cs="Times New Roman"/>
          <w:sz w:val="28"/>
          <w:szCs w:val="28"/>
          <w:lang w:eastAsia="ru-RU"/>
        </w:rPr>
        <w:t xml:space="preserve">х организаций), </w:t>
      </w:r>
      <w:proofErr w:type="spellStart"/>
      <w:r w:rsidR="00F34374">
        <w:rPr>
          <w:rFonts w:ascii="Times New Roman" w:eastAsia="Calibri" w:hAnsi="Times New Roman" w:cs="Times New Roman"/>
          <w:sz w:val="28"/>
          <w:szCs w:val="28"/>
          <w:lang w:eastAsia="ru-RU"/>
        </w:rPr>
        <w:t>приобъектные</w:t>
      </w:r>
      <w:proofErr w:type="spellEnd"/>
      <w:r w:rsidR="00F34374">
        <w:rPr>
          <w:rFonts w:ascii="Times New Roman" w:eastAsia="Calibri" w:hAnsi="Times New Roman" w:cs="Times New Roman"/>
          <w:sz w:val="28"/>
          <w:szCs w:val="28"/>
          <w:lang w:eastAsia="ru-RU"/>
        </w:rPr>
        <w:t xml:space="preserve"> (у</w:t>
      </w:r>
      <w:r w:rsidRPr="00330D5F">
        <w:rPr>
          <w:rFonts w:ascii="Times New Roman" w:eastAsia="Calibri" w:hAnsi="Times New Roman" w:cs="Times New Roman"/>
          <w:sz w:val="28"/>
          <w:szCs w:val="28"/>
          <w:lang w:eastAsia="ru-RU"/>
        </w:rPr>
        <w:t xml:space="preserve"> памятников, кинотеатров, музеев, торговых центров, стадионов, парков, рынков и др.), общественно-транспортные (у вокзалов, на въездах в город), мемориальные (у памятных объектов или мест), площади транспортных развязок. </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w:t>
      </w:r>
      <w:r w:rsidRPr="00330D5F">
        <w:rPr>
          <w:rFonts w:ascii="Times New Roman" w:eastAsia="Calibri" w:hAnsi="Times New Roman" w:cs="Times New Roman"/>
          <w:sz w:val="28"/>
          <w:szCs w:val="28"/>
          <w:lang w:eastAsia="ru-RU"/>
        </w:rPr>
        <w:lastRenderedPageBreak/>
        <w:t>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Перечень элементов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зависимости от функционального назначения площади рекомендуется размещать следующие дополнительные элементы благоустройства:</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на главных, </w:t>
      </w:r>
      <w:proofErr w:type="spellStart"/>
      <w:r w:rsidRPr="00330D5F">
        <w:rPr>
          <w:rFonts w:ascii="Times New Roman" w:eastAsia="Calibri" w:hAnsi="Times New Roman" w:cs="Times New Roman"/>
          <w:sz w:val="28"/>
          <w:szCs w:val="28"/>
          <w:lang w:eastAsia="ru-RU"/>
        </w:rPr>
        <w:t>приобъектных</w:t>
      </w:r>
      <w:proofErr w:type="spellEnd"/>
      <w:r w:rsidRPr="00330D5F">
        <w:rPr>
          <w:rFonts w:ascii="Times New Roman" w:eastAsia="Calibri" w:hAnsi="Times New Roman" w:cs="Times New Roman"/>
          <w:sz w:val="28"/>
          <w:szCs w:val="28"/>
          <w:lang w:eastAsia="ru-RU"/>
        </w:rPr>
        <w:t>, мемориальных площадях - произведения монументально-декоративного искусства, водные устройства (фонтаны);</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w:t>
      </w:r>
      <w:r w:rsidR="00FE0423" w:rsidRPr="00330D5F">
        <w:rPr>
          <w:rFonts w:ascii="Times New Roman" w:eastAsia="Calibri" w:hAnsi="Times New Roman" w:cs="Times New Roman"/>
          <w:sz w:val="28"/>
          <w:szCs w:val="28"/>
          <w:lang w:eastAsia="ru-RU"/>
        </w:rPr>
        <w:t>о</w:t>
      </w:r>
      <w:r w:rsidRPr="00330D5F">
        <w:rPr>
          <w:rFonts w:ascii="Times New Roman" w:eastAsia="Calibri" w:hAnsi="Times New Roman" w:cs="Times New Roman"/>
          <w:sz w:val="28"/>
          <w:szCs w:val="28"/>
          <w:lang w:eastAsia="ru-RU"/>
        </w:rPr>
        <w:t>билей.</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w:t>
      </w:r>
    </w:p>
    <w:p w:rsidR="00C873D3" w:rsidRPr="00330D5F" w:rsidRDefault="00C873D3" w:rsidP="00FE0423">
      <w:pPr>
        <w:spacing w:after="0" w:line="240" w:lineRule="auto"/>
        <w:jc w:val="both"/>
        <w:rPr>
          <w:rFonts w:ascii="Times New Roman" w:eastAsia="Calibri" w:hAnsi="Times New Roman" w:cs="Times New Roman"/>
          <w:sz w:val="28"/>
          <w:szCs w:val="28"/>
          <w:lang w:eastAsia="ru-RU"/>
        </w:rPr>
      </w:pPr>
    </w:p>
    <w:p w:rsidR="003F5184" w:rsidRPr="00330D5F" w:rsidRDefault="00FE0423" w:rsidP="00FE0423">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3.1.14.</w:t>
      </w:r>
      <w:r w:rsidR="003F5184" w:rsidRPr="00330D5F">
        <w:rPr>
          <w:rFonts w:ascii="Times New Roman" w:eastAsia="Calibri" w:hAnsi="Times New Roman" w:cs="Times New Roman"/>
          <w:b/>
          <w:sz w:val="28"/>
          <w:szCs w:val="28"/>
          <w:lang w:eastAsia="ru-RU"/>
        </w:rPr>
        <w:t xml:space="preserve"> Пешеходные переходы</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Пешеходные переходы рекомендуется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w:t>
      </w:r>
      <w:r w:rsidRPr="00330D5F">
        <w:rPr>
          <w:rFonts w:ascii="Times New Roman" w:eastAsia="Calibri" w:hAnsi="Times New Roman" w:cs="Times New Roman"/>
          <w:sz w:val="28"/>
          <w:szCs w:val="28"/>
          <w:lang w:eastAsia="ru-RU"/>
        </w:rPr>
        <w:lastRenderedPageBreak/>
        <w:t>транспортного полотна для беспрепятственного передвижения колясок (детских, инвалидных, хозяйственных).</w:t>
      </w:r>
    </w:p>
    <w:p w:rsidR="003F5184" w:rsidRPr="00330D5F" w:rsidRDefault="003F5184" w:rsidP="003F5184">
      <w:pPr>
        <w:spacing w:after="0" w:line="240" w:lineRule="auto"/>
        <w:jc w:val="both"/>
        <w:rPr>
          <w:rFonts w:ascii="Times New Roman" w:eastAsia="Calibri" w:hAnsi="Times New Roman" w:cs="Times New Roman"/>
          <w:sz w:val="28"/>
          <w:szCs w:val="28"/>
          <w:lang w:eastAsia="ru-RU"/>
        </w:rPr>
      </w:pPr>
    </w:p>
    <w:p w:rsidR="003F5184" w:rsidRPr="00330D5F" w:rsidRDefault="00664AAA" w:rsidP="003F5184">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3.1.15.</w:t>
      </w:r>
      <w:r w:rsidRPr="00330D5F">
        <w:rPr>
          <w:rFonts w:ascii="Times New Roman" w:eastAsia="Calibri" w:hAnsi="Times New Roman" w:cs="Times New Roman"/>
          <w:b/>
          <w:sz w:val="28"/>
          <w:szCs w:val="28"/>
          <w:lang w:eastAsia="ru-RU"/>
        </w:rPr>
        <w:t xml:space="preserve"> </w:t>
      </w:r>
      <w:r w:rsidR="003F5184" w:rsidRPr="00330D5F">
        <w:rPr>
          <w:rFonts w:ascii="Times New Roman" w:eastAsia="Calibri" w:hAnsi="Times New Roman" w:cs="Times New Roman"/>
          <w:b/>
          <w:sz w:val="28"/>
          <w:szCs w:val="28"/>
          <w:lang w:eastAsia="ru-RU"/>
        </w:rPr>
        <w:t xml:space="preserve">Сад-выставка </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Сад-выставка (скульптуры, клумбы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3F5184" w:rsidRPr="00330D5F" w:rsidRDefault="003F5184" w:rsidP="00E01BD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3F5184" w:rsidRPr="00330D5F" w:rsidRDefault="003F5184" w:rsidP="00881D4D">
      <w:pPr>
        <w:spacing w:after="0" w:line="240" w:lineRule="auto"/>
        <w:jc w:val="both"/>
        <w:rPr>
          <w:rFonts w:ascii="Times New Roman" w:eastAsia="Calibri" w:hAnsi="Times New Roman" w:cs="Times New Roman"/>
          <w:sz w:val="28"/>
          <w:szCs w:val="28"/>
          <w:lang w:eastAsia="ru-RU"/>
        </w:rPr>
      </w:pPr>
    </w:p>
    <w:p w:rsidR="00E01BD2" w:rsidRPr="00330D5F" w:rsidRDefault="00365C7F"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w:t>
      </w:r>
      <w:r w:rsidR="001F3082" w:rsidRPr="00330D5F">
        <w:rPr>
          <w:rFonts w:ascii="Times New Roman" w:eastAsia="Calibri" w:hAnsi="Times New Roman" w:cs="Times New Roman"/>
          <w:sz w:val="28"/>
          <w:szCs w:val="28"/>
          <w:lang w:eastAsia="ru-RU"/>
        </w:rPr>
        <w:t>6</w:t>
      </w:r>
      <w:r w:rsidRPr="00330D5F">
        <w:rPr>
          <w:rFonts w:ascii="Times New Roman" w:eastAsia="Calibri" w:hAnsi="Times New Roman" w:cs="Times New Roman"/>
          <w:sz w:val="28"/>
          <w:szCs w:val="28"/>
          <w:lang w:eastAsia="ru-RU"/>
        </w:rPr>
        <w:t>.</w:t>
      </w:r>
      <w:r w:rsidR="00881D4D" w:rsidRPr="00330D5F">
        <w:rPr>
          <w:rFonts w:ascii="Times New Roman" w:eastAsia="Calibri" w:hAnsi="Times New Roman" w:cs="Times New Roman"/>
          <w:sz w:val="28"/>
          <w:szCs w:val="28"/>
          <w:lang w:eastAsia="ru-RU"/>
        </w:rPr>
        <w:t xml:space="preserve"> </w:t>
      </w:r>
      <w:r w:rsidR="00881D4D" w:rsidRPr="00330D5F">
        <w:rPr>
          <w:rFonts w:ascii="Times New Roman" w:eastAsia="Calibri" w:hAnsi="Times New Roman" w:cs="Times New Roman"/>
          <w:b/>
          <w:sz w:val="28"/>
          <w:szCs w:val="28"/>
          <w:lang w:eastAsia="ru-RU"/>
        </w:rPr>
        <w:t>Освещение и осветительное оборудование.</w:t>
      </w:r>
      <w:r w:rsidR="009C47A8" w:rsidRPr="00330D5F">
        <w:rPr>
          <w:rFonts w:ascii="Times New Roman" w:eastAsia="Calibri" w:hAnsi="Times New Roman" w:cs="Times New Roman"/>
          <w:b/>
          <w:sz w:val="28"/>
          <w:szCs w:val="28"/>
          <w:lang w:eastAsia="ru-RU"/>
        </w:rPr>
        <w:t xml:space="preserve"> </w:t>
      </w:r>
    </w:p>
    <w:p w:rsidR="00881D4D" w:rsidRPr="00330D5F" w:rsidRDefault="00881D4D" w:rsidP="009F00E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330D5F">
        <w:rPr>
          <w:rFonts w:ascii="Times New Roman" w:eastAsia="Calibri" w:hAnsi="Times New Roman" w:cs="Times New Roman"/>
          <w:sz w:val="28"/>
          <w:szCs w:val="28"/>
          <w:lang w:eastAsia="ru-RU"/>
        </w:rPr>
        <w:t>светпланировочных</w:t>
      </w:r>
      <w:proofErr w:type="spellEnd"/>
      <w:r w:rsidRPr="00330D5F">
        <w:rPr>
          <w:rFonts w:ascii="Times New Roman" w:eastAsia="Calibri" w:hAnsi="Times New Roman" w:cs="Times New Roman"/>
          <w:sz w:val="28"/>
          <w:szCs w:val="28"/>
          <w:lang w:eastAsia="ru-RU"/>
        </w:rPr>
        <w:t xml:space="preserve"> и </w:t>
      </w:r>
      <w:proofErr w:type="spellStart"/>
      <w:r w:rsidRPr="00330D5F">
        <w:rPr>
          <w:rFonts w:ascii="Times New Roman" w:eastAsia="Calibri" w:hAnsi="Times New Roman" w:cs="Times New Roman"/>
          <w:sz w:val="28"/>
          <w:szCs w:val="28"/>
          <w:lang w:eastAsia="ru-RU"/>
        </w:rPr>
        <w:t>светкомпозиционных</w:t>
      </w:r>
      <w:proofErr w:type="spellEnd"/>
      <w:r w:rsidRPr="00330D5F">
        <w:rPr>
          <w:rFonts w:ascii="Times New Roman" w:eastAsia="Calibri" w:hAnsi="Times New Roman" w:cs="Times New Roman"/>
          <w:sz w:val="28"/>
          <w:szCs w:val="28"/>
          <w:lang w:eastAsia="ru-RU"/>
        </w:rPr>
        <w:t xml:space="preserve"> задач, в том числе при необходимости светоцветового зонирования территории сельского поселения и формирования системы свет пространственных ансамблей.</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экономичность и энергоэффективность применяемых установок, рациональное распределение и использование электроэнергии;</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удобство обслуживания и управления при разных режимах работы установок.</w:t>
      </w:r>
    </w:p>
    <w:p w:rsidR="00AA4669" w:rsidRPr="00330D5F" w:rsidRDefault="00AA4669" w:rsidP="00881D4D">
      <w:pPr>
        <w:spacing w:after="0" w:line="240" w:lineRule="auto"/>
        <w:jc w:val="both"/>
        <w:rPr>
          <w:rFonts w:ascii="Times New Roman" w:eastAsia="Calibri" w:hAnsi="Times New Roman" w:cs="Times New Roman"/>
          <w:b/>
          <w:sz w:val="28"/>
          <w:szCs w:val="28"/>
          <w:lang w:eastAsia="ru-RU"/>
        </w:rPr>
      </w:pPr>
    </w:p>
    <w:p w:rsidR="00881D4D" w:rsidRPr="00330D5F" w:rsidRDefault="00DF7DCF"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w:t>
      </w:r>
      <w:r w:rsidR="001F3082" w:rsidRPr="00330D5F">
        <w:rPr>
          <w:rFonts w:ascii="Times New Roman" w:eastAsia="Calibri" w:hAnsi="Times New Roman" w:cs="Times New Roman"/>
          <w:sz w:val="28"/>
          <w:szCs w:val="28"/>
          <w:lang w:eastAsia="ru-RU"/>
        </w:rPr>
        <w:t>6</w:t>
      </w:r>
      <w:r w:rsidRPr="00330D5F">
        <w:rPr>
          <w:rFonts w:ascii="Times New Roman" w:eastAsia="Calibri" w:hAnsi="Times New Roman" w:cs="Times New Roman"/>
          <w:sz w:val="28"/>
          <w:szCs w:val="28"/>
          <w:lang w:eastAsia="ru-RU"/>
        </w:rPr>
        <w:t xml:space="preserve">.1. </w:t>
      </w:r>
      <w:r w:rsidR="00881D4D" w:rsidRPr="00330D5F">
        <w:rPr>
          <w:rFonts w:ascii="Times New Roman" w:eastAsia="Calibri" w:hAnsi="Times New Roman" w:cs="Times New Roman"/>
          <w:b/>
          <w:sz w:val="28"/>
          <w:szCs w:val="28"/>
          <w:lang w:eastAsia="ru-RU"/>
        </w:rPr>
        <w:t>Функциональное освещение</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 мачтовые, парапетные, газонные и встроенные.</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обычных установках светильники следует располагать на опорах (венчающие, консольные), подвесах или фасадах (бра, плафоны) на высоте от </w:t>
      </w:r>
      <w:r w:rsidR="00612D63"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lastRenderedPageBreak/>
        <w:t>3 до 15 метров. Их рекомендуется применять в транспортных и пешеходных зонах как наиболее традиционные.</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высоко мачтовых установках осветительные приборы (прожекторы или светильники) следует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парапетных установках светильники следует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надлежит обосновать технико-экономическими и (или) художественными аргументами.</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AA4669" w:rsidRPr="00330D5F" w:rsidRDefault="00AA4669" w:rsidP="0032501C">
      <w:pPr>
        <w:spacing w:after="0" w:line="240" w:lineRule="auto"/>
        <w:rPr>
          <w:rFonts w:ascii="Times New Roman" w:eastAsia="Calibri" w:hAnsi="Times New Roman" w:cs="Times New Roman"/>
          <w:b/>
          <w:sz w:val="28"/>
          <w:szCs w:val="28"/>
          <w:lang w:eastAsia="ru-RU"/>
        </w:rPr>
      </w:pPr>
    </w:p>
    <w:p w:rsidR="00881D4D" w:rsidRPr="00330D5F" w:rsidRDefault="00DF7DCF" w:rsidP="0032501C">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w:t>
      </w:r>
      <w:r w:rsidR="001F3082" w:rsidRPr="00330D5F">
        <w:rPr>
          <w:rFonts w:ascii="Times New Roman" w:eastAsia="Calibri" w:hAnsi="Times New Roman" w:cs="Times New Roman"/>
          <w:sz w:val="28"/>
          <w:szCs w:val="28"/>
          <w:lang w:eastAsia="ru-RU"/>
        </w:rPr>
        <w:t>6</w:t>
      </w:r>
      <w:r w:rsidRPr="00330D5F">
        <w:rPr>
          <w:rFonts w:ascii="Times New Roman" w:eastAsia="Calibri" w:hAnsi="Times New Roman" w:cs="Times New Roman"/>
          <w:sz w:val="28"/>
          <w:szCs w:val="28"/>
          <w:lang w:eastAsia="ru-RU"/>
        </w:rPr>
        <w:t xml:space="preserve">.2. </w:t>
      </w:r>
      <w:r w:rsidR="00881D4D" w:rsidRPr="00330D5F">
        <w:rPr>
          <w:rFonts w:ascii="Times New Roman" w:eastAsia="Calibri" w:hAnsi="Times New Roman" w:cs="Times New Roman"/>
          <w:b/>
          <w:sz w:val="28"/>
          <w:szCs w:val="28"/>
          <w:lang w:eastAsia="ru-RU"/>
        </w:rPr>
        <w:t>Архитектурное освещение.</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Архитектурное освещение (АО) рекомендуется применять для формирования художественно выразительной визуальной среды в вечернем селе,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w:t>
      </w:r>
      <w:proofErr w:type="spellStart"/>
      <w:r w:rsidRPr="00330D5F">
        <w:rPr>
          <w:rFonts w:ascii="Times New Roman" w:eastAsia="Calibri" w:hAnsi="Times New Roman" w:cs="Times New Roman"/>
          <w:sz w:val="28"/>
          <w:szCs w:val="28"/>
          <w:lang w:eastAsia="ru-RU"/>
        </w:rPr>
        <w:t>световодов</w:t>
      </w:r>
      <w:proofErr w:type="spellEnd"/>
      <w:r w:rsidRPr="00330D5F">
        <w:rPr>
          <w:rFonts w:ascii="Times New Roman" w:eastAsia="Calibri" w:hAnsi="Times New Roman" w:cs="Times New Roman"/>
          <w:sz w:val="28"/>
          <w:szCs w:val="28"/>
          <w:lang w:eastAsia="ru-RU"/>
        </w:rPr>
        <w:t>, световые проекции, лазерные рисунки.</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Организациям, эксплуатирующим архитектурную подсветку фасадов зданий, световые рекламы и вывески, следует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330D5F">
        <w:rPr>
          <w:rFonts w:ascii="Times New Roman" w:eastAsia="Calibri" w:hAnsi="Times New Roman" w:cs="Times New Roman"/>
          <w:sz w:val="28"/>
          <w:szCs w:val="28"/>
          <w:lang w:eastAsia="ru-RU"/>
        </w:rPr>
        <w:t>газосветовых</w:t>
      </w:r>
      <w:proofErr w:type="spellEnd"/>
      <w:r w:rsidRPr="00330D5F">
        <w:rPr>
          <w:rFonts w:ascii="Times New Roman" w:eastAsia="Calibri" w:hAnsi="Times New Roman" w:cs="Times New Roman"/>
          <w:sz w:val="28"/>
          <w:szCs w:val="28"/>
          <w:lang w:eastAsia="ru-RU"/>
        </w:rPr>
        <w:t xml:space="preserve"> трубок и электроламп.</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w:t>
      </w:r>
      <w:r w:rsidRPr="00330D5F">
        <w:rPr>
          <w:rFonts w:ascii="Times New Roman" w:eastAsia="Calibri" w:hAnsi="Times New Roman" w:cs="Times New Roman"/>
          <w:sz w:val="28"/>
          <w:szCs w:val="28"/>
          <w:lang w:eastAsia="ru-RU"/>
        </w:rPr>
        <w:lastRenderedPageBreak/>
        <w:t>должны иметь подсветку фасада в темное время суток. Архитектурная подсветка фасадов зданий коммерческого и социального назначения представляет собой комплекс технического оснащения - подбор осветительного оборудования, организация осветительного процесса, контроль освещения.</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Требования к архитектурной подсветке фасадов зданий коммерческого и социального назначения:</w:t>
      </w:r>
    </w:p>
    <w:p w:rsidR="00881D4D" w:rsidRPr="00330D5F" w:rsidRDefault="00881D4D" w:rsidP="001B7E8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
    <w:p w:rsidR="00881D4D" w:rsidRPr="00330D5F" w:rsidRDefault="00881D4D" w:rsidP="001B7E8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-применение качественного светотехнического оборудования, современные технологии светотехнических проектов, грамотное управление освещением;</w:t>
      </w:r>
    </w:p>
    <w:p w:rsidR="00881D4D" w:rsidRPr="00330D5F" w:rsidRDefault="00881D4D" w:rsidP="001B7E8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любые изменения архитектурного освещения, цветового решения фасадов зданий коммерческого и социального назначения согласовываются на стадии выдачи разрешения на строительство;</w:t>
      </w:r>
    </w:p>
    <w:p w:rsidR="00881D4D" w:rsidRPr="00330D5F" w:rsidRDefault="00881D4D" w:rsidP="001B7E8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устройство и расположение архитектурного освещения определяются общим решением фасада, конструктивной схемой зданий и сооружений.</w:t>
      </w:r>
    </w:p>
    <w:p w:rsidR="00AA4669" w:rsidRPr="00330D5F" w:rsidRDefault="00AA4669" w:rsidP="000A3EED">
      <w:pPr>
        <w:spacing w:after="0" w:line="240" w:lineRule="auto"/>
        <w:ind w:firstLine="567"/>
        <w:jc w:val="both"/>
        <w:rPr>
          <w:rFonts w:ascii="Times New Roman" w:eastAsia="Calibri" w:hAnsi="Times New Roman" w:cs="Times New Roman"/>
          <w:b/>
          <w:sz w:val="28"/>
          <w:szCs w:val="28"/>
          <w:lang w:eastAsia="ru-RU"/>
        </w:rPr>
      </w:pPr>
    </w:p>
    <w:p w:rsidR="00881D4D" w:rsidRPr="00330D5F" w:rsidRDefault="00DF7DCF" w:rsidP="000A3EED">
      <w:pPr>
        <w:spacing w:after="0" w:line="240" w:lineRule="auto"/>
        <w:ind w:firstLine="567"/>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3.1.1</w:t>
      </w:r>
      <w:r w:rsidR="001F3082" w:rsidRPr="00330D5F">
        <w:rPr>
          <w:rFonts w:ascii="Times New Roman" w:eastAsia="Calibri" w:hAnsi="Times New Roman" w:cs="Times New Roman"/>
          <w:sz w:val="28"/>
          <w:szCs w:val="28"/>
          <w:lang w:eastAsia="ru-RU"/>
        </w:rPr>
        <w:t>6</w:t>
      </w:r>
      <w:r w:rsidRPr="00330D5F">
        <w:rPr>
          <w:rFonts w:ascii="Times New Roman" w:eastAsia="Calibri" w:hAnsi="Times New Roman" w:cs="Times New Roman"/>
          <w:sz w:val="28"/>
          <w:szCs w:val="28"/>
          <w:lang w:eastAsia="ru-RU"/>
        </w:rPr>
        <w:t xml:space="preserve">.3. </w:t>
      </w:r>
      <w:r w:rsidR="00881D4D" w:rsidRPr="00330D5F">
        <w:rPr>
          <w:rFonts w:ascii="Times New Roman" w:eastAsia="Calibri" w:hAnsi="Times New Roman" w:cs="Times New Roman"/>
          <w:b/>
          <w:sz w:val="28"/>
          <w:szCs w:val="28"/>
          <w:lang w:eastAsia="ru-RU"/>
        </w:rPr>
        <w:t>Правила эксплуатации:</w:t>
      </w:r>
    </w:p>
    <w:p w:rsidR="00881D4D" w:rsidRPr="00330D5F" w:rsidRDefault="00881D4D" w:rsidP="0082026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881D4D" w:rsidRPr="00330D5F" w:rsidRDefault="00881D4D" w:rsidP="0082026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при замене, ремонте, эксплуатации элементов осветительных устройств и оборудования не допускать изменение их характеристик, установленных светотехническим проектом.</w:t>
      </w:r>
    </w:p>
    <w:p w:rsidR="00881D4D" w:rsidRPr="00330D5F" w:rsidRDefault="00881D4D" w:rsidP="0082026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Устройство архитектурной подсветки фасадов зданий многоквартирных домов и объектов иного назначения возложить на:</w:t>
      </w:r>
    </w:p>
    <w:p w:rsidR="00881D4D" w:rsidRPr="00330D5F" w:rsidRDefault="00881D4D" w:rsidP="0082026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застройщиков, осуществляющих строительство на территории поселения;</w:t>
      </w:r>
    </w:p>
    <w:p w:rsidR="00881D4D" w:rsidRPr="00330D5F" w:rsidRDefault="00881D4D" w:rsidP="0082026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правообладателей, имеющих в собственности, хозяйственном ведении и на иных правах, объекты недвижимости, расположенные на</w:t>
      </w:r>
      <w:r w:rsidR="00365C7F" w:rsidRPr="00330D5F">
        <w:rPr>
          <w:rFonts w:ascii="Times New Roman" w:eastAsia="Calibri" w:hAnsi="Times New Roman" w:cs="Times New Roman"/>
          <w:sz w:val="28"/>
          <w:szCs w:val="28"/>
          <w:lang w:eastAsia="ru-RU"/>
        </w:rPr>
        <w:t xml:space="preserve"> территории поселения.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p>
    <w:p w:rsidR="00881D4D" w:rsidRPr="00330D5F" w:rsidRDefault="00365C7F"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w:t>
      </w:r>
      <w:r w:rsidR="001F3082" w:rsidRPr="00330D5F">
        <w:rPr>
          <w:rFonts w:ascii="Times New Roman" w:eastAsia="Calibri" w:hAnsi="Times New Roman" w:cs="Times New Roman"/>
          <w:b/>
          <w:sz w:val="28"/>
          <w:szCs w:val="28"/>
          <w:lang w:eastAsia="ru-RU"/>
        </w:rPr>
        <w:t>7</w:t>
      </w:r>
      <w:r w:rsidRPr="00330D5F">
        <w:rPr>
          <w:rFonts w:ascii="Times New Roman" w:eastAsia="Calibri" w:hAnsi="Times New Roman" w:cs="Times New Roman"/>
          <w:b/>
          <w:sz w:val="28"/>
          <w:szCs w:val="28"/>
          <w:lang w:eastAsia="ru-RU"/>
        </w:rPr>
        <w:t>.</w:t>
      </w:r>
      <w:r w:rsidR="00881D4D" w:rsidRPr="00330D5F">
        <w:rPr>
          <w:rFonts w:ascii="Times New Roman" w:eastAsia="Calibri" w:hAnsi="Times New Roman" w:cs="Times New Roman"/>
          <w:b/>
          <w:sz w:val="28"/>
          <w:szCs w:val="28"/>
          <w:lang w:eastAsia="ru-RU"/>
        </w:rPr>
        <w:t xml:space="preserve"> Световая информация.</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Световая информация (СИ), в том числе, световая реклама, как правило, должна помогать ориентации пешеходов и водителей автотранспорта в </w:t>
      </w:r>
      <w:r w:rsidR="00F93404">
        <w:rPr>
          <w:rFonts w:ascii="Times New Roman" w:eastAsia="Calibri" w:hAnsi="Times New Roman" w:cs="Times New Roman"/>
          <w:sz w:val="28"/>
          <w:szCs w:val="28"/>
          <w:lang w:eastAsia="ru-RU"/>
        </w:rPr>
        <w:t>городском</w:t>
      </w:r>
      <w:r w:rsidRPr="00330D5F">
        <w:rPr>
          <w:rFonts w:ascii="Times New Roman" w:eastAsia="Calibri" w:hAnsi="Times New Roman" w:cs="Times New Roman"/>
          <w:sz w:val="28"/>
          <w:szCs w:val="28"/>
          <w:lang w:eastAsia="ru-RU"/>
        </w:rPr>
        <w:t xml:space="preserve"> пространстве и участвовать в решении свет</w:t>
      </w:r>
      <w:r w:rsidR="00F93404">
        <w:rPr>
          <w:rFonts w:ascii="Times New Roman" w:eastAsia="Calibri" w:hAnsi="Times New Roman" w:cs="Times New Roman"/>
          <w:sz w:val="28"/>
          <w:szCs w:val="28"/>
          <w:lang w:eastAsia="ru-RU"/>
        </w:rPr>
        <w:t>овых</w:t>
      </w:r>
      <w:r w:rsidRPr="00330D5F">
        <w:rPr>
          <w:rFonts w:ascii="Times New Roman" w:eastAsia="Calibri" w:hAnsi="Times New Roman" w:cs="Times New Roman"/>
          <w:sz w:val="28"/>
          <w:szCs w:val="28"/>
          <w:lang w:eastAsia="ru-RU"/>
        </w:rPr>
        <w:t xml:space="preserve"> 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A4669" w:rsidRPr="00330D5F" w:rsidRDefault="00AA4669" w:rsidP="00881D4D">
      <w:pPr>
        <w:spacing w:after="0" w:line="240" w:lineRule="auto"/>
        <w:jc w:val="both"/>
        <w:rPr>
          <w:rFonts w:ascii="Times New Roman" w:eastAsia="Calibri" w:hAnsi="Times New Roman" w:cs="Times New Roman"/>
          <w:b/>
          <w:sz w:val="28"/>
          <w:szCs w:val="28"/>
          <w:lang w:eastAsia="ru-RU"/>
        </w:rPr>
      </w:pPr>
    </w:p>
    <w:p w:rsidR="00881D4D" w:rsidRPr="00330D5F" w:rsidRDefault="00DF7DCF"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w:t>
      </w:r>
      <w:r w:rsidR="001F3082" w:rsidRPr="00330D5F">
        <w:rPr>
          <w:rFonts w:ascii="Times New Roman" w:eastAsia="Calibri" w:hAnsi="Times New Roman" w:cs="Times New Roman"/>
          <w:b/>
          <w:sz w:val="28"/>
          <w:szCs w:val="28"/>
          <w:lang w:eastAsia="ru-RU"/>
        </w:rPr>
        <w:t>7</w:t>
      </w:r>
      <w:r w:rsidRPr="00330D5F">
        <w:rPr>
          <w:rFonts w:ascii="Times New Roman" w:eastAsia="Calibri" w:hAnsi="Times New Roman" w:cs="Times New Roman"/>
          <w:b/>
          <w:sz w:val="28"/>
          <w:szCs w:val="28"/>
          <w:lang w:eastAsia="ru-RU"/>
        </w:rPr>
        <w:t xml:space="preserve">.1. </w:t>
      </w:r>
      <w:r w:rsidR="00881D4D" w:rsidRPr="00330D5F">
        <w:rPr>
          <w:rFonts w:ascii="Times New Roman" w:eastAsia="Calibri" w:hAnsi="Times New Roman" w:cs="Times New Roman"/>
          <w:b/>
          <w:sz w:val="28"/>
          <w:szCs w:val="28"/>
          <w:lang w:eastAsia="ru-RU"/>
        </w:rPr>
        <w:t>Источники света.</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установках АО и СИ рекомендуется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81D4D" w:rsidRPr="00330D5F" w:rsidRDefault="00881D4D" w:rsidP="000A3E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Освещение транспортных и пешеходных зон.</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 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881D4D" w:rsidRPr="00330D5F" w:rsidRDefault="00881D4D" w:rsidP="00ED7B2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 снабженными разно спектральными источниками света.</w:t>
      </w:r>
    </w:p>
    <w:p w:rsidR="00881D4D" w:rsidRPr="00330D5F" w:rsidRDefault="00881D4D" w:rsidP="00ED7B2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w:t>
      </w:r>
    </w:p>
    <w:p w:rsidR="00ED7B29" w:rsidRPr="00330D5F" w:rsidRDefault="00ED7B29" w:rsidP="00881D4D">
      <w:pPr>
        <w:spacing w:after="0" w:line="240" w:lineRule="auto"/>
        <w:jc w:val="both"/>
        <w:rPr>
          <w:rFonts w:ascii="Times New Roman" w:eastAsia="Calibri" w:hAnsi="Times New Roman" w:cs="Times New Roman"/>
          <w:b/>
          <w:sz w:val="28"/>
          <w:szCs w:val="28"/>
          <w:lang w:eastAsia="ru-RU"/>
        </w:rPr>
      </w:pPr>
    </w:p>
    <w:p w:rsidR="00881D4D" w:rsidRPr="00330D5F" w:rsidRDefault="00DF7DCF" w:rsidP="00881D4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w:t>
      </w:r>
      <w:r w:rsidR="001F3082" w:rsidRPr="00330D5F">
        <w:rPr>
          <w:rFonts w:ascii="Times New Roman" w:eastAsia="Calibri" w:hAnsi="Times New Roman" w:cs="Times New Roman"/>
          <w:b/>
          <w:sz w:val="28"/>
          <w:szCs w:val="28"/>
          <w:lang w:eastAsia="ru-RU"/>
        </w:rPr>
        <w:t>7</w:t>
      </w:r>
      <w:r w:rsidRPr="00330D5F">
        <w:rPr>
          <w:rFonts w:ascii="Times New Roman" w:eastAsia="Calibri" w:hAnsi="Times New Roman" w:cs="Times New Roman"/>
          <w:b/>
          <w:sz w:val="28"/>
          <w:szCs w:val="28"/>
          <w:lang w:eastAsia="ru-RU"/>
        </w:rPr>
        <w:t xml:space="preserve">.2. </w:t>
      </w:r>
      <w:r w:rsidR="00881D4D" w:rsidRPr="00330D5F">
        <w:rPr>
          <w:rFonts w:ascii="Times New Roman" w:eastAsia="Calibri" w:hAnsi="Times New Roman" w:cs="Times New Roman"/>
          <w:b/>
          <w:sz w:val="28"/>
          <w:szCs w:val="28"/>
          <w:lang w:eastAsia="ru-RU"/>
        </w:rPr>
        <w:t>Режимы работы осветительных установок</w:t>
      </w:r>
      <w:r w:rsidR="002018DA" w:rsidRPr="00330D5F">
        <w:rPr>
          <w:rFonts w:ascii="Times New Roman" w:eastAsia="Calibri" w:hAnsi="Times New Roman" w:cs="Times New Roman"/>
          <w:b/>
          <w:sz w:val="28"/>
          <w:szCs w:val="28"/>
          <w:lang w:eastAsia="ru-RU"/>
        </w:rPr>
        <w:t>.</w:t>
      </w:r>
    </w:p>
    <w:p w:rsidR="00881D4D" w:rsidRPr="00330D5F" w:rsidRDefault="00881D4D" w:rsidP="00ED7B2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ночной дежурный режим, когда в установках ФО, АО и СИ может отключаться часть осветительных приборов, допускаемая нормами освещенности и графиком освещения территории </w:t>
      </w:r>
      <w:r w:rsidR="00ED7B29"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утвержденных главой </w:t>
      </w:r>
      <w:r w:rsidR="00ED7B29"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881D4D"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графиком освещения территории </w:t>
      </w:r>
      <w:r w:rsidR="00CD6CD8"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утвержденных главой </w:t>
      </w:r>
      <w:r w:rsidR="00CD6CD8"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37240F" w:rsidRPr="00330D5F" w:rsidRDefault="00881D4D" w:rsidP="00881D4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7240F" w:rsidRPr="00330D5F" w:rsidRDefault="0037240F" w:rsidP="00422CAC">
      <w:pPr>
        <w:spacing w:after="0" w:line="240" w:lineRule="auto"/>
        <w:jc w:val="both"/>
        <w:rPr>
          <w:rFonts w:ascii="Times New Roman" w:eastAsia="Calibri" w:hAnsi="Times New Roman" w:cs="Times New Roman"/>
          <w:b/>
          <w:sz w:val="28"/>
          <w:szCs w:val="28"/>
          <w:lang w:eastAsia="ru-RU"/>
        </w:rPr>
      </w:pPr>
    </w:p>
    <w:p w:rsidR="00AC0CBA" w:rsidRPr="00330D5F" w:rsidRDefault="002018DA" w:rsidP="002018DA">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3.1.1</w:t>
      </w:r>
      <w:r w:rsidR="001F3082" w:rsidRPr="00330D5F">
        <w:rPr>
          <w:rFonts w:ascii="Times New Roman" w:eastAsia="Calibri" w:hAnsi="Times New Roman" w:cs="Times New Roman"/>
          <w:b/>
          <w:sz w:val="28"/>
          <w:szCs w:val="28"/>
          <w:lang w:eastAsia="ru-RU"/>
        </w:rPr>
        <w:t>8</w:t>
      </w:r>
      <w:r w:rsidRPr="00330D5F">
        <w:rPr>
          <w:rFonts w:ascii="Times New Roman" w:eastAsia="Calibri" w:hAnsi="Times New Roman" w:cs="Times New Roman"/>
          <w:b/>
          <w:sz w:val="28"/>
          <w:szCs w:val="28"/>
          <w:lang w:eastAsia="ru-RU"/>
        </w:rPr>
        <w:t>.</w:t>
      </w:r>
      <w:r w:rsidR="00AC0CBA" w:rsidRPr="00330D5F">
        <w:rPr>
          <w:rFonts w:ascii="Times New Roman" w:eastAsia="Calibri" w:hAnsi="Times New Roman" w:cs="Times New Roman"/>
          <w:b/>
          <w:sz w:val="28"/>
          <w:szCs w:val="28"/>
          <w:lang w:eastAsia="ru-RU"/>
        </w:rPr>
        <w:t xml:space="preserve"> Участки детских садов и школ</w:t>
      </w:r>
    </w:p>
    <w:p w:rsidR="00AC0CBA" w:rsidRPr="00330D5F" w:rsidRDefault="00AC0CBA" w:rsidP="001A3CE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330D5F">
        <w:rPr>
          <w:rFonts w:ascii="Times New Roman" w:eastAsia="Calibri" w:hAnsi="Times New Roman" w:cs="Times New Roman"/>
          <w:sz w:val="28"/>
          <w:szCs w:val="28"/>
          <w:lang w:eastAsia="ru-RU"/>
        </w:rPr>
        <w:t>спортядро</w:t>
      </w:r>
      <w:proofErr w:type="spellEnd"/>
      <w:r w:rsidRPr="00330D5F">
        <w:rPr>
          <w:rFonts w:ascii="Times New Roman" w:eastAsia="Calibri" w:hAnsi="Times New Roman" w:cs="Times New Roman"/>
          <w:sz w:val="28"/>
          <w:szCs w:val="28"/>
          <w:lang w:eastAsia="ru-RU"/>
        </w:rPr>
        <w:t>), озелененные и другие территории и сооружения.</w:t>
      </w:r>
    </w:p>
    <w:p w:rsidR="00AC0CBA" w:rsidRPr="00330D5F" w:rsidRDefault="00AC0CBA" w:rsidP="00AC6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Рекомендуемый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озеленение, ограждение, оборудование площадок, скамьи, урны, осветительное оборудование, носители информационного оформления.</w:t>
      </w:r>
    </w:p>
    <w:p w:rsidR="00AC0CBA" w:rsidRPr="00330D5F" w:rsidRDefault="00AC0CBA" w:rsidP="00AC6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Запрещается при озеленении территории детских садов и школ применение растений с ядовитыми плодами.</w:t>
      </w:r>
    </w:p>
    <w:p w:rsidR="00AC0CBA" w:rsidRPr="00330D5F" w:rsidRDefault="00AC0CBA" w:rsidP="009B141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инженерных коммуникаций квартала необходимо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AC0CBA" w:rsidRPr="00330D5F" w:rsidRDefault="00AC0CBA" w:rsidP="003716D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AC0CBA" w:rsidRPr="00330D5F" w:rsidRDefault="00AC0CBA" w:rsidP="002018DA">
      <w:pPr>
        <w:spacing w:after="0" w:line="240" w:lineRule="auto"/>
        <w:rPr>
          <w:rFonts w:ascii="Times New Roman" w:eastAsia="Calibri" w:hAnsi="Times New Roman" w:cs="Times New Roman"/>
          <w:sz w:val="28"/>
          <w:szCs w:val="28"/>
          <w:lang w:eastAsia="ru-RU"/>
        </w:rPr>
      </w:pPr>
    </w:p>
    <w:p w:rsidR="00AC0CBA" w:rsidRPr="00330D5F" w:rsidRDefault="002018DA" w:rsidP="002018DA">
      <w:pPr>
        <w:spacing w:after="0" w:line="240" w:lineRule="auto"/>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w:t>
      </w:r>
      <w:r w:rsidR="001F3082" w:rsidRPr="00330D5F">
        <w:rPr>
          <w:rFonts w:ascii="Times New Roman" w:eastAsia="Calibri" w:hAnsi="Times New Roman" w:cs="Times New Roman"/>
          <w:b/>
          <w:sz w:val="28"/>
          <w:szCs w:val="28"/>
          <w:lang w:eastAsia="ru-RU"/>
        </w:rPr>
        <w:t>19</w:t>
      </w:r>
      <w:r w:rsidRPr="00330D5F">
        <w:rPr>
          <w:rFonts w:ascii="Times New Roman" w:eastAsia="Calibri" w:hAnsi="Times New Roman" w:cs="Times New Roman"/>
          <w:b/>
          <w:sz w:val="28"/>
          <w:szCs w:val="28"/>
          <w:lang w:eastAsia="ru-RU"/>
        </w:rPr>
        <w:t>.</w:t>
      </w:r>
      <w:r w:rsidR="00AC0CBA" w:rsidRPr="00330D5F">
        <w:rPr>
          <w:rFonts w:ascii="Times New Roman" w:eastAsia="Calibri" w:hAnsi="Times New Roman" w:cs="Times New Roman"/>
          <w:b/>
          <w:sz w:val="28"/>
          <w:szCs w:val="28"/>
          <w:lang w:eastAsia="ru-RU"/>
        </w:rPr>
        <w:t xml:space="preserve"> Участки длительного и кратковременного хранения автотранспортных средств.</w:t>
      </w:r>
    </w:p>
    <w:p w:rsidR="00AC0CBA" w:rsidRPr="00330D5F" w:rsidRDefault="00AC0CBA" w:rsidP="003716D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территории </w:t>
      </w:r>
      <w:r w:rsidR="003716D8"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330D5F">
        <w:rPr>
          <w:rFonts w:ascii="Times New Roman" w:eastAsia="Calibri" w:hAnsi="Times New Roman" w:cs="Times New Roman"/>
          <w:sz w:val="28"/>
          <w:szCs w:val="28"/>
          <w:lang w:eastAsia="ru-RU"/>
        </w:rPr>
        <w:lastRenderedPageBreak/>
        <w:t>приобъектных</w:t>
      </w:r>
      <w:proofErr w:type="spellEnd"/>
      <w:r w:rsidRPr="00330D5F">
        <w:rPr>
          <w:rFonts w:ascii="Times New Roman" w:eastAsia="Calibri" w:hAnsi="Times New Roman" w:cs="Times New Roman"/>
          <w:sz w:val="28"/>
          <w:szCs w:val="28"/>
          <w:lang w:eastAsia="ru-RU"/>
        </w:rPr>
        <w:t xml:space="preserve"> (у объекта или группы объектов), прочих (грузовых, перехватывающих и др.).</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Расстояние от границ автостоянок до окон жилых и общественных заданий принимается в соответствии с СанПиН 2.2.1/2.1.1.1200. На площадках </w:t>
      </w:r>
      <w:proofErr w:type="spellStart"/>
      <w:r w:rsidRPr="00330D5F">
        <w:rPr>
          <w:rFonts w:ascii="Times New Roman" w:eastAsia="Calibri" w:hAnsi="Times New Roman" w:cs="Times New Roman"/>
          <w:sz w:val="28"/>
          <w:szCs w:val="28"/>
          <w:lang w:eastAsia="ru-RU"/>
        </w:rPr>
        <w:t>приобъектных</w:t>
      </w:r>
      <w:proofErr w:type="spellEnd"/>
      <w:r w:rsidRPr="00330D5F">
        <w:rPr>
          <w:rFonts w:ascii="Times New Roman" w:eastAsia="Calibri" w:hAnsi="Times New Roman" w:cs="Times New Roman"/>
          <w:sz w:val="28"/>
          <w:szCs w:val="28"/>
          <w:lang w:eastAsia="ru-RU"/>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допускается:</w:t>
      </w:r>
    </w:p>
    <w:p w:rsidR="00AC0CBA" w:rsidRPr="00330D5F" w:rsidRDefault="00AC0CBA" w:rsidP="00B118CE">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AC0CBA" w:rsidRPr="00330D5F" w:rsidRDefault="00AC0CBA" w:rsidP="00B118CE">
      <w:pPr>
        <w:spacing w:after="0" w:line="240" w:lineRule="auto"/>
        <w:ind w:firstLine="284"/>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установка ограждения на проезжей части автомобильной дороги или тротуаре в целях резервирования места для остановки, стоянки транспортного средства, закрытия или сужения проезж</w:t>
      </w:r>
      <w:r w:rsidR="002018DA" w:rsidRPr="00330D5F">
        <w:rPr>
          <w:rFonts w:ascii="Times New Roman" w:eastAsia="Calibri" w:hAnsi="Times New Roman" w:cs="Times New Roman"/>
          <w:sz w:val="28"/>
          <w:szCs w:val="28"/>
          <w:lang w:eastAsia="ru-RU"/>
        </w:rPr>
        <w:t xml:space="preserve">ей части автомобильной дороги. </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боксами, смотровыми эстакадами.</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Покрытие площадок рекомендуется проектировать аналогичным покрытию транспортных проездов.</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Сопряжение покрытия площадки с проездом рекомендуется выполнять в одном уровне без укладки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C0CBA" w:rsidRPr="00330D5F" w:rsidRDefault="00AC0CBA" w:rsidP="00CB3BDD">
      <w:pPr>
        <w:spacing w:after="0" w:line="240" w:lineRule="auto"/>
        <w:ind w:firstLine="567"/>
        <w:jc w:val="both"/>
        <w:rPr>
          <w:rFonts w:ascii="Times New Roman" w:eastAsia="Calibri" w:hAnsi="Times New Roman" w:cs="Times New Roman"/>
          <w:i/>
          <w:iCs/>
          <w:sz w:val="28"/>
          <w:szCs w:val="28"/>
          <w:lang w:eastAsia="ru-RU"/>
        </w:rPr>
      </w:pPr>
      <w:r w:rsidRPr="00330D5F">
        <w:rPr>
          <w:rFonts w:ascii="Times New Roman" w:eastAsia="Calibri" w:hAnsi="Times New Roman" w:cs="Times New Roman"/>
          <w:sz w:val="28"/>
          <w:szCs w:val="28"/>
          <w:lang w:eastAsia="ru-RU"/>
        </w:rPr>
        <w:t>Разделительные элементы на площадках могут быть выполнены в виде разметки (белых полос), озелененных полос (газонов), контейнерного озеленения.</w:t>
      </w:r>
      <w:r w:rsidRPr="00330D5F">
        <w:rPr>
          <w:rFonts w:ascii="Times New Roman" w:eastAsia="Calibri" w:hAnsi="Times New Roman" w:cs="Times New Roman"/>
          <w:i/>
          <w:iCs/>
          <w:sz w:val="28"/>
          <w:szCs w:val="28"/>
          <w:lang w:eastAsia="ru-RU"/>
        </w:rPr>
        <w:t> </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Собственники, пользователи, арендаторы земельных участков, на которых расположены стоянки, обязаны:</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Оборудовать стоянки помещениями для дежурного персонала.</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Оборудовать территории стоянок наружным освещением, обеспечивающим равномерное распределение света, соответствующим требованиям действующих технических норм и правил;</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Не допускать на территориях стоянок мойку автомобилей и стоянку автомобилей, имеющих течь горюче-смазочных материалов;</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Содержать территории стоянок с соблюдением санитарных и противопожарных правил;</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w:t>
      </w:r>
      <w:r w:rsidR="003F5184" w:rsidRPr="00330D5F">
        <w:rPr>
          <w:rFonts w:ascii="Times New Roman" w:eastAsia="Calibri" w:hAnsi="Times New Roman" w:cs="Times New Roman"/>
          <w:sz w:val="28"/>
          <w:szCs w:val="28"/>
          <w:lang w:eastAsia="ru-RU"/>
        </w:rPr>
        <w:t xml:space="preserve">коммунальных </w:t>
      </w:r>
      <w:r w:rsidRPr="00330D5F">
        <w:rPr>
          <w:rFonts w:ascii="Times New Roman" w:eastAsia="Calibri" w:hAnsi="Times New Roman" w:cs="Times New Roman"/>
          <w:sz w:val="28"/>
          <w:szCs w:val="28"/>
          <w:lang w:eastAsia="ru-RU"/>
        </w:rPr>
        <w:t>отходов, снега;</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Места для личного автотранспорта инвалидов желательно размещать вблизи входа в предприятие или в учреждение, доступного для инвалидов, но не далее 50 м, от входа в жилое здание - не далее 100 м.</w:t>
      </w:r>
    </w:p>
    <w:p w:rsidR="0052111F" w:rsidRPr="00330D5F" w:rsidRDefault="0052111F" w:rsidP="00AC0CBA">
      <w:pPr>
        <w:spacing w:after="0" w:line="240" w:lineRule="auto"/>
        <w:jc w:val="both"/>
        <w:rPr>
          <w:rFonts w:ascii="Times New Roman" w:eastAsia="Calibri" w:hAnsi="Times New Roman" w:cs="Times New Roman"/>
          <w:b/>
          <w:sz w:val="28"/>
          <w:szCs w:val="28"/>
          <w:lang w:eastAsia="ru-RU"/>
        </w:rPr>
      </w:pPr>
    </w:p>
    <w:p w:rsidR="00AC0CBA" w:rsidRPr="00330D5F" w:rsidRDefault="00542FA3" w:rsidP="00CB3BDD">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sz w:val="28"/>
          <w:szCs w:val="28"/>
          <w:lang w:eastAsia="ru-RU"/>
        </w:rPr>
        <w:t>3.1.</w:t>
      </w:r>
      <w:r w:rsidR="001F3082" w:rsidRPr="00330D5F">
        <w:rPr>
          <w:rFonts w:ascii="Times New Roman" w:eastAsia="Calibri" w:hAnsi="Times New Roman" w:cs="Times New Roman"/>
          <w:sz w:val="28"/>
          <w:szCs w:val="28"/>
          <w:lang w:eastAsia="ru-RU"/>
        </w:rPr>
        <w:t>20</w:t>
      </w:r>
      <w:r w:rsidRPr="00330D5F">
        <w:rPr>
          <w:rFonts w:ascii="Times New Roman" w:eastAsia="Calibri" w:hAnsi="Times New Roman" w:cs="Times New Roman"/>
          <w:sz w:val="28"/>
          <w:szCs w:val="28"/>
          <w:lang w:eastAsia="ru-RU"/>
        </w:rPr>
        <w:t>.</w:t>
      </w:r>
      <w:r w:rsidR="00AC0CBA" w:rsidRPr="00330D5F">
        <w:rPr>
          <w:rFonts w:ascii="Times New Roman" w:eastAsia="Calibri" w:hAnsi="Times New Roman" w:cs="Times New Roman"/>
          <w:b/>
          <w:sz w:val="28"/>
          <w:szCs w:val="28"/>
          <w:lang w:eastAsia="ru-RU"/>
        </w:rPr>
        <w:t xml:space="preserve"> Технические зоны транспортных, инженерных</w:t>
      </w:r>
      <w:r w:rsidR="00CB3BDD" w:rsidRPr="00330D5F">
        <w:rPr>
          <w:rFonts w:ascii="Times New Roman" w:eastAsia="Calibri" w:hAnsi="Times New Roman" w:cs="Times New Roman"/>
          <w:b/>
          <w:sz w:val="28"/>
          <w:szCs w:val="28"/>
          <w:lang w:eastAsia="ru-RU"/>
        </w:rPr>
        <w:t xml:space="preserve"> </w:t>
      </w:r>
      <w:r w:rsidR="00AC0CBA" w:rsidRPr="00330D5F">
        <w:rPr>
          <w:rFonts w:ascii="Times New Roman" w:eastAsia="Calibri" w:hAnsi="Times New Roman" w:cs="Times New Roman"/>
          <w:b/>
          <w:sz w:val="28"/>
          <w:szCs w:val="28"/>
          <w:lang w:eastAsia="ru-RU"/>
        </w:rPr>
        <w:t>коммуникаций, водоохранные зоны</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На территории </w:t>
      </w:r>
      <w:r w:rsidR="00CB3BDD" w:rsidRPr="00330D5F">
        <w:rPr>
          <w:rFonts w:ascii="Times New Roman" w:hAnsi="Times New Roman"/>
          <w:sz w:val="28"/>
          <w:szCs w:val="28"/>
        </w:rPr>
        <w:t>Темрюкского городского поселения Темрюкского района</w:t>
      </w:r>
      <w:r w:rsidR="00CB3BDD"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t xml:space="preserve">предусматривают следующие виды технических (охранно-эксплуатационных) зон, выделяемые линиями градостроительного регулирования: магистральных </w:t>
      </w:r>
      <w:r w:rsidRPr="00330D5F">
        <w:rPr>
          <w:rFonts w:ascii="Times New Roman" w:eastAsia="Calibri" w:hAnsi="Times New Roman" w:cs="Times New Roman"/>
          <w:sz w:val="28"/>
          <w:szCs w:val="28"/>
          <w:lang w:eastAsia="ru-RU"/>
        </w:rPr>
        <w:lastRenderedPageBreak/>
        <w:t>коллекторов и трубопроводов, кабелей высокого и низкого напряжения, слабых токов, линий высоковольтных передач, в том числе мелкого заложения.</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Благоустройство полосы отвода железной дороги следует проектировать с учетом соответствующих СНиПов.</w:t>
      </w:r>
    </w:p>
    <w:p w:rsidR="00AC0CBA" w:rsidRPr="00330D5F" w:rsidRDefault="00AC0CBA"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Благоустройство территорий водоохранных зон следует проектировать в соответствии с водным законодательством.</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w:t>
      </w:r>
    </w:p>
    <w:p w:rsidR="00AC0CBA" w:rsidRPr="00330D5F" w:rsidRDefault="00542FA3" w:rsidP="00AC0CBA">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3.1.2</w:t>
      </w:r>
      <w:r w:rsidR="001F3082" w:rsidRPr="00330D5F">
        <w:rPr>
          <w:rFonts w:ascii="Times New Roman" w:eastAsia="Calibri" w:hAnsi="Times New Roman" w:cs="Times New Roman"/>
          <w:b/>
          <w:sz w:val="28"/>
          <w:szCs w:val="28"/>
          <w:lang w:eastAsia="ru-RU"/>
        </w:rPr>
        <w:t>1</w:t>
      </w:r>
      <w:r w:rsidRPr="00330D5F">
        <w:rPr>
          <w:rFonts w:ascii="Times New Roman" w:eastAsia="Calibri" w:hAnsi="Times New Roman" w:cs="Times New Roman"/>
          <w:b/>
          <w:sz w:val="28"/>
          <w:szCs w:val="28"/>
          <w:lang w:eastAsia="ru-RU"/>
        </w:rPr>
        <w:t>.</w:t>
      </w:r>
      <w:r w:rsidR="003F5184" w:rsidRPr="00330D5F">
        <w:rPr>
          <w:rFonts w:ascii="Times New Roman" w:eastAsia="Calibri" w:hAnsi="Times New Roman" w:cs="Times New Roman"/>
          <w:b/>
          <w:sz w:val="28"/>
          <w:szCs w:val="28"/>
          <w:lang w:eastAsia="ru-RU"/>
        </w:rPr>
        <w:t xml:space="preserve"> Территории</w:t>
      </w:r>
      <w:r w:rsidR="00AC0CBA" w:rsidRPr="00330D5F">
        <w:rPr>
          <w:rFonts w:ascii="Times New Roman" w:eastAsia="Calibri" w:hAnsi="Times New Roman" w:cs="Times New Roman"/>
          <w:b/>
          <w:sz w:val="28"/>
          <w:szCs w:val="28"/>
          <w:lang w:eastAsia="ru-RU"/>
        </w:rPr>
        <w:t xml:space="preserve"> производственного назначения</w:t>
      </w:r>
    </w:p>
    <w:p w:rsidR="00AC0CBA" w:rsidRPr="00330D5F" w:rsidRDefault="00AC0CBA" w:rsidP="00E221F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Требования к проектированию благоустройства на территориях производственного назначения определяются ведомственными нормативами. Объектами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рекомендуется применять в зависимости от отраслевой направленности производства.</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i/>
          <w:iCs/>
          <w:sz w:val="28"/>
          <w:szCs w:val="28"/>
          <w:lang w:eastAsia="ru-RU"/>
        </w:rPr>
        <w:t> </w:t>
      </w:r>
    </w:p>
    <w:p w:rsidR="00227433" w:rsidRPr="00330D5F" w:rsidRDefault="00CB3BDD" w:rsidP="00227433">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3.1.2</w:t>
      </w:r>
      <w:r w:rsidR="001F3082" w:rsidRPr="00330D5F">
        <w:rPr>
          <w:rFonts w:ascii="Times New Roman" w:eastAsia="Calibri" w:hAnsi="Times New Roman" w:cs="Times New Roman"/>
          <w:b/>
          <w:sz w:val="28"/>
          <w:szCs w:val="28"/>
          <w:lang w:eastAsia="ru-RU"/>
        </w:rPr>
        <w:t>2</w:t>
      </w:r>
      <w:r w:rsidR="00C16D17">
        <w:rPr>
          <w:rFonts w:ascii="Times New Roman" w:eastAsia="Calibri" w:hAnsi="Times New Roman" w:cs="Times New Roman"/>
          <w:b/>
          <w:sz w:val="28"/>
          <w:szCs w:val="28"/>
          <w:lang w:eastAsia="ru-RU"/>
        </w:rPr>
        <w:t xml:space="preserve">. </w:t>
      </w:r>
      <w:r w:rsidRPr="00330D5F">
        <w:rPr>
          <w:rFonts w:ascii="Times New Roman" w:eastAsia="Calibri" w:hAnsi="Times New Roman" w:cs="Times New Roman"/>
          <w:b/>
          <w:sz w:val="28"/>
          <w:szCs w:val="28"/>
          <w:lang w:eastAsia="ru-RU"/>
        </w:rPr>
        <w:t>Ограждения</w:t>
      </w:r>
    </w:p>
    <w:p w:rsidR="00227433" w:rsidRPr="00330D5F" w:rsidRDefault="00227433"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Необходимо обеспечивать содержание забора (ограждения) в чистоте и исправном состоянии, а также обеспечивать выполнение своевременного ремонта и окраски его не реже одного раза в год в весенний период, </w:t>
      </w:r>
    </w:p>
    <w:p w:rsidR="00227433" w:rsidRPr="00330D5F" w:rsidRDefault="00227433"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Содержание забора без проемов, поврежденных участков, отклонений от вертикали, устранение нарушений эстетического</w:t>
      </w:r>
      <w:r w:rsidR="00807041">
        <w:rPr>
          <w:rFonts w:ascii="Times New Roman" w:eastAsia="Calibri" w:hAnsi="Times New Roman" w:cs="Times New Roman"/>
          <w:sz w:val="28"/>
          <w:szCs w:val="28"/>
          <w:lang w:eastAsia="ru-RU"/>
        </w:rPr>
        <w:t xml:space="preserve"> характера,</w:t>
      </w:r>
      <w:r w:rsidRPr="00330D5F">
        <w:rPr>
          <w:rFonts w:ascii="Times New Roman" w:eastAsia="Calibri" w:hAnsi="Times New Roman" w:cs="Times New Roman"/>
          <w:sz w:val="28"/>
          <w:szCs w:val="28"/>
          <w:lang w:eastAsia="ru-RU"/>
        </w:rPr>
        <w:t xml:space="preserve"> посторонних наклеек, объявлений, надписей осуществляется силами собственника, пользователя основной и прилегающих территорий.</w:t>
      </w:r>
    </w:p>
    <w:p w:rsidR="00227433" w:rsidRPr="00330D5F" w:rsidRDefault="00227433" w:rsidP="00CB3BD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эксплуатации капитальных ограждений не допускается повреждение (загрязнение) поверхности ограждений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w:t>
      </w:r>
      <w:r w:rsidR="000A20CA">
        <w:rPr>
          <w:rFonts w:ascii="Times New Roman" w:eastAsia="Calibri" w:hAnsi="Times New Roman" w:cs="Times New Roman"/>
          <w:sz w:val="28"/>
          <w:szCs w:val="28"/>
          <w:lang w:eastAsia="ru-RU"/>
        </w:rPr>
        <w:t>лезобетонных конструкций и т.п.</w:t>
      </w:r>
    </w:p>
    <w:p w:rsidR="00AC0CBA" w:rsidRPr="00330D5F" w:rsidRDefault="00AC0CBA" w:rsidP="00AC0CBA">
      <w:pPr>
        <w:spacing w:after="0" w:line="240" w:lineRule="auto"/>
        <w:jc w:val="both"/>
        <w:rPr>
          <w:rFonts w:ascii="Times New Roman" w:eastAsia="Calibri" w:hAnsi="Times New Roman" w:cs="Times New Roman"/>
          <w:sz w:val="28"/>
          <w:szCs w:val="28"/>
          <w:lang w:eastAsia="ru-RU"/>
        </w:rPr>
      </w:pPr>
    </w:p>
    <w:p w:rsidR="006B6AF8" w:rsidRPr="00330D5F" w:rsidRDefault="003A5D60" w:rsidP="00856B46">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lastRenderedPageBreak/>
        <w:t xml:space="preserve">Раздел </w:t>
      </w:r>
      <w:r w:rsidR="00542FA3" w:rsidRPr="00330D5F">
        <w:rPr>
          <w:rFonts w:ascii="Times New Roman" w:eastAsia="Calibri" w:hAnsi="Times New Roman" w:cs="Times New Roman"/>
          <w:b/>
          <w:sz w:val="28"/>
          <w:szCs w:val="28"/>
          <w:lang w:eastAsia="ru-RU"/>
        </w:rPr>
        <w:t>4.</w:t>
      </w:r>
      <w:r w:rsidR="0032501C" w:rsidRPr="00330D5F">
        <w:rPr>
          <w:rFonts w:ascii="Times New Roman" w:eastAsia="Calibri" w:hAnsi="Times New Roman" w:cs="Times New Roman"/>
          <w:b/>
          <w:sz w:val="28"/>
          <w:szCs w:val="28"/>
          <w:lang w:eastAsia="ru-RU"/>
        </w:rPr>
        <w:t xml:space="preserve"> </w:t>
      </w:r>
      <w:r w:rsidR="006B6AF8" w:rsidRPr="00330D5F">
        <w:rPr>
          <w:rFonts w:ascii="Times New Roman" w:eastAsia="Calibri" w:hAnsi="Times New Roman" w:cs="Times New Roman"/>
          <w:b/>
          <w:sz w:val="28"/>
          <w:szCs w:val="28"/>
          <w:lang w:eastAsia="ru-RU"/>
        </w:rPr>
        <w:t>ТРЕБОВАНИЯ К ОБЪЕКТАМ БЛАГОУСТРОЙСТВА</w:t>
      </w:r>
    </w:p>
    <w:p w:rsidR="00856B46" w:rsidRPr="00330D5F" w:rsidRDefault="00856B46" w:rsidP="00422CAC">
      <w:pPr>
        <w:spacing w:after="0" w:line="240" w:lineRule="auto"/>
        <w:jc w:val="center"/>
        <w:rPr>
          <w:rFonts w:ascii="Times New Roman" w:eastAsia="Calibri" w:hAnsi="Times New Roman" w:cs="Times New Roman"/>
          <w:b/>
          <w:bCs/>
          <w:sz w:val="28"/>
          <w:szCs w:val="28"/>
          <w:lang w:eastAsia="ru-RU"/>
        </w:rPr>
      </w:pPr>
    </w:p>
    <w:p w:rsidR="0000164A" w:rsidRPr="00330D5F" w:rsidRDefault="007B6AA8" w:rsidP="00B6036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bCs/>
          <w:sz w:val="28"/>
          <w:szCs w:val="28"/>
          <w:lang w:eastAsia="ru-RU"/>
        </w:rPr>
        <w:t>4.1.</w:t>
      </w:r>
      <w:r w:rsidRPr="00330D5F">
        <w:rPr>
          <w:rFonts w:ascii="Times New Roman" w:eastAsia="Calibri" w:hAnsi="Times New Roman" w:cs="Times New Roman"/>
          <w:b/>
          <w:bCs/>
          <w:sz w:val="28"/>
          <w:szCs w:val="28"/>
          <w:lang w:eastAsia="ru-RU"/>
        </w:rPr>
        <w:t xml:space="preserve"> </w:t>
      </w:r>
      <w:r w:rsidR="0000164A" w:rsidRPr="00330D5F">
        <w:rPr>
          <w:rFonts w:ascii="Times New Roman" w:eastAsia="Calibri" w:hAnsi="Times New Roman" w:cs="Times New Roman"/>
          <w:b/>
          <w:bCs/>
          <w:sz w:val="28"/>
          <w:szCs w:val="28"/>
          <w:lang w:eastAsia="ru-RU"/>
        </w:rPr>
        <w:t>Требования к содержанию и внешнему виду зданий и сооружений</w:t>
      </w:r>
    </w:p>
    <w:p w:rsidR="00C52900" w:rsidRPr="00330D5F" w:rsidRDefault="00C52900" w:rsidP="00856B4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Основным требованием к внешнему виду фасадов зданий, строений, сооружений, является архитектурное и художественное стилевое единство (масштаб, объем, структура, стиль, конструктивные материалы, цветовое решение, декоративные элементы) в границах элемента планировочной структуры, а также единство объемно-пространственной структуры, окружающей среды.</w:t>
      </w:r>
    </w:p>
    <w:p w:rsidR="00C52900" w:rsidRPr="00330D5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Локальные участки фасада, детали, элементы и дополнительное оборудование должны размещаться в соответствии с комплексным решением, предусмотренным в проекте благоустройства.</w:t>
      </w:r>
    </w:p>
    <w:p w:rsidR="00C52900" w:rsidRPr="00330D5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Цветовое решение должно соответствовать характеристикам и стилевому решению фасада, функциональному назначению объекта, окружающей среде, архитектурному стилю в границах планировочного элемента.</w:t>
      </w:r>
    </w:p>
    <w:p w:rsidR="00C52900" w:rsidRPr="00330D5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Торцы домов (боковые фасады), просматриваемые с улицы, стены и перекрытия арочных проездов полностью окрашиваются в цвет главного фасада.</w:t>
      </w:r>
    </w:p>
    <w:p w:rsidR="00C52900" w:rsidRPr="00330D5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Фасады зданий, строений,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rsidR="00C52900" w:rsidRPr="00330D5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Колористическое решение фасадов зданий, строений, сооружений и их элементов должно осуществляться с учетом общего цветового решения и в соответствии с настоящими Правилами.</w:t>
      </w:r>
    </w:p>
    <w:p w:rsidR="0000164A" w:rsidRPr="00330D5F" w:rsidRDefault="00C52900" w:rsidP="00E363BC">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330D5F">
        <w:rPr>
          <w:rFonts w:ascii="Times New Roman" w:hAnsi="Times New Roman" w:cs="Times New Roman"/>
          <w:sz w:val="28"/>
          <w:szCs w:val="28"/>
        </w:rPr>
        <w:t xml:space="preserve">Отделку элементов фасадов зданий, строений и сооружений, по цветовому решению в соответствии с каталогом цветов </w:t>
      </w:r>
      <w:r w:rsidR="0000164A" w:rsidRPr="00330D5F">
        <w:rPr>
          <w:rFonts w:ascii="Times New Roman" w:eastAsia="Calibri" w:hAnsi="Times New Roman" w:cs="Times New Roman"/>
          <w:sz w:val="28"/>
          <w:szCs w:val="28"/>
          <w:lang w:eastAsia="ru-RU"/>
        </w:rPr>
        <w:t>RAL CLASSIC:</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стены:</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1013 - белая устрица,</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1014 - слоновая кость,</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1015 - светлая слоновая кость,</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1047 - </w:t>
      </w:r>
      <w:proofErr w:type="spellStart"/>
      <w:r w:rsidRPr="00330D5F">
        <w:rPr>
          <w:rFonts w:ascii="Times New Roman" w:eastAsia="Calibri" w:hAnsi="Times New Roman" w:cs="Times New Roman"/>
          <w:sz w:val="28"/>
          <w:szCs w:val="28"/>
          <w:lang w:eastAsia="ru-RU"/>
        </w:rPr>
        <w:t>телегрей</w:t>
      </w:r>
      <w:proofErr w:type="spellEnd"/>
      <w:r w:rsidRPr="00330D5F">
        <w:rPr>
          <w:rFonts w:ascii="Times New Roman" w:eastAsia="Calibri" w:hAnsi="Times New Roman" w:cs="Times New Roman"/>
          <w:sz w:val="28"/>
          <w:szCs w:val="28"/>
          <w:lang w:eastAsia="ru-RU"/>
        </w:rPr>
        <w:t xml:space="preserve"> 4,</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8000 - зелено-коричневый,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8001 - охра коричневая,</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8002 - сигнально-коричневый,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8003 - глиняный 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9003 - сигнальный 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9002 - светло-серый,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9001 - кремово-белый,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7034 - желто-серый,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7033 - цементно-белый,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7032 - галечно-белый,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7001 - серебристо-серый,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7002 - оливково-серый,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7003 - серый мох,</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7004 - сигнально-серый;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выступающие части фасада - 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цоколь:</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7036 - платиново-серый,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7037 - пыльно-серый,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7038 - агатовый 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7039 - кварцевый 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7040 - серое окно,</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7001 - серебристо-серый,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7002 - оливково-серый,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7003 - серый мох,</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7004 - сигнальный 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7031 - сине-серый,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7032 - галечный 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7033 - цементно-серый,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7034 - желто-серый,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7035 - светло-серый;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 кровля:</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3005 - винно-красный,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3007 - темно-красный,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3009 - оксид 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7004 - сигнальный серый,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8004 - медно-коричневый,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8007 - палево-коричневый,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8000 - зелено-коричневый,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8011 - орехово-коричневый,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8014 - сепия коричневая,</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8028 - терракотовый.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Цветовое решение кровли: светло-серый, темно-зеленый применять в зонах сложившейся застройки, где указанные цветовые решения имеются.</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оконные рамы:</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9010 - 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8001 - охра коричневая,</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8002 - сигнальный 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8003 - глиняный 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7047 - </w:t>
      </w:r>
      <w:proofErr w:type="spellStart"/>
      <w:r w:rsidRPr="00330D5F">
        <w:rPr>
          <w:rFonts w:ascii="Times New Roman" w:eastAsia="Calibri" w:hAnsi="Times New Roman" w:cs="Times New Roman"/>
          <w:sz w:val="28"/>
          <w:szCs w:val="28"/>
          <w:lang w:eastAsia="ru-RU"/>
        </w:rPr>
        <w:t>телегрей</w:t>
      </w:r>
      <w:proofErr w:type="spellEnd"/>
      <w:r w:rsidRPr="00330D5F">
        <w:rPr>
          <w:rFonts w:ascii="Times New Roman" w:eastAsia="Calibri" w:hAnsi="Times New Roman" w:cs="Times New Roman"/>
          <w:sz w:val="28"/>
          <w:szCs w:val="28"/>
          <w:lang w:eastAsia="ru-RU"/>
        </w:rPr>
        <w:t xml:space="preserve"> 4,</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8007 - палево-коричневый,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8008 - оливково-коричневый;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тонирование стекла:</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9006 - бело-алюминиевый,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9018 - </w:t>
      </w:r>
      <w:proofErr w:type="spellStart"/>
      <w:r w:rsidRPr="00330D5F">
        <w:rPr>
          <w:rFonts w:ascii="Times New Roman" w:eastAsia="Calibri" w:hAnsi="Times New Roman" w:cs="Times New Roman"/>
          <w:sz w:val="28"/>
          <w:szCs w:val="28"/>
          <w:lang w:eastAsia="ru-RU"/>
        </w:rPr>
        <w:t>папирусно</w:t>
      </w:r>
      <w:proofErr w:type="spellEnd"/>
      <w:r w:rsidRPr="00330D5F">
        <w:rPr>
          <w:rFonts w:ascii="Times New Roman" w:eastAsia="Calibri" w:hAnsi="Times New Roman" w:cs="Times New Roman"/>
          <w:sz w:val="28"/>
          <w:szCs w:val="28"/>
          <w:lang w:eastAsia="ru-RU"/>
        </w:rPr>
        <w:t>-белый,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1035 - перламутрово-бежевый,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1036 - перламутрово-золотой;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водосточные трубы, желоба (под цвет кровли):</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9010 - белый,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3005 - винно-красный,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3007 - темно-красный,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3009 - оксид красный,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8004 - медно-коричневый,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8007 - палево-коричневый,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8008 - оливково-коричневый,</w:t>
      </w: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8011 - орехово-коричневый.</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p>
    <w:p w:rsidR="0000164A" w:rsidRPr="00330D5F" w:rsidRDefault="0000164A" w:rsidP="00480C0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6004 - сине-зеленый (фон),</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5020 - океанская синь (фон),</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9010 - белый (буквы, цифры, рамки).</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p>
    <w:p w:rsidR="0000164A" w:rsidRPr="00330D5F" w:rsidRDefault="0000164A" w:rsidP="0047325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 фасадах зданий, строений и сооружений размещать вывески (фон, буквы, рамки) по цветовому решению в соответствии с каталогом цветов по RAL CLASSIC:</w:t>
      </w:r>
    </w:p>
    <w:p w:rsidR="0000164A" w:rsidRPr="00BC5A4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1035 - перламутрово-бежевый,</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1036 - перламутрово-золотой,</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2013 - перламутрово-оранжевый,</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3032 - перламутрово-рубиновый,</w:t>
      </w:r>
    </w:p>
    <w:p w:rsidR="0000164A" w:rsidRDefault="00BC5A4F" w:rsidP="00422CA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9010 – белый.</w:t>
      </w:r>
    </w:p>
    <w:p w:rsidR="003D617B" w:rsidRPr="00330D5F" w:rsidRDefault="003D617B" w:rsidP="00422CAC">
      <w:pPr>
        <w:spacing w:after="0" w:line="240" w:lineRule="auto"/>
        <w:jc w:val="both"/>
        <w:rPr>
          <w:rFonts w:ascii="Times New Roman" w:eastAsia="Calibri" w:hAnsi="Times New Roman" w:cs="Times New Roman"/>
          <w:sz w:val="28"/>
          <w:szCs w:val="28"/>
          <w:lang w:eastAsia="ru-RU"/>
        </w:rPr>
      </w:pPr>
    </w:p>
    <w:p w:rsidR="0000164A" w:rsidRPr="00330D5F" w:rsidRDefault="0000164A" w:rsidP="0047325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Колористика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урны, рамы, объявления:</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6004 - сине-зеленый,</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9005 - черный чугун,</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1036 - перламутрово-золотой (детали, вензель).</w:t>
      </w:r>
    </w:p>
    <w:p w:rsidR="00C52900" w:rsidRPr="00330D5F" w:rsidRDefault="00C52900" w:rsidP="001D1BD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w:t>
      </w:r>
      <w:r w:rsidRPr="00330D5F">
        <w:rPr>
          <w:rFonts w:ascii="Times New Roman" w:eastAsia="Calibri" w:hAnsi="Times New Roman" w:cs="Times New Roman"/>
          <w:sz w:val="28"/>
          <w:szCs w:val="28"/>
          <w:lang w:eastAsia="ru-RU"/>
        </w:rPr>
        <w:lastRenderedPageBreak/>
        <w:t>объектов культурного наследия, и выполняется в стиле архитектуры зданий, в том числе в общем стилевом решении застройки улиц, элементов планировочной структуры.</w:t>
      </w:r>
    </w:p>
    <w:p w:rsidR="00C52900" w:rsidRPr="00330D5F" w:rsidRDefault="00C52900" w:rsidP="001D1BD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Окраска фасадов проводится только после выполнения штукатурных, кровельных и лепных работ с соблюдением требований государственных и национальных стандартов, технических норм и правил.</w:t>
      </w:r>
    </w:p>
    <w:p w:rsidR="001C39FC" w:rsidRPr="00330D5F" w:rsidRDefault="001C39FC" w:rsidP="00422CAC">
      <w:pPr>
        <w:spacing w:after="0" w:line="240" w:lineRule="auto"/>
        <w:jc w:val="both"/>
        <w:rPr>
          <w:rFonts w:ascii="Times New Roman" w:eastAsia="Calibri" w:hAnsi="Times New Roman" w:cs="Times New Roman"/>
          <w:b/>
          <w:sz w:val="28"/>
          <w:szCs w:val="28"/>
          <w:lang w:eastAsia="ru-RU"/>
        </w:rPr>
      </w:pPr>
    </w:p>
    <w:p w:rsidR="00C52900" w:rsidRPr="00330D5F" w:rsidRDefault="007B6AA8" w:rsidP="00422CAC">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w:t>
      </w:r>
      <w:proofErr w:type="gramStart"/>
      <w:r w:rsidR="00E05F18" w:rsidRPr="00330D5F">
        <w:rPr>
          <w:rFonts w:ascii="Times New Roman" w:eastAsia="Calibri" w:hAnsi="Times New Roman" w:cs="Times New Roman"/>
          <w:b/>
          <w:sz w:val="28"/>
          <w:szCs w:val="28"/>
          <w:lang w:eastAsia="ru-RU"/>
        </w:rPr>
        <w:t>2.</w:t>
      </w:r>
      <w:r w:rsidR="00C52900" w:rsidRPr="00330D5F">
        <w:rPr>
          <w:rFonts w:ascii="Times New Roman" w:eastAsia="Calibri" w:hAnsi="Times New Roman" w:cs="Times New Roman"/>
          <w:b/>
          <w:sz w:val="28"/>
          <w:szCs w:val="28"/>
          <w:lang w:eastAsia="ru-RU"/>
        </w:rPr>
        <w:t>Требования</w:t>
      </w:r>
      <w:proofErr w:type="gramEnd"/>
      <w:r w:rsidR="00C52900" w:rsidRPr="00330D5F">
        <w:rPr>
          <w:rFonts w:ascii="Times New Roman" w:eastAsia="Calibri" w:hAnsi="Times New Roman" w:cs="Times New Roman"/>
          <w:b/>
          <w:sz w:val="28"/>
          <w:szCs w:val="28"/>
          <w:lang w:eastAsia="ru-RU"/>
        </w:rPr>
        <w:t xml:space="preserve"> к архитектурным деталям и конструктивным элементам фасадов.</w:t>
      </w:r>
    </w:p>
    <w:p w:rsidR="0000164A" w:rsidRPr="00330D5F" w:rsidRDefault="0000164A" w:rsidP="003E00F8">
      <w:pPr>
        <w:spacing w:after="0" w:line="240" w:lineRule="auto"/>
        <w:ind w:firstLine="567"/>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Устройство отмостки</w:t>
      </w:r>
    </w:p>
    <w:p w:rsidR="0000164A" w:rsidRPr="00330D5F" w:rsidRDefault="0000164A" w:rsidP="001D1BD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рекомендуется принимать не более 10 промилле в сторону от здания. Ширину отмостки для зданий и сооружений рекомендуется принимать 0,8 до 1,2 м, а в сложных геологических условиях (грунты с карстами) 1,5 - 3 м. В случае примыкания здания к пешеходным коммуникациям, роль отмостки обычно выполняет тротуар с твердым видом покрытия.</w:t>
      </w:r>
    </w:p>
    <w:p w:rsidR="0000164A" w:rsidRPr="00330D5F" w:rsidRDefault="0000164A" w:rsidP="00D636C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организации стока воды со скатных крыш через водосточные трубы рекомендуется:</w:t>
      </w:r>
    </w:p>
    <w:p w:rsidR="0000164A" w:rsidRPr="00330D5F" w:rsidRDefault="0000164A" w:rsidP="003E00F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0164A" w:rsidRPr="00330D5F" w:rsidRDefault="0000164A" w:rsidP="003E00F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допускать высоты свободного падения воды из выходного отверстия трубы более 200 мм;</w:t>
      </w:r>
    </w:p>
    <w:p w:rsidR="0000164A" w:rsidRPr="00330D5F" w:rsidRDefault="0000164A" w:rsidP="003E00F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устройство лотков в покрытии;</w:t>
      </w:r>
    </w:p>
    <w:p w:rsidR="0000164A" w:rsidRPr="00330D5F" w:rsidRDefault="0000164A" w:rsidP="003E00F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предусматривать устройство дренажа в местах стока воды из трубы на газон или иные мягкие виды покрытия.</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p>
    <w:p w:rsidR="0000164A" w:rsidRPr="00330D5F" w:rsidRDefault="0000164A" w:rsidP="00422CAC">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Входные группы зданий</w:t>
      </w:r>
    </w:p>
    <w:p w:rsidR="0000164A" w:rsidRPr="00330D5F" w:rsidRDefault="0000164A" w:rsidP="002749B2">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00164A" w:rsidRPr="00330D5F" w:rsidRDefault="0000164A" w:rsidP="009B162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территориях общего пользования.</w:t>
      </w:r>
    </w:p>
    <w:p w:rsidR="0000164A" w:rsidRPr="00330D5F" w:rsidRDefault="0000164A" w:rsidP="004F5FE1">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w:t>
      </w:r>
      <w:r w:rsidRPr="00330D5F">
        <w:rPr>
          <w:rFonts w:ascii="Times New Roman" w:eastAsia="Calibri" w:hAnsi="Times New Roman" w:cs="Times New Roman"/>
          <w:sz w:val="28"/>
          <w:szCs w:val="28"/>
          <w:lang w:eastAsia="ru-RU"/>
        </w:rPr>
        <w:lastRenderedPageBreak/>
        <w:t>(ступени, пандусы, крыльцо, озеленение) необходимо выносить на прилегающий тротуар не более чем на 0,5 м.</w:t>
      </w:r>
    </w:p>
    <w:p w:rsidR="0000164A" w:rsidRPr="00330D5F" w:rsidRDefault="0000164A" w:rsidP="00B614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0,5м.</w:t>
      </w:r>
    </w:p>
    <w:p w:rsidR="00E241FB" w:rsidRPr="00330D5F" w:rsidRDefault="00E241FB" w:rsidP="002838B5">
      <w:pPr>
        <w:spacing w:after="0" w:line="240" w:lineRule="auto"/>
        <w:jc w:val="both"/>
        <w:rPr>
          <w:rFonts w:ascii="Times New Roman" w:eastAsia="Calibri" w:hAnsi="Times New Roman" w:cs="Times New Roman"/>
          <w:b/>
          <w:sz w:val="28"/>
          <w:szCs w:val="28"/>
          <w:lang w:eastAsia="ru-RU"/>
        </w:rPr>
      </w:pPr>
    </w:p>
    <w:p w:rsidR="002838B5" w:rsidRPr="00330D5F" w:rsidRDefault="00E05F18" w:rsidP="002838B5">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4.3</w:t>
      </w:r>
      <w:r w:rsidR="00FB138B" w:rsidRPr="00330D5F">
        <w:rPr>
          <w:rFonts w:ascii="Times New Roman" w:eastAsia="Calibri" w:hAnsi="Times New Roman" w:cs="Times New Roman"/>
          <w:b/>
          <w:sz w:val="28"/>
          <w:szCs w:val="28"/>
          <w:lang w:eastAsia="ru-RU"/>
        </w:rPr>
        <w:t xml:space="preserve"> </w:t>
      </w:r>
      <w:r w:rsidR="002838B5" w:rsidRPr="00330D5F">
        <w:rPr>
          <w:rFonts w:ascii="Times New Roman" w:eastAsia="Calibri" w:hAnsi="Times New Roman" w:cs="Times New Roman"/>
          <w:b/>
          <w:sz w:val="28"/>
          <w:szCs w:val="28"/>
          <w:lang w:eastAsia="ru-RU"/>
        </w:rPr>
        <w:t xml:space="preserve">Содержание фасадов зданий, строений, сооружений и земельных участков, на которых они расположены </w:t>
      </w:r>
    </w:p>
    <w:p w:rsidR="002838B5" w:rsidRPr="00330D5F" w:rsidRDefault="002838B5" w:rsidP="00EC70C5">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Эксплуатацию, ремонт, содержание зданий, строений,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и в соответствии с Правилами и нормами технической эксплуатации жилищного фонда, требованиями настоящих Правил.</w:t>
      </w:r>
    </w:p>
    <w:p w:rsidR="002838B5" w:rsidRPr="00330D5F" w:rsidRDefault="002838B5" w:rsidP="003F197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Лица, на которых возложены указанные </w:t>
      </w:r>
      <w:r w:rsidR="00161599">
        <w:rPr>
          <w:rFonts w:ascii="Times New Roman" w:eastAsia="Calibri" w:hAnsi="Times New Roman" w:cs="Times New Roman"/>
          <w:sz w:val="28"/>
          <w:szCs w:val="28"/>
          <w:lang w:eastAsia="ru-RU"/>
        </w:rPr>
        <w:t>обязанности, долж</w:t>
      </w:r>
      <w:r w:rsidRPr="00161599">
        <w:rPr>
          <w:rFonts w:ascii="Times New Roman" w:eastAsia="Calibri" w:hAnsi="Times New Roman" w:cs="Times New Roman"/>
          <w:sz w:val="28"/>
          <w:szCs w:val="28"/>
          <w:lang w:eastAsia="ru-RU"/>
        </w:rPr>
        <w:t>ны</w:t>
      </w:r>
      <w:r w:rsidRPr="00505406">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t>обеспечивать: поддержание технического и санитарного состояния фасадов; пожаробезопасность зданий, строений, сооружений, выполнение санитарных норм и правил;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Содержание зданий, сооружений и земельных участков, на которых они расположены, включает в себя мероприятия по благоустройству зданий, сооружений и земельных участков, на которых они расположены: содержание фасадов зданий, сооружений; уборку и санитарно-гигиеническую очистку земельного участка; сбор и вывоз отходов производства и потребления, образующихся в результате деятельности граждан, организаций и ин</w:t>
      </w:r>
      <w:r w:rsidR="003F00EB">
        <w:rPr>
          <w:rFonts w:ascii="Times New Roman" w:eastAsia="Calibri" w:hAnsi="Times New Roman" w:cs="Times New Roman"/>
          <w:sz w:val="28"/>
          <w:szCs w:val="28"/>
          <w:lang w:eastAsia="ru-RU"/>
        </w:rPr>
        <w:t xml:space="preserve">дивидуальных предпринимателей; </w:t>
      </w:r>
      <w:r w:rsidRPr="00330D5F">
        <w:rPr>
          <w:rFonts w:ascii="Times New Roman" w:eastAsia="Calibri" w:hAnsi="Times New Roman" w:cs="Times New Roman"/>
          <w:sz w:val="28"/>
          <w:szCs w:val="28"/>
          <w:lang w:eastAsia="ru-RU"/>
        </w:rPr>
        <w:t>содержание и уход за элементами озеленения и благоустройства, расположенными на земельном участке и другие требования установленные настоящими Правилами.</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ab/>
        <w:t xml:space="preserve">Мероприятия по содержанию фасадов зданий, сооружений и земельных участков не должны наносить ущерб техническому и санитарному состоянию фасадов, внешнему виду (архитектурному облику) фасадов.  </w:t>
      </w:r>
    </w:p>
    <w:p w:rsidR="003F1974" w:rsidRPr="00330D5F" w:rsidRDefault="003F1974" w:rsidP="002838B5">
      <w:pPr>
        <w:spacing w:after="0" w:line="240" w:lineRule="auto"/>
        <w:jc w:val="both"/>
        <w:rPr>
          <w:rFonts w:ascii="Times New Roman" w:eastAsia="Calibri" w:hAnsi="Times New Roman" w:cs="Times New Roman"/>
          <w:b/>
          <w:sz w:val="28"/>
          <w:szCs w:val="28"/>
          <w:lang w:eastAsia="ru-RU"/>
        </w:rPr>
      </w:pPr>
    </w:p>
    <w:p w:rsidR="002838B5" w:rsidRPr="00330D5F" w:rsidRDefault="00E05F18" w:rsidP="002838B5">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4.3.</w:t>
      </w:r>
      <w:proofErr w:type="gramStart"/>
      <w:r w:rsidRPr="00330D5F">
        <w:rPr>
          <w:rFonts w:ascii="Times New Roman" w:eastAsia="Calibri" w:hAnsi="Times New Roman" w:cs="Times New Roman"/>
          <w:b/>
          <w:sz w:val="28"/>
          <w:szCs w:val="28"/>
          <w:lang w:eastAsia="ru-RU"/>
        </w:rPr>
        <w:t>1.</w:t>
      </w:r>
      <w:r w:rsidR="002838B5" w:rsidRPr="00330D5F">
        <w:rPr>
          <w:rFonts w:ascii="Times New Roman" w:eastAsia="Calibri" w:hAnsi="Times New Roman" w:cs="Times New Roman"/>
          <w:b/>
          <w:sz w:val="28"/>
          <w:szCs w:val="28"/>
          <w:lang w:eastAsia="ru-RU"/>
        </w:rPr>
        <w:t>Текущий</w:t>
      </w:r>
      <w:proofErr w:type="gramEnd"/>
      <w:r w:rsidR="002838B5" w:rsidRPr="00330D5F">
        <w:rPr>
          <w:rFonts w:ascii="Times New Roman" w:eastAsia="Calibri" w:hAnsi="Times New Roman" w:cs="Times New Roman"/>
          <w:b/>
          <w:sz w:val="28"/>
          <w:szCs w:val="28"/>
          <w:lang w:eastAsia="ru-RU"/>
        </w:rPr>
        <w:t xml:space="preserve"> ремонт фасадов.  </w:t>
      </w:r>
    </w:p>
    <w:p w:rsidR="002838B5" w:rsidRPr="00330D5F" w:rsidRDefault="002838B5" w:rsidP="003F197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Текущий ремонт фасадов осуществляется путем замены и восстановления инженерно-технического оборудования фасадов;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на аналогичные. Текущий ремонт выполняется в случаях: локальных повреждений, необходимости устранения протечек на стенах и потолках, следов сырости, плесени, утраты отделочного слоя (штукатурки, облицовка); повреждения, утраты, выветривания </w:t>
      </w:r>
      <w:r w:rsidRPr="00330D5F">
        <w:rPr>
          <w:rFonts w:ascii="Times New Roman" w:eastAsia="Calibri" w:hAnsi="Times New Roman" w:cs="Times New Roman"/>
          <w:sz w:val="28"/>
          <w:szCs w:val="28"/>
          <w:lang w:eastAsia="ru-RU"/>
        </w:rPr>
        <w:lastRenderedPageBreak/>
        <w:t xml:space="preserve">примыканий, соединений и стыков отделки (швы стен облицовки), облицовки фасадов; повреждения, разрушения герметизирующих заполнений стыков панельных зданий без ремонта поверхности отделки (цвет стыков в соответствии с цветовым решением фасада; повреждения и утрат цоколя в камне, облицовки с предварительной очисткой и последующей </w:t>
      </w:r>
      <w:proofErr w:type="spellStart"/>
      <w:r w:rsidRPr="00330D5F">
        <w:rPr>
          <w:rFonts w:ascii="Times New Roman" w:eastAsia="Calibri" w:hAnsi="Times New Roman" w:cs="Times New Roman"/>
          <w:sz w:val="28"/>
          <w:szCs w:val="28"/>
          <w:lang w:eastAsia="ru-RU"/>
        </w:rPr>
        <w:t>гидрофобизацией</w:t>
      </w:r>
      <w:proofErr w:type="spellEnd"/>
      <w:r w:rsidRPr="00330D5F">
        <w:rPr>
          <w:rFonts w:ascii="Times New Roman" w:eastAsia="Calibri" w:hAnsi="Times New Roman" w:cs="Times New Roman"/>
          <w:sz w:val="28"/>
          <w:szCs w:val="28"/>
          <w:lang w:eastAsia="ru-RU"/>
        </w:rPr>
        <w:t xml:space="preserve"> на всем цоколе;  повреждения, локальных утрат архитектурных деталей; локальных повреждений, утрат конструктивных элементов от площади поверхности элементов,  не влияющих на несущую способность элементов;  повреждения, утраты покрытия кровли; повреждения, утраты покрытия (отливы) единично или на всем объекте; повреждения, утраты покрытия элементов, деталей единично или полностью; ремонт отмостки здания локально или полная замена;</w:t>
      </w:r>
    </w:p>
    <w:p w:rsidR="009F1E57" w:rsidRPr="00330D5F" w:rsidRDefault="009F1E57" w:rsidP="002838B5">
      <w:pPr>
        <w:spacing w:after="0" w:line="240" w:lineRule="auto"/>
        <w:jc w:val="both"/>
        <w:rPr>
          <w:rFonts w:ascii="Times New Roman" w:eastAsia="Calibri" w:hAnsi="Times New Roman" w:cs="Times New Roman"/>
          <w:b/>
          <w:sz w:val="28"/>
          <w:szCs w:val="28"/>
          <w:lang w:eastAsia="ru-RU"/>
        </w:rPr>
      </w:pPr>
    </w:p>
    <w:p w:rsidR="002838B5" w:rsidRPr="00330D5F" w:rsidRDefault="00E05F18"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b/>
          <w:sz w:val="28"/>
          <w:szCs w:val="28"/>
          <w:lang w:eastAsia="ru-RU"/>
        </w:rPr>
        <w:t>4.3.</w:t>
      </w:r>
      <w:proofErr w:type="gramStart"/>
      <w:r w:rsidRPr="00330D5F">
        <w:rPr>
          <w:rFonts w:ascii="Times New Roman" w:eastAsia="Calibri" w:hAnsi="Times New Roman" w:cs="Times New Roman"/>
          <w:b/>
          <w:sz w:val="28"/>
          <w:szCs w:val="28"/>
          <w:lang w:eastAsia="ru-RU"/>
        </w:rPr>
        <w:t>2.</w:t>
      </w:r>
      <w:r w:rsidR="002838B5" w:rsidRPr="00330D5F">
        <w:rPr>
          <w:rFonts w:ascii="Times New Roman" w:eastAsia="Calibri" w:hAnsi="Times New Roman" w:cs="Times New Roman"/>
          <w:b/>
          <w:sz w:val="28"/>
          <w:szCs w:val="28"/>
          <w:lang w:eastAsia="ru-RU"/>
        </w:rPr>
        <w:t>Капитальный</w:t>
      </w:r>
      <w:proofErr w:type="gramEnd"/>
      <w:r w:rsidR="002838B5" w:rsidRPr="00330D5F">
        <w:rPr>
          <w:rFonts w:ascii="Times New Roman" w:eastAsia="Calibri" w:hAnsi="Times New Roman" w:cs="Times New Roman"/>
          <w:b/>
          <w:sz w:val="28"/>
          <w:szCs w:val="28"/>
          <w:lang w:eastAsia="ru-RU"/>
        </w:rPr>
        <w:t xml:space="preserve"> ремонт фасадов.</w:t>
      </w:r>
    </w:p>
    <w:p w:rsidR="002838B5" w:rsidRPr="00330D5F" w:rsidRDefault="002838B5" w:rsidP="009F1E5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  Капитальный ремонт фасадов не должен содержать виды работ по капитальному ремонту здания, строения, сооружения. Капитальный ремонт проводится одновременно в отношении всех фасадов здания, строения, сооружения. Окраска фасадов проводится только после выполнения штукатурных, кровельных и лепных работ с соблюдением требований государственных </w:t>
      </w:r>
      <w:proofErr w:type="gramStart"/>
      <w:r w:rsidRPr="00330D5F">
        <w:rPr>
          <w:rFonts w:ascii="Times New Roman" w:eastAsia="Calibri" w:hAnsi="Times New Roman" w:cs="Times New Roman"/>
          <w:sz w:val="28"/>
          <w:szCs w:val="28"/>
          <w:lang w:eastAsia="ru-RU"/>
        </w:rPr>
        <w:t>и  национальных</w:t>
      </w:r>
      <w:proofErr w:type="gramEnd"/>
      <w:r w:rsidRPr="00330D5F">
        <w:rPr>
          <w:rFonts w:ascii="Times New Roman" w:eastAsia="Calibri" w:hAnsi="Times New Roman" w:cs="Times New Roman"/>
          <w:sz w:val="28"/>
          <w:szCs w:val="28"/>
          <w:lang w:eastAsia="ru-RU"/>
        </w:rPr>
        <w:t xml:space="preserve"> стандартов, технических норм и правил.</w:t>
      </w:r>
    </w:p>
    <w:p w:rsidR="002838B5" w:rsidRPr="00330D5F" w:rsidRDefault="008E4E68" w:rsidP="006324C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hAnsi="Times New Roman" w:cs="Times New Roman"/>
          <w:sz w:val="28"/>
          <w:szCs w:val="28"/>
        </w:rP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обеспечить своевременное производство работ по реставрации, ремонту, покраске, содержанию в чистоте и исправном состоянии ограждений,</w:t>
      </w:r>
      <w:r w:rsidRPr="00330D5F">
        <w:rPr>
          <w:rFonts w:ascii="Times New Roman" w:hAnsi="Times New Roman" w:cs="Times New Roman"/>
          <w:b/>
          <w:i/>
          <w:sz w:val="28"/>
          <w:szCs w:val="28"/>
        </w:rPr>
        <w:t xml:space="preserve"> </w:t>
      </w:r>
      <w:r w:rsidRPr="00330D5F">
        <w:rPr>
          <w:rFonts w:ascii="Times New Roman" w:hAnsi="Times New Roman" w:cs="Times New Roman"/>
          <w:sz w:val="28"/>
          <w:szCs w:val="28"/>
        </w:rPr>
        <w:t>фасадов зданий и сооружений и их отдельных элементов (балконов, лоджий, водосточных труб и др.), входов, цоколей</w:t>
      </w:r>
      <w:r w:rsidR="002838B5" w:rsidRPr="00330D5F">
        <w:rPr>
          <w:rFonts w:ascii="Times New Roman" w:eastAsia="Calibri" w:hAnsi="Times New Roman" w:cs="Times New Roman"/>
          <w:sz w:val="28"/>
          <w:szCs w:val="28"/>
          <w:lang w:eastAsia="ru-RU"/>
        </w:rPr>
        <w:t>.</w:t>
      </w:r>
    </w:p>
    <w:p w:rsidR="002838B5" w:rsidRPr="00330D5F" w:rsidRDefault="002838B5" w:rsidP="006324C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Содержание фасадов зданий, сооружений включает:</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своевременный поддерживающий ремонт, восстановление конструктивных элементов и отделки фасадов, в том числе входных дверей,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а также их окраску;</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обеспечение наличия и содержания в исправном состоянии водостоков, водосточных труб и сливов;</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герметизацию, заполнение и расшивку швов, трещин и выбоин;</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 xml:space="preserve">восстановление, ремонт и своевременную очистку входных </w:t>
      </w:r>
      <w:proofErr w:type="gramStart"/>
      <w:r w:rsidR="002838B5" w:rsidRPr="00330D5F">
        <w:rPr>
          <w:rFonts w:ascii="Times New Roman" w:eastAsia="Calibri" w:hAnsi="Times New Roman" w:cs="Times New Roman"/>
          <w:sz w:val="28"/>
          <w:szCs w:val="28"/>
          <w:lang w:eastAsia="ru-RU"/>
        </w:rPr>
        <w:t xml:space="preserve">групп, </w:t>
      </w:r>
      <w:r w:rsidR="004B7C19" w:rsidRPr="00330D5F">
        <w:rPr>
          <w:rFonts w:ascii="Times New Roman" w:eastAsia="Calibri" w:hAnsi="Times New Roman" w:cs="Times New Roman"/>
          <w:sz w:val="28"/>
          <w:szCs w:val="28"/>
          <w:lang w:eastAsia="ru-RU"/>
        </w:rPr>
        <w:t xml:space="preserve"> о</w:t>
      </w:r>
      <w:r w:rsidR="002838B5" w:rsidRPr="00330D5F">
        <w:rPr>
          <w:rFonts w:ascii="Times New Roman" w:eastAsia="Calibri" w:hAnsi="Times New Roman" w:cs="Times New Roman"/>
          <w:sz w:val="28"/>
          <w:szCs w:val="28"/>
          <w:lang w:eastAsia="ru-RU"/>
        </w:rPr>
        <w:t>тмосток</w:t>
      </w:r>
      <w:proofErr w:type="gramEnd"/>
      <w:r w:rsidR="002838B5" w:rsidRPr="00330D5F">
        <w:rPr>
          <w:rFonts w:ascii="Times New Roman" w:eastAsia="Calibri" w:hAnsi="Times New Roman" w:cs="Times New Roman"/>
          <w:sz w:val="28"/>
          <w:szCs w:val="28"/>
          <w:lang w:eastAsia="ru-RU"/>
        </w:rPr>
        <w:t>, приямков цокольных окон и входов в подвалы;</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поддержание в исправном состоянии размещенного на фасаде электроосвещения и включение его с наступлением темноты;</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w:t>
      </w:r>
      <w:r w:rsidR="002838B5" w:rsidRPr="00330D5F">
        <w:rPr>
          <w:rFonts w:ascii="Times New Roman" w:eastAsia="Calibri" w:hAnsi="Times New Roman" w:cs="Times New Roman"/>
          <w:sz w:val="28"/>
          <w:szCs w:val="28"/>
          <w:lang w:eastAsia="ru-RU"/>
        </w:rPr>
        <w:t>своевременную очистку и мойку поверхностей фасадов, в том числе элементов фасадов, в зависимости от их состояния и условий эксплуатации;</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мытье окон и витрин, вывесок и указателей в случае появления потеков, запыления, уменьшения светопропускания.</w:t>
      </w:r>
    </w:p>
    <w:p w:rsidR="002838B5" w:rsidRPr="00330D5F" w:rsidRDefault="00227433"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w:t>
      </w:r>
      <w:r w:rsidR="002838B5" w:rsidRPr="00330D5F">
        <w:rPr>
          <w:rFonts w:ascii="Times New Roman" w:eastAsia="Calibri" w:hAnsi="Times New Roman" w:cs="Times New Roman"/>
          <w:sz w:val="28"/>
          <w:szCs w:val="28"/>
          <w:lang w:eastAsia="ru-RU"/>
        </w:rPr>
        <w:t>очистку от надписей, рисунков, объявлений, плакатов и иной информационно-печатной продукции, а также нанесенных граффити.</w:t>
      </w:r>
    </w:p>
    <w:p w:rsidR="002838B5" w:rsidRPr="00330D5F" w:rsidRDefault="002838B5" w:rsidP="004B7C1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состав элементов фасадов зданий, строений и сооружений, подлежащих содержанию, входят:</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 приямки, входы в подвальные помещения и </w:t>
      </w:r>
      <w:proofErr w:type="spellStart"/>
      <w:r w:rsidRPr="00330D5F">
        <w:rPr>
          <w:rFonts w:ascii="Times New Roman" w:eastAsia="Calibri" w:hAnsi="Times New Roman" w:cs="Times New Roman"/>
          <w:sz w:val="28"/>
          <w:szCs w:val="28"/>
          <w:lang w:eastAsia="ru-RU"/>
        </w:rPr>
        <w:t>мусорокамеры</w:t>
      </w:r>
      <w:proofErr w:type="spellEnd"/>
      <w:r w:rsidRPr="00330D5F">
        <w:rPr>
          <w:rFonts w:ascii="Times New Roman" w:eastAsia="Calibri" w:hAnsi="Times New Roman" w:cs="Times New Roman"/>
          <w:sz w:val="28"/>
          <w:szCs w:val="28"/>
          <w:lang w:eastAsia="ru-RU"/>
        </w:rPr>
        <w:t>;</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входные группы (ступени, площадки, перила, козырьки над входом, ограждения, стены, двери и др.);</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цоколь и отмостка;</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 плоскости стен;</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 выступающие элементы фасадов (балконы, лоджии, эркеры, карнизы и др.);</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 кровли, включая вентиляционные и дымовые трубы, ограждающие решетки, выходы на кровлю и т.д.;</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 архитектурные детали и облицовка (колонны, пилястры, розетки, капители, фризы, пояски и др.);</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 водосточные трубы, включая воронки;</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 парапетные и оконные ограждения, решетки;</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 металлическая отделка окон, балконов, поясков, выступов цоколя, свесов и т.п.;</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11) навесные металлические конструкции (</w:t>
      </w:r>
      <w:proofErr w:type="spellStart"/>
      <w:r w:rsidRPr="00330D5F">
        <w:rPr>
          <w:rFonts w:ascii="Times New Roman" w:eastAsia="Calibri" w:hAnsi="Times New Roman" w:cs="Times New Roman"/>
          <w:sz w:val="28"/>
          <w:szCs w:val="28"/>
          <w:lang w:eastAsia="ru-RU"/>
        </w:rPr>
        <w:t>флагодержатели</w:t>
      </w:r>
      <w:proofErr w:type="spellEnd"/>
      <w:r w:rsidRPr="00330D5F">
        <w:rPr>
          <w:rFonts w:ascii="Times New Roman" w:eastAsia="Calibri" w:hAnsi="Times New Roman" w:cs="Times New Roman"/>
          <w:sz w:val="28"/>
          <w:szCs w:val="28"/>
          <w:lang w:eastAsia="ru-RU"/>
        </w:rPr>
        <w:t>, анкеры, пожарные лестницы, вентиляционное оборудование и т.п.);</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12) горизонтальные и вертикальные швы между панелями и блоками (фасады крупнопанельных и крупноблочных зданий);</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13) стекла, рамы, балконные двери;</w:t>
      </w:r>
    </w:p>
    <w:p w:rsidR="002838B5" w:rsidRPr="00330D5F" w:rsidRDefault="002838B5" w:rsidP="00743B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14) стационарные ограждения, прилегающие к зданиям.</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 мере необходимости, но не реже одного раза в год, как правило, в весенний период, очищать фасады;</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Проводить текущий ремонт, в том числе окраску фасада, с периодичностью в пределах 2 - 3 лет с учетом фактического состояния фасада;</w:t>
      </w:r>
    </w:p>
    <w:p w:rsidR="002838B5" w:rsidRPr="00330D5F" w:rsidRDefault="002838B5" w:rsidP="002838B5">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Производить поддерживающий ремонт отдельных элементов фасада (цоколей, крылец, ступеней, приямков, входных дверей, ворот, цокольных окон, балконов </w:t>
      </w:r>
      <w:r w:rsidRPr="00330D5F">
        <w:rPr>
          <w:rFonts w:ascii="Times New Roman" w:eastAsia="Calibri" w:hAnsi="Times New Roman" w:cs="Times New Roman"/>
          <w:sz w:val="28"/>
          <w:szCs w:val="28"/>
          <w:lang w:eastAsia="ru-RU"/>
        </w:rPr>
        <w:lastRenderedPageBreak/>
        <w:t>и лоджий, водосточных труб, подоконных отливов, линейных открытий и иных конструктивных элементов).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а также в случае незаконной установки.</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Обеспечивать установку указателей на зданиях с обозначением наименования улицы и номерных знаков </w:t>
      </w:r>
      <w:proofErr w:type="gramStart"/>
      <w:r w:rsidRPr="00330D5F">
        <w:rPr>
          <w:rFonts w:ascii="Times New Roman" w:eastAsia="Calibri" w:hAnsi="Times New Roman" w:cs="Times New Roman"/>
          <w:sz w:val="28"/>
          <w:szCs w:val="28"/>
          <w:lang w:eastAsia="ru-RU"/>
        </w:rPr>
        <w:t>домов,  а</w:t>
      </w:r>
      <w:proofErr w:type="gramEnd"/>
      <w:r w:rsidRPr="00330D5F">
        <w:rPr>
          <w:rFonts w:ascii="Times New Roman" w:eastAsia="Calibri" w:hAnsi="Times New Roman" w:cs="Times New Roman"/>
          <w:sz w:val="28"/>
          <w:szCs w:val="28"/>
          <w:lang w:eastAsia="ru-RU"/>
        </w:rPr>
        <w:t xml:space="preserve"> на угловых домах - названия пересекающихся улиц.</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эксплуатации фасадов не допускается:</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повреждение (загрязнение) поверхности стен фасадов зданий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нарушение герметизации межпанельных стыков;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повреждение (загрязнение) выступающих элементов фасадов зданий и сооружений: балконов, лоджий, эркеров, тамбуров, карнизов, козырьков и т.п.;</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разрушение (отсутствие, загрязнение) ограждений балконов, лоджий, парапетов, эксплуатируемой кровли и т.п.;</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отделка и окрашивание фасада и его элементов материалами, отличающимися по цвету от установленного для данного здания, сооружения.</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и эксплуатация указателей наименования проспекта, улицы, переулка, площади, номера здания, сооружения, номера корпуса или строения, содержащих неверную информацию о наименовании и адресации объекта, а также не соответствующих установленной форме.</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и эксплуатация на фасаде и (или) крыше здания, сооружения средств размещения наружной информации без наличия</w:t>
      </w:r>
      <w:r w:rsidRPr="00CF08AC">
        <w:rPr>
          <w:rFonts w:ascii="Times New Roman" w:eastAsia="Calibri" w:hAnsi="Times New Roman" w:cs="Times New Roman"/>
          <w:sz w:val="28"/>
          <w:szCs w:val="28"/>
          <w:lang w:eastAsia="ru-RU"/>
        </w:rPr>
        <w:t xml:space="preserve">, </w:t>
      </w:r>
      <w:r w:rsidR="00505406" w:rsidRPr="00CF08AC">
        <w:rPr>
          <w:rFonts w:ascii="Times New Roman" w:eastAsia="Calibri" w:hAnsi="Times New Roman" w:cs="Times New Roman"/>
          <w:sz w:val="28"/>
          <w:szCs w:val="28"/>
          <w:lang w:eastAsia="ru-RU"/>
        </w:rPr>
        <w:t xml:space="preserve">разрешительной </w:t>
      </w:r>
      <w:r w:rsidR="00505406" w:rsidRPr="00CF08AC">
        <w:rPr>
          <w:rFonts w:ascii="Times New Roman" w:eastAsia="Calibri" w:hAnsi="Times New Roman" w:cs="Times New Roman"/>
          <w:sz w:val="28"/>
          <w:szCs w:val="28"/>
          <w:lang w:eastAsia="ru-RU"/>
        </w:rPr>
        <w:lastRenderedPageBreak/>
        <w:t>документации,</w:t>
      </w:r>
      <w:r w:rsidR="00505406">
        <w:rPr>
          <w:rFonts w:ascii="Times New Roman" w:eastAsia="Calibri" w:hAnsi="Times New Roman" w:cs="Times New Roman"/>
          <w:sz w:val="28"/>
          <w:szCs w:val="28"/>
          <w:lang w:eastAsia="ru-RU"/>
        </w:rPr>
        <w:t xml:space="preserve"> согласованной</w:t>
      </w:r>
      <w:r w:rsidRPr="00330D5F">
        <w:rPr>
          <w:rFonts w:ascii="Times New Roman" w:eastAsia="Calibri" w:hAnsi="Times New Roman" w:cs="Times New Roman"/>
          <w:sz w:val="28"/>
          <w:szCs w:val="28"/>
          <w:lang w:eastAsia="ru-RU"/>
        </w:rPr>
        <w:t xml:space="preserve"> в установленном порядке</w:t>
      </w:r>
      <w:r w:rsidR="003448FA">
        <w:rPr>
          <w:rFonts w:ascii="Times New Roman" w:eastAsia="Calibri" w:hAnsi="Times New Roman" w:cs="Times New Roman"/>
          <w:sz w:val="28"/>
          <w:szCs w:val="28"/>
          <w:lang w:eastAsia="ru-RU"/>
        </w:rPr>
        <w:t xml:space="preserve"> (Приложение 3)</w:t>
      </w:r>
      <w:r w:rsidRPr="00330D5F">
        <w:rPr>
          <w:rFonts w:ascii="Times New Roman" w:eastAsia="Calibri" w:hAnsi="Times New Roman" w:cs="Times New Roman"/>
          <w:sz w:val="28"/>
          <w:szCs w:val="28"/>
          <w:lang w:eastAsia="ru-RU"/>
        </w:rPr>
        <w:t xml:space="preserve">, за исключением учрежденческих досок, режимных </w:t>
      </w:r>
      <w:r w:rsidR="009A619E" w:rsidRPr="00330D5F">
        <w:rPr>
          <w:rFonts w:ascii="Times New Roman" w:eastAsia="Calibri" w:hAnsi="Times New Roman" w:cs="Times New Roman"/>
          <w:sz w:val="28"/>
          <w:szCs w:val="28"/>
          <w:lang w:eastAsia="ru-RU"/>
        </w:rPr>
        <w:t xml:space="preserve">(информационных) </w:t>
      </w:r>
      <w:r w:rsidRPr="00330D5F">
        <w:rPr>
          <w:rFonts w:ascii="Times New Roman" w:eastAsia="Calibri" w:hAnsi="Times New Roman" w:cs="Times New Roman"/>
          <w:sz w:val="28"/>
          <w:szCs w:val="28"/>
          <w:lang w:eastAsia="ru-RU"/>
        </w:rPr>
        <w:t>табличек;</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снятие, замена или устройство новых архитектурных деталей, устройство новых или заполнение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наличия разрешительной документации, согласованной в установленном порядке</w:t>
      </w:r>
      <w:r w:rsidR="004C300C" w:rsidRPr="00330D5F">
        <w:rPr>
          <w:rFonts w:ascii="Times New Roman" w:eastAsia="Calibri" w:hAnsi="Times New Roman" w:cs="Times New Roman"/>
          <w:sz w:val="28"/>
          <w:szCs w:val="28"/>
          <w:lang w:eastAsia="ru-RU"/>
        </w:rPr>
        <w:t xml:space="preserve"> с администрацией 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окраска фасадов до восстановления разрушенных или поврежденных архитектурных деталей;</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частичная (неоднородная) окраска фасадов (исключение составляет полная окраска первых этажей зданий);</w:t>
      </w:r>
    </w:p>
    <w:p w:rsidR="002838B5"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произвольное изменение цветового решения, рисунка, толщины переплетов и других элементов устройства и оборудования фасадов, в том числе окон и вит</w:t>
      </w:r>
      <w:r w:rsidR="00DC5724">
        <w:rPr>
          <w:rFonts w:ascii="Times New Roman" w:eastAsia="Calibri" w:hAnsi="Times New Roman" w:cs="Times New Roman"/>
          <w:sz w:val="28"/>
          <w:szCs w:val="28"/>
          <w:lang w:eastAsia="ru-RU"/>
        </w:rPr>
        <w:t xml:space="preserve">рин, дверей, балконов и лоджий, </w:t>
      </w:r>
      <w:r w:rsidRPr="00330D5F">
        <w:rPr>
          <w:rFonts w:ascii="Times New Roman" w:eastAsia="Calibri" w:hAnsi="Times New Roman" w:cs="Times New Roman"/>
          <w:sz w:val="28"/>
          <w:szCs w:val="28"/>
          <w:lang w:eastAsia="ru-RU"/>
        </w:rPr>
        <w:t>не соответствующее общему архитектурному решению фасада;</w:t>
      </w:r>
    </w:p>
    <w:p w:rsidR="00DC5724" w:rsidRPr="00330D5F" w:rsidRDefault="00DC5724" w:rsidP="008B1076">
      <w:pPr>
        <w:spacing w:after="0" w:line="240" w:lineRule="auto"/>
        <w:ind w:firstLine="567"/>
        <w:jc w:val="both"/>
        <w:rPr>
          <w:rFonts w:ascii="Times New Roman" w:eastAsia="Calibri" w:hAnsi="Times New Roman" w:cs="Times New Roman"/>
          <w:sz w:val="28"/>
          <w:szCs w:val="28"/>
          <w:lang w:eastAsia="ru-RU"/>
        </w:rPr>
      </w:pPr>
      <w:r w:rsidRPr="00DC5724">
        <w:rPr>
          <w:rFonts w:ascii="Times New Roman" w:eastAsia="Calibri" w:hAnsi="Times New Roman" w:cs="Times New Roman"/>
          <w:sz w:val="28"/>
          <w:szCs w:val="28"/>
          <w:lang w:eastAsia="ru-RU"/>
        </w:rPr>
        <w:t>самовольное переоборудование или изменение внешнего вида фасада здания, строения</w:t>
      </w:r>
      <w:r>
        <w:rPr>
          <w:rFonts w:ascii="Times New Roman" w:eastAsia="Calibri" w:hAnsi="Times New Roman" w:cs="Times New Roman"/>
          <w:sz w:val="28"/>
          <w:szCs w:val="28"/>
          <w:lang w:eastAsia="ru-RU"/>
        </w:rPr>
        <w:t xml:space="preserve"> и сооружения либо их элементов;</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изменение расположения дверного блока в проеме по отношению к плоскости фасада;</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2838B5"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547B58" w:rsidRPr="003448FA" w:rsidRDefault="00547B58" w:rsidP="008B1076">
      <w:pPr>
        <w:spacing w:after="0" w:line="240" w:lineRule="auto"/>
        <w:ind w:firstLine="567"/>
        <w:jc w:val="both"/>
        <w:rPr>
          <w:rFonts w:ascii="Times New Roman" w:eastAsia="Calibri" w:hAnsi="Times New Roman" w:cs="Times New Roman"/>
          <w:sz w:val="28"/>
          <w:szCs w:val="28"/>
          <w:lang w:eastAsia="ru-RU"/>
        </w:rPr>
      </w:pPr>
      <w:r w:rsidRPr="003448FA">
        <w:rPr>
          <w:rFonts w:ascii="Times New Roman" w:eastAsia="Calibri" w:hAnsi="Times New Roman" w:cs="Times New Roman"/>
          <w:sz w:val="28"/>
          <w:szCs w:val="28"/>
          <w:lang w:eastAsia="ru-RU"/>
        </w:rPr>
        <w:t>окраска откосов и наличников, фрагментарная окраска, облицовка участка фасада вокруг входа, не соответствующие цвету и отделке фасада;</w:t>
      </w:r>
    </w:p>
    <w:p w:rsidR="00547B58" w:rsidRPr="003448FA" w:rsidRDefault="00547B58" w:rsidP="008B1076">
      <w:pPr>
        <w:spacing w:after="0" w:line="240" w:lineRule="auto"/>
        <w:ind w:firstLine="567"/>
        <w:jc w:val="both"/>
        <w:rPr>
          <w:rFonts w:ascii="Times New Roman" w:eastAsia="Calibri" w:hAnsi="Times New Roman" w:cs="Times New Roman"/>
          <w:sz w:val="28"/>
          <w:szCs w:val="28"/>
          <w:lang w:eastAsia="ru-RU"/>
        </w:rPr>
      </w:pPr>
      <w:r w:rsidRPr="003448FA">
        <w:rPr>
          <w:rFonts w:ascii="Times New Roman" w:eastAsia="Calibri" w:hAnsi="Times New Roman" w:cs="Times New Roman"/>
          <w:sz w:val="28"/>
          <w:szCs w:val="28"/>
          <w:lang w:eastAsia="ru-RU"/>
        </w:rPr>
        <w:t>окраска поверхностей, облицованных камнем, кирпичом;</w:t>
      </w:r>
    </w:p>
    <w:p w:rsidR="00547B58" w:rsidRPr="003448FA" w:rsidRDefault="00547B58" w:rsidP="008B1076">
      <w:pPr>
        <w:spacing w:after="0" w:line="240" w:lineRule="auto"/>
        <w:ind w:firstLine="567"/>
        <w:jc w:val="both"/>
        <w:rPr>
          <w:rFonts w:ascii="Times New Roman" w:eastAsia="Calibri" w:hAnsi="Times New Roman" w:cs="Times New Roman"/>
          <w:sz w:val="28"/>
          <w:szCs w:val="28"/>
          <w:lang w:eastAsia="ru-RU"/>
        </w:rPr>
      </w:pPr>
      <w:r w:rsidRPr="003448FA">
        <w:rPr>
          <w:rFonts w:ascii="Times New Roman" w:eastAsia="Calibri" w:hAnsi="Times New Roman" w:cs="Times New Roman"/>
          <w:sz w:val="28"/>
          <w:szCs w:val="28"/>
          <w:lang w:eastAsia="ru-RU"/>
        </w:rPr>
        <w:t>не допускается облицовка поверхностей откосов керамической плиткой;</w:t>
      </w:r>
    </w:p>
    <w:p w:rsidR="00547B58" w:rsidRPr="00330D5F" w:rsidRDefault="00547B58" w:rsidP="008B1076">
      <w:pPr>
        <w:spacing w:after="0" w:line="240" w:lineRule="auto"/>
        <w:ind w:firstLine="567"/>
        <w:jc w:val="both"/>
        <w:rPr>
          <w:rFonts w:ascii="Times New Roman" w:eastAsia="Calibri" w:hAnsi="Times New Roman" w:cs="Times New Roman"/>
          <w:sz w:val="28"/>
          <w:szCs w:val="28"/>
          <w:lang w:eastAsia="ru-RU"/>
        </w:rPr>
      </w:pPr>
      <w:r w:rsidRPr="003448FA">
        <w:rPr>
          <w:rFonts w:ascii="Times New Roman" w:eastAsia="Calibri" w:hAnsi="Times New Roman" w:cs="Times New Roman"/>
          <w:sz w:val="28"/>
          <w:szCs w:val="28"/>
          <w:lang w:eastAsia="ru-RU"/>
        </w:rPr>
        <w:t>не допускается повреждение поверхностей и отделки откосов, элементов</w:t>
      </w:r>
      <w:r w:rsidR="00810C83" w:rsidRPr="003448FA">
        <w:rPr>
          <w:rFonts w:ascii="Times New Roman" w:eastAsia="Calibri" w:hAnsi="Times New Roman" w:cs="Times New Roman"/>
          <w:sz w:val="28"/>
          <w:szCs w:val="28"/>
          <w:lang w:eastAsia="ru-RU"/>
        </w:rPr>
        <w:t xml:space="preserve"> архитектурного оформления проемов (наличников, профилей, декора);</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w:t>
      </w:r>
      <w:r w:rsidRPr="00330D5F">
        <w:rPr>
          <w:rFonts w:ascii="Times New Roman" w:eastAsia="Calibri" w:hAnsi="Times New Roman" w:cs="Times New Roman"/>
          <w:sz w:val="28"/>
          <w:szCs w:val="28"/>
          <w:lang w:eastAsia="ru-RU"/>
        </w:rPr>
        <w:lastRenderedPageBreak/>
        <w:t>остекленных дверях (в том числе с внутренней стороны остекленной поверхности двери) зданий, строений и сооружений;</w:t>
      </w:r>
    </w:p>
    <w:p w:rsidR="002838B5"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нанесение изображений, граффити на фасады зданий, строений, сооружений без получения согласия собственников этих зданий, сооружений, собственников помещений в многоквартирном доме;</w:t>
      </w:r>
    </w:p>
    <w:p w:rsidR="00EA3BAD" w:rsidRPr="00330D5F" w:rsidRDefault="00EA3BAD" w:rsidP="008B1076">
      <w:pPr>
        <w:spacing w:after="0" w:line="240" w:lineRule="auto"/>
        <w:ind w:firstLine="567"/>
        <w:jc w:val="both"/>
        <w:rPr>
          <w:rFonts w:ascii="Times New Roman" w:eastAsia="Calibri" w:hAnsi="Times New Roman" w:cs="Times New Roman"/>
          <w:sz w:val="28"/>
          <w:szCs w:val="28"/>
          <w:lang w:eastAsia="ru-RU"/>
        </w:rPr>
      </w:pPr>
      <w:r w:rsidRPr="00CF08AC">
        <w:rPr>
          <w:rFonts w:ascii="Times New Roman" w:eastAsia="Calibri" w:hAnsi="Times New Roman" w:cs="Times New Roman"/>
          <w:sz w:val="28"/>
          <w:szCs w:val="28"/>
          <w:lang w:eastAsia="ru-RU"/>
        </w:rPr>
        <w:t>продолжать использовать вывеску, если она имеет повреждения конструкции или дефекты – сошла краска, выгорела одна или несколько букв, имеются сколы, трещины, если она находится в аварийном состоянии или в случае, если какие-либо элементы конструкции вывески ненадежны</w:t>
      </w:r>
      <w:r>
        <w:rPr>
          <w:rFonts w:ascii="Times New Roman" w:eastAsia="Calibri" w:hAnsi="Times New Roman" w:cs="Times New Roman"/>
          <w:sz w:val="28"/>
          <w:szCs w:val="28"/>
          <w:lang w:eastAsia="ru-RU"/>
        </w:rPr>
        <w:t>.</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Допускается:</w:t>
      </w:r>
    </w:p>
    <w:p w:rsidR="002838B5"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Установка информационных стендов при входах в подъезды</w:t>
      </w:r>
      <w:r w:rsidR="00547B58">
        <w:rPr>
          <w:rFonts w:ascii="Times New Roman" w:eastAsia="Calibri" w:hAnsi="Times New Roman" w:cs="Times New Roman"/>
          <w:sz w:val="28"/>
          <w:szCs w:val="28"/>
          <w:lang w:eastAsia="ru-RU"/>
        </w:rPr>
        <w:t xml:space="preserve"> многоквартирных домов</w:t>
      </w:r>
      <w:r w:rsidRPr="00330D5F">
        <w:rPr>
          <w:rFonts w:ascii="Times New Roman" w:eastAsia="Calibri" w:hAnsi="Times New Roman" w:cs="Times New Roman"/>
          <w:sz w:val="28"/>
          <w:szCs w:val="28"/>
          <w:lang w:eastAsia="ru-RU"/>
        </w:rPr>
        <w:t>;</w:t>
      </w:r>
    </w:p>
    <w:p w:rsidR="003F5184" w:rsidRPr="00330D5F" w:rsidRDefault="002838B5" w:rsidP="008B107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антенн и кабелей систем коллективного приема эфирного телевидения на кровле зданий.</w:t>
      </w:r>
    </w:p>
    <w:p w:rsidR="006324C9" w:rsidRPr="00330D5F" w:rsidRDefault="006324C9" w:rsidP="00227433">
      <w:pPr>
        <w:spacing w:after="0" w:line="240" w:lineRule="auto"/>
        <w:jc w:val="both"/>
        <w:rPr>
          <w:rFonts w:ascii="Times New Roman" w:eastAsia="Calibri" w:hAnsi="Times New Roman" w:cs="Times New Roman"/>
          <w:sz w:val="28"/>
          <w:szCs w:val="28"/>
          <w:lang w:eastAsia="ru-RU"/>
        </w:rPr>
      </w:pPr>
    </w:p>
    <w:p w:rsidR="00227433" w:rsidRPr="00330D5F" w:rsidRDefault="00E05F18" w:rsidP="00227433">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w:t>
      </w:r>
      <w:proofErr w:type="gramStart"/>
      <w:r w:rsidR="00FB138B" w:rsidRPr="00330D5F">
        <w:rPr>
          <w:rFonts w:ascii="Times New Roman" w:eastAsia="Calibri" w:hAnsi="Times New Roman" w:cs="Times New Roman"/>
          <w:b/>
          <w:sz w:val="28"/>
          <w:szCs w:val="28"/>
          <w:lang w:eastAsia="ru-RU"/>
        </w:rPr>
        <w:t>4.</w:t>
      </w:r>
      <w:r w:rsidR="006324C9" w:rsidRPr="00330D5F">
        <w:rPr>
          <w:rFonts w:ascii="Times New Roman" w:eastAsia="Calibri" w:hAnsi="Times New Roman" w:cs="Times New Roman"/>
          <w:b/>
          <w:sz w:val="28"/>
          <w:szCs w:val="28"/>
          <w:lang w:eastAsia="ru-RU"/>
        </w:rPr>
        <w:t>Содержание</w:t>
      </w:r>
      <w:proofErr w:type="gramEnd"/>
      <w:r w:rsidR="006324C9" w:rsidRPr="00330D5F">
        <w:rPr>
          <w:rFonts w:ascii="Times New Roman" w:eastAsia="Calibri" w:hAnsi="Times New Roman" w:cs="Times New Roman"/>
          <w:b/>
          <w:sz w:val="28"/>
          <w:szCs w:val="28"/>
          <w:lang w:eastAsia="ru-RU"/>
        </w:rPr>
        <w:t xml:space="preserve"> земельных участков</w:t>
      </w:r>
      <w:r w:rsidR="00227433" w:rsidRPr="00330D5F">
        <w:rPr>
          <w:rFonts w:ascii="Times New Roman" w:eastAsia="Calibri" w:hAnsi="Times New Roman" w:cs="Times New Roman"/>
          <w:b/>
          <w:sz w:val="28"/>
          <w:szCs w:val="28"/>
          <w:lang w:eastAsia="ru-RU"/>
        </w:rPr>
        <w:t>.</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Осуществляется в виде уборки бытового мусора и посторонних предметов в периоды между уборкой специализированными организациями, содержанием зеленых насаждений (при наличии).  </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Содержание территорий земельных участков включает в себя:</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Ежедневную уборку от мусора, листвы, снега и льда (наледи);</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Обработку противогололедными материалами покрытий проезжей части дорог, мостов, улиц, тротуаров, проездов, пешеходных территорий;</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Сгребание и подметание снега;</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Вывоз снега и льда (снежно-ледяных образований) в места, установленные уполномоченным органом.</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иных объектов и элементов благоустройства;</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Уборку, мойку и дезинфекцию мусороприемных камер, контейнеров (бункеров) и контейнерных площадок;</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Отвод дождевых и талых вод;</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Сбор и вывоз твердых коммунальных, крупногабаритных и иных отходов;</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Полив территории для уменьшения пылеобразования и увлажнения воздуха;</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Обеспечение сохранности зеленых насаждений и уход за ними;</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Восстановление целостности объектов и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Содержание смотровых и </w:t>
      </w:r>
      <w:proofErr w:type="spellStart"/>
      <w:r w:rsidRPr="00330D5F">
        <w:rPr>
          <w:rFonts w:ascii="Times New Roman" w:eastAsia="Calibri" w:hAnsi="Times New Roman" w:cs="Times New Roman"/>
          <w:sz w:val="28"/>
          <w:szCs w:val="28"/>
          <w:lang w:eastAsia="ru-RU"/>
        </w:rPr>
        <w:t>дождеприемных</w:t>
      </w:r>
      <w:proofErr w:type="spellEnd"/>
      <w:r w:rsidRPr="00330D5F">
        <w:rPr>
          <w:rFonts w:ascii="Times New Roman" w:eastAsia="Calibri" w:hAnsi="Times New Roman" w:cs="Times New Roman"/>
          <w:sz w:val="28"/>
          <w:szCs w:val="28"/>
          <w:lang w:eastAsia="ru-RU"/>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227433" w:rsidRPr="00330D5F" w:rsidRDefault="00227433"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32501C" w:rsidRPr="00330D5F" w:rsidRDefault="0032501C" w:rsidP="00A0336D">
      <w:pPr>
        <w:spacing w:after="0" w:line="240" w:lineRule="auto"/>
        <w:ind w:firstLine="567"/>
        <w:jc w:val="both"/>
        <w:rPr>
          <w:rFonts w:ascii="Times New Roman" w:eastAsia="Calibri" w:hAnsi="Times New Roman" w:cs="Times New Roman"/>
          <w:b/>
          <w:sz w:val="28"/>
          <w:szCs w:val="28"/>
          <w:lang w:eastAsia="ru-RU"/>
        </w:rPr>
      </w:pPr>
    </w:p>
    <w:p w:rsidR="00227433" w:rsidRPr="00330D5F" w:rsidRDefault="00080319" w:rsidP="00A0336D">
      <w:pPr>
        <w:spacing w:after="0" w:line="240" w:lineRule="auto"/>
        <w:ind w:firstLine="567"/>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w:t>
      </w:r>
      <w:proofErr w:type="gramStart"/>
      <w:r w:rsidR="001C39FC" w:rsidRPr="00330D5F">
        <w:rPr>
          <w:rFonts w:ascii="Times New Roman" w:eastAsia="Calibri" w:hAnsi="Times New Roman" w:cs="Times New Roman"/>
          <w:b/>
          <w:sz w:val="28"/>
          <w:szCs w:val="28"/>
          <w:lang w:eastAsia="ru-RU"/>
        </w:rPr>
        <w:t>5</w:t>
      </w:r>
      <w:r w:rsidRPr="00330D5F">
        <w:rPr>
          <w:rFonts w:ascii="Times New Roman" w:eastAsia="Calibri" w:hAnsi="Times New Roman" w:cs="Times New Roman"/>
          <w:b/>
          <w:sz w:val="28"/>
          <w:szCs w:val="28"/>
          <w:lang w:eastAsia="ru-RU"/>
        </w:rPr>
        <w:t>.</w:t>
      </w:r>
      <w:r w:rsidR="0032501C" w:rsidRPr="00330D5F">
        <w:rPr>
          <w:rFonts w:ascii="Times New Roman" w:eastAsia="Calibri" w:hAnsi="Times New Roman" w:cs="Times New Roman"/>
          <w:b/>
          <w:sz w:val="28"/>
          <w:szCs w:val="28"/>
          <w:lang w:eastAsia="ru-RU"/>
        </w:rPr>
        <w:t>Кровли</w:t>
      </w:r>
      <w:proofErr w:type="gramEnd"/>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Кровля зданий, сооружений, элементы водоотводящей системы, оголовки дымоходов, вентиляционных систем,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 Проектирование и монтаж кровель осуществлять в соответствии с требованиями действующих государственных и национальных стандартов, технических норм и правил.</w:t>
      </w:r>
    </w:p>
    <w:p w:rsidR="003D5399" w:rsidRPr="00330D5F" w:rsidRDefault="003D5399" w:rsidP="003D5399">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зимнее время собственниками помещений и иными правообладателями зданий, а также </w:t>
      </w:r>
      <w:r w:rsidRPr="00330D5F">
        <w:rPr>
          <w:rFonts w:ascii="Times New Roman" w:hAnsi="Times New Roman" w:cs="Times New Roman"/>
          <w:sz w:val="28"/>
          <w:szCs w:val="28"/>
        </w:rPr>
        <w:t>товариществом собственников жилья либо жилищным кооперативом или иным специализированным потребительским кооперативом, управляющими</w:t>
      </w:r>
      <w:r w:rsidRPr="00330D5F">
        <w:rPr>
          <w:rFonts w:ascii="Times New Roman" w:eastAsia="Calibri" w:hAnsi="Times New Roman" w:cs="Times New Roman"/>
          <w:sz w:val="28"/>
          <w:szCs w:val="28"/>
          <w:lang w:eastAsia="ru-RU"/>
        </w:rPr>
        <w:t xml:space="preserve">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допускается:</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организация стока воды из водоотводной трубы на территорию смежного земельного участка;</w:t>
      </w:r>
    </w:p>
    <w:p w:rsidR="003F5184" w:rsidRPr="00330D5F" w:rsidRDefault="003F5184" w:rsidP="00A0336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сброс с кровель зданий льда, снега и мусора в воронки водосточных труб.</w:t>
      </w:r>
    </w:p>
    <w:p w:rsidR="00E241FB" w:rsidRPr="00330D5F" w:rsidRDefault="00E241FB" w:rsidP="00422CAC">
      <w:pPr>
        <w:spacing w:after="0" w:line="240" w:lineRule="auto"/>
        <w:jc w:val="both"/>
        <w:rPr>
          <w:rFonts w:ascii="Times New Roman" w:eastAsia="Calibri" w:hAnsi="Times New Roman" w:cs="Times New Roman"/>
          <w:b/>
          <w:sz w:val="28"/>
          <w:szCs w:val="28"/>
          <w:lang w:eastAsia="ru-RU"/>
        </w:rPr>
      </w:pPr>
    </w:p>
    <w:p w:rsidR="0000164A" w:rsidRPr="00330D5F" w:rsidRDefault="00080319" w:rsidP="00422CAC">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4.</w:t>
      </w:r>
      <w:proofErr w:type="gramStart"/>
      <w:r w:rsidR="001C39FC" w:rsidRPr="00330D5F">
        <w:rPr>
          <w:rFonts w:ascii="Times New Roman" w:eastAsia="Calibri" w:hAnsi="Times New Roman" w:cs="Times New Roman"/>
          <w:b/>
          <w:sz w:val="28"/>
          <w:szCs w:val="28"/>
          <w:lang w:eastAsia="ru-RU"/>
        </w:rPr>
        <w:t>6</w:t>
      </w:r>
      <w:r w:rsidR="00512727" w:rsidRPr="00330D5F">
        <w:rPr>
          <w:rFonts w:ascii="Times New Roman" w:eastAsia="Calibri" w:hAnsi="Times New Roman" w:cs="Times New Roman"/>
          <w:b/>
          <w:sz w:val="28"/>
          <w:szCs w:val="28"/>
          <w:lang w:eastAsia="ru-RU"/>
        </w:rPr>
        <w:t>.</w:t>
      </w:r>
      <w:r w:rsidR="0000164A" w:rsidRPr="00330D5F">
        <w:rPr>
          <w:rFonts w:ascii="Times New Roman" w:eastAsia="Calibri" w:hAnsi="Times New Roman" w:cs="Times New Roman"/>
          <w:b/>
          <w:sz w:val="28"/>
          <w:szCs w:val="28"/>
          <w:lang w:eastAsia="ru-RU"/>
        </w:rPr>
        <w:t>Некапитальные</w:t>
      </w:r>
      <w:proofErr w:type="gramEnd"/>
      <w:r w:rsidR="0000164A" w:rsidRPr="00330D5F">
        <w:rPr>
          <w:rFonts w:ascii="Times New Roman" w:eastAsia="Calibri" w:hAnsi="Times New Roman" w:cs="Times New Roman"/>
          <w:b/>
          <w:sz w:val="28"/>
          <w:szCs w:val="28"/>
          <w:lang w:eastAsia="ru-RU"/>
        </w:rPr>
        <w:t xml:space="preserve"> нестационарные сооружения.</w:t>
      </w:r>
    </w:p>
    <w:p w:rsidR="003155CC" w:rsidRPr="00330D5F" w:rsidRDefault="0000164A" w:rsidP="005127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00164A" w:rsidRPr="00330D5F" w:rsidRDefault="0000164A" w:rsidP="005127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00164A" w:rsidRPr="00330D5F" w:rsidRDefault="0000164A" w:rsidP="005127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некапитальных нестационарных сооружений на территории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00164A" w:rsidRPr="00330D5F" w:rsidRDefault="0000164A" w:rsidP="005127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20 м - от окон жилых помещений, перед витринами торговых предприятий, 3 м - от ствола дерева.</w:t>
      </w:r>
    </w:p>
    <w:p w:rsidR="0000164A" w:rsidRPr="00330D5F" w:rsidRDefault="0000164A" w:rsidP="0051272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3,0 м и более. При проектировании остановочных </w:t>
      </w:r>
      <w:r w:rsidRPr="00330D5F">
        <w:rPr>
          <w:rFonts w:ascii="Times New Roman" w:eastAsia="Calibri" w:hAnsi="Times New Roman" w:cs="Times New Roman"/>
          <w:sz w:val="28"/>
          <w:szCs w:val="28"/>
          <w:lang w:eastAsia="ru-RU"/>
        </w:rPr>
        <w:lastRenderedPageBreak/>
        <w:t>пунктов и размещении ограждений остановочных площадок рекомендуется руководствоваться соответствующими ГОСТ и СНиП.</w:t>
      </w:r>
    </w:p>
    <w:p w:rsidR="0000164A" w:rsidRPr="00330D5F" w:rsidRDefault="0000164A"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Туалетную кабину необходимо устанавливать на твердые виды покрытия.</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w:t>
      </w:r>
      <w:r w:rsidR="00042FC2" w:rsidRPr="00330D5F">
        <w:rPr>
          <w:rFonts w:ascii="Times New Roman" w:eastAsia="Calibri" w:hAnsi="Times New Roman" w:cs="Times New Roman"/>
          <w:sz w:val="28"/>
          <w:szCs w:val="28"/>
          <w:lang w:eastAsia="ru-RU"/>
        </w:rPr>
        <w:t xml:space="preserve"> поселения</w:t>
      </w:r>
      <w:r w:rsidRPr="00330D5F">
        <w:rPr>
          <w:rFonts w:ascii="Times New Roman" w:eastAsia="Calibri" w:hAnsi="Times New Roman" w:cs="Times New Roman"/>
          <w:sz w:val="28"/>
          <w:szCs w:val="28"/>
          <w:lang w:eastAsia="ru-RU"/>
        </w:rPr>
        <w:t>.</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Юридические и физические лица, индивидуальные предприниматели, являющиеся собственниками нестационарных объектов, обязаны:</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производить их ремонт и окраску. Ремонт должен осуществляться с учетом сохранения внешнего вида и цветового решения, </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Не допускается:</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возводить к нестационарным объектам пристройки, козырьки, навесы и прочие конструкции, не предусмотренные проектами;</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выставлять торгово-холодильное оборудование около нестационарных объектов;</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720CB6" w:rsidRPr="00330D5F" w:rsidRDefault="00720CB6" w:rsidP="00FB1FB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загромождать оборудованием, отходами противопожарные разрывы между нестационарными объектами;</w:t>
      </w:r>
    </w:p>
    <w:p w:rsidR="003F00EB" w:rsidRDefault="00720CB6" w:rsidP="003F00E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w:t>
      </w:r>
      <w:r w:rsidR="003F00EB">
        <w:rPr>
          <w:rFonts w:ascii="Times New Roman" w:eastAsia="Calibri" w:hAnsi="Times New Roman" w:cs="Times New Roman"/>
          <w:sz w:val="28"/>
          <w:szCs w:val="28"/>
          <w:lang w:eastAsia="ru-RU"/>
        </w:rPr>
        <w:t>рилегающих земельных участках).</w:t>
      </w:r>
    </w:p>
    <w:p w:rsidR="003F00EB" w:rsidRDefault="003F00EB" w:rsidP="003F00EB">
      <w:pPr>
        <w:spacing w:after="0" w:line="240" w:lineRule="auto"/>
        <w:ind w:firstLine="567"/>
        <w:jc w:val="both"/>
        <w:rPr>
          <w:rFonts w:ascii="Times New Roman" w:eastAsia="Calibri" w:hAnsi="Times New Roman" w:cs="Times New Roman"/>
          <w:sz w:val="28"/>
          <w:szCs w:val="28"/>
          <w:lang w:eastAsia="ru-RU"/>
        </w:rPr>
      </w:pPr>
    </w:p>
    <w:p w:rsidR="00CC0C6A" w:rsidRPr="003F00EB" w:rsidRDefault="00080319" w:rsidP="003F00E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Theme="majorEastAsia" w:hAnsi="Times New Roman"/>
          <w:b/>
          <w:bCs/>
          <w:sz w:val="28"/>
          <w:szCs w:val="28"/>
        </w:rPr>
        <w:t>4.</w:t>
      </w:r>
      <w:proofErr w:type="gramStart"/>
      <w:r w:rsidRPr="00330D5F">
        <w:rPr>
          <w:rFonts w:ascii="Times New Roman" w:eastAsiaTheme="majorEastAsia" w:hAnsi="Times New Roman"/>
          <w:b/>
          <w:bCs/>
          <w:sz w:val="28"/>
          <w:szCs w:val="28"/>
        </w:rPr>
        <w:t>7</w:t>
      </w:r>
      <w:r w:rsidR="00035050" w:rsidRPr="00330D5F">
        <w:rPr>
          <w:rFonts w:ascii="Times New Roman" w:eastAsiaTheme="majorEastAsia" w:hAnsi="Times New Roman"/>
          <w:b/>
          <w:bCs/>
          <w:sz w:val="28"/>
          <w:szCs w:val="28"/>
        </w:rPr>
        <w:t>.Содержание</w:t>
      </w:r>
      <w:proofErr w:type="gramEnd"/>
      <w:r w:rsidR="00035050" w:rsidRPr="00330D5F">
        <w:rPr>
          <w:rFonts w:ascii="Times New Roman" w:eastAsiaTheme="majorEastAsia" w:hAnsi="Times New Roman"/>
          <w:b/>
          <w:bCs/>
          <w:sz w:val="28"/>
          <w:szCs w:val="28"/>
        </w:rPr>
        <w:t xml:space="preserve"> дорог</w:t>
      </w:r>
      <w:r w:rsidR="00CC0C6A" w:rsidRPr="00330D5F">
        <w:rPr>
          <w:rFonts w:ascii="Times New Roman" w:eastAsiaTheme="majorEastAsia" w:hAnsi="Times New Roman"/>
          <w:b/>
          <w:bCs/>
          <w:sz w:val="28"/>
          <w:szCs w:val="28"/>
        </w:rPr>
        <w:t>.</w:t>
      </w:r>
    </w:p>
    <w:p w:rsidR="00CC0C6A" w:rsidRPr="00330D5F" w:rsidRDefault="00EE5817" w:rsidP="00035050">
      <w:pPr>
        <w:spacing w:after="0" w:line="240" w:lineRule="auto"/>
        <w:ind w:firstLine="567"/>
        <w:contextualSpacing/>
        <w:jc w:val="both"/>
        <w:rPr>
          <w:rFonts w:ascii="Times New Roman" w:eastAsia="Times New Roman" w:hAnsi="Times New Roman" w:cs="Times New Roman"/>
          <w:i/>
          <w:sz w:val="28"/>
          <w:szCs w:val="28"/>
        </w:rPr>
      </w:pPr>
      <w:r w:rsidRPr="00330D5F">
        <w:rPr>
          <w:rFonts w:ascii="Times New Roman" w:eastAsia="Times New Roman" w:hAnsi="Times New Roman" w:cs="Times New Roman"/>
          <w:sz w:val="28"/>
          <w:szCs w:val="28"/>
        </w:rPr>
        <w:t>4.7.</w:t>
      </w:r>
      <w:proofErr w:type="gramStart"/>
      <w:r w:rsidRPr="00330D5F">
        <w:rPr>
          <w:rFonts w:ascii="Times New Roman" w:eastAsia="Times New Roman" w:hAnsi="Times New Roman" w:cs="Times New Roman"/>
          <w:sz w:val="28"/>
          <w:szCs w:val="28"/>
        </w:rPr>
        <w:t>1.</w:t>
      </w:r>
      <w:r w:rsidR="00CC0C6A" w:rsidRPr="00330D5F">
        <w:rPr>
          <w:rFonts w:ascii="Times New Roman" w:eastAsia="Times New Roman" w:hAnsi="Times New Roman" w:cs="Times New Roman"/>
          <w:sz w:val="28"/>
          <w:szCs w:val="28"/>
        </w:rPr>
        <w:t>Улицы</w:t>
      </w:r>
      <w:proofErr w:type="gramEnd"/>
      <w:r w:rsidR="00CC0C6A" w:rsidRPr="00330D5F">
        <w:rPr>
          <w:rFonts w:ascii="Times New Roman" w:eastAsia="Times New Roman" w:hAnsi="Times New Roman" w:cs="Times New Roman"/>
          <w:sz w:val="28"/>
          <w:szCs w:val="28"/>
        </w:rPr>
        <w:t xml:space="preserve"> и дороги на </w:t>
      </w:r>
      <w:r w:rsidR="006D5617" w:rsidRPr="00330D5F">
        <w:rPr>
          <w:rFonts w:ascii="Times New Roman" w:eastAsia="Times New Roman" w:hAnsi="Times New Roman" w:cs="Times New Roman"/>
          <w:sz w:val="28"/>
          <w:szCs w:val="28"/>
        </w:rPr>
        <w:t xml:space="preserve">территории </w:t>
      </w:r>
      <w:r w:rsidR="00035050" w:rsidRPr="00330D5F">
        <w:rPr>
          <w:rFonts w:ascii="Times New Roman" w:hAnsi="Times New Roman"/>
          <w:sz w:val="28"/>
          <w:szCs w:val="28"/>
        </w:rPr>
        <w:t>Темрюкского городского поселения Темрюкского района</w:t>
      </w:r>
      <w:r w:rsidR="00A56AAC" w:rsidRPr="00330D5F">
        <w:rPr>
          <w:rFonts w:ascii="Times New Roman" w:eastAsia="Times New Roman" w:hAnsi="Times New Roman" w:cs="Times New Roman"/>
          <w:sz w:val="28"/>
          <w:szCs w:val="28"/>
        </w:rPr>
        <w:t xml:space="preserve"> </w:t>
      </w:r>
      <w:r w:rsidR="00CC0C6A" w:rsidRPr="00330D5F">
        <w:rPr>
          <w:rFonts w:ascii="Times New Roman" w:eastAsia="Times New Roman" w:hAnsi="Times New Roman" w:cs="Times New Roman"/>
          <w:sz w:val="28"/>
          <w:szCs w:val="28"/>
        </w:rPr>
        <w:t xml:space="preserve">по назначению и транспортным характеристикам подразделяются на улицы </w:t>
      </w:r>
      <w:r w:rsidR="0092711D" w:rsidRPr="00330D5F">
        <w:rPr>
          <w:rFonts w:ascii="Times New Roman" w:eastAsia="Times New Roman" w:hAnsi="Times New Roman" w:cs="Times New Roman"/>
          <w:i/>
          <w:sz w:val="28"/>
          <w:szCs w:val="28"/>
        </w:rPr>
        <w:t>(</w:t>
      </w:r>
      <w:r w:rsidR="00CC0C6A" w:rsidRPr="00330D5F">
        <w:rPr>
          <w:rFonts w:ascii="Times New Roman" w:eastAsia="Times New Roman" w:hAnsi="Times New Roman" w:cs="Times New Roman"/>
          <w:i/>
          <w:sz w:val="28"/>
          <w:szCs w:val="28"/>
        </w:rPr>
        <w:t>федерального, краевого</w:t>
      </w:r>
      <w:r w:rsidR="0092711D" w:rsidRPr="00330D5F">
        <w:rPr>
          <w:rFonts w:ascii="Times New Roman" w:eastAsia="Times New Roman" w:hAnsi="Times New Roman" w:cs="Times New Roman"/>
          <w:sz w:val="28"/>
          <w:szCs w:val="28"/>
        </w:rPr>
        <w:t>)</w:t>
      </w:r>
      <w:r w:rsidR="00CC0C6A" w:rsidRPr="00330D5F">
        <w:rPr>
          <w:rFonts w:ascii="Times New Roman" w:eastAsia="Times New Roman" w:hAnsi="Times New Roman" w:cs="Times New Roman"/>
          <w:sz w:val="28"/>
          <w:szCs w:val="28"/>
        </w:rPr>
        <w:t xml:space="preserve"> и дороги местного значения.</w:t>
      </w:r>
      <w:r w:rsidR="0092711D" w:rsidRPr="00330D5F">
        <w:rPr>
          <w:rFonts w:ascii="Times New Roman" w:eastAsia="Times New Roman" w:hAnsi="Times New Roman" w:cs="Times New Roman"/>
          <w:sz w:val="28"/>
          <w:szCs w:val="28"/>
        </w:rPr>
        <w:t xml:space="preserve"> </w:t>
      </w:r>
    </w:p>
    <w:p w:rsidR="00CC0C6A" w:rsidRPr="00330D5F" w:rsidRDefault="00CC0C6A" w:rsidP="001011CA">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lastRenderedPageBreak/>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C0C6A" w:rsidRPr="00330D5F" w:rsidRDefault="00CC0C6A" w:rsidP="00830E2F">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Виды и конструкции дорожного покрытия проектируются с учетом категории улицы и обеспечением безопасности движения.</w:t>
      </w:r>
    </w:p>
    <w:p w:rsidR="00CC0C6A" w:rsidRPr="00330D5F" w:rsidRDefault="00CC0C6A" w:rsidP="00830E2F">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 xml:space="preserve">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 требованиями </w:t>
      </w:r>
      <w:r w:rsidRPr="00330D5F">
        <w:rPr>
          <w:rFonts w:ascii="Times New Roman" w:hAnsi="Times New Roman" w:cs="Times New Roman"/>
          <w:sz w:val="28"/>
          <w:szCs w:val="28"/>
        </w:rPr>
        <w:t>государственных и национальных стандартов, технических норм и правил</w:t>
      </w:r>
      <w:r w:rsidRPr="00330D5F">
        <w:rPr>
          <w:rFonts w:ascii="Times New Roman" w:eastAsia="Times New Roman" w:hAnsi="Times New Roman" w:cs="Times New Roman"/>
          <w:sz w:val="28"/>
          <w:szCs w:val="28"/>
        </w:rPr>
        <w:t xml:space="preserve">. Возможно размещение деревьев в мощении. </w:t>
      </w:r>
    </w:p>
    <w:p w:rsidR="00CC0C6A" w:rsidRPr="00330D5F" w:rsidRDefault="00CC0C6A" w:rsidP="00171E96">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с соблюдением требований государственных и национальных стандартов, технических норм и правил.</w:t>
      </w:r>
    </w:p>
    <w:p w:rsidR="00CC0C6A" w:rsidRPr="00330D5F" w:rsidRDefault="00CC0C6A" w:rsidP="00171E96">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CC0C6A" w:rsidRPr="00330D5F" w:rsidRDefault="00EE5817" w:rsidP="00706E7F">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4.7.</w:t>
      </w:r>
      <w:proofErr w:type="gramStart"/>
      <w:r w:rsidRPr="00330D5F">
        <w:rPr>
          <w:rFonts w:ascii="Times New Roman" w:eastAsia="Times New Roman" w:hAnsi="Times New Roman" w:cs="Times New Roman"/>
          <w:sz w:val="28"/>
          <w:szCs w:val="28"/>
        </w:rPr>
        <w:t>2</w:t>
      </w:r>
      <w:r w:rsidR="00706E7F" w:rsidRPr="00330D5F">
        <w:rPr>
          <w:rFonts w:ascii="Times New Roman" w:eastAsia="Times New Roman" w:hAnsi="Times New Roman" w:cs="Times New Roman"/>
          <w:sz w:val="28"/>
          <w:szCs w:val="28"/>
        </w:rPr>
        <w:t>.</w:t>
      </w:r>
      <w:r w:rsidR="00CC0C6A" w:rsidRPr="00330D5F">
        <w:rPr>
          <w:rFonts w:ascii="Times New Roman" w:eastAsia="Times New Roman" w:hAnsi="Times New Roman" w:cs="Times New Roman"/>
          <w:sz w:val="28"/>
          <w:szCs w:val="28"/>
        </w:rPr>
        <w:t>Содержание</w:t>
      </w:r>
      <w:proofErr w:type="gramEnd"/>
      <w:r w:rsidR="00CC0C6A" w:rsidRPr="00330D5F">
        <w:rPr>
          <w:rFonts w:ascii="Times New Roman" w:eastAsia="Times New Roman" w:hAnsi="Times New Roman" w:cs="Times New Roman"/>
          <w:sz w:val="28"/>
          <w:szCs w:val="28"/>
        </w:rPr>
        <w:t xml:space="preserve"> территорий дорог включает в себя:</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1) ремонт дорог, тротуаров, искусственных дорожных сооружений, внутриквартальных проездов;</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2) уборку грязи, мусора, снега и льда (наледи) с тротуаров (пешеходных зон, дорожек) и проезжей части дорог, искусственных дорожных сооружений;</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3) мойку и полив дорожных покрытий;</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4) уход за газонами и зелеными насаждениями;</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5) ремонт опор наружного освещения и контактной сети железнодорожного транспорта;</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6) ремонт и окраску малых архитектурных форм;</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7) устройство, ремонт и очистку смотровых и </w:t>
      </w:r>
      <w:proofErr w:type="spellStart"/>
      <w:r w:rsidRPr="00330D5F">
        <w:rPr>
          <w:rFonts w:ascii="Times New Roman" w:eastAsia="Times New Roman" w:hAnsi="Times New Roman" w:cs="Times New Roman"/>
          <w:sz w:val="28"/>
          <w:szCs w:val="28"/>
          <w:lang w:eastAsia="ru-RU"/>
        </w:rPr>
        <w:t>дождеприемных</w:t>
      </w:r>
      <w:proofErr w:type="spellEnd"/>
      <w:r w:rsidRPr="00330D5F">
        <w:rPr>
          <w:rFonts w:ascii="Times New Roman" w:eastAsia="Times New Roman" w:hAnsi="Times New Roman" w:cs="Times New Roman"/>
          <w:sz w:val="28"/>
          <w:szCs w:val="28"/>
          <w:lang w:eastAsia="ru-RU"/>
        </w:rPr>
        <w:t xml:space="preserve"> колодцев, лотков, входящих в состав искусственных дорожных сооружений;</w:t>
      </w:r>
    </w:p>
    <w:p w:rsidR="00CC0C6A" w:rsidRPr="00330D5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8) устройство, ремонт и ежегодную окраску ограждений, заборов, турникетов, малых архитектурных форм.</w:t>
      </w:r>
    </w:p>
    <w:p w:rsidR="00CC0C6A" w:rsidRPr="00330D5F" w:rsidRDefault="003145A4" w:rsidP="003145A4">
      <w:pPr>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3.1.2.</w:t>
      </w:r>
      <w:r w:rsidR="00CC0C6A" w:rsidRPr="00330D5F">
        <w:rPr>
          <w:rFonts w:ascii="Times New Roman" w:eastAsia="Times New Roman" w:hAnsi="Times New Roman" w:cs="Times New Roman"/>
          <w:sz w:val="28"/>
          <w:szCs w:val="28"/>
        </w:rPr>
        <w:t>В целях сохранения дорожных покрытий не допускается:</w:t>
      </w:r>
    </w:p>
    <w:p w:rsidR="00CC0C6A" w:rsidRPr="00330D5F" w:rsidRDefault="005A6B50" w:rsidP="005A6B50">
      <w:pPr>
        <w:widowControl w:val="0"/>
        <w:tabs>
          <w:tab w:val="left" w:pos="0"/>
        </w:tabs>
        <w:autoSpaceDE w:val="0"/>
        <w:autoSpaceDN w:val="0"/>
        <w:adjustRightInd w:val="0"/>
        <w:spacing w:after="0" w:line="240" w:lineRule="auto"/>
        <w:ind w:left="567"/>
        <w:jc w:val="both"/>
        <w:rPr>
          <w:rFonts w:ascii="Times New Roman" w:eastAsia="Times New Roman" w:hAnsi="Times New Roman"/>
          <w:sz w:val="28"/>
          <w:szCs w:val="28"/>
          <w:lang w:eastAsia="ru-RU"/>
        </w:rPr>
      </w:pPr>
      <w:r w:rsidRPr="00330D5F">
        <w:rPr>
          <w:rFonts w:ascii="Times New Roman" w:eastAsia="Times New Roman" w:hAnsi="Times New Roman"/>
          <w:sz w:val="28"/>
          <w:szCs w:val="28"/>
          <w:lang w:eastAsia="ru-RU"/>
        </w:rPr>
        <w:t xml:space="preserve">1) </w:t>
      </w:r>
      <w:r w:rsidR="00CC0C6A" w:rsidRPr="00330D5F">
        <w:rPr>
          <w:rFonts w:ascii="Times New Roman" w:eastAsia="Times New Roman" w:hAnsi="Times New Roman"/>
          <w:sz w:val="28"/>
          <w:szCs w:val="28"/>
          <w:lang w:eastAsia="ru-RU"/>
        </w:rPr>
        <w:t>подвоз груза волоком;</w:t>
      </w:r>
    </w:p>
    <w:p w:rsidR="00CC0C6A" w:rsidRPr="00330D5F" w:rsidRDefault="005A6B50" w:rsidP="005A6B50">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30D5F">
        <w:rPr>
          <w:rFonts w:ascii="Times New Roman" w:eastAsia="Times New Roman" w:hAnsi="Times New Roman"/>
          <w:sz w:val="28"/>
          <w:szCs w:val="28"/>
          <w:lang w:eastAsia="ru-RU"/>
        </w:rPr>
        <w:t xml:space="preserve">2) </w:t>
      </w:r>
      <w:r w:rsidR="00CC0C6A" w:rsidRPr="00330D5F">
        <w:rPr>
          <w:rFonts w:ascii="Times New Roman" w:eastAsia="Times New Roman" w:hAnsi="Times New Roman"/>
          <w:sz w:val="28"/>
          <w:szCs w:val="28"/>
          <w:lang w:eastAsia="ru-RU"/>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C0C6A" w:rsidRPr="00330D5F" w:rsidRDefault="00A7007F" w:rsidP="005A6B5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3) </w:t>
      </w:r>
      <w:r w:rsidR="00CC0C6A" w:rsidRPr="00330D5F">
        <w:rPr>
          <w:rFonts w:ascii="Times New Roman" w:eastAsia="Times New Roman" w:hAnsi="Times New Roman" w:cs="Times New Roman"/>
          <w:sz w:val="28"/>
          <w:szCs w:val="28"/>
          <w:lang w:eastAsia="ru-RU"/>
        </w:rPr>
        <w:t>перегон по улицам города, имеющим твердое покрытие, машин на гусеничном ходу;</w:t>
      </w:r>
    </w:p>
    <w:p w:rsidR="00CC0C6A" w:rsidRPr="00330D5F" w:rsidRDefault="00A7007F" w:rsidP="00A7007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4) </w:t>
      </w:r>
      <w:r w:rsidR="00CC0C6A" w:rsidRPr="00330D5F">
        <w:rPr>
          <w:rFonts w:ascii="Times New Roman" w:eastAsia="Times New Roman" w:hAnsi="Times New Roman" w:cs="Times New Roman"/>
          <w:sz w:val="28"/>
          <w:szCs w:val="28"/>
          <w:lang w:eastAsia="ru-RU"/>
        </w:rPr>
        <w:t>движение и стоянка большегрузного транспорта на внутриквартальных пешеходных дорожках, тротуарах;</w:t>
      </w:r>
    </w:p>
    <w:p w:rsidR="00CC0C6A" w:rsidRPr="00330D5F" w:rsidRDefault="008E5FF2" w:rsidP="008E5F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lastRenderedPageBreak/>
        <w:t xml:space="preserve">5) </w:t>
      </w:r>
      <w:r w:rsidR="00CC0C6A" w:rsidRPr="00330D5F">
        <w:rPr>
          <w:rFonts w:ascii="Times New Roman" w:eastAsia="Times New Roman" w:hAnsi="Times New Roman" w:cs="Times New Roman"/>
          <w:sz w:val="28"/>
          <w:szCs w:val="28"/>
          <w:lang w:eastAsia="ru-RU"/>
        </w:rPr>
        <w:t>сбрасывание и (или) складирование строительных материалов и строительных отходов на проезжей части и тротуарах.</w:t>
      </w:r>
    </w:p>
    <w:p w:rsidR="00CC0C6A" w:rsidRPr="00330D5F" w:rsidRDefault="00EE5817" w:rsidP="003F0DDE">
      <w:pPr>
        <w:pStyle w:val="af6"/>
        <w:tabs>
          <w:tab w:val="left" w:pos="0"/>
        </w:tabs>
        <w:spacing w:after="0" w:line="240" w:lineRule="auto"/>
        <w:ind w:left="0" w:firstLine="567"/>
        <w:rPr>
          <w:rFonts w:ascii="Times New Roman" w:eastAsia="Times New Roman" w:hAnsi="Times New Roman"/>
          <w:sz w:val="28"/>
          <w:szCs w:val="28"/>
        </w:rPr>
      </w:pPr>
      <w:r w:rsidRPr="00330D5F">
        <w:rPr>
          <w:rFonts w:ascii="Times New Roman" w:eastAsia="Times New Roman" w:hAnsi="Times New Roman"/>
          <w:sz w:val="28"/>
          <w:szCs w:val="28"/>
        </w:rPr>
        <w:t>4.7.</w:t>
      </w:r>
      <w:proofErr w:type="gramStart"/>
      <w:r w:rsidR="003F0DDE" w:rsidRPr="00330D5F">
        <w:rPr>
          <w:rFonts w:ascii="Times New Roman" w:eastAsia="Times New Roman" w:hAnsi="Times New Roman"/>
          <w:sz w:val="28"/>
          <w:szCs w:val="28"/>
        </w:rPr>
        <w:t>3.</w:t>
      </w:r>
      <w:r w:rsidR="00CC0C6A" w:rsidRPr="00330D5F">
        <w:rPr>
          <w:rFonts w:ascii="Times New Roman" w:eastAsia="Times New Roman" w:hAnsi="Times New Roman"/>
          <w:sz w:val="28"/>
          <w:szCs w:val="28"/>
        </w:rPr>
        <w:t>Требования</w:t>
      </w:r>
      <w:proofErr w:type="gramEnd"/>
      <w:r w:rsidR="00CC0C6A" w:rsidRPr="00330D5F">
        <w:rPr>
          <w:rFonts w:ascii="Times New Roman" w:eastAsia="Times New Roman" w:hAnsi="Times New Roman"/>
          <w:sz w:val="28"/>
          <w:szCs w:val="28"/>
        </w:rPr>
        <w:t xml:space="preserve"> к отдельным элементам обустройства дорог:</w:t>
      </w:r>
    </w:p>
    <w:p w:rsidR="00CC0C6A" w:rsidRPr="00330D5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1) </w:t>
      </w:r>
      <w:r w:rsidR="00CC0C6A" w:rsidRPr="00330D5F">
        <w:rPr>
          <w:rFonts w:ascii="Times New Roman" w:eastAsia="Times New Roman" w:hAnsi="Times New Roman" w:cs="Times New Roman"/>
          <w:sz w:val="28"/>
          <w:szCs w:val="28"/>
          <w:lang w:eastAsia="ru-RU"/>
        </w:rPr>
        <w:t>сезонная покраска металлических направляющих пешеходных ограждений и тротуарных столбиков осуществляется ежегодно по окончании зимнего сезона. Перед покраской ограждения должны быть отремонтированы, очищены от грязи, промыты и загрунтованы;</w:t>
      </w:r>
    </w:p>
    <w:p w:rsidR="00CC0C6A" w:rsidRPr="00330D5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2) </w:t>
      </w:r>
      <w:r w:rsidR="00CC0C6A" w:rsidRPr="00330D5F">
        <w:rPr>
          <w:rFonts w:ascii="Times New Roman" w:eastAsia="Times New Roman" w:hAnsi="Times New Roman" w:cs="Times New Roman"/>
          <w:sz w:val="28"/>
          <w:szCs w:val="28"/>
          <w:lang w:eastAsia="ru-RU"/>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CC0C6A" w:rsidRPr="00330D5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3) </w:t>
      </w:r>
      <w:r w:rsidR="00CC0C6A" w:rsidRPr="00330D5F">
        <w:rPr>
          <w:rFonts w:ascii="Times New Roman" w:eastAsia="Times New Roman" w:hAnsi="Times New Roman" w:cs="Times New Roman"/>
          <w:sz w:val="28"/>
          <w:szCs w:val="28"/>
          <w:lang w:eastAsia="ru-RU"/>
        </w:rPr>
        <w:t xml:space="preserve">дорожная разметка дорог должна обеспечивать требуемые </w:t>
      </w:r>
      <w:proofErr w:type="spellStart"/>
      <w:r w:rsidR="00CC0C6A" w:rsidRPr="00330D5F">
        <w:rPr>
          <w:rFonts w:ascii="Times New Roman" w:eastAsia="Times New Roman" w:hAnsi="Times New Roman" w:cs="Times New Roman"/>
          <w:sz w:val="28"/>
          <w:szCs w:val="28"/>
          <w:lang w:eastAsia="ru-RU"/>
        </w:rPr>
        <w:t>цвето</w:t>
      </w:r>
      <w:proofErr w:type="spellEnd"/>
      <w:r w:rsidR="00CC0C6A" w:rsidRPr="00330D5F">
        <w:rPr>
          <w:rFonts w:ascii="Times New Roman" w:eastAsia="Times New Roman" w:hAnsi="Times New Roman" w:cs="Times New Roman"/>
          <w:sz w:val="28"/>
          <w:szCs w:val="28"/>
          <w:lang w:eastAsia="ru-RU"/>
        </w:rPr>
        <w:t>- и светотехнические характеристики, коэффициент сцепления, сохранность по площади в течение всего периода эксплуатации;</w:t>
      </w:r>
    </w:p>
    <w:p w:rsidR="00CC0C6A" w:rsidRPr="00330D5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4) </w:t>
      </w:r>
      <w:r w:rsidR="00CC0C6A" w:rsidRPr="00330D5F">
        <w:rPr>
          <w:rFonts w:ascii="Times New Roman" w:eastAsia="Times New Roman" w:hAnsi="Times New Roman" w:cs="Times New Roman"/>
          <w:sz w:val="28"/>
          <w:szCs w:val="28"/>
          <w:lang w:eastAsia="ru-RU"/>
        </w:rPr>
        <w:t>конструкции и системы крепления дорожных знаков выбираются в зависимости от условий видимости и возможности монтажа;</w:t>
      </w:r>
    </w:p>
    <w:p w:rsidR="00CC0C6A" w:rsidRPr="00330D5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5) </w:t>
      </w:r>
      <w:r w:rsidR="00CC0C6A" w:rsidRPr="00330D5F">
        <w:rPr>
          <w:rFonts w:ascii="Times New Roman" w:eastAsia="Times New Roman" w:hAnsi="Times New Roman" w:cs="Times New Roman"/>
          <w:sz w:val="28"/>
          <w:szCs w:val="28"/>
          <w:lang w:eastAsia="ru-RU"/>
        </w:rPr>
        <w:t>дорожные знаки должны содержаться в исправном состоянии, своевременно очищаться и промываться.</w:t>
      </w:r>
    </w:p>
    <w:p w:rsidR="00CC0C6A" w:rsidRPr="00330D5F" w:rsidRDefault="00EE5817" w:rsidP="00CA377A">
      <w:pPr>
        <w:tabs>
          <w:tab w:val="left" w:pos="0"/>
        </w:tabs>
        <w:spacing w:after="0" w:line="240" w:lineRule="auto"/>
        <w:ind w:firstLine="567"/>
        <w:jc w:val="both"/>
        <w:rPr>
          <w:rFonts w:ascii="Times New Roman" w:eastAsia="Times New Roman" w:hAnsi="Times New Roman"/>
          <w:sz w:val="28"/>
          <w:szCs w:val="28"/>
        </w:rPr>
      </w:pPr>
      <w:r w:rsidRPr="00330D5F">
        <w:rPr>
          <w:rFonts w:ascii="Times New Roman" w:eastAsia="Times New Roman" w:hAnsi="Times New Roman"/>
          <w:sz w:val="28"/>
          <w:szCs w:val="28"/>
        </w:rPr>
        <w:t>4</w:t>
      </w:r>
      <w:r w:rsidR="00CA377A" w:rsidRPr="00330D5F">
        <w:rPr>
          <w:rFonts w:ascii="Times New Roman" w:eastAsia="Times New Roman" w:hAnsi="Times New Roman"/>
          <w:sz w:val="28"/>
          <w:szCs w:val="28"/>
        </w:rPr>
        <w:t>.</w:t>
      </w:r>
      <w:r w:rsidRPr="00330D5F">
        <w:rPr>
          <w:rFonts w:ascii="Times New Roman" w:eastAsia="Times New Roman" w:hAnsi="Times New Roman"/>
          <w:sz w:val="28"/>
          <w:szCs w:val="28"/>
        </w:rPr>
        <w:t>7</w:t>
      </w:r>
      <w:r w:rsidR="00CA377A" w:rsidRPr="00330D5F">
        <w:rPr>
          <w:rFonts w:ascii="Times New Roman" w:eastAsia="Times New Roman" w:hAnsi="Times New Roman"/>
          <w:sz w:val="28"/>
          <w:szCs w:val="28"/>
        </w:rPr>
        <w:t xml:space="preserve">.4 </w:t>
      </w:r>
      <w:r w:rsidR="00CC0C6A" w:rsidRPr="00330D5F">
        <w:rPr>
          <w:rFonts w:ascii="Times New Roman" w:eastAsia="Times New Roman" w:hAnsi="Times New Roman"/>
          <w:sz w:val="28"/>
          <w:szCs w:val="28"/>
        </w:rPr>
        <w:t>Временно установленные дорожные знаки снимаются в течение суток после устранения причин, вызвавших необходимость их установки;</w:t>
      </w:r>
    </w:p>
    <w:p w:rsidR="00CC0C6A" w:rsidRPr="00330D5F" w:rsidRDefault="00EE5817" w:rsidP="00CA377A">
      <w:pPr>
        <w:tabs>
          <w:tab w:val="left" w:pos="1701"/>
        </w:tabs>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4.7</w:t>
      </w:r>
      <w:r w:rsidR="0032501C" w:rsidRPr="00330D5F">
        <w:rPr>
          <w:rFonts w:ascii="Times New Roman" w:eastAsia="Times New Roman" w:hAnsi="Times New Roman" w:cs="Times New Roman"/>
          <w:sz w:val="28"/>
          <w:szCs w:val="28"/>
        </w:rPr>
        <w:t xml:space="preserve">.5. </w:t>
      </w:r>
      <w:r w:rsidR="00CC0C6A" w:rsidRPr="00330D5F">
        <w:rPr>
          <w:rFonts w:ascii="Times New Roman" w:eastAsia="Times New Roman" w:hAnsi="Times New Roman" w:cs="Times New Roman"/>
          <w:sz w:val="28"/>
          <w:szCs w:val="28"/>
        </w:rPr>
        <w:t xml:space="preserve">Элементы визуально-коммуникационной системы: указатели направлений движения транспорта и пешеходов, указатели </w:t>
      </w:r>
      <w:proofErr w:type="spellStart"/>
      <w:r w:rsidR="00CC0C6A" w:rsidRPr="00330D5F">
        <w:rPr>
          <w:rFonts w:ascii="Times New Roman" w:eastAsia="Times New Roman" w:hAnsi="Times New Roman" w:cs="Times New Roman"/>
          <w:sz w:val="28"/>
          <w:szCs w:val="28"/>
        </w:rPr>
        <w:t>планировочно</w:t>
      </w:r>
      <w:proofErr w:type="spellEnd"/>
      <w:r w:rsidR="00CC0C6A" w:rsidRPr="00330D5F">
        <w:rPr>
          <w:rFonts w:ascii="Times New Roman" w:eastAsia="Times New Roman" w:hAnsi="Times New Roman" w:cs="Times New Roman"/>
          <w:sz w:val="28"/>
          <w:szCs w:val="28"/>
        </w:rPr>
        <w:t>-структурных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w:t>
      </w:r>
    </w:p>
    <w:p w:rsidR="003F00EB" w:rsidRDefault="00EE5817" w:rsidP="003F00EB">
      <w:pPr>
        <w:tabs>
          <w:tab w:val="left" w:pos="1701"/>
        </w:tabs>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imes New Roman" w:hAnsi="Times New Roman" w:cs="Times New Roman"/>
          <w:sz w:val="28"/>
          <w:szCs w:val="28"/>
        </w:rPr>
        <w:t>4.7</w:t>
      </w:r>
      <w:r w:rsidR="0032501C" w:rsidRPr="00330D5F">
        <w:rPr>
          <w:rFonts w:ascii="Times New Roman" w:eastAsia="Times New Roman" w:hAnsi="Times New Roman" w:cs="Times New Roman"/>
          <w:sz w:val="28"/>
          <w:szCs w:val="28"/>
        </w:rPr>
        <w:t xml:space="preserve">.6. </w:t>
      </w:r>
      <w:r w:rsidR="00CC0C6A" w:rsidRPr="00330D5F">
        <w:rPr>
          <w:rFonts w:ascii="Times New Roman" w:eastAsia="Times New Roman" w:hAnsi="Times New Roman" w:cs="Times New Roman"/>
          <w:sz w:val="28"/>
          <w:szCs w:val="28"/>
        </w:rPr>
        <w:t xml:space="preserve">Парковки (парковочные места), являющиеся, в том числе частью автомобильной дороги общего пользования местного значения </w:t>
      </w:r>
      <w:r w:rsidR="00740875" w:rsidRPr="00330D5F">
        <w:rPr>
          <w:rFonts w:ascii="Times New Roman" w:hAnsi="Times New Roman"/>
          <w:sz w:val="28"/>
          <w:szCs w:val="28"/>
        </w:rPr>
        <w:t>Темрюкского городского поселения Темрюкского района</w:t>
      </w:r>
      <w:r w:rsidR="00740875" w:rsidRPr="00330D5F">
        <w:rPr>
          <w:rFonts w:ascii="Times New Roman" w:eastAsia="Times New Roman" w:hAnsi="Times New Roman" w:cs="Times New Roman"/>
          <w:sz w:val="28"/>
          <w:szCs w:val="28"/>
        </w:rPr>
        <w:t xml:space="preserve"> </w:t>
      </w:r>
      <w:r w:rsidR="00CC0C6A" w:rsidRPr="00330D5F">
        <w:rPr>
          <w:rFonts w:ascii="Times New Roman" w:eastAsia="Times New Roman" w:hAnsi="Times New Roman" w:cs="Times New Roman"/>
          <w:sz w:val="28"/>
          <w:szCs w:val="28"/>
        </w:rPr>
        <w:t>(или) примыкающие к проезжей части и (или) тротуару, обочине, должны содержаться в порядке, уста</w:t>
      </w:r>
      <w:r w:rsidR="003F00EB">
        <w:rPr>
          <w:rFonts w:ascii="Times New Roman" w:eastAsia="Times New Roman" w:hAnsi="Times New Roman" w:cs="Times New Roman"/>
          <w:sz w:val="28"/>
          <w:szCs w:val="28"/>
        </w:rPr>
        <w:t>новленном настоящими Правилами.</w:t>
      </w:r>
    </w:p>
    <w:p w:rsidR="003F00EB" w:rsidRDefault="003F00EB" w:rsidP="003F00EB">
      <w:pPr>
        <w:tabs>
          <w:tab w:val="left" w:pos="1701"/>
        </w:tabs>
        <w:spacing w:after="0" w:line="240" w:lineRule="auto"/>
        <w:ind w:firstLine="567"/>
        <w:contextualSpacing/>
        <w:jc w:val="both"/>
        <w:rPr>
          <w:rFonts w:ascii="Times New Roman" w:eastAsia="Times New Roman" w:hAnsi="Times New Roman" w:cs="Times New Roman"/>
          <w:sz w:val="28"/>
          <w:szCs w:val="28"/>
        </w:rPr>
      </w:pPr>
    </w:p>
    <w:p w:rsidR="00EB0936" w:rsidRPr="003F00EB" w:rsidRDefault="00A13FAE" w:rsidP="003F00EB">
      <w:pPr>
        <w:tabs>
          <w:tab w:val="left" w:pos="1701"/>
        </w:tabs>
        <w:spacing w:after="0" w:line="240" w:lineRule="auto"/>
        <w:ind w:firstLine="567"/>
        <w:contextualSpacing/>
        <w:jc w:val="both"/>
        <w:rPr>
          <w:rFonts w:ascii="Times New Roman" w:eastAsia="Times New Roman" w:hAnsi="Times New Roman" w:cs="Times New Roman"/>
          <w:sz w:val="28"/>
          <w:szCs w:val="28"/>
        </w:rPr>
      </w:pPr>
      <w:r w:rsidRPr="00330D5F">
        <w:rPr>
          <w:rFonts w:ascii="Times New Roman" w:eastAsiaTheme="majorEastAsia" w:hAnsi="Times New Roman" w:cs="Times New Roman"/>
          <w:b/>
          <w:bCs/>
          <w:sz w:val="28"/>
          <w:szCs w:val="28"/>
        </w:rPr>
        <w:t>4</w:t>
      </w:r>
      <w:r w:rsidR="00502ECF" w:rsidRPr="00330D5F">
        <w:rPr>
          <w:rFonts w:ascii="Times New Roman" w:eastAsiaTheme="majorEastAsia" w:hAnsi="Times New Roman" w:cs="Times New Roman"/>
          <w:b/>
          <w:bCs/>
          <w:sz w:val="28"/>
          <w:szCs w:val="28"/>
        </w:rPr>
        <w:t>.</w:t>
      </w:r>
      <w:r w:rsidRPr="00330D5F">
        <w:rPr>
          <w:rFonts w:ascii="Times New Roman" w:eastAsiaTheme="majorEastAsia" w:hAnsi="Times New Roman" w:cs="Times New Roman"/>
          <w:b/>
          <w:bCs/>
          <w:sz w:val="28"/>
          <w:szCs w:val="28"/>
        </w:rPr>
        <w:t>8</w:t>
      </w:r>
      <w:r w:rsidR="0032501C" w:rsidRPr="00330D5F">
        <w:rPr>
          <w:rFonts w:ascii="Times New Roman" w:eastAsiaTheme="majorEastAsia" w:hAnsi="Times New Roman" w:cs="Times New Roman"/>
          <w:b/>
          <w:bCs/>
          <w:sz w:val="28"/>
          <w:szCs w:val="28"/>
        </w:rPr>
        <w:t xml:space="preserve">. </w:t>
      </w:r>
      <w:r w:rsidR="00EB0936" w:rsidRPr="00330D5F">
        <w:rPr>
          <w:rFonts w:ascii="Times New Roman" w:eastAsiaTheme="majorEastAsia" w:hAnsi="Times New Roman" w:cs="Times New Roman"/>
          <w:b/>
          <w:bCs/>
          <w:sz w:val="28"/>
          <w:szCs w:val="28"/>
        </w:rPr>
        <w:t>Содержание индивидуальных жилых домов и благоустройство территории</w:t>
      </w:r>
    </w:p>
    <w:p w:rsidR="00CC0C6A" w:rsidRPr="00330D5F" w:rsidRDefault="00A13FAE"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4.8</w:t>
      </w:r>
      <w:r w:rsidR="006A70BD"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 xml:space="preserve">Собственники (арендаторы, пользователи, наниматели) индивидуальных жилых домов, если иное не предусмотрено законом или договором, обязаны: </w:t>
      </w:r>
    </w:p>
    <w:p w:rsidR="00CC0C6A" w:rsidRPr="00330D5F" w:rsidRDefault="00685496" w:rsidP="00685496">
      <w:pPr>
        <w:tabs>
          <w:tab w:val="left" w:pos="0"/>
        </w:tabs>
        <w:autoSpaceDE w:val="0"/>
        <w:autoSpaceDN w:val="0"/>
        <w:adjustRightInd w:val="0"/>
        <w:spacing w:after="0" w:line="240" w:lineRule="auto"/>
        <w:ind w:firstLine="567"/>
        <w:jc w:val="both"/>
        <w:rPr>
          <w:rFonts w:ascii="Times New Roman" w:hAnsi="Times New Roman"/>
          <w:sz w:val="28"/>
          <w:szCs w:val="28"/>
        </w:rPr>
      </w:pPr>
      <w:r w:rsidRPr="00330D5F">
        <w:rPr>
          <w:rFonts w:ascii="Times New Roman" w:hAnsi="Times New Roman"/>
          <w:sz w:val="28"/>
          <w:szCs w:val="28"/>
        </w:rPr>
        <w:t xml:space="preserve">1) </w:t>
      </w:r>
      <w:r w:rsidR="00CC0C6A" w:rsidRPr="00330D5F">
        <w:rPr>
          <w:rFonts w:ascii="Times New Roman" w:hAnsi="Times New Roman"/>
          <w:sz w:val="28"/>
          <w:szCs w:val="28"/>
        </w:rPr>
        <w:t xml:space="preserve">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CC0C6A" w:rsidRPr="00330D5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 xml:space="preserve">установить на жилом доме знаки адресации и поддерживать его в исправном состоянии; </w:t>
      </w:r>
    </w:p>
    <w:p w:rsidR="00CC0C6A" w:rsidRPr="00330D5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3) </w:t>
      </w:r>
      <w:r w:rsidR="00CC0C6A" w:rsidRPr="00330D5F">
        <w:rPr>
          <w:rFonts w:ascii="Times New Roman" w:hAnsi="Times New Roman" w:cs="Times New Roman"/>
          <w:sz w:val="28"/>
          <w:szCs w:val="28"/>
        </w:rPr>
        <w:t>содержать в исправном состоянии и обеспечивать включение осветительных устройств в темное время суток;</w:t>
      </w:r>
    </w:p>
    <w:p w:rsidR="00CC0C6A" w:rsidRPr="00330D5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4) </w:t>
      </w:r>
      <w:r w:rsidR="00CC0C6A" w:rsidRPr="00330D5F">
        <w:rPr>
          <w:rFonts w:ascii="Times New Roman" w:hAnsi="Times New Roman" w:cs="Times New Roman"/>
          <w:sz w:val="28"/>
          <w:szCs w:val="28"/>
        </w:rPr>
        <w:t xml:space="preserve">содержать в порядке основную территорию домовладения и обеспечивать надлежащее санитарное состояние прилегающей территории; </w:t>
      </w:r>
    </w:p>
    <w:p w:rsidR="00CC0C6A" w:rsidRPr="00330D5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 xml:space="preserve">5) </w:t>
      </w:r>
      <w:r w:rsidR="00CC0C6A" w:rsidRPr="00330D5F">
        <w:rPr>
          <w:rFonts w:ascii="Times New Roman" w:hAnsi="Times New Roman" w:cs="Times New Roman"/>
          <w:sz w:val="28"/>
          <w:szCs w:val="28"/>
        </w:rPr>
        <w:t xml:space="preserve">обеспечить надлежащее состояние дорожного покрытия (асфальтовое, бетонное, покрытие тротуарной плиткой) подъездного участка к входной группе домовладения на прилегающей территории.  </w:t>
      </w:r>
    </w:p>
    <w:p w:rsidR="00CC0C6A" w:rsidRPr="00330D5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6) </w:t>
      </w:r>
      <w:r w:rsidR="00CC0C6A" w:rsidRPr="00330D5F">
        <w:rPr>
          <w:rFonts w:ascii="Times New Roman" w:hAnsi="Times New Roman" w:cs="Times New Roman"/>
          <w:sz w:val="28"/>
          <w:szCs w:val="28"/>
        </w:rPr>
        <w:t xml:space="preserve">содержать в порядке зеленые насаждения в границах основной территории домовладения и на прилегающих территориях: не допускать посадок деревьев в охранной зоне газопроводов, кабельных и воздушных линий электропередач и других инженерных сетей; </w:t>
      </w:r>
    </w:p>
    <w:p w:rsidR="00CC0C6A" w:rsidRPr="00330D5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7) </w:t>
      </w:r>
      <w:r w:rsidR="00CC0C6A" w:rsidRPr="00330D5F">
        <w:rPr>
          <w:rFonts w:ascii="Times New Roman" w:hAnsi="Times New Roman" w:cs="Times New Roman"/>
          <w:sz w:val="28"/>
          <w:szCs w:val="28"/>
        </w:rPr>
        <w:t xml:space="preserve">очищать канавы и трубы для стока воды, в весенний период обеспечивать проход талых вод; </w:t>
      </w:r>
    </w:p>
    <w:p w:rsidR="00CC0C6A" w:rsidRPr="00330D5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8) </w:t>
      </w:r>
      <w:r w:rsidR="00CC0C6A" w:rsidRPr="00330D5F">
        <w:rPr>
          <w:rFonts w:ascii="Times New Roman" w:hAnsi="Times New Roman" w:cs="Times New Roman"/>
          <w:sz w:val="28"/>
          <w:szCs w:val="28"/>
        </w:rPr>
        <w:t xml:space="preserve">заключать договоры самостоятельно или с помощью органов местного самоуправления на своевременный сбор и вывоз твердых </w:t>
      </w:r>
      <w:r w:rsidR="00E13AED" w:rsidRPr="00330D5F">
        <w:rPr>
          <w:rFonts w:ascii="Times New Roman" w:hAnsi="Times New Roman" w:cs="Times New Roman"/>
          <w:sz w:val="28"/>
          <w:szCs w:val="28"/>
        </w:rPr>
        <w:t>коммунальных</w:t>
      </w:r>
      <w:r w:rsidR="00CC0C6A" w:rsidRPr="00330D5F">
        <w:rPr>
          <w:rFonts w:ascii="Times New Roman" w:hAnsi="Times New Roman" w:cs="Times New Roman"/>
          <w:sz w:val="28"/>
          <w:szCs w:val="28"/>
        </w:rPr>
        <w:t xml:space="preserve"> и крупногабаритных отходов за счет собственных средств. </w:t>
      </w:r>
    </w:p>
    <w:p w:rsidR="004E6CA4" w:rsidRPr="00330D5F" w:rsidRDefault="004E6CA4"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330D5F" w:rsidRDefault="00A13FAE"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4.8</w:t>
      </w:r>
      <w:r w:rsidR="006A70BD"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 xml:space="preserve">На территории индивидуальных жилых домов не допускается: </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 xml:space="preserve">размещать ограждение за границами основной территории домовладения; </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производить сжигание или закапывание в грунт отходов производства и потребления, промышленных и бытовых отходов, мусора, листьев, спила и обрезки деревьев, иных материалов, подверженных горению на основных территориях домовладений и на прилегающих к ним территориях.</w:t>
      </w:r>
    </w:p>
    <w:p w:rsidR="00C14BB0" w:rsidRPr="00330D5F" w:rsidRDefault="00C14BB0"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330D5F" w:rsidRDefault="00A13FAE"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4.8</w:t>
      </w:r>
      <w:r w:rsidR="006A70BD" w:rsidRPr="00330D5F">
        <w:rPr>
          <w:rFonts w:ascii="Times New Roman" w:hAnsi="Times New Roman" w:cs="Times New Roman"/>
          <w:sz w:val="28"/>
          <w:szCs w:val="28"/>
        </w:rPr>
        <w:t xml:space="preserve">.3. </w:t>
      </w:r>
      <w:r w:rsidR="00CC0C6A" w:rsidRPr="00330D5F">
        <w:rPr>
          <w:rFonts w:ascii="Times New Roman" w:hAnsi="Times New Roman" w:cs="Times New Roman"/>
          <w:sz w:val="28"/>
          <w:szCs w:val="28"/>
        </w:rPr>
        <w:t>На территории, прилегающей к индивидуальным жилым домам запрещается:</w:t>
      </w:r>
    </w:p>
    <w:p w:rsidR="00CC0C6A" w:rsidRPr="00330D5F" w:rsidRDefault="006A70BD" w:rsidP="00502ECF">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 xml:space="preserve">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 </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разрушать и портить</w:t>
      </w:r>
      <w:r w:rsidR="0092711D"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объекты и элементы благоустройства территории;</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3) </w:t>
      </w:r>
      <w:r w:rsidR="00CC0C6A" w:rsidRPr="00330D5F">
        <w:rPr>
          <w:rFonts w:ascii="Times New Roman" w:hAnsi="Times New Roman" w:cs="Times New Roman"/>
          <w:sz w:val="28"/>
          <w:szCs w:val="28"/>
        </w:rPr>
        <w:t>хранить разукомплектованное (неисправное) транспортное средство;</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4) </w:t>
      </w:r>
      <w:r w:rsidR="00CC0C6A" w:rsidRPr="00330D5F">
        <w:rPr>
          <w:rFonts w:ascii="Times New Roman" w:hAnsi="Times New Roman" w:cs="Times New Roman"/>
          <w:sz w:val="28"/>
          <w:szCs w:val="28"/>
        </w:rPr>
        <w:t>складировать на основной и прилегающей территориях</w:t>
      </w:r>
      <w:r w:rsidR="0092711D"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отходы и строительные материалы;</w:t>
      </w:r>
    </w:p>
    <w:p w:rsidR="00CC0C6A" w:rsidRPr="00330D5F" w:rsidRDefault="006A70BD" w:rsidP="00502ECF">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5) </w:t>
      </w:r>
      <w:r w:rsidR="00CC0C6A" w:rsidRPr="00330D5F">
        <w:rPr>
          <w:rFonts w:ascii="Times New Roman" w:hAnsi="Times New Roman" w:cs="Times New Roman"/>
          <w:sz w:val="28"/>
          <w:szCs w:val="28"/>
        </w:rPr>
        <w:t>оставлять на улицах собранный бытовой и крупногабаритный мусор, грязь, строительные отходы; создавать стихийные свалки;</w:t>
      </w:r>
    </w:p>
    <w:p w:rsidR="00CC0C6A" w:rsidRPr="00330D5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6) </w:t>
      </w:r>
      <w:r w:rsidR="00CC0C6A" w:rsidRPr="00330D5F">
        <w:rPr>
          <w:rFonts w:ascii="Times New Roman" w:hAnsi="Times New Roman" w:cs="Times New Roman"/>
          <w:sz w:val="28"/>
          <w:szCs w:val="28"/>
        </w:rPr>
        <w:t>возводить и устанавливать</w:t>
      </w:r>
      <w:r w:rsidR="0092711D"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козырьки, навесы, беседки, торговое оборудование;</w:t>
      </w:r>
    </w:p>
    <w:p w:rsidR="006532CA" w:rsidRDefault="006A70BD" w:rsidP="006532CA">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7) </w:t>
      </w:r>
      <w:r w:rsidR="006532CA">
        <w:rPr>
          <w:rFonts w:ascii="Times New Roman" w:hAnsi="Times New Roman" w:cs="Times New Roman"/>
          <w:sz w:val="28"/>
          <w:szCs w:val="28"/>
        </w:rPr>
        <w:t>мыть автотранспорт.</w:t>
      </w:r>
    </w:p>
    <w:p w:rsidR="006532CA" w:rsidRDefault="006532CA" w:rsidP="006532CA">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421092" w:rsidRPr="006532CA" w:rsidRDefault="00A13FAE" w:rsidP="006532CA">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eastAsiaTheme="majorEastAsia" w:hAnsi="Times New Roman" w:cs="Times New Roman"/>
          <w:b/>
          <w:bCs/>
          <w:sz w:val="28"/>
          <w:szCs w:val="28"/>
        </w:rPr>
        <w:t>4.9</w:t>
      </w:r>
      <w:r w:rsidR="00573BEB" w:rsidRPr="00330D5F">
        <w:rPr>
          <w:rFonts w:ascii="Times New Roman" w:eastAsiaTheme="majorEastAsia" w:hAnsi="Times New Roman" w:cs="Times New Roman"/>
          <w:b/>
          <w:bCs/>
          <w:sz w:val="28"/>
          <w:szCs w:val="28"/>
        </w:rPr>
        <w:t xml:space="preserve">. </w:t>
      </w:r>
      <w:r w:rsidR="00421092" w:rsidRPr="00330D5F">
        <w:rPr>
          <w:rFonts w:ascii="Times New Roman" w:eastAsiaTheme="majorEastAsia" w:hAnsi="Times New Roman" w:cs="Times New Roman"/>
          <w:b/>
          <w:bCs/>
          <w:sz w:val="28"/>
          <w:szCs w:val="28"/>
        </w:rPr>
        <w:t>Содержание сетей ливневой канализации, колодцев, водоотводящих сооружений.</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 xml:space="preserve">Смотровые и </w:t>
      </w:r>
      <w:proofErr w:type="spellStart"/>
      <w:r w:rsidR="00CC0C6A" w:rsidRPr="00330D5F">
        <w:rPr>
          <w:rFonts w:ascii="Times New Roman" w:hAnsi="Times New Roman" w:cs="Times New Roman"/>
          <w:sz w:val="28"/>
          <w:szCs w:val="28"/>
        </w:rPr>
        <w:t>дождеприемные</w:t>
      </w:r>
      <w:proofErr w:type="spellEnd"/>
      <w:r w:rsidR="00CC0C6A" w:rsidRPr="00330D5F">
        <w:rPr>
          <w:rFonts w:ascii="Times New Roman" w:hAnsi="Times New Roman" w:cs="Times New Roman"/>
          <w:sz w:val="28"/>
          <w:szCs w:val="28"/>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 xml:space="preserve">Профилактическое обследование, содержание, очистка и поддержание в исправном техническом состоянии приемных, тупиковых, </w:t>
      </w:r>
      <w:r w:rsidR="00CC0C6A" w:rsidRPr="00330D5F">
        <w:rPr>
          <w:rFonts w:ascii="Times New Roman" w:hAnsi="Times New Roman" w:cs="Times New Roman"/>
          <w:sz w:val="28"/>
          <w:szCs w:val="28"/>
        </w:rPr>
        <w:lastRenderedPageBreak/>
        <w:t xml:space="preserve">смотровых, </w:t>
      </w:r>
      <w:proofErr w:type="spellStart"/>
      <w:r w:rsidR="00CC0C6A" w:rsidRPr="00330D5F">
        <w:rPr>
          <w:rFonts w:ascii="Times New Roman" w:hAnsi="Times New Roman" w:cs="Times New Roman"/>
          <w:sz w:val="28"/>
          <w:szCs w:val="28"/>
        </w:rPr>
        <w:t>дождеприемных</w:t>
      </w:r>
      <w:proofErr w:type="spellEnd"/>
      <w:r w:rsidR="00B12381">
        <w:rPr>
          <w:rFonts w:ascii="Times New Roman" w:hAnsi="Times New Roman" w:cs="Times New Roman"/>
          <w:sz w:val="28"/>
          <w:szCs w:val="28"/>
        </w:rPr>
        <w:t xml:space="preserve"> </w:t>
      </w:r>
      <w:r w:rsidR="00CC0C6A" w:rsidRPr="00330D5F">
        <w:rPr>
          <w:rFonts w:ascii="Times New Roman" w:hAnsi="Times New Roman" w:cs="Times New Roman"/>
          <w:sz w:val="28"/>
          <w:szCs w:val="28"/>
        </w:rPr>
        <w:t>и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proofErr w:type="gramStart"/>
      <w:r w:rsidR="0025024F" w:rsidRPr="00330D5F">
        <w:rPr>
          <w:rFonts w:ascii="Times New Roman" w:hAnsi="Times New Roman" w:cs="Times New Roman"/>
          <w:sz w:val="28"/>
          <w:szCs w:val="28"/>
        </w:rPr>
        <w:t>3.</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и эксплуатация магистральных и внутриквартальных сетей ливневой канализации на территории </w:t>
      </w:r>
      <w:r w:rsidR="006D228D" w:rsidRPr="00330D5F">
        <w:rPr>
          <w:rFonts w:ascii="Times New Roman" w:hAnsi="Times New Roman"/>
          <w:sz w:val="28"/>
          <w:szCs w:val="28"/>
        </w:rPr>
        <w:t>Темрюкского городского поселения Темрюкского района</w:t>
      </w:r>
      <w:r w:rsidR="006D228D"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осуществляются на основании договоров, заключенных со специализированными организациями в пределах средств, предусмотренных на эти цели в бюджет</w:t>
      </w:r>
      <w:r w:rsidR="0092711D" w:rsidRPr="00330D5F">
        <w:rPr>
          <w:rFonts w:ascii="Times New Roman" w:hAnsi="Times New Roman" w:cs="Times New Roman"/>
          <w:sz w:val="28"/>
          <w:szCs w:val="28"/>
        </w:rPr>
        <w:t xml:space="preserve">е </w:t>
      </w:r>
      <w:r w:rsidR="006D228D" w:rsidRPr="00330D5F">
        <w:rPr>
          <w:rFonts w:ascii="Times New Roman" w:hAnsi="Times New Roman"/>
          <w:sz w:val="28"/>
          <w:szCs w:val="28"/>
        </w:rPr>
        <w:t>Темрюкского городского поселения Темрюкского района.</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4. </w:t>
      </w:r>
      <w:r w:rsidR="00CC0C6A" w:rsidRPr="00330D5F">
        <w:rPr>
          <w:rFonts w:ascii="Times New Roman" w:hAnsi="Times New Roman" w:cs="Times New Roman"/>
          <w:sz w:val="28"/>
          <w:szCs w:val="28"/>
        </w:rPr>
        <w:t>Содержание и эксплуатация ведомственных сетей ливневой канализации производятся за счет средств соответствующих организаций.</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5.</w:t>
      </w: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6. </w:t>
      </w:r>
      <w:r w:rsidR="00CC0C6A" w:rsidRPr="00330D5F">
        <w:rPr>
          <w:rFonts w:ascii="Times New Roman" w:hAnsi="Times New Roman" w:cs="Times New Roman"/>
          <w:sz w:val="28"/>
          <w:szCs w:val="28"/>
        </w:rPr>
        <w:t>Все пользователи магистральных и внутриквартальных сетей ливневой 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w:t>
      </w:r>
    </w:p>
    <w:p w:rsidR="00CC0C6A" w:rsidRPr="00330D5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7. </w:t>
      </w:r>
      <w:r w:rsidR="00CC0C6A" w:rsidRPr="00330D5F">
        <w:rPr>
          <w:rFonts w:ascii="Times New Roman" w:hAnsi="Times New Roman" w:cs="Times New Roman"/>
          <w:sz w:val="28"/>
          <w:szCs w:val="28"/>
        </w:rPr>
        <w:t>Канавы, кюветы трубы, дренажные сооружения, предназначенные для отвода грунтовых и поверхностных вод с улиц и дорог, коллекторы ливневой канализации,</w:t>
      </w:r>
      <w:r w:rsidR="0092711D" w:rsidRPr="00330D5F">
        <w:rPr>
          <w:rFonts w:ascii="Times New Roman" w:hAnsi="Times New Roman" w:cs="Times New Roman"/>
          <w:sz w:val="28"/>
          <w:szCs w:val="28"/>
        </w:rPr>
        <w:t xml:space="preserve"> </w:t>
      </w:r>
      <w:proofErr w:type="spellStart"/>
      <w:r w:rsidR="00CC0C6A" w:rsidRPr="00330D5F">
        <w:rPr>
          <w:rFonts w:ascii="Times New Roman" w:hAnsi="Times New Roman" w:cs="Times New Roman"/>
          <w:sz w:val="28"/>
          <w:szCs w:val="28"/>
        </w:rPr>
        <w:t>дождеприемные</w:t>
      </w:r>
      <w:proofErr w:type="spellEnd"/>
      <w:r w:rsidR="00CC0C6A" w:rsidRPr="00330D5F">
        <w:rPr>
          <w:rFonts w:ascii="Times New Roman" w:hAnsi="Times New Roman" w:cs="Times New Roman"/>
          <w:sz w:val="28"/>
          <w:szCs w:val="28"/>
        </w:rPr>
        <w:t xml:space="preserve"> колодцы, и их решетки должны постоянно находиться в очищенном состоянии. Уборка и очистка указанных сооружений сетей ливневой канализации производится организациями, эксплуатирующими эти сооружения. </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8. </w:t>
      </w:r>
      <w:r w:rsidR="00CC0C6A" w:rsidRPr="00330D5F">
        <w:rPr>
          <w:rFonts w:ascii="Times New Roman" w:hAnsi="Times New Roman" w:cs="Times New Roman"/>
          <w:sz w:val="28"/>
          <w:szCs w:val="28"/>
        </w:rPr>
        <w:t>Не допускаются засорение, заиливание сооружений сети, ограничивающие их пропускную способность. Извлечение загрязнений производится по мере необходимости, но не реже двух раз в год с немедленным их вывозом.</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9. </w:t>
      </w:r>
      <w:r w:rsidR="00CC0C6A" w:rsidRPr="00330D5F">
        <w:rPr>
          <w:rFonts w:ascii="Times New Roman" w:hAnsi="Times New Roman" w:cs="Times New Roman"/>
          <w:sz w:val="28"/>
          <w:szCs w:val="28"/>
        </w:rPr>
        <w:t xml:space="preserve">В целях сохранности коллекторов ливневой канализации устанавливается охранная зона –3 (три) м в каждую сторону от оси коллектора в соответствии с действующими государственными </w:t>
      </w:r>
      <w:proofErr w:type="gramStart"/>
      <w:r w:rsidR="00CC0C6A" w:rsidRPr="00330D5F">
        <w:rPr>
          <w:rFonts w:ascii="Times New Roman" w:hAnsi="Times New Roman" w:cs="Times New Roman"/>
          <w:sz w:val="28"/>
          <w:szCs w:val="28"/>
        </w:rPr>
        <w:t>и  национальными</w:t>
      </w:r>
      <w:proofErr w:type="gramEnd"/>
      <w:r w:rsidR="00CC0C6A" w:rsidRPr="00330D5F">
        <w:rPr>
          <w:rFonts w:ascii="Times New Roman" w:hAnsi="Times New Roman" w:cs="Times New Roman"/>
          <w:sz w:val="28"/>
          <w:szCs w:val="28"/>
        </w:rPr>
        <w:t xml:space="preserve"> стандартами, техническими нормами и правилами.</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10. </w:t>
      </w:r>
      <w:r w:rsidR="00CC0C6A" w:rsidRPr="00330D5F">
        <w:rPr>
          <w:rFonts w:ascii="Times New Roman" w:hAnsi="Times New Roman" w:cs="Times New Roman"/>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CC0C6A" w:rsidRPr="00330D5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производить земляные работы;</w:t>
      </w:r>
    </w:p>
    <w:p w:rsidR="00CC0C6A" w:rsidRPr="00330D5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повреждать сети ливневой канализации, взламывать или разрушать водоприемные люки;</w:t>
      </w:r>
    </w:p>
    <w:p w:rsidR="00CC0C6A" w:rsidRPr="00330D5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осуществлять строительство, устанавливать торговые, хозяйственные и бытовые сооружения;</w:t>
      </w:r>
    </w:p>
    <w:p w:rsidR="00CC0C6A" w:rsidRPr="00330D5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сбрасывать промышленные, </w:t>
      </w:r>
      <w:r w:rsidR="00E13AED" w:rsidRPr="00330D5F">
        <w:rPr>
          <w:rFonts w:ascii="Times New Roman" w:hAnsi="Times New Roman" w:cs="Times New Roman"/>
          <w:sz w:val="28"/>
          <w:szCs w:val="28"/>
        </w:rPr>
        <w:t>коммунальные</w:t>
      </w:r>
      <w:r w:rsidRPr="00330D5F">
        <w:rPr>
          <w:rFonts w:ascii="Times New Roman" w:hAnsi="Times New Roman" w:cs="Times New Roman"/>
          <w:sz w:val="28"/>
          <w:szCs w:val="28"/>
        </w:rPr>
        <w:t xml:space="preserve"> отходы, мусор и иные материалы.</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11. </w:t>
      </w:r>
      <w:r w:rsidR="00CC0C6A" w:rsidRPr="00330D5F">
        <w:rPr>
          <w:rFonts w:ascii="Times New Roman" w:hAnsi="Times New Roman" w:cs="Times New Roman"/>
          <w:sz w:val="28"/>
          <w:szCs w:val="28"/>
        </w:rPr>
        <w:t>Запрещено производить смет грунта, песка, мусора, в том числе с тротуаров и проезжей части улиц, в ливнесточные (</w:t>
      </w:r>
      <w:proofErr w:type="spellStart"/>
      <w:r w:rsidR="00CC0C6A" w:rsidRPr="00330D5F">
        <w:rPr>
          <w:rFonts w:ascii="Times New Roman" w:hAnsi="Times New Roman" w:cs="Times New Roman"/>
          <w:sz w:val="28"/>
          <w:szCs w:val="28"/>
        </w:rPr>
        <w:t>дождеприемные</w:t>
      </w:r>
      <w:proofErr w:type="spellEnd"/>
      <w:r w:rsidR="00CC0C6A" w:rsidRPr="00330D5F">
        <w:rPr>
          <w:rFonts w:ascii="Times New Roman" w:hAnsi="Times New Roman" w:cs="Times New Roman"/>
          <w:sz w:val="28"/>
          <w:szCs w:val="28"/>
        </w:rPr>
        <w:t xml:space="preserve">) колодцы сети ливневой канализации, а также запрещено допускать попадания любых материалов (в том числе строительных), тары, снега, сколов льда, скошенной травы, древесины и порубочных остатков, иных предметов. </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12. </w:t>
      </w:r>
      <w:r w:rsidR="00CC0C6A" w:rsidRPr="00330D5F">
        <w:rPr>
          <w:rFonts w:ascii="Times New Roman" w:hAnsi="Times New Roman" w:cs="Times New Roman"/>
          <w:sz w:val="28"/>
          <w:szCs w:val="28"/>
        </w:rPr>
        <w:t>Ответственность за соблюдение требований настоящих Правил возлагается на организацию, отвечающую за содержание и эксплуатацию сетей ливневой канализации.</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13. </w:t>
      </w:r>
      <w:r w:rsidR="00CC0C6A" w:rsidRPr="00330D5F">
        <w:rPr>
          <w:rFonts w:ascii="Times New Roman" w:hAnsi="Times New Roman" w:cs="Times New Roman"/>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14. </w:t>
      </w:r>
      <w:r w:rsidR="00CC0C6A" w:rsidRPr="00330D5F">
        <w:rPr>
          <w:rFonts w:ascii="Times New Roman" w:hAnsi="Times New Roman" w:cs="Times New Roman"/>
          <w:sz w:val="28"/>
          <w:szCs w:val="28"/>
        </w:rPr>
        <w:t>На территории города не допускается устройство поглощающих колодцев и испарительных площадок.</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15.</w:t>
      </w:r>
      <w:r w:rsidR="00CD5EAB"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16.</w:t>
      </w:r>
      <w:r w:rsidR="00CD5EAB"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17. </w:t>
      </w:r>
      <w:r w:rsidR="00CC0C6A" w:rsidRPr="00330D5F">
        <w:rPr>
          <w:rFonts w:ascii="Times New Roman" w:hAnsi="Times New Roman" w:cs="Times New Roman"/>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и территории города запрещается.</w:t>
      </w:r>
    </w:p>
    <w:p w:rsidR="00CC0C6A" w:rsidRPr="00330D5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18. </w:t>
      </w:r>
      <w:r w:rsidR="00CC0C6A" w:rsidRPr="00330D5F">
        <w:rPr>
          <w:rFonts w:ascii="Times New Roman" w:hAnsi="Times New Roman" w:cs="Times New Roman"/>
          <w:sz w:val="28"/>
          <w:szCs w:val="28"/>
        </w:rPr>
        <w:t>Ликвидация последствий утечки выполняется силами и за счет средств владельцев поврежденных инженерных сетей.</w:t>
      </w:r>
    </w:p>
    <w:p w:rsidR="002F748A" w:rsidRDefault="0019209C" w:rsidP="002F748A">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4.9.</w:t>
      </w:r>
      <w:r w:rsidR="0025024F" w:rsidRPr="00330D5F">
        <w:rPr>
          <w:rFonts w:ascii="Times New Roman" w:hAnsi="Times New Roman" w:cs="Times New Roman"/>
          <w:sz w:val="28"/>
          <w:szCs w:val="28"/>
        </w:rPr>
        <w:t xml:space="preserve">19. </w:t>
      </w:r>
      <w:r w:rsidR="00CC0C6A" w:rsidRPr="00330D5F">
        <w:rPr>
          <w:rFonts w:ascii="Times New Roman" w:hAnsi="Times New Roman" w:cs="Times New Roman"/>
          <w:sz w:val="28"/>
          <w:szCs w:val="28"/>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w:t>
      </w:r>
      <w:r w:rsidR="002F748A">
        <w:rPr>
          <w:rFonts w:ascii="Times New Roman" w:hAnsi="Times New Roman" w:cs="Times New Roman"/>
          <w:sz w:val="28"/>
          <w:szCs w:val="28"/>
        </w:rPr>
        <w:t>на эксплуатирующие организации.</w:t>
      </w:r>
    </w:p>
    <w:p w:rsidR="002F748A" w:rsidRDefault="002F748A" w:rsidP="002F748A">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2F748A" w:rsidRDefault="00862785" w:rsidP="002F748A">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eastAsiaTheme="majorEastAsia" w:hAnsi="Times New Roman" w:cs="Times New Roman"/>
          <w:b/>
          <w:bCs/>
          <w:sz w:val="28"/>
          <w:szCs w:val="28"/>
        </w:rPr>
        <w:t>4.10</w:t>
      </w:r>
      <w:r w:rsidR="0095337C" w:rsidRPr="00330D5F">
        <w:rPr>
          <w:rFonts w:ascii="Times New Roman" w:eastAsiaTheme="majorEastAsia" w:hAnsi="Times New Roman" w:cs="Times New Roman"/>
          <w:b/>
          <w:bCs/>
          <w:sz w:val="28"/>
          <w:szCs w:val="28"/>
        </w:rPr>
        <w:t xml:space="preserve">. </w:t>
      </w:r>
      <w:r w:rsidR="007D35AD" w:rsidRPr="00330D5F">
        <w:rPr>
          <w:rFonts w:ascii="Times New Roman" w:eastAsiaTheme="majorEastAsia" w:hAnsi="Times New Roman" w:cs="Times New Roman"/>
          <w:b/>
          <w:bCs/>
          <w:sz w:val="28"/>
          <w:szCs w:val="28"/>
        </w:rPr>
        <w:t>Содержание технических средств связи</w:t>
      </w:r>
      <w:r w:rsidR="00D331B7" w:rsidRPr="00330D5F">
        <w:rPr>
          <w:rFonts w:ascii="Times New Roman" w:eastAsiaTheme="majorEastAsia" w:hAnsi="Times New Roman" w:cs="Times New Roman"/>
          <w:b/>
          <w:bCs/>
          <w:sz w:val="28"/>
          <w:szCs w:val="28"/>
        </w:rPr>
        <w:t>,</w:t>
      </w:r>
      <w:r w:rsidR="007D35AD" w:rsidRPr="00330D5F">
        <w:rPr>
          <w:rFonts w:ascii="Times New Roman" w:eastAsiaTheme="majorEastAsia" w:hAnsi="Times New Roman" w:cs="Times New Roman"/>
          <w:b/>
          <w:bCs/>
          <w:sz w:val="28"/>
          <w:szCs w:val="28"/>
        </w:rPr>
        <w:t xml:space="preserve"> в том числе слаботочных линий электропередач) </w:t>
      </w:r>
    </w:p>
    <w:p w:rsidR="00CC0C6A" w:rsidRPr="00330D5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30D5F">
        <w:rPr>
          <w:rFonts w:ascii="Times New Roman" w:hAnsi="Times New Roman" w:cs="Times New Roman"/>
          <w:sz w:val="28"/>
          <w:szCs w:val="28"/>
        </w:rPr>
        <w:t>4.10.</w:t>
      </w:r>
      <w:proofErr w:type="gramStart"/>
      <w:r w:rsidR="002B52D2" w:rsidRPr="00330D5F">
        <w:rPr>
          <w:rFonts w:ascii="Times New Roman" w:hAnsi="Times New Roman" w:cs="Times New Roman"/>
          <w:sz w:val="28"/>
          <w:szCs w:val="28"/>
        </w:rPr>
        <w:t>1.</w:t>
      </w:r>
      <w:r w:rsidR="00CC0C6A" w:rsidRPr="00330D5F">
        <w:rPr>
          <w:rFonts w:ascii="Times New Roman" w:hAnsi="Times New Roman" w:cs="Times New Roman"/>
          <w:sz w:val="28"/>
          <w:szCs w:val="28"/>
        </w:rPr>
        <w:t>Размещение</w:t>
      </w:r>
      <w:proofErr w:type="gramEnd"/>
      <w:r w:rsidR="00CC0C6A" w:rsidRPr="00330D5F">
        <w:rPr>
          <w:rFonts w:ascii="Times New Roman" w:hAnsi="Times New Roman" w:cs="Times New Roman"/>
          <w:sz w:val="28"/>
          <w:szCs w:val="28"/>
        </w:rPr>
        <w:t xml:space="preserve">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CC0C6A" w:rsidRPr="00330D5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4.10.</w:t>
      </w:r>
      <w:r w:rsidR="0095337C"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CC0C6A" w:rsidRPr="00330D5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30D5F">
        <w:rPr>
          <w:rFonts w:ascii="Times New Roman" w:hAnsi="Times New Roman" w:cs="Times New Roman"/>
          <w:sz w:val="28"/>
          <w:szCs w:val="28"/>
        </w:rPr>
        <w:t>4.10.</w:t>
      </w:r>
      <w:proofErr w:type="gramStart"/>
      <w:r w:rsidR="0095337C" w:rsidRPr="00330D5F">
        <w:rPr>
          <w:rFonts w:ascii="Times New Roman" w:hAnsi="Times New Roman" w:cs="Times New Roman"/>
          <w:sz w:val="28"/>
          <w:szCs w:val="28"/>
        </w:rPr>
        <w:t>3.</w:t>
      </w:r>
      <w:r w:rsidR="00CC0C6A" w:rsidRPr="00330D5F">
        <w:rPr>
          <w:rFonts w:ascii="Times New Roman" w:hAnsi="Times New Roman" w:cs="Times New Roman"/>
          <w:sz w:val="28"/>
          <w:szCs w:val="28"/>
        </w:rPr>
        <w:t>Монтаж</w:t>
      </w:r>
      <w:proofErr w:type="gramEnd"/>
      <w:r w:rsidR="00CC0C6A" w:rsidRPr="00330D5F">
        <w:rPr>
          <w:rFonts w:ascii="Times New Roman" w:hAnsi="Times New Roman" w:cs="Times New Roman"/>
          <w:sz w:val="28"/>
          <w:szCs w:val="28"/>
        </w:rPr>
        <w:t xml:space="preserve">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w:t>
      </w:r>
    </w:p>
    <w:p w:rsidR="00CC0C6A" w:rsidRPr="00330D5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30D5F">
        <w:rPr>
          <w:rFonts w:ascii="Times New Roman" w:hAnsi="Times New Roman" w:cs="Times New Roman"/>
          <w:sz w:val="28"/>
          <w:szCs w:val="28"/>
        </w:rPr>
        <w:t>4.10.</w:t>
      </w:r>
      <w:proofErr w:type="gramStart"/>
      <w:r w:rsidR="0095337C" w:rsidRPr="00330D5F">
        <w:rPr>
          <w:rFonts w:ascii="Times New Roman" w:hAnsi="Times New Roman" w:cs="Times New Roman"/>
          <w:sz w:val="28"/>
          <w:szCs w:val="28"/>
        </w:rPr>
        <w:t>4.</w:t>
      </w:r>
      <w:r w:rsidR="00CC0C6A" w:rsidRPr="00330D5F">
        <w:rPr>
          <w:rFonts w:ascii="Times New Roman" w:hAnsi="Times New Roman" w:cs="Times New Roman"/>
          <w:sz w:val="28"/>
          <w:szCs w:val="28"/>
        </w:rPr>
        <w:t>Не</w:t>
      </w:r>
      <w:proofErr w:type="gramEnd"/>
      <w:r w:rsidR="00CC0C6A" w:rsidRPr="00330D5F">
        <w:rPr>
          <w:rFonts w:ascii="Times New Roman" w:hAnsi="Times New Roman" w:cs="Times New Roman"/>
          <w:sz w:val="28"/>
          <w:szCs w:val="28"/>
        </w:rPr>
        <w:t xml:space="preserve"> допускается использовать в качестве крепления подвесных линий связи и воздушно-кабельных переходов:</w:t>
      </w:r>
    </w:p>
    <w:p w:rsidR="00CC0C6A" w:rsidRPr="00330D5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опоры и элементы подвеса контактных сетей общественного и железнодорожного транспорта;</w:t>
      </w:r>
    </w:p>
    <w:p w:rsidR="00CC0C6A" w:rsidRPr="00330D5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CC0C6A" w:rsidRPr="00330D5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CC0C6A" w:rsidRPr="00330D5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30D5F">
        <w:rPr>
          <w:rFonts w:ascii="Times New Roman" w:hAnsi="Times New Roman" w:cs="Times New Roman"/>
          <w:sz w:val="28"/>
          <w:szCs w:val="28"/>
        </w:rPr>
        <w:t>4.10.</w:t>
      </w:r>
      <w:r w:rsidR="0095337C" w:rsidRPr="00330D5F">
        <w:rPr>
          <w:rFonts w:ascii="Times New Roman" w:hAnsi="Times New Roman" w:cs="Times New Roman"/>
          <w:sz w:val="28"/>
          <w:szCs w:val="28"/>
        </w:rPr>
        <w:t>5.</w:t>
      </w:r>
      <w:r w:rsidR="002B52D2"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Не допускается:</w:t>
      </w:r>
    </w:p>
    <w:p w:rsidR="00CC0C6A" w:rsidRPr="00330D5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пересекать дороги при прокладке кабелей связи воздушным способом от одного здания к другому;</w:t>
      </w:r>
    </w:p>
    <w:p w:rsidR="00CC0C6A" w:rsidRPr="00330D5F" w:rsidRDefault="0095337C"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размещать запасы кабеля вне распределительного муфтового шкафа;</w:t>
      </w:r>
    </w:p>
    <w:p w:rsidR="00CC0C6A" w:rsidRPr="00330D5F" w:rsidRDefault="0095337C" w:rsidP="002B52D2">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размещать антенны, оборудование и кабели связи на кровле зданий при отсутствии, проектного решения</w:t>
      </w:r>
    </w:p>
    <w:p w:rsidR="002F748A" w:rsidRDefault="0046541C" w:rsidP="002F748A">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hAnsi="Times New Roman" w:cs="Times New Roman"/>
          <w:sz w:val="28"/>
          <w:szCs w:val="28"/>
        </w:rPr>
        <w:t>4.10.</w:t>
      </w:r>
      <w:r w:rsidR="0095337C" w:rsidRPr="00330D5F">
        <w:rPr>
          <w:rFonts w:ascii="Times New Roman" w:hAnsi="Times New Roman" w:cs="Times New Roman"/>
          <w:sz w:val="28"/>
          <w:szCs w:val="28"/>
        </w:rPr>
        <w:t>6.</w:t>
      </w:r>
      <w:r w:rsidR="002B52D2"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w:t>
      </w:r>
      <w:r w:rsidR="002F748A">
        <w:rPr>
          <w:rFonts w:ascii="Times New Roman" w:hAnsi="Times New Roman" w:cs="Times New Roman"/>
          <w:sz w:val="28"/>
          <w:szCs w:val="28"/>
        </w:rPr>
        <w:t>щения и линий электропередачи).</w:t>
      </w:r>
    </w:p>
    <w:p w:rsidR="002F748A" w:rsidRDefault="002F748A" w:rsidP="002F748A">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p>
    <w:p w:rsidR="0046541C" w:rsidRPr="002F748A" w:rsidRDefault="0046541C" w:rsidP="002F748A">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r w:rsidRPr="00330D5F">
        <w:rPr>
          <w:rFonts w:ascii="Times New Roman" w:eastAsiaTheme="majorEastAsia" w:hAnsi="Times New Roman" w:cs="Times New Roman"/>
          <w:b/>
          <w:bCs/>
          <w:sz w:val="28"/>
          <w:szCs w:val="28"/>
        </w:rPr>
        <w:t>4.11</w:t>
      </w:r>
      <w:r w:rsidR="0095337C" w:rsidRPr="00330D5F">
        <w:rPr>
          <w:rFonts w:ascii="Times New Roman" w:eastAsiaTheme="majorEastAsia" w:hAnsi="Times New Roman" w:cs="Times New Roman"/>
          <w:b/>
          <w:bCs/>
          <w:sz w:val="28"/>
          <w:szCs w:val="28"/>
        </w:rPr>
        <w:t xml:space="preserve">. </w:t>
      </w:r>
      <w:r w:rsidRPr="00330D5F">
        <w:rPr>
          <w:rFonts w:ascii="Times New Roman" w:eastAsiaTheme="majorEastAsia" w:hAnsi="Times New Roman" w:cs="Times New Roman"/>
          <w:b/>
          <w:bCs/>
          <w:sz w:val="28"/>
          <w:szCs w:val="28"/>
        </w:rPr>
        <w:t>Содержание произведений монументального искусства, малых архитектурных форм, декоративных у</w:t>
      </w:r>
      <w:r w:rsidR="00E75E46" w:rsidRPr="00330D5F">
        <w:rPr>
          <w:rFonts w:ascii="Times New Roman" w:eastAsiaTheme="majorEastAsia" w:hAnsi="Times New Roman" w:cs="Times New Roman"/>
          <w:b/>
          <w:bCs/>
          <w:sz w:val="28"/>
          <w:szCs w:val="28"/>
        </w:rPr>
        <w:t>с</w:t>
      </w:r>
      <w:r w:rsidRPr="00330D5F">
        <w:rPr>
          <w:rFonts w:ascii="Times New Roman" w:eastAsiaTheme="majorEastAsia" w:hAnsi="Times New Roman" w:cs="Times New Roman"/>
          <w:b/>
          <w:bCs/>
          <w:sz w:val="28"/>
          <w:szCs w:val="28"/>
        </w:rPr>
        <w:t>тройств.</w:t>
      </w:r>
    </w:p>
    <w:p w:rsidR="00CC0C6A" w:rsidRPr="00330D5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w:t>
      </w:r>
      <w:proofErr w:type="gramStart"/>
      <w:r w:rsidR="0095337C" w:rsidRPr="00330D5F">
        <w:rPr>
          <w:rFonts w:ascii="Times New Roman" w:hAnsi="Times New Roman" w:cs="Times New Roman"/>
          <w:sz w:val="28"/>
          <w:szCs w:val="28"/>
        </w:rPr>
        <w:t>1.</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произведений монументального искусства, малых архитектурных форм (далее - объект)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лицом, организацией, органом, ответственными за содержание данной территории.</w:t>
      </w:r>
      <w:r w:rsidR="0092711D"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 </w:t>
      </w:r>
    </w:p>
    <w:p w:rsidR="00CC0C6A" w:rsidRPr="00330D5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2.</w:t>
      </w:r>
      <w:r w:rsidR="00CC0C6A" w:rsidRPr="00330D5F">
        <w:rPr>
          <w:rFonts w:ascii="Times New Roman" w:hAnsi="Times New Roman" w:cs="Times New Roman"/>
          <w:sz w:val="28"/>
          <w:szCs w:val="28"/>
        </w:rPr>
        <w:t xml:space="preserve">Установка, демонтаж, восстановление, изменение внешнего вида малых архитектурных форм и их элементов, изменение их стилистического и </w:t>
      </w:r>
      <w:r w:rsidR="00CC0C6A" w:rsidRPr="00330D5F">
        <w:rPr>
          <w:rFonts w:ascii="Times New Roman" w:hAnsi="Times New Roman" w:cs="Times New Roman"/>
          <w:sz w:val="28"/>
          <w:szCs w:val="28"/>
        </w:rPr>
        <w:lastRenderedPageBreak/>
        <w:t>цветового решения, выбор материалов, световой подсветки осуществляется с учетом территориального расположения.</w:t>
      </w:r>
    </w:p>
    <w:p w:rsidR="00CC0C6A" w:rsidRPr="00330D5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 xml:space="preserve">3. </w:t>
      </w:r>
      <w:r w:rsidR="00CC0C6A" w:rsidRPr="00330D5F">
        <w:rPr>
          <w:rFonts w:ascii="Times New Roman" w:hAnsi="Times New Roman" w:cs="Times New Roman"/>
          <w:sz w:val="28"/>
          <w:szCs w:val="28"/>
        </w:rPr>
        <w:t>В целях сохранения объектов лицом, организацией, органом, ответственными за содержание данной территории, либо органом, ответственным за содержание в соответствии с охранным обязательством, проводятся:</w:t>
      </w:r>
    </w:p>
    <w:p w:rsidR="00CC0C6A" w:rsidRPr="00330D5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регулярное визуальное обследование объектов; </w:t>
      </w:r>
    </w:p>
    <w:p w:rsidR="00CC0C6A" w:rsidRPr="00330D5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содержание объектов; </w:t>
      </w:r>
    </w:p>
    <w:p w:rsidR="00CC0C6A" w:rsidRPr="00330D5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ремонт объектов. </w:t>
      </w:r>
    </w:p>
    <w:p w:rsidR="00CC0C6A" w:rsidRPr="00330D5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proofErr w:type="gramStart"/>
      <w:r w:rsidR="0095337C" w:rsidRPr="00330D5F">
        <w:rPr>
          <w:rFonts w:ascii="Times New Roman" w:hAnsi="Times New Roman" w:cs="Times New Roman"/>
          <w:sz w:val="28"/>
          <w:szCs w:val="28"/>
        </w:rPr>
        <w:t>4.</w:t>
      </w:r>
      <w:r w:rsidR="00CC0C6A" w:rsidRPr="00330D5F">
        <w:rPr>
          <w:rFonts w:ascii="Times New Roman" w:hAnsi="Times New Roman" w:cs="Times New Roman"/>
          <w:sz w:val="28"/>
          <w:szCs w:val="28"/>
        </w:rPr>
        <w:t>Регулярные</w:t>
      </w:r>
      <w:proofErr w:type="gramEnd"/>
      <w:r w:rsidR="00CC0C6A" w:rsidRPr="00330D5F">
        <w:rPr>
          <w:rFonts w:ascii="Times New Roman" w:hAnsi="Times New Roman" w:cs="Times New Roman"/>
          <w:sz w:val="28"/>
          <w:szCs w:val="28"/>
        </w:rPr>
        <w:t xml:space="preserve"> визуальные обследования объектов проводятся ежемесячно. В ходе обследований осуществляется контроль за состояние объектов в целом, его отдельных элементов, прилегающей территории.</w:t>
      </w:r>
    </w:p>
    <w:p w:rsidR="00CC0C6A" w:rsidRPr="00330D5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proofErr w:type="gramStart"/>
      <w:r w:rsidR="0095337C" w:rsidRPr="00330D5F">
        <w:rPr>
          <w:rFonts w:ascii="Times New Roman" w:hAnsi="Times New Roman" w:cs="Times New Roman"/>
          <w:sz w:val="28"/>
          <w:szCs w:val="28"/>
        </w:rPr>
        <w:t>5.</w:t>
      </w:r>
      <w:r w:rsidR="00CC0C6A" w:rsidRPr="00330D5F">
        <w:rPr>
          <w:rFonts w:ascii="Times New Roman" w:hAnsi="Times New Roman" w:cs="Times New Roman"/>
          <w:sz w:val="28"/>
          <w:szCs w:val="28"/>
        </w:rPr>
        <w:t>Работы</w:t>
      </w:r>
      <w:proofErr w:type="gramEnd"/>
      <w:r w:rsidR="00CC0C6A" w:rsidRPr="00330D5F">
        <w:rPr>
          <w:rFonts w:ascii="Times New Roman" w:hAnsi="Times New Roman" w:cs="Times New Roman"/>
          <w:sz w:val="28"/>
          <w:szCs w:val="28"/>
        </w:rPr>
        <w:t xml:space="preserve"> по содержанию объектов необходимо проводить не реже двух раз в год, за исключением отдельных видов работ, при температуре не менее 10 градусов выше нуля и при отсутствии осадков. </w:t>
      </w:r>
    </w:p>
    <w:p w:rsidR="00CC0C6A" w:rsidRPr="00330D5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proofErr w:type="gramStart"/>
      <w:r w:rsidR="0095337C" w:rsidRPr="00330D5F">
        <w:rPr>
          <w:rFonts w:ascii="Times New Roman" w:hAnsi="Times New Roman" w:cs="Times New Roman"/>
          <w:sz w:val="28"/>
          <w:szCs w:val="28"/>
        </w:rPr>
        <w:t>6.</w:t>
      </w:r>
      <w:r w:rsidR="00CC0C6A" w:rsidRPr="00330D5F">
        <w:rPr>
          <w:rFonts w:ascii="Times New Roman" w:hAnsi="Times New Roman" w:cs="Times New Roman"/>
          <w:sz w:val="28"/>
          <w:szCs w:val="28"/>
        </w:rPr>
        <w:t>Состав</w:t>
      </w:r>
      <w:proofErr w:type="gramEnd"/>
      <w:r w:rsidR="00CC0C6A" w:rsidRPr="00330D5F">
        <w:rPr>
          <w:rFonts w:ascii="Times New Roman" w:hAnsi="Times New Roman" w:cs="Times New Roman"/>
          <w:sz w:val="28"/>
          <w:szCs w:val="28"/>
        </w:rPr>
        <w:t xml:space="preserve"> работ по содержанию объектов включает сезонные расчистки и промывки от загрязнений, восполнение утрат красочного слоя.</w:t>
      </w:r>
    </w:p>
    <w:p w:rsidR="00CC0C6A" w:rsidRPr="00330D5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7.</w:t>
      </w:r>
      <w:r w:rsidR="00CC0C6A" w:rsidRPr="00330D5F">
        <w:rPr>
          <w:rFonts w:ascii="Times New Roman" w:hAnsi="Times New Roman" w:cs="Times New Roman"/>
          <w:sz w:val="28"/>
          <w:szCs w:val="28"/>
        </w:rPr>
        <w:t xml:space="preserve">В состав работ по ремонту входит: восполнение шовного заполнения; расчистка и нанесение красочного слоя; устранение деформаций и повреждений (ремонт сколов и обломов, шелушения, выкрашивания и других дефектов покрытий), исправление кромок покрытий, устранение повреждений бордюров; замена отдельных конструктивных элементов. </w:t>
      </w:r>
    </w:p>
    <w:p w:rsidR="00CC0C6A" w:rsidRPr="00330D5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7.</w:t>
      </w:r>
      <w:proofErr w:type="gramStart"/>
      <w:r w:rsidR="0095337C" w:rsidRPr="00330D5F">
        <w:rPr>
          <w:rFonts w:ascii="Times New Roman" w:hAnsi="Times New Roman" w:cs="Times New Roman"/>
          <w:sz w:val="28"/>
          <w:szCs w:val="28"/>
        </w:rPr>
        <w:t>1.</w:t>
      </w:r>
      <w:r w:rsidR="00CC0C6A" w:rsidRPr="00330D5F">
        <w:rPr>
          <w:rFonts w:ascii="Times New Roman" w:hAnsi="Times New Roman" w:cs="Times New Roman"/>
          <w:sz w:val="28"/>
          <w:szCs w:val="28"/>
        </w:rPr>
        <w:t>Восполнение</w:t>
      </w:r>
      <w:proofErr w:type="gramEnd"/>
      <w:r w:rsidR="00CC0C6A" w:rsidRPr="00330D5F">
        <w:rPr>
          <w:rFonts w:ascii="Times New Roman" w:hAnsi="Times New Roman" w:cs="Times New Roman"/>
          <w:sz w:val="28"/>
          <w:szCs w:val="28"/>
        </w:rPr>
        <w:t xml:space="preserve"> шовного заполнения – вид работ, направленный на герметизацию межблочных и </w:t>
      </w:r>
      <w:proofErr w:type="spellStart"/>
      <w:r w:rsidR="00CC0C6A" w:rsidRPr="00330D5F">
        <w:rPr>
          <w:rFonts w:ascii="Times New Roman" w:hAnsi="Times New Roman" w:cs="Times New Roman"/>
          <w:sz w:val="28"/>
          <w:szCs w:val="28"/>
        </w:rPr>
        <w:t>межплиточных</w:t>
      </w:r>
      <w:proofErr w:type="spellEnd"/>
      <w:r w:rsidR="00CC0C6A" w:rsidRPr="00330D5F">
        <w:rPr>
          <w:rFonts w:ascii="Times New Roman" w:hAnsi="Times New Roman" w:cs="Times New Roman"/>
          <w:sz w:val="28"/>
          <w:szCs w:val="28"/>
        </w:rPr>
        <w:t xml:space="preserve"> швов путем заполнения их герметиками. </w:t>
      </w:r>
    </w:p>
    <w:p w:rsidR="00CC0C6A" w:rsidRPr="00330D5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7.</w:t>
      </w:r>
      <w:proofErr w:type="gramStart"/>
      <w:r w:rsidR="0095337C" w:rsidRPr="00330D5F">
        <w:rPr>
          <w:rFonts w:ascii="Times New Roman" w:hAnsi="Times New Roman" w:cs="Times New Roman"/>
          <w:sz w:val="28"/>
          <w:szCs w:val="28"/>
        </w:rPr>
        <w:t>2.</w:t>
      </w:r>
      <w:r w:rsidR="00CC0C6A" w:rsidRPr="00330D5F">
        <w:rPr>
          <w:rFonts w:ascii="Times New Roman" w:hAnsi="Times New Roman" w:cs="Times New Roman"/>
          <w:sz w:val="28"/>
          <w:szCs w:val="28"/>
        </w:rPr>
        <w:t>Расчистка</w:t>
      </w:r>
      <w:proofErr w:type="gramEnd"/>
      <w:r w:rsidR="00CC0C6A" w:rsidRPr="00330D5F">
        <w:rPr>
          <w:rFonts w:ascii="Times New Roman" w:hAnsi="Times New Roman" w:cs="Times New Roman"/>
          <w:sz w:val="28"/>
          <w:szCs w:val="28"/>
        </w:rPr>
        <w:t xml:space="preserve"> и нанесение красочного слоя осуществляется по мере необходимости (изменение, неоднородность цвета, отслоение, отшелушивание покрытий и т.п.). Деревянные и металлические объекты подлежат окраске соответствующими типами краски не менее одного раза в год.</w:t>
      </w:r>
    </w:p>
    <w:p w:rsidR="00CC0C6A" w:rsidRPr="00330D5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r w:rsidR="0095337C" w:rsidRPr="00330D5F">
        <w:rPr>
          <w:rFonts w:ascii="Times New Roman" w:hAnsi="Times New Roman" w:cs="Times New Roman"/>
          <w:sz w:val="28"/>
          <w:szCs w:val="28"/>
        </w:rPr>
        <w:t>7.</w:t>
      </w:r>
      <w:proofErr w:type="gramStart"/>
      <w:r w:rsidR="0095337C" w:rsidRPr="00330D5F">
        <w:rPr>
          <w:rFonts w:ascii="Times New Roman" w:hAnsi="Times New Roman" w:cs="Times New Roman"/>
          <w:sz w:val="28"/>
          <w:szCs w:val="28"/>
        </w:rPr>
        <w:t>3.</w:t>
      </w:r>
      <w:r w:rsidR="00CC0C6A" w:rsidRPr="00330D5F">
        <w:rPr>
          <w:rFonts w:ascii="Times New Roman" w:hAnsi="Times New Roman" w:cs="Times New Roman"/>
          <w:sz w:val="28"/>
          <w:szCs w:val="28"/>
        </w:rPr>
        <w:t>Устранение</w:t>
      </w:r>
      <w:proofErr w:type="gramEnd"/>
      <w:r w:rsidR="00CC0C6A" w:rsidRPr="00330D5F">
        <w:rPr>
          <w:rFonts w:ascii="Times New Roman" w:hAnsi="Times New Roman" w:cs="Times New Roman"/>
          <w:sz w:val="28"/>
          <w:szCs w:val="28"/>
        </w:rPr>
        <w:t xml:space="preserve"> деформаций и повреждений (ремонт сколов и обломов, и других дефектов) покрытий, исправление кромок покрытий, устранение повреждений бордюров, замена конструктивных элементов осуществляется в случае выявления в ходе ежемесячных осмотров в соответствии с планом работ.</w:t>
      </w:r>
    </w:p>
    <w:p w:rsidR="00CC0C6A" w:rsidRPr="00330D5F" w:rsidRDefault="002C70F0" w:rsidP="00D059B9">
      <w:pPr>
        <w:tabs>
          <w:tab w:val="left" w:pos="0"/>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4.11.</w:t>
      </w:r>
      <w:proofErr w:type="gramStart"/>
      <w:r w:rsidR="0095337C" w:rsidRPr="00330D5F">
        <w:rPr>
          <w:rFonts w:ascii="Times New Roman" w:hAnsi="Times New Roman" w:cs="Times New Roman"/>
          <w:sz w:val="28"/>
          <w:szCs w:val="28"/>
        </w:rPr>
        <w:t>8.</w:t>
      </w:r>
      <w:r w:rsidR="00CC0C6A" w:rsidRPr="00330D5F">
        <w:rPr>
          <w:rFonts w:ascii="Times New Roman" w:hAnsi="Times New Roman" w:cs="Times New Roman"/>
          <w:sz w:val="28"/>
          <w:szCs w:val="28"/>
        </w:rPr>
        <w:t>Не</w:t>
      </w:r>
      <w:proofErr w:type="gramEnd"/>
      <w:r w:rsidR="00CC0C6A" w:rsidRPr="00330D5F">
        <w:rPr>
          <w:rFonts w:ascii="Times New Roman" w:hAnsi="Times New Roman" w:cs="Times New Roman"/>
          <w:sz w:val="28"/>
          <w:szCs w:val="28"/>
        </w:rPr>
        <w:t xml:space="preserve"> допускается: </w:t>
      </w:r>
    </w:p>
    <w:p w:rsidR="00CC0C6A" w:rsidRPr="00330D5F" w:rsidRDefault="00346CAB" w:rsidP="00D059B9">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использовать объекты не по назначению; </w:t>
      </w:r>
    </w:p>
    <w:p w:rsidR="00CC0C6A" w:rsidRPr="00330D5F" w:rsidRDefault="00346CAB" w:rsidP="00D059B9">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развешивать и наклеивать любую информационно-печатную продукцию на объекты, наносить граффити и другие надписи; </w:t>
      </w:r>
    </w:p>
    <w:p w:rsidR="002F748A" w:rsidRDefault="00346CAB" w:rsidP="002F748A">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ломать и повреждать объекты</w:t>
      </w:r>
      <w:r w:rsidR="002F748A">
        <w:rPr>
          <w:rFonts w:ascii="Times New Roman" w:hAnsi="Times New Roman" w:cs="Times New Roman"/>
          <w:sz w:val="28"/>
          <w:szCs w:val="28"/>
        </w:rPr>
        <w:t xml:space="preserve"> и их конструктивные элементы. </w:t>
      </w:r>
    </w:p>
    <w:p w:rsidR="002F748A" w:rsidRDefault="002F748A" w:rsidP="002F748A">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2F748A" w:rsidRDefault="002C70F0" w:rsidP="002F748A">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eastAsiaTheme="majorEastAsia" w:hAnsi="Times New Roman" w:cs="Times New Roman"/>
          <w:b/>
          <w:bCs/>
          <w:sz w:val="28"/>
          <w:szCs w:val="28"/>
        </w:rPr>
        <w:t>4.12</w:t>
      </w:r>
      <w:r w:rsidR="0086287A" w:rsidRPr="00330D5F">
        <w:rPr>
          <w:rFonts w:ascii="Times New Roman" w:eastAsiaTheme="majorEastAsia" w:hAnsi="Times New Roman" w:cs="Times New Roman"/>
          <w:b/>
          <w:bCs/>
          <w:sz w:val="28"/>
          <w:szCs w:val="28"/>
        </w:rPr>
        <w:t xml:space="preserve">. </w:t>
      </w:r>
      <w:r w:rsidRPr="00330D5F">
        <w:rPr>
          <w:rFonts w:ascii="Times New Roman" w:eastAsiaTheme="majorEastAsia" w:hAnsi="Times New Roman" w:cs="Times New Roman"/>
          <w:b/>
          <w:bCs/>
          <w:sz w:val="28"/>
          <w:szCs w:val="28"/>
        </w:rPr>
        <w:t xml:space="preserve">Содержание нестационарных объектов.  </w:t>
      </w:r>
    </w:p>
    <w:p w:rsidR="00CC0C6A" w:rsidRPr="00330D5F" w:rsidRDefault="002C70F0" w:rsidP="00A3036C">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w:t>
      </w:r>
      <w:r w:rsidR="0086287A" w:rsidRPr="00330D5F">
        <w:rPr>
          <w:rFonts w:ascii="Times New Roman" w:hAnsi="Times New Roman" w:cs="Times New Roman"/>
          <w:sz w:val="28"/>
          <w:szCs w:val="28"/>
        </w:rPr>
        <w:t>.</w:t>
      </w:r>
      <w:r w:rsidRPr="00330D5F">
        <w:rPr>
          <w:rFonts w:ascii="Times New Roman" w:hAnsi="Times New Roman" w:cs="Times New Roman"/>
          <w:sz w:val="28"/>
          <w:szCs w:val="28"/>
        </w:rPr>
        <w:t>12</w:t>
      </w:r>
      <w:r w:rsidR="0086287A"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 xml:space="preserve">Некапитальными нестационарными объектами являются сооружения, выполненные из легких конструкций, не предусматривающих устройство заглубленных фундаментов и подземных сооружений </w:t>
      </w:r>
      <w:proofErr w:type="gramStart"/>
      <w:r w:rsidR="00CC0C6A" w:rsidRPr="00330D5F">
        <w:rPr>
          <w:rFonts w:ascii="Times New Roman" w:hAnsi="Times New Roman" w:cs="Times New Roman"/>
          <w:sz w:val="28"/>
          <w:szCs w:val="28"/>
        </w:rPr>
        <w:t>- это</w:t>
      </w:r>
      <w:proofErr w:type="gramEnd"/>
      <w:r w:rsidR="00CC0C6A" w:rsidRPr="00330D5F">
        <w:rPr>
          <w:rFonts w:ascii="Times New Roman" w:hAnsi="Times New Roman" w:cs="Times New Roman"/>
          <w:sz w:val="28"/>
          <w:szCs w:val="28"/>
        </w:rPr>
        <w:t xml:space="preserve"> объекты </w:t>
      </w:r>
      <w:r w:rsidR="00CC0C6A" w:rsidRPr="00330D5F">
        <w:rPr>
          <w:rFonts w:ascii="Times New Roman" w:hAnsi="Times New Roman" w:cs="Times New Roman"/>
          <w:sz w:val="28"/>
          <w:szCs w:val="28"/>
        </w:rPr>
        <w:lastRenderedPageBreak/>
        <w:t>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 и отвечающие требования безопасности, с соблюдением требований государственных и национальных стандартов, технических норм и правил</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2.</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Нестационарные объекты должны быть оборудованы в соответствии с требованиями государственных и  национальных стандартов, технических норм и правил в области доступности объектов для инвалидов и других маломобильных групп населения с учетом принципов разумных приспособлений, рекомендованных экспертами в области создания </w:t>
      </w:r>
      <w:proofErr w:type="spellStart"/>
      <w:r w:rsidR="00CC0C6A" w:rsidRPr="00330D5F">
        <w:rPr>
          <w:rFonts w:ascii="Times New Roman" w:hAnsi="Times New Roman" w:cs="Times New Roman"/>
          <w:sz w:val="28"/>
          <w:szCs w:val="28"/>
        </w:rPr>
        <w:t>безбарьерной</w:t>
      </w:r>
      <w:proofErr w:type="spellEnd"/>
      <w:r w:rsidR="00CC0C6A" w:rsidRPr="00330D5F">
        <w:rPr>
          <w:rFonts w:ascii="Times New Roman" w:hAnsi="Times New Roman" w:cs="Times New Roman"/>
          <w:sz w:val="28"/>
          <w:szCs w:val="28"/>
        </w:rPr>
        <w:t xml:space="preserve"> среды жизнедеятельности инвалидов и других маломобильных групп населения</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3.</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Размещение некапитальных нестационарных сооружений на территориях муниципального образования, не должно мешать пешеходному движению, нарушать требования пожарной безопасности,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4.</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Размещение сооружений в границах охранных зон памятников культурного наследия (природы) и в зонах особо охраняемых территорий параметры сооружений (высота, ширина, протяженность) функциональное назначение и прочие условия следует</w:t>
      </w:r>
      <w:r w:rsidR="00EF47F1"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осуществлять в соответствии с законодательством в области сохранения, использования, популяризации и государственной охраны объектов культурного наследия и законодательства в области охраны окружающей среды соответственно.</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5.</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Следует учитывать, что не допускается размещение некапитальных нестационарных сооружений под козырьками вестибюлей и станций,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сетей инженерно-технического обеспечения, трубопроводов.</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6.</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4.12.</w:t>
      </w:r>
      <w:r w:rsidR="0086287A" w:rsidRPr="00330D5F">
        <w:rPr>
          <w:rFonts w:ascii="Times New Roman" w:hAnsi="Times New Roman" w:cs="Times New Roman"/>
          <w:sz w:val="28"/>
          <w:szCs w:val="28"/>
        </w:rPr>
        <w:t>7.</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 xml:space="preserve">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w:t>
      </w:r>
      <w:proofErr w:type="gramStart"/>
      <w:r w:rsidR="00CC0C6A" w:rsidRPr="00330D5F">
        <w:rPr>
          <w:rFonts w:ascii="Times New Roman" w:hAnsi="Times New Roman" w:cs="Times New Roman"/>
          <w:sz w:val="28"/>
          <w:szCs w:val="28"/>
        </w:rPr>
        <w:t>пеш./</w:t>
      </w:r>
      <w:proofErr w:type="gramEnd"/>
      <w:r w:rsidR="00CC0C6A" w:rsidRPr="00330D5F">
        <w:rPr>
          <w:rFonts w:ascii="Times New Roman" w:hAnsi="Times New Roman" w:cs="Times New Roman"/>
          <w:sz w:val="28"/>
          <w:szCs w:val="28"/>
        </w:rPr>
        <w:t>час на одну полосу движения, равную 0,75 м.</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proofErr w:type="gramStart"/>
      <w:r w:rsidR="0086287A" w:rsidRPr="00330D5F">
        <w:rPr>
          <w:rFonts w:ascii="Times New Roman" w:hAnsi="Times New Roman" w:cs="Times New Roman"/>
          <w:sz w:val="28"/>
          <w:szCs w:val="28"/>
        </w:rPr>
        <w:t>8.</w:t>
      </w:r>
      <w:r w:rsidR="00CC0C6A" w:rsidRPr="00330D5F">
        <w:rPr>
          <w:rFonts w:ascii="Times New Roman" w:hAnsi="Times New Roman" w:cs="Times New Roman"/>
          <w:sz w:val="28"/>
          <w:szCs w:val="28"/>
        </w:rPr>
        <w:t>Сооружения</w:t>
      </w:r>
      <w:proofErr w:type="gramEnd"/>
      <w:r w:rsidR="00CC0C6A" w:rsidRPr="00330D5F">
        <w:rPr>
          <w:rFonts w:ascii="Times New Roman" w:hAnsi="Times New Roman" w:cs="Times New Roman"/>
          <w:sz w:val="28"/>
          <w:szCs w:val="28"/>
        </w:rPr>
        <w:t xml:space="preserve"> предприятий мелкорозничной торговли, бытового обслуживания и питания размещаются на территориях пешеходных зон</w:t>
      </w:r>
      <w:r w:rsidR="000A6755"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в парках, садах, на бульварах населенного пункта. Сооружения следует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9.</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и зонах отдыха (парках, садах), при медицинских пунктах,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метров. Туалетную кабину необходимо устанавливать на твердые виды покрытия.</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10.</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r w:rsidR="0086287A" w:rsidRPr="00330D5F">
        <w:rPr>
          <w:rFonts w:ascii="Times New Roman" w:hAnsi="Times New Roman" w:cs="Times New Roman"/>
          <w:sz w:val="28"/>
          <w:szCs w:val="28"/>
        </w:rPr>
        <w:t>11.</w:t>
      </w:r>
      <w:r w:rsidR="008912DF"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Юридические и физические лица, индивидуальные предприниматели,</w:t>
      </w:r>
      <w:r w:rsidR="007D3465"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являющиеся собственниками нестационарных объектов, обязаны:</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w:t>
      </w:r>
      <w:r w:rsidR="00CC0C6A" w:rsidRPr="00330D5F">
        <w:rPr>
          <w:rFonts w:ascii="Times New Roman" w:hAnsi="Times New Roman" w:cs="Times New Roman"/>
          <w:sz w:val="28"/>
          <w:szCs w:val="28"/>
        </w:rPr>
        <w:t xml:space="preserve">производить их ремонт и окраску. Ремонт должен осуществляться с учетом сохранения внешнего вида и цветового решения, </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w:t>
      </w:r>
      <w:r w:rsidR="00CC0C6A" w:rsidRPr="00330D5F">
        <w:rPr>
          <w:rFonts w:ascii="Times New Roman" w:hAnsi="Times New Roman" w:cs="Times New Roman"/>
          <w:sz w:val="28"/>
          <w:szCs w:val="28"/>
        </w:rPr>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CC0C6A" w:rsidRPr="00330D5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4.12.</w:t>
      </w:r>
      <w:proofErr w:type="gramStart"/>
      <w:r w:rsidR="0086287A" w:rsidRPr="00330D5F">
        <w:rPr>
          <w:rFonts w:ascii="Times New Roman" w:hAnsi="Times New Roman" w:cs="Times New Roman"/>
          <w:sz w:val="28"/>
          <w:szCs w:val="28"/>
        </w:rPr>
        <w:t>12.</w:t>
      </w:r>
      <w:r w:rsidR="00CC0C6A" w:rsidRPr="00330D5F">
        <w:rPr>
          <w:rFonts w:ascii="Times New Roman" w:hAnsi="Times New Roman" w:cs="Times New Roman"/>
          <w:sz w:val="28"/>
          <w:szCs w:val="28"/>
        </w:rPr>
        <w:t>Не</w:t>
      </w:r>
      <w:proofErr w:type="gramEnd"/>
      <w:r w:rsidR="00CC0C6A" w:rsidRPr="00330D5F">
        <w:rPr>
          <w:rFonts w:ascii="Times New Roman" w:hAnsi="Times New Roman" w:cs="Times New Roman"/>
          <w:sz w:val="28"/>
          <w:szCs w:val="28"/>
        </w:rPr>
        <w:t xml:space="preserve"> допускается:</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возводить к нестационарным объектам пристройки, козырьки, навесы и прочие конструкции, не предусмотренные проектами;</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выставлять торгово-холодильное оборудование около нестационарных объектов;</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загромождать оборудованием, отходами противопожарные разрывы между нестационарными объектами;</w:t>
      </w:r>
    </w:p>
    <w:p w:rsidR="00CC0C6A" w:rsidRPr="00330D5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 xml:space="preserve">- </w:t>
      </w:r>
      <w:r w:rsidR="00CC0C6A" w:rsidRPr="00330D5F">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
    <w:p w:rsidR="00CC0C6A" w:rsidRPr="00330D5F" w:rsidRDefault="00CC0C6A" w:rsidP="00A3036C">
      <w:pPr>
        <w:autoSpaceDE w:val="0"/>
        <w:autoSpaceDN w:val="0"/>
        <w:adjustRightInd w:val="0"/>
        <w:spacing w:after="0" w:line="240" w:lineRule="auto"/>
        <w:ind w:firstLine="567"/>
        <w:jc w:val="both"/>
        <w:rPr>
          <w:rFonts w:ascii="Times New Roman" w:hAnsi="Times New Roman" w:cs="Times New Roman"/>
          <w:b/>
          <w:sz w:val="28"/>
          <w:szCs w:val="28"/>
        </w:rPr>
      </w:pPr>
    </w:p>
    <w:p w:rsidR="00B57EB7" w:rsidRPr="00330D5F" w:rsidRDefault="00BA55CB" w:rsidP="00F756F1">
      <w:pPr>
        <w:keepNext/>
        <w:keepLines/>
        <w:spacing w:after="0" w:line="240" w:lineRule="auto"/>
        <w:ind w:firstLine="567"/>
        <w:jc w:val="both"/>
        <w:outlineLvl w:val="0"/>
        <w:rPr>
          <w:rFonts w:ascii="Times New Roman" w:eastAsiaTheme="majorEastAsia" w:hAnsi="Times New Roman" w:cs="Times New Roman"/>
          <w:b/>
          <w:bCs/>
          <w:sz w:val="28"/>
          <w:szCs w:val="28"/>
        </w:rPr>
      </w:pPr>
      <w:r w:rsidRPr="00330D5F">
        <w:rPr>
          <w:rFonts w:ascii="Times New Roman" w:eastAsiaTheme="majorEastAsia" w:hAnsi="Times New Roman" w:cs="Times New Roman"/>
          <w:b/>
          <w:bCs/>
          <w:sz w:val="28"/>
          <w:szCs w:val="28"/>
        </w:rPr>
        <w:t>4.13</w:t>
      </w:r>
      <w:r w:rsidR="00A15579" w:rsidRPr="00330D5F">
        <w:rPr>
          <w:rFonts w:ascii="Times New Roman" w:eastAsiaTheme="majorEastAsia" w:hAnsi="Times New Roman" w:cs="Times New Roman"/>
          <w:b/>
          <w:bCs/>
          <w:sz w:val="28"/>
          <w:szCs w:val="28"/>
        </w:rPr>
        <w:t xml:space="preserve">. </w:t>
      </w:r>
      <w:r w:rsidR="00B57EB7" w:rsidRPr="00330D5F">
        <w:rPr>
          <w:rFonts w:ascii="Times New Roman" w:eastAsiaTheme="majorEastAsia" w:hAnsi="Times New Roman" w:cs="Times New Roman"/>
          <w:b/>
          <w:bCs/>
          <w:sz w:val="28"/>
          <w:szCs w:val="28"/>
        </w:rPr>
        <w:t>Содержание мест производства строительных работ</w:t>
      </w:r>
    </w:p>
    <w:p w:rsidR="00CC0C6A" w:rsidRPr="00330D5F" w:rsidRDefault="00BA55CB"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w:t>
      </w:r>
      <w:r w:rsidR="00A15579" w:rsidRPr="00330D5F">
        <w:rPr>
          <w:rFonts w:ascii="Times New Roman" w:hAnsi="Times New Roman" w:cs="Times New Roman"/>
          <w:sz w:val="28"/>
          <w:szCs w:val="28"/>
        </w:rPr>
        <w:t xml:space="preserve">.1. </w:t>
      </w:r>
      <w:r w:rsidR="00CC0C6A" w:rsidRPr="00330D5F">
        <w:rPr>
          <w:rFonts w:ascii="Times New Roman" w:hAnsi="Times New Roman" w:cs="Times New Roman"/>
          <w:sz w:val="28"/>
          <w:szCs w:val="28"/>
        </w:rPr>
        <w:t>Ответственность за содержание строительных площадок, объектов производства строительных материалов (заводы ЖБИ, растворные узлы)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застройщика.</w:t>
      </w:r>
    </w:p>
    <w:p w:rsidR="00CC0C6A" w:rsidRPr="00330D5F" w:rsidRDefault="00BA55CB"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w:t>
      </w:r>
      <w:r w:rsidR="00A15579" w:rsidRPr="00330D5F">
        <w:rPr>
          <w:rFonts w:ascii="Times New Roman" w:hAnsi="Times New Roman" w:cs="Times New Roman"/>
          <w:sz w:val="28"/>
          <w:szCs w:val="28"/>
        </w:rPr>
        <w:t xml:space="preserve">2. </w:t>
      </w:r>
      <w:r w:rsidR="00CC0C6A" w:rsidRPr="00330D5F">
        <w:rPr>
          <w:rFonts w:ascii="Times New Roman" w:hAnsi="Times New Roman" w:cs="Times New Roman"/>
          <w:sz w:val="28"/>
          <w:szCs w:val="28"/>
        </w:rPr>
        <w:t>До начала, а также в период производства строительных, ремонтных и иных видов работ необходимо:</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4.13.2.1</w:t>
      </w:r>
      <w:r w:rsidR="00A15579"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Установить по периметру территории строительной площадки, в том числе для реконструкции и капитального ремонта объектов строительства,</w:t>
      </w:r>
      <w:r w:rsidR="007D3465"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сплошное (глухое) ограждение высотой не менее 2,0 м. 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цветочного рисунка.</w:t>
      </w:r>
      <w:r w:rsidR="007D3465" w:rsidRPr="00330D5F">
        <w:rPr>
          <w:rFonts w:ascii="Times New Roman" w:hAnsi="Times New Roman" w:cs="Times New Roman"/>
          <w:sz w:val="28"/>
          <w:szCs w:val="28"/>
        </w:rPr>
        <w:t xml:space="preserve"> </w:t>
      </w:r>
      <w:r w:rsidR="00CC0C6A" w:rsidRPr="00330D5F">
        <w:rPr>
          <w:rFonts w:ascii="Times New Roman" w:hAnsi="Times New Roman" w:cs="Times New Roman"/>
          <w:sz w:val="28"/>
          <w:szCs w:val="28"/>
        </w:rPr>
        <w:t>Ограждения, непосредственно примыкающие к тротуарам, пешеходным дорожкам, следует оборудовать защитным козырьком;</w:t>
      </w:r>
    </w:p>
    <w:p w:rsidR="00CC0C6A" w:rsidRPr="00330D5F" w:rsidRDefault="00CC0C6A" w:rsidP="00F756F1">
      <w:pPr>
        <w:autoSpaceDE w:val="0"/>
        <w:autoSpaceDN w:val="0"/>
        <w:adjustRightInd w:val="0"/>
        <w:spacing w:after="0" w:line="240" w:lineRule="auto"/>
        <w:ind w:firstLine="567"/>
        <w:jc w:val="both"/>
        <w:rPr>
          <w:rFonts w:ascii="Times New Roman" w:hAnsi="Times New Roman" w:cs="Times New Roman"/>
          <w:sz w:val="28"/>
          <w:szCs w:val="28"/>
        </w:rPr>
      </w:pPr>
      <w:r w:rsidRPr="00330D5F">
        <w:rPr>
          <w:rFonts w:ascii="Times New Roman" w:hAnsi="Times New Roman" w:cs="Times New Roman"/>
          <w:sz w:val="28"/>
          <w:szCs w:val="28"/>
        </w:rPr>
        <w:t>Необходимо оградить опасные зоны работ за пределами строительной площадки в соответствии с требованиями нормативных документов.</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2.</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3.</w:t>
      </w:r>
      <w:r w:rsidR="00CC0C6A" w:rsidRPr="00330D5F">
        <w:rPr>
          <w:rFonts w:ascii="Times New Roman" w:hAnsi="Times New Roman" w:cs="Times New Roman"/>
          <w:sz w:val="28"/>
          <w:szCs w:val="28"/>
        </w:rPr>
        <w:t>Следить</w:t>
      </w:r>
      <w:proofErr w:type="gramEnd"/>
      <w:r w:rsidR="00CC0C6A" w:rsidRPr="00330D5F">
        <w:rPr>
          <w:rFonts w:ascii="Times New Roman" w:hAnsi="Times New Roman" w:cs="Times New Roman"/>
          <w:sz w:val="28"/>
          <w:szCs w:val="28"/>
        </w:rPr>
        <w:t xml:space="preserve">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r w:rsidR="00A15579" w:rsidRPr="00330D5F">
        <w:rPr>
          <w:rFonts w:ascii="Times New Roman" w:hAnsi="Times New Roman" w:cs="Times New Roman"/>
          <w:sz w:val="28"/>
          <w:szCs w:val="28"/>
        </w:rPr>
        <w:t>4.</w:t>
      </w:r>
      <w:r w:rsidR="00CC0C6A" w:rsidRPr="00330D5F">
        <w:rPr>
          <w:rFonts w:ascii="Times New Roman" w:hAnsi="Times New Roman" w:cs="Times New Roman"/>
          <w:sz w:val="28"/>
          <w:szCs w:val="28"/>
        </w:rPr>
        <w:t>Установить при въезде на территорию строительной площадки информационный щит строительного объекта,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5.</w:t>
      </w:r>
      <w:r w:rsidR="00CC0C6A" w:rsidRPr="00330D5F">
        <w:rPr>
          <w:rFonts w:ascii="Times New Roman" w:hAnsi="Times New Roman" w:cs="Times New Roman"/>
          <w:sz w:val="28"/>
          <w:szCs w:val="28"/>
        </w:rPr>
        <w:t>Нанести</w:t>
      </w:r>
      <w:proofErr w:type="gramEnd"/>
      <w:r w:rsidR="00CC0C6A" w:rsidRPr="00330D5F">
        <w:rPr>
          <w:rFonts w:ascii="Times New Roman" w:hAnsi="Times New Roman" w:cs="Times New Roman"/>
          <w:sz w:val="28"/>
          <w:szCs w:val="28"/>
        </w:rPr>
        <w:t xml:space="preserve"> наименование и номер телефона исполнителя работ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4.13.2.</w:t>
      </w:r>
      <w:proofErr w:type="gramStart"/>
      <w:r w:rsidR="00A15579" w:rsidRPr="00330D5F">
        <w:rPr>
          <w:rFonts w:ascii="Times New Roman" w:hAnsi="Times New Roman" w:cs="Times New Roman"/>
          <w:sz w:val="28"/>
          <w:szCs w:val="28"/>
        </w:rPr>
        <w:t>6.</w:t>
      </w:r>
      <w:r w:rsidR="00CC0C6A" w:rsidRPr="00330D5F">
        <w:rPr>
          <w:rFonts w:ascii="Times New Roman" w:hAnsi="Times New Roman" w:cs="Times New Roman"/>
          <w:sz w:val="28"/>
          <w:szCs w:val="28"/>
        </w:rPr>
        <w:t>Установить</w:t>
      </w:r>
      <w:proofErr w:type="gramEnd"/>
      <w:r w:rsidR="00CC0C6A" w:rsidRPr="00330D5F">
        <w:rPr>
          <w:rFonts w:ascii="Times New Roman" w:hAnsi="Times New Roman" w:cs="Times New Roman"/>
          <w:sz w:val="28"/>
          <w:szCs w:val="28"/>
        </w:rPr>
        <w:t xml:space="preserve"> габаритные указатели, дорожные знаки, направляющие и сигнальные устройства по согласованию с государственными органами безопасности дорожного движения, обеспечить проезды для спецмашин, личного транспорта, проходы для пешеходов</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7.</w:t>
      </w:r>
      <w:r w:rsidR="00CC0C6A" w:rsidRPr="00330D5F">
        <w:rPr>
          <w:rFonts w:ascii="Times New Roman" w:hAnsi="Times New Roman" w:cs="Times New Roman"/>
          <w:sz w:val="28"/>
          <w:szCs w:val="28"/>
        </w:rPr>
        <w:t>Обозначить</w:t>
      </w:r>
      <w:proofErr w:type="gramEnd"/>
      <w:r w:rsidR="00CC0C6A" w:rsidRPr="00330D5F">
        <w:rPr>
          <w:rFonts w:ascii="Times New Roman" w:hAnsi="Times New Roman" w:cs="Times New Roman"/>
          <w:sz w:val="28"/>
          <w:szCs w:val="28"/>
        </w:rPr>
        <w:t xml:space="preserve"> указателями и знаками пути объезда для транспорта и оборудовать пути прохода для пешеходов (пешеходные галереи, настилы, перила, мостки);</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8.</w:t>
      </w:r>
      <w:r w:rsidR="00CC0C6A" w:rsidRPr="00330D5F">
        <w:rPr>
          <w:rFonts w:ascii="Times New Roman" w:hAnsi="Times New Roman" w:cs="Times New Roman"/>
          <w:sz w:val="28"/>
          <w:szCs w:val="28"/>
        </w:rPr>
        <w:t>Проводить</w:t>
      </w:r>
      <w:proofErr w:type="gramEnd"/>
      <w:r w:rsidR="00CC0C6A" w:rsidRPr="00330D5F">
        <w:rPr>
          <w:rFonts w:ascii="Times New Roman" w:hAnsi="Times New Roman" w:cs="Times New Roman"/>
          <w:sz w:val="28"/>
          <w:szCs w:val="28"/>
        </w:rPr>
        <w:t xml:space="preserve">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ордера на разрытие и заключением договора на восстановление покрытия;</w:t>
      </w:r>
    </w:p>
    <w:p w:rsidR="00CC0C6A" w:rsidRPr="00330D5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9.</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устройство временных тротуаров для пешеходов;</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10.</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освещение строительной площадки и наружное освещение по периметру строительной площадки, временных проездов и проходов;</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11.</w:t>
      </w:r>
      <w:r w:rsidR="00CC0C6A" w:rsidRPr="00330D5F">
        <w:rPr>
          <w:rFonts w:ascii="Times New Roman" w:hAnsi="Times New Roman" w:cs="Times New Roman"/>
          <w:sz w:val="28"/>
          <w:szCs w:val="28"/>
        </w:rPr>
        <w:t>Оборудовать</w:t>
      </w:r>
      <w:proofErr w:type="gramEnd"/>
      <w:r w:rsidR="00CC0C6A" w:rsidRPr="00330D5F">
        <w:rPr>
          <w:rFonts w:ascii="Times New Roman" w:hAnsi="Times New Roman" w:cs="Times New Roman"/>
          <w:sz w:val="28"/>
          <w:szCs w:val="28"/>
        </w:rPr>
        <w:t xml:space="preserve"> благоустроенные подъезды к строительной площадке, внутриплощадочные проезды и пункты очистки и мойки колес транспортных средств на выездах, исключающие вынос грязи и мусора на</w:t>
      </w:r>
      <w:r w:rsidR="007D16D3" w:rsidRPr="00330D5F">
        <w:rPr>
          <w:rFonts w:ascii="Times New Roman" w:hAnsi="Times New Roman" w:cs="Times New Roman"/>
          <w:sz w:val="28"/>
          <w:szCs w:val="28"/>
        </w:rPr>
        <w:t xml:space="preserve"> проезжую часть улиц (проездов)</w:t>
      </w:r>
      <w:r w:rsidR="00CC0C6A" w:rsidRPr="00330D5F">
        <w:rPr>
          <w:rFonts w:ascii="Times New Roman" w:hAnsi="Times New Roman" w:cs="Times New Roman"/>
          <w:sz w:val="28"/>
          <w:szCs w:val="28"/>
        </w:rPr>
        <w:t>;</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12.</w:t>
      </w:r>
      <w:r w:rsidR="00CC0C6A" w:rsidRPr="00330D5F">
        <w:rPr>
          <w:rFonts w:ascii="Times New Roman" w:hAnsi="Times New Roman" w:cs="Times New Roman"/>
          <w:sz w:val="28"/>
          <w:szCs w:val="28"/>
        </w:rPr>
        <w:t>Установить</w:t>
      </w:r>
      <w:proofErr w:type="gramEnd"/>
      <w:r w:rsidR="00CC0C6A" w:rsidRPr="00330D5F">
        <w:rPr>
          <w:rFonts w:ascii="Times New Roman" w:hAnsi="Times New Roman" w:cs="Times New Roman"/>
          <w:sz w:val="28"/>
          <w:szCs w:val="28"/>
        </w:rPr>
        <w:t xml:space="preserve"> биотуалет или стационарный туалет с подключением к сетям канализации и обеспечивать его обслуживание;</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13.</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наличие на территории строительной площадки контейнеров и (или) бункеров для сбора твердых </w:t>
      </w:r>
      <w:r w:rsidR="007D16D3" w:rsidRPr="00330D5F">
        <w:rPr>
          <w:rFonts w:ascii="Times New Roman" w:hAnsi="Times New Roman" w:cs="Times New Roman"/>
          <w:sz w:val="28"/>
          <w:szCs w:val="28"/>
        </w:rPr>
        <w:t>коммунальных</w:t>
      </w:r>
      <w:r w:rsidR="00CC0C6A" w:rsidRPr="00330D5F">
        <w:rPr>
          <w:rFonts w:ascii="Times New Roman" w:hAnsi="Times New Roman" w:cs="Times New Roman"/>
          <w:sz w:val="28"/>
          <w:szCs w:val="28"/>
        </w:rPr>
        <w:t>, крупногабаритных и строительных отходов;</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14.</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организацию вывоза с территории строительной площадки твердых </w:t>
      </w:r>
      <w:r w:rsidR="007D16D3" w:rsidRPr="00330D5F">
        <w:rPr>
          <w:rFonts w:ascii="Times New Roman" w:hAnsi="Times New Roman" w:cs="Times New Roman"/>
          <w:sz w:val="28"/>
          <w:szCs w:val="28"/>
        </w:rPr>
        <w:t>коммунальных</w:t>
      </w:r>
      <w:r w:rsidR="00CC0C6A" w:rsidRPr="00330D5F">
        <w:rPr>
          <w:rFonts w:ascii="Times New Roman" w:hAnsi="Times New Roman" w:cs="Times New Roman"/>
          <w:sz w:val="28"/>
          <w:szCs w:val="28"/>
        </w:rPr>
        <w:t>, крупногабаритных и строительных отходов в установленном порядке (заключение договора со специализированной организацией);</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15.</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вывоз снега, убранного с территории строительной площадки и не содержащего отходы, на </w:t>
      </w:r>
      <w:proofErr w:type="spellStart"/>
      <w:r w:rsidR="00CC0C6A" w:rsidRPr="00330D5F">
        <w:rPr>
          <w:rFonts w:ascii="Times New Roman" w:hAnsi="Times New Roman" w:cs="Times New Roman"/>
          <w:sz w:val="28"/>
          <w:szCs w:val="28"/>
        </w:rPr>
        <w:t>снегоплавильные</w:t>
      </w:r>
      <w:proofErr w:type="spellEnd"/>
      <w:r w:rsidR="00CC0C6A" w:rsidRPr="00330D5F">
        <w:rPr>
          <w:rFonts w:ascii="Times New Roman" w:hAnsi="Times New Roman" w:cs="Times New Roman"/>
          <w:sz w:val="28"/>
          <w:szCs w:val="28"/>
        </w:rPr>
        <w:t xml:space="preserve"> станции или в специально отведенные места, согласованные в установленном порядке уполномоченным органом;</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16.</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повседневную уборку дорог, примыкающих к строительной площадке, включая въезды и выезды по 300 метров в каждую сторону;</w:t>
      </w:r>
    </w:p>
    <w:p w:rsidR="00CC0C6A" w:rsidRPr="00330D5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4.13.2.</w:t>
      </w:r>
      <w:proofErr w:type="gramStart"/>
      <w:r w:rsidR="00A15579" w:rsidRPr="00330D5F">
        <w:rPr>
          <w:rFonts w:ascii="Times New Roman" w:hAnsi="Times New Roman" w:cs="Times New Roman"/>
          <w:sz w:val="28"/>
          <w:szCs w:val="28"/>
        </w:rPr>
        <w:t>17.</w:t>
      </w:r>
      <w:r w:rsidR="00CC0C6A" w:rsidRPr="00330D5F">
        <w:rPr>
          <w:rFonts w:ascii="Times New Roman" w:hAnsi="Times New Roman" w:cs="Times New Roman"/>
          <w:sz w:val="28"/>
          <w:szCs w:val="28"/>
        </w:rPr>
        <w:t>Обеспечить</w:t>
      </w:r>
      <w:proofErr w:type="gramEnd"/>
      <w:r w:rsidR="00CC0C6A" w:rsidRPr="00330D5F">
        <w:rPr>
          <w:rFonts w:ascii="Times New Roman" w:hAnsi="Times New Roman" w:cs="Times New Roman"/>
          <w:sz w:val="28"/>
          <w:szCs w:val="28"/>
        </w:rPr>
        <w:t xml:space="preserve">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C0C6A" w:rsidRPr="00330D5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w:t>
      </w:r>
      <w:r w:rsidR="00A15579" w:rsidRPr="00330D5F">
        <w:rPr>
          <w:rFonts w:ascii="Times New Roman" w:hAnsi="Times New Roman" w:cs="Times New Roman"/>
          <w:sz w:val="28"/>
          <w:szCs w:val="28"/>
        </w:rPr>
        <w:t>.</w:t>
      </w:r>
      <w:r w:rsidRPr="00330D5F">
        <w:rPr>
          <w:rFonts w:ascii="Times New Roman" w:hAnsi="Times New Roman" w:cs="Times New Roman"/>
          <w:sz w:val="28"/>
          <w:szCs w:val="28"/>
        </w:rPr>
        <w:t>14</w:t>
      </w:r>
      <w:r w:rsidR="00A15579" w:rsidRPr="00330D5F">
        <w:rPr>
          <w:rFonts w:ascii="Times New Roman" w:hAnsi="Times New Roman" w:cs="Times New Roman"/>
          <w:sz w:val="28"/>
          <w:szCs w:val="28"/>
        </w:rPr>
        <w:t>.</w:t>
      </w:r>
      <w:r w:rsidR="00CC0C6A" w:rsidRPr="00330D5F">
        <w:rPr>
          <w:rFonts w:ascii="Times New Roman" w:hAnsi="Times New Roman" w:cs="Times New Roman"/>
          <w:sz w:val="28"/>
          <w:szCs w:val="28"/>
        </w:rPr>
        <w:t>В течение всего периода проведения строительных и (или) ремонтных работ необходимо соблюдать требования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CC0C6A" w:rsidRPr="00330D5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4</w:t>
      </w:r>
      <w:r w:rsidR="00A15579" w:rsidRPr="00330D5F">
        <w:rPr>
          <w:rFonts w:ascii="Times New Roman" w:hAnsi="Times New Roman" w:cs="Times New Roman"/>
          <w:sz w:val="28"/>
          <w:szCs w:val="28"/>
        </w:rPr>
        <w:t>.</w:t>
      </w:r>
      <w:r w:rsidRPr="00330D5F">
        <w:rPr>
          <w:rFonts w:ascii="Times New Roman" w:hAnsi="Times New Roman" w:cs="Times New Roman"/>
          <w:sz w:val="28"/>
          <w:szCs w:val="28"/>
        </w:rPr>
        <w:t>15</w:t>
      </w:r>
      <w:r w:rsidR="00A15579" w:rsidRPr="00330D5F">
        <w:rPr>
          <w:rFonts w:ascii="Times New Roman" w:hAnsi="Times New Roman" w:cs="Times New Roman"/>
          <w:sz w:val="28"/>
          <w:szCs w:val="28"/>
        </w:rPr>
        <w:t>.</w:t>
      </w:r>
      <w:r w:rsidR="00CC0C6A" w:rsidRPr="00330D5F">
        <w:rPr>
          <w:rFonts w:ascii="Times New Roman" w:hAnsi="Times New Roman" w:cs="Times New Roman"/>
          <w:sz w:val="28"/>
          <w:szCs w:val="28"/>
        </w:rPr>
        <w:t>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CC0C6A" w:rsidRPr="00330D5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w:t>
      </w:r>
      <w:proofErr w:type="gramStart"/>
      <w:r w:rsidRPr="00330D5F">
        <w:rPr>
          <w:rFonts w:ascii="Times New Roman" w:hAnsi="Times New Roman" w:cs="Times New Roman"/>
          <w:sz w:val="28"/>
          <w:szCs w:val="28"/>
        </w:rPr>
        <w:t>16</w:t>
      </w:r>
      <w:r w:rsidR="00A15579" w:rsidRPr="00330D5F">
        <w:rPr>
          <w:rFonts w:ascii="Times New Roman" w:hAnsi="Times New Roman" w:cs="Times New Roman"/>
          <w:sz w:val="28"/>
          <w:szCs w:val="28"/>
        </w:rPr>
        <w:t>.</w:t>
      </w:r>
      <w:r w:rsidR="00CC0C6A" w:rsidRPr="00330D5F">
        <w:rPr>
          <w:rFonts w:ascii="Times New Roman" w:hAnsi="Times New Roman" w:cs="Times New Roman"/>
          <w:sz w:val="28"/>
          <w:szCs w:val="28"/>
        </w:rPr>
        <w:t>Не</w:t>
      </w:r>
      <w:proofErr w:type="gramEnd"/>
      <w:r w:rsidR="00CC0C6A" w:rsidRPr="00330D5F">
        <w:rPr>
          <w:rFonts w:ascii="Times New Roman" w:hAnsi="Times New Roman" w:cs="Times New Roman"/>
          <w:sz w:val="28"/>
          <w:szCs w:val="28"/>
        </w:rPr>
        <w:t xml:space="preserve"> допускается:</w:t>
      </w:r>
    </w:p>
    <w:p w:rsidR="00CC0C6A" w:rsidRPr="00330D5F" w:rsidRDefault="00375889"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4.16</w:t>
      </w:r>
      <w:r w:rsidR="00A15579" w:rsidRPr="00330D5F">
        <w:rPr>
          <w:rFonts w:ascii="Times New Roman" w:hAnsi="Times New Roman" w:cs="Times New Roman"/>
          <w:sz w:val="28"/>
          <w:szCs w:val="28"/>
        </w:rPr>
        <w:t>.1.</w:t>
      </w:r>
      <w:r w:rsidR="00CC0C6A" w:rsidRPr="00330D5F">
        <w:rPr>
          <w:rFonts w:ascii="Times New Roman" w:hAnsi="Times New Roman" w:cs="Times New Roman"/>
          <w:sz w:val="28"/>
          <w:szCs w:val="28"/>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19.00 до 9.00;</w:t>
      </w:r>
    </w:p>
    <w:p w:rsidR="00CC0C6A" w:rsidRPr="00330D5F" w:rsidRDefault="00375889"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4.16</w:t>
      </w:r>
      <w:r w:rsidR="00A15579" w:rsidRPr="00330D5F">
        <w:rPr>
          <w:rFonts w:ascii="Times New Roman" w:hAnsi="Times New Roman" w:cs="Times New Roman"/>
          <w:sz w:val="28"/>
          <w:szCs w:val="28"/>
        </w:rPr>
        <w:t>.</w:t>
      </w:r>
      <w:proofErr w:type="gramStart"/>
      <w:r w:rsidR="00A15579" w:rsidRPr="00330D5F">
        <w:rPr>
          <w:rFonts w:ascii="Times New Roman" w:hAnsi="Times New Roman" w:cs="Times New Roman"/>
          <w:sz w:val="28"/>
          <w:szCs w:val="28"/>
        </w:rPr>
        <w:t>2.</w:t>
      </w:r>
      <w:r w:rsidR="00CC0C6A" w:rsidRPr="00330D5F">
        <w:rPr>
          <w:rFonts w:ascii="Times New Roman" w:hAnsi="Times New Roman" w:cs="Times New Roman"/>
          <w:sz w:val="28"/>
          <w:szCs w:val="28"/>
        </w:rPr>
        <w:t>Производить</w:t>
      </w:r>
      <w:proofErr w:type="gramEnd"/>
      <w:r w:rsidR="00CC0C6A" w:rsidRPr="00330D5F">
        <w:rPr>
          <w:rFonts w:ascii="Times New Roman" w:hAnsi="Times New Roman" w:cs="Times New Roman"/>
          <w:sz w:val="28"/>
          <w:szCs w:val="28"/>
        </w:rPr>
        <w:t xml:space="preserve"> сужение или закрытие проезжей части дорог и тротуаров без соответствующего разрешения (распоряжения) администрации </w:t>
      </w:r>
      <w:r w:rsidR="00B310BE" w:rsidRPr="00330D5F">
        <w:rPr>
          <w:rFonts w:ascii="Times New Roman" w:hAnsi="Times New Roman"/>
          <w:sz w:val="28"/>
          <w:szCs w:val="28"/>
        </w:rPr>
        <w:t>Темрюкского городского поселения Темрюкского района</w:t>
      </w:r>
      <w:r w:rsidR="00CC0C6A" w:rsidRPr="00330D5F">
        <w:rPr>
          <w:rFonts w:ascii="Times New Roman" w:hAnsi="Times New Roman" w:cs="Times New Roman"/>
          <w:sz w:val="28"/>
          <w:szCs w:val="28"/>
        </w:rPr>
        <w:t>;</w:t>
      </w:r>
    </w:p>
    <w:p w:rsidR="006874C4" w:rsidRPr="00CF08AC" w:rsidRDefault="00375889" w:rsidP="00CF08A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4.16</w:t>
      </w:r>
      <w:r w:rsidR="00A15579" w:rsidRPr="00330D5F">
        <w:rPr>
          <w:rFonts w:ascii="Times New Roman" w:hAnsi="Times New Roman" w:cs="Times New Roman"/>
          <w:sz w:val="28"/>
          <w:szCs w:val="28"/>
        </w:rPr>
        <w:t>.</w:t>
      </w:r>
      <w:proofErr w:type="gramStart"/>
      <w:r w:rsidR="00A15579" w:rsidRPr="00330D5F">
        <w:rPr>
          <w:rFonts w:ascii="Times New Roman" w:hAnsi="Times New Roman" w:cs="Times New Roman"/>
          <w:sz w:val="28"/>
          <w:szCs w:val="28"/>
        </w:rPr>
        <w:t>3.</w:t>
      </w:r>
      <w:r w:rsidR="00CC0C6A" w:rsidRPr="00330D5F">
        <w:rPr>
          <w:rFonts w:ascii="Times New Roman" w:hAnsi="Times New Roman" w:cs="Times New Roman"/>
          <w:sz w:val="28"/>
          <w:szCs w:val="28"/>
        </w:rPr>
        <w:t>Огораживать</w:t>
      </w:r>
      <w:proofErr w:type="gramEnd"/>
      <w:r w:rsidR="00CC0C6A" w:rsidRPr="00330D5F">
        <w:rPr>
          <w:rFonts w:ascii="Times New Roman" w:hAnsi="Times New Roman" w:cs="Times New Roman"/>
          <w:sz w:val="28"/>
          <w:szCs w:val="28"/>
        </w:rPr>
        <w:t xml:space="preserve"> территории строительной площадки при ее неиспользовании по назначению (строительство), а также в отсутствие выданного разрешения на строительство;</w:t>
      </w:r>
    </w:p>
    <w:p w:rsidR="00CC0C6A" w:rsidRPr="00330D5F" w:rsidRDefault="001B5284" w:rsidP="00A15579">
      <w:pPr>
        <w:keepNext/>
        <w:keepLines/>
        <w:spacing w:after="0" w:line="240" w:lineRule="auto"/>
        <w:ind w:firstLine="567"/>
        <w:outlineLvl w:val="0"/>
        <w:rPr>
          <w:rFonts w:ascii="Times New Roman" w:eastAsiaTheme="majorEastAsia" w:hAnsi="Times New Roman" w:cs="Times New Roman"/>
          <w:b/>
          <w:bCs/>
          <w:sz w:val="28"/>
          <w:szCs w:val="28"/>
        </w:rPr>
      </w:pPr>
      <w:r w:rsidRPr="00330D5F">
        <w:rPr>
          <w:rFonts w:ascii="Times New Roman" w:eastAsiaTheme="majorEastAsia" w:hAnsi="Times New Roman" w:cs="Times New Roman"/>
          <w:b/>
          <w:bCs/>
          <w:sz w:val="28"/>
          <w:szCs w:val="28"/>
        </w:rPr>
        <w:t>4.17</w:t>
      </w:r>
      <w:r w:rsidR="00A15579" w:rsidRPr="00330D5F">
        <w:rPr>
          <w:rFonts w:ascii="Times New Roman" w:eastAsiaTheme="majorEastAsia" w:hAnsi="Times New Roman" w:cs="Times New Roman"/>
          <w:b/>
          <w:bCs/>
          <w:sz w:val="28"/>
          <w:szCs w:val="28"/>
        </w:rPr>
        <w:t>.</w:t>
      </w:r>
      <w:r w:rsidRPr="00330D5F">
        <w:rPr>
          <w:rFonts w:ascii="Times New Roman" w:eastAsiaTheme="majorEastAsia" w:hAnsi="Times New Roman" w:cs="Times New Roman"/>
          <w:b/>
          <w:bCs/>
          <w:sz w:val="28"/>
          <w:szCs w:val="28"/>
        </w:rPr>
        <w:t xml:space="preserve"> </w:t>
      </w:r>
      <w:r w:rsidR="00CC0C6A" w:rsidRPr="00330D5F">
        <w:rPr>
          <w:rFonts w:ascii="Times New Roman" w:eastAsiaTheme="majorEastAsia" w:hAnsi="Times New Roman" w:cs="Times New Roman"/>
          <w:b/>
          <w:bCs/>
          <w:sz w:val="28"/>
          <w:szCs w:val="28"/>
        </w:rPr>
        <w:t>С</w:t>
      </w:r>
      <w:r w:rsidRPr="00330D5F">
        <w:rPr>
          <w:rFonts w:ascii="Times New Roman" w:eastAsiaTheme="majorEastAsia" w:hAnsi="Times New Roman" w:cs="Times New Roman"/>
          <w:b/>
          <w:bCs/>
          <w:sz w:val="28"/>
          <w:szCs w:val="28"/>
        </w:rPr>
        <w:t xml:space="preserve">одержание мест погребения. </w:t>
      </w:r>
      <w:r w:rsidR="00CC0C6A" w:rsidRPr="00330D5F">
        <w:rPr>
          <w:rFonts w:ascii="Times New Roman" w:eastAsiaTheme="majorEastAsia" w:hAnsi="Times New Roman" w:cs="Times New Roman"/>
          <w:b/>
          <w:bCs/>
          <w:sz w:val="28"/>
          <w:szCs w:val="28"/>
        </w:rPr>
        <w:t xml:space="preserve"> </w:t>
      </w:r>
    </w:p>
    <w:p w:rsidR="00CC0C6A" w:rsidRPr="00330D5F" w:rsidRDefault="001B5284"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r w:rsidR="00A15579" w:rsidRPr="00330D5F">
        <w:rPr>
          <w:rFonts w:ascii="Times New Roman" w:hAnsi="Times New Roman" w:cs="Times New Roman"/>
          <w:sz w:val="28"/>
          <w:szCs w:val="28"/>
        </w:rPr>
        <w:t>.</w:t>
      </w:r>
      <w:proofErr w:type="gramStart"/>
      <w:r w:rsidR="00A15579" w:rsidRPr="00330D5F">
        <w:rPr>
          <w:rFonts w:ascii="Times New Roman" w:hAnsi="Times New Roman" w:cs="Times New Roman"/>
          <w:sz w:val="28"/>
          <w:szCs w:val="28"/>
        </w:rPr>
        <w:t>1.</w:t>
      </w:r>
      <w:r w:rsidR="00CC0C6A" w:rsidRPr="00330D5F">
        <w:rPr>
          <w:rFonts w:ascii="Times New Roman" w:hAnsi="Times New Roman" w:cs="Times New Roman"/>
          <w:sz w:val="28"/>
          <w:szCs w:val="28"/>
        </w:rPr>
        <w:t>Работы</w:t>
      </w:r>
      <w:proofErr w:type="gramEnd"/>
      <w:r w:rsidR="00CC0C6A" w:rsidRPr="00330D5F">
        <w:rPr>
          <w:rFonts w:ascii="Times New Roman" w:hAnsi="Times New Roman" w:cs="Times New Roman"/>
          <w:sz w:val="28"/>
          <w:szCs w:val="28"/>
        </w:rPr>
        <w:t xml:space="preserve"> по содержанию мест погребения включают:</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Механизированную и ручную уборку дорог, тротуаров и пешеходных дорожек в летний и зимний периоды, включая обработку противогололедными материалами в зимний период.</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2.</w:t>
      </w:r>
      <w:r w:rsidR="00CC0C6A" w:rsidRPr="00330D5F">
        <w:rPr>
          <w:rFonts w:ascii="Times New Roman" w:hAnsi="Times New Roman" w:cs="Times New Roman"/>
          <w:sz w:val="28"/>
          <w:szCs w:val="28"/>
        </w:rPr>
        <w:t>Покос</w:t>
      </w:r>
      <w:proofErr w:type="gramEnd"/>
      <w:r w:rsidR="00CC0C6A" w:rsidRPr="00330D5F">
        <w:rPr>
          <w:rFonts w:ascii="Times New Roman" w:hAnsi="Times New Roman" w:cs="Times New Roman"/>
          <w:sz w:val="28"/>
          <w:szCs w:val="28"/>
        </w:rPr>
        <w:t xml:space="preserve"> травы с периодичностью, которая обеспечит высоту травяного покрова не выше 15 сантиметров.</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3.</w:t>
      </w:r>
      <w:r w:rsidR="00CC0C6A" w:rsidRPr="00330D5F">
        <w:rPr>
          <w:rFonts w:ascii="Times New Roman" w:hAnsi="Times New Roman" w:cs="Times New Roman"/>
          <w:sz w:val="28"/>
          <w:szCs w:val="28"/>
        </w:rPr>
        <w:t>Снос</w:t>
      </w:r>
      <w:proofErr w:type="gramEnd"/>
      <w:r w:rsidR="00CC0C6A" w:rsidRPr="00330D5F">
        <w:rPr>
          <w:rFonts w:ascii="Times New Roman" w:hAnsi="Times New Roman" w:cs="Times New Roman"/>
          <w:sz w:val="28"/>
          <w:szCs w:val="28"/>
        </w:rPr>
        <w:t xml:space="preserve"> аварийных и сухих деревьев, кустарников, а также посадку новых деревьев, кустарников в случае их сноса.</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4.</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в исправном состоянии имущества, находящегося на территории мест погребения- зданий, сооружений, ограждений, ливневой канализации и т.д.</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5.</w:t>
      </w:r>
      <w:r w:rsidR="00CC0C6A" w:rsidRPr="00330D5F">
        <w:rPr>
          <w:rFonts w:ascii="Times New Roman" w:hAnsi="Times New Roman" w:cs="Times New Roman"/>
          <w:sz w:val="28"/>
          <w:szCs w:val="28"/>
        </w:rPr>
        <w:t>Обустройство</w:t>
      </w:r>
      <w:proofErr w:type="gramEnd"/>
      <w:r w:rsidR="00CC0C6A" w:rsidRPr="00330D5F">
        <w:rPr>
          <w:rFonts w:ascii="Times New Roman" w:hAnsi="Times New Roman" w:cs="Times New Roman"/>
          <w:sz w:val="28"/>
          <w:szCs w:val="28"/>
        </w:rPr>
        <w:t xml:space="preserve"> и содержание контейнерных площадок для сбора мусора.</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6.</w:t>
      </w:r>
      <w:r w:rsidR="00CC0C6A" w:rsidRPr="00330D5F">
        <w:rPr>
          <w:rFonts w:ascii="Times New Roman" w:hAnsi="Times New Roman" w:cs="Times New Roman"/>
          <w:sz w:val="28"/>
          <w:szCs w:val="28"/>
        </w:rPr>
        <w:t>Своевременный</w:t>
      </w:r>
      <w:proofErr w:type="gramEnd"/>
      <w:r w:rsidR="00CC0C6A" w:rsidRPr="00330D5F">
        <w:rPr>
          <w:rFonts w:ascii="Times New Roman" w:hAnsi="Times New Roman" w:cs="Times New Roman"/>
          <w:sz w:val="28"/>
          <w:szCs w:val="28"/>
        </w:rPr>
        <w:t xml:space="preserve"> сбор и вывоз мусора. </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7.</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и ремонт контейнеров для сбора мусора, указателей с наименованием кварталов и аллей, включая их покраску.</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8.</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и ремонт системы водоснабжения для поливочных целей.</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9.</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общественных туалетов (туалетных кабин) и вывоз жидких отходов.</w:t>
      </w:r>
    </w:p>
    <w:p w:rsidR="00CC0C6A" w:rsidRPr="00330D5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4.17.</w:t>
      </w:r>
      <w:proofErr w:type="gramStart"/>
      <w:r w:rsidR="00A15579" w:rsidRPr="00330D5F">
        <w:rPr>
          <w:rFonts w:ascii="Times New Roman" w:hAnsi="Times New Roman" w:cs="Times New Roman"/>
          <w:sz w:val="28"/>
          <w:szCs w:val="28"/>
        </w:rPr>
        <w:t>10.</w:t>
      </w:r>
      <w:r w:rsidR="00CC0C6A" w:rsidRPr="00330D5F">
        <w:rPr>
          <w:rFonts w:ascii="Times New Roman" w:hAnsi="Times New Roman" w:cs="Times New Roman"/>
          <w:sz w:val="28"/>
          <w:szCs w:val="28"/>
        </w:rPr>
        <w:t>Содержание</w:t>
      </w:r>
      <w:proofErr w:type="gramEnd"/>
      <w:r w:rsidR="00CC0C6A" w:rsidRPr="00330D5F">
        <w:rPr>
          <w:rFonts w:ascii="Times New Roman" w:hAnsi="Times New Roman" w:cs="Times New Roman"/>
          <w:sz w:val="28"/>
          <w:szCs w:val="28"/>
        </w:rPr>
        <w:t xml:space="preserve"> объектов наружного освещения мест погребения.</w:t>
      </w:r>
    </w:p>
    <w:p w:rsidR="00CC0C6A" w:rsidRPr="00330D5F" w:rsidRDefault="00CC0C6A"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Ответственность за содержание захоронений, намогильных сооружений, зеленых насаждений, оград, иных элементов на местах захоронений возлагается на лиц, ответственных за места захоронений, указанных в удостоверении о захоронении. Лицо, ответственное за место захоронения, обязано содержать </w:t>
      </w:r>
      <w:r w:rsidRPr="00330D5F">
        <w:rPr>
          <w:rFonts w:ascii="Times New Roman" w:hAnsi="Times New Roman" w:cs="Times New Roman"/>
          <w:sz w:val="28"/>
          <w:szCs w:val="28"/>
        </w:rPr>
        <w:lastRenderedPageBreak/>
        <w:t>намогильные сооружения, живую зеленую изгородь из кустарника, зеленые насаждения, ограды, иные элементов в надлежащем порядке, своевременно производить оправку надгробий.</w:t>
      </w:r>
    </w:p>
    <w:p w:rsidR="00CC0C6A" w:rsidRPr="00330D5F" w:rsidRDefault="00CC0C6A"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На территории мест погребения запрещается:</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Портить намогильные сооружения, оборудование мест погребения, засорять территорию.</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Ломать зеленые насаждения, рвать цветы.</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Осуществлять выгул собак, ловлю птиц.</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Разводить костры, добывать песок и глину, срезать дерн.</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Передвигаться на велосипедах, мопедах, мотоциклах, лыжах и санях.</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Распивать спиртные напитки и находиться в нетрезвом состоянии.</w:t>
      </w:r>
    </w:p>
    <w:p w:rsidR="00CC0C6A" w:rsidRPr="00330D5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Находиться на территории места погребения после его закрытия.</w:t>
      </w:r>
    </w:p>
    <w:p w:rsidR="00CF08AC" w:rsidRPr="00330D5F" w:rsidRDefault="00CF08AC" w:rsidP="00422CAC">
      <w:pPr>
        <w:spacing w:after="0" w:line="240" w:lineRule="auto"/>
        <w:jc w:val="both"/>
        <w:rPr>
          <w:rFonts w:ascii="Times New Roman" w:eastAsia="Calibri" w:hAnsi="Times New Roman" w:cs="Times New Roman"/>
          <w:sz w:val="28"/>
          <w:szCs w:val="28"/>
          <w:lang w:eastAsia="ru-RU"/>
        </w:rPr>
      </w:pPr>
    </w:p>
    <w:p w:rsidR="00024082" w:rsidRPr="00330D5F" w:rsidRDefault="00FB27D9" w:rsidP="00E361D2">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Раздел 5</w:t>
      </w:r>
      <w:r w:rsidR="00024082" w:rsidRPr="00330D5F">
        <w:rPr>
          <w:rFonts w:ascii="Times New Roman" w:eastAsia="Calibri" w:hAnsi="Times New Roman" w:cs="Times New Roman"/>
          <w:b/>
          <w:sz w:val="28"/>
          <w:szCs w:val="28"/>
          <w:lang w:eastAsia="ru-RU"/>
        </w:rPr>
        <w:t xml:space="preserve">. </w:t>
      </w:r>
      <w:r w:rsidR="009945E5" w:rsidRPr="00330D5F">
        <w:rPr>
          <w:rFonts w:ascii="Times New Roman" w:eastAsia="Calibri" w:hAnsi="Times New Roman" w:cs="Times New Roman"/>
          <w:b/>
          <w:sz w:val="28"/>
          <w:szCs w:val="28"/>
          <w:lang w:eastAsia="ru-RU"/>
        </w:rPr>
        <w:t>УБОРКА ТЕРРИТОРИИ</w:t>
      </w:r>
      <w:r w:rsidR="00024082" w:rsidRPr="00330D5F">
        <w:rPr>
          <w:rFonts w:ascii="Times New Roman" w:eastAsia="Calibri" w:hAnsi="Times New Roman" w:cs="Times New Roman"/>
          <w:b/>
          <w:sz w:val="28"/>
          <w:szCs w:val="28"/>
          <w:lang w:eastAsia="ru-RU"/>
        </w:rPr>
        <w:t>.</w:t>
      </w:r>
    </w:p>
    <w:p w:rsidR="00024082" w:rsidRPr="00330D5F" w:rsidRDefault="00024082" w:rsidP="00024082">
      <w:pPr>
        <w:spacing w:after="0" w:line="240" w:lineRule="auto"/>
        <w:jc w:val="both"/>
        <w:rPr>
          <w:rFonts w:ascii="Times New Roman" w:eastAsia="Calibri" w:hAnsi="Times New Roman" w:cs="Times New Roman"/>
          <w:sz w:val="28"/>
          <w:szCs w:val="28"/>
          <w:lang w:eastAsia="ru-RU"/>
        </w:rPr>
      </w:pP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ab/>
      </w:r>
      <w:r w:rsidR="0095371E" w:rsidRPr="00330D5F">
        <w:rPr>
          <w:rFonts w:ascii="Times New Roman" w:eastAsia="Calibri" w:hAnsi="Times New Roman" w:cs="Times New Roman"/>
          <w:sz w:val="28"/>
          <w:szCs w:val="28"/>
          <w:lang w:eastAsia="ru-RU"/>
        </w:rPr>
        <w:t xml:space="preserve">Общие требования к уборке и содержанию и </w:t>
      </w:r>
      <w:proofErr w:type="gramStart"/>
      <w:r w:rsidR="0095371E" w:rsidRPr="00330D5F">
        <w:rPr>
          <w:rFonts w:ascii="Times New Roman" w:eastAsia="Calibri" w:hAnsi="Times New Roman" w:cs="Times New Roman"/>
          <w:sz w:val="28"/>
          <w:szCs w:val="28"/>
          <w:lang w:eastAsia="ru-RU"/>
        </w:rPr>
        <w:t>уборке территории</w:t>
      </w:r>
      <w:proofErr w:type="gramEnd"/>
      <w:r w:rsidR="0095371E" w:rsidRPr="00330D5F">
        <w:rPr>
          <w:rFonts w:ascii="Times New Roman" w:eastAsia="Calibri" w:hAnsi="Times New Roman" w:cs="Times New Roman"/>
          <w:sz w:val="28"/>
          <w:szCs w:val="28"/>
          <w:lang w:eastAsia="ru-RU"/>
        </w:rPr>
        <w:t xml:space="preserve"> и содержанию территории</w:t>
      </w:r>
      <w:r w:rsidR="00024082" w:rsidRPr="00330D5F">
        <w:rPr>
          <w:rFonts w:ascii="Times New Roman" w:eastAsia="Calibri" w:hAnsi="Times New Roman" w:cs="Times New Roman"/>
          <w:sz w:val="28"/>
          <w:szCs w:val="28"/>
          <w:lang w:eastAsia="ru-RU"/>
        </w:rPr>
        <w:t xml:space="preserve"> </w:t>
      </w:r>
      <w:r w:rsidR="0096574E" w:rsidRPr="00330D5F">
        <w:rPr>
          <w:rFonts w:ascii="Times New Roman" w:hAnsi="Times New Roman"/>
          <w:sz w:val="28"/>
          <w:szCs w:val="28"/>
        </w:rPr>
        <w:t>Темрюкского городского поселения Темрюкского района</w:t>
      </w:r>
      <w:r w:rsidR="0096574E" w:rsidRPr="00330D5F">
        <w:rPr>
          <w:rFonts w:ascii="Times New Roman" w:eastAsia="Calibri" w:hAnsi="Times New Roman" w:cs="Times New Roman"/>
          <w:sz w:val="28"/>
          <w:szCs w:val="28"/>
          <w:lang w:eastAsia="ru-RU"/>
        </w:rPr>
        <w:t xml:space="preserve"> </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.1.1.</w:t>
      </w:r>
      <w:r w:rsidR="00024082" w:rsidRPr="00330D5F">
        <w:rPr>
          <w:rFonts w:ascii="Times New Roman" w:eastAsia="Calibri" w:hAnsi="Times New Roman" w:cs="Times New Roman"/>
          <w:sz w:val="28"/>
          <w:szCs w:val="28"/>
          <w:lang w:eastAsia="ru-RU"/>
        </w:rPr>
        <w:tab/>
        <w:t xml:space="preserve">Организация уборки муниципальной территории осуществляется </w:t>
      </w:r>
      <w:r w:rsidR="0096574E" w:rsidRPr="00330D5F">
        <w:rPr>
          <w:rFonts w:ascii="Times New Roman" w:hAnsi="Times New Roman"/>
          <w:sz w:val="28"/>
          <w:szCs w:val="28"/>
        </w:rPr>
        <w:t>Темрюкского городского поселения Темрюкского района</w:t>
      </w:r>
      <w:r w:rsidR="0096574E"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администрации </w:t>
      </w:r>
      <w:r w:rsidR="0096574E"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Ежедневная уборка территории производится соответствующими специализированными предприятиями, с которыми заключен соответствующий м</w:t>
      </w:r>
      <w:r w:rsidR="009D6784" w:rsidRPr="00330D5F">
        <w:rPr>
          <w:rFonts w:ascii="Times New Roman" w:eastAsia="Calibri" w:hAnsi="Times New Roman" w:cs="Times New Roman"/>
          <w:sz w:val="28"/>
          <w:szCs w:val="28"/>
          <w:lang w:eastAsia="ru-RU"/>
        </w:rPr>
        <w:t>униципальный контракт (договор)</w:t>
      </w:r>
      <w:r w:rsidR="00024082" w:rsidRPr="00330D5F">
        <w:rPr>
          <w:rFonts w:ascii="Times New Roman" w:eastAsia="Calibri" w:hAnsi="Times New Roman" w:cs="Times New Roman"/>
          <w:sz w:val="28"/>
          <w:szCs w:val="28"/>
          <w:lang w:eastAsia="ru-RU"/>
        </w:rPr>
        <w:t>.</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.1.2.</w:t>
      </w:r>
      <w:r w:rsidR="00024082" w:rsidRPr="00330D5F">
        <w:rPr>
          <w:rFonts w:ascii="Times New Roman" w:eastAsia="Calibri" w:hAnsi="Times New Roman" w:cs="Times New Roman"/>
          <w:sz w:val="28"/>
          <w:szCs w:val="28"/>
          <w:lang w:eastAsia="ru-RU"/>
        </w:rPr>
        <w:tab/>
        <w:t>В случаях экстремальных погодных явлений (ливневых дождей, ураганов, снегопада, гололеда) режим ликвидации последствий ЧС устанавливается в соответствии с указаниями комиссии по чрезвычайным ситуациям (далее - КЧС). Решения штаба КЧС обязательны к исполнению всеми юридическими и физическими лицами.</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.1.3.</w:t>
      </w:r>
      <w:r w:rsidR="00024082" w:rsidRPr="00330D5F">
        <w:rPr>
          <w:rFonts w:ascii="Times New Roman" w:eastAsia="Calibri" w:hAnsi="Times New Roman" w:cs="Times New Roman"/>
          <w:sz w:val="28"/>
          <w:szCs w:val="28"/>
          <w:lang w:eastAsia="ru-RU"/>
        </w:rPr>
        <w:tab/>
        <w:t>Организациям, осуществляющие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.1.4.</w:t>
      </w:r>
      <w:r w:rsidR="00024082" w:rsidRPr="00330D5F">
        <w:rPr>
          <w:rFonts w:ascii="Times New Roman" w:eastAsia="Calibri" w:hAnsi="Times New Roman" w:cs="Times New Roman"/>
          <w:sz w:val="28"/>
          <w:szCs w:val="28"/>
          <w:lang w:eastAsia="ru-RU"/>
        </w:rPr>
        <w:tab/>
        <w:t xml:space="preserve">Организациям, отвечающим за уборку территории обеспечить исправность уборочной техники с соблюдением транспортировки отходов и мусора, </w:t>
      </w:r>
      <w:proofErr w:type="gramStart"/>
      <w:r w:rsidR="00024082" w:rsidRPr="00330D5F">
        <w:rPr>
          <w:rFonts w:ascii="Times New Roman" w:eastAsia="Calibri" w:hAnsi="Times New Roman" w:cs="Times New Roman"/>
          <w:sz w:val="28"/>
          <w:szCs w:val="28"/>
          <w:lang w:eastAsia="ru-RU"/>
        </w:rPr>
        <w:t>способом</w:t>
      </w:r>
      <w:proofErr w:type="gramEnd"/>
      <w:r w:rsidR="00024082" w:rsidRPr="00330D5F">
        <w:rPr>
          <w:rFonts w:ascii="Times New Roman" w:eastAsia="Calibri" w:hAnsi="Times New Roman" w:cs="Times New Roman"/>
          <w:sz w:val="28"/>
          <w:szCs w:val="28"/>
          <w:lang w:eastAsia="ru-RU"/>
        </w:rPr>
        <w:t xml:space="preserve"> не допускающим загрязнения территории по пути следования транспортного средства, перевозящего отходы</w:t>
      </w:r>
      <w:r w:rsidR="00D75637" w:rsidRPr="00330D5F">
        <w:rPr>
          <w:rFonts w:ascii="Times New Roman" w:eastAsia="Calibri" w:hAnsi="Times New Roman" w:cs="Times New Roman"/>
          <w:sz w:val="28"/>
          <w:szCs w:val="28"/>
          <w:lang w:eastAsia="ru-RU"/>
        </w:rPr>
        <w:t>.</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D75637"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 xml:space="preserve">На территории </w:t>
      </w:r>
      <w:r w:rsidR="00240D64" w:rsidRPr="00330D5F">
        <w:rPr>
          <w:rFonts w:ascii="Times New Roman" w:hAnsi="Times New Roman"/>
          <w:sz w:val="28"/>
          <w:szCs w:val="28"/>
        </w:rPr>
        <w:t>Темрюкского городского поселения Темрюкского района</w:t>
      </w:r>
      <w:r w:rsidR="00240D6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запрещается:</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D75637"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.1.</w:t>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Производить накопление, размещение,</w:t>
      </w:r>
      <w:r w:rsidR="009D678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хранение и сброс отходов производства и потребления, бытового и строительного мусора, складирование и хранение</w:t>
      </w:r>
      <w:r w:rsidR="009D678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различных материалов, сырья, продукции, товаров, тары, механизмов, оборудования, грунта, мусора, оборудования,</w:t>
      </w:r>
      <w:r w:rsidR="009D678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спила деревьев, листвы, снега, за исключением мест, специально отведенных и </w:t>
      </w:r>
      <w:r w:rsidR="00024082" w:rsidRPr="00330D5F">
        <w:rPr>
          <w:rFonts w:ascii="Times New Roman" w:eastAsia="Calibri" w:hAnsi="Times New Roman" w:cs="Times New Roman"/>
          <w:sz w:val="28"/>
          <w:szCs w:val="28"/>
          <w:lang w:eastAsia="ru-RU"/>
        </w:rPr>
        <w:lastRenderedPageBreak/>
        <w:t>предназначенных для этих целей, в том числе в границах территорий общего пользования;</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Производить сброс мусора, в том числе некрупногабаритных отходов (оберток, тары, упаковок и т.п.), вне контейнеров для сбора отходов и урн.</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.3.</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Складировать </w:t>
      </w:r>
      <w:r w:rsidR="00505054" w:rsidRPr="00330D5F">
        <w:rPr>
          <w:rFonts w:ascii="Times New Roman" w:eastAsia="Calibri" w:hAnsi="Times New Roman" w:cs="Times New Roman"/>
          <w:sz w:val="28"/>
          <w:szCs w:val="28"/>
          <w:lang w:eastAsia="ru-RU"/>
        </w:rPr>
        <w:t xml:space="preserve">твердые коммунальные отходы (далее – </w:t>
      </w:r>
      <w:r w:rsidR="00024082" w:rsidRPr="00330D5F">
        <w:rPr>
          <w:rFonts w:ascii="Times New Roman" w:eastAsia="Calibri" w:hAnsi="Times New Roman" w:cs="Times New Roman"/>
          <w:sz w:val="28"/>
          <w:szCs w:val="28"/>
          <w:lang w:eastAsia="ru-RU"/>
        </w:rPr>
        <w:t>ТКО</w:t>
      </w:r>
      <w:r w:rsidR="00505054"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 строительные и крупногабаритные отходы на территориях, прилегающих к объектам и элементам благоустройства всех категорий, в том числе в границах территорий общего пользования, за исключением специально отведенных для этих целей мест;</w:t>
      </w:r>
      <w:r w:rsidR="009D678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создавать стихийные свалки;</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.4.</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Установка, размещение</w:t>
      </w:r>
      <w:r w:rsidR="009D678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всех видов контейнеров и бункеров-накопителей для сбора ТКО, строительных и крупногабаритных отходов на проезжей части улиц, дорог, тротуарах, на внутриквартальной территории за пределами ограждений контейнерных площадок, газонах</w:t>
      </w:r>
      <w:r w:rsidR="00FC4C29" w:rsidRPr="00330D5F">
        <w:rPr>
          <w:rFonts w:ascii="Times New Roman" w:eastAsia="Calibri" w:hAnsi="Times New Roman" w:cs="Times New Roman"/>
          <w:sz w:val="28"/>
          <w:szCs w:val="28"/>
          <w:lang w:eastAsia="ru-RU"/>
        </w:rPr>
        <w:t>;</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Превышать лимиты на размещение ТКО и крупногабаритных отходов;</w:t>
      </w:r>
    </w:p>
    <w:p w:rsidR="009D6784"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.6.</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Нарушать установленные в соответствии с законодательством сроки уборки и вывоза мусора, отходов, нарушение установленных правил их перевозки, в том числе допускать загрязнение территории </w:t>
      </w:r>
      <w:r w:rsidR="00C955C3"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при их транспортировке от места сбора, хранения до места переработки, а также в местах перегрузки и</w:t>
      </w:r>
      <w:r w:rsidR="009D6784" w:rsidRPr="00330D5F">
        <w:rPr>
          <w:rFonts w:ascii="Times New Roman" w:eastAsia="Calibri" w:hAnsi="Times New Roman" w:cs="Times New Roman"/>
          <w:sz w:val="28"/>
          <w:szCs w:val="28"/>
          <w:lang w:eastAsia="ru-RU"/>
        </w:rPr>
        <w:t xml:space="preserve"> при дальнейшей транспортировке.</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7</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Производить мойку автомобилей и любых иных транспортных средств, производить слив горюче-смазочных жидкостей, в том числе на территориях индивидуальной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8</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Допускать загрязнение территории муниципального образования, объектов и элементов благоустройства, связанное с эксплуатацией и ремонтом транспортного средства.</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Pr="00330D5F">
        <w:rPr>
          <w:rFonts w:ascii="Times New Roman" w:eastAsia="Calibri" w:hAnsi="Times New Roman" w:cs="Times New Roman"/>
          <w:sz w:val="28"/>
          <w:szCs w:val="28"/>
          <w:lang w:eastAsia="ru-RU"/>
        </w:rPr>
        <w:t>9</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Выезд</w:t>
      </w:r>
      <w:proofErr w:type="gramEnd"/>
      <w:r w:rsidR="00024082" w:rsidRPr="00330D5F">
        <w:rPr>
          <w:rFonts w:ascii="Times New Roman" w:eastAsia="Calibri" w:hAnsi="Times New Roman" w:cs="Times New Roman"/>
          <w:sz w:val="28"/>
          <w:szCs w:val="28"/>
          <w:lang w:eastAsia="ru-RU"/>
        </w:rPr>
        <w:t xml:space="preserve"> транспортных средств с площадок,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r w:rsidR="00C955C3" w:rsidRPr="00330D5F">
        <w:rPr>
          <w:rFonts w:ascii="Times New Roman" w:hAnsi="Times New Roman"/>
          <w:sz w:val="28"/>
          <w:szCs w:val="28"/>
        </w:rPr>
        <w:t>Темрюкского городского поселения Темрюкского района</w:t>
      </w:r>
      <w:r w:rsidR="009D6784" w:rsidRPr="00330D5F">
        <w:rPr>
          <w:rFonts w:ascii="Times New Roman" w:eastAsia="Calibri" w:hAnsi="Times New Roman" w:cs="Times New Roman"/>
          <w:sz w:val="28"/>
          <w:szCs w:val="28"/>
          <w:lang w:eastAsia="ru-RU"/>
        </w:rPr>
        <w:t>.</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0</w:t>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Производить сжигание или закапывание в </w:t>
      </w:r>
      <w:proofErr w:type="spellStart"/>
      <w:r w:rsidR="00024082" w:rsidRPr="00330D5F">
        <w:rPr>
          <w:rFonts w:ascii="Times New Roman" w:eastAsia="Calibri" w:hAnsi="Times New Roman" w:cs="Times New Roman"/>
          <w:sz w:val="28"/>
          <w:szCs w:val="28"/>
          <w:lang w:eastAsia="ru-RU"/>
        </w:rPr>
        <w:t>грунтотходов</w:t>
      </w:r>
      <w:proofErr w:type="spellEnd"/>
      <w:r w:rsidR="00024082" w:rsidRPr="00330D5F">
        <w:rPr>
          <w:rFonts w:ascii="Times New Roman" w:eastAsia="Calibri" w:hAnsi="Times New Roman" w:cs="Times New Roman"/>
          <w:sz w:val="28"/>
          <w:szCs w:val="28"/>
          <w:lang w:eastAsia="ru-RU"/>
        </w:rPr>
        <w:t xml:space="preserve"> производства и потребления, промышленных и бытовых отходов, мусора, листьев, спила и обрезки деревьев, иных материалов, подверженных горению, в местах, специально для этого не отведенных;</w:t>
      </w:r>
    </w:p>
    <w:p w:rsidR="004068EE"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proofErr w:type="gramStart"/>
      <w:r w:rsidR="00024082"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1</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Осуществлять</w:t>
      </w:r>
      <w:proofErr w:type="gramEnd"/>
      <w:r w:rsidR="00024082" w:rsidRPr="00330D5F">
        <w:rPr>
          <w:rFonts w:ascii="Times New Roman" w:eastAsia="Calibri" w:hAnsi="Times New Roman" w:cs="Times New Roman"/>
          <w:sz w:val="28"/>
          <w:szCs w:val="28"/>
          <w:lang w:eastAsia="ru-RU"/>
        </w:rPr>
        <w:t xml:space="preserve"> сброс сточных вод в водные объекты в отсутствие права пользования водными объектами в порядке, уста</w:t>
      </w:r>
      <w:r w:rsidR="004068EE">
        <w:rPr>
          <w:rFonts w:ascii="Times New Roman" w:eastAsia="Calibri" w:hAnsi="Times New Roman" w:cs="Times New Roman"/>
          <w:sz w:val="28"/>
          <w:szCs w:val="28"/>
          <w:lang w:eastAsia="ru-RU"/>
        </w:rPr>
        <w:t xml:space="preserve">новленном законодательством. </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00535417"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Выливать</w:t>
      </w:r>
      <w:proofErr w:type="gramEnd"/>
      <w:r w:rsidR="00024082" w:rsidRPr="00330D5F">
        <w:rPr>
          <w:rFonts w:ascii="Times New Roman" w:eastAsia="Calibri" w:hAnsi="Times New Roman" w:cs="Times New Roman"/>
          <w:sz w:val="28"/>
          <w:szCs w:val="28"/>
          <w:lang w:eastAsia="ru-RU"/>
        </w:rPr>
        <w:t xml:space="preserve"> на проезжую часть, на газоны, под деревья, в ливневую канализацию отработанную воду после продажи мороженого, напитков, рыбы и других продуктов;</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00535417"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3</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Осуществлять</w:t>
      </w:r>
      <w:proofErr w:type="gramEnd"/>
      <w:r w:rsidR="00024082" w:rsidRPr="00330D5F">
        <w:rPr>
          <w:rFonts w:ascii="Times New Roman" w:eastAsia="Calibri" w:hAnsi="Times New Roman" w:cs="Times New Roman"/>
          <w:sz w:val="28"/>
          <w:szCs w:val="28"/>
          <w:lang w:eastAsia="ru-RU"/>
        </w:rPr>
        <w:t xml:space="preserve"> откачивание, слив воды, сброс жидких бытовых отходов в водные объекты, ливневые стоки, на проезжую часть автомобильных дорог, внутриквартальных проездов, на поверхность земли, а также каким-либо иным способом, без сброса в канализационные сети в установленном законодательством порядке.</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00535417"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4</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Осуществлять</w:t>
      </w:r>
      <w:proofErr w:type="gramEnd"/>
      <w:r w:rsidR="00024082" w:rsidRPr="00330D5F">
        <w:rPr>
          <w:rFonts w:ascii="Times New Roman" w:eastAsia="Calibri" w:hAnsi="Times New Roman" w:cs="Times New Roman"/>
          <w:sz w:val="28"/>
          <w:szCs w:val="28"/>
          <w:lang w:eastAsia="ru-RU"/>
        </w:rPr>
        <w:t xml:space="preserve"> складирование материалов, извлеченных при очистке и ремонте колодцев, на газонах, тротуарах или проезжей части дорог. </w:t>
      </w:r>
    </w:p>
    <w:p w:rsidR="00024082" w:rsidRPr="00330D5F" w:rsidRDefault="00110AF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00535417"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Размещать</w:t>
      </w:r>
      <w:proofErr w:type="gramEnd"/>
      <w:r w:rsidR="00024082" w:rsidRPr="00330D5F">
        <w:rPr>
          <w:rFonts w:ascii="Times New Roman" w:eastAsia="Calibri" w:hAnsi="Times New Roman" w:cs="Times New Roman"/>
          <w:sz w:val="28"/>
          <w:szCs w:val="28"/>
          <w:lang w:eastAsia="ru-RU"/>
        </w:rPr>
        <w:t xml:space="preserve"> постоянно или временно механические транспортные средства на детских площадках, а также в местах, препятствующих вывозу </w:t>
      </w:r>
      <w:r w:rsidR="007D16D3" w:rsidRPr="00330D5F">
        <w:rPr>
          <w:rFonts w:ascii="Times New Roman" w:eastAsia="Calibri" w:hAnsi="Times New Roman" w:cs="Times New Roman"/>
          <w:sz w:val="28"/>
          <w:szCs w:val="28"/>
          <w:lang w:eastAsia="ru-RU"/>
        </w:rPr>
        <w:t>мусора</w:t>
      </w:r>
      <w:r w:rsidR="00024082" w:rsidRPr="00330D5F">
        <w:rPr>
          <w:rFonts w:ascii="Times New Roman" w:eastAsia="Calibri" w:hAnsi="Times New Roman" w:cs="Times New Roman"/>
          <w:sz w:val="28"/>
          <w:szCs w:val="28"/>
          <w:lang w:eastAsia="ru-RU"/>
        </w:rPr>
        <w:t>.</w:t>
      </w:r>
    </w:p>
    <w:p w:rsidR="004068EE" w:rsidRPr="00330D5F" w:rsidRDefault="00D75637" w:rsidP="004068EE">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r w:rsidR="001A04AE" w:rsidRPr="00330D5F">
        <w:rPr>
          <w:rFonts w:ascii="Times New Roman" w:eastAsia="Calibri" w:hAnsi="Times New Roman" w:cs="Times New Roman"/>
          <w:sz w:val="28"/>
          <w:szCs w:val="28"/>
          <w:lang w:eastAsia="ru-RU"/>
        </w:rPr>
        <w:t>2</w:t>
      </w:r>
      <w:r w:rsidR="00535417" w:rsidRPr="00330D5F">
        <w:rPr>
          <w:rFonts w:ascii="Times New Roman" w:eastAsia="Calibri" w:hAnsi="Times New Roman" w:cs="Times New Roman"/>
          <w:sz w:val="28"/>
          <w:szCs w:val="28"/>
          <w:lang w:eastAsia="ru-RU"/>
        </w:rPr>
        <w:t>.</w:t>
      </w:r>
      <w:proofErr w:type="gramStart"/>
      <w:r w:rsidR="00535417" w:rsidRPr="00330D5F">
        <w:rPr>
          <w:rFonts w:ascii="Times New Roman" w:eastAsia="Calibri" w:hAnsi="Times New Roman" w:cs="Times New Roman"/>
          <w:sz w:val="28"/>
          <w:szCs w:val="28"/>
          <w:lang w:eastAsia="ru-RU"/>
        </w:rPr>
        <w:t>1</w:t>
      </w:r>
      <w:r w:rsidR="00110AFC" w:rsidRPr="00330D5F">
        <w:rPr>
          <w:rFonts w:ascii="Times New Roman" w:eastAsia="Calibri" w:hAnsi="Times New Roman" w:cs="Times New Roman"/>
          <w:sz w:val="28"/>
          <w:szCs w:val="28"/>
          <w:lang w:eastAsia="ru-RU"/>
        </w:rPr>
        <w:t>6</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Размещать</w:t>
      </w:r>
      <w:proofErr w:type="gramEnd"/>
      <w:r w:rsidR="00024082" w:rsidRPr="00330D5F">
        <w:rPr>
          <w:rFonts w:ascii="Times New Roman" w:eastAsia="Calibri" w:hAnsi="Times New Roman" w:cs="Times New Roman"/>
          <w:sz w:val="28"/>
          <w:szCs w:val="28"/>
          <w:lang w:eastAsia="ru-RU"/>
        </w:rPr>
        <w:t xml:space="preserve"> технически неисправные и разукомплектованные транспортные средства в местах общего пользования, либо в местах, не предусмотренных для стоянки авт</w:t>
      </w:r>
      <w:r w:rsidR="004068EE">
        <w:rPr>
          <w:rFonts w:ascii="Times New Roman" w:eastAsia="Calibri" w:hAnsi="Times New Roman" w:cs="Times New Roman"/>
          <w:sz w:val="28"/>
          <w:szCs w:val="28"/>
          <w:lang w:eastAsia="ru-RU"/>
        </w:rPr>
        <w:t>отранспортных средств.</w:t>
      </w:r>
    </w:p>
    <w:p w:rsidR="00024082" w:rsidRPr="00330D5F" w:rsidRDefault="00D75637"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535417" w:rsidRPr="00330D5F">
        <w:rPr>
          <w:rFonts w:ascii="Times New Roman" w:eastAsia="Calibri" w:hAnsi="Times New Roman" w:cs="Times New Roman"/>
          <w:sz w:val="28"/>
          <w:szCs w:val="28"/>
          <w:lang w:eastAsia="ru-RU"/>
        </w:rPr>
        <w:t>.</w:t>
      </w:r>
      <w:proofErr w:type="gramStart"/>
      <w:r w:rsidR="001A04AE" w:rsidRPr="00330D5F">
        <w:rPr>
          <w:rFonts w:ascii="Times New Roman" w:eastAsia="Calibri" w:hAnsi="Times New Roman" w:cs="Times New Roman"/>
          <w:sz w:val="28"/>
          <w:szCs w:val="28"/>
          <w:lang w:eastAsia="ru-RU"/>
        </w:rPr>
        <w:t>3</w:t>
      </w:r>
      <w:r w:rsidR="00535417"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Сбор</w:t>
      </w:r>
      <w:proofErr w:type="gramEnd"/>
      <w:r w:rsidR="00024082" w:rsidRPr="00330D5F">
        <w:rPr>
          <w:rFonts w:ascii="Times New Roman" w:eastAsia="Calibri" w:hAnsi="Times New Roman" w:cs="Times New Roman"/>
          <w:sz w:val="28"/>
          <w:szCs w:val="28"/>
          <w:lang w:eastAsia="ru-RU"/>
        </w:rPr>
        <w:t xml:space="preserve"> и временное хранение отходов, образующихся в результате хозяйственной (строительной) деятельности, осуществляется силами собственников, пользователей объектов в специально оборудованных для этих целей местах, в границах прилегающей территории, без нарушения элементов внешнего благоустройства. Также должен обеспечиваться своевременный и регулярный вывоз мусора и отходов производственной деятельности;</w:t>
      </w:r>
    </w:p>
    <w:p w:rsidR="00024082" w:rsidRPr="00330D5F" w:rsidRDefault="001A04AE"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Вывоз отходов, образовавшихся во время строительной деятельности, следует осуществлять в специально отведенные для этого места лицам, производившим этот ремонт, самостоятельно.</w:t>
      </w:r>
    </w:p>
    <w:p w:rsidR="00024082" w:rsidRPr="00330D5F" w:rsidRDefault="001A04AE"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r w:rsidR="0053541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024082" w:rsidRPr="00330D5F" w:rsidRDefault="00225615"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3</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организаций, либо органов, обязанных обеспечивать уборку данной территорий в соответствии с порядком, установленным настоящими Правилами.</w:t>
      </w:r>
    </w:p>
    <w:p w:rsidR="00024082" w:rsidRPr="00330D5F" w:rsidRDefault="00225615"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4</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 xml:space="preserve">Физические, юридические лица, иные хозяйствующие субъекты, независимо от их организационно-правовой формы, формы собственности и вида деятельности обязаны заключать договоры на сбор, хранение и вывоз ТКО и крупногабаритных отходов с подрядными и </w:t>
      </w:r>
      <w:proofErr w:type="spellStart"/>
      <w:r w:rsidR="00024082" w:rsidRPr="00330D5F">
        <w:rPr>
          <w:rFonts w:ascii="Times New Roman" w:eastAsia="Calibri" w:hAnsi="Times New Roman" w:cs="Times New Roman"/>
          <w:sz w:val="28"/>
          <w:szCs w:val="28"/>
          <w:lang w:eastAsia="ru-RU"/>
        </w:rPr>
        <w:t>мусоровывозящими</w:t>
      </w:r>
      <w:proofErr w:type="spellEnd"/>
      <w:r w:rsidR="00024082" w:rsidRPr="00330D5F">
        <w:rPr>
          <w:rFonts w:ascii="Times New Roman" w:eastAsia="Calibri" w:hAnsi="Times New Roman" w:cs="Times New Roman"/>
          <w:sz w:val="28"/>
          <w:szCs w:val="28"/>
          <w:lang w:eastAsia="ru-RU"/>
        </w:rPr>
        <w:t xml:space="preserve"> организациями, имеющими договорные отношения со специализированными предприятиями, производящими сортировку и утилизацию (захоронение) </w:t>
      </w:r>
      <w:r w:rsidR="00024082" w:rsidRPr="00330D5F">
        <w:rPr>
          <w:rFonts w:ascii="Times New Roman" w:eastAsia="Calibri" w:hAnsi="Times New Roman" w:cs="Times New Roman"/>
          <w:sz w:val="28"/>
          <w:szCs w:val="28"/>
          <w:lang w:eastAsia="ru-RU"/>
        </w:rPr>
        <w:lastRenderedPageBreak/>
        <w:t>отходов, или производить уборку основной и прилегающей территории своими силами. Не допускать переполнения контейнеров, бункеров-накопителей и урн мусором</w:t>
      </w:r>
      <w:r w:rsidR="009D6784" w:rsidRPr="00330D5F">
        <w:rPr>
          <w:rFonts w:ascii="Times New Roman" w:eastAsia="Calibri" w:hAnsi="Times New Roman" w:cs="Times New Roman"/>
          <w:sz w:val="28"/>
          <w:szCs w:val="28"/>
          <w:lang w:eastAsia="ru-RU"/>
        </w:rPr>
        <w:t>.</w:t>
      </w:r>
    </w:p>
    <w:p w:rsidR="00024082" w:rsidRPr="00330D5F" w:rsidRDefault="00225615"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Сбор и вывоз отходов производства и потребления следует осуществлять по контейнерной или бестарной системе в установленном порядке.</w:t>
      </w:r>
    </w:p>
    <w:p w:rsidR="00024082" w:rsidRPr="00330D5F" w:rsidRDefault="00225615"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6</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Организацию уборки территорий муниципального образования следует осуществлять на основании использования показателей нормативных объемов накопления отходов у их производителей.</w:t>
      </w:r>
    </w:p>
    <w:p w:rsidR="00024082" w:rsidRPr="00330D5F" w:rsidRDefault="00B96A22"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7</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Вывоз бытовых отходов производства и потребления из жилых домов, организаций торговли и общественного питания, культуры, детских и лечебных заведений следует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024082" w:rsidRPr="00330D5F" w:rsidRDefault="00B96A22"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8</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804774" w:rsidRPr="00330D5F" w:rsidRDefault="0070198E" w:rsidP="0080477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Н</w:t>
      </w:r>
      <w:r w:rsidR="00804774" w:rsidRPr="00330D5F">
        <w:rPr>
          <w:rFonts w:ascii="Times New Roman" w:eastAsia="Calibri" w:hAnsi="Times New Roman" w:cs="Times New Roman"/>
          <w:sz w:val="28"/>
          <w:szCs w:val="28"/>
          <w:lang w:eastAsia="ru-RU"/>
        </w:rPr>
        <w:t>акоплени</w:t>
      </w:r>
      <w:r w:rsidRPr="00330D5F">
        <w:rPr>
          <w:rFonts w:ascii="Times New Roman" w:eastAsia="Calibri" w:hAnsi="Times New Roman" w:cs="Times New Roman"/>
          <w:sz w:val="28"/>
          <w:szCs w:val="28"/>
          <w:lang w:eastAsia="ru-RU"/>
        </w:rPr>
        <w:t>е</w:t>
      </w:r>
      <w:r w:rsidR="00804774" w:rsidRPr="00330D5F">
        <w:rPr>
          <w:rFonts w:ascii="Times New Roman" w:eastAsia="Calibri" w:hAnsi="Times New Roman" w:cs="Times New Roman"/>
          <w:sz w:val="28"/>
          <w:szCs w:val="28"/>
          <w:lang w:eastAsia="ru-RU"/>
        </w:rPr>
        <w:t>, сбор, транспортировани</w:t>
      </w:r>
      <w:r w:rsidRPr="00330D5F">
        <w:rPr>
          <w:rFonts w:ascii="Times New Roman" w:eastAsia="Calibri" w:hAnsi="Times New Roman" w:cs="Times New Roman"/>
          <w:sz w:val="28"/>
          <w:szCs w:val="28"/>
          <w:lang w:eastAsia="ru-RU"/>
        </w:rPr>
        <w:t>е</w:t>
      </w:r>
      <w:r w:rsidR="00804774" w:rsidRPr="00330D5F">
        <w:rPr>
          <w:rFonts w:ascii="Times New Roman" w:eastAsia="Calibri" w:hAnsi="Times New Roman" w:cs="Times New Roman"/>
          <w:sz w:val="28"/>
          <w:szCs w:val="28"/>
          <w:lang w:eastAsia="ru-RU"/>
        </w:rPr>
        <w:t>, обработк</w:t>
      </w:r>
      <w:r w:rsidRPr="00330D5F">
        <w:rPr>
          <w:rFonts w:ascii="Times New Roman" w:eastAsia="Calibri" w:hAnsi="Times New Roman" w:cs="Times New Roman"/>
          <w:sz w:val="28"/>
          <w:szCs w:val="28"/>
          <w:lang w:eastAsia="ru-RU"/>
        </w:rPr>
        <w:t>а</w:t>
      </w:r>
      <w:r w:rsidR="00804774" w:rsidRPr="00330D5F">
        <w:rPr>
          <w:rFonts w:ascii="Times New Roman" w:eastAsia="Calibri" w:hAnsi="Times New Roman" w:cs="Times New Roman"/>
          <w:sz w:val="28"/>
          <w:szCs w:val="28"/>
          <w:lang w:eastAsia="ru-RU"/>
        </w:rPr>
        <w:t>, утилизаци</w:t>
      </w:r>
      <w:r w:rsidRPr="00330D5F">
        <w:rPr>
          <w:rFonts w:ascii="Times New Roman" w:eastAsia="Calibri" w:hAnsi="Times New Roman" w:cs="Times New Roman"/>
          <w:sz w:val="28"/>
          <w:szCs w:val="28"/>
          <w:lang w:eastAsia="ru-RU"/>
        </w:rPr>
        <w:t>я</w:t>
      </w:r>
      <w:r w:rsidR="00804774" w:rsidRPr="00330D5F">
        <w:rPr>
          <w:rFonts w:ascii="Times New Roman" w:eastAsia="Calibri" w:hAnsi="Times New Roman" w:cs="Times New Roman"/>
          <w:sz w:val="28"/>
          <w:szCs w:val="28"/>
          <w:lang w:eastAsia="ru-RU"/>
        </w:rPr>
        <w:t>, обезвреживани</w:t>
      </w:r>
      <w:r w:rsidRPr="00330D5F">
        <w:rPr>
          <w:rFonts w:ascii="Times New Roman" w:eastAsia="Calibri" w:hAnsi="Times New Roman" w:cs="Times New Roman"/>
          <w:sz w:val="28"/>
          <w:szCs w:val="28"/>
          <w:lang w:eastAsia="ru-RU"/>
        </w:rPr>
        <w:t>е</w:t>
      </w:r>
      <w:r w:rsidR="00804774" w:rsidRPr="00330D5F">
        <w:rPr>
          <w:rFonts w:ascii="Times New Roman" w:eastAsia="Calibri" w:hAnsi="Times New Roman" w:cs="Times New Roman"/>
          <w:sz w:val="28"/>
          <w:szCs w:val="28"/>
          <w:lang w:eastAsia="ru-RU"/>
        </w:rPr>
        <w:t xml:space="preserve"> и захоронени</w:t>
      </w:r>
      <w:r w:rsidRPr="00330D5F">
        <w:rPr>
          <w:rFonts w:ascii="Times New Roman" w:eastAsia="Calibri" w:hAnsi="Times New Roman" w:cs="Times New Roman"/>
          <w:sz w:val="28"/>
          <w:szCs w:val="28"/>
          <w:lang w:eastAsia="ru-RU"/>
        </w:rPr>
        <w:t>е</w:t>
      </w:r>
      <w:r w:rsidR="00804774" w:rsidRPr="00330D5F">
        <w:rPr>
          <w:rFonts w:ascii="Times New Roman" w:eastAsia="Calibri" w:hAnsi="Times New Roman" w:cs="Times New Roman"/>
          <w:sz w:val="28"/>
          <w:szCs w:val="28"/>
          <w:lang w:eastAsia="ru-RU"/>
        </w:rPr>
        <w:t xml:space="preserve"> твердых коммунальных отходов, заключени</w:t>
      </w:r>
      <w:r w:rsidRPr="00330D5F">
        <w:rPr>
          <w:rFonts w:ascii="Times New Roman" w:eastAsia="Calibri" w:hAnsi="Times New Roman" w:cs="Times New Roman"/>
          <w:sz w:val="28"/>
          <w:szCs w:val="28"/>
          <w:lang w:eastAsia="ru-RU"/>
        </w:rPr>
        <w:t>е</w:t>
      </w:r>
      <w:r w:rsidR="00804774" w:rsidRPr="00330D5F">
        <w:rPr>
          <w:rFonts w:ascii="Times New Roman" w:eastAsia="Calibri" w:hAnsi="Times New Roman" w:cs="Times New Roman"/>
          <w:sz w:val="28"/>
          <w:szCs w:val="28"/>
          <w:lang w:eastAsia="ru-RU"/>
        </w:rPr>
        <w:t xml:space="preserve"> договора на оказание услуг по обращению с твердыми коммунальными отходами</w:t>
      </w:r>
      <w:r w:rsidRPr="00330D5F">
        <w:rPr>
          <w:rFonts w:ascii="Times New Roman" w:eastAsia="Calibri" w:hAnsi="Times New Roman" w:cs="Times New Roman"/>
          <w:sz w:val="28"/>
          <w:szCs w:val="28"/>
          <w:lang w:eastAsia="ru-RU"/>
        </w:rPr>
        <w:t xml:space="preserve"> осуществляется </w:t>
      </w:r>
      <w:r w:rsidR="00804774" w:rsidRPr="00330D5F">
        <w:rPr>
          <w:rFonts w:ascii="Times New Roman" w:eastAsia="Calibri" w:hAnsi="Times New Roman" w:cs="Times New Roman"/>
          <w:sz w:val="28"/>
          <w:szCs w:val="28"/>
          <w:lang w:eastAsia="ru-RU"/>
        </w:rPr>
        <w:t>в соответствии с правилами обращения с твердыми коммунальными отходами, утвержденными Постановлением Правительства РФ от 12 ноября 2016 г. N 1156 "Об обращении с твердыми коммунальными отходами в редакции постановления Правительства Российской Федерации от 25 августа 2008 г. N 641".</w:t>
      </w:r>
    </w:p>
    <w:p w:rsidR="00024082" w:rsidRPr="00330D5F" w:rsidRDefault="00B96A22"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9</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Для предотвращения засорения улиц, площадей, скверов и других общественных мест отходами производства и потребления следует устанавливать специально предназначенные для временного хранения отходов емкости малого размера (урны, баки).</w:t>
      </w:r>
    </w:p>
    <w:p w:rsidR="00024082" w:rsidRPr="00330D5F" w:rsidRDefault="00B96A22"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10</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Физические, юридические лица, иные хозяйствующие субъекты, независимо от их организационно-правовой формы и формы собственности, обязаны устанавливать урны в границах основной, либо прилегающей территории.</w:t>
      </w:r>
    </w:p>
    <w:p w:rsidR="00024082" w:rsidRPr="00330D5F" w:rsidRDefault="0064599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11</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Внешний вид, цвет, тип и способ установки урн, баков должен соответствовать внешнему виду, цвету, типу и способу установки урн, баков, расположенных в границах квартала, иного элемента планировочной структуры</w:t>
      </w:r>
      <w:r w:rsidR="00F43EB2" w:rsidRPr="00330D5F">
        <w:rPr>
          <w:rFonts w:ascii="Times New Roman" w:eastAsia="Calibri" w:hAnsi="Times New Roman" w:cs="Times New Roman"/>
          <w:sz w:val="28"/>
          <w:szCs w:val="28"/>
          <w:lang w:eastAsia="ru-RU"/>
        </w:rPr>
        <w:t>.</w:t>
      </w:r>
    </w:p>
    <w:p w:rsidR="00024082" w:rsidRPr="00330D5F" w:rsidRDefault="0064599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12</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 xml:space="preserve">На площадях, рынках, в парках, скверах, зонах отдыха, учреждениях образования, здравоохранения и других местах массового посещения населения, на улицах, иных территориях общего пользования, у </w:t>
      </w:r>
      <w:r w:rsidR="00024082" w:rsidRPr="00330D5F">
        <w:rPr>
          <w:rFonts w:ascii="Times New Roman" w:eastAsia="Calibri" w:hAnsi="Times New Roman" w:cs="Times New Roman"/>
          <w:sz w:val="28"/>
          <w:szCs w:val="28"/>
          <w:lang w:eastAsia="ru-RU"/>
        </w:rPr>
        <w:lastRenderedPageBreak/>
        <w:t>каждого подъезда жилых домов, на входе в административные, служебные здания, объекты торговли, на остановках общественного транспорта необходимо осуществить установку урн.</w:t>
      </w:r>
    </w:p>
    <w:p w:rsidR="00024082" w:rsidRPr="00330D5F" w:rsidRDefault="0064599C" w:rsidP="0053541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535417" w:rsidRPr="00330D5F">
        <w:rPr>
          <w:rFonts w:ascii="Times New Roman" w:eastAsia="Calibri" w:hAnsi="Times New Roman" w:cs="Times New Roman"/>
          <w:sz w:val="28"/>
          <w:szCs w:val="28"/>
          <w:lang w:eastAsia="ru-RU"/>
        </w:rPr>
        <w:t>13</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Урны (баки) следует содержать в исправном и опрятном состоянии, очищать по мере накопления мусора. Очистка урн (баков),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иными хозяйствующими субъектами по мере их заполнения, но не реже двух раз в день.</w:t>
      </w:r>
    </w:p>
    <w:p w:rsidR="00024082" w:rsidRPr="00330D5F" w:rsidRDefault="0064599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99049A" w:rsidRPr="00330D5F">
        <w:rPr>
          <w:rFonts w:ascii="Times New Roman" w:eastAsia="Calibri" w:hAnsi="Times New Roman" w:cs="Times New Roman"/>
          <w:sz w:val="28"/>
          <w:szCs w:val="28"/>
          <w:lang w:eastAsia="ru-RU"/>
        </w:rPr>
        <w:t>14</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Мойка и дезинфекция урн (баков) производится по мере загрязнения, но не реже одного раза в неделю. Урны, расположенные на остановках городского пассажирского транспорта, очищаются,</w:t>
      </w:r>
      <w:r w:rsidR="00F43EB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промываются и дезинфицируются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024082" w:rsidRPr="00330D5F" w:rsidRDefault="0064599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99049A" w:rsidRPr="00330D5F">
        <w:rPr>
          <w:rFonts w:ascii="Times New Roman" w:eastAsia="Calibri" w:hAnsi="Times New Roman" w:cs="Times New Roman"/>
          <w:sz w:val="28"/>
          <w:szCs w:val="28"/>
          <w:lang w:eastAsia="ru-RU"/>
        </w:rPr>
        <w:t>15</w:t>
      </w:r>
      <w:r w:rsidR="004068EE">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требованию администрации </w:t>
      </w:r>
      <w:r w:rsidR="00C955C3"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либо уполномоченного органа.</w:t>
      </w:r>
    </w:p>
    <w:p w:rsidR="00024082" w:rsidRPr="00330D5F" w:rsidRDefault="0064599C"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99049A" w:rsidRPr="00330D5F">
        <w:rPr>
          <w:rFonts w:ascii="Times New Roman" w:eastAsia="Calibri" w:hAnsi="Times New Roman" w:cs="Times New Roman"/>
          <w:sz w:val="28"/>
          <w:szCs w:val="28"/>
          <w:lang w:eastAsia="ru-RU"/>
        </w:rPr>
        <w:t>16</w:t>
      </w:r>
      <w:r w:rsidR="004068EE">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00024082" w:rsidRPr="00330D5F">
        <w:rPr>
          <w:rFonts w:ascii="Times New Roman" w:eastAsia="Calibri" w:hAnsi="Times New Roman" w:cs="Times New Roman"/>
          <w:sz w:val="28"/>
          <w:szCs w:val="28"/>
          <w:lang w:eastAsia="ru-RU"/>
        </w:rPr>
        <w:t>мусоровозный</w:t>
      </w:r>
      <w:proofErr w:type="spellEnd"/>
      <w:r w:rsidR="00024082" w:rsidRPr="00330D5F">
        <w:rPr>
          <w:rFonts w:ascii="Times New Roman" w:eastAsia="Calibri" w:hAnsi="Times New Roman" w:cs="Times New Roman"/>
          <w:sz w:val="28"/>
          <w:szCs w:val="28"/>
          <w:lang w:eastAsia="ru-RU"/>
        </w:rPr>
        <w:t xml:space="preserve"> транспорт, следует производить работникам организации, осуществляющей вывоз отходов.</w:t>
      </w:r>
    </w:p>
    <w:p w:rsidR="00024082" w:rsidRPr="00330D5F" w:rsidRDefault="00A65ED0"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5.3.</w:t>
      </w:r>
      <w:r w:rsidR="0099049A" w:rsidRPr="00330D5F">
        <w:rPr>
          <w:rFonts w:ascii="Times New Roman" w:eastAsia="Calibri" w:hAnsi="Times New Roman" w:cs="Times New Roman"/>
          <w:sz w:val="28"/>
          <w:szCs w:val="28"/>
          <w:lang w:eastAsia="ru-RU"/>
        </w:rPr>
        <w:t>17</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24082" w:rsidRPr="00330D5F" w:rsidRDefault="00E92CB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5.4</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При уборке в ночное время следует принимать меры, предупреждающие шум.</w:t>
      </w:r>
    </w:p>
    <w:p w:rsidR="00024082" w:rsidRPr="00330D5F" w:rsidRDefault="00E92CB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5.4.1</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Уборку и очистку павильонов ожидания общественного транспорта, смежно с которыми расположены некапитальные объекты торговли, необходимо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договорами пользования, договорами на размещение нестационарных объектов.</w:t>
      </w:r>
    </w:p>
    <w:p w:rsidR="00024082" w:rsidRPr="00330D5F" w:rsidRDefault="00D91EBA"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5.4.2</w:t>
      </w:r>
      <w:r w:rsidR="00024082" w:rsidRPr="00330D5F">
        <w:rPr>
          <w:rFonts w:ascii="Times New Roman" w:eastAsia="Calibri" w:hAnsi="Times New Roman" w:cs="Times New Roman"/>
          <w:sz w:val="28"/>
          <w:szCs w:val="28"/>
          <w:lang w:eastAsia="ru-RU"/>
        </w:rPr>
        <w:t>.</w:t>
      </w:r>
      <w:r w:rsidR="0099049A"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024082" w:rsidRPr="00330D5F" w:rsidRDefault="00D91EBA"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5.5.</w:t>
      </w:r>
      <w:r w:rsidR="00024082" w:rsidRPr="00330D5F">
        <w:rPr>
          <w:rFonts w:ascii="Times New Roman" w:eastAsia="Calibri" w:hAnsi="Times New Roman" w:cs="Times New Roman"/>
          <w:sz w:val="28"/>
          <w:szCs w:val="28"/>
          <w:lang w:eastAsia="ru-RU"/>
        </w:rPr>
        <w:tab/>
        <w:t>Содержание и уборка скверов и прилегающих к ним тротуаров, проездов и газонов осуществляется специализированными организациями по озеленению города.</w:t>
      </w:r>
    </w:p>
    <w:p w:rsidR="00024082" w:rsidRPr="00330D5F" w:rsidRDefault="00F33F3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5.5.1</w:t>
      </w:r>
      <w:r w:rsidR="008A004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024082" w:rsidRPr="00330D5F" w:rsidRDefault="00F33F3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5.6</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 xml:space="preserve">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00024082" w:rsidRPr="00330D5F">
        <w:rPr>
          <w:rFonts w:ascii="Times New Roman" w:eastAsia="Calibri" w:hAnsi="Times New Roman" w:cs="Times New Roman"/>
          <w:sz w:val="28"/>
          <w:szCs w:val="28"/>
          <w:lang w:eastAsia="ru-RU"/>
        </w:rPr>
        <w:t>дождеприемных</w:t>
      </w:r>
      <w:proofErr w:type="spellEnd"/>
      <w:r w:rsidR="00024082" w:rsidRPr="00330D5F">
        <w:rPr>
          <w:rFonts w:ascii="Times New Roman" w:eastAsia="Calibri" w:hAnsi="Times New Roman" w:cs="Times New Roman"/>
          <w:sz w:val="28"/>
          <w:szCs w:val="28"/>
          <w:lang w:eastAsia="ru-RU"/>
        </w:rPr>
        <w:t xml:space="preserve"> колодцев производится организациям, обслуживающим данные объекты.</w:t>
      </w:r>
    </w:p>
    <w:p w:rsidR="00024082" w:rsidRPr="00330D5F" w:rsidRDefault="00F33F3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7</w:t>
      </w:r>
      <w:r w:rsidR="00024082" w:rsidRPr="00330D5F">
        <w:rPr>
          <w:rFonts w:ascii="Times New Roman" w:eastAsia="Calibri" w:hAnsi="Times New Roman" w:cs="Times New Roman"/>
          <w:sz w:val="28"/>
          <w:szCs w:val="28"/>
          <w:lang w:eastAsia="ru-RU"/>
        </w:rPr>
        <w:t>.Ответственность</w:t>
      </w:r>
      <w:proofErr w:type="gramEnd"/>
      <w:r w:rsidR="00024082" w:rsidRPr="00330D5F">
        <w:rPr>
          <w:rFonts w:ascii="Times New Roman" w:eastAsia="Calibri" w:hAnsi="Times New Roman" w:cs="Times New Roman"/>
          <w:sz w:val="28"/>
          <w:szCs w:val="28"/>
          <w:lang w:eastAsia="ru-RU"/>
        </w:rPr>
        <w:t xml:space="preserve"> за уборку территорий, прилегающих к трансформаторным, распределительным подстанциям, тепловым пунктам, другим инженерным сооружениям, работающим в автоматическом режиме (без обслуживающего персонала), возлагается на собственников и (или) арендаторов указанных объектов (сооружений). </w:t>
      </w:r>
    </w:p>
    <w:p w:rsidR="007D16D3" w:rsidRPr="00330D5F" w:rsidRDefault="00F33F3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5.8</w:t>
      </w:r>
      <w:r w:rsidR="00024082" w:rsidRPr="00330D5F">
        <w:rPr>
          <w:rFonts w:ascii="Times New Roman" w:eastAsia="Calibri" w:hAnsi="Times New Roman" w:cs="Times New Roman"/>
          <w:sz w:val="28"/>
          <w:szCs w:val="28"/>
          <w:lang w:eastAsia="ru-RU"/>
        </w:rPr>
        <w:t>.</w:t>
      </w:r>
      <w:r w:rsidR="001D672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В индивидуальных жилых домах, не имеющих централизованной канализации, следует предусматривать специализированные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с соблюдением требований экологических и санитарно-эпидемиологических норм, обеспечивающих благополучия населения и охрану окружающей среды в соответствии с действующим законодательством.</w:t>
      </w:r>
    </w:p>
    <w:p w:rsidR="00024082" w:rsidRPr="00330D5F" w:rsidRDefault="007D16D3"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w:t>
      </w:r>
      <w:r w:rsidR="00024082" w:rsidRPr="00330D5F">
        <w:rPr>
          <w:rFonts w:ascii="Times New Roman" w:eastAsia="Calibri" w:hAnsi="Times New Roman" w:cs="Times New Roman"/>
          <w:sz w:val="28"/>
          <w:szCs w:val="28"/>
          <w:lang w:eastAsia="ru-RU"/>
        </w:rPr>
        <w:t>апрещено устанавливать устройства наливных помоек, допускать разлив помоев и нечистот за территорией домов и улиц, вынос отходов производства и потребления на уличные проезды.</w:t>
      </w:r>
    </w:p>
    <w:p w:rsidR="00024082" w:rsidRPr="00330D5F" w:rsidRDefault="00470631"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5.9</w:t>
      </w:r>
      <w:r w:rsidR="00024082"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Жидкие бытовые отходы следует вывозить по договорам или разовым заявкам организациям, имеющим специальный транспорт.</w:t>
      </w:r>
    </w:p>
    <w:p w:rsidR="00024082" w:rsidRPr="00330D5F" w:rsidRDefault="00470631"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10</w:t>
      </w:r>
      <w:r w:rsidR="00024082" w:rsidRPr="00330D5F">
        <w:rPr>
          <w:rFonts w:ascii="Times New Roman" w:eastAsia="Calibri" w:hAnsi="Times New Roman" w:cs="Times New Roman"/>
          <w:sz w:val="28"/>
          <w:szCs w:val="28"/>
          <w:lang w:eastAsia="ru-RU"/>
        </w:rPr>
        <w:t>.Собственникам</w:t>
      </w:r>
      <w:proofErr w:type="gramEnd"/>
      <w:r w:rsidR="00024082" w:rsidRPr="00330D5F">
        <w:rPr>
          <w:rFonts w:ascii="Times New Roman" w:eastAsia="Calibri" w:hAnsi="Times New Roman" w:cs="Times New Roman"/>
          <w:sz w:val="28"/>
          <w:szCs w:val="28"/>
          <w:lang w:eastAsia="ru-RU"/>
        </w:rPr>
        <w:t xml:space="preserve"> помещений следует обеспечивать подъезды непосредственно к мусоросборникам и выгребным ямам.</w:t>
      </w:r>
    </w:p>
    <w:p w:rsidR="00024082" w:rsidRPr="00330D5F" w:rsidRDefault="00E95E35"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11</w:t>
      </w:r>
      <w:r w:rsidR="00024082" w:rsidRPr="00330D5F">
        <w:rPr>
          <w:rFonts w:ascii="Times New Roman" w:eastAsia="Calibri" w:hAnsi="Times New Roman" w:cs="Times New Roman"/>
          <w:sz w:val="28"/>
          <w:szCs w:val="28"/>
          <w:lang w:eastAsia="ru-RU"/>
        </w:rPr>
        <w:t>.Очистку</w:t>
      </w:r>
      <w:proofErr w:type="gramEnd"/>
      <w:r w:rsidR="00024082" w:rsidRPr="00330D5F">
        <w:rPr>
          <w:rFonts w:ascii="Times New Roman" w:eastAsia="Calibri" w:hAnsi="Times New Roman" w:cs="Times New Roman"/>
          <w:sz w:val="28"/>
          <w:szCs w:val="28"/>
          <w:lang w:eastAsia="ru-RU"/>
        </w:rPr>
        <w:t xml:space="preserve"> и уборку водосточных канав, лотков, труб, дренажей, предназначенных для отвода поверхностных и грунтовых вод из дворов, следует производить лицам, ответственным за уборку соответствующих территорий.</w:t>
      </w:r>
    </w:p>
    <w:p w:rsidR="00024082" w:rsidRPr="00330D5F" w:rsidRDefault="00E37A09"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12</w:t>
      </w:r>
      <w:r w:rsidR="00024082" w:rsidRPr="00330D5F">
        <w:rPr>
          <w:rFonts w:ascii="Times New Roman" w:eastAsia="Calibri" w:hAnsi="Times New Roman" w:cs="Times New Roman"/>
          <w:sz w:val="28"/>
          <w:szCs w:val="28"/>
          <w:lang w:eastAsia="ru-RU"/>
        </w:rPr>
        <w:t>.Слив</w:t>
      </w:r>
      <w:proofErr w:type="gramEnd"/>
      <w:r w:rsidR="00024082" w:rsidRPr="00330D5F">
        <w:rPr>
          <w:rFonts w:ascii="Times New Roman" w:eastAsia="Calibri" w:hAnsi="Times New Roman" w:cs="Times New Roman"/>
          <w:sz w:val="28"/>
          <w:szCs w:val="28"/>
          <w:lang w:eastAsia="ru-RU"/>
        </w:rPr>
        <w:t xml:space="preserve"> воды на тротуары, газоны, проезжую часть дороги не допустим</w:t>
      </w:r>
      <w:r w:rsidR="00760A28" w:rsidRPr="00330D5F">
        <w:rPr>
          <w:rFonts w:ascii="Times New Roman" w:eastAsia="Calibri" w:hAnsi="Times New Roman" w:cs="Times New Roman"/>
          <w:sz w:val="28"/>
          <w:szCs w:val="28"/>
          <w:lang w:eastAsia="ru-RU"/>
        </w:rPr>
        <w:t>о</w:t>
      </w:r>
      <w:r w:rsidR="00024082" w:rsidRPr="00330D5F">
        <w:rPr>
          <w:rFonts w:ascii="Times New Roman" w:eastAsia="Calibri" w:hAnsi="Times New Roman" w:cs="Times New Roman"/>
          <w:sz w:val="28"/>
          <w:szCs w:val="28"/>
          <w:lang w:eastAsia="ru-RU"/>
        </w:rPr>
        <w:t>,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024082" w:rsidRPr="00330D5F" w:rsidRDefault="00E37A09"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13</w:t>
      </w:r>
      <w:r w:rsidR="00024082" w:rsidRPr="00330D5F">
        <w:rPr>
          <w:rFonts w:ascii="Times New Roman" w:eastAsia="Calibri" w:hAnsi="Times New Roman" w:cs="Times New Roman"/>
          <w:sz w:val="28"/>
          <w:szCs w:val="28"/>
          <w:lang w:eastAsia="ru-RU"/>
        </w:rPr>
        <w:t>.Вывоз</w:t>
      </w:r>
      <w:proofErr w:type="gramEnd"/>
      <w:r w:rsidR="00024082" w:rsidRPr="00330D5F">
        <w:rPr>
          <w:rFonts w:ascii="Times New Roman" w:eastAsia="Calibri" w:hAnsi="Times New Roman" w:cs="Times New Roman"/>
          <w:sz w:val="28"/>
          <w:szCs w:val="28"/>
          <w:lang w:eastAsia="ru-RU"/>
        </w:rPr>
        <w:t xml:space="preserve"> пищевых отходов следует осуществлять с территории ежедневно. Остальной мусор следует вывозить систематически, по мере накопления, но не реже одного раза в три дня, а в периоды года с температурой выше 14 градусов - ежедневно.</w:t>
      </w:r>
    </w:p>
    <w:p w:rsidR="00024082" w:rsidRPr="00330D5F" w:rsidRDefault="00E37A09"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14</w:t>
      </w:r>
      <w:r w:rsidR="00024082" w:rsidRPr="00330D5F">
        <w:rPr>
          <w:rFonts w:ascii="Times New Roman" w:eastAsia="Calibri" w:hAnsi="Times New Roman" w:cs="Times New Roman"/>
          <w:sz w:val="28"/>
          <w:szCs w:val="28"/>
          <w:lang w:eastAsia="ru-RU"/>
        </w:rPr>
        <w:t>.Содержание</w:t>
      </w:r>
      <w:proofErr w:type="gramEnd"/>
      <w:r w:rsidR="00024082" w:rsidRPr="00330D5F">
        <w:rPr>
          <w:rFonts w:ascii="Times New Roman" w:eastAsia="Calibri" w:hAnsi="Times New Roman" w:cs="Times New Roman"/>
          <w:sz w:val="28"/>
          <w:szCs w:val="28"/>
          <w:lang w:eastAsia="ru-RU"/>
        </w:rPr>
        <w:t xml:space="preserve"> и эксплуатацию санкционированных мест хранения и утилизации отходов производства и потребления следует осуществлять в установленном порядке.</w:t>
      </w:r>
    </w:p>
    <w:p w:rsidR="00024082" w:rsidRPr="00330D5F" w:rsidRDefault="00E37A09"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w:t>
      </w:r>
      <w:proofErr w:type="gramStart"/>
      <w:r w:rsidRPr="00330D5F">
        <w:rPr>
          <w:rFonts w:ascii="Times New Roman" w:eastAsia="Calibri" w:hAnsi="Times New Roman" w:cs="Times New Roman"/>
          <w:sz w:val="28"/>
          <w:szCs w:val="28"/>
          <w:lang w:eastAsia="ru-RU"/>
        </w:rPr>
        <w:t>15</w:t>
      </w:r>
      <w:r w:rsidR="00024082" w:rsidRPr="00330D5F">
        <w:rPr>
          <w:rFonts w:ascii="Times New Roman" w:eastAsia="Calibri" w:hAnsi="Times New Roman" w:cs="Times New Roman"/>
          <w:sz w:val="28"/>
          <w:szCs w:val="28"/>
          <w:lang w:eastAsia="ru-RU"/>
        </w:rPr>
        <w:t>.Железнодорожные</w:t>
      </w:r>
      <w:proofErr w:type="gramEnd"/>
      <w:r w:rsidR="00024082" w:rsidRPr="00330D5F">
        <w:rPr>
          <w:rFonts w:ascii="Times New Roman" w:eastAsia="Calibri" w:hAnsi="Times New Roman" w:cs="Times New Roman"/>
          <w:sz w:val="28"/>
          <w:szCs w:val="28"/>
          <w:lang w:eastAsia="ru-RU"/>
        </w:rPr>
        <w:t xml:space="preserve">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следует</w:t>
      </w:r>
      <w:r w:rsidR="007D16D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убирать и содержать силами и средствами железнодорожных организаций, эксплуатирующих данные сооружения.</w:t>
      </w:r>
    </w:p>
    <w:p w:rsidR="00024082" w:rsidRPr="00330D5F" w:rsidRDefault="005762DA"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5.16</w:t>
      </w:r>
      <w:r w:rsidR="00BC52A1" w:rsidRPr="00330D5F">
        <w:rPr>
          <w:rFonts w:ascii="Times New Roman" w:eastAsia="Calibri" w:hAnsi="Times New Roman" w:cs="Times New Roman"/>
          <w:sz w:val="28"/>
          <w:szCs w:val="28"/>
          <w:lang w:eastAsia="ru-RU"/>
        </w:rPr>
        <w:t>.</w:t>
      </w:r>
      <w:r w:rsidR="00481C38"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Уборка и очистка территорий, отведенных для размещения и эксплуатации линейных объектов и инженерных сетей, осуществляется силами и средствами организаций, эксплуатирующих указанные линейные объекты и сети.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 либо ответственный за уборку территории, в границах которой расположены линейные объекты.</w:t>
      </w:r>
    </w:p>
    <w:p w:rsidR="00024082" w:rsidRPr="00330D5F" w:rsidRDefault="005762DA"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17.</w:t>
      </w:r>
      <w:r w:rsidR="00024082" w:rsidRPr="00330D5F">
        <w:rPr>
          <w:rFonts w:ascii="Times New Roman" w:eastAsia="Calibri" w:hAnsi="Times New Roman" w:cs="Times New Roman"/>
          <w:sz w:val="28"/>
          <w:szCs w:val="28"/>
          <w:lang w:eastAsia="ru-RU"/>
        </w:rPr>
        <w:t>При</w:t>
      </w:r>
      <w:proofErr w:type="gramEnd"/>
      <w:r w:rsidR="00024082" w:rsidRPr="00330D5F">
        <w:rPr>
          <w:rFonts w:ascii="Times New Roman" w:eastAsia="Calibri" w:hAnsi="Times New Roman" w:cs="Times New Roman"/>
          <w:sz w:val="28"/>
          <w:szCs w:val="28"/>
          <w:lang w:eastAsia="ru-RU"/>
        </w:rPr>
        <w:t xml:space="preserve">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024082" w:rsidRPr="00330D5F" w:rsidRDefault="004A5D74"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18.</w:t>
      </w:r>
      <w:r w:rsidR="00024082" w:rsidRPr="00330D5F">
        <w:rPr>
          <w:rFonts w:ascii="Times New Roman" w:eastAsia="Calibri" w:hAnsi="Times New Roman" w:cs="Times New Roman"/>
          <w:sz w:val="28"/>
          <w:szCs w:val="28"/>
          <w:lang w:eastAsia="ru-RU"/>
        </w:rPr>
        <w:t>Запрещено</w:t>
      </w:r>
      <w:proofErr w:type="gramEnd"/>
      <w:r w:rsidR="00024082" w:rsidRPr="00330D5F">
        <w:rPr>
          <w:rFonts w:ascii="Times New Roman" w:eastAsia="Calibri" w:hAnsi="Times New Roman" w:cs="Times New Roman"/>
          <w:sz w:val="28"/>
          <w:szCs w:val="28"/>
          <w:lang w:eastAsia="ru-RU"/>
        </w:rPr>
        <w:t xml:space="preserve"> складирование нечистот на проезжую часть улиц, тротуары и газоны.</w:t>
      </w:r>
    </w:p>
    <w:p w:rsidR="00024082" w:rsidRPr="00330D5F" w:rsidRDefault="004A5D74"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19</w:t>
      </w:r>
      <w:r w:rsidR="00024082" w:rsidRPr="00330D5F">
        <w:rPr>
          <w:rFonts w:ascii="Times New Roman" w:eastAsia="Calibri" w:hAnsi="Times New Roman" w:cs="Times New Roman"/>
          <w:sz w:val="28"/>
          <w:szCs w:val="28"/>
          <w:lang w:eastAsia="ru-RU"/>
        </w:rPr>
        <w:t>.Сбор</w:t>
      </w:r>
      <w:proofErr w:type="gramEnd"/>
      <w:r w:rsidR="00024082" w:rsidRPr="00330D5F">
        <w:rPr>
          <w:rFonts w:ascii="Times New Roman" w:eastAsia="Calibri" w:hAnsi="Times New Roman" w:cs="Times New Roman"/>
          <w:sz w:val="28"/>
          <w:szCs w:val="28"/>
          <w:lang w:eastAsia="ru-RU"/>
        </w:rPr>
        <w:t xml:space="preserve"> брошенных на улицах предметов, создающих помехи дорожному движению, следует возлагать на организации, обслуживающие данные объекты.</w:t>
      </w:r>
    </w:p>
    <w:p w:rsidR="00024082" w:rsidRPr="00330D5F" w:rsidRDefault="004A5D74"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5.20</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r w:rsidR="00BC52A1" w:rsidRPr="00330D5F">
        <w:rPr>
          <w:rFonts w:ascii="Times New Roman" w:eastAsia="Calibri" w:hAnsi="Times New Roman" w:cs="Times New Roman"/>
          <w:sz w:val="28"/>
          <w:szCs w:val="28"/>
          <w:lang w:eastAsia="ru-RU"/>
        </w:rPr>
        <w:t>О</w:t>
      </w:r>
      <w:r w:rsidR="00024082" w:rsidRPr="00330D5F">
        <w:rPr>
          <w:rFonts w:ascii="Times New Roman" w:eastAsia="Calibri" w:hAnsi="Times New Roman" w:cs="Times New Roman"/>
          <w:sz w:val="28"/>
          <w:szCs w:val="28"/>
          <w:lang w:eastAsia="ru-RU"/>
        </w:rPr>
        <w:t>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24082" w:rsidRPr="00330D5F" w:rsidRDefault="004A5D74" w:rsidP="00481C3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21</w:t>
      </w:r>
      <w:r w:rsidR="00024082" w:rsidRPr="00330D5F">
        <w:rPr>
          <w:rFonts w:ascii="Times New Roman" w:eastAsia="Calibri" w:hAnsi="Times New Roman" w:cs="Times New Roman"/>
          <w:sz w:val="28"/>
          <w:szCs w:val="28"/>
          <w:lang w:eastAsia="ru-RU"/>
        </w:rPr>
        <w:t>.Привлечение</w:t>
      </w:r>
      <w:proofErr w:type="gramEnd"/>
      <w:r w:rsidR="00024082" w:rsidRPr="00330D5F">
        <w:rPr>
          <w:rFonts w:ascii="Times New Roman" w:eastAsia="Calibri" w:hAnsi="Times New Roman" w:cs="Times New Roman"/>
          <w:sz w:val="28"/>
          <w:szCs w:val="28"/>
          <w:lang w:eastAsia="ru-RU"/>
        </w:rPr>
        <w:t xml:space="preserve"> граждан к выполнению работ по уборке, благоустройству и озеленению территории </w:t>
      </w:r>
      <w:r w:rsidR="00F55C07" w:rsidRPr="00330D5F">
        <w:rPr>
          <w:rFonts w:ascii="Times New Roman" w:eastAsia="Calibri" w:hAnsi="Times New Roman" w:cs="Times New Roman"/>
          <w:sz w:val="28"/>
          <w:szCs w:val="28"/>
          <w:lang w:eastAsia="ru-RU"/>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w:t>
      </w:r>
      <w:r w:rsidR="00F55C07" w:rsidRPr="00330D5F">
        <w:rPr>
          <w:rFonts w:ascii="Times New Roman" w:hAnsi="Times New Roman" w:cs="Times New Roman"/>
          <w:sz w:val="28"/>
          <w:szCs w:val="28"/>
        </w:rPr>
        <w:t>(санитарные пятницы, субботники, месячники)</w:t>
      </w:r>
      <w:r w:rsidR="00F55C07" w:rsidRPr="00330D5F">
        <w:rPr>
          <w:szCs w:val="28"/>
        </w:rPr>
        <w:t xml:space="preserve"> </w:t>
      </w:r>
      <w:r w:rsidR="00024082" w:rsidRPr="00330D5F">
        <w:rPr>
          <w:rFonts w:ascii="Times New Roman" w:eastAsia="Calibri" w:hAnsi="Times New Roman" w:cs="Times New Roman"/>
          <w:sz w:val="28"/>
          <w:szCs w:val="28"/>
          <w:lang w:eastAsia="ru-RU"/>
        </w:rPr>
        <w:t xml:space="preserve">следует осуществлять на основании постановления администрации </w:t>
      </w:r>
      <w:r w:rsidR="00AD6591" w:rsidRPr="00330D5F">
        <w:rPr>
          <w:rFonts w:ascii="Times New Roman" w:eastAsia="Calibri" w:hAnsi="Times New Roman" w:cs="Times New Roman"/>
          <w:sz w:val="28"/>
          <w:szCs w:val="28"/>
          <w:lang w:eastAsia="ru-RU"/>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w:t>
      </w:r>
    </w:p>
    <w:p w:rsidR="00A51682" w:rsidRPr="00330D5F" w:rsidRDefault="0089433C" w:rsidP="0089433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.2</w:t>
      </w:r>
      <w:r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Особенности уборки территории в весенне-летний период.</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ab/>
        <w:t xml:space="preserve">Период летней уборки устанавливается с 1 апреля по 30 сентября. В случае резкого изменения погодных условий </w:t>
      </w:r>
      <w:r w:rsidR="00A51682" w:rsidRPr="00330D5F">
        <w:rPr>
          <w:rFonts w:ascii="Times New Roman" w:eastAsia="Calibri" w:hAnsi="Times New Roman" w:cs="Times New Roman"/>
          <w:sz w:val="28"/>
          <w:szCs w:val="28"/>
          <w:lang w:eastAsia="ru-RU"/>
        </w:rPr>
        <w:t xml:space="preserve">управлением жилищно-коммунального хозяйства администрации </w:t>
      </w:r>
      <w:r w:rsidR="00C955C3"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сроки проведения летней уборки могут быть изменены. </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ab/>
        <w:t>Весенне-летняя уборка территории предусматривает мойку, полив и подметание проезжей части улиц, тротуаров, площадей.</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3.</w:t>
      </w:r>
      <w:r w:rsidR="00024082" w:rsidRPr="00330D5F">
        <w:rPr>
          <w:rFonts w:ascii="Times New Roman" w:eastAsia="Calibri" w:hAnsi="Times New Roman" w:cs="Times New Roman"/>
          <w:sz w:val="28"/>
          <w:szCs w:val="28"/>
          <w:lang w:eastAsia="ru-RU"/>
        </w:rPr>
        <w:tab/>
        <w:t>Мойке следует подвергать всю ширину проезжей части улиц и площадей.</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4.</w:t>
      </w:r>
      <w:r w:rsidR="00024082" w:rsidRPr="00330D5F">
        <w:rPr>
          <w:rFonts w:ascii="Times New Roman" w:eastAsia="Calibri" w:hAnsi="Times New Roman" w:cs="Times New Roman"/>
          <w:sz w:val="28"/>
          <w:szCs w:val="28"/>
          <w:lang w:eastAsia="ru-RU"/>
        </w:rPr>
        <w:tab/>
        <w:t>Подметание дорожных покрытий, улиц и проездов осуществляется с предварительным увлажнением дорожных покрытий, в дневное время с 6.00 до 8.00 часов и с 16.00 до 23.00 часов, а на магистралях и улицах с интенсивным движением транспорта - в ночное время.</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ab/>
        <w:t xml:space="preserve">Мойку дорожных покрытий и тротуаров, а также подметание тротуаров производить с 23 часов до 7 часов утра, а влажное подметание </w:t>
      </w:r>
      <w:r w:rsidR="00024082" w:rsidRPr="00330D5F">
        <w:rPr>
          <w:rFonts w:ascii="Times New Roman" w:eastAsia="Calibri" w:hAnsi="Times New Roman" w:cs="Times New Roman"/>
          <w:sz w:val="28"/>
          <w:szCs w:val="28"/>
          <w:lang w:eastAsia="ru-RU"/>
        </w:rPr>
        <w:lastRenderedPageBreak/>
        <w:t>проезжей части улиц производить по мере необходимости с 9 часов утра до 21 часа.</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6.</w:t>
      </w:r>
      <w:r w:rsidR="00024082" w:rsidRPr="00330D5F">
        <w:rPr>
          <w:rFonts w:ascii="Times New Roman" w:eastAsia="Calibri" w:hAnsi="Times New Roman" w:cs="Times New Roman"/>
          <w:sz w:val="28"/>
          <w:szCs w:val="28"/>
          <w:lang w:eastAsia="ru-RU"/>
        </w:rPr>
        <w:tab/>
        <w:t>Уборку лотков и бордюров от песка, пыли, мусора после мойки следует заканчивать к 7 часам утра.</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7.</w:t>
      </w:r>
      <w:r w:rsidR="00024082" w:rsidRPr="00330D5F">
        <w:rPr>
          <w:rFonts w:ascii="Times New Roman" w:eastAsia="Calibri" w:hAnsi="Times New Roman" w:cs="Times New Roman"/>
          <w:sz w:val="28"/>
          <w:szCs w:val="28"/>
          <w:lang w:eastAsia="ru-RU"/>
        </w:rPr>
        <w:tab/>
        <w:t>Мойку и поливку тротуаров и дворовых территорий, зеленых насаждений и газонов следует производить силами организаций и собственниками помещений.</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8.</w:t>
      </w:r>
      <w:r w:rsidR="00024082" w:rsidRPr="00330D5F">
        <w:rPr>
          <w:rFonts w:ascii="Times New Roman" w:eastAsia="Calibri" w:hAnsi="Times New Roman" w:cs="Times New Roman"/>
          <w:sz w:val="28"/>
          <w:szCs w:val="28"/>
          <w:lang w:eastAsia="ru-RU"/>
        </w:rPr>
        <w:tab/>
        <w:t>При мойке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9.</w:t>
      </w:r>
      <w:r w:rsidR="00024082" w:rsidRPr="00330D5F">
        <w:rPr>
          <w:rFonts w:ascii="Times New Roman" w:eastAsia="Calibri" w:hAnsi="Times New Roman" w:cs="Times New Roman"/>
          <w:sz w:val="28"/>
          <w:szCs w:val="28"/>
          <w:lang w:eastAsia="ru-RU"/>
        </w:rPr>
        <w:tab/>
        <w:t>Поливка дорожных покрытий в жаркие дни (при температуре выше 25°С) производится в период с 12.00 до 16.00 часов с интервалом 2 часа.</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024082" w:rsidRPr="00330D5F">
        <w:rPr>
          <w:rFonts w:ascii="Times New Roman" w:eastAsia="Calibri" w:hAnsi="Times New Roman" w:cs="Times New Roman"/>
          <w:sz w:val="28"/>
          <w:szCs w:val="28"/>
          <w:lang w:eastAsia="ru-RU"/>
        </w:rPr>
        <w:t>10.</w:t>
      </w:r>
      <w:r w:rsidR="00024082" w:rsidRPr="00330D5F">
        <w:rPr>
          <w:rFonts w:ascii="Times New Roman" w:eastAsia="Calibri" w:hAnsi="Times New Roman" w:cs="Times New Roman"/>
          <w:sz w:val="28"/>
          <w:szCs w:val="28"/>
          <w:lang w:eastAsia="ru-RU"/>
        </w:rPr>
        <w:tab/>
        <w:t>Мойка тротуарного покрытия должна осуществляться по мере загрязнения при невозможности очистить его ручным и механизированным способом.</w:t>
      </w:r>
    </w:p>
    <w:p w:rsidR="00024082" w:rsidRPr="00330D5F" w:rsidRDefault="0089433C"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5.22.</w:t>
      </w:r>
      <w:r w:rsidR="00B94FEC" w:rsidRPr="00330D5F">
        <w:rPr>
          <w:rFonts w:ascii="Times New Roman" w:eastAsia="Calibri" w:hAnsi="Times New Roman" w:cs="Times New Roman"/>
          <w:sz w:val="28"/>
          <w:szCs w:val="28"/>
          <w:lang w:eastAsia="ru-RU"/>
        </w:rPr>
        <w:t>11.</w:t>
      </w:r>
      <w:r w:rsidR="00024082" w:rsidRPr="00330D5F">
        <w:rPr>
          <w:rFonts w:ascii="Times New Roman" w:eastAsia="Calibri" w:hAnsi="Times New Roman" w:cs="Times New Roman"/>
          <w:sz w:val="28"/>
          <w:szCs w:val="28"/>
          <w:lang w:eastAsia="ru-RU"/>
        </w:rPr>
        <w:t xml:space="preserve"> В период листопада организации, ответственные за уборку закрепленной территории, производят сгребание и вывоз опавших листьев на газонах вдоль дорог и дворовых территориях. Сбор листвы к комлевой части деревьев и кустарников запрещается.</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t>Особенности уборки территории в осенне-зимний период</w:t>
      </w:r>
    </w:p>
    <w:p w:rsidR="00A516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Период</w:t>
      </w:r>
      <w:proofErr w:type="gramEnd"/>
      <w:r w:rsidR="00024082" w:rsidRPr="00330D5F">
        <w:rPr>
          <w:rFonts w:ascii="Times New Roman" w:eastAsia="Calibri" w:hAnsi="Times New Roman" w:cs="Times New Roman"/>
          <w:sz w:val="28"/>
          <w:szCs w:val="28"/>
          <w:lang w:eastAsia="ru-RU"/>
        </w:rPr>
        <w:t xml:space="preserve"> зимней уборки устанавливается с 1 ноября по 31 марта. В случае резкого изменения погодных условий (снег, мороз) сроки и окончание зимней уборки корректируются управлением жилищно-коммунального хозяйства администрации </w:t>
      </w:r>
      <w:r w:rsidR="00C955C3"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Зимняя уборка территорий должна производиться в течение всего рабочего дня и предусматривать уборку и вывоз мусора, снега и льда, грязи, посыпку улиц противогололедными материалами с соблюдением требований экологических и санитарно-эпидемиологических норм, обеспечивающих благополучия населения и охрану окружающей среды.</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2.</w:t>
      </w:r>
      <w:r w:rsidR="00024082" w:rsidRPr="00330D5F">
        <w:rPr>
          <w:rFonts w:ascii="Times New Roman" w:eastAsia="Calibri" w:hAnsi="Times New Roman" w:cs="Times New Roman"/>
          <w:sz w:val="28"/>
          <w:szCs w:val="28"/>
          <w:lang w:eastAsia="ru-RU"/>
        </w:rPr>
        <w:t>Мероприятия</w:t>
      </w:r>
      <w:proofErr w:type="gramEnd"/>
      <w:r w:rsidR="00024082" w:rsidRPr="00330D5F">
        <w:rPr>
          <w:rFonts w:ascii="Times New Roman" w:eastAsia="Calibri" w:hAnsi="Times New Roman" w:cs="Times New Roman"/>
          <w:sz w:val="28"/>
          <w:szCs w:val="28"/>
          <w:lang w:eastAsia="ru-RU"/>
        </w:rPr>
        <w:t xml:space="preserve"> по подготовке уборочной техники к работе в зимний период проводятся собственником техники в срок до 1 октября текущего года, к этому же сроку должны быть завершены работы по подготовке мест отвала снега.</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3.</w:t>
      </w:r>
      <w:r w:rsidR="00024082" w:rsidRPr="00330D5F">
        <w:rPr>
          <w:rFonts w:ascii="Times New Roman" w:eastAsia="Calibri" w:hAnsi="Times New Roman" w:cs="Times New Roman"/>
          <w:sz w:val="28"/>
          <w:szCs w:val="28"/>
          <w:lang w:eastAsia="ru-RU"/>
        </w:rPr>
        <w:t>Организации</w:t>
      </w:r>
      <w:proofErr w:type="gramEnd"/>
      <w:r w:rsidR="00024082" w:rsidRPr="00330D5F">
        <w:rPr>
          <w:rFonts w:ascii="Times New Roman" w:eastAsia="Calibri" w:hAnsi="Times New Roman" w:cs="Times New Roman"/>
          <w:sz w:val="28"/>
          <w:szCs w:val="28"/>
          <w:lang w:eastAsia="ru-RU"/>
        </w:rPr>
        <w:t xml:space="preserve">, отвечающие за уборку городских территорий, до </w:t>
      </w:r>
      <w:r w:rsidR="00572D6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1 октября должны обеспечить завоз, заготовку и складирование необходимого количества противогололедных материалов.</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.4.</w:t>
      </w:r>
      <w:r w:rsidR="00024082" w:rsidRPr="00330D5F">
        <w:rPr>
          <w:rFonts w:ascii="Times New Roman" w:eastAsia="Calibri" w:hAnsi="Times New Roman" w:cs="Times New Roman"/>
          <w:sz w:val="28"/>
          <w:szCs w:val="28"/>
          <w:lang w:eastAsia="ru-RU"/>
        </w:rPr>
        <w:t>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5.</w:t>
      </w:r>
      <w:r w:rsidR="00024082" w:rsidRPr="00330D5F">
        <w:rPr>
          <w:rFonts w:ascii="Times New Roman" w:eastAsia="Calibri" w:hAnsi="Times New Roman" w:cs="Times New Roman"/>
          <w:sz w:val="28"/>
          <w:szCs w:val="28"/>
          <w:lang w:eastAsia="ru-RU"/>
        </w:rPr>
        <w:t>Технология</w:t>
      </w:r>
      <w:proofErr w:type="gramEnd"/>
      <w:r w:rsidR="00024082" w:rsidRPr="00330D5F">
        <w:rPr>
          <w:rFonts w:ascii="Times New Roman" w:eastAsia="Calibri" w:hAnsi="Times New Roman" w:cs="Times New Roman"/>
          <w:sz w:val="28"/>
          <w:szCs w:val="28"/>
          <w:lang w:eastAsia="ru-RU"/>
        </w:rPr>
        <w:t xml:space="preserve">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6.</w:t>
      </w:r>
      <w:r w:rsidR="00024082" w:rsidRPr="00330D5F">
        <w:rPr>
          <w:rFonts w:ascii="Times New Roman" w:eastAsia="Calibri" w:hAnsi="Times New Roman" w:cs="Times New Roman"/>
          <w:sz w:val="28"/>
          <w:szCs w:val="28"/>
          <w:lang w:eastAsia="ru-RU"/>
        </w:rPr>
        <w:t>Укладку</w:t>
      </w:r>
      <w:proofErr w:type="gramEnd"/>
      <w:r w:rsidR="00024082" w:rsidRPr="00330D5F">
        <w:rPr>
          <w:rFonts w:ascii="Times New Roman" w:eastAsia="Calibri" w:hAnsi="Times New Roman" w:cs="Times New Roman"/>
          <w:sz w:val="28"/>
          <w:szCs w:val="28"/>
          <w:lang w:eastAsia="ru-RU"/>
        </w:rPr>
        <w:t xml:space="preserve"> свежевыпавшего снега в валы и кучи следует разрешать на всех улицах, площадях, набережных, бульварах и скверах с последующей вывозкой.</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.7.</w:t>
      </w:r>
      <w:r w:rsidR="00024082" w:rsidRPr="00330D5F">
        <w:rPr>
          <w:rFonts w:ascii="Times New Roman" w:eastAsia="Calibri" w:hAnsi="Times New Roman" w:cs="Times New Roman"/>
          <w:sz w:val="28"/>
          <w:szCs w:val="28"/>
          <w:lang w:eastAsia="ru-RU"/>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024082" w:rsidRPr="00330D5F" w:rsidRDefault="00F9054A"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8.</w:t>
      </w:r>
      <w:r w:rsidR="00024082" w:rsidRPr="00330D5F">
        <w:rPr>
          <w:rFonts w:ascii="Times New Roman" w:eastAsia="Calibri" w:hAnsi="Times New Roman" w:cs="Times New Roman"/>
          <w:sz w:val="28"/>
          <w:szCs w:val="28"/>
          <w:lang w:eastAsia="ru-RU"/>
        </w:rPr>
        <w:t>Посыпку</w:t>
      </w:r>
      <w:proofErr w:type="gramEnd"/>
      <w:r w:rsidR="00024082" w:rsidRPr="00330D5F">
        <w:rPr>
          <w:rFonts w:ascii="Times New Roman" w:eastAsia="Calibri" w:hAnsi="Times New Roman" w:cs="Times New Roman"/>
          <w:sz w:val="28"/>
          <w:szCs w:val="28"/>
          <w:lang w:eastAsia="ru-RU"/>
        </w:rPr>
        <w:t xml:space="preserve"> территорий города следует начинать немедленно с начала снегопада или появления гололеда.</w:t>
      </w:r>
    </w:p>
    <w:p w:rsidR="00024082" w:rsidRPr="00330D5F" w:rsidRDefault="00181FF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.9.</w:t>
      </w:r>
      <w:r w:rsidR="00024082" w:rsidRPr="00330D5F">
        <w:rPr>
          <w:rFonts w:ascii="Times New Roman" w:eastAsia="Calibri"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024082" w:rsidRPr="00330D5F" w:rsidRDefault="00181FF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73385D" w:rsidRPr="00330D5F">
        <w:rPr>
          <w:rFonts w:ascii="Times New Roman" w:eastAsia="Calibri" w:hAnsi="Times New Roman" w:cs="Times New Roman"/>
          <w:sz w:val="28"/>
          <w:szCs w:val="28"/>
          <w:lang w:eastAsia="ru-RU"/>
        </w:rPr>
        <w:t>.</w:t>
      </w:r>
      <w:proofErr w:type="gramStart"/>
      <w:r w:rsidR="00024082" w:rsidRPr="00330D5F">
        <w:rPr>
          <w:rFonts w:ascii="Times New Roman" w:eastAsia="Calibri" w:hAnsi="Times New Roman" w:cs="Times New Roman"/>
          <w:sz w:val="28"/>
          <w:szCs w:val="28"/>
          <w:lang w:eastAsia="ru-RU"/>
        </w:rPr>
        <w:t>10</w:t>
      </w:r>
      <w:r w:rsidR="00B94FEC"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Тротуары</w:t>
      </w:r>
      <w:proofErr w:type="gramEnd"/>
      <w:r w:rsidR="00024082" w:rsidRPr="00330D5F">
        <w:rPr>
          <w:rFonts w:ascii="Times New Roman" w:eastAsia="Calibri" w:hAnsi="Times New Roman" w:cs="Times New Roman"/>
          <w:sz w:val="28"/>
          <w:szCs w:val="28"/>
          <w:lang w:eastAsia="ru-RU"/>
        </w:rPr>
        <w:t xml:space="preserve"> следует посыпать сухим песком без хлоридов.</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proofErr w:type="gramStart"/>
      <w:r w:rsidR="00B94FEC" w:rsidRPr="00330D5F">
        <w:rPr>
          <w:rFonts w:ascii="Times New Roman" w:eastAsia="Calibri" w:hAnsi="Times New Roman" w:cs="Times New Roman"/>
          <w:sz w:val="28"/>
          <w:szCs w:val="28"/>
          <w:lang w:eastAsia="ru-RU"/>
        </w:rPr>
        <w:t>11.</w:t>
      </w:r>
      <w:r w:rsidR="00024082" w:rsidRPr="00330D5F">
        <w:rPr>
          <w:rFonts w:ascii="Times New Roman" w:eastAsia="Calibri" w:hAnsi="Times New Roman" w:cs="Times New Roman"/>
          <w:sz w:val="28"/>
          <w:szCs w:val="28"/>
          <w:lang w:eastAsia="ru-RU"/>
        </w:rPr>
        <w:t>Очистку</w:t>
      </w:r>
      <w:proofErr w:type="gramEnd"/>
      <w:r w:rsidR="00024082" w:rsidRPr="00330D5F">
        <w:rPr>
          <w:rFonts w:ascii="Times New Roman" w:eastAsia="Calibri" w:hAnsi="Times New Roman" w:cs="Times New Roman"/>
          <w:sz w:val="28"/>
          <w:szCs w:val="28"/>
          <w:lang w:eastAsia="ru-RU"/>
        </w:rPr>
        <w:t xml:space="preserve">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12.</w:t>
      </w:r>
      <w:r w:rsidR="00024082" w:rsidRPr="00330D5F">
        <w:rPr>
          <w:rFonts w:ascii="Times New Roman" w:eastAsia="Calibri" w:hAnsi="Times New Roman" w:cs="Times New Roman"/>
          <w:sz w:val="28"/>
          <w:szCs w:val="28"/>
          <w:lang w:eastAsia="ru-RU"/>
        </w:rPr>
        <w:t>Снег</w:t>
      </w:r>
      <w:proofErr w:type="gramEnd"/>
      <w:r w:rsidR="00024082" w:rsidRPr="00330D5F">
        <w:rPr>
          <w:rFonts w:ascii="Times New Roman" w:eastAsia="Calibri" w:hAnsi="Times New Roman" w:cs="Times New Roman"/>
          <w:sz w:val="28"/>
          <w:szCs w:val="28"/>
          <w:lang w:eastAsia="ru-RU"/>
        </w:rPr>
        <w:t>, сброшенный с крыш, следует немедленно вывозить.</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13.</w:t>
      </w:r>
      <w:r w:rsidR="00024082" w:rsidRPr="00330D5F">
        <w:rPr>
          <w:rFonts w:ascii="Times New Roman" w:eastAsia="Calibri" w:hAnsi="Times New Roman" w:cs="Times New Roman"/>
          <w:sz w:val="28"/>
          <w:szCs w:val="28"/>
          <w:lang w:eastAsia="ru-RU"/>
        </w:rPr>
        <w:t>На</w:t>
      </w:r>
      <w:proofErr w:type="gramEnd"/>
      <w:r w:rsidR="00024082" w:rsidRPr="00330D5F">
        <w:rPr>
          <w:rFonts w:ascii="Times New Roman" w:eastAsia="Calibri" w:hAnsi="Times New Roman" w:cs="Times New Roman"/>
          <w:sz w:val="28"/>
          <w:szCs w:val="28"/>
          <w:lang w:eastAsia="ru-RU"/>
        </w:rPr>
        <w:t xml:space="preserve">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14.</w:t>
      </w:r>
      <w:r w:rsidR="00024082" w:rsidRPr="00330D5F">
        <w:rPr>
          <w:rFonts w:ascii="Times New Roman" w:eastAsia="Calibri" w:hAnsi="Times New Roman" w:cs="Times New Roman"/>
          <w:sz w:val="28"/>
          <w:szCs w:val="28"/>
          <w:lang w:eastAsia="ru-RU"/>
        </w:rPr>
        <w:t>Все</w:t>
      </w:r>
      <w:proofErr w:type="gramEnd"/>
      <w:r w:rsidR="00024082" w:rsidRPr="00330D5F">
        <w:rPr>
          <w:rFonts w:ascii="Times New Roman" w:eastAsia="Calibri" w:hAnsi="Times New Roman" w:cs="Times New Roman"/>
          <w:sz w:val="28"/>
          <w:szCs w:val="28"/>
          <w:lang w:eastAsia="ru-RU"/>
        </w:rPr>
        <w:t xml:space="preserve">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под скребок и посыпать песком до 8 часов утра.</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024082" w:rsidRPr="00330D5F">
        <w:rPr>
          <w:rFonts w:ascii="Times New Roman" w:eastAsia="Calibri" w:hAnsi="Times New Roman" w:cs="Times New Roman"/>
          <w:sz w:val="28"/>
          <w:szCs w:val="28"/>
          <w:lang w:eastAsia="ru-RU"/>
        </w:rPr>
        <w:t>.</w:t>
      </w:r>
      <w:proofErr w:type="gramStart"/>
      <w:r w:rsidR="00024082" w:rsidRPr="00330D5F">
        <w:rPr>
          <w:rFonts w:ascii="Times New Roman" w:eastAsia="Calibri" w:hAnsi="Times New Roman" w:cs="Times New Roman"/>
          <w:sz w:val="28"/>
          <w:szCs w:val="28"/>
          <w:lang w:eastAsia="ru-RU"/>
        </w:rPr>
        <w:t>15.Места</w:t>
      </w:r>
      <w:proofErr w:type="gramEnd"/>
      <w:r w:rsidR="00024082" w:rsidRPr="00330D5F">
        <w:rPr>
          <w:rFonts w:ascii="Times New Roman" w:eastAsia="Calibri" w:hAnsi="Times New Roman" w:cs="Times New Roman"/>
          <w:sz w:val="28"/>
          <w:szCs w:val="28"/>
          <w:lang w:eastAsia="ru-RU"/>
        </w:rPr>
        <w:t xml:space="preserve"> отвала снега необходимо обеспечить удобными подъездами, необходимыми механизмами для складирования снега.</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16.</w:t>
      </w:r>
      <w:r w:rsidR="00024082" w:rsidRPr="00330D5F">
        <w:rPr>
          <w:rFonts w:ascii="Times New Roman" w:eastAsia="Calibri" w:hAnsi="Times New Roman" w:cs="Times New Roman"/>
          <w:sz w:val="28"/>
          <w:szCs w:val="28"/>
          <w:lang w:eastAsia="ru-RU"/>
        </w:rPr>
        <w:t>Уборку</w:t>
      </w:r>
      <w:proofErr w:type="gramEnd"/>
      <w:r w:rsidR="00024082" w:rsidRPr="00330D5F">
        <w:rPr>
          <w:rFonts w:ascii="Times New Roman" w:eastAsia="Calibri" w:hAnsi="Times New Roman" w:cs="Times New Roman"/>
          <w:sz w:val="28"/>
          <w:szCs w:val="28"/>
          <w:lang w:eastAsia="ru-RU"/>
        </w:rPr>
        <w:t xml:space="preserve"> и вывозку снега и льда с улиц, площадей, скверов и бульваров следует начинать немедленно с начала снегопада и производить, в первую очередь, с магистральных улиц, трасс общественного транспорта, для обеспечения бесперебойного движения транспорта во избежание наката.</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w:t>
      </w:r>
      <w:proofErr w:type="gramStart"/>
      <w:r w:rsidR="00B94FEC" w:rsidRPr="00330D5F">
        <w:rPr>
          <w:rFonts w:ascii="Times New Roman" w:eastAsia="Calibri" w:hAnsi="Times New Roman" w:cs="Times New Roman"/>
          <w:sz w:val="28"/>
          <w:szCs w:val="28"/>
          <w:lang w:eastAsia="ru-RU"/>
        </w:rPr>
        <w:t>17.</w:t>
      </w:r>
      <w:r w:rsidR="00024082" w:rsidRPr="00330D5F">
        <w:rPr>
          <w:rFonts w:ascii="Times New Roman" w:eastAsia="Calibri" w:hAnsi="Times New Roman" w:cs="Times New Roman"/>
          <w:sz w:val="28"/>
          <w:szCs w:val="28"/>
          <w:lang w:eastAsia="ru-RU"/>
        </w:rPr>
        <w:t>При</w:t>
      </w:r>
      <w:proofErr w:type="gramEnd"/>
      <w:r w:rsidR="00024082" w:rsidRPr="00330D5F">
        <w:rPr>
          <w:rFonts w:ascii="Times New Roman" w:eastAsia="Calibri" w:hAnsi="Times New Roman" w:cs="Times New Roman"/>
          <w:sz w:val="28"/>
          <w:szCs w:val="28"/>
          <w:lang w:eastAsia="ru-RU"/>
        </w:rPr>
        <w:t xml:space="preserve"> уборке улиц, проездов, площадей специализированными организациями лицам, ответственным за содержание соответствующих территорий, следует обеспечивать после прохождения снегоочистительной техники уборку </w:t>
      </w:r>
      <w:proofErr w:type="spellStart"/>
      <w:r w:rsidR="00024082" w:rsidRPr="00330D5F">
        <w:rPr>
          <w:rFonts w:ascii="Times New Roman" w:eastAsia="Calibri" w:hAnsi="Times New Roman" w:cs="Times New Roman"/>
          <w:sz w:val="28"/>
          <w:szCs w:val="28"/>
          <w:lang w:eastAsia="ru-RU"/>
        </w:rPr>
        <w:t>прибордюрных</w:t>
      </w:r>
      <w:proofErr w:type="spellEnd"/>
      <w:r w:rsidR="00024082" w:rsidRPr="00330D5F">
        <w:rPr>
          <w:rFonts w:ascii="Times New Roman" w:eastAsia="Calibri" w:hAnsi="Times New Roman" w:cs="Times New Roman"/>
          <w:sz w:val="28"/>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5.23</w:t>
      </w:r>
      <w:r w:rsidR="00B94FEC" w:rsidRPr="00330D5F">
        <w:rPr>
          <w:rFonts w:ascii="Times New Roman" w:eastAsia="Calibri" w:hAnsi="Times New Roman" w:cs="Times New Roman"/>
          <w:sz w:val="28"/>
          <w:szCs w:val="28"/>
          <w:lang w:eastAsia="ru-RU"/>
        </w:rPr>
        <w:t xml:space="preserve">.18. </w:t>
      </w:r>
      <w:r w:rsidR="00024082" w:rsidRPr="00330D5F">
        <w:rPr>
          <w:rFonts w:ascii="Times New Roman" w:eastAsia="Calibri" w:hAnsi="Times New Roman" w:cs="Times New Roman"/>
          <w:sz w:val="28"/>
          <w:szCs w:val="28"/>
          <w:lang w:eastAsia="ru-RU"/>
        </w:rPr>
        <w:t xml:space="preserve">Ручную очистку тротуаров, прилегающих к территории общего пользования, после проведения механизированной уборки от снега и смета на площадях, улицах и проездах осуществляет организация, производящая уборку, </w:t>
      </w:r>
      <w:r w:rsidR="00024082" w:rsidRPr="00330D5F">
        <w:rPr>
          <w:rFonts w:ascii="Times New Roman" w:eastAsia="Calibri" w:hAnsi="Times New Roman" w:cs="Times New Roman"/>
          <w:sz w:val="28"/>
          <w:szCs w:val="28"/>
          <w:lang w:eastAsia="ru-RU"/>
        </w:rPr>
        <w:lastRenderedPageBreak/>
        <w:t>а тротуаров у прилегающей территории - соответствующие юридические и физические лица.</w:t>
      </w:r>
    </w:p>
    <w:p w:rsidR="00024082" w:rsidRPr="00330D5F" w:rsidRDefault="0073385D"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B94FEC"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2</w:t>
      </w:r>
      <w:r w:rsidR="00A3560A" w:rsidRPr="00330D5F">
        <w:rPr>
          <w:rFonts w:ascii="Times New Roman" w:eastAsia="Calibri" w:hAnsi="Times New Roman" w:cs="Times New Roman"/>
          <w:sz w:val="28"/>
          <w:szCs w:val="28"/>
          <w:lang w:eastAsia="ru-RU"/>
        </w:rPr>
        <w:t>4</w:t>
      </w:r>
      <w:r w:rsidR="00B94FEC" w:rsidRPr="00330D5F">
        <w:rPr>
          <w:rFonts w:ascii="Times New Roman" w:eastAsia="Calibri" w:hAnsi="Times New Roman" w:cs="Times New Roman"/>
          <w:sz w:val="28"/>
          <w:szCs w:val="28"/>
          <w:lang w:eastAsia="ru-RU"/>
        </w:rPr>
        <w:t xml:space="preserve">. Уборка автомобильных дорог местного значения </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 xml:space="preserve">.1. </w:t>
      </w:r>
      <w:r w:rsidR="00024082" w:rsidRPr="00330D5F">
        <w:rPr>
          <w:rFonts w:ascii="Times New Roman" w:eastAsia="Calibri" w:hAnsi="Times New Roman" w:cs="Times New Roman"/>
          <w:sz w:val="28"/>
          <w:szCs w:val="28"/>
          <w:lang w:eastAsia="ru-RU"/>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 xml:space="preserve">.2. </w:t>
      </w:r>
      <w:r w:rsidR="00024082" w:rsidRPr="00330D5F">
        <w:rPr>
          <w:rFonts w:ascii="Times New Roman" w:eastAsia="Calibri" w:hAnsi="Times New Roman" w:cs="Times New Roman"/>
          <w:sz w:val="28"/>
          <w:szCs w:val="28"/>
          <w:lang w:eastAsia="ru-RU"/>
        </w:rPr>
        <w:t>Ответственность за организацию и производство уборочных работ возлагается на подрядные организации, осуществляющие уборку и содержание проезжей части, в том числе территории общего пользования.</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 xml:space="preserve">.3. </w:t>
      </w:r>
      <w:r w:rsidR="00024082" w:rsidRPr="00330D5F">
        <w:rPr>
          <w:rFonts w:ascii="Times New Roman" w:eastAsia="Calibri" w:hAnsi="Times New Roman" w:cs="Times New Roman"/>
          <w:sz w:val="28"/>
          <w:szCs w:val="28"/>
          <w:lang w:eastAsia="ru-RU"/>
        </w:rPr>
        <w:t>За уборку территорий, прилегающих к входам в подземные и надземные пешеходные переходы, лестничных сходов переходов или самих переходов - на организации, на балансе которых они находятся;</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 xml:space="preserve">.4. </w:t>
      </w:r>
      <w:r w:rsidR="00024082" w:rsidRPr="00330D5F">
        <w:rPr>
          <w:rFonts w:ascii="Times New Roman" w:eastAsia="Calibri" w:hAnsi="Times New Roman" w:cs="Times New Roman"/>
          <w:sz w:val="28"/>
          <w:szCs w:val="28"/>
          <w:lang w:eastAsia="ru-RU"/>
        </w:rPr>
        <w:t>Уборка дорог в весенне-летний период включает мытье, поливку, ликвидацию запыленности, подметание и т.п.</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Уборка дорог в осенне-зимний период предусматривает уборку и вывоз мусора, снега и льда, грязи, посыпку дорог соляной смесью, посыпку тротуаров сухим песком.</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w:t>
      </w:r>
      <w:r w:rsidR="00C11BFB" w:rsidRPr="00330D5F">
        <w:rPr>
          <w:rFonts w:ascii="Times New Roman" w:eastAsia="Calibri" w:hAnsi="Times New Roman" w:cs="Times New Roman"/>
          <w:sz w:val="28"/>
          <w:szCs w:val="28"/>
          <w:lang w:eastAsia="ru-RU"/>
        </w:rPr>
        <w:t>5</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Мойка проезжей части на всю ширину, искусственных покрытий площадей, магистралей, улиц и проездов, искусственных дорожных сооружений, производится в ночное (с 23.00 до 7.00) и дневное (с 7.00 до 23.00) время.</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w:t>
      </w:r>
      <w:r w:rsidR="00C11BFB" w:rsidRPr="00330D5F">
        <w:rPr>
          <w:rFonts w:ascii="Times New Roman" w:eastAsia="Calibri" w:hAnsi="Times New Roman" w:cs="Times New Roman"/>
          <w:sz w:val="28"/>
          <w:szCs w:val="28"/>
          <w:lang w:eastAsia="ru-RU"/>
        </w:rPr>
        <w:t>6</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Очистка урн, расположенных вдоль дорог, производится не реже одного раза в день, на остановочных площадках - два раза в день.</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B94FEC" w:rsidRPr="00330D5F">
        <w:rPr>
          <w:rFonts w:ascii="Times New Roman" w:eastAsia="Calibri" w:hAnsi="Times New Roman" w:cs="Times New Roman"/>
          <w:sz w:val="28"/>
          <w:szCs w:val="28"/>
          <w:lang w:eastAsia="ru-RU"/>
        </w:rPr>
        <w:t>.</w:t>
      </w:r>
      <w:r w:rsidR="00C11BFB" w:rsidRPr="00330D5F">
        <w:rPr>
          <w:rFonts w:ascii="Times New Roman" w:eastAsia="Calibri" w:hAnsi="Times New Roman" w:cs="Times New Roman"/>
          <w:sz w:val="28"/>
          <w:szCs w:val="28"/>
          <w:lang w:eastAsia="ru-RU"/>
        </w:rPr>
        <w:t>7</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Конечные остановки, разворотные площадки</w:t>
      </w:r>
      <w:r w:rsidR="00A5168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общественного транспорта оборудуются биотуалетами и контейнерами для сбора отходов.</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летний период площадки очищаются </w:t>
      </w:r>
      <w:proofErr w:type="gramStart"/>
      <w:r w:rsidRPr="00330D5F">
        <w:rPr>
          <w:rFonts w:ascii="Times New Roman" w:eastAsia="Calibri" w:hAnsi="Times New Roman" w:cs="Times New Roman"/>
          <w:sz w:val="28"/>
          <w:szCs w:val="28"/>
          <w:lang w:eastAsia="ru-RU"/>
        </w:rPr>
        <w:t>от</w:t>
      </w:r>
      <w:r w:rsidR="00A51682"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t>смета</w:t>
      </w:r>
      <w:proofErr w:type="gramEnd"/>
      <w:r w:rsidRPr="00330D5F">
        <w:rPr>
          <w:rFonts w:ascii="Times New Roman" w:eastAsia="Calibri" w:hAnsi="Times New Roman" w:cs="Times New Roman"/>
          <w:sz w:val="28"/>
          <w:szCs w:val="28"/>
          <w:lang w:eastAsia="ru-RU"/>
        </w:rPr>
        <w:t>, грязи и пыли, в зимний период осуществляется очистка и вывоз снега, при гололедице проводится обработка противогололедными материалами.</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EB37B3" w:rsidRPr="00330D5F">
        <w:rPr>
          <w:rFonts w:ascii="Times New Roman" w:eastAsia="Calibri" w:hAnsi="Times New Roman" w:cs="Times New Roman"/>
          <w:sz w:val="28"/>
          <w:szCs w:val="28"/>
          <w:lang w:eastAsia="ru-RU"/>
        </w:rPr>
        <w:t>.</w:t>
      </w:r>
      <w:r w:rsidR="00C11BFB" w:rsidRPr="00330D5F">
        <w:rPr>
          <w:rFonts w:ascii="Times New Roman" w:eastAsia="Calibri" w:hAnsi="Times New Roman" w:cs="Times New Roman"/>
          <w:sz w:val="28"/>
          <w:szCs w:val="28"/>
          <w:lang w:eastAsia="ru-RU"/>
        </w:rPr>
        <w:t>8</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Содержание и уборка павильонов ожидания общественного транспорта обеспечиваются </w:t>
      </w:r>
      <w:r w:rsidR="00C955C3" w:rsidRPr="00330D5F">
        <w:rPr>
          <w:rFonts w:ascii="Times New Roman" w:hAnsi="Times New Roman"/>
          <w:sz w:val="28"/>
          <w:szCs w:val="28"/>
        </w:rPr>
        <w:t>Темрюкского городского поселения Темрюкского района</w:t>
      </w:r>
      <w:r w:rsidR="00024082" w:rsidRPr="00330D5F">
        <w:rPr>
          <w:rFonts w:ascii="Times New Roman" w:eastAsia="Calibri" w:hAnsi="Times New Roman" w:cs="Times New Roman"/>
          <w:sz w:val="28"/>
          <w:szCs w:val="28"/>
          <w:lang w:eastAsia="ru-RU"/>
        </w:rPr>
        <w:t xml:space="preserve">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024082" w:rsidRPr="00330D5F" w:rsidRDefault="00024082"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В случае отсутствия такого договора, уборку и очистку павильонов ожидания общественного транспорта следует производить организациям, в обязанность которых входит уборка территорий улиц, на которых расположены эти остановки.</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024082" w:rsidRPr="00330D5F">
        <w:rPr>
          <w:rFonts w:ascii="Times New Roman" w:eastAsia="Calibri" w:hAnsi="Times New Roman" w:cs="Times New Roman"/>
          <w:sz w:val="28"/>
          <w:szCs w:val="28"/>
          <w:lang w:eastAsia="ru-RU"/>
        </w:rPr>
        <w:t>.</w:t>
      </w:r>
      <w:r w:rsidR="00C11BFB" w:rsidRPr="00330D5F">
        <w:rPr>
          <w:rFonts w:ascii="Times New Roman" w:eastAsia="Calibri" w:hAnsi="Times New Roman" w:cs="Times New Roman"/>
          <w:sz w:val="28"/>
          <w:szCs w:val="28"/>
          <w:lang w:eastAsia="ru-RU"/>
        </w:rPr>
        <w:t>9</w:t>
      </w:r>
      <w:r w:rsidR="00024082" w:rsidRPr="00330D5F">
        <w:rPr>
          <w:rFonts w:ascii="Times New Roman" w:eastAsia="Calibri" w:hAnsi="Times New Roman" w:cs="Times New Roman"/>
          <w:sz w:val="28"/>
          <w:szCs w:val="28"/>
          <w:lang w:eastAsia="ru-RU"/>
        </w:rPr>
        <w:t>.</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Павильоны ожидания общественного транспорта должны быть не запылены, окрашены и помыты, очищены от несанкционированной </w:t>
      </w:r>
      <w:r w:rsidR="00024082" w:rsidRPr="00330D5F">
        <w:rPr>
          <w:rFonts w:ascii="Times New Roman" w:eastAsia="Calibri" w:hAnsi="Times New Roman" w:cs="Times New Roman"/>
          <w:sz w:val="28"/>
          <w:szCs w:val="28"/>
          <w:lang w:eastAsia="ru-RU"/>
        </w:rPr>
        <w:lastRenderedPageBreak/>
        <w:t>информационно-печатной продукции, граффити. В зимний период должны быть очищены от снега.</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024082" w:rsidRPr="00330D5F">
        <w:rPr>
          <w:rFonts w:ascii="Times New Roman" w:eastAsia="Calibri" w:hAnsi="Times New Roman" w:cs="Times New Roman"/>
          <w:sz w:val="28"/>
          <w:szCs w:val="28"/>
          <w:lang w:eastAsia="ru-RU"/>
        </w:rPr>
        <w:t>.1</w:t>
      </w:r>
      <w:r w:rsidR="00C11BFB" w:rsidRPr="00330D5F">
        <w:rPr>
          <w:rFonts w:ascii="Times New Roman" w:eastAsia="Calibri" w:hAnsi="Times New Roman" w:cs="Times New Roman"/>
          <w:sz w:val="28"/>
          <w:szCs w:val="28"/>
          <w:lang w:eastAsia="ru-RU"/>
        </w:rPr>
        <w:t>0</w:t>
      </w:r>
      <w:r w:rsidR="00024082" w:rsidRPr="00330D5F">
        <w:rPr>
          <w:rFonts w:ascii="Times New Roman" w:eastAsia="Calibri" w:hAnsi="Times New Roman" w:cs="Times New Roman"/>
          <w:sz w:val="28"/>
          <w:szCs w:val="28"/>
          <w:lang w:eastAsia="ru-RU"/>
        </w:rPr>
        <w:t>.</w:t>
      </w:r>
      <w:r w:rsidR="00B94FE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Уборка павильонов ожидания общественного транспорта должна осуществляться не менее двух раз в неделю в летний период, в зимний период - по мере необходимости.</w:t>
      </w:r>
    </w:p>
    <w:p w:rsidR="00024082" w:rsidRPr="00330D5F" w:rsidRDefault="002B4190" w:rsidP="00B94F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5.24</w:t>
      </w:r>
      <w:r w:rsidR="00024082" w:rsidRPr="00330D5F">
        <w:rPr>
          <w:rFonts w:ascii="Times New Roman" w:eastAsia="Calibri" w:hAnsi="Times New Roman" w:cs="Times New Roman"/>
          <w:sz w:val="28"/>
          <w:szCs w:val="28"/>
          <w:lang w:eastAsia="ru-RU"/>
        </w:rPr>
        <w:t>.</w:t>
      </w:r>
      <w:proofErr w:type="gramStart"/>
      <w:r w:rsidR="00024082" w:rsidRPr="00330D5F">
        <w:rPr>
          <w:rFonts w:ascii="Times New Roman" w:eastAsia="Calibri" w:hAnsi="Times New Roman" w:cs="Times New Roman"/>
          <w:sz w:val="28"/>
          <w:szCs w:val="28"/>
          <w:lang w:eastAsia="ru-RU"/>
        </w:rPr>
        <w:t>1</w:t>
      </w:r>
      <w:r w:rsidR="00C11BFB"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.Содержание</w:t>
      </w:r>
      <w:proofErr w:type="gramEnd"/>
      <w:r w:rsidR="00024082" w:rsidRPr="00330D5F">
        <w:rPr>
          <w:rFonts w:ascii="Times New Roman" w:eastAsia="Calibri" w:hAnsi="Times New Roman" w:cs="Times New Roman"/>
          <w:sz w:val="28"/>
          <w:szCs w:val="28"/>
          <w:lang w:eastAsia="ru-RU"/>
        </w:rPr>
        <w:t xml:space="preserve"> и уборка территорий диспетчерских пунктов, конечных остановок,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FF6EE7" w:rsidRPr="00330D5F" w:rsidRDefault="00FF6EE7" w:rsidP="00024082">
      <w:pPr>
        <w:spacing w:after="0" w:line="240" w:lineRule="auto"/>
        <w:jc w:val="both"/>
        <w:rPr>
          <w:rFonts w:ascii="Times New Roman" w:eastAsia="Calibri" w:hAnsi="Times New Roman" w:cs="Times New Roman"/>
          <w:sz w:val="28"/>
          <w:szCs w:val="28"/>
          <w:lang w:eastAsia="ru-RU"/>
        </w:rPr>
      </w:pPr>
    </w:p>
    <w:p w:rsidR="00024082" w:rsidRPr="00330D5F" w:rsidRDefault="00EC0110" w:rsidP="00926FBD">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b/>
          <w:sz w:val="28"/>
          <w:szCs w:val="28"/>
          <w:lang w:eastAsia="ru-RU"/>
        </w:rPr>
        <w:t>5</w:t>
      </w:r>
      <w:r w:rsidR="00A3560A" w:rsidRPr="00330D5F">
        <w:rPr>
          <w:rFonts w:ascii="Times New Roman" w:eastAsia="Calibri" w:hAnsi="Times New Roman" w:cs="Times New Roman"/>
          <w:b/>
          <w:sz w:val="28"/>
          <w:szCs w:val="28"/>
          <w:lang w:eastAsia="ru-RU"/>
        </w:rPr>
        <w:t>.</w:t>
      </w:r>
      <w:proofErr w:type="gramStart"/>
      <w:r w:rsidRPr="00330D5F">
        <w:rPr>
          <w:rFonts w:ascii="Times New Roman" w:eastAsia="Calibri" w:hAnsi="Times New Roman" w:cs="Times New Roman"/>
          <w:b/>
          <w:sz w:val="28"/>
          <w:szCs w:val="28"/>
          <w:lang w:eastAsia="ru-RU"/>
        </w:rPr>
        <w:t>25</w:t>
      </w:r>
      <w:r w:rsidR="00A3560A" w:rsidRPr="00330D5F">
        <w:rPr>
          <w:rFonts w:ascii="Times New Roman" w:eastAsia="Calibri" w:hAnsi="Times New Roman" w:cs="Times New Roman"/>
          <w:b/>
          <w:sz w:val="28"/>
          <w:szCs w:val="28"/>
          <w:lang w:eastAsia="ru-RU"/>
        </w:rPr>
        <w:t>.</w:t>
      </w:r>
      <w:r w:rsidR="009F7145" w:rsidRPr="00330D5F">
        <w:rPr>
          <w:rFonts w:ascii="Times New Roman" w:eastAsia="Calibri" w:hAnsi="Times New Roman" w:cs="Times New Roman"/>
          <w:b/>
          <w:sz w:val="28"/>
          <w:szCs w:val="28"/>
          <w:lang w:eastAsia="ru-RU"/>
        </w:rPr>
        <w:t>Уборка</w:t>
      </w:r>
      <w:proofErr w:type="gramEnd"/>
      <w:r w:rsidR="009F7145" w:rsidRPr="00330D5F">
        <w:rPr>
          <w:rFonts w:ascii="Times New Roman" w:eastAsia="Calibri" w:hAnsi="Times New Roman" w:cs="Times New Roman"/>
          <w:b/>
          <w:sz w:val="28"/>
          <w:szCs w:val="28"/>
          <w:lang w:eastAsia="ru-RU"/>
        </w:rPr>
        <w:t>, санитарно</w:t>
      </w:r>
      <w:r w:rsidR="00FD6D4E">
        <w:rPr>
          <w:rFonts w:ascii="Times New Roman" w:eastAsia="Calibri" w:hAnsi="Times New Roman" w:cs="Times New Roman"/>
          <w:b/>
          <w:sz w:val="28"/>
          <w:szCs w:val="28"/>
          <w:lang w:eastAsia="ru-RU"/>
        </w:rPr>
        <w:t xml:space="preserve">е содержание и благоустройство </w:t>
      </w:r>
      <w:r w:rsidR="009F7145" w:rsidRPr="00330D5F">
        <w:rPr>
          <w:rFonts w:ascii="Times New Roman" w:eastAsia="Calibri" w:hAnsi="Times New Roman" w:cs="Times New Roman"/>
          <w:b/>
          <w:sz w:val="28"/>
          <w:szCs w:val="28"/>
          <w:lang w:eastAsia="ru-RU"/>
        </w:rPr>
        <w:t>мест отдыха и массового пребывания людей</w:t>
      </w:r>
      <w:r w:rsidR="00024082" w:rsidRPr="00330D5F">
        <w:rPr>
          <w:rFonts w:ascii="Times New Roman" w:eastAsia="Calibri" w:hAnsi="Times New Roman" w:cs="Times New Roman"/>
          <w:sz w:val="28"/>
          <w:szCs w:val="28"/>
          <w:lang w:eastAsia="ru-RU"/>
        </w:rPr>
        <w:t>.</w:t>
      </w:r>
    </w:p>
    <w:p w:rsidR="00024082" w:rsidRPr="00330D5F" w:rsidRDefault="00EC0110"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5</w:t>
      </w:r>
      <w:r w:rsidR="00FD3577" w:rsidRPr="00330D5F">
        <w:rPr>
          <w:rFonts w:ascii="Times New Roman" w:hAnsi="Times New Roman"/>
          <w:sz w:val="28"/>
          <w:szCs w:val="28"/>
          <w:lang w:eastAsia="ru-RU"/>
        </w:rPr>
        <w:t>.</w:t>
      </w:r>
      <w:r w:rsidRPr="00330D5F">
        <w:rPr>
          <w:rFonts w:ascii="Times New Roman" w:hAnsi="Times New Roman"/>
          <w:sz w:val="28"/>
          <w:szCs w:val="28"/>
          <w:lang w:eastAsia="ru-RU"/>
        </w:rPr>
        <w:t>2</w:t>
      </w:r>
      <w:r w:rsidR="00A3560A" w:rsidRPr="00330D5F">
        <w:rPr>
          <w:rFonts w:ascii="Times New Roman" w:hAnsi="Times New Roman"/>
          <w:sz w:val="28"/>
          <w:szCs w:val="28"/>
          <w:lang w:eastAsia="ru-RU"/>
        </w:rPr>
        <w:t>5</w:t>
      </w:r>
      <w:r w:rsidR="00FD3577" w:rsidRPr="00330D5F">
        <w:rPr>
          <w:rFonts w:ascii="Times New Roman" w:hAnsi="Times New Roman"/>
          <w:sz w:val="28"/>
          <w:szCs w:val="28"/>
          <w:lang w:eastAsia="ru-RU"/>
        </w:rPr>
        <w:t xml:space="preserve">.1. </w:t>
      </w:r>
      <w:r w:rsidR="00024082" w:rsidRPr="00330D5F">
        <w:rPr>
          <w:rFonts w:ascii="Times New Roman" w:hAnsi="Times New Roman"/>
          <w:sz w:val="28"/>
          <w:szCs w:val="28"/>
          <w:lang w:eastAsia="ru-RU"/>
        </w:rPr>
        <w:t>К местам массового пребывания людей относятся:</w:t>
      </w:r>
    </w:p>
    <w:p w:rsidR="00024082" w:rsidRPr="00330D5F" w:rsidRDefault="00024082" w:rsidP="007A45E8">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площади, парки, скверы, бульвары, организованные места отдыха</w:t>
      </w:r>
      <w:r w:rsidR="0019176E" w:rsidRPr="00330D5F">
        <w:rPr>
          <w:rFonts w:ascii="Times New Roman" w:hAnsi="Times New Roman"/>
          <w:sz w:val="28"/>
          <w:szCs w:val="28"/>
          <w:lang w:eastAsia="ru-RU"/>
        </w:rPr>
        <w:t>,</w:t>
      </w:r>
      <w:r w:rsidRPr="00330D5F">
        <w:rPr>
          <w:rFonts w:ascii="Times New Roman" w:hAnsi="Times New Roman"/>
          <w:sz w:val="28"/>
          <w:szCs w:val="28"/>
          <w:lang w:eastAsia="ru-RU"/>
        </w:rPr>
        <w:t xml:space="preserve"> пляжи;</w:t>
      </w:r>
    </w:p>
    <w:p w:rsidR="00024082" w:rsidRPr="00330D5F" w:rsidRDefault="00024082" w:rsidP="00FD3577">
      <w:pPr>
        <w:spacing w:after="0" w:line="240" w:lineRule="auto"/>
        <w:jc w:val="both"/>
        <w:rPr>
          <w:rFonts w:ascii="Times New Roman" w:hAnsi="Times New Roman"/>
          <w:sz w:val="28"/>
          <w:szCs w:val="28"/>
          <w:lang w:eastAsia="ru-RU"/>
        </w:rPr>
      </w:pPr>
      <w:r w:rsidRPr="00330D5F">
        <w:rPr>
          <w:rFonts w:ascii="Times New Roman" w:hAnsi="Times New Roman"/>
          <w:sz w:val="28"/>
          <w:szCs w:val="28"/>
          <w:lang w:eastAsia="ru-RU"/>
        </w:rPr>
        <w:t xml:space="preserve">места активного отдыха и зрелищных мероприятий </w:t>
      </w:r>
      <w:r w:rsidR="00675287" w:rsidRPr="00330D5F">
        <w:rPr>
          <w:rFonts w:ascii="Times New Roman" w:hAnsi="Times New Roman"/>
          <w:sz w:val="28"/>
          <w:szCs w:val="28"/>
          <w:lang w:eastAsia="ru-RU"/>
        </w:rPr>
        <w:t>–</w:t>
      </w:r>
      <w:r w:rsidRPr="00330D5F">
        <w:rPr>
          <w:rFonts w:ascii="Times New Roman" w:hAnsi="Times New Roman"/>
          <w:sz w:val="28"/>
          <w:szCs w:val="28"/>
          <w:lang w:eastAsia="ru-RU"/>
        </w:rPr>
        <w:t xml:space="preserve"> </w:t>
      </w:r>
      <w:r w:rsidR="00675287" w:rsidRPr="00330D5F">
        <w:rPr>
          <w:rFonts w:ascii="Times New Roman" w:hAnsi="Times New Roman"/>
          <w:sz w:val="28"/>
          <w:szCs w:val="28"/>
          <w:lang w:eastAsia="ru-RU"/>
        </w:rPr>
        <w:t xml:space="preserve">площади, </w:t>
      </w:r>
      <w:r w:rsidRPr="00330D5F">
        <w:rPr>
          <w:rFonts w:ascii="Times New Roman" w:hAnsi="Times New Roman"/>
          <w:sz w:val="28"/>
          <w:szCs w:val="28"/>
          <w:lang w:eastAsia="ru-RU"/>
        </w:rPr>
        <w:t xml:space="preserve">стадионы, </w:t>
      </w:r>
      <w:r w:rsidR="0010331F" w:rsidRPr="00330D5F">
        <w:rPr>
          <w:rFonts w:ascii="Times New Roman" w:hAnsi="Times New Roman"/>
          <w:sz w:val="28"/>
          <w:szCs w:val="28"/>
          <w:lang w:eastAsia="ru-RU"/>
        </w:rPr>
        <w:t>игровые комплексы;</w:t>
      </w:r>
    </w:p>
    <w:p w:rsidR="00024082" w:rsidRPr="00330D5F" w:rsidRDefault="00024082" w:rsidP="007A45E8">
      <w:pPr>
        <w:spacing w:after="0" w:line="240" w:lineRule="auto"/>
        <w:ind w:firstLine="708"/>
        <w:jc w:val="both"/>
        <w:rPr>
          <w:rFonts w:ascii="Times New Roman" w:hAnsi="Times New Roman"/>
          <w:sz w:val="28"/>
          <w:szCs w:val="28"/>
          <w:lang w:eastAsia="ru-RU"/>
        </w:rPr>
      </w:pPr>
      <w:r w:rsidRPr="00330D5F">
        <w:rPr>
          <w:rFonts w:ascii="Times New Roman" w:hAnsi="Times New Roman"/>
          <w:sz w:val="28"/>
          <w:szCs w:val="28"/>
          <w:lang w:eastAsia="ru-RU"/>
        </w:rPr>
        <w:t>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024082" w:rsidRPr="00330D5F" w:rsidRDefault="00024082" w:rsidP="007A45E8">
      <w:pPr>
        <w:spacing w:after="0" w:line="240" w:lineRule="auto"/>
        <w:ind w:firstLine="708"/>
        <w:jc w:val="both"/>
        <w:rPr>
          <w:rFonts w:ascii="Times New Roman" w:hAnsi="Times New Roman"/>
          <w:sz w:val="28"/>
          <w:szCs w:val="28"/>
          <w:lang w:eastAsia="ru-RU"/>
        </w:rPr>
      </w:pPr>
      <w:r w:rsidRPr="00330D5F">
        <w:rPr>
          <w:rFonts w:ascii="Times New Roman" w:hAnsi="Times New Roman"/>
          <w:sz w:val="28"/>
          <w:szCs w:val="28"/>
          <w:lang w:eastAsia="ru-RU"/>
        </w:rPr>
        <w:t>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иным объектам);</w:t>
      </w:r>
    </w:p>
    <w:p w:rsidR="00024082" w:rsidRPr="00330D5F" w:rsidRDefault="0010331F" w:rsidP="007A45E8">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к</w:t>
      </w:r>
      <w:r w:rsidR="00024082" w:rsidRPr="00330D5F">
        <w:rPr>
          <w:rFonts w:ascii="Times New Roman" w:hAnsi="Times New Roman"/>
          <w:sz w:val="28"/>
          <w:szCs w:val="28"/>
          <w:lang w:eastAsia="ru-RU"/>
        </w:rPr>
        <w:t>ладбища, мемориалы.</w:t>
      </w:r>
    </w:p>
    <w:p w:rsidR="00024082" w:rsidRPr="00330D5F" w:rsidRDefault="00EC0110"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5.25</w:t>
      </w:r>
      <w:r w:rsidR="00024082" w:rsidRPr="00330D5F">
        <w:rPr>
          <w:rFonts w:ascii="Times New Roman" w:hAnsi="Times New Roman"/>
          <w:sz w:val="28"/>
          <w:szCs w:val="28"/>
          <w:lang w:eastAsia="ru-RU"/>
        </w:rPr>
        <w:t>.2.</w:t>
      </w:r>
      <w:r w:rsidR="00FD3577" w:rsidRPr="00330D5F">
        <w:rPr>
          <w:rFonts w:ascii="Times New Roman" w:hAnsi="Times New Roman"/>
          <w:sz w:val="28"/>
          <w:szCs w:val="28"/>
          <w:lang w:eastAsia="ru-RU"/>
        </w:rPr>
        <w:t xml:space="preserve"> </w:t>
      </w:r>
      <w:r w:rsidR="00024082" w:rsidRPr="00330D5F">
        <w:rPr>
          <w:rFonts w:ascii="Times New Roman" w:hAnsi="Times New Roman"/>
          <w:sz w:val="28"/>
          <w:szCs w:val="28"/>
          <w:lang w:eastAsia="ru-RU"/>
        </w:rPr>
        <w:t>В местах массового пребывания людей физические, юридические лицами, иные хозяйствующие субъекты, независимо от их организационно-правовой формы и формы собственности, являющиеся ответственными за объекты благоустройства, обязаны:</w:t>
      </w:r>
    </w:p>
    <w:p w:rsidR="00024082" w:rsidRPr="00330D5F" w:rsidRDefault="00024082"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Устанавливать в местах массового пребывания граждан урны для сбора мелкого мусора и своевременно очищать их;</w:t>
      </w:r>
    </w:p>
    <w:p w:rsidR="00024082" w:rsidRPr="00330D5F" w:rsidRDefault="00437CDD"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О</w:t>
      </w:r>
      <w:r w:rsidR="00024082" w:rsidRPr="00330D5F">
        <w:rPr>
          <w:rFonts w:ascii="Times New Roman" w:hAnsi="Times New Roman"/>
          <w:sz w:val="28"/>
          <w:szCs w:val="28"/>
          <w:lang w:eastAsia="ru-RU"/>
        </w:rPr>
        <w:t>беспечить установку биотуалетов,</w:t>
      </w:r>
      <w:r w:rsidRPr="00330D5F">
        <w:rPr>
          <w:rFonts w:ascii="Times New Roman" w:hAnsi="Times New Roman"/>
          <w:sz w:val="28"/>
          <w:szCs w:val="28"/>
          <w:lang w:eastAsia="ru-RU"/>
        </w:rPr>
        <w:t xml:space="preserve"> </w:t>
      </w:r>
      <w:r w:rsidR="00024082" w:rsidRPr="00330D5F">
        <w:rPr>
          <w:rFonts w:ascii="Times New Roman" w:hAnsi="Times New Roman"/>
          <w:sz w:val="28"/>
          <w:szCs w:val="28"/>
          <w:lang w:eastAsia="ru-RU"/>
        </w:rPr>
        <w:t>их своевременное обслуживание, очистку и дезинфекцию с учетом требований к установке и содержанию туалетов.</w:t>
      </w:r>
    </w:p>
    <w:p w:rsidR="00024082" w:rsidRPr="00330D5F" w:rsidRDefault="00024082"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 xml:space="preserve">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осуществлять обустройство, содержание и уборку парковок (парковочных карманов), технологических и вспомогательных площадок в соответствии с действующими нормативными требованиями. </w:t>
      </w:r>
    </w:p>
    <w:p w:rsidR="00024082" w:rsidRPr="00330D5F" w:rsidRDefault="00024082"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Обеспечивать освещение мест массового пребывания граждан в темное время суток.</w:t>
      </w:r>
    </w:p>
    <w:p w:rsidR="00024082" w:rsidRPr="00330D5F" w:rsidRDefault="00EC0110" w:rsidP="00FD3577">
      <w:pPr>
        <w:spacing w:after="0" w:line="240" w:lineRule="auto"/>
        <w:ind w:firstLine="567"/>
        <w:jc w:val="both"/>
        <w:rPr>
          <w:rFonts w:ascii="Times New Roman" w:hAnsi="Times New Roman"/>
          <w:sz w:val="28"/>
          <w:szCs w:val="28"/>
          <w:lang w:eastAsia="ru-RU"/>
        </w:rPr>
      </w:pPr>
      <w:r w:rsidRPr="00330D5F">
        <w:rPr>
          <w:rFonts w:ascii="Times New Roman" w:hAnsi="Times New Roman"/>
          <w:sz w:val="28"/>
          <w:szCs w:val="28"/>
          <w:lang w:eastAsia="ru-RU"/>
        </w:rPr>
        <w:t>5.25.</w:t>
      </w:r>
      <w:r w:rsidR="00FD3577" w:rsidRPr="00330D5F">
        <w:rPr>
          <w:rFonts w:ascii="Times New Roman" w:hAnsi="Times New Roman"/>
          <w:sz w:val="28"/>
          <w:szCs w:val="28"/>
          <w:lang w:eastAsia="ru-RU"/>
        </w:rPr>
        <w:t xml:space="preserve">3. </w:t>
      </w:r>
      <w:r w:rsidR="00024082" w:rsidRPr="00330D5F">
        <w:rPr>
          <w:rFonts w:ascii="Times New Roman" w:hAnsi="Times New Roman"/>
          <w:sz w:val="28"/>
          <w:szCs w:val="28"/>
          <w:lang w:eastAsia="ru-RU"/>
        </w:rPr>
        <w:t xml:space="preserve">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w:t>
      </w:r>
      <w:r w:rsidR="00024082" w:rsidRPr="00330D5F">
        <w:rPr>
          <w:rFonts w:ascii="Times New Roman" w:hAnsi="Times New Roman"/>
          <w:sz w:val="28"/>
          <w:szCs w:val="28"/>
          <w:lang w:eastAsia="ru-RU"/>
        </w:rPr>
        <w:lastRenderedPageBreak/>
        <w:t>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5.25.4. На территориях мест отдыха и массового пребывания людей не допускается:</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Хранить, складировать тару, товарную упаковку, запасы товаров и торговое оборудование в не предназначенных для этого местах, производить организацию торговли без специального оборудования;</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Производить мойку и ремонт автотранспортных средств, слив горюче-смазочных жидкостей;</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Устраивать автостоянки, гаражи, организовывать платные стоянки автотранспортных средств;</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 Устанавливать рекламные конструкции, аттракционы с нарушением установленного порядка;</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 Повреждать газоны, объекты естественного и искусственного озеленения;</w:t>
      </w:r>
    </w:p>
    <w:p w:rsidR="00E241FB" w:rsidRPr="00330D5F" w:rsidRDefault="00B12381" w:rsidP="00E241FB">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w:t>
      </w:r>
      <w:r w:rsidR="00E241FB" w:rsidRPr="00330D5F">
        <w:rPr>
          <w:rFonts w:ascii="Times New Roman" w:eastAsia="Calibri" w:hAnsi="Times New Roman" w:cs="Times New Roman"/>
          <w:sz w:val="28"/>
          <w:szCs w:val="28"/>
          <w:lang w:eastAsia="ru-RU"/>
        </w:rPr>
        <w:t>Повреждать малые архитектурные формы, иные объекты и элементы благоустройства и перемещать их с установленных мест;</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7) Сидеть на столах и спинках скамеек;</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 Выливать остатки жидких продуктов, воду из сатураторных установок, квасных и пивных цистерн на тротуары, газоны и городские дороги;</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 Самовольно размещать нестационарные объекты;</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 Нарушать асфальтобетонное покрытие, целостность прилегающих зеленых зон и иных элементов благоустройства территорий;</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11) Складировать ТКО в контейнеры (бункеры), предназначенные для сбора ТКО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12) Самовольно перекрывать тротуары посредством установки железобетонных блоков, столбов, ограждений, шлагбаумов, сооружений и других устройств;</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13) Выставлять торгово-холодильное оборудование, товар за пределами территории, отведенной </w:t>
      </w:r>
      <w:proofErr w:type="gramStart"/>
      <w:r w:rsidRPr="00330D5F">
        <w:rPr>
          <w:rFonts w:ascii="Times New Roman" w:eastAsia="Calibri" w:hAnsi="Times New Roman" w:cs="Times New Roman"/>
          <w:sz w:val="28"/>
          <w:szCs w:val="28"/>
          <w:lang w:eastAsia="ru-RU"/>
        </w:rPr>
        <w:t>для  торгового</w:t>
      </w:r>
      <w:proofErr w:type="gramEnd"/>
      <w:r w:rsidRPr="00330D5F">
        <w:rPr>
          <w:rFonts w:ascii="Times New Roman" w:eastAsia="Calibri" w:hAnsi="Times New Roman" w:cs="Times New Roman"/>
          <w:sz w:val="28"/>
          <w:szCs w:val="28"/>
          <w:lang w:eastAsia="ru-RU"/>
        </w:rPr>
        <w:t xml:space="preserve"> объекта;</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14) Разжигать костры, в том числе проводить мероприятия, предусматривающие использование открытого огня. </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15) Выгуливать домашних животных, купать домашних животных на муниципальных пляжах.</w:t>
      </w:r>
    </w:p>
    <w:p w:rsidR="00E241FB" w:rsidRPr="00330D5F" w:rsidRDefault="00E241FB" w:rsidP="00E241F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В случае испражнения домашних животных на территории </w:t>
      </w:r>
      <w:r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владельцы домашних животных обязаны самостоятельно осуществлять уборку экскрементов и их утилизацию. </w:t>
      </w:r>
    </w:p>
    <w:p w:rsidR="00024082" w:rsidRPr="00330D5F" w:rsidRDefault="00B6769B"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proofErr w:type="gramStart"/>
      <w:r w:rsidRPr="00330D5F">
        <w:rPr>
          <w:rFonts w:ascii="Times New Roman" w:eastAsia="Calibri" w:hAnsi="Times New Roman" w:cs="Times New Roman"/>
          <w:sz w:val="28"/>
          <w:szCs w:val="28"/>
          <w:lang w:eastAsia="ru-RU"/>
        </w:rPr>
        <w:t>26</w:t>
      </w:r>
      <w:r w:rsidR="00024082" w:rsidRPr="00330D5F">
        <w:rPr>
          <w:rFonts w:ascii="Times New Roman" w:eastAsia="Calibri" w:hAnsi="Times New Roman" w:cs="Times New Roman"/>
          <w:sz w:val="28"/>
          <w:szCs w:val="28"/>
          <w:lang w:eastAsia="ru-RU"/>
        </w:rPr>
        <w:t>.Уборка</w:t>
      </w:r>
      <w:proofErr w:type="gramEnd"/>
      <w:r w:rsidR="00024082" w:rsidRPr="00330D5F">
        <w:rPr>
          <w:rFonts w:ascii="Times New Roman" w:eastAsia="Calibri" w:hAnsi="Times New Roman" w:cs="Times New Roman"/>
          <w:sz w:val="28"/>
          <w:szCs w:val="28"/>
          <w:lang w:eastAsia="ru-RU"/>
        </w:rPr>
        <w:t xml:space="preserve"> и санитарное содержание розничных рынков.</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w:t>
      </w:r>
      <w:r w:rsidR="00A3560A" w:rsidRPr="00330D5F">
        <w:rPr>
          <w:rFonts w:ascii="Times New Roman" w:eastAsia="Calibri" w:hAnsi="Times New Roman" w:cs="Times New Roman"/>
          <w:sz w:val="28"/>
          <w:szCs w:val="28"/>
          <w:lang w:eastAsia="ru-RU"/>
        </w:rPr>
        <w:t>6</w:t>
      </w:r>
      <w:r w:rsidR="00214CA4" w:rsidRPr="00330D5F">
        <w:rPr>
          <w:rFonts w:ascii="Times New Roman" w:eastAsia="Calibri" w:hAnsi="Times New Roman" w:cs="Times New Roman"/>
          <w:sz w:val="28"/>
          <w:szCs w:val="28"/>
          <w:lang w:eastAsia="ru-RU"/>
        </w:rPr>
        <w:t xml:space="preserve">.1. </w:t>
      </w:r>
      <w:r w:rsidR="00024082" w:rsidRPr="00330D5F">
        <w:rPr>
          <w:rFonts w:ascii="Times New Roman" w:eastAsia="Calibri" w:hAnsi="Times New Roman" w:cs="Times New Roman"/>
          <w:sz w:val="28"/>
          <w:szCs w:val="28"/>
          <w:lang w:eastAsia="ru-RU"/>
        </w:rPr>
        <w:t xml:space="preserve">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w:t>
      </w:r>
      <w:r w:rsidR="00024082" w:rsidRPr="00330D5F">
        <w:rPr>
          <w:rFonts w:ascii="Times New Roman" w:eastAsia="Calibri" w:hAnsi="Times New Roman" w:cs="Times New Roman"/>
          <w:sz w:val="28"/>
          <w:szCs w:val="28"/>
          <w:lang w:eastAsia="ru-RU"/>
        </w:rPr>
        <w:lastRenderedPageBreak/>
        <w:t>уклоны для стока ливневых и талых вод, а также иметь водопровод и канализацию;</w:t>
      </w:r>
    </w:p>
    <w:p w:rsidR="00722414" w:rsidRPr="00330D5F" w:rsidRDefault="00A20626" w:rsidP="00722414">
      <w:pPr>
        <w:autoSpaceDE w:val="0"/>
        <w:autoSpaceDN w:val="0"/>
        <w:adjustRightInd w:val="0"/>
        <w:spacing w:after="0" w:line="240" w:lineRule="auto"/>
        <w:ind w:firstLine="540"/>
        <w:jc w:val="both"/>
        <w:rPr>
          <w:rFonts w:ascii="Times New Roman" w:hAnsi="Times New Roman" w:cs="Times New Roman"/>
          <w:sz w:val="28"/>
          <w:szCs w:val="28"/>
        </w:rPr>
      </w:pPr>
      <w:r w:rsidRPr="00330D5F">
        <w:rPr>
          <w:rFonts w:ascii="Times New Roman" w:eastAsia="Calibri" w:hAnsi="Times New Roman" w:cs="Times New Roman"/>
          <w:sz w:val="28"/>
          <w:szCs w:val="28"/>
          <w:lang w:eastAsia="ru-RU"/>
        </w:rPr>
        <w:t>5.26</w:t>
      </w:r>
      <w:r w:rsidR="00926FBD" w:rsidRPr="00330D5F">
        <w:rPr>
          <w:rFonts w:ascii="Times New Roman" w:eastAsia="Calibri" w:hAnsi="Times New Roman" w:cs="Times New Roman"/>
          <w:sz w:val="28"/>
          <w:szCs w:val="28"/>
          <w:lang w:eastAsia="ru-RU"/>
        </w:rPr>
        <w:t xml:space="preserve">.2. </w:t>
      </w:r>
      <w:r w:rsidR="00722414" w:rsidRPr="00330D5F">
        <w:rPr>
          <w:rFonts w:ascii="Times New Roman" w:hAnsi="Times New Roman" w:cs="Times New Roman"/>
          <w:sz w:val="28"/>
          <w:szCs w:val="28"/>
        </w:rPr>
        <w:t>Организация работы по очистке и уборке территории рынков и прилегающих к ним территорий возлагается на администрацию рынка (</w:t>
      </w:r>
      <w:r w:rsidR="008F6E83" w:rsidRPr="00330D5F">
        <w:rPr>
          <w:rStyle w:val="st"/>
          <w:rFonts w:ascii="Times New Roman" w:hAnsi="Times New Roman" w:cs="Times New Roman"/>
          <w:sz w:val="28"/>
          <w:szCs w:val="28"/>
        </w:rPr>
        <w:t>ТР КК</w:t>
      </w:r>
      <w:r w:rsidR="008F6E83" w:rsidRPr="00330D5F">
        <w:rPr>
          <w:rStyle w:val="st"/>
          <w:rFonts w:ascii="Times New Roman" w:hAnsi="Times New Roman" w:cs="Times New Roman"/>
          <w:i/>
          <w:sz w:val="28"/>
          <w:szCs w:val="28"/>
        </w:rPr>
        <w:t xml:space="preserve"> </w:t>
      </w:r>
      <w:r w:rsidR="008F6E83" w:rsidRPr="00330D5F">
        <w:rPr>
          <w:rStyle w:val="st"/>
          <w:rFonts w:ascii="Times New Roman" w:hAnsi="Times New Roman" w:cs="Times New Roman"/>
          <w:sz w:val="28"/>
          <w:szCs w:val="28"/>
        </w:rPr>
        <w:t>«</w:t>
      </w:r>
      <w:r w:rsidR="008F6E83" w:rsidRPr="00330D5F">
        <w:rPr>
          <w:rStyle w:val="afd"/>
          <w:rFonts w:ascii="Times New Roman" w:hAnsi="Times New Roman" w:cs="Times New Roman"/>
          <w:i w:val="0"/>
          <w:sz w:val="28"/>
          <w:szCs w:val="28"/>
        </w:rPr>
        <w:t xml:space="preserve">Центральный Рынок») </w:t>
      </w:r>
      <w:r w:rsidR="00722414" w:rsidRPr="00330D5F">
        <w:rPr>
          <w:rFonts w:ascii="Times New Roman" w:hAnsi="Times New Roman" w:cs="Times New Roman"/>
          <w:i/>
          <w:sz w:val="28"/>
          <w:szCs w:val="28"/>
        </w:rPr>
        <w:t>в</w:t>
      </w:r>
      <w:r w:rsidR="00722414" w:rsidRPr="00330D5F">
        <w:rPr>
          <w:rFonts w:ascii="Times New Roman" w:hAnsi="Times New Roman" w:cs="Times New Roman"/>
          <w:sz w:val="28"/>
          <w:szCs w:val="28"/>
        </w:rPr>
        <w:t xml:space="preserve"> соответствии с действующими санитарными нормами и правилами торговли на рынках.</w:t>
      </w:r>
    </w:p>
    <w:p w:rsidR="00024082" w:rsidRPr="00330D5F" w:rsidRDefault="00024082"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Основная уборка территории рынка и прилегающей территории производится после его закрытия. Днем осуществляется текущая уборка и очистка наполненных твердыми бытовыми отходами мусоросборников;</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 xml:space="preserve">.3. </w:t>
      </w:r>
      <w:r w:rsidR="00024082" w:rsidRPr="00330D5F">
        <w:rPr>
          <w:rFonts w:ascii="Times New Roman" w:eastAsia="Calibri" w:hAnsi="Times New Roman" w:cs="Times New Roman"/>
          <w:sz w:val="28"/>
          <w:szCs w:val="28"/>
          <w:lang w:eastAsia="ru-RU"/>
        </w:rPr>
        <w:t>В летний период года на территории рынка в обязательном порядке еженедельно производится влажная уборка;</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926FBD" w:rsidRPr="00330D5F">
        <w:rPr>
          <w:rFonts w:ascii="Times New Roman" w:eastAsia="Calibri" w:hAnsi="Times New Roman" w:cs="Times New Roman"/>
          <w:sz w:val="28"/>
          <w:szCs w:val="28"/>
          <w:lang w:eastAsia="ru-RU"/>
        </w:rPr>
        <w:t>.4. Т</w:t>
      </w:r>
      <w:r w:rsidR="00024082" w:rsidRPr="00330D5F">
        <w:rPr>
          <w:rFonts w:ascii="Times New Roman" w:eastAsia="Calibri" w:hAnsi="Times New Roman" w:cs="Times New Roman"/>
          <w:sz w:val="28"/>
          <w:szCs w:val="28"/>
          <w:lang w:eastAsia="ru-RU"/>
        </w:rPr>
        <w:t>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.5.</w:t>
      </w:r>
      <w:r w:rsidR="00BF3847"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 xml:space="preserve">.6. </w:t>
      </w:r>
      <w:r w:rsidR="00024082" w:rsidRPr="00330D5F">
        <w:rPr>
          <w:rFonts w:ascii="Times New Roman" w:eastAsia="Calibri" w:hAnsi="Times New Roman" w:cs="Times New Roman"/>
          <w:sz w:val="28"/>
          <w:szCs w:val="28"/>
          <w:lang w:eastAsia="ru-RU"/>
        </w:rPr>
        <w:t>Уборка и санитарное содержание объектов торговли и (или) общественного питания.</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024082" w:rsidRPr="00330D5F">
        <w:rPr>
          <w:rFonts w:ascii="Times New Roman" w:eastAsia="Calibri" w:hAnsi="Times New Roman" w:cs="Times New Roman"/>
          <w:sz w:val="28"/>
          <w:szCs w:val="28"/>
          <w:lang w:eastAsia="ru-RU"/>
        </w:rPr>
        <w:t>.</w:t>
      </w:r>
      <w:r w:rsidR="00A3560A" w:rsidRPr="00330D5F">
        <w:rPr>
          <w:rFonts w:ascii="Times New Roman" w:eastAsia="Calibri" w:hAnsi="Times New Roman" w:cs="Times New Roman"/>
          <w:sz w:val="28"/>
          <w:szCs w:val="28"/>
          <w:lang w:eastAsia="ru-RU"/>
        </w:rPr>
        <w:t>6.</w:t>
      </w:r>
      <w:r w:rsidR="00926FBD" w:rsidRPr="00330D5F">
        <w:rPr>
          <w:rFonts w:ascii="Times New Roman" w:eastAsia="Calibri" w:hAnsi="Times New Roman" w:cs="Times New Roman"/>
          <w:sz w:val="28"/>
          <w:szCs w:val="28"/>
          <w:lang w:eastAsia="ru-RU"/>
        </w:rPr>
        <w:t>1.</w:t>
      </w:r>
      <w:r w:rsidR="00214CA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текущая уборка и очистка наполненных отходами урн и мусоросборников;</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024082" w:rsidRPr="00330D5F">
        <w:rPr>
          <w:rFonts w:ascii="Times New Roman" w:eastAsia="Calibri" w:hAnsi="Times New Roman" w:cs="Times New Roman"/>
          <w:sz w:val="28"/>
          <w:szCs w:val="28"/>
          <w:lang w:eastAsia="ru-RU"/>
        </w:rPr>
        <w:t>.</w:t>
      </w:r>
      <w:r w:rsidR="00A3560A" w:rsidRPr="00330D5F">
        <w:rPr>
          <w:rFonts w:ascii="Times New Roman" w:eastAsia="Calibri" w:hAnsi="Times New Roman" w:cs="Times New Roman"/>
          <w:sz w:val="28"/>
          <w:szCs w:val="28"/>
          <w:lang w:eastAsia="ru-RU"/>
        </w:rPr>
        <w:t>6.</w:t>
      </w:r>
      <w:r w:rsidR="00926FBD" w:rsidRPr="00330D5F">
        <w:rPr>
          <w:rFonts w:ascii="Times New Roman" w:eastAsia="Calibri" w:hAnsi="Times New Roman" w:cs="Times New Roman"/>
          <w:sz w:val="28"/>
          <w:szCs w:val="28"/>
          <w:lang w:eastAsia="ru-RU"/>
        </w:rPr>
        <w:t>2.</w:t>
      </w:r>
      <w:r w:rsidR="00214CA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 входа в объекты торговли и (или) общественного питания устанавливается не менее двух урн;</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A3560A" w:rsidRPr="00330D5F">
        <w:rPr>
          <w:rFonts w:ascii="Times New Roman" w:eastAsia="Calibri" w:hAnsi="Times New Roman" w:cs="Times New Roman"/>
          <w:sz w:val="28"/>
          <w:szCs w:val="28"/>
          <w:lang w:eastAsia="ru-RU"/>
        </w:rPr>
        <w:t>6.</w:t>
      </w:r>
      <w:r w:rsidR="00214CA4" w:rsidRPr="00330D5F">
        <w:rPr>
          <w:rFonts w:ascii="Times New Roman" w:eastAsia="Calibri" w:hAnsi="Times New Roman" w:cs="Times New Roman"/>
          <w:sz w:val="28"/>
          <w:szCs w:val="28"/>
          <w:lang w:eastAsia="ru-RU"/>
        </w:rPr>
        <w:t>3.</w:t>
      </w:r>
      <w:r w:rsidR="00D6281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В местах временной уличной торговли проводится уборка прилегающих территорий. Складирование тары и товаров на газонах и тротуарах не допускается;</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w:t>
      </w:r>
      <w:r w:rsidR="00A3560A" w:rsidRPr="00330D5F">
        <w:rPr>
          <w:rFonts w:ascii="Times New Roman" w:eastAsia="Calibri" w:hAnsi="Times New Roman" w:cs="Times New Roman"/>
          <w:sz w:val="28"/>
          <w:szCs w:val="28"/>
          <w:lang w:eastAsia="ru-RU"/>
        </w:rPr>
        <w:t>6.4.</w:t>
      </w:r>
      <w:r w:rsidR="00214CA4"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Обеспечивается вывоз отходов.</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 xml:space="preserve">.7. </w:t>
      </w:r>
      <w:r w:rsidR="00024082" w:rsidRPr="00330D5F">
        <w:rPr>
          <w:rFonts w:ascii="Times New Roman" w:eastAsia="Calibri" w:hAnsi="Times New Roman" w:cs="Times New Roman"/>
          <w:sz w:val="28"/>
          <w:szCs w:val="28"/>
          <w:lang w:eastAsia="ru-RU"/>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ТКО.</w:t>
      </w:r>
    </w:p>
    <w:p w:rsidR="00024082" w:rsidRPr="00330D5F" w:rsidRDefault="00A20626" w:rsidP="00214CA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r w:rsidR="00214CA4" w:rsidRPr="00330D5F">
        <w:rPr>
          <w:rFonts w:ascii="Times New Roman" w:eastAsia="Calibri" w:hAnsi="Times New Roman" w:cs="Times New Roman"/>
          <w:sz w:val="28"/>
          <w:szCs w:val="28"/>
          <w:lang w:eastAsia="ru-RU"/>
        </w:rPr>
        <w:t xml:space="preserve">.8. </w:t>
      </w:r>
      <w:r w:rsidR="00024082" w:rsidRPr="00330D5F">
        <w:rPr>
          <w:rFonts w:ascii="Times New Roman" w:eastAsia="Calibri" w:hAnsi="Times New Roman" w:cs="Times New Roman"/>
          <w:sz w:val="28"/>
          <w:szCs w:val="28"/>
          <w:lang w:eastAsia="ru-RU"/>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объектов благоустройства. Порядок уборки места проведения мероприятия,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5.26.9. По мере загрязнения должна производиться очистка фонтанов, прудов, берегов рек на территориях мест отдыха или массового пребывания людей;</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5.26.9.1. Ответственность за состояние и эксплуатацию фонтанов возлагается на юридических и физических лиц, являющихся правообладателями фонтанов. </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5.26.9.2. В период работы фонтанов очистка водной поверхности от мусора производится ежедневно. Юридические и физические лица, являющиеся правообладателями фонтанов, обязаны содержать их в чистоте, в том числе в период отключения.</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w:t>
      </w:r>
      <w:proofErr w:type="gramStart"/>
      <w:r w:rsidRPr="00330D5F">
        <w:rPr>
          <w:rFonts w:ascii="Times New Roman" w:eastAsia="Calibri" w:hAnsi="Times New Roman" w:cs="Times New Roman"/>
          <w:sz w:val="28"/>
          <w:szCs w:val="28"/>
          <w:lang w:eastAsia="ru-RU"/>
        </w:rPr>
        <w:t>10.Территории</w:t>
      </w:r>
      <w:proofErr w:type="gramEnd"/>
      <w:r w:rsidRPr="00330D5F">
        <w:rPr>
          <w:rFonts w:ascii="Times New Roman" w:eastAsia="Calibri" w:hAnsi="Times New Roman" w:cs="Times New Roman"/>
          <w:sz w:val="28"/>
          <w:szCs w:val="28"/>
          <w:lang w:eastAsia="ru-RU"/>
        </w:rPr>
        <w:t xml:space="preserve">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5.26.11. Вход на участок (место отдыха и массового пребывания людей) следует оборудовать доступными для инвалидов и других маломобильных групп населения, в том числе инвалидов-колясочников, элементами информации об объекте. На путях движения инвалидов и других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инвалидов и других маломобильных групп населения</w:t>
      </w:r>
    </w:p>
    <w:p w:rsidR="006874C4" w:rsidRPr="00330D5F" w:rsidRDefault="006874C4" w:rsidP="006874C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5.26.1</w:t>
      </w:r>
      <w:r w:rsidR="00874660" w:rsidRPr="00330D5F">
        <w:rPr>
          <w:rFonts w:ascii="Times New Roman" w:eastAsia="Calibri" w:hAnsi="Times New Roman" w:cs="Times New Roman"/>
          <w:sz w:val="28"/>
          <w:szCs w:val="28"/>
          <w:lang w:eastAsia="ru-RU"/>
        </w:rPr>
        <w:t>2</w:t>
      </w:r>
      <w:r w:rsidRPr="00330D5F">
        <w:rPr>
          <w:rFonts w:ascii="Times New Roman" w:eastAsia="Calibri" w:hAnsi="Times New Roman" w:cs="Times New Roman"/>
          <w:sz w:val="28"/>
          <w:szCs w:val="28"/>
          <w:lang w:eastAsia="ru-RU"/>
        </w:rPr>
        <w:t>. На территории на основных путях движения людей следует предусматривать не менее чем через 100-150 м места отдыха, доступные для инвалидов и других маломобильных групп населения.</w:t>
      </w:r>
    </w:p>
    <w:p w:rsidR="00024082" w:rsidRPr="00330D5F" w:rsidRDefault="00B02422" w:rsidP="00761D61">
      <w:pPr>
        <w:spacing w:after="0" w:line="240" w:lineRule="auto"/>
        <w:ind w:firstLine="567"/>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5.27</w:t>
      </w:r>
      <w:r w:rsidR="00761D61" w:rsidRPr="00330D5F">
        <w:rPr>
          <w:rFonts w:ascii="Times New Roman" w:eastAsia="Calibri" w:hAnsi="Times New Roman" w:cs="Times New Roman"/>
          <w:b/>
          <w:sz w:val="28"/>
          <w:szCs w:val="28"/>
          <w:lang w:eastAsia="ru-RU"/>
        </w:rPr>
        <w:t>. Уборка, содержание и благоустройство придомовой территории многоквартирного дома</w:t>
      </w:r>
      <w:r w:rsidR="00EC0783" w:rsidRPr="00330D5F">
        <w:rPr>
          <w:rFonts w:ascii="Times New Roman" w:eastAsia="Calibri" w:hAnsi="Times New Roman" w:cs="Times New Roman"/>
          <w:b/>
          <w:sz w:val="28"/>
          <w:szCs w:val="28"/>
          <w:lang w:eastAsia="ru-RU"/>
        </w:rPr>
        <w:t>.</w:t>
      </w:r>
      <w:r w:rsidR="00761D61" w:rsidRPr="00330D5F">
        <w:rPr>
          <w:rFonts w:ascii="Times New Roman" w:eastAsia="Calibri" w:hAnsi="Times New Roman" w:cs="Times New Roman"/>
          <w:b/>
          <w:sz w:val="28"/>
          <w:szCs w:val="28"/>
          <w:lang w:eastAsia="ru-RU"/>
        </w:rPr>
        <w:t xml:space="preserve"> </w:t>
      </w:r>
    </w:p>
    <w:p w:rsidR="00024082" w:rsidRPr="00330D5F" w:rsidRDefault="00C67E1C"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5.27.</w:t>
      </w:r>
      <w:proofErr w:type="gramStart"/>
      <w:r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.Содержание</w:t>
      </w:r>
      <w:proofErr w:type="gramEnd"/>
      <w:r w:rsidR="00024082" w:rsidRPr="00330D5F">
        <w:rPr>
          <w:rFonts w:ascii="Times New Roman" w:eastAsia="Calibri" w:hAnsi="Times New Roman" w:cs="Times New Roman"/>
          <w:sz w:val="28"/>
          <w:szCs w:val="28"/>
          <w:lang w:eastAsia="ru-RU"/>
        </w:rPr>
        <w:t xml:space="preserve"> придомовой территории многоквартирного дома:</w:t>
      </w:r>
    </w:p>
    <w:p w:rsidR="00024082" w:rsidRPr="00330D5F" w:rsidRDefault="00024082" w:rsidP="00024082">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Содержание придомовой территории многоквартирного дома (далее - придомовая территория) включает:</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регулярную уборку;</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ремонт и очистку люков и решеток смотровых и приемных колодцев, дренажей, лотков, перепускных труб;</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 сбор и вывоз ТКО и крупногабаритных отходов;</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 озеленение и уход за существующими зелеными насаждениями;</w:t>
      </w:r>
    </w:p>
    <w:p w:rsidR="00024082" w:rsidRPr="00330D5F" w:rsidRDefault="00024082" w:rsidP="00EC07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 содержание, текущий и капитальный ремонт малых архитектурных форм.</w:t>
      </w:r>
    </w:p>
    <w:p w:rsidR="00024082" w:rsidRPr="00330D5F" w:rsidRDefault="00C67E1C" w:rsidP="006624C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5.27.2</w:t>
      </w:r>
      <w:r w:rsidR="006624C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Все виды отходов следует собирать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024082" w:rsidRPr="00330D5F" w:rsidRDefault="00C67E1C" w:rsidP="006624C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5.27.3</w:t>
      </w:r>
      <w:r w:rsidR="006624C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Граждане, проживающие в многоквартирных домах, обязаны:</w:t>
      </w:r>
    </w:p>
    <w:p w:rsidR="00024082" w:rsidRPr="00330D5F" w:rsidRDefault="005C3A68" w:rsidP="006624C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 </w:t>
      </w:r>
      <w:r w:rsidR="00B71B52" w:rsidRPr="00330D5F">
        <w:rPr>
          <w:rFonts w:ascii="Times New Roman" w:eastAsia="Calibri" w:hAnsi="Times New Roman" w:cs="Times New Roman"/>
          <w:sz w:val="28"/>
          <w:szCs w:val="28"/>
          <w:lang w:eastAsia="ru-RU"/>
        </w:rPr>
        <w:t>п</w:t>
      </w:r>
      <w:r w:rsidR="00024082" w:rsidRPr="00330D5F">
        <w:rPr>
          <w:rFonts w:ascii="Times New Roman" w:eastAsia="Calibri" w:hAnsi="Times New Roman" w:cs="Times New Roman"/>
          <w:sz w:val="28"/>
          <w:szCs w:val="28"/>
          <w:lang w:eastAsia="ru-RU"/>
        </w:rPr>
        <w:t>оддерживать чистоту и порядок на придомовых территориях;</w:t>
      </w:r>
    </w:p>
    <w:p w:rsidR="00024082" w:rsidRPr="00330D5F" w:rsidRDefault="005C3A68" w:rsidP="00B90AA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w:t>
      </w:r>
      <w:r w:rsidR="00B90AA7" w:rsidRPr="00330D5F">
        <w:rPr>
          <w:rFonts w:ascii="Times New Roman" w:eastAsia="Calibri" w:hAnsi="Times New Roman" w:cs="Times New Roman"/>
          <w:sz w:val="28"/>
          <w:szCs w:val="28"/>
          <w:lang w:eastAsia="ru-RU"/>
        </w:rPr>
        <w:t xml:space="preserve"> </w:t>
      </w:r>
      <w:r w:rsidR="00B71B52" w:rsidRPr="00330D5F">
        <w:rPr>
          <w:rFonts w:ascii="Times New Roman" w:eastAsia="Calibri" w:hAnsi="Times New Roman" w:cs="Times New Roman"/>
          <w:sz w:val="28"/>
          <w:szCs w:val="28"/>
          <w:lang w:eastAsia="ru-RU"/>
        </w:rPr>
        <w:t>р</w:t>
      </w:r>
      <w:r w:rsidR="00024082" w:rsidRPr="00330D5F">
        <w:rPr>
          <w:rFonts w:ascii="Times New Roman" w:eastAsia="Calibri" w:hAnsi="Times New Roman" w:cs="Times New Roman"/>
          <w:sz w:val="28"/>
          <w:szCs w:val="28"/>
          <w:lang w:eastAsia="ru-RU"/>
        </w:rPr>
        <w:t>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024082" w:rsidRPr="00330D5F" w:rsidRDefault="00C67E1C" w:rsidP="00B90AA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5.27</w:t>
      </w:r>
      <w:r w:rsidR="00A36D78" w:rsidRPr="00330D5F">
        <w:rPr>
          <w:rFonts w:ascii="Times New Roman" w:eastAsia="Calibri" w:hAnsi="Times New Roman" w:cs="Times New Roman"/>
          <w:sz w:val="28"/>
          <w:szCs w:val="28"/>
          <w:lang w:eastAsia="ru-RU"/>
        </w:rPr>
        <w:t>.</w:t>
      </w:r>
      <w:proofErr w:type="gramStart"/>
      <w:r w:rsidRPr="00330D5F">
        <w:rPr>
          <w:rFonts w:ascii="Times New Roman" w:eastAsia="Calibri" w:hAnsi="Times New Roman" w:cs="Times New Roman"/>
          <w:sz w:val="28"/>
          <w:szCs w:val="28"/>
          <w:lang w:eastAsia="ru-RU"/>
        </w:rPr>
        <w:t>4</w:t>
      </w:r>
      <w:r w:rsidR="00B90AA7" w:rsidRPr="00330D5F">
        <w:rPr>
          <w:rFonts w:ascii="Times New Roman" w:eastAsia="Calibri" w:hAnsi="Times New Roman" w:cs="Times New Roman"/>
          <w:sz w:val="28"/>
          <w:szCs w:val="28"/>
          <w:lang w:eastAsia="ru-RU"/>
        </w:rPr>
        <w:t>.</w:t>
      </w:r>
      <w:r w:rsidR="00A42A1F" w:rsidRPr="00330D5F">
        <w:rPr>
          <w:rFonts w:ascii="Times New Roman" w:eastAsia="Calibri" w:hAnsi="Times New Roman" w:cs="Times New Roman"/>
          <w:sz w:val="28"/>
          <w:szCs w:val="28"/>
          <w:lang w:eastAsia="ru-RU"/>
        </w:rPr>
        <w:t>Организации</w:t>
      </w:r>
      <w:proofErr w:type="gramEnd"/>
      <w:r w:rsidR="00A42A1F" w:rsidRPr="00330D5F">
        <w:rPr>
          <w:rFonts w:ascii="Times New Roman" w:eastAsia="Calibri" w:hAnsi="Times New Roman" w:cs="Times New Roman"/>
          <w:sz w:val="28"/>
          <w:szCs w:val="28"/>
          <w:lang w:eastAsia="ru-RU"/>
        </w:rPr>
        <w:t>, у</w:t>
      </w:r>
      <w:r w:rsidR="00024082" w:rsidRPr="00330D5F">
        <w:rPr>
          <w:rFonts w:ascii="Times New Roman" w:eastAsia="Calibri" w:hAnsi="Times New Roman" w:cs="Times New Roman"/>
          <w:sz w:val="28"/>
          <w:szCs w:val="28"/>
          <w:lang w:eastAsia="ru-RU"/>
        </w:rPr>
        <w:t xml:space="preserve">правляющие </w:t>
      </w:r>
      <w:r w:rsidR="00A42A1F" w:rsidRPr="00330D5F">
        <w:rPr>
          <w:rFonts w:ascii="Times New Roman" w:eastAsia="Calibri" w:hAnsi="Times New Roman" w:cs="Times New Roman"/>
          <w:sz w:val="28"/>
          <w:szCs w:val="28"/>
          <w:lang w:eastAsia="ru-RU"/>
        </w:rPr>
        <w:t xml:space="preserve">и обслуживающие </w:t>
      </w:r>
      <w:r w:rsidR="00024082" w:rsidRPr="00330D5F">
        <w:rPr>
          <w:rFonts w:ascii="Times New Roman" w:eastAsia="Calibri" w:hAnsi="Times New Roman" w:cs="Times New Roman"/>
          <w:sz w:val="28"/>
          <w:szCs w:val="28"/>
          <w:lang w:eastAsia="ru-RU"/>
        </w:rPr>
        <w:t xml:space="preserve">организации </w:t>
      </w:r>
      <w:r w:rsidR="00A42A1F"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обязаны обеспечить:</w:t>
      </w:r>
    </w:p>
    <w:p w:rsidR="00024082" w:rsidRPr="00330D5F" w:rsidRDefault="001339EC" w:rsidP="001339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 </w:t>
      </w:r>
      <w:r w:rsidR="00024082" w:rsidRPr="00330D5F">
        <w:rPr>
          <w:rFonts w:ascii="Times New Roman" w:eastAsia="Calibri" w:hAnsi="Times New Roman" w:cs="Times New Roman"/>
          <w:sz w:val="28"/>
          <w:szCs w:val="28"/>
          <w:lang w:eastAsia="ru-RU"/>
        </w:rPr>
        <w:t>До 8.00 уборку придомовых территорий и в течение дня - поддержание чистоты;</w:t>
      </w:r>
    </w:p>
    <w:p w:rsidR="00024082" w:rsidRPr="00330D5F" w:rsidRDefault="001339EC" w:rsidP="001339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2. </w:t>
      </w:r>
      <w:r w:rsidR="00024082" w:rsidRPr="00330D5F">
        <w:rPr>
          <w:rFonts w:ascii="Times New Roman" w:eastAsia="Calibri" w:hAnsi="Times New Roman" w:cs="Times New Roman"/>
          <w:sz w:val="28"/>
          <w:szCs w:val="28"/>
          <w:lang w:eastAsia="ru-RU"/>
        </w:rPr>
        <w:t xml:space="preserve">Установку контейнеров для твердых бытовых отходов, а в </w:t>
      </w:r>
      <w:proofErr w:type="spellStart"/>
      <w:r w:rsidR="00024082" w:rsidRPr="00330D5F">
        <w:rPr>
          <w:rFonts w:ascii="Times New Roman" w:eastAsia="Calibri" w:hAnsi="Times New Roman" w:cs="Times New Roman"/>
          <w:sz w:val="28"/>
          <w:szCs w:val="28"/>
          <w:lang w:eastAsia="ru-RU"/>
        </w:rPr>
        <w:t>неканализированных</w:t>
      </w:r>
      <w:proofErr w:type="spellEnd"/>
      <w:r w:rsidR="00024082" w:rsidRPr="00330D5F">
        <w:rPr>
          <w:rFonts w:ascii="Times New Roman" w:eastAsia="Calibri" w:hAnsi="Times New Roman" w:cs="Times New Roman"/>
          <w:sz w:val="28"/>
          <w:szCs w:val="28"/>
          <w:lang w:eastAsia="ru-RU"/>
        </w:rPr>
        <w:t xml:space="preserve"> зданиях - помимо этого и сборников для жидких бытовых отходов;</w:t>
      </w:r>
    </w:p>
    <w:p w:rsidR="00024082" w:rsidRPr="00330D5F" w:rsidRDefault="001339EC" w:rsidP="001339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3. </w:t>
      </w:r>
      <w:r w:rsidR="00024082" w:rsidRPr="00330D5F">
        <w:rPr>
          <w:rFonts w:ascii="Times New Roman" w:eastAsia="Calibri" w:hAnsi="Times New Roman" w:cs="Times New Roman"/>
          <w:sz w:val="28"/>
          <w:szCs w:val="28"/>
          <w:lang w:eastAsia="ru-RU"/>
        </w:rPr>
        <w:t>Вывоз ТКО и крупногабаритных отходов согласно утвержденному графику;</w:t>
      </w:r>
    </w:p>
    <w:p w:rsidR="00024082" w:rsidRPr="00330D5F" w:rsidRDefault="001339EC" w:rsidP="001339EC">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w:t>
      </w:r>
      <w:r w:rsidR="00C34D3F"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Содержание в чистоте и исправном состоянии контейнеров (бункеров) и контейнерных площадок, подъездов к ним;</w:t>
      </w:r>
    </w:p>
    <w:p w:rsidR="00024082" w:rsidRPr="00330D5F" w:rsidRDefault="00C34D3F" w:rsidP="00E560D1">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E560D1"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Установку урн (баков) для мусора у входов в подъезды, скамеек и их своевременную очистку;</w:t>
      </w:r>
    </w:p>
    <w:p w:rsidR="00024082" w:rsidRPr="00330D5F" w:rsidRDefault="00E560D1" w:rsidP="00E560D1">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w:t>
      </w:r>
      <w:r w:rsidR="00C34D3F"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024082" w:rsidRPr="00330D5F" w:rsidRDefault="00BC3856"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7. </w:t>
      </w:r>
      <w:r w:rsidR="00024082" w:rsidRPr="00330D5F">
        <w:rPr>
          <w:rFonts w:ascii="Times New Roman" w:eastAsia="Calibri" w:hAnsi="Times New Roman" w:cs="Times New Roman"/>
          <w:sz w:val="28"/>
          <w:szCs w:val="28"/>
          <w:lang w:eastAsia="ru-RU"/>
        </w:rPr>
        <w:t xml:space="preserve">Обработку скользких участков </w:t>
      </w:r>
      <w:proofErr w:type="spellStart"/>
      <w:r w:rsidR="00024082" w:rsidRPr="00330D5F">
        <w:rPr>
          <w:rFonts w:ascii="Times New Roman" w:eastAsia="Calibri" w:hAnsi="Times New Roman" w:cs="Times New Roman"/>
          <w:sz w:val="28"/>
          <w:szCs w:val="28"/>
          <w:lang w:eastAsia="ru-RU"/>
        </w:rPr>
        <w:t>песко</w:t>
      </w:r>
      <w:proofErr w:type="spellEnd"/>
      <w:r w:rsidR="00024082" w:rsidRPr="00330D5F">
        <w:rPr>
          <w:rFonts w:ascii="Times New Roman" w:eastAsia="Calibri" w:hAnsi="Times New Roman" w:cs="Times New Roman"/>
          <w:sz w:val="28"/>
          <w:szCs w:val="28"/>
          <w:lang w:eastAsia="ru-RU"/>
        </w:rPr>
        <w:t>-соляными и (или) специальными противогололедными смесями;</w:t>
      </w:r>
    </w:p>
    <w:p w:rsidR="00024082" w:rsidRPr="00330D5F" w:rsidRDefault="00BC3856"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w:t>
      </w:r>
      <w:r w:rsidR="009F2B2B"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Сохранность и квалифицированный уход за зелеными насаждениями и газонами;</w:t>
      </w:r>
    </w:p>
    <w:p w:rsidR="00024082" w:rsidRPr="00330D5F" w:rsidRDefault="00BC3856"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9. </w:t>
      </w:r>
      <w:r w:rsidR="00024082" w:rsidRPr="00330D5F">
        <w:rPr>
          <w:rFonts w:ascii="Times New Roman" w:eastAsia="Calibri" w:hAnsi="Times New Roman" w:cs="Times New Roman"/>
          <w:sz w:val="28"/>
          <w:szCs w:val="28"/>
          <w:lang w:eastAsia="ru-RU"/>
        </w:rPr>
        <w:t>Поддержание в исправном состоянии средств наружного освещения и их включение с наступлением темноты;</w:t>
      </w:r>
    </w:p>
    <w:p w:rsidR="00024082" w:rsidRPr="00330D5F" w:rsidRDefault="00BC3856"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10.</w:t>
      </w:r>
      <w:r w:rsidR="009F2B2B"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Обеспечить соответствие требованиям настоящих правил в отношении общего имущества многоквартирного дома.</w:t>
      </w:r>
    </w:p>
    <w:p w:rsidR="005C3A68" w:rsidRPr="00330D5F" w:rsidRDefault="005C3A68" w:rsidP="00BC3856">
      <w:pPr>
        <w:spacing w:after="0" w:line="240" w:lineRule="auto"/>
        <w:ind w:firstLine="567"/>
        <w:jc w:val="both"/>
        <w:rPr>
          <w:rFonts w:ascii="Times New Roman" w:eastAsia="Calibri" w:hAnsi="Times New Roman" w:cs="Times New Roman"/>
          <w:sz w:val="28"/>
          <w:szCs w:val="28"/>
          <w:lang w:eastAsia="ru-RU"/>
        </w:rPr>
      </w:pPr>
    </w:p>
    <w:p w:rsidR="00024082" w:rsidRPr="00330D5F" w:rsidRDefault="00870E83"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5.27</w:t>
      </w:r>
      <w:r w:rsidR="00024082" w:rsidRPr="00330D5F">
        <w:rPr>
          <w:rFonts w:ascii="Times New Roman" w:eastAsia="Calibri" w:hAnsi="Times New Roman" w:cs="Times New Roman"/>
          <w:sz w:val="28"/>
          <w:szCs w:val="28"/>
          <w:lang w:eastAsia="ru-RU"/>
        </w:rPr>
        <w:t>.</w:t>
      </w:r>
      <w:proofErr w:type="gramStart"/>
      <w:r w:rsidR="009C6C5B" w:rsidRPr="00330D5F">
        <w:rPr>
          <w:rFonts w:ascii="Times New Roman" w:eastAsia="Calibri" w:hAnsi="Times New Roman" w:cs="Times New Roman"/>
          <w:sz w:val="28"/>
          <w:szCs w:val="28"/>
          <w:lang w:eastAsia="ru-RU"/>
        </w:rPr>
        <w:t>5</w:t>
      </w:r>
      <w:r w:rsidR="00BC3856"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На</w:t>
      </w:r>
      <w:proofErr w:type="gramEnd"/>
      <w:r w:rsidR="00024082" w:rsidRPr="00330D5F">
        <w:rPr>
          <w:rFonts w:ascii="Times New Roman" w:eastAsia="Calibri" w:hAnsi="Times New Roman" w:cs="Times New Roman"/>
          <w:sz w:val="28"/>
          <w:szCs w:val="28"/>
          <w:lang w:eastAsia="ru-RU"/>
        </w:rPr>
        <w:t xml:space="preserve"> придомовой территории не допускается:</w:t>
      </w:r>
    </w:p>
    <w:p w:rsidR="00024082" w:rsidRPr="00330D5F" w:rsidRDefault="00870E83"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w:t>
      </w:r>
      <w:r w:rsidR="006B1C1A"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Производить сжигание или закапывание в грунт отходов производства и потребления, промышленных и бытовых отходов, мусора, листьев, спила и </w:t>
      </w:r>
      <w:proofErr w:type="spellStart"/>
      <w:r w:rsidR="00024082" w:rsidRPr="00330D5F">
        <w:rPr>
          <w:rFonts w:ascii="Times New Roman" w:eastAsia="Calibri" w:hAnsi="Times New Roman" w:cs="Times New Roman"/>
          <w:sz w:val="28"/>
          <w:szCs w:val="28"/>
          <w:lang w:eastAsia="ru-RU"/>
        </w:rPr>
        <w:t>обрези</w:t>
      </w:r>
      <w:proofErr w:type="spellEnd"/>
      <w:r w:rsidR="00024082" w:rsidRPr="00330D5F">
        <w:rPr>
          <w:rFonts w:ascii="Times New Roman" w:eastAsia="Calibri" w:hAnsi="Times New Roman" w:cs="Times New Roman"/>
          <w:sz w:val="28"/>
          <w:szCs w:val="28"/>
          <w:lang w:eastAsia="ru-RU"/>
        </w:rPr>
        <w:t xml:space="preserve"> деревьев, иных материалов, подверженных горению на основных территориях и на прилегающих к ним территориях; </w:t>
      </w:r>
    </w:p>
    <w:p w:rsidR="00024082" w:rsidRPr="00330D5F" w:rsidRDefault="00870E83"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w:t>
      </w:r>
      <w:r w:rsidR="00BC385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Загромождать подъезды к контейнерным площадкам;</w:t>
      </w:r>
    </w:p>
    <w:p w:rsidR="00024082" w:rsidRPr="00330D5F" w:rsidRDefault="00870E83"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w:t>
      </w:r>
      <w:r w:rsidR="00BC385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Устанавливать контейнеры (бункеры) на проезжей части улиц и дорог, тротуарах, газонах и в зеленых зонах;</w:t>
      </w:r>
    </w:p>
    <w:p w:rsidR="00024082" w:rsidRPr="00330D5F" w:rsidRDefault="00870E83" w:rsidP="00BC385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w:t>
      </w:r>
      <w:r w:rsidR="00BC385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Самовольно устанавливать ограждения придомовых территорий в нарушении установленного порядка;</w:t>
      </w:r>
    </w:p>
    <w:p w:rsidR="00024082" w:rsidRPr="00330D5F" w:rsidRDefault="00263158" w:rsidP="0026315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6</w:t>
      </w:r>
      <w:r w:rsidR="00870E8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Самовольно производить земляные и строительные работы, самовольно возводить, устанавливать надземные и подземные гаражи, иные сооружения;</w:t>
      </w:r>
    </w:p>
    <w:p w:rsidR="00024082" w:rsidRPr="00330D5F" w:rsidRDefault="00263158" w:rsidP="0026315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7</w:t>
      </w:r>
      <w:r w:rsidR="00870E83"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024082" w:rsidRPr="00330D5F" w:rsidRDefault="00870E83" w:rsidP="00870E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8) </w:t>
      </w:r>
      <w:r w:rsidR="00024082" w:rsidRPr="00330D5F">
        <w:rPr>
          <w:rFonts w:ascii="Times New Roman" w:eastAsia="Calibri" w:hAnsi="Times New Roman" w:cs="Times New Roman"/>
          <w:sz w:val="28"/>
          <w:szCs w:val="28"/>
          <w:lang w:eastAsia="ru-RU"/>
        </w:rPr>
        <w:t>Парковать и хранить транспортные средства на детских, спортивных площадках, газонах, территориях с зелеными насаждениями вне зависимости от времени года, в том числе разукомплектованные (неисправные);</w:t>
      </w:r>
    </w:p>
    <w:p w:rsidR="00024082" w:rsidRPr="00330D5F" w:rsidRDefault="00870E83" w:rsidP="00870E83">
      <w:pPr>
        <w:spacing w:after="0" w:line="240" w:lineRule="auto"/>
        <w:ind w:firstLine="567"/>
        <w:jc w:val="both"/>
        <w:rPr>
          <w:rFonts w:ascii="Times New Roman" w:eastAsia="Calibri" w:hAnsi="Times New Roman" w:cs="Times New Roman"/>
          <w:sz w:val="28"/>
          <w:szCs w:val="28"/>
          <w:lang w:eastAsia="ru-RU"/>
        </w:rPr>
      </w:pPr>
      <w:proofErr w:type="gramStart"/>
      <w:r w:rsidRPr="00330D5F">
        <w:rPr>
          <w:rFonts w:ascii="Times New Roman" w:eastAsia="Calibri" w:hAnsi="Times New Roman" w:cs="Times New Roman"/>
          <w:sz w:val="28"/>
          <w:szCs w:val="28"/>
          <w:lang w:eastAsia="ru-RU"/>
        </w:rPr>
        <w:t>9)</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Организовывать</w:t>
      </w:r>
      <w:proofErr w:type="gramEnd"/>
      <w:r w:rsidR="00024082" w:rsidRPr="00330D5F">
        <w:rPr>
          <w:rFonts w:ascii="Times New Roman" w:eastAsia="Calibri" w:hAnsi="Times New Roman" w:cs="Times New Roman"/>
          <w:sz w:val="28"/>
          <w:szCs w:val="28"/>
          <w:lang w:eastAsia="ru-RU"/>
        </w:rPr>
        <w:t xml:space="preserve"> платную стоянку автотранспортных средств;</w:t>
      </w:r>
    </w:p>
    <w:p w:rsidR="00024082" w:rsidRPr="00330D5F" w:rsidRDefault="00870E83" w:rsidP="00870E8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10) </w:t>
      </w:r>
      <w:r w:rsidR="00024082" w:rsidRPr="00330D5F">
        <w:rPr>
          <w:rFonts w:ascii="Times New Roman" w:eastAsia="Calibri" w:hAnsi="Times New Roman" w:cs="Times New Roman"/>
          <w:sz w:val="28"/>
          <w:szCs w:val="28"/>
          <w:lang w:eastAsia="ru-RU"/>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 в том числе парковочных барьеров.</w:t>
      </w:r>
    </w:p>
    <w:p w:rsidR="00024082" w:rsidRPr="00330D5F" w:rsidRDefault="00870E83" w:rsidP="008D59D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11</w:t>
      </w:r>
      <w:r w:rsidR="008D59D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Производить слив топлива и масел, регулировать звуковые сигналы, тормоза и двигатели;</w:t>
      </w:r>
    </w:p>
    <w:p w:rsidR="00024082" w:rsidRPr="00330D5F" w:rsidRDefault="00870E83" w:rsidP="008D59D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12</w:t>
      </w:r>
      <w:r w:rsidR="008D59D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Производить любые работы, отрицательно влияющие на здоровье людей и окружающую среду;</w:t>
      </w:r>
    </w:p>
    <w:p w:rsidR="00024082" w:rsidRPr="00330D5F" w:rsidRDefault="00870E83" w:rsidP="008D59D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13</w:t>
      </w:r>
      <w:r w:rsidR="008D59D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Осуществлять транзитное движение транспорта по </w:t>
      </w:r>
      <w:proofErr w:type="spellStart"/>
      <w:r w:rsidR="00024082" w:rsidRPr="00330D5F">
        <w:rPr>
          <w:rFonts w:ascii="Times New Roman" w:eastAsia="Calibri" w:hAnsi="Times New Roman" w:cs="Times New Roman"/>
          <w:sz w:val="28"/>
          <w:szCs w:val="28"/>
          <w:lang w:eastAsia="ru-RU"/>
        </w:rPr>
        <w:t>внутридворовым</w:t>
      </w:r>
      <w:proofErr w:type="spellEnd"/>
      <w:r w:rsidR="00024082" w:rsidRPr="00330D5F">
        <w:rPr>
          <w:rFonts w:ascii="Times New Roman" w:eastAsia="Calibri" w:hAnsi="Times New Roman" w:cs="Times New Roman"/>
          <w:sz w:val="28"/>
          <w:szCs w:val="28"/>
          <w:lang w:eastAsia="ru-RU"/>
        </w:rPr>
        <w:t xml:space="preserve"> проездам придомовой территории;</w:t>
      </w:r>
    </w:p>
    <w:p w:rsidR="00024082" w:rsidRPr="00330D5F" w:rsidRDefault="00870E83" w:rsidP="008D59D6">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14</w:t>
      </w:r>
      <w:r w:rsidR="008D59D6"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Разжигать костры, в том числе проводить мероприятия, предусматривающие использование открытого огня.</w:t>
      </w:r>
    </w:p>
    <w:p w:rsidR="00870E83" w:rsidRPr="00330D5F" w:rsidRDefault="00870E83" w:rsidP="00024082">
      <w:pPr>
        <w:spacing w:after="0" w:line="240" w:lineRule="auto"/>
        <w:jc w:val="both"/>
        <w:rPr>
          <w:rFonts w:ascii="Times New Roman" w:eastAsia="Calibri" w:hAnsi="Times New Roman" w:cs="Times New Roman"/>
          <w:sz w:val="28"/>
          <w:szCs w:val="28"/>
          <w:lang w:eastAsia="ru-RU"/>
        </w:rPr>
      </w:pPr>
    </w:p>
    <w:p w:rsidR="00024082" w:rsidRPr="00330D5F" w:rsidRDefault="00A02600" w:rsidP="00024082">
      <w:pPr>
        <w:spacing w:after="0" w:line="240" w:lineRule="auto"/>
        <w:jc w:val="both"/>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5.</w:t>
      </w:r>
      <w:proofErr w:type="gramStart"/>
      <w:r w:rsidRPr="00330D5F">
        <w:rPr>
          <w:rFonts w:ascii="Times New Roman" w:eastAsia="Calibri" w:hAnsi="Times New Roman" w:cs="Times New Roman"/>
          <w:b/>
          <w:sz w:val="28"/>
          <w:szCs w:val="28"/>
          <w:lang w:eastAsia="ru-RU"/>
        </w:rPr>
        <w:t>28</w:t>
      </w:r>
      <w:r w:rsidR="00ED6801" w:rsidRPr="00330D5F">
        <w:rPr>
          <w:rFonts w:ascii="Times New Roman" w:eastAsia="Calibri" w:hAnsi="Times New Roman" w:cs="Times New Roman"/>
          <w:b/>
          <w:sz w:val="28"/>
          <w:szCs w:val="28"/>
          <w:lang w:eastAsia="ru-RU"/>
        </w:rPr>
        <w:t>.</w:t>
      </w:r>
      <w:r w:rsidR="00024082" w:rsidRPr="00330D5F">
        <w:rPr>
          <w:rFonts w:ascii="Times New Roman" w:eastAsia="Calibri" w:hAnsi="Times New Roman" w:cs="Times New Roman"/>
          <w:b/>
          <w:sz w:val="28"/>
          <w:szCs w:val="28"/>
          <w:lang w:eastAsia="ru-RU"/>
        </w:rPr>
        <w:t>Озеленение</w:t>
      </w:r>
      <w:proofErr w:type="gramEnd"/>
      <w:r w:rsidR="00024082" w:rsidRPr="00330D5F">
        <w:rPr>
          <w:rFonts w:ascii="Times New Roman" w:eastAsia="Calibri" w:hAnsi="Times New Roman" w:cs="Times New Roman"/>
          <w:b/>
          <w:sz w:val="28"/>
          <w:szCs w:val="28"/>
          <w:lang w:eastAsia="ru-RU"/>
        </w:rPr>
        <w:t xml:space="preserve"> придомовых территорий.</w:t>
      </w:r>
    </w:p>
    <w:p w:rsidR="00024082" w:rsidRPr="00330D5F" w:rsidRDefault="00024082" w:rsidP="00A0260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024082" w:rsidRPr="00330D5F" w:rsidRDefault="00A02600" w:rsidP="00A02600">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w:t>
      </w:r>
      <w:r w:rsidR="00ED6801" w:rsidRPr="00330D5F">
        <w:rPr>
          <w:rFonts w:ascii="Times New Roman" w:eastAsia="Calibri" w:hAnsi="Times New Roman" w:cs="Times New Roman"/>
          <w:sz w:val="28"/>
          <w:szCs w:val="28"/>
          <w:lang w:eastAsia="ru-RU"/>
        </w:rPr>
        <w:t>.</w:t>
      </w:r>
      <w:proofErr w:type="gramStart"/>
      <w:r w:rsidR="00ED6801" w:rsidRPr="00330D5F">
        <w:rPr>
          <w:rFonts w:ascii="Times New Roman" w:eastAsia="Calibri" w:hAnsi="Times New Roman" w:cs="Times New Roman"/>
          <w:sz w:val="28"/>
          <w:szCs w:val="28"/>
          <w:lang w:eastAsia="ru-RU"/>
        </w:rPr>
        <w:t>1.</w:t>
      </w:r>
      <w:r w:rsidR="00024082" w:rsidRPr="00330D5F">
        <w:rPr>
          <w:rFonts w:ascii="Times New Roman" w:eastAsia="Calibri" w:hAnsi="Times New Roman" w:cs="Times New Roman"/>
          <w:sz w:val="28"/>
          <w:szCs w:val="28"/>
          <w:lang w:eastAsia="ru-RU"/>
        </w:rPr>
        <w:t>Управляющие</w:t>
      </w:r>
      <w:proofErr w:type="gramEnd"/>
      <w:r w:rsidR="00024082" w:rsidRPr="00330D5F">
        <w:rPr>
          <w:rFonts w:ascii="Times New Roman" w:eastAsia="Calibri" w:hAnsi="Times New Roman" w:cs="Times New Roman"/>
          <w:sz w:val="28"/>
          <w:szCs w:val="28"/>
          <w:lang w:eastAsia="ru-RU"/>
        </w:rPr>
        <w:t xml:space="preserve"> организации обязаны обеспечить:</w:t>
      </w:r>
    </w:p>
    <w:p w:rsidR="00024082" w:rsidRPr="00330D5F" w:rsidRDefault="00ED6801" w:rsidP="00B2509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1) </w:t>
      </w:r>
      <w:r w:rsidR="00024082" w:rsidRPr="00330D5F">
        <w:rPr>
          <w:rFonts w:ascii="Times New Roman" w:eastAsia="Calibri" w:hAnsi="Times New Roman" w:cs="Times New Roman"/>
          <w:sz w:val="28"/>
          <w:szCs w:val="28"/>
          <w:lang w:eastAsia="ru-RU"/>
        </w:rPr>
        <w:t>Сохранность зеленых насаждений;</w:t>
      </w:r>
    </w:p>
    <w:p w:rsidR="00024082" w:rsidRPr="00330D5F" w:rsidRDefault="00ED6801" w:rsidP="00B2509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2) </w:t>
      </w:r>
      <w:r w:rsidR="00024082" w:rsidRPr="00330D5F">
        <w:rPr>
          <w:rFonts w:ascii="Times New Roman" w:eastAsia="Calibri" w:hAnsi="Times New Roman" w:cs="Times New Roman"/>
          <w:sz w:val="28"/>
          <w:szCs w:val="28"/>
          <w:lang w:eastAsia="ru-RU"/>
        </w:rPr>
        <w:t>В летнее время и в сухую погоду поливку газонов, цветников, деревьев и кустарников;</w:t>
      </w:r>
    </w:p>
    <w:p w:rsidR="00024082" w:rsidRPr="00330D5F" w:rsidRDefault="00ED6801" w:rsidP="00B2509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w:t>
      </w:r>
      <w:r w:rsidR="00FE6749"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Сохранность и целостность газонов без складирования на них строительных материалов, песка, мусора, снега, сколов льда и т.д.;</w:t>
      </w:r>
    </w:p>
    <w:p w:rsidR="00024082" w:rsidRPr="00330D5F" w:rsidRDefault="00B25098" w:rsidP="00B25098">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4) </w:t>
      </w:r>
      <w:r w:rsidR="00024082" w:rsidRPr="00330D5F">
        <w:rPr>
          <w:rFonts w:ascii="Times New Roman" w:eastAsia="Calibri" w:hAnsi="Times New Roman" w:cs="Times New Roman"/>
          <w:sz w:val="28"/>
          <w:szCs w:val="28"/>
          <w:lang w:eastAsia="ru-RU"/>
        </w:rPr>
        <w:t>Новую посадку деревьев и кустарников, перепланировку с изменением сети дорожек и размещением оборудования только с соблюдением агротехнических условий.</w:t>
      </w:r>
    </w:p>
    <w:p w:rsidR="00024082" w:rsidRPr="00330D5F" w:rsidRDefault="00A02600" w:rsidP="00FA548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w:t>
      </w:r>
      <w:proofErr w:type="gramStart"/>
      <w:r w:rsidRPr="00330D5F">
        <w:rPr>
          <w:rFonts w:ascii="Times New Roman" w:eastAsia="Calibri" w:hAnsi="Times New Roman" w:cs="Times New Roman"/>
          <w:sz w:val="28"/>
          <w:szCs w:val="28"/>
          <w:lang w:eastAsia="ru-RU"/>
        </w:rPr>
        <w:t>2</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Благоустройство</w:t>
      </w:r>
      <w:proofErr w:type="gramEnd"/>
      <w:r w:rsidR="00024082" w:rsidRPr="00330D5F">
        <w:rPr>
          <w:rFonts w:ascii="Times New Roman" w:eastAsia="Calibri" w:hAnsi="Times New Roman" w:cs="Times New Roman"/>
          <w:sz w:val="28"/>
          <w:szCs w:val="28"/>
          <w:lang w:eastAsia="ru-RU"/>
        </w:rPr>
        <w:t xml:space="preserve"> придомовой территории</w:t>
      </w:r>
    </w:p>
    <w:p w:rsidR="00024082" w:rsidRPr="00330D5F" w:rsidRDefault="00A02600" w:rsidP="00FA548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w:t>
      </w:r>
      <w:proofErr w:type="gramStart"/>
      <w:r w:rsidRPr="00330D5F">
        <w:rPr>
          <w:rFonts w:ascii="Times New Roman" w:eastAsia="Calibri" w:hAnsi="Times New Roman" w:cs="Times New Roman"/>
          <w:sz w:val="28"/>
          <w:szCs w:val="28"/>
          <w:lang w:eastAsia="ru-RU"/>
        </w:rPr>
        <w:t>3</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Территория</w:t>
      </w:r>
      <w:proofErr w:type="gramEnd"/>
      <w:r w:rsidR="00024082" w:rsidRPr="00330D5F">
        <w:rPr>
          <w:rFonts w:ascii="Times New Roman" w:eastAsia="Calibri" w:hAnsi="Times New Roman" w:cs="Times New Roman"/>
          <w:sz w:val="28"/>
          <w:szCs w:val="28"/>
          <w:lang w:eastAsia="ru-RU"/>
        </w:rPr>
        <w:t xml:space="preserve"> каждого домовладения должна иметь:</w:t>
      </w:r>
    </w:p>
    <w:p w:rsidR="00024082" w:rsidRPr="00330D5F" w:rsidRDefault="00024082" w:rsidP="0082559A">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хозяйственную площадку для сушки белья, чистки одежды, ковров и предметов домашнего обихода;</w:t>
      </w:r>
    </w:p>
    <w:p w:rsidR="00024082" w:rsidRPr="00330D5F" w:rsidRDefault="00024082" w:rsidP="0082559A">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площадку для отдыха взрослых;</w:t>
      </w:r>
    </w:p>
    <w:p w:rsidR="00024082" w:rsidRPr="00330D5F" w:rsidRDefault="00024082" w:rsidP="0082559A">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5.28.4.</w:t>
      </w:r>
      <w:r w:rsidR="00EF012D"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5.28.5</w:t>
      </w:r>
      <w:r w:rsidR="00ED6801" w:rsidRPr="00330D5F">
        <w:rPr>
          <w:rFonts w:ascii="Times New Roman" w:eastAsia="Calibri" w:hAnsi="Times New Roman" w:cs="Times New Roman"/>
          <w:sz w:val="28"/>
          <w:szCs w:val="28"/>
          <w:lang w:eastAsia="ru-RU"/>
        </w:rPr>
        <w:t>.</w:t>
      </w:r>
      <w:r w:rsidR="00EF012D"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5.28.6</w:t>
      </w:r>
      <w:r w:rsidR="00ED6801"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5.28.7</w:t>
      </w:r>
      <w:r w:rsidR="00ED6801"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5.28.8</w:t>
      </w:r>
      <w:r w:rsidR="00ED6801"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 xml:space="preserve">Площадки перед подъездами домов, проездные и пешеходные дорожки должны иметь твердые покрытия, в том числе должны быть предусмотрены условия беспрепятственного, безопасного и удобного передвижения инвалидов и других маломобильных групп населения по участку к доступному входу в здание. При устройстве твердых покрытий должна быть предусмотрена возможность свободного стока талых и ливневых вод. </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5.28.9. </w:t>
      </w:r>
      <w:r w:rsidR="00024082" w:rsidRPr="00330D5F">
        <w:rPr>
          <w:rFonts w:ascii="Times New Roman" w:eastAsia="Calibri" w:hAnsi="Times New Roman" w:cs="Times New Roman"/>
          <w:sz w:val="28"/>
          <w:szCs w:val="28"/>
          <w:lang w:eastAsia="ru-RU"/>
        </w:rPr>
        <w:t>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 технических норм и правил к параметрам путей движения. При этом следует делать ограничительную разметку пешеходных путей на проезжей части, которые обеспечат безопасное движение людей и автомобильного транспорта.</w:t>
      </w:r>
    </w:p>
    <w:p w:rsidR="00024082" w:rsidRPr="00330D5F" w:rsidRDefault="00A02600" w:rsidP="00EF012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5.28.10</w:t>
      </w:r>
      <w:r w:rsidR="00ED6801" w:rsidRPr="00330D5F">
        <w:rPr>
          <w:rFonts w:ascii="Times New Roman" w:eastAsia="Calibri" w:hAnsi="Times New Roman" w:cs="Times New Roman"/>
          <w:sz w:val="28"/>
          <w:szCs w:val="28"/>
          <w:lang w:eastAsia="ru-RU"/>
        </w:rPr>
        <w:t>.</w:t>
      </w:r>
      <w:r w:rsidR="00EF012D"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Организации, осуществляющие управление многоквартирными домами, обязаны обеспечивать свободный подъезд к люкам смотровых колодцев, узлам управления инженерными сетями, источникам пожарного водоснабжения и ежегодно проводить сплошную двукратную дератизацию подвальных помещений (правила и нормы технической эксплуатации жилищного фонда).</w:t>
      </w:r>
    </w:p>
    <w:p w:rsidR="00024082" w:rsidRPr="00330D5F" w:rsidRDefault="00024082" w:rsidP="00024082">
      <w:pPr>
        <w:spacing w:after="0" w:line="240" w:lineRule="auto"/>
        <w:jc w:val="both"/>
        <w:rPr>
          <w:rFonts w:ascii="Times New Roman" w:eastAsia="Calibri" w:hAnsi="Times New Roman" w:cs="Times New Roman"/>
          <w:sz w:val="28"/>
          <w:szCs w:val="28"/>
          <w:lang w:eastAsia="ru-RU"/>
        </w:rPr>
      </w:pPr>
    </w:p>
    <w:p w:rsidR="00024082" w:rsidRPr="00330D5F" w:rsidRDefault="000B2756" w:rsidP="00024082">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b/>
          <w:sz w:val="28"/>
          <w:szCs w:val="28"/>
          <w:lang w:eastAsia="ru-RU"/>
        </w:rPr>
        <w:t>5.</w:t>
      </w:r>
      <w:proofErr w:type="gramStart"/>
      <w:r w:rsidRPr="00330D5F">
        <w:rPr>
          <w:rFonts w:ascii="Times New Roman" w:eastAsia="Calibri" w:hAnsi="Times New Roman" w:cs="Times New Roman"/>
          <w:b/>
          <w:sz w:val="28"/>
          <w:szCs w:val="28"/>
          <w:lang w:eastAsia="ru-RU"/>
        </w:rPr>
        <w:t>29</w:t>
      </w:r>
      <w:r w:rsidR="00ED6801" w:rsidRPr="00330D5F">
        <w:rPr>
          <w:rFonts w:ascii="Times New Roman" w:eastAsia="Calibri" w:hAnsi="Times New Roman" w:cs="Times New Roman"/>
          <w:b/>
          <w:sz w:val="28"/>
          <w:szCs w:val="28"/>
          <w:lang w:eastAsia="ru-RU"/>
        </w:rPr>
        <w:t>.</w:t>
      </w:r>
      <w:r w:rsidR="00024082" w:rsidRPr="00330D5F">
        <w:rPr>
          <w:rFonts w:ascii="Times New Roman" w:eastAsia="Calibri" w:hAnsi="Times New Roman" w:cs="Times New Roman"/>
          <w:b/>
          <w:sz w:val="28"/>
          <w:szCs w:val="28"/>
          <w:lang w:eastAsia="ru-RU"/>
        </w:rPr>
        <w:t>У</w:t>
      </w:r>
      <w:r w:rsidRPr="00330D5F">
        <w:rPr>
          <w:rFonts w:ascii="Times New Roman" w:eastAsia="Calibri" w:hAnsi="Times New Roman" w:cs="Times New Roman"/>
          <w:b/>
          <w:sz w:val="28"/>
          <w:szCs w:val="28"/>
          <w:lang w:eastAsia="ru-RU"/>
        </w:rPr>
        <w:t>борка</w:t>
      </w:r>
      <w:proofErr w:type="gramEnd"/>
      <w:r w:rsidRPr="00330D5F">
        <w:rPr>
          <w:rFonts w:ascii="Times New Roman" w:eastAsia="Calibri" w:hAnsi="Times New Roman" w:cs="Times New Roman"/>
          <w:b/>
          <w:sz w:val="28"/>
          <w:szCs w:val="28"/>
          <w:lang w:eastAsia="ru-RU"/>
        </w:rPr>
        <w:t xml:space="preserve"> территории индивидуальной жилой застройки</w:t>
      </w:r>
      <w:r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w:t>
      </w:r>
      <w:r w:rsidR="00ED6801" w:rsidRPr="00330D5F">
        <w:rPr>
          <w:rFonts w:ascii="Times New Roman" w:eastAsia="Calibri" w:hAnsi="Times New Roman" w:cs="Times New Roman"/>
          <w:sz w:val="28"/>
          <w:szCs w:val="28"/>
          <w:lang w:eastAsia="ru-RU"/>
        </w:rPr>
        <w:t>.1.</w:t>
      </w:r>
      <w:r w:rsidR="00881F6F"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Правила настоящего раздела распространяются на собственников (арендаторов, пользователей) индивидуальных жилых домов частного жилого фонда и земельных участков, на которых расположены жилые дома.</w:t>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w:t>
      </w:r>
      <w:r w:rsidR="00ED6801" w:rsidRPr="00330D5F">
        <w:rPr>
          <w:rFonts w:ascii="Times New Roman" w:eastAsia="Calibri" w:hAnsi="Times New Roman" w:cs="Times New Roman"/>
          <w:sz w:val="28"/>
          <w:szCs w:val="28"/>
          <w:lang w:eastAsia="ru-RU"/>
        </w:rPr>
        <w:t>2.</w:t>
      </w:r>
      <w:r w:rsidR="00881F6F"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Граждане, являющиеся собственниками жилых домов, собственниками или пользователями земельных участков, на которых расположены жилые дома, обязаны производить за счет собственных средств:</w:t>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 xml:space="preserve">1) </w:t>
      </w:r>
      <w:r w:rsidR="00024082" w:rsidRPr="00330D5F">
        <w:rPr>
          <w:rFonts w:ascii="Times New Roman" w:eastAsia="Calibri" w:hAnsi="Times New Roman" w:cs="Times New Roman"/>
          <w:sz w:val="28"/>
          <w:szCs w:val="28"/>
          <w:lang w:eastAsia="ru-RU"/>
        </w:rPr>
        <w:t>Очистку крыш от снега и удаление наростов на карнизах, крышах,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2) </w:t>
      </w:r>
      <w:r w:rsidR="00024082" w:rsidRPr="00330D5F">
        <w:rPr>
          <w:rFonts w:ascii="Times New Roman" w:eastAsia="Calibri" w:hAnsi="Times New Roman" w:cs="Times New Roman"/>
          <w:sz w:val="28"/>
          <w:szCs w:val="28"/>
          <w:lang w:eastAsia="ru-RU"/>
        </w:rPr>
        <w:t>Своевременный ремонт и окраску фасадов строений, заборов, ворот и других сооружений;</w:t>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3) </w:t>
      </w:r>
      <w:r w:rsidR="00024082" w:rsidRPr="00330D5F">
        <w:rPr>
          <w:rFonts w:ascii="Times New Roman" w:eastAsia="Calibri" w:hAnsi="Times New Roman" w:cs="Times New Roman"/>
          <w:sz w:val="28"/>
          <w:szCs w:val="28"/>
          <w:lang w:eastAsia="ru-RU"/>
        </w:rPr>
        <w:t>Покос сорных трав, обрезку живых изгородей на основной территории;</w:t>
      </w:r>
    </w:p>
    <w:p w:rsidR="00024082" w:rsidRPr="00330D5F" w:rsidRDefault="00A402D6" w:rsidP="00596BF4">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w:t>
      </w:r>
      <w:proofErr w:type="gramStart"/>
      <w:r w:rsidRPr="00330D5F">
        <w:rPr>
          <w:rFonts w:ascii="Times New Roman" w:eastAsia="Calibri" w:hAnsi="Times New Roman" w:cs="Times New Roman"/>
          <w:sz w:val="28"/>
          <w:szCs w:val="28"/>
          <w:lang w:eastAsia="ru-RU"/>
        </w:rPr>
        <w:t>3</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Земляные</w:t>
      </w:r>
      <w:proofErr w:type="gramEnd"/>
      <w:r w:rsidR="00024082" w:rsidRPr="00330D5F">
        <w:rPr>
          <w:rFonts w:ascii="Times New Roman" w:eastAsia="Calibri" w:hAnsi="Times New Roman" w:cs="Times New Roman"/>
          <w:sz w:val="28"/>
          <w:szCs w:val="28"/>
          <w:lang w:eastAsia="ru-RU"/>
        </w:rPr>
        <w:t xml:space="preserve"> и строительные работы в порядке, установленном настоящими Правилами;</w:t>
      </w:r>
    </w:p>
    <w:p w:rsidR="00024082" w:rsidRPr="00330D5F" w:rsidRDefault="00FF40A5"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w:t>
      </w:r>
      <w:proofErr w:type="gramStart"/>
      <w:r w:rsidRPr="00330D5F">
        <w:rPr>
          <w:rFonts w:ascii="Times New Roman" w:eastAsia="Calibri" w:hAnsi="Times New Roman" w:cs="Times New Roman"/>
          <w:sz w:val="28"/>
          <w:szCs w:val="28"/>
          <w:lang w:eastAsia="ru-RU"/>
        </w:rPr>
        <w:t>4</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Заключение</w:t>
      </w:r>
      <w:proofErr w:type="gramEnd"/>
      <w:r w:rsidR="00024082" w:rsidRPr="00330D5F">
        <w:rPr>
          <w:rFonts w:ascii="Times New Roman" w:eastAsia="Calibri" w:hAnsi="Times New Roman" w:cs="Times New Roman"/>
          <w:sz w:val="28"/>
          <w:szCs w:val="28"/>
          <w:lang w:eastAsia="ru-RU"/>
        </w:rPr>
        <w:t xml:space="preserve"> договоров со специализированными организациями или индивидуальными предпринимателями, имеющими право на выполнение работ по вывозу, сортировке и утилизации (сортировке) твердых </w:t>
      </w:r>
      <w:r w:rsidR="00D561D1" w:rsidRPr="00330D5F">
        <w:rPr>
          <w:rFonts w:ascii="Times New Roman" w:eastAsia="Calibri" w:hAnsi="Times New Roman" w:cs="Times New Roman"/>
          <w:sz w:val="28"/>
          <w:szCs w:val="28"/>
          <w:lang w:eastAsia="ru-RU"/>
        </w:rPr>
        <w:t>коммунальны</w:t>
      </w:r>
      <w:r w:rsidR="0085546B" w:rsidRPr="00330D5F">
        <w:rPr>
          <w:rFonts w:ascii="Times New Roman" w:eastAsia="Calibri" w:hAnsi="Times New Roman" w:cs="Times New Roman"/>
          <w:sz w:val="28"/>
          <w:szCs w:val="28"/>
          <w:lang w:eastAsia="ru-RU"/>
        </w:rPr>
        <w:t>х</w:t>
      </w:r>
      <w:r w:rsidR="00024082" w:rsidRPr="00330D5F">
        <w:rPr>
          <w:rFonts w:ascii="Times New Roman" w:eastAsia="Calibri" w:hAnsi="Times New Roman" w:cs="Times New Roman"/>
          <w:sz w:val="28"/>
          <w:szCs w:val="28"/>
          <w:lang w:eastAsia="ru-RU"/>
        </w:rPr>
        <w:t xml:space="preserve"> отходов, либо приобретать в специализированной организации талоны для самостоятельного вывоза отходов с последующей сортировкой и утилизацией (захоронением)</w:t>
      </w:r>
      <w:r w:rsidR="00680D95" w:rsidRPr="00330D5F">
        <w:rPr>
          <w:rFonts w:ascii="Times New Roman" w:eastAsia="Calibri" w:hAnsi="Times New Roman" w:cs="Times New Roman"/>
          <w:sz w:val="28"/>
          <w:szCs w:val="28"/>
          <w:lang w:eastAsia="ru-RU"/>
        </w:rPr>
        <w:t xml:space="preserve"> </w:t>
      </w:r>
      <w:r w:rsidR="003F1997" w:rsidRPr="00330D5F">
        <w:rPr>
          <w:rFonts w:ascii="Times New Roman" w:eastAsia="Calibri" w:hAnsi="Times New Roman" w:cs="Times New Roman"/>
          <w:sz w:val="28"/>
          <w:szCs w:val="28"/>
          <w:lang w:eastAsia="ru-RU"/>
        </w:rPr>
        <w:t>ТКО;</w:t>
      </w:r>
    </w:p>
    <w:p w:rsidR="00024082" w:rsidRPr="00330D5F" w:rsidRDefault="00FF40A5"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w:t>
      </w:r>
      <w:proofErr w:type="gramStart"/>
      <w:r w:rsidRPr="00330D5F">
        <w:rPr>
          <w:rFonts w:ascii="Times New Roman" w:eastAsia="Calibri" w:hAnsi="Times New Roman" w:cs="Times New Roman"/>
          <w:sz w:val="28"/>
          <w:szCs w:val="28"/>
          <w:lang w:eastAsia="ru-RU"/>
        </w:rPr>
        <w:t>5</w:t>
      </w:r>
      <w:r w:rsidR="00ED6801"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Гражданам</w:t>
      </w:r>
      <w:proofErr w:type="gramEnd"/>
      <w:r w:rsidR="00024082" w:rsidRPr="00330D5F">
        <w:rPr>
          <w:rFonts w:ascii="Times New Roman" w:eastAsia="Calibri" w:hAnsi="Times New Roman" w:cs="Times New Roman"/>
          <w:sz w:val="28"/>
          <w:szCs w:val="28"/>
          <w:lang w:eastAsia="ru-RU"/>
        </w:rPr>
        <w:t>, проживающим в жилых домах частного жилищного фонда, запрещается:</w:t>
      </w:r>
    </w:p>
    <w:p w:rsidR="00024082" w:rsidRPr="00330D5F" w:rsidRDefault="00FF40A5"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w:t>
      </w:r>
      <w:r w:rsidR="00D105C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Загромождать проезжую часть дороги при производстве земляных и строительных работ.</w:t>
      </w:r>
    </w:p>
    <w:p w:rsidR="00024082" w:rsidRPr="00330D5F" w:rsidRDefault="00FF40A5"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5.29.6</w:t>
      </w:r>
      <w:r w:rsidR="00024082" w:rsidRPr="00330D5F">
        <w:rPr>
          <w:rFonts w:ascii="Times New Roman" w:eastAsia="Calibri" w:hAnsi="Times New Roman" w:cs="Times New Roman"/>
          <w:sz w:val="28"/>
          <w:szCs w:val="28"/>
          <w:lang w:eastAsia="ru-RU"/>
        </w:rPr>
        <w:t>.</w:t>
      </w:r>
      <w:r w:rsidR="00024082" w:rsidRPr="00330D5F">
        <w:rPr>
          <w:rFonts w:ascii="Times New Roman" w:eastAsia="Calibri" w:hAnsi="Times New Roman" w:cs="Times New Roman"/>
          <w:sz w:val="28"/>
          <w:szCs w:val="28"/>
          <w:lang w:eastAsia="ru-RU"/>
        </w:rPr>
        <w:tab/>
      </w:r>
      <w:r w:rsidR="00D105C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На улицах, проездах, тротуарах, газонах, прилегающих к земельным участкам, на которых расположены жилые дома, со стороны фасадов домов запрещается:</w:t>
      </w:r>
    </w:p>
    <w:p w:rsidR="00024082" w:rsidRPr="00330D5F" w:rsidRDefault="007A7E46"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w:t>
      </w:r>
      <w:r w:rsidR="00ED6801" w:rsidRPr="00330D5F">
        <w:rPr>
          <w:rFonts w:ascii="Times New Roman" w:eastAsia="Calibri" w:hAnsi="Times New Roman" w:cs="Times New Roman"/>
          <w:sz w:val="28"/>
          <w:szCs w:val="28"/>
          <w:lang w:eastAsia="ru-RU"/>
        </w:rPr>
        <w:t>.</w:t>
      </w:r>
      <w:r w:rsidR="00D105C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Складировать стройматериалы, удобрения;</w:t>
      </w:r>
    </w:p>
    <w:p w:rsidR="00024082" w:rsidRPr="00330D5F" w:rsidRDefault="007A7E46"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w:t>
      </w:r>
      <w:r w:rsidR="00ED6801" w:rsidRPr="00330D5F">
        <w:rPr>
          <w:rFonts w:ascii="Times New Roman" w:eastAsia="Calibri" w:hAnsi="Times New Roman" w:cs="Times New Roman"/>
          <w:sz w:val="28"/>
          <w:szCs w:val="28"/>
          <w:lang w:eastAsia="ru-RU"/>
        </w:rPr>
        <w:t>.</w:t>
      </w:r>
      <w:r w:rsidR="00D105C2"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Устраивать стационарные автостоянки, производить мойку, ремонт транспортных средств, слив топлива и масел, регулировать звуковые сигналы, тормоза и двигатели;</w:t>
      </w:r>
    </w:p>
    <w:p w:rsidR="00024082" w:rsidRPr="00330D5F" w:rsidRDefault="007A7E46"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w:t>
      </w:r>
      <w:r w:rsidR="00ED6801" w:rsidRPr="00330D5F">
        <w:rPr>
          <w:rFonts w:ascii="Times New Roman" w:eastAsia="Calibri" w:hAnsi="Times New Roman" w:cs="Times New Roman"/>
          <w:sz w:val="28"/>
          <w:szCs w:val="28"/>
          <w:lang w:eastAsia="ru-RU"/>
        </w:rPr>
        <w:t>.</w:t>
      </w:r>
      <w:r w:rsidR="007044D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Сваливать бытовой, дворовый, строительный мусор, золу, пищевые отходы;</w:t>
      </w:r>
    </w:p>
    <w:p w:rsidR="00024082" w:rsidRPr="00330D5F" w:rsidRDefault="007A7E46" w:rsidP="002803B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4</w:t>
      </w:r>
      <w:r w:rsidR="00ED6801" w:rsidRPr="00330D5F">
        <w:rPr>
          <w:rFonts w:ascii="Times New Roman" w:eastAsia="Calibri" w:hAnsi="Times New Roman" w:cs="Times New Roman"/>
          <w:sz w:val="28"/>
          <w:szCs w:val="28"/>
          <w:lang w:eastAsia="ru-RU"/>
        </w:rPr>
        <w:t>.</w:t>
      </w:r>
      <w:r w:rsidR="007044DC" w:rsidRPr="00330D5F">
        <w:rPr>
          <w:rFonts w:ascii="Times New Roman" w:eastAsia="Calibri" w:hAnsi="Times New Roman" w:cs="Times New Roman"/>
          <w:sz w:val="28"/>
          <w:szCs w:val="28"/>
          <w:lang w:eastAsia="ru-RU"/>
        </w:rPr>
        <w:t xml:space="preserve"> </w:t>
      </w:r>
      <w:r w:rsidR="00024082" w:rsidRPr="00330D5F">
        <w:rPr>
          <w:rFonts w:ascii="Times New Roman" w:eastAsia="Calibri" w:hAnsi="Times New Roman" w:cs="Times New Roman"/>
          <w:sz w:val="28"/>
          <w:szCs w:val="28"/>
          <w:lang w:eastAsia="ru-RU"/>
        </w:rPr>
        <w:t>Засорять канализационные, водопроводные колодцы и другие инженерные коммуникации.</w:t>
      </w: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p>
    <w:p w:rsidR="00451AA9" w:rsidRPr="00330D5F" w:rsidRDefault="00E40885" w:rsidP="00451AA9">
      <w:pPr>
        <w:spacing w:after="0" w:line="240" w:lineRule="auto"/>
        <w:jc w:val="center"/>
        <w:rPr>
          <w:rFonts w:ascii="Times New Roman" w:eastAsia="Calibri" w:hAnsi="Times New Roman" w:cs="Times New Roman"/>
          <w:b/>
          <w:sz w:val="28"/>
          <w:szCs w:val="28"/>
          <w:lang w:eastAsia="ru-RU"/>
        </w:rPr>
      </w:pPr>
      <w:bookmarkStart w:id="3" w:name="_Toc341174458"/>
      <w:bookmarkStart w:id="4" w:name="_Toc341175004"/>
      <w:r w:rsidRPr="00330D5F">
        <w:rPr>
          <w:rFonts w:ascii="Times New Roman" w:eastAsia="Calibri" w:hAnsi="Times New Roman" w:cs="Times New Roman"/>
          <w:b/>
          <w:sz w:val="28"/>
          <w:szCs w:val="28"/>
        </w:rPr>
        <w:t xml:space="preserve">Раздел 6. </w:t>
      </w:r>
      <w:bookmarkEnd w:id="3"/>
      <w:bookmarkEnd w:id="4"/>
      <w:r w:rsidR="00A878DB" w:rsidRPr="00330D5F">
        <w:rPr>
          <w:rFonts w:ascii="Times New Roman" w:eastAsia="Calibri" w:hAnsi="Times New Roman" w:cs="Times New Roman"/>
          <w:b/>
          <w:sz w:val="28"/>
          <w:szCs w:val="28"/>
        </w:rPr>
        <w:t>ОРГАНИЗАЦИЯ СОДЕРЖАНИЯ ТЕРРИТОРИИ ГОРОДСКОГО ПОСЕЛЕНИЯ</w:t>
      </w:r>
      <w:r w:rsidR="00577F2D" w:rsidRPr="00330D5F">
        <w:rPr>
          <w:rFonts w:ascii="Times New Roman" w:eastAsia="Calibri" w:hAnsi="Times New Roman" w:cs="Times New Roman"/>
          <w:b/>
          <w:sz w:val="28"/>
          <w:szCs w:val="28"/>
          <w:lang w:eastAsia="ru-RU"/>
        </w:rPr>
        <w:t>.</w:t>
      </w:r>
    </w:p>
    <w:p w:rsidR="00E40885" w:rsidRPr="00330D5F" w:rsidRDefault="00E40885" w:rsidP="00451AA9">
      <w:pPr>
        <w:pStyle w:val="1"/>
        <w:widowControl w:val="0"/>
        <w:autoSpaceDE w:val="0"/>
        <w:autoSpaceDN w:val="0"/>
        <w:adjustRightInd w:val="0"/>
        <w:spacing w:before="0" w:after="0"/>
        <w:jc w:val="center"/>
        <w:rPr>
          <w:rFonts w:ascii="Times New Roman" w:eastAsia="Calibri" w:hAnsi="Times New Roman" w:cs="Times New Roman"/>
          <w:b w:val="0"/>
          <w:sz w:val="28"/>
          <w:szCs w:val="28"/>
        </w:rPr>
      </w:pPr>
    </w:p>
    <w:p w:rsidR="000A5EEF" w:rsidRPr="00330D5F" w:rsidRDefault="00AA6530" w:rsidP="005E6C9F">
      <w:pPr>
        <w:pStyle w:val="2"/>
        <w:spacing w:line="240" w:lineRule="auto"/>
        <w:ind w:firstLine="709"/>
        <w:rPr>
          <w:b/>
          <w:szCs w:val="28"/>
        </w:rPr>
      </w:pPr>
      <w:r w:rsidRPr="00330D5F">
        <w:rPr>
          <w:rFonts w:eastAsia="Calibri"/>
          <w:szCs w:val="28"/>
        </w:rPr>
        <w:t>6</w:t>
      </w:r>
      <w:r w:rsidR="00BC1A48" w:rsidRPr="00330D5F">
        <w:rPr>
          <w:rFonts w:eastAsia="Calibri"/>
          <w:szCs w:val="28"/>
        </w:rPr>
        <w:t>.</w:t>
      </w:r>
      <w:r w:rsidR="00DC4CA4" w:rsidRPr="00330D5F">
        <w:rPr>
          <w:rFonts w:eastAsia="Calibri"/>
          <w:szCs w:val="28"/>
        </w:rPr>
        <w:t>1.</w:t>
      </w:r>
      <w:r w:rsidR="00234BB1" w:rsidRPr="00330D5F">
        <w:rPr>
          <w:rFonts w:eastAsia="Calibri"/>
          <w:szCs w:val="28"/>
        </w:rPr>
        <w:t xml:space="preserve"> </w:t>
      </w:r>
      <w:r w:rsidR="000A5EEF" w:rsidRPr="00330D5F">
        <w:rPr>
          <w:szCs w:val="28"/>
        </w:rPr>
        <w:t>Основные принципы закрепления территорий для содержания</w:t>
      </w:r>
      <w:r w:rsidR="000A5EEF" w:rsidRPr="00330D5F">
        <w:rPr>
          <w:b/>
          <w:szCs w:val="28"/>
        </w:rPr>
        <w:t>.</w:t>
      </w:r>
    </w:p>
    <w:p w:rsidR="000A5EEF" w:rsidRPr="00330D5F" w:rsidRDefault="000A5EEF" w:rsidP="00DA3BD0">
      <w:pPr>
        <w:tabs>
          <w:tab w:val="left" w:pos="3080"/>
        </w:tabs>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6.1.2. Определение границ территорий, разграничение обязанностей по уборке и содержанию территорий между юридическими лицами, индивидуальными предпринимателями и гражданами, являющимися владельцами объектов благоустройства, осуществляется в соответствии с Правилами благоустройства.</w:t>
      </w:r>
    </w:p>
    <w:p w:rsidR="00563848" w:rsidRPr="00330D5F" w:rsidRDefault="000A5EEF" w:rsidP="005E6C9F">
      <w:pPr>
        <w:spacing w:after="0" w:line="240" w:lineRule="auto"/>
        <w:ind w:firstLine="709"/>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6.2. </w:t>
      </w:r>
      <w:r w:rsidR="00563848" w:rsidRPr="00330D5F">
        <w:rPr>
          <w:rFonts w:ascii="Times New Roman" w:eastAsia="Calibri" w:hAnsi="Times New Roman" w:cs="Times New Roman"/>
          <w:sz w:val="28"/>
          <w:szCs w:val="28"/>
          <w:lang w:eastAsia="ru-RU"/>
        </w:rPr>
        <w:t>Порядок определения границ прилегающей территории</w:t>
      </w:r>
      <w:r w:rsidR="00053C52" w:rsidRPr="00330D5F">
        <w:rPr>
          <w:rFonts w:ascii="Times New Roman" w:eastAsia="Calibri" w:hAnsi="Times New Roman" w:cs="Times New Roman"/>
          <w:sz w:val="28"/>
          <w:szCs w:val="28"/>
          <w:lang w:eastAsia="ru-RU"/>
        </w:rPr>
        <w:t>.</w:t>
      </w:r>
    </w:p>
    <w:p w:rsidR="006A0CD2" w:rsidRPr="00330D5F" w:rsidRDefault="006A0CD2" w:rsidP="006A0CD2">
      <w:pPr>
        <w:spacing w:after="0" w:line="240" w:lineRule="auto"/>
        <w:ind w:firstLine="709"/>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w:t>
      </w:r>
      <w:r w:rsidRPr="00330D5F">
        <w:rPr>
          <w:rFonts w:ascii="Times New Roman" w:eastAsia="Calibri" w:hAnsi="Times New Roman" w:cs="Times New Roman"/>
          <w:sz w:val="28"/>
          <w:szCs w:val="28"/>
          <w:lang w:eastAsia="ru-RU"/>
        </w:rPr>
        <w:lastRenderedPageBreak/>
        <w:t>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r w:rsidR="00A37CF7" w:rsidRPr="00330D5F">
        <w:rPr>
          <w:rFonts w:ascii="Times New Roman" w:eastAsia="Calibri" w:hAnsi="Times New Roman" w:cs="Times New Roman"/>
          <w:sz w:val="28"/>
          <w:szCs w:val="28"/>
          <w:lang w:eastAsia="ru-RU"/>
        </w:rPr>
        <w:t>.</w:t>
      </w:r>
    </w:p>
    <w:p w:rsidR="009C18ED" w:rsidRPr="00330D5F" w:rsidRDefault="00871D8B" w:rsidP="00DA3BD0">
      <w:pPr>
        <w:spacing w:after="0" w:line="240" w:lineRule="auto"/>
        <w:ind w:firstLine="709"/>
        <w:jc w:val="both"/>
        <w:rPr>
          <w:rFonts w:ascii="Times New Roman" w:hAnsi="Times New Roman" w:cs="Times New Roman"/>
          <w:sz w:val="28"/>
          <w:szCs w:val="28"/>
        </w:rPr>
      </w:pPr>
      <w:bookmarkStart w:id="5" w:name="sub_31"/>
      <w:r w:rsidRPr="00330D5F">
        <w:rPr>
          <w:rFonts w:ascii="Times New Roman" w:hAnsi="Times New Roman" w:cs="Times New Roman"/>
          <w:sz w:val="28"/>
          <w:szCs w:val="28"/>
        </w:rPr>
        <w:t>6</w:t>
      </w:r>
      <w:r w:rsidR="00BC1A48" w:rsidRPr="00330D5F">
        <w:rPr>
          <w:rFonts w:ascii="Times New Roman" w:hAnsi="Times New Roman" w:cs="Times New Roman"/>
          <w:sz w:val="28"/>
          <w:szCs w:val="28"/>
        </w:rPr>
        <w:t>.</w:t>
      </w:r>
      <w:r w:rsidR="000A5EEF" w:rsidRPr="00330D5F">
        <w:rPr>
          <w:rFonts w:ascii="Times New Roman" w:hAnsi="Times New Roman" w:cs="Times New Roman"/>
          <w:sz w:val="28"/>
          <w:szCs w:val="28"/>
        </w:rPr>
        <w:t>2.</w:t>
      </w:r>
      <w:r w:rsidR="009B66D3" w:rsidRPr="00330D5F">
        <w:rPr>
          <w:rFonts w:ascii="Times New Roman" w:hAnsi="Times New Roman" w:cs="Times New Roman"/>
          <w:sz w:val="28"/>
          <w:szCs w:val="28"/>
        </w:rPr>
        <w:t>1</w:t>
      </w:r>
      <w:r w:rsidR="000A5EEF" w:rsidRPr="00330D5F">
        <w:rPr>
          <w:rFonts w:ascii="Times New Roman" w:hAnsi="Times New Roman" w:cs="Times New Roman"/>
          <w:sz w:val="28"/>
          <w:szCs w:val="28"/>
        </w:rPr>
        <w:t>.</w:t>
      </w:r>
      <w:r w:rsidR="009C18ED" w:rsidRPr="00330D5F">
        <w:rPr>
          <w:rFonts w:ascii="Times New Roman" w:hAnsi="Times New Roman" w:cs="Times New Roman"/>
          <w:sz w:val="28"/>
          <w:szCs w:val="28"/>
        </w:rPr>
        <w:t xml:space="preserve">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w:t>
      </w:r>
    </w:p>
    <w:p w:rsidR="006A0CD2" w:rsidRPr="00330D5F" w:rsidRDefault="006A0CD2"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Площадь прилегающей территории - площадь геометрической фигуры, образованной проекцией границ прилегающей территории на горизонтальную плоскость</w:t>
      </w:r>
      <w:r w:rsidR="00A37CF7" w:rsidRPr="00330D5F">
        <w:rPr>
          <w:rFonts w:ascii="Times New Roman" w:hAnsi="Times New Roman" w:cs="Times New Roman"/>
          <w:sz w:val="28"/>
          <w:szCs w:val="28"/>
        </w:rPr>
        <w:t>.</w:t>
      </w:r>
    </w:p>
    <w:bookmarkEnd w:id="5"/>
    <w:p w:rsidR="0072258D" w:rsidRPr="00330D5F" w:rsidRDefault="009A765C"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 xml:space="preserve">6.2.2. </w:t>
      </w:r>
      <w:r w:rsidR="003030DB" w:rsidRPr="00330D5F">
        <w:rPr>
          <w:rFonts w:ascii="Times New Roman" w:hAnsi="Times New Roman" w:cs="Times New Roman"/>
          <w:sz w:val="28"/>
          <w:szCs w:val="28"/>
        </w:rPr>
        <w:t xml:space="preserve">Настоящими </w:t>
      </w:r>
      <w:r w:rsidR="0072258D" w:rsidRPr="00330D5F">
        <w:rPr>
          <w:rFonts w:ascii="Times New Roman" w:hAnsi="Times New Roman" w:cs="Times New Roman"/>
          <w:sz w:val="28"/>
          <w:szCs w:val="28"/>
        </w:rPr>
        <w:t>Правилами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3030DB" w:rsidRPr="00330D5F" w:rsidRDefault="009A765C"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 xml:space="preserve">6.2.3. </w:t>
      </w:r>
      <w:r w:rsidR="003030DB" w:rsidRPr="00330D5F">
        <w:rPr>
          <w:rFonts w:ascii="Times New Roman" w:hAnsi="Times New Roman" w:cs="Times New Roman"/>
          <w:sz w:val="28"/>
          <w:szCs w:val="28"/>
        </w:rPr>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3030DB" w:rsidRPr="00330D5F" w:rsidRDefault="009B66D3" w:rsidP="00DA3BD0">
      <w:pPr>
        <w:spacing w:after="0" w:line="240" w:lineRule="auto"/>
        <w:ind w:firstLine="709"/>
        <w:jc w:val="both"/>
        <w:rPr>
          <w:rFonts w:ascii="Times New Roman" w:hAnsi="Times New Roman" w:cs="Times New Roman"/>
          <w:sz w:val="28"/>
          <w:szCs w:val="28"/>
        </w:rPr>
      </w:pPr>
      <w:bookmarkStart w:id="6" w:name="sub_34"/>
      <w:r w:rsidRPr="00330D5F">
        <w:rPr>
          <w:rFonts w:ascii="Times New Roman" w:hAnsi="Times New Roman" w:cs="Times New Roman"/>
          <w:sz w:val="28"/>
          <w:szCs w:val="28"/>
        </w:rPr>
        <w:t>6.2</w:t>
      </w:r>
      <w:r w:rsidR="003030DB" w:rsidRPr="00330D5F">
        <w:rPr>
          <w:rFonts w:ascii="Times New Roman" w:hAnsi="Times New Roman" w:cs="Times New Roman"/>
          <w:sz w:val="28"/>
          <w:szCs w:val="28"/>
        </w:rPr>
        <w:t>.</w:t>
      </w:r>
      <w:r w:rsidR="009A765C" w:rsidRPr="00330D5F">
        <w:rPr>
          <w:rFonts w:ascii="Times New Roman" w:hAnsi="Times New Roman" w:cs="Times New Roman"/>
          <w:sz w:val="28"/>
          <w:szCs w:val="28"/>
        </w:rPr>
        <w:t>4.</w:t>
      </w:r>
      <w:r w:rsidR="003030DB" w:rsidRPr="00330D5F">
        <w:rPr>
          <w:rFonts w:ascii="Times New Roman" w:hAnsi="Times New Roman" w:cs="Times New Roman"/>
          <w:sz w:val="28"/>
          <w:szCs w:val="28"/>
        </w:rPr>
        <w:t xml:space="preserve"> В границах прилегающих территорий могут располагаться следующие территории общего пользования или их части:</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7" w:name="sub_341"/>
      <w:bookmarkEnd w:id="6"/>
      <w:r w:rsidRPr="00330D5F">
        <w:rPr>
          <w:rFonts w:ascii="Times New Roman" w:hAnsi="Times New Roman" w:cs="Times New Roman"/>
          <w:sz w:val="28"/>
          <w:szCs w:val="28"/>
        </w:rPr>
        <w:t>1) пешеходные коммуникации, в том числе тротуары, аллеи, дорожки, тропинки;</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8" w:name="sub_342"/>
      <w:bookmarkEnd w:id="7"/>
      <w:r w:rsidRPr="00330D5F">
        <w:rPr>
          <w:rFonts w:ascii="Times New Roman" w:hAnsi="Times New Roman" w:cs="Times New Roman"/>
          <w:sz w:val="28"/>
          <w:szCs w:val="28"/>
        </w:rPr>
        <w:t>2) палисадники, клумбы;</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9" w:name="sub_343"/>
      <w:bookmarkEnd w:id="8"/>
      <w:r w:rsidRPr="00330D5F">
        <w:rPr>
          <w:rFonts w:ascii="Times New Roman" w:hAnsi="Times New Roman" w:cs="Times New Roman"/>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3030DB" w:rsidRPr="00330D5F" w:rsidRDefault="009B66D3" w:rsidP="00DA3BD0">
      <w:pPr>
        <w:spacing w:after="0" w:line="240" w:lineRule="auto"/>
        <w:ind w:firstLine="709"/>
        <w:jc w:val="both"/>
        <w:rPr>
          <w:rFonts w:ascii="Times New Roman" w:hAnsi="Times New Roman" w:cs="Times New Roman"/>
          <w:sz w:val="28"/>
          <w:szCs w:val="28"/>
        </w:rPr>
      </w:pPr>
      <w:bookmarkStart w:id="10" w:name="sub_35"/>
      <w:bookmarkEnd w:id="9"/>
      <w:r w:rsidRPr="00330D5F">
        <w:rPr>
          <w:rFonts w:ascii="Times New Roman" w:hAnsi="Times New Roman" w:cs="Times New Roman"/>
          <w:sz w:val="28"/>
          <w:szCs w:val="28"/>
        </w:rPr>
        <w:t>6.</w:t>
      </w:r>
      <w:r w:rsidR="00374688" w:rsidRPr="00330D5F">
        <w:rPr>
          <w:rFonts w:ascii="Times New Roman" w:hAnsi="Times New Roman" w:cs="Times New Roman"/>
          <w:sz w:val="28"/>
          <w:szCs w:val="28"/>
        </w:rPr>
        <w:t>2.5</w:t>
      </w:r>
      <w:r w:rsidR="003030DB" w:rsidRPr="00330D5F">
        <w:rPr>
          <w:rFonts w:ascii="Times New Roman" w:hAnsi="Times New Roman" w:cs="Times New Roman"/>
          <w:sz w:val="28"/>
          <w:szCs w:val="28"/>
        </w:rPr>
        <w:t>. Границы прилегающей территории определяются с учетом следующих ограничений:</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11" w:name="sub_351"/>
      <w:bookmarkEnd w:id="10"/>
      <w:r w:rsidRPr="00330D5F">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12" w:name="sub_352"/>
      <w:bookmarkEnd w:id="11"/>
      <w:r w:rsidRPr="00330D5F">
        <w:rPr>
          <w:rFonts w:ascii="Times New Roman" w:hAnsi="Times New Roman" w:cs="Times New Roman"/>
          <w:sz w:val="28"/>
          <w:szCs w:val="28"/>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w:t>
      </w:r>
      <w:r w:rsidRPr="00330D5F">
        <w:rPr>
          <w:rFonts w:ascii="Times New Roman" w:hAnsi="Times New Roman" w:cs="Times New Roman"/>
          <w:sz w:val="28"/>
          <w:szCs w:val="28"/>
        </w:rPr>
        <w:lastRenderedPageBreak/>
        <w:t>инфраструктуры, обеспечивает исключительно функционирование другого здания, строения, сооружения, земельного участка</w:t>
      </w:r>
      <w:r w:rsidR="0001426A" w:rsidRPr="00330D5F">
        <w:rPr>
          <w:rFonts w:ascii="Times New Roman" w:hAnsi="Times New Roman" w:cs="Times New Roman"/>
          <w:sz w:val="28"/>
          <w:szCs w:val="28"/>
        </w:rPr>
        <w:t>,</w:t>
      </w:r>
      <w:r w:rsidRPr="00330D5F">
        <w:rPr>
          <w:rFonts w:ascii="Times New Roman" w:hAnsi="Times New Roman" w:cs="Times New Roman"/>
          <w:sz w:val="28"/>
          <w:szCs w:val="28"/>
        </w:rPr>
        <w:t xml:space="preserve"> в отношении которого определяются границы прилегающей территории, не допускается;</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13" w:name="sub_353"/>
      <w:bookmarkEnd w:id="12"/>
      <w:r w:rsidRPr="00330D5F">
        <w:rPr>
          <w:rFonts w:ascii="Times New Roman" w:hAnsi="Times New Roman" w:cs="Times New Roman"/>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14" w:name="sub_354"/>
      <w:bookmarkEnd w:id="13"/>
      <w:r w:rsidRPr="00330D5F">
        <w:rPr>
          <w:rFonts w:ascii="Times New Roman" w:hAnsi="Times New Roman" w:cs="Times New Roman"/>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3030DB" w:rsidRPr="00330D5F" w:rsidRDefault="003030DB" w:rsidP="00DA3BD0">
      <w:pPr>
        <w:spacing w:after="0" w:line="240" w:lineRule="auto"/>
        <w:ind w:firstLine="709"/>
        <w:jc w:val="both"/>
        <w:rPr>
          <w:rFonts w:ascii="Times New Roman" w:hAnsi="Times New Roman" w:cs="Times New Roman"/>
          <w:sz w:val="28"/>
          <w:szCs w:val="28"/>
        </w:rPr>
      </w:pPr>
      <w:bookmarkStart w:id="15" w:name="sub_355"/>
      <w:bookmarkEnd w:id="14"/>
      <w:r w:rsidRPr="00330D5F">
        <w:rPr>
          <w:rFonts w:ascii="Times New Roman" w:hAnsi="Times New Roman" w:cs="Times New Roman"/>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w:t>
      </w:r>
      <w:proofErr w:type="spellStart"/>
      <w:r w:rsidRPr="00330D5F">
        <w:rPr>
          <w:rFonts w:ascii="Times New Roman" w:hAnsi="Times New Roman" w:cs="Times New Roman"/>
          <w:sz w:val="28"/>
          <w:szCs w:val="28"/>
        </w:rPr>
        <w:t>вкрапливания</w:t>
      </w:r>
      <w:proofErr w:type="spellEnd"/>
      <w:r w:rsidRPr="00330D5F">
        <w:rPr>
          <w:rFonts w:ascii="Times New Roman" w:hAnsi="Times New Roman" w:cs="Times New Roman"/>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A21825" w:rsidRPr="00330D5F" w:rsidRDefault="009B66D3" w:rsidP="00DA3BD0">
      <w:pPr>
        <w:pStyle w:val="ConsPlusNormal"/>
        <w:ind w:firstLine="709"/>
        <w:jc w:val="both"/>
        <w:rPr>
          <w:rFonts w:ascii="Times New Roman" w:hAnsi="Times New Roman" w:cs="Times New Roman"/>
          <w:sz w:val="28"/>
          <w:szCs w:val="28"/>
        </w:rPr>
      </w:pPr>
      <w:bookmarkStart w:id="16" w:name="sub_38"/>
      <w:bookmarkEnd w:id="15"/>
      <w:r w:rsidRPr="00330D5F">
        <w:rPr>
          <w:rFonts w:ascii="Times New Roman" w:hAnsi="Times New Roman" w:cs="Times New Roman"/>
          <w:sz w:val="28"/>
          <w:szCs w:val="28"/>
        </w:rPr>
        <w:t>6.</w:t>
      </w:r>
      <w:r w:rsidR="003F3BA7" w:rsidRPr="00330D5F">
        <w:rPr>
          <w:rFonts w:ascii="Times New Roman" w:hAnsi="Times New Roman" w:cs="Times New Roman"/>
          <w:sz w:val="28"/>
          <w:szCs w:val="28"/>
        </w:rPr>
        <w:t>2.</w:t>
      </w:r>
      <w:r w:rsidRPr="00330D5F">
        <w:rPr>
          <w:rFonts w:ascii="Times New Roman" w:hAnsi="Times New Roman" w:cs="Times New Roman"/>
          <w:sz w:val="28"/>
          <w:szCs w:val="28"/>
        </w:rPr>
        <w:t>6</w:t>
      </w:r>
      <w:r w:rsidR="003030DB" w:rsidRPr="00330D5F">
        <w:rPr>
          <w:rFonts w:ascii="Times New Roman" w:hAnsi="Times New Roman" w:cs="Times New Roman"/>
          <w:sz w:val="28"/>
          <w:szCs w:val="28"/>
        </w:rPr>
        <w:t xml:space="preserve">. </w:t>
      </w:r>
      <w:bookmarkEnd w:id="16"/>
      <w:r w:rsidR="00A21825" w:rsidRPr="00330D5F">
        <w:rPr>
          <w:rFonts w:ascii="Times New Roman" w:hAnsi="Times New Roman" w:cs="Times New Roman"/>
          <w:sz w:val="28"/>
          <w:szCs w:val="28"/>
        </w:rPr>
        <w:t>В случае возникновения спорных вопросов при определении границ прилегающих территорий администрацией Темрюкского городского поселения Темрюкского района создается межведомственная комиссия по вопросам определения границ прилегающих территорий, порядок деятельности которой, определяется постановлением администрации Темрюкского городского поселения Темрюкского района.</w:t>
      </w:r>
    </w:p>
    <w:p w:rsidR="0072258D" w:rsidRPr="00330D5F" w:rsidRDefault="00D13946"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6.3. Основные принципы закрепления территории для содержания</w:t>
      </w:r>
    </w:p>
    <w:p w:rsidR="0062219B" w:rsidRPr="00330D5F" w:rsidRDefault="009F18A3" w:rsidP="00DA3BD0">
      <w:pPr>
        <w:tabs>
          <w:tab w:val="left" w:pos="3080"/>
        </w:tabs>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w:t>
      </w:r>
      <w:r w:rsidR="0062219B" w:rsidRPr="00330D5F">
        <w:rPr>
          <w:rFonts w:ascii="Times New Roman" w:hAnsi="Times New Roman" w:cs="Times New Roman"/>
          <w:sz w:val="28"/>
          <w:szCs w:val="28"/>
        </w:rPr>
        <w:t xml:space="preserve">.3.1. Определение </w:t>
      </w:r>
      <w:proofErr w:type="gramStart"/>
      <w:r w:rsidR="0062219B" w:rsidRPr="00330D5F">
        <w:rPr>
          <w:rFonts w:ascii="Times New Roman" w:hAnsi="Times New Roman" w:cs="Times New Roman"/>
          <w:sz w:val="28"/>
          <w:szCs w:val="28"/>
        </w:rPr>
        <w:t>границ  территорий</w:t>
      </w:r>
      <w:proofErr w:type="gramEnd"/>
      <w:r w:rsidR="0062219B" w:rsidRPr="00330D5F">
        <w:rPr>
          <w:rFonts w:ascii="Times New Roman" w:hAnsi="Times New Roman" w:cs="Times New Roman"/>
          <w:sz w:val="28"/>
          <w:szCs w:val="28"/>
        </w:rPr>
        <w:t>, разграничение обязанностей по уборке и содержанию территорий между юридическими лицами, индивидуальными предпринимателями и гражданами, являющимися владельцами объектов благоустройства, осуществляет администрация городского поселения.</w:t>
      </w:r>
    </w:p>
    <w:p w:rsidR="009C18ED" w:rsidRPr="00330D5F" w:rsidRDefault="005B423C"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w:t>
      </w:r>
      <w:r w:rsidR="0056155B" w:rsidRPr="00330D5F">
        <w:rPr>
          <w:rFonts w:ascii="Times New Roman" w:hAnsi="Times New Roman" w:cs="Times New Roman"/>
          <w:sz w:val="28"/>
          <w:szCs w:val="28"/>
        </w:rPr>
        <w:t>3</w:t>
      </w:r>
      <w:r w:rsidRPr="00330D5F">
        <w:rPr>
          <w:rFonts w:ascii="Times New Roman" w:hAnsi="Times New Roman" w:cs="Times New Roman"/>
          <w:sz w:val="28"/>
          <w:szCs w:val="28"/>
        </w:rPr>
        <w:t>.</w:t>
      </w:r>
      <w:r w:rsidR="0056155B" w:rsidRPr="00330D5F">
        <w:rPr>
          <w:rFonts w:ascii="Times New Roman" w:hAnsi="Times New Roman" w:cs="Times New Roman"/>
          <w:sz w:val="28"/>
          <w:szCs w:val="28"/>
        </w:rPr>
        <w:t>2</w:t>
      </w:r>
      <w:r w:rsidR="009C18ED" w:rsidRPr="00330D5F">
        <w:rPr>
          <w:rFonts w:ascii="Times New Roman" w:hAnsi="Times New Roman" w:cs="Times New Roman"/>
          <w:sz w:val="28"/>
          <w:szCs w:val="28"/>
        </w:rPr>
        <w:t>. Границы прилегающих территорий устанавливаются следующим образом:</w:t>
      </w:r>
    </w:p>
    <w:p w:rsidR="00CB1534" w:rsidRPr="00330D5F" w:rsidRDefault="00AA494D" w:rsidP="00CA186E">
      <w:pPr>
        <w:shd w:val="clear" w:color="auto" w:fill="FFFFFF" w:themeFill="background1"/>
        <w:spacing w:after="0" w:line="240" w:lineRule="auto"/>
        <w:ind w:firstLine="709"/>
        <w:rPr>
          <w:rFonts w:ascii="Times New Roman" w:hAnsi="Times New Roman" w:cs="Times New Roman"/>
          <w:sz w:val="28"/>
          <w:szCs w:val="28"/>
        </w:rPr>
      </w:pPr>
      <w:r w:rsidRPr="00330D5F">
        <w:rPr>
          <w:rFonts w:ascii="Times New Roman" w:hAnsi="Times New Roman" w:cs="Times New Roman"/>
          <w:sz w:val="28"/>
          <w:szCs w:val="28"/>
        </w:rPr>
        <w:t>6.3.2.1</w:t>
      </w:r>
      <w:r w:rsidR="009C18ED" w:rsidRPr="00330D5F">
        <w:rPr>
          <w:rFonts w:ascii="Times New Roman" w:eastAsia="Calibri" w:hAnsi="Times New Roman" w:cs="Times New Roman"/>
          <w:sz w:val="28"/>
          <w:szCs w:val="28"/>
        </w:rPr>
        <w:t xml:space="preserve">. </w:t>
      </w:r>
      <w:r w:rsidR="00711640" w:rsidRPr="00330D5F">
        <w:rPr>
          <w:rFonts w:ascii="Times New Roman" w:eastAsia="Calibri" w:hAnsi="Times New Roman" w:cs="Times New Roman"/>
          <w:sz w:val="28"/>
          <w:szCs w:val="28"/>
        </w:rPr>
        <w:t>В отношении многоквартирных домов и размещенных в них объектов некоммерческого и коммерческого назначения размеры прилегающей территории установить по периметру многоквартирного жилого дома не более 20 метров;</w:t>
      </w:r>
    </w:p>
    <w:p w:rsidR="009C18ED" w:rsidRPr="00330D5F" w:rsidRDefault="00AA494D" w:rsidP="00711640">
      <w:pPr>
        <w:tabs>
          <w:tab w:val="left" w:pos="3080"/>
        </w:tabs>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6.3.2.2</w:t>
      </w:r>
      <w:r w:rsidR="009C18ED" w:rsidRPr="00330D5F">
        <w:rPr>
          <w:rFonts w:ascii="Times New Roman" w:eastAsia="Calibri" w:hAnsi="Times New Roman" w:cs="Times New Roman"/>
          <w:sz w:val="28"/>
          <w:szCs w:val="28"/>
        </w:rPr>
        <w:t xml:space="preserve">. В отношении некапитальных объектов временной уличной торговли, объектов мелкорозничной торговли (торговых павильонов, палаток, киосков), размеры прилегающей территории установить по периметру объекта не более 15 метров. </w:t>
      </w:r>
    </w:p>
    <w:p w:rsidR="009C18ED" w:rsidRPr="00330D5F" w:rsidRDefault="00AA494D" w:rsidP="0071164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lastRenderedPageBreak/>
        <w:t>6.3.2.3</w:t>
      </w:r>
      <w:r w:rsidR="009C18ED" w:rsidRPr="00330D5F">
        <w:rPr>
          <w:rFonts w:ascii="Times New Roman" w:eastAsia="Calibri" w:hAnsi="Times New Roman" w:cs="Times New Roman"/>
          <w:sz w:val="28"/>
          <w:szCs w:val="28"/>
        </w:rPr>
        <w:t xml:space="preserve">. В отношении капитальных объектов торговли отдельно расположенных (магазинов), объектов бытового обслуживания, общественного питания, размеры прилегающей территории установить по периметру объекта </w:t>
      </w:r>
      <w:r w:rsidR="001432C9" w:rsidRPr="00330D5F">
        <w:rPr>
          <w:rFonts w:ascii="Times New Roman" w:eastAsia="Calibri" w:hAnsi="Times New Roman" w:cs="Times New Roman"/>
          <w:sz w:val="28"/>
          <w:szCs w:val="28"/>
        </w:rPr>
        <w:t xml:space="preserve">не более </w:t>
      </w:r>
      <w:r w:rsidR="009C18ED" w:rsidRPr="00330D5F">
        <w:rPr>
          <w:rFonts w:ascii="Times New Roman" w:eastAsia="Calibri" w:hAnsi="Times New Roman" w:cs="Times New Roman"/>
          <w:sz w:val="28"/>
          <w:szCs w:val="28"/>
        </w:rPr>
        <w:t>15 метров.</w:t>
      </w:r>
    </w:p>
    <w:p w:rsidR="009C18ED" w:rsidRPr="00330D5F" w:rsidRDefault="00AA494D" w:rsidP="00DA3BD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6.3.2.4</w:t>
      </w:r>
      <w:r w:rsidR="005B423C" w:rsidRPr="00330D5F">
        <w:rPr>
          <w:rFonts w:ascii="Times New Roman" w:hAnsi="Times New Roman" w:cs="Times New Roman"/>
          <w:sz w:val="28"/>
          <w:szCs w:val="28"/>
        </w:rPr>
        <w:t xml:space="preserve">. </w:t>
      </w:r>
      <w:r w:rsidR="009C18ED" w:rsidRPr="00330D5F">
        <w:rPr>
          <w:rFonts w:ascii="Times New Roman" w:eastAsia="Calibri" w:hAnsi="Times New Roman" w:cs="Times New Roman"/>
          <w:sz w:val="28"/>
          <w:szCs w:val="28"/>
        </w:rPr>
        <w:t xml:space="preserve"> В отношении земельных участков и территорий индивидуальных домовладений размеры прилегающей территории установить от границ земельных участков, а в случае отсутствия точных границ земельного участка от забора территорий индивидуальных домовладений</w:t>
      </w:r>
      <w:r w:rsidR="001432C9" w:rsidRPr="00330D5F">
        <w:rPr>
          <w:rFonts w:ascii="Times New Roman" w:eastAsia="Calibri" w:hAnsi="Times New Roman" w:cs="Times New Roman"/>
          <w:sz w:val="28"/>
          <w:szCs w:val="28"/>
        </w:rPr>
        <w:t xml:space="preserve"> не более</w:t>
      </w:r>
      <w:r w:rsidR="009C18ED" w:rsidRPr="00330D5F">
        <w:rPr>
          <w:rFonts w:ascii="Times New Roman" w:eastAsia="Calibri" w:hAnsi="Times New Roman" w:cs="Times New Roman"/>
          <w:sz w:val="28"/>
          <w:szCs w:val="28"/>
        </w:rPr>
        <w:t xml:space="preserve"> </w:t>
      </w:r>
      <w:proofErr w:type="gramStart"/>
      <w:r w:rsidR="009C18ED" w:rsidRPr="00330D5F">
        <w:rPr>
          <w:rFonts w:ascii="Times New Roman" w:eastAsia="Calibri" w:hAnsi="Times New Roman" w:cs="Times New Roman"/>
          <w:sz w:val="28"/>
          <w:szCs w:val="28"/>
        </w:rPr>
        <w:t>10  метров</w:t>
      </w:r>
      <w:proofErr w:type="gramEnd"/>
      <w:r w:rsidR="009C18ED" w:rsidRPr="00330D5F">
        <w:rPr>
          <w:rFonts w:ascii="Times New Roman" w:eastAsia="Calibri" w:hAnsi="Times New Roman" w:cs="Times New Roman"/>
          <w:sz w:val="28"/>
          <w:szCs w:val="28"/>
        </w:rPr>
        <w:t>.</w:t>
      </w:r>
    </w:p>
    <w:p w:rsidR="009C18ED" w:rsidRPr="00330D5F" w:rsidRDefault="00AA494D" w:rsidP="00DA3BD0">
      <w:pPr>
        <w:tabs>
          <w:tab w:val="left" w:pos="3080"/>
        </w:tabs>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6.3.2.5</w:t>
      </w:r>
      <w:r w:rsidR="005B423C" w:rsidRPr="00330D5F">
        <w:rPr>
          <w:rFonts w:ascii="Times New Roman" w:hAnsi="Times New Roman" w:cs="Times New Roman"/>
          <w:sz w:val="28"/>
          <w:szCs w:val="28"/>
        </w:rPr>
        <w:t xml:space="preserve">. </w:t>
      </w:r>
      <w:r w:rsidR="0015362A" w:rsidRPr="00330D5F">
        <w:rPr>
          <w:rFonts w:ascii="Times New Roman" w:eastAsia="Calibri" w:hAnsi="Times New Roman" w:cs="Times New Roman"/>
          <w:sz w:val="28"/>
          <w:szCs w:val="28"/>
        </w:rPr>
        <w:t>В отношении садоводческих товариществ (СОТ) размер прилегающей территории (при её наличии) установить не более 20 метров.</w:t>
      </w:r>
    </w:p>
    <w:p w:rsidR="009C18ED" w:rsidRPr="00330D5F" w:rsidRDefault="00AA494D" w:rsidP="00DA3BD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6.3.2.6</w:t>
      </w:r>
      <w:r w:rsidR="009C18ED" w:rsidRPr="00330D5F">
        <w:rPr>
          <w:rFonts w:ascii="Times New Roman" w:eastAsia="Calibri" w:hAnsi="Times New Roman" w:cs="Times New Roman"/>
          <w:sz w:val="28"/>
          <w:szCs w:val="28"/>
        </w:rPr>
        <w:t xml:space="preserve">. В отношении индивидуальных гаражей размеры прилегающей территории установить по периметру </w:t>
      </w:r>
      <w:proofErr w:type="gramStart"/>
      <w:r w:rsidR="009C18ED" w:rsidRPr="00330D5F">
        <w:rPr>
          <w:rFonts w:ascii="Times New Roman" w:eastAsia="Calibri" w:hAnsi="Times New Roman" w:cs="Times New Roman"/>
          <w:sz w:val="28"/>
          <w:szCs w:val="28"/>
        </w:rPr>
        <w:t xml:space="preserve">объекта  </w:t>
      </w:r>
      <w:r w:rsidR="007816C1" w:rsidRPr="00330D5F">
        <w:rPr>
          <w:rFonts w:ascii="Times New Roman" w:eastAsia="Calibri" w:hAnsi="Times New Roman" w:cs="Times New Roman"/>
          <w:sz w:val="28"/>
          <w:szCs w:val="28"/>
        </w:rPr>
        <w:t>не</w:t>
      </w:r>
      <w:proofErr w:type="gramEnd"/>
      <w:r w:rsidR="007816C1" w:rsidRPr="00330D5F">
        <w:rPr>
          <w:rFonts w:ascii="Times New Roman" w:eastAsia="Calibri" w:hAnsi="Times New Roman" w:cs="Times New Roman"/>
          <w:sz w:val="28"/>
          <w:szCs w:val="28"/>
        </w:rPr>
        <w:t xml:space="preserve"> более</w:t>
      </w:r>
      <w:r w:rsidR="009C18ED" w:rsidRPr="00330D5F">
        <w:rPr>
          <w:rFonts w:ascii="Times New Roman" w:eastAsia="Calibri" w:hAnsi="Times New Roman" w:cs="Times New Roman"/>
          <w:sz w:val="28"/>
          <w:szCs w:val="28"/>
        </w:rPr>
        <w:t xml:space="preserve"> 5 метров.</w:t>
      </w:r>
    </w:p>
    <w:p w:rsidR="009C18ED" w:rsidRPr="00330D5F" w:rsidRDefault="00AA494D" w:rsidP="00DA3BD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6.3.2.7</w:t>
      </w:r>
      <w:r w:rsidR="009C18ED" w:rsidRPr="00330D5F">
        <w:rPr>
          <w:rFonts w:ascii="Times New Roman" w:eastAsia="Calibri" w:hAnsi="Times New Roman" w:cs="Times New Roman"/>
          <w:sz w:val="28"/>
          <w:szCs w:val="28"/>
        </w:rPr>
        <w:t xml:space="preserve">. В отношении производственных объектов, прочих гаражей, бойни, прочих некоммерческих объектов размеры прилегающей территории установить по периметру объекта </w:t>
      </w:r>
      <w:r w:rsidR="007816C1" w:rsidRPr="00330D5F">
        <w:rPr>
          <w:rFonts w:ascii="Times New Roman" w:eastAsia="Calibri" w:hAnsi="Times New Roman" w:cs="Times New Roman"/>
          <w:sz w:val="28"/>
          <w:szCs w:val="28"/>
        </w:rPr>
        <w:t>не более 20</w:t>
      </w:r>
      <w:r w:rsidR="009C18ED" w:rsidRPr="00330D5F">
        <w:rPr>
          <w:rFonts w:ascii="Times New Roman" w:eastAsia="Calibri" w:hAnsi="Times New Roman" w:cs="Times New Roman"/>
          <w:sz w:val="28"/>
          <w:szCs w:val="28"/>
        </w:rPr>
        <w:t xml:space="preserve"> метров.</w:t>
      </w:r>
    </w:p>
    <w:p w:rsidR="009C18ED" w:rsidRPr="00330D5F" w:rsidRDefault="00AA494D" w:rsidP="00DA3BD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6.3.2.8</w:t>
      </w:r>
      <w:r w:rsidR="009C18ED" w:rsidRPr="00330D5F">
        <w:rPr>
          <w:rFonts w:ascii="Times New Roman" w:eastAsia="Calibri" w:hAnsi="Times New Roman" w:cs="Times New Roman"/>
          <w:sz w:val="28"/>
          <w:szCs w:val="28"/>
        </w:rPr>
        <w:t xml:space="preserve">. В отношении объектов социального назначения размеры прилегающей территории установить от границ земельных участков, а в случае отсутствия точных границ земельного участка от фасада здания </w:t>
      </w:r>
      <w:r w:rsidR="007816C1" w:rsidRPr="00330D5F">
        <w:rPr>
          <w:rFonts w:ascii="Times New Roman" w:eastAsia="Calibri" w:hAnsi="Times New Roman" w:cs="Times New Roman"/>
          <w:sz w:val="28"/>
          <w:szCs w:val="28"/>
        </w:rPr>
        <w:t>не более</w:t>
      </w:r>
      <w:r w:rsidR="009C18ED" w:rsidRPr="00330D5F">
        <w:rPr>
          <w:rFonts w:ascii="Times New Roman" w:eastAsia="Calibri" w:hAnsi="Times New Roman" w:cs="Times New Roman"/>
          <w:sz w:val="28"/>
          <w:szCs w:val="28"/>
        </w:rPr>
        <w:t xml:space="preserve"> 10 метров.</w:t>
      </w:r>
    </w:p>
    <w:p w:rsidR="009C18ED" w:rsidRPr="00330D5F" w:rsidRDefault="00AA494D" w:rsidP="00DA3BD0">
      <w:pPr>
        <w:spacing w:after="0" w:line="240" w:lineRule="auto"/>
        <w:ind w:firstLine="709"/>
        <w:jc w:val="both"/>
        <w:rPr>
          <w:rFonts w:ascii="Times New Roman" w:eastAsia="Calibri" w:hAnsi="Times New Roman" w:cs="Times New Roman"/>
          <w:sz w:val="28"/>
          <w:szCs w:val="28"/>
        </w:rPr>
      </w:pPr>
      <w:r w:rsidRPr="00330D5F">
        <w:rPr>
          <w:rFonts w:ascii="Times New Roman" w:hAnsi="Times New Roman" w:cs="Times New Roman"/>
          <w:sz w:val="28"/>
          <w:szCs w:val="28"/>
        </w:rPr>
        <w:t>6.3.2.9</w:t>
      </w:r>
      <w:r w:rsidR="009C18ED" w:rsidRPr="00330D5F">
        <w:rPr>
          <w:rFonts w:ascii="Times New Roman" w:eastAsia="Calibri" w:hAnsi="Times New Roman" w:cs="Times New Roman"/>
          <w:sz w:val="28"/>
          <w:szCs w:val="28"/>
        </w:rPr>
        <w:t>.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w:t>
      </w:r>
    </w:p>
    <w:p w:rsidR="009C18ED" w:rsidRPr="00330D5F" w:rsidRDefault="00AA494D"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6.3.2.10</w:t>
      </w:r>
      <w:r w:rsidR="009C18ED" w:rsidRPr="00330D5F">
        <w:rPr>
          <w:rFonts w:ascii="Times New Roman" w:eastAsia="Calibri" w:hAnsi="Times New Roman" w:cs="Times New Roman"/>
          <w:sz w:val="28"/>
          <w:szCs w:val="28"/>
        </w:rPr>
        <w:t>.</w:t>
      </w:r>
      <w:r w:rsidR="00B12381">
        <w:rPr>
          <w:rFonts w:ascii="Times New Roman" w:hAnsi="Times New Roman" w:cs="Times New Roman"/>
          <w:sz w:val="28"/>
          <w:szCs w:val="28"/>
        </w:rPr>
        <w:t xml:space="preserve"> В отношении </w:t>
      </w:r>
      <w:r w:rsidR="009C18ED" w:rsidRPr="00330D5F">
        <w:rPr>
          <w:rFonts w:ascii="Times New Roman" w:hAnsi="Times New Roman" w:cs="Times New Roman"/>
          <w:sz w:val="28"/>
          <w:szCs w:val="28"/>
        </w:rPr>
        <w:t>отдельно стоящих сооружений рекламы – на расстоянии 5 метров по всему периметру от основания сооружения, но не далее границы проезжей части улицы;</w:t>
      </w:r>
    </w:p>
    <w:p w:rsidR="007816C1" w:rsidRPr="00330D5F" w:rsidRDefault="007816C1" w:rsidP="007816C1">
      <w:pPr>
        <w:tabs>
          <w:tab w:val="left" w:pos="3080"/>
        </w:tabs>
        <w:spacing w:after="0" w:line="240" w:lineRule="auto"/>
        <w:ind w:firstLine="709"/>
        <w:jc w:val="both"/>
        <w:rPr>
          <w:rFonts w:ascii="Times New Roman" w:eastAsia="Calibri" w:hAnsi="Times New Roman" w:cs="Times New Roman"/>
          <w:sz w:val="28"/>
          <w:szCs w:val="28"/>
        </w:rPr>
      </w:pPr>
      <w:r w:rsidRPr="00330D5F">
        <w:rPr>
          <w:rFonts w:ascii="Times New Roman" w:eastAsia="Calibri" w:hAnsi="Times New Roman" w:cs="Times New Roman"/>
          <w:sz w:val="28"/>
          <w:szCs w:val="28"/>
        </w:rPr>
        <w:t xml:space="preserve">6.3.2.11. В отношении </w:t>
      </w:r>
      <w:r w:rsidRPr="00330D5F">
        <w:rPr>
          <w:rFonts w:ascii="Times New Roman" w:hAnsi="Times New Roman" w:cs="Times New Roman"/>
          <w:sz w:val="28"/>
          <w:szCs w:val="28"/>
        </w:rPr>
        <w:t>автозаправочных станций (далее – АЗС), автомоечных постов, заправочных комплексов - 15 метров по периметру отведенной территории</w:t>
      </w:r>
      <w:r w:rsidRPr="00330D5F">
        <w:rPr>
          <w:rFonts w:ascii="Times New Roman" w:eastAsia="Calibri" w:hAnsi="Times New Roman" w:cs="Times New Roman"/>
          <w:sz w:val="28"/>
          <w:szCs w:val="28"/>
        </w:rPr>
        <w:t>.</w:t>
      </w:r>
    </w:p>
    <w:p w:rsidR="009C18ED" w:rsidRPr="00330D5F" w:rsidRDefault="00AA494D"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6.3.2.1</w:t>
      </w:r>
      <w:r w:rsidR="007816C1" w:rsidRPr="00330D5F">
        <w:rPr>
          <w:rFonts w:ascii="Times New Roman" w:hAnsi="Times New Roman" w:cs="Times New Roman"/>
          <w:sz w:val="28"/>
          <w:szCs w:val="28"/>
        </w:rPr>
        <w:t>2</w:t>
      </w:r>
      <w:r w:rsidR="009C18ED" w:rsidRPr="00330D5F">
        <w:rPr>
          <w:rFonts w:ascii="Times New Roman" w:eastAsia="Calibri" w:hAnsi="Times New Roman" w:cs="Times New Roman"/>
          <w:sz w:val="28"/>
          <w:szCs w:val="28"/>
        </w:rPr>
        <w:t>.</w:t>
      </w:r>
      <w:r w:rsidR="009C18ED" w:rsidRPr="00330D5F">
        <w:rPr>
          <w:rFonts w:ascii="Times New Roman" w:hAnsi="Times New Roman" w:cs="Times New Roman"/>
          <w:sz w:val="28"/>
          <w:szCs w:val="28"/>
        </w:rPr>
        <w:t xml:space="preserve"> Для площадок, предназначенных для размещения мусорных контейнеров – на расстоянии 20 метров по всему периметру, но не далее границы проезжей части улицы;</w:t>
      </w:r>
    </w:p>
    <w:p w:rsidR="009C18ED" w:rsidRPr="00330D5F" w:rsidRDefault="00AA494D" w:rsidP="00DA3BD0">
      <w:pPr>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6.3.2.1</w:t>
      </w:r>
      <w:r w:rsidR="007816C1" w:rsidRPr="00330D5F">
        <w:rPr>
          <w:rFonts w:ascii="Times New Roman" w:hAnsi="Times New Roman" w:cs="Times New Roman"/>
          <w:sz w:val="28"/>
          <w:szCs w:val="28"/>
        </w:rPr>
        <w:t>3</w:t>
      </w:r>
      <w:r w:rsidR="009C18ED" w:rsidRPr="00330D5F">
        <w:rPr>
          <w:rFonts w:ascii="Times New Roman" w:eastAsia="Calibri" w:hAnsi="Times New Roman" w:cs="Times New Roman"/>
          <w:sz w:val="28"/>
          <w:szCs w:val="28"/>
        </w:rPr>
        <w:t>.</w:t>
      </w:r>
      <w:r w:rsidR="009C18ED" w:rsidRPr="00330D5F">
        <w:rPr>
          <w:rFonts w:ascii="Times New Roman" w:hAnsi="Times New Roman" w:cs="Times New Roman"/>
          <w:sz w:val="28"/>
          <w:szCs w:val="28"/>
        </w:rPr>
        <w:t xml:space="preserve"> Для земельных участков, на которых не расположены объекты недвижимости, включая земельные участки, на которых ведутся строительные работы по строительству зданий, строений, сооружений,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20 метров по всему периметру от границы земельного участка.</w:t>
      </w:r>
    </w:p>
    <w:p w:rsidR="009F2F59" w:rsidRPr="00330D5F" w:rsidRDefault="009F2F59" w:rsidP="00DA3BD0">
      <w:pPr>
        <w:tabs>
          <w:tab w:val="left" w:pos="3080"/>
        </w:tabs>
        <w:spacing w:after="0" w:line="240" w:lineRule="auto"/>
        <w:ind w:firstLine="709"/>
        <w:jc w:val="both"/>
        <w:rPr>
          <w:rFonts w:ascii="Times New Roman" w:hAnsi="Times New Roman" w:cs="Times New Roman"/>
          <w:sz w:val="28"/>
          <w:szCs w:val="28"/>
        </w:rPr>
      </w:pPr>
      <w:r w:rsidRPr="00330D5F">
        <w:rPr>
          <w:rFonts w:ascii="Times New Roman" w:hAnsi="Times New Roman" w:cs="Times New Roman"/>
          <w:sz w:val="28"/>
          <w:szCs w:val="28"/>
        </w:rPr>
        <w:t xml:space="preserve">При уплотненной застройке расстояния от объектов до обозначенной границы территории, подлежащей содержанию и </w:t>
      </w:r>
      <w:proofErr w:type="gramStart"/>
      <w:r w:rsidRPr="00330D5F">
        <w:rPr>
          <w:rFonts w:ascii="Times New Roman" w:hAnsi="Times New Roman" w:cs="Times New Roman"/>
          <w:sz w:val="28"/>
          <w:szCs w:val="28"/>
        </w:rPr>
        <w:t>уборке</w:t>
      </w:r>
      <w:proofErr w:type="gramEnd"/>
      <w:r w:rsidRPr="00330D5F">
        <w:rPr>
          <w:rFonts w:ascii="Times New Roman" w:hAnsi="Times New Roman" w:cs="Times New Roman"/>
          <w:sz w:val="28"/>
          <w:szCs w:val="28"/>
        </w:rPr>
        <w:t xml:space="preserve"> сокращаются до границ соседних землепользователей.</w:t>
      </w:r>
    </w:p>
    <w:p w:rsidR="0000164A" w:rsidRPr="00330D5F" w:rsidRDefault="005B423C" w:rsidP="00DA3BD0">
      <w:pPr>
        <w:spacing w:after="0" w:line="240" w:lineRule="auto"/>
        <w:ind w:firstLine="709"/>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6.3</w:t>
      </w:r>
      <w:r w:rsidR="0000164A" w:rsidRPr="00330D5F">
        <w:rPr>
          <w:rFonts w:ascii="Times New Roman" w:eastAsia="Calibri" w:hAnsi="Times New Roman" w:cs="Times New Roman"/>
          <w:sz w:val="28"/>
          <w:szCs w:val="28"/>
          <w:lang w:eastAsia="ru-RU"/>
        </w:rPr>
        <w:t>.</w:t>
      </w:r>
      <w:r w:rsidR="00041F13" w:rsidRPr="00330D5F">
        <w:rPr>
          <w:rFonts w:ascii="Times New Roman" w:eastAsia="Calibri" w:hAnsi="Times New Roman" w:cs="Times New Roman"/>
          <w:sz w:val="28"/>
          <w:szCs w:val="28"/>
          <w:lang w:eastAsia="ru-RU"/>
        </w:rPr>
        <w:t>3.</w:t>
      </w:r>
      <w:r w:rsidR="0000164A" w:rsidRPr="00330D5F">
        <w:rPr>
          <w:rFonts w:ascii="Times New Roman" w:eastAsia="Calibri" w:hAnsi="Times New Roman" w:cs="Times New Roman"/>
          <w:sz w:val="28"/>
          <w:szCs w:val="28"/>
          <w:lang w:eastAsia="ru-RU"/>
        </w:rPr>
        <w:t xml:space="preserve"> Способы доведения до заинтересованных лиц информации о границах прилегающих территорий</w:t>
      </w:r>
    </w:p>
    <w:p w:rsidR="0000164A" w:rsidRPr="00330D5F" w:rsidRDefault="0000164A" w:rsidP="00DA3BD0">
      <w:pPr>
        <w:spacing w:after="0" w:line="240" w:lineRule="auto"/>
        <w:ind w:firstLine="709"/>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Информация о границах прилегающих территорий размещается на официальном сайте </w:t>
      </w:r>
      <w:r w:rsidR="00C955C3" w:rsidRPr="00330D5F">
        <w:rPr>
          <w:rFonts w:ascii="Times New Roman" w:hAnsi="Times New Roman"/>
          <w:sz w:val="28"/>
          <w:szCs w:val="28"/>
        </w:rPr>
        <w:t>Темрюкского городского поселения Темрюкского района</w:t>
      </w:r>
      <w:r w:rsidR="00C955C3" w:rsidRPr="00330D5F">
        <w:rPr>
          <w:rFonts w:ascii="Times New Roman" w:eastAsia="Calibri" w:hAnsi="Times New Roman" w:cs="Times New Roman"/>
          <w:sz w:val="28"/>
          <w:szCs w:val="28"/>
          <w:lang w:eastAsia="ru-RU"/>
        </w:rPr>
        <w:t xml:space="preserve"> </w:t>
      </w:r>
      <w:r w:rsidRPr="00330D5F">
        <w:rPr>
          <w:rFonts w:ascii="Times New Roman" w:eastAsia="Calibri" w:hAnsi="Times New Roman" w:cs="Times New Roman"/>
          <w:sz w:val="28"/>
          <w:szCs w:val="28"/>
          <w:lang w:eastAsia="ru-RU"/>
        </w:rPr>
        <w:t>сельского поселения в информационно-телекоммуникационной сети Интернет</w:t>
      </w:r>
      <w:r w:rsidR="000F1CB5" w:rsidRPr="00330D5F">
        <w:rPr>
          <w:rFonts w:ascii="Times New Roman" w:eastAsia="Calibri" w:hAnsi="Times New Roman" w:cs="Times New Roman"/>
          <w:sz w:val="28"/>
          <w:szCs w:val="28"/>
          <w:lang w:eastAsia="ru-RU"/>
        </w:rPr>
        <w:t xml:space="preserve">, а </w:t>
      </w:r>
      <w:proofErr w:type="gramStart"/>
      <w:r w:rsidR="000F1CB5" w:rsidRPr="00330D5F">
        <w:rPr>
          <w:rFonts w:ascii="Times New Roman" w:eastAsia="Calibri" w:hAnsi="Times New Roman" w:cs="Times New Roman"/>
          <w:sz w:val="28"/>
          <w:szCs w:val="28"/>
          <w:lang w:eastAsia="ru-RU"/>
        </w:rPr>
        <w:t>так же</w:t>
      </w:r>
      <w:proofErr w:type="gramEnd"/>
      <w:r w:rsidR="000F1CB5" w:rsidRPr="00330D5F">
        <w:rPr>
          <w:rFonts w:ascii="Times New Roman" w:eastAsia="Calibri" w:hAnsi="Times New Roman" w:cs="Times New Roman"/>
          <w:sz w:val="28"/>
          <w:szCs w:val="28"/>
          <w:lang w:eastAsia="ru-RU"/>
        </w:rPr>
        <w:t xml:space="preserve"> публикуется в периодическом печатном издании</w:t>
      </w:r>
      <w:r w:rsidR="00C955C3" w:rsidRPr="00330D5F">
        <w:rPr>
          <w:rFonts w:ascii="Times New Roman" w:eastAsia="Calibri" w:hAnsi="Times New Roman" w:cs="Times New Roman"/>
          <w:sz w:val="28"/>
          <w:szCs w:val="28"/>
          <w:lang w:eastAsia="ru-RU"/>
        </w:rPr>
        <w:t xml:space="preserve"> </w:t>
      </w:r>
      <w:r w:rsidR="00C955C3"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w:t>
      </w:r>
    </w:p>
    <w:p w:rsidR="00EE6292" w:rsidRPr="00330D5F" w:rsidRDefault="0076234C" w:rsidP="00B5175E">
      <w:pPr>
        <w:tabs>
          <w:tab w:val="left" w:pos="3080"/>
        </w:tabs>
        <w:spacing w:after="0" w:line="240" w:lineRule="auto"/>
        <w:ind w:firstLine="708"/>
        <w:jc w:val="both"/>
        <w:rPr>
          <w:rFonts w:ascii="Times New Roman" w:hAnsi="Times New Roman" w:cs="Times New Roman"/>
          <w:sz w:val="28"/>
          <w:szCs w:val="28"/>
        </w:rPr>
      </w:pPr>
      <w:r w:rsidRPr="00330D5F">
        <w:rPr>
          <w:rFonts w:ascii="Times New Roman" w:hAnsi="Times New Roman" w:cs="Times New Roman"/>
          <w:sz w:val="28"/>
          <w:szCs w:val="28"/>
        </w:rPr>
        <w:t>6</w:t>
      </w:r>
      <w:r w:rsidR="00EE6292" w:rsidRPr="00330D5F">
        <w:rPr>
          <w:rFonts w:ascii="Times New Roman" w:hAnsi="Times New Roman" w:cs="Times New Roman"/>
          <w:sz w:val="28"/>
          <w:szCs w:val="28"/>
        </w:rPr>
        <w:t>.4. Ответственность за содержание в чистоте зданий, сооружений, малых архитектурных форм и других объектов благоустройства.</w:t>
      </w:r>
    </w:p>
    <w:p w:rsidR="00EE6292" w:rsidRPr="00330D5F" w:rsidRDefault="0076234C" w:rsidP="00EE6292">
      <w:pPr>
        <w:tabs>
          <w:tab w:val="left" w:pos="3080"/>
        </w:tabs>
        <w:spacing w:after="0" w:line="240" w:lineRule="auto"/>
        <w:ind w:firstLine="708"/>
        <w:jc w:val="both"/>
        <w:rPr>
          <w:rFonts w:ascii="Times New Roman" w:hAnsi="Times New Roman" w:cs="Times New Roman"/>
          <w:sz w:val="28"/>
          <w:szCs w:val="28"/>
        </w:rPr>
      </w:pPr>
      <w:r w:rsidRPr="00330D5F">
        <w:rPr>
          <w:rFonts w:ascii="Times New Roman" w:hAnsi="Times New Roman" w:cs="Times New Roman"/>
          <w:sz w:val="28"/>
          <w:szCs w:val="28"/>
        </w:rPr>
        <w:t>6</w:t>
      </w:r>
      <w:r w:rsidR="00EE6292" w:rsidRPr="00330D5F">
        <w:rPr>
          <w:rFonts w:ascii="Times New Roman" w:hAnsi="Times New Roman" w:cs="Times New Roman"/>
          <w:sz w:val="28"/>
          <w:szCs w:val="28"/>
        </w:rPr>
        <w:t>.4.1. Ответственность за содержание в чистоте зданий, сооружений, малых архитектурных форм и других объектов благоустройства возлагается на юридических лиц, индивидуальных предпринимателей и физических лиц – владельцев и иных лиц, владеющих указанными объектами на законных основаниях.</w:t>
      </w:r>
    </w:p>
    <w:p w:rsidR="00EE6292" w:rsidRPr="00330D5F" w:rsidRDefault="0076234C" w:rsidP="00EE6292">
      <w:pPr>
        <w:tabs>
          <w:tab w:val="left" w:pos="3080"/>
        </w:tabs>
        <w:spacing w:after="0" w:line="240" w:lineRule="auto"/>
        <w:ind w:firstLine="708"/>
        <w:jc w:val="both"/>
        <w:rPr>
          <w:rFonts w:ascii="Times New Roman" w:hAnsi="Times New Roman" w:cs="Times New Roman"/>
          <w:sz w:val="28"/>
          <w:szCs w:val="28"/>
        </w:rPr>
      </w:pPr>
      <w:r w:rsidRPr="00330D5F">
        <w:rPr>
          <w:rFonts w:ascii="Times New Roman" w:hAnsi="Times New Roman" w:cs="Times New Roman"/>
          <w:sz w:val="28"/>
          <w:szCs w:val="28"/>
        </w:rPr>
        <w:t>6</w:t>
      </w:r>
      <w:r w:rsidR="00EE6292" w:rsidRPr="00330D5F">
        <w:rPr>
          <w:rFonts w:ascii="Times New Roman" w:hAnsi="Times New Roman" w:cs="Times New Roman"/>
          <w:sz w:val="28"/>
          <w:szCs w:val="28"/>
        </w:rPr>
        <w:t>.4.2. Юридические лица, индивидуальные предприниматели и физические лица, владельцы и пользователи объектов благоустройства поддерживают порядок на внутренних, отведенных территориях своими силами или по договорам со специализированными организациями за счет собственных средств.</w:t>
      </w:r>
    </w:p>
    <w:p w:rsidR="00EE6292" w:rsidRPr="00330D5F" w:rsidRDefault="0076234C" w:rsidP="00EE6292">
      <w:pPr>
        <w:tabs>
          <w:tab w:val="left" w:pos="3080"/>
        </w:tabs>
        <w:spacing w:after="0" w:line="240" w:lineRule="auto"/>
        <w:ind w:firstLine="708"/>
        <w:jc w:val="both"/>
        <w:rPr>
          <w:rFonts w:ascii="Times New Roman" w:hAnsi="Times New Roman" w:cs="Times New Roman"/>
          <w:sz w:val="28"/>
          <w:szCs w:val="28"/>
        </w:rPr>
      </w:pPr>
      <w:r w:rsidRPr="00330D5F">
        <w:rPr>
          <w:rFonts w:ascii="Times New Roman" w:hAnsi="Times New Roman" w:cs="Times New Roman"/>
          <w:sz w:val="28"/>
          <w:szCs w:val="28"/>
        </w:rPr>
        <w:t>6</w:t>
      </w:r>
      <w:r w:rsidR="00EE6292" w:rsidRPr="00330D5F">
        <w:rPr>
          <w:rFonts w:ascii="Times New Roman" w:hAnsi="Times New Roman" w:cs="Times New Roman"/>
          <w:sz w:val="28"/>
          <w:szCs w:val="28"/>
        </w:rPr>
        <w:t>.4.3. При проведении массовых мероприятий организаторы обязаны за счет собственных средств подготовить территорию для проведения мероприятий, а также обеспечить восстановление нарушенных элементов благоустройства, в том числе последующую уборку места проведения мероприятия и прилегающих к нему территорий.</w:t>
      </w:r>
    </w:p>
    <w:p w:rsidR="00EE6292" w:rsidRPr="00330D5F" w:rsidRDefault="0076234C" w:rsidP="00EE6292">
      <w:pPr>
        <w:pStyle w:val="afa"/>
        <w:tabs>
          <w:tab w:val="left" w:pos="709"/>
        </w:tabs>
        <w:spacing w:before="0" w:beforeAutospacing="0" w:after="0" w:afterAutospacing="0"/>
        <w:ind w:firstLine="709"/>
        <w:jc w:val="both"/>
        <w:rPr>
          <w:sz w:val="28"/>
          <w:szCs w:val="28"/>
          <w:u w:val="single"/>
        </w:rPr>
      </w:pPr>
      <w:r w:rsidRPr="00330D5F">
        <w:rPr>
          <w:sz w:val="28"/>
          <w:szCs w:val="28"/>
        </w:rPr>
        <w:t>6</w:t>
      </w:r>
      <w:r w:rsidR="00EE6292" w:rsidRPr="00330D5F">
        <w:rPr>
          <w:sz w:val="28"/>
          <w:szCs w:val="28"/>
        </w:rPr>
        <w:t>.4.4. В случае, если в одном здании располагаются несколько пользователей (арендаторов), ответственность за санитарное содержание прилегающей территории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rsidR="00EE6292" w:rsidRPr="00330D5F" w:rsidRDefault="0076234C" w:rsidP="00EE6292">
      <w:pPr>
        <w:pStyle w:val="afa"/>
        <w:tabs>
          <w:tab w:val="left" w:pos="709"/>
        </w:tabs>
        <w:spacing w:before="0" w:beforeAutospacing="0" w:after="0" w:afterAutospacing="0"/>
        <w:ind w:firstLine="709"/>
        <w:jc w:val="both"/>
        <w:rPr>
          <w:sz w:val="28"/>
          <w:szCs w:val="28"/>
        </w:rPr>
      </w:pPr>
      <w:r w:rsidRPr="00330D5F">
        <w:rPr>
          <w:sz w:val="28"/>
          <w:szCs w:val="28"/>
        </w:rPr>
        <w:t>6</w:t>
      </w:r>
      <w:r w:rsidR="00EE6292" w:rsidRPr="00330D5F">
        <w:rPr>
          <w:sz w:val="28"/>
          <w:szCs w:val="28"/>
        </w:rPr>
        <w:t>.4.5. Текущее содержание тротуарных газонов на прилегающих территориях возлагается на юридических лиц и индивидуальных предпринимателей, за которыми закреплены данные территории.</w:t>
      </w:r>
    </w:p>
    <w:p w:rsidR="009B66D3" w:rsidRPr="00330D5F" w:rsidRDefault="009B66D3" w:rsidP="00DA3BD0">
      <w:pPr>
        <w:spacing w:after="0" w:line="240" w:lineRule="auto"/>
        <w:ind w:firstLine="709"/>
        <w:jc w:val="both"/>
        <w:rPr>
          <w:rFonts w:ascii="Times New Roman" w:eastAsia="Calibri" w:hAnsi="Times New Roman" w:cs="Times New Roman"/>
          <w:sz w:val="28"/>
          <w:szCs w:val="28"/>
          <w:lang w:eastAsia="ru-RU"/>
        </w:rPr>
      </w:pPr>
    </w:p>
    <w:p w:rsidR="0000164A" w:rsidRPr="00330D5F" w:rsidRDefault="009133CA" w:rsidP="00630A8C">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Раздел 7</w:t>
      </w:r>
      <w:r w:rsidR="0000164A" w:rsidRPr="00330D5F">
        <w:rPr>
          <w:rFonts w:ascii="Times New Roman" w:eastAsia="Calibri" w:hAnsi="Times New Roman" w:cs="Times New Roman"/>
          <w:b/>
          <w:sz w:val="28"/>
          <w:szCs w:val="28"/>
          <w:lang w:eastAsia="ru-RU"/>
        </w:rPr>
        <w:t xml:space="preserve">. </w:t>
      </w:r>
      <w:r w:rsidR="00630A8C" w:rsidRPr="00330D5F">
        <w:rPr>
          <w:rFonts w:ascii="Times New Roman" w:eastAsia="Calibri" w:hAnsi="Times New Roman" w:cs="Times New Roman"/>
          <w:b/>
          <w:sz w:val="28"/>
          <w:szCs w:val="28"/>
          <w:lang w:eastAsia="ru-RU"/>
        </w:rPr>
        <w:t>ТРЕБОВАНИЯ К ОБЪЕКТАМ ПОТРЕБИТЕЛЬСКОЙ СФЕРЫ, РАСПОЛОЖЕННЫМ НА ТЕРРИТОРИИ ТЕМРЮКСКОГО ГОРОДСКОГО ПОСЕЛЕНИЯ ТЕМРЮКСКОГО РАЙОНА</w:t>
      </w:r>
    </w:p>
    <w:p w:rsidR="00E2516A" w:rsidRPr="00330D5F" w:rsidRDefault="00E2516A" w:rsidP="007824CA">
      <w:pPr>
        <w:spacing w:after="0" w:line="240" w:lineRule="auto"/>
        <w:ind w:firstLine="567"/>
        <w:jc w:val="both"/>
        <w:rPr>
          <w:rFonts w:ascii="Times New Roman" w:eastAsia="Calibri" w:hAnsi="Times New Roman" w:cs="Times New Roman"/>
          <w:sz w:val="28"/>
          <w:szCs w:val="28"/>
          <w:lang w:eastAsia="ru-RU"/>
        </w:rPr>
      </w:pPr>
    </w:p>
    <w:p w:rsidR="00F20128" w:rsidRPr="00F20128" w:rsidRDefault="00F20128" w:rsidP="00F20128">
      <w:pPr>
        <w:spacing w:after="0" w:line="240" w:lineRule="auto"/>
        <w:ind w:firstLine="708"/>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7.1. Под объектами потребительской сферы понимается: стационарные объекты торговли, стационарные объекты общественного питания, стационарные объекты бытового обслуживания (в том числе станции техническ</w:t>
      </w:r>
      <w:r w:rsidR="00793D16">
        <w:rPr>
          <w:rFonts w:ascii="Times New Roman" w:eastAsia="Calibri" w:hAnsi="Times New Roman" w:cs="Times New Roman"/>
          <w:sz w:val="28"/>
          <w:szCs w:val="28"/>
        </w:rPr>
        <w:t xml:space="preserve">ого обслуживания и автомойки), </w:t>
      </w:r>
      <w:r w:rsidRPr="00F20128">
        <w:rPr>
          <w:rFonts w:ascii="Times New Roman" w:eastAsia="Calibri" w:hAnsi="Times New Roman" w:cs="Times New Roman"/>
          <w:sz w:val="28"/>
          <w:szCs w:val="28"/>
        </w:rPr>
        <w:t>объекты придорожного сервиса, рынки, ярмарки, нестационарные торговые объекты.</w:t>
      </w:r>
    </w:p>
    <w:p w:rsidR="00F20128" w:rsidRP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lastRenderedPageBreak/>
        <w:t>7.2. Требования, обязательные к выполнению при размещении объектов потребительской сферы:</w:t>
      </w:r>
    </w:p>
    <w:p w:rsidR="00F20128" w:rsidRPr="00F20128" w:rsidRDefault="00F20128" w:rsidP="00F20128">
      <w:pPr>
        <w:spacing w:after="0" w:line="240" w:lineRule="auto"/>
        <w:ind w:firstLine="708"/>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7.2.1. При размещении объектов потребительской сферы должен быть предусмотрен удобный подъезд автотранспорта, доступ потребителей к объектам, в том числе обеспечение </w:t>
      </w:r>
      <w:proofErr w:type="spellStart"/>
      <w:r w:rsidRPr="00F20128">
        <w:rPr>
          <w:rFonts w:ascii="Times New Roman" w:eastAsia="Calibri" w:hAnsi="Times New Roman" w:cs="Times New Roman"/>
          <w:sz w:val="28"/>
          <w:szCs w:val="28"/>
        </w:rPr>
        <w:t>безбарьерной</w:t>
      </w:r>
      <w:proofErr w:type="spellEnd"/>
      <w:r w:rsidRPr="00F20128">
        <w:rPr>
          <w:rFonts w:ascii="Times New Roman" w:eastAsia="Calibri" w:hAnsi="Times New Roman" w:cs="Times New Roman"/>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 не создающий помех для прохода пешеходов.</w:t>
      </w:r>
    </w:p>
    <w:p w:rsidR="00F20128" w:rsidRPr="00F20128" w:rsidRDefault="00F20128" w:rsidP="00F20128">
      <w:pPr>
        <w:spacing w:after="0" w:line="240" w:lineRule="auto"/>
        <w:ind w:firstLine="708"/>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7.2.2. Оформление фасадной части необходимо выполнять в соответствии с установленным внешним архитектурным обликом сложившейся застройки, ночной фасад в обязательном порядке должен включать в себя подсветку входных групп, наружное освещение территории.</w:t>
      </w:r>
    </w:p>
    <w:p w:rsidR="00F20128" w:rsidRPr="00F20128" w:rsidRDefault="00F20128" w:rsidP="00F2012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F20128">
        <w:rPr>
          <w:rFonts w:ascii="Times New Roman" w:eastAsia="Calibri" w:hAnsi="Times New Roman" w:cs="Times New Roman"/>
          <w:sz w:val="28"/>
          <w:szCs w:val="28"/>
        </w:rPr>
        <w:t xml:space="preserve">.2.3. Благоустройство территории, прилегающей к объекту должно предусматривать устройство пешеходных дорожек и автопарковок с твердым покрытием в соответствии с требованиями градостроительных норм по количеству машиномест (но не менее двух), а также устройство водоотводов, элементов освещения, малых архитектурных форм, газонов и цветников. </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7.2.4. Допускается размещение в летний период на прилегающей территории к стационарным предприятиям общественного питания дополнительных мест размещения посетителей (столы, зонты) по эскизам, согласованным с управлением архитектуры и градостроительства муниципального образования Темрюкский район.</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7.2.5. Входные группы объектов потребительской сферы должны быть оборудованы:</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вывеской, содержащей информацию о фирменном </w:t>
      </w:r>
      <w:proofErr w:type="gramStart"/>
      <w:r w:rsidRPr="00F20128">
        <w:rPr>
          <w:rFonts w:ascii="Times New Roman" w:eastAsia="Calibri" w:hAnsi="Times New Roman" w:cs="Times New Roman"/>
          <w:sz w:val="28"/>
          <w:szCs w:val="28"/>
        </w:rPr>
        <w:t>наименовании  организации</w:t>
      </w:r>
      <w:proofErr w:type="gramEnd"/>
      <w:r w:rsidRPr="00F20128">
        <w:rPr>
          <w:rFonts w:ascii="Times New Roman" w:eastAsia="Calibri" w:hAnsi="Times New Roman" w:cs="Times New Roman"/>
          <w:sz w:val="28"/>
          <w:szCs w:val="28"/>
        </w:rPr>
        <w:t>, места ее нахождения (адрес), режиме работы, ИНН, ОГРН, Ф.И.О. индивидуального предпринимателя</w:t>
      </w:r>
      <w:bookmarkStart w:id="17" w:name="sub_10020"/>
      <w:r w:rsidRPr="00F20128">
        <w:rPr>
          <w:rFonts w:ascii="Times New Roman" w:eastAsia="Calibri" w:hAnsi="Times New Roman" w:cs="Times New Roman"/>
          <w:sz w:val="28"/>
          <w:szCs w:val="28"/>
        </w:rPr>
        <w:t xml:space="preserve"> (наименовании зарегистрировавшего</w:t>
      </w:r>
      <w:r w:rsidRPr="00F20128">
        <w:rPr>
          <w:rFonts w:ascii="Arial" w:eastAsia="Calibri" w:hAnsi="Arial" w:cs="Arial"/>
          <w:sz w:val="24"/>
          <w:szCs w:val="24"/>
        </w:rPr>
        <w:t xml:space="preserve"> </w:t>
      </w:r>
      <w:r w:rsidRPr="00F20128">
        <w:rPr>
          <w:rFonts w:ascii="Times New Roman" w:eastAsia="Calibri" w:hAnsi="Times New Roman" w:cs="Times New Roman"/>
          <w:sz w:val="28"/>
          <w:szCs w:val="28"/>
        </w:rPr>
        <w:t>предпринимателя налогового органа);</w:t>
      </w:r>
    </w:p>
    <w:bookmarkEnd w:id="17"/>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осветительным оборудованием;</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навесом (козырьком); </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элементами сопряжения поверхностей (ступени и т.п.);</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устройствами и приспособлениями для перемещения инвалидов и маломобильных групп населения (пандусы, перила и пр.);</w:t>
      </w:r>
    </w:p>
    <w:p w:rsidR="00F20128" w:rsidRPr="00F20128" w:rsidRDefault="00F20128" w:rsidP="00F20128">
      <w:pPr>
        <w:spacing w:after="0" w:line="240" w:lineRule="auto"/>
        <w:ind w:firstLine="709"/>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ночным архитектурным освещением фасада и прилегающей территории;</w:t>
      </w:r>
    </w:p>
    <w:p w:rsidR="00F20128" w:rsidRP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контейнерами для сбора мусора;</w:t>
      </w:r>
    </w:p>
    <w:p w:rsidR="00F20128" w:rsidRP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ёмкостями (урнами) для сбора мусора возле объекта.</w:t>
      </w:r>
    </w:p>
    <w:p w:rsidR="00F20128" w:rsidRP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7.2.6. Физические и юридические лица, независимо от их     организационно - правовой формы собственности обязаны обеспечивать надлежащее санитарное состояние принадлежащих им на праве собственности или ином вещном, обязательном праве земельных участков в установленных границах объектов потребительской сферы, а также прилегающей территории в радиусе 15 метров, а со стороны фасада - до проезжей части. </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ab/>
        <w:t>7.3. Требования при организации объектов придорожного сервиса.</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lastRenderedPageBreak/>
        <w:t xml:space="preserve">         7.3.1. Основным принципом организации сети объектов придорожного сервиса является создание единой системы обслуживания на всем протяжении автомобильной дороги (или ее отдельных участках) при обеспечении безопасности и удобства движения для посетителей и участников дорожного движения.</w:t>
      </w:r>
    </w:p>
    <w:p w:rsid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7.3.2. Требования к внешнему облику и благоустройству прилегающей территории для объектов придо</w:t>
      </w:r>
      <w:r w:rsidR="00793D16">
        <w:rPr>
          <w:rFonts w:ascii="Times New Roman" w:eastAsia="Calibri" w:hAnsi="Times New Roman" w:cs="Times New Roman"/>
          <w:sz w:val="28"/>
          <w:szCs w:val="28"/>
        </w:rPr>
        <w:t>рожного сервиса отображаются в Д</w:t>
      </w:r>
      <w:r w:rsidRPr="00F20128">
        <w:rPr>
          <w:rFonts w:ascii="Times New Roman" w:eastAsia="Calibri" w:hAnsi="Times New Roman" w:cs="Times New Roman"/>
          <w:sz w:val="28"/>
          <w:szCs w:val="28"/>
        </w:rPr>
        <w:t>орожных картах</w:t>
      </w:r>
      <w:r>
        <w:rPr>
          <w:rFonts w:ascii="Times New Roman" w:eastAsia="Calibri" w:hAnsi="Times New Roman" w:cs="Times New Roman"/>
          <w:sz w:val="28"/>
          <w:szCs w:val="28"/>
        </w:rPr>
        <w:t xml:space="preserve"> (Приложение 1)</w:t>
      </w:r>
      <w:r w:rsidRPr="00F20128">
        <w:rPr>
          <w:rFonts w:ascii="Times New Roman" w:eastAsia="Calibri" w:hAnsi="Times New Roman" w:cs="Times New Roman"/>
          <w:sz w:val="28"/>
          <w:szCs w:val="28"/>
        </w:rPr>
        <w:t>, которые разрабатываются Управлением архитектуры и градостроительства муниципального образования Темрюкский район</w:t>
      </w:r>
      <w:r>
        <w:rPr>
          <w:rFonts w:ascii="Times New Roman" w:eastAsia="Calibri" w:hAnsi="Times New Roman" w:cs="Times New Roman"/>
          <w:sz w:val="28"/>
          <w:szCs w:val="28"/>
        </w:rPr>
        <w:t>.</w:t>
      </w:r>
    </w:p>
    <w:p w:rsidR="00F20128" w:rsidRPr="00F20128" w:rsidRDefault="00F20128" w:rsidP="00F20128">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7.3.2.3</w:t>
      </w:r>
      <w:r w:rsidR="003448FA">
        <w:rPr>
          <w:rFonts w:ascii="Times New Roman" w:eastAsia="Calibri" w:hAnsi="Times New Roman" w:cs="Times New Roman"/>
          <w:sz w:val="28"/>
          <w:szCs w:val="28"/>
        </w:rPr>
        <w:t xml:space="preserve"> </w:t>
      </w:r>
      <w:r w:rsidR="003448FA" w:rsidRPr="003448FA">
        <w:rPr>
          <w:rFonts w:ascii="Times New Roman" w:eastAsia="Calibri" w:hAnsi="Times New Roman" w:cs="Times New Roman"/>
          <w:sz w:val="28"/>
          <w:szCs w:val="28"/>
        </w:rPr>
        <w:t>Дорожные карты согласовываются начальником управления архитектуры и градостроительства, главным архитектором муниципального образования Темрюкский район и утверждаются заместителем главы муниципального образования Темрюкский район, курирующим данное направление, начальником отдела по вопросам перспективного развития архитектуры и градостроительства администрации Темрюкского городского поселения Темрюкского района, главой Темрюкского городского поселения, в пределах которого расположен объект и правообладателем объекта потребительской сферы.</w:t>
      </w:r>
    </w:p>
    <w:p w:rsidR="00F20128" w:rsidRPr="00F20128" w:rsidRDefault="00F20128" w:rsidP="00F20128">
      <w:pPr>
        <w:spacing w:after="0" w:line="240" w:lineRule="auto"/>
        <w:jc w:val="both"/>
        <w:rPr>
          <w:rFonts w:ascii="Times New Roman" w:eastAsia="Times New Roman" w:hAnsi="Times New Roman" w:cs="Times New Roman"/>
          <w:sz w:val="28"/>
          <w:szCs w:val="28"/>
          <w:lang w:eastAsia="ru-RU"/>
        </w:rPr>
      </w:pPr>
      <w:r w:rsidRPr="00F20128">
        <w:rPr>
          <w:rFonts w:ascii="Times New Roman" w:eastAsia="Calibri" w:hAnsi="Times New Roman" w:cs="Times New Roman"/>
          <w:sz w:val="28"/>
          <w:szCs w:val="28"/>
        </w:rPr>
        <w:t xml:space="preserve">          7.4. </w:t>
      </w:r>
      <w:r w:rsidRPr="00F20128">
        <w:rPr>
          <w:rFonts w:ascii="Times New Roman" w:eastAsia="Times New Roman" w:hAnsi="Times New Roman" w:cs="Times New Roman"/>
          <w:sz w:val="28"/>
          <w:szCs w:val="28"/>
          <w:lang w:eastAsia="ru-RU"/>
        </w:rPr>
        <w:t>Порядок организации ярмарок и рынков.</w:t>
      </w:r>
    </w:p>
    <w:p w:rsidR="00F20128" w:rsidRPr="00F20128" w:rsidRDefault="00F20128" w:rsidP="00F20128">
      <w:pPr>
        <w:autoSpaceDE w:val="0"/>
        <w:autoSpaceDN w:val="0"/>
        <w:adjustRightInd w:val="0"/>
        <w:spacing w:after="0" w:line="240" w:lineRule="auto"/>
        <w:ind w:right="-1"/>
        <w:jc w:val="both"/>
        <w:rPr>
          <w:rFonts w:ascii="Arial" w:eastAsia="Calibri" w:hAnsi="Arial" w:cs="Arial"/>
          <w:color w:val="000000"/>
          <w:sz w:val="24"/>
          <w:szCs w:val="24"/>
        </w:rPr>
      </w:pPr>
      <w:r w:rsidRPr="00F20128">
        <w:rPr>
          <w:rFonts w:ascii="Times New Roman" w:eastAsia="Times New Roman" w:hAnsi="Times New Roman" w:cs="Times New Roman"/>
          <w:color w:val="000000"/>
          <w:sz w:val="28"/>
          <w:szCs w:val="28"/>
          <w:lang w:eastAsia="ru-RU"/>
        </w:rPr>
        <w:t xml:space="preserve">          7.4.1. Организация ярмарок и рынков на территории Темрюкского городского поселения осуществляется в соответствии с требованиями </w:t>
      </w:r>
      <w:r w:rsidRPr="00F20128">
        <w:rPr>
          <w:rFonts w:ascii="Times New Roman" w:eastAsia="Calibri" w:hAnsi="Times New Roman" w:cs="Times New Roman"/>
          <w:color w:val="000000"/>
          <w:sz w:val="28"/>
          <w:szCs w:val="28"/>
        </w:rPr>
        <w:t>Закона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на основании</w:t>
      </w:r>
      <w:r w:rsidR="00793D16">
        <w:rPr>
          <w:rFonts w:ascii="Times New Roman" w:eastAsia="Calibri" w:hAnsi="Times New Roman" w:cs="Times New Roman"/>
          <w:color w:val="000000"/>
          <w:sz w:val="28"/>
          <w:szCs w:val="28"/>
        </w:rPr>
        <w:t xml:space="preserve"> муниципального правового акта </w:t>
      </w:r>
      <w:r w:rsidRPr="00F20128">
        <w:rPr>
          <w:rFonts w:ascii="Times New Roman" w:eastAsia="Calibri" w:hAnsi="Times New Roman" w:cs="Times New Roman"/>
          <w:color w:val="000000"/>
          <w:sz w:val="28"/>
          <w:szCs w:val="28"/>
        </w:rPr>
        <w:t>администрации Темрюкского городского поселения.</w:t>
      </w:r>
      <w:r w:rsidRPr="00F20128">
        <w:rPr>
          <w:rFonts w:ascii="Arial" w:eastAsia="Calibri" w:hAnsi="Arial" w:cs="Arial"/>
          <w:color w:val="000000"/>
          <w:sz w:val="24"/>
          <w:szCs w:val="24"/>
        </w:rPr>
        <w:tab/>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7.5. Порядок размещения нестационарных торговых объектов.</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7.5.1. Размещение нестационарных торговых объектов, не связанных прочно с земельным участком вне зависимости от наличия или отсутствия подключения (присоединения) к инженерным сетям осуществляется на основании утвержденной Схемы размещения нестационарных торговых объектов (далее</w:t>
      </w:r>
      <w:r w:rsidR="00793D16">
        <w:rPr>
          <w:rFonts w:ascii="Times New Roman" w:eastAsia="Calibri" w:hAnsi="Times New Roman" w:cs="Times New Roman"/>
          <w:sz w:val="28"/>
          <w:szCs w:val="28"/>
        </w:rPr>
        <w:t xml:space="preserve"> -</w:t>
      </w:r>
      <w:r w:rsidRPr="00F20128">
        <w:rPr>
          <w:rFonts w:ascii="Times New Roman" w:eastAsia="Calibri" w:hAnsi="Times New Roman" w:cs="Times New Roman"/>
          <w:sz w:val="28"/>
          <w:szCs w:val="28"/>
        </w:rPr>
        <w:t xml:space="preserve"> Схема), в соответствии с Порядком размещения, настоящими Правилами. </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7.5.2. Порядок размещения нестационарных торговых объектов на территории Темрюкского городского поселения Темрюкского района регулируется муниципальным правовым актом администрации муниципального образования Темрюкский район.</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ab/>
        <w:t xml:space="preserve">7.5.3. Действие Порядка распространяется на размещение нестационарных торговых объектов, объектов общественного </w:t>
      </w:r>
      <w:r w:rsidR="00793D16">
        <w:rPr>
          <w:rFonts w:ascii="Times New Roman" w:eastAsia="Calibri" w:hAnsi="Times New Roman" w:cs="Times New Roman"/>
          <w:sz w:val="28"/>
          <w:szCs w:val="28"/>
        </w:rPr>
        <w:t xml:space="preserve">питания и объектов по оказанию </w:t>
      </w:r>
      <w:r w:rsidRPr="00F20128">
        <w:rPr>
          <w:rFonts w:ascii="Times New Roman" w:eastAsia="Calibri" w:hAnsi="Times New Roman" w:cs="Times New Roman"/>
          <w:sz w:val="28"/>
          <w:szCs w:val="28"/>
        </w:rPr>
        <w:t>бытовых услуг, расположенных 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7.5.4</w:t>
      </w:r>
      <w:r>
        <w:rPr>
          <w:rFonts w:ascii="Times New Roman" w:eastAsia="Calibri" w:hAnsi="Times New Roman" w:cs="Times New Roman"/>
          <w:sz w:val="28"/>
          <w:szCs w:val="28"/>
        </w:rPr>
        <w:t xml:space="preserve">. </w:t>
      </w:r>
      <w:r w:rsidRPr="00F20128">
        <w:rPr>
          <w:rFonts w:ascii="Times New Roman" w:eastAsia="Calibri" w:hAnsi="Times New Roman" w:cs="Times New Roman"/>
          <w:sz w:val="28"/>
          <w:szCs w:val="28"/>
        </w:rPr>
        <w:t xml:space="preserve">Порядок размещения </w:t>
      </w:r>
      <w:r w:rsidR="00793D16">
        <w:rPr>
          <w:rFonts w:ascii="Times New Roman" w:eastAsia="Calibri" w:hAnsi="Times New Roman" w:cs="Times New Roman"/>
          <w:sz w:val="28"/>
          <w:szCs w:val="28"/>
        </w:rPr>
        <w:t xml:space="preserve">нестационарных торговых объектов </w:t>
      </w:r>
      <w:r w:rsidRPr="00F20128">
        <w:rPr>
          <w:rFonts w:ascii="Times New Roman" w:eastAsia="Calibri" w:hAnsi="Times New Roman" w:cs="Times New Roman"/>
          <w:sz w:val="28"/>
          <w:szCs w:val="28"/>
        </w:rPr>
        <w:t xml:space="preserve">на земельных участках, находящихся в частной собственности, устанавливается собственником земельного участка с учетом требований, определенных </w:t>
      </w:r>
      <w:r w:rsidRPr="00F20128">
        <w:rPr>
          <w:rFonts w:ascii="Times New Roman" w:eastAsia="Calibri" w:hAnsi="Times New Roman" w:cs="Times New Roman"/>
          <w:sz w:val="28"/>
          <w:szCs w:val="28"/>
        </w:rPr>
        <w:lastRenderedPageBreak/>
        <w:t>законодательством Российской Федерации, настоящих Правил и в соответствии с установленным внешним архитектурным обликом.</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7.5.4.1. Места размещения нестационарных объектов, находящихся </w:t>
      </w:r>
      <w:proofErr w:type="gramStart"/>
      <w:r w:rsidRPr="00F20128">
        <w:rPr>
          <w:rFonts w:ascii="Times New Roman" w:eastAsia="Calibri" w:hAnsi="Times New Roman" w:cs="Times New Roman"/>
          <w:sz w:val="28"/>
          <w:szCs w:val="28"/>
        </w:rPr>
        <w:t>в частной собственности</w:t>
      </w:r>
      <w:proofErr w:type="gramEnd"/>
      <w:r w:rsidRPr="00F20128">
        <w:rPr>
          <w:rFonts w:ascii="Times New Roman" w:eastAsia="Calibri" w:hAnsi="Times New Roman" w:cs="Times New Roman"/>
          <w:sz w:val="28"/>
          <w:szCs w:val="28"/>
        </w:rPr>
        <w:t xml:space="preserve"> подлежат включению в Схему по согласованию с администрацией Темрюкского городского поселения.</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7.6. Запрещается</w:t>
      </w:r>
      <w:r w:rsidR="00793D16">
        <w:rPr>
          <w:rFonts w:ascii="Times New Roman" w:eastAsia="Calibri" w:hAnsi="Times New Roman" w:cs="Times New Roman"/>
          <w:sz w:val="28"/>
          <w:szCs w:val="28"/>
        </w:rPr>
        <w:t>:</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7.6.1. Осуществлять торговую деятельность и оказывать услуги вне стационарных объектов, вне мест размещения нестационарных торговых объектов согласно утвержденной Схеме, вне мест организации рынков, ярмарок и иных специально отведенных для этого мест.</w:t>
      </w:r>
    </w:p>
    <w:p w:rsidR="00F20128" w:rsidRPr="00F20128" w:rsidRDefault="00F20128" w:rsidP="00F20128">
      <w:pPr>
        <w:spacing w:after="0" w:line="240" w:lineRule="auto"/>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 xml:space="preserve">        7.6.2. Размещать нестационарные торговые объекты (елочные базары, павильоны под реализацию хамсы, кваса и прочих) на территории, прилегающей к фасадам стационарных торговых объектов потребительской сферы независимо от форм собственности.</w:t>
      </w:r>
    </w:p>
    <w:p w:rsidR="00F20128" w:rsidRPr="00F20128" w:rsidRDefault="00F20128" w:rsidP="00F20128">
      <w:pPr>
        <w:spacing w:after="0" w:line="240" w:lineRule="auto"/>
        <w:ind w:firstLine="708"/>
        <w:jc w:val="both"/>
        <w:rPr>
          <w:rFonts w:ascii="Times New Roman" w:eastAsia="Times New Roman" w:hAnsi="Times New Roman" w:cs="Times New Roman"/>
          <w:sz w:val="28"/>
          <w:szCs w:val="28"/>
          <w:lang w:eastAsia="ru-RU"/>
        </w:rPr>
      </w:pPr>
      <w:r w:rsidRPr="00F20128">
        <w:rPr>
          <w:rFonts w:ascii="Times New Roman" w:eastAsia="Times New Roman" w:hAnsi="Times New Roman" w:cs="Times New Roman"/>
          <w:sz w:val="28"/>
          <w:szCs w:val="28"/>
          <w:lang w:eastAsia="ru-RU"/>
        </w:rPr>
        <w:t xml:space="preserve">7.6.3. Переоборудовать конструкцию нестационарных объектов, менять конфигурацию, площадь, размеры и </w:t>
      </w:r>
      <w:proofErr w:type="gramStart"/>
      <w:r w:rsidRPr="00F20128">
        <w:rPr>
          <w:rFonts w:ascii="Times New Roman" w:eastAsia="Times New Roman" w:hAnsi="Times New Roman" w:cs="Times New Roman"/>
          <w:sz w:val="28"/>
          <w:szCs w:val="28"/>
          <w:lang w:eastAsia="ru-RU"/>
        </w:rPr>
        <w:t>другие конструкции</w:t>
      </w:r>
      <w:proofErr w:type="gramEnd"/>
      <w:r w:rsidRPr="00F20128">
        <w:rPr>
          <w:rFonts w:ascii="Times New Roman" w:eastAsia="Times New Roman" w:hAnsi="Times New Roman" w:cs="Times New Roman"/>
          <w:sz w:val="28"/>
          <w:szCs w:val="28"/>
          <w:lang w:eastAsia="ru-RU"/>
        </w:rPr>
        <w:t xml:space="preserve"> не предусмотренные утвержденным эскизом, а также возводить фундамент и нарушат</w:t>
      </w:r>
      <w:r w:rsidR="00793D16">
        <w:rPr>
          <w:rFonts w:ascii="Times New Roman" w:eastAsia="Times New Roman" w:hAnsi="Times New Roman" w:cs="Times New Roman"/>
          <w:sz w:val="28"/>
          <w:szCs w:val="28"/>
          <w:lang w:eastAsia="ru-RU"/>
        </w:rPr>
        <w:t>ь благоустройство территории.</w:t>
      </w:r>
    </w:p>
    <w:p w:rsidR="00F20128" w:rsidRPr="00F20128" w:rsidRDefault="00F20128" w:rsidP="00F20128">
      <w:pPr>
        <w:spacing w:after="0" w:line="240" w:lineRule="auto"/>
        <w:ind w:firstLine="708"/>
        <w:jc w:val="both"/>
        <w:rPr>
          <w:rFonts w:ascii="Times New Roman" w:eastAsia="Calibri" w:hAnsi="Times New Roman" w:cs="Times New Roman"/>
          <w:sz w:val="28"/>
          <w:szCs w:val="28"/>
        </w:rPr>
      </w:pPr>
      <w:r w:rsidRPr="00F20128">
        <w:rPr>
          <w:rFonts w:ascii="Times New Roman" w:eastAsia="Calibri" w:hAnsi="Times New Roman" w:cs="Times New Roman"/>
          <w:sz w:val="28"/>
          <w:szCs w:val="28"/>
        </w:rPr>
        <w:t>7.7. Несоблюдение хозяйствующими субъектами требований настоящих Правил, влечет ответственность, предусмотренную статьями 3.2 и 3.8 Закона Краснодарского края от 23 июля 2003 года № 608-КЗ «Об административных правонарушениях».</w:t>
      </w:r>
    </w:p>
    <w:p w:rsidR="00280740" w:rsidRPr="00330D5F" w:rsidRDefault="00280740" w:rsidP="00B16C42">
      <w:pPr>
        <w:spacing w:after="0" w:line="240" w:lineRule="auto"/>
        <w:ind w:firstLine="567"/>
        <w:jc w:val="both"/>
        <w:rPr>
          <w:rFonts w:ascii="Times New Roman" w:eastAsia="Calibri" w:hAnsi="Times New Roman" w:cs="Times New Roman"/>
          <w:sz w:val="28"/>
          <w:szCs w:val="28"/>
          <w:lang w:eastAsia="ru-RU"/>
        </w:rPr>
      </w:pPr>
    </w:p>
    <w:p w:rsidR="0000164A"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w:t>
      </w:r>
    </w:p>
    <w:p w:rsidR="0000164A" w:rsidRPr="00330D5F" w:rsidRDefault="006900B6" w:rsidP="00542586">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Раздел 8.</w:t>
      </w:r>
      <w:r w:rsidR="0000164A" w:rsidRPr="00330D5F">
        <w:rPr>
          <w:rFonts w:ascii="Times New Roman" w:eastAsia="Calibri" w:hAnsi="Times New Roman" w:cs="Times New Roman"/>
          <w:b/>
          <w:sz w:val="28"/>
          <w:szCs w:val="28"/>
          <w:lang w:eastAsia="ru-RU"/>
        </w:rPr>
        <w:t xml:space="preserve"> </w:t>
      </w:r>
      <w:r w:rsidR="00C845E6" w:rsidRPr="00330D5F">
        <w:rPr>
          <w:rFonts w:ascii="Times New Roman" w:eastAsia="Calibri" w:hAnsi="Times New Roman" w:cs="Times New Roman"/>
          <w:b/>
          <w:sz w:val="28"/>
          <w:szCs w:val="28"/>
          <w:lang w:eastAsia="ru-RU"/>
        </w:rPr>
        <w:t xml:space="preserve">ПРОВЕДЕНИЕ РАБОТ ПРИ СТРОИТЕЛЬСТВЕ, РЕМОНТЕ, РЕКОНСТРУКЦИИ КОММУНИКАЦИИЙ </w:t>
      </w:r>
    </w:p>
    <w:p w:rsidR="0000164A" w:rsidRPr="00330D5F" w:rsidRDefault="006900B6" w:rsidP="000073F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w:t>
      </w:r>
      <w:r w:rsidR="0000164A" w:rsidRPr="00330D5F">
        <w:rPr>
          <w:rFonts w:ascii="Times New Roman" w:eastAsia="Calibri" w:hAnsi="Times New Roman" w:cs="Times New Roman"/>
          <w:sz w:val="28"/>
          <w:szCs w:val="28"/>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поселения.</w:t>
      </w:r>
    </w:p>
    <w:p w:rsidR="000C237D" w:rsidRPr="00330D5F" w:rsidRDefault="0000164A"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Аварийные работы необходимо начинать владельцам сетей по телефонограмме или по уведомлению администрации поселения с последующим оформлени</w:t>
      </w:r>
      <w:r w:rsidR="00974D81" w:rsidRPr="00330D5F">
        <w:rPr>
          <w:rFonts w:ascii="Times New Roman" w:eastAsia="Calibri" w:hAnsi="Times New Roman" w:cs="Times New Roman"/>
          <w:sz w:val="28"/>
          <w:szCs w:val="28"/>
          <w:lang w:eastAsia="ru-RU"/>
        </w:rPr>
        <w:t>ем разрешения в 3-дневный срок.</w:t>
      </w:r>
    </w:p>
    <w:p w:rsidR="00974D81"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w:t>
      </w:r>
      <w:r w:rsidR="0000164A" w:rsidRPr="00330D5F">
        <w:rPr>
          <w:rFonts w:ascii="Times New Roman" w:eastAsia="Calibri" w:hAnsi="Times New Roman" w:cs="Times New Roman"/>
          <w:sz w:val="28"/>
          <w:szCs w:val="28"/>
          <w:lang w:eastAsia="ru-RU"/>
        </w:rPr>
        <w:t>.</w:t>
      </w:r>
      <w:r w:rsidRPr="00330D5F">
        <w:rPr>
          <w:rFonts w:ascii="Times New Roman" w:eastAsia="Calibri" w:hAnsi="Times New Roman" w:cs="Times New Roman"/>
          <w:sz w:val="28"/>
          <w:szCs w:val="28"/>
          <w:lang w:eastAsia="ru-RU"/>
        </w:rPr>
        <w:t>2</w:t>
      </w:r>
      <w:r w:rsidR="0000164A" w:rsidRPr="00330D5F">
        <w:rPr>
          <w:rFonts w:ascii="Times New Roman" w:eastAsia="Calibri" w:hAnsi="Times New Roman" w:cs="Times New Roman"/>
          <w:sz w:val="28"/>
          <w:szCs w:val="28"/>
          <w:lang w:eastAsia="ru-RU"/>
        </w:rPr>
        <w:t>.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обязаны ликвидировать в полном объеме организации, получившие разрешение на производство работ, в сроки, согласованные с администрацией муниципального образования.</w:t>
      </w:r>
    </w:p>
    <w:p w:rsidR="0000164A"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8.3</w:t>
      </w:r>
      <w:r w:rsidR="0000164A" w:rsidRPr="00330D5F">
        <w:rPr>
          <w:rFonts w:ascii="Times New Roman" w:eastAsia="Calibri" w:hAnsi="Times New Roman" w:cs="Times New Roman"/>
          <w:sz w:val="28"/>
          <w:szCs w:val="28"/>
          <w:lang w:eastAsia="ru-RU"/>
        </w:rPr>
        <w:t>. До начала производства работ по разрытию необходимо:</w:t>
      </w:r>
    </w:p>
    <w:p w:rsidR="0000164A" w:rsidRPr="00330D5F" w:rsidRDefault="0000164A"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установить дорожные знаки в соответствии с согласованной схемой;</w:t>
      </w:r>
    </w:p>
    <w:p w:rsidR="0000164A" w:rsidRPr="00330D5F" w:rsidRDefault="0000164A"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w:t>
      </w:r>
      <w:r w:rsidRPr="00330D5F">
        <w:rPr>
          <w:rFonts w:ascii="Times New Roman" w:eastAsia="Calibri" w:hAnsi="Times New Roman" w:cs="Times New Roman"/>
          <w:sz w:val="28"/>
          <w:szCs w:val="28"/>
          <w:lang w:eastAsia="ru-RU"/>
        </w:rPr>
        <w:lastRenderedPageBreak/>
        <w:t>за производство работ лица, номером телефона организации.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 Ограждение рекомендуется выполнять сплошным и надежным, предотвращающим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00164A" w:rsidRPr="00330D5F" w:rsidRDefault="0000164A"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00164A" w:rsidRPr="00330D5F" w:rsidRDefault="0000164A"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возмещению не подлежит.</w:t>
      </w:r>
    </w:p>
    <w:p w:rsidR="0000164A"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8.4</w:t>
      </w:r>
      <w:r w:rsidR="0000164A" w:rsidRPr="00330D5F">
        <w:rPr>
          <w:rFonts w:ascii="Times New Roman" w:eastAsia="Calibri" w:hAnsi="Times New Roman" w:cs="Times New Roman"/>
          <w:sz w:val="28"/>
          <w:szCs w:val="28"/>
          <w:lang w:eastAsia="ru-RU"/>
        </w:rPr>
        <w:t>. Разрешение на производство работ следует хранить на месте работ и предъявлять по первому требованию лиц, осуществляющих контроль за выполнением</w:t>
      </w:r>
      <w:r w:rsidR="00974D81" w:rsidRPr="00330D5F">
        <w:rPr>
          <w:rFonts w:ascii="Times New Roman" w:eastAsia="Calibri" w:hAnsi="Times New Roman" w:cs="Times New Roman"/>
          <w:sz w:val="28"/>
          <w:szCs w:val="28"/>
          <w:lang w:eastAsia="ru-RU"/>
        </w:rPr>
        <w:t xml:space="preserve"> настоящих</w:t>
      </w:r>
      <w:r w:rsidR="0000164A" w:rsidRPr="00330D5F">
        <w:rPr>
          <w:rFonts w:ascii="Times New Roman" w:eastAsia="Calibri" w:hAnsi="Times New Roman" w:cs="Times New Roman"/>
          <w:sz w:val="28"/>
          <w:szCs w:val="28"/>
          <w:lang w:eastAsia="ru-RU"/>
        </w:rPr>
        <w:t xml:space="preserve"> </w:t>
      </w:r>
      <w:r w:rsidR="00363B60" w:rsidRPr="00330D5F">
        <w:rPr>
          <w:rFonts w:ascii="Times New Roman" w:eastAsia="Calibri" w:hAnsi="Times New Roman" w:cs="Times New Roman"/>
          <w:sz w:val="28"/>
          <w:szCs w:val="28"/>
          <w:lang w:eastAsia="ru-RU"/>
        </w:rPr>
        <w:t>Правил.</w:t>
      </w:r>
    </w:p>
    <w:p w:rsidR="0000164A"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8.5</w:t>
      </w:r>
      <w:r w:rsidR="0000164A" w:rsidRPr="00330D5F">
        <w:rPr>
          <w:rFonts w:ascii="Times New Roman" w:eastAsia="Calibri" w:hAnsi="Times New Roman" w:cs="Times New Roman"/>
          <w:sz w:val="28"/>
          <w:szCs w:val="28"/>
          <w:lang w:eastAsia="ru-RU"/>
        </w:rPr>
        <w:t>. В разрешении устанавливаются сроки и условия производства работ.</w:t>
      </w:r>
    </w:p>
    <w:p w:rsidR="0000164A"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8.6</w:t>
      </w:r>
      <w:r w:rsidR="0000164A" w:rsidRPr="00330D5F">
        <w:rPr>
          <w:rFonts w:ascii="Times New Roman" w:eastAsia="Calibri" w:hAnsi="Times New Roman" w:cs="Times New Roman"/>
          <w:sz w:val="28"/>
          <w:szCs w:val="28"/>
          <w:lang w:eastAsia="ru-RU"/>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00164A" w:rsidRPr="00330D5F" w:rsidRDefault="006900B6" w:rsidP="00B2611F">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8.7</w:t>
      </w:r>
      <w:r w:rsidR="0000164A" w:rsidRPr="00330D5F">
        <w:rPr>
          <w:rFonts w:ascii="Times New Roman" w:eastAsia="Calibri" w:hAnsi="Times New Roman" w:cs="Times New Roman"/>
          <w:sz w:val="28"/>
          <w:szCs w:val="28"/>
          <w:lang w:eastAsia="ru-RU"/>
        </w:rPr>
        <w:t xml:space="preserve">. Проведение работ при строительстве, ремонте, реконструкции коммуникаций по просроченным </w:t>
      </w:r>
      <w:proofErr w:type="gramStart"/>
      <w:r w:rsidR="0000164A" w:rsidRPr="00330D5F">
        <w:rPr>
          <w:rFonts w:ascii="Times New Roman" w:eastAsia="Calibri" w:hAnsi="Times New Roman" w:cs="Times New Roman"/>
          <w:sz w:val="28"/>
          <w:szCs w:val="28"/>
          <w:lang w:eastAsia="ru-RU"/>
        </w:rPr>
        <w:t>ордерам  признается</w:t>
      </w:r>
      <w:proofErr w:type="gramEnd"/>
      <w:r w:rsidR="0000164A" w:rsidRPr="00330D5F">
        <w:rPr>
          <w:rFonts w:ascii="Times New Roman" w:eastAsia="Calibri" w:hAnsi="Times New Roman" w:cs="Times New Roman"/>
          <w:sz w:val="28"/>
          <w:szCs w:val="28"/>
          <w:lang w:eastAsia="ru-RU"/>
        </w:rPr>
        <w:t xml:space="preserve"> самовольным проведением земляных работ.</w:t>
      </w:r>
    </w:p>
    <w:p w:rsidR="0000164A" w:rsidRPr="00330D5F" w:rsidRDefault="00974D81" w:rsidP="00422CAC">
      <w:pPr>
        <w:spacing w:after="0" w:line="240" w:lineRule="auto"/>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w:t>
      </w:r>
    </w:p>
    <w:p w:rsidR="0000164A" w:rsidRPr="00330D5F" w:rsidRDefault="006900B6" w:rsidP="006900B6">
      <w:pPr>
        <w:spacing w:after="0" w:line="240" w:lineRule="auto"/>
        <w:jc w:val="center"/>
        <w:rPr>
          <w:rFonts w:ascii="Times New Roman" w:eastAsia="Calibri" w:hAnsi="Times New Roman" w:cs="Times New Roman"/>
          <w:sz w:val="28"/>
          <w:szCs w:val="28"/>
          <w:lang w:eastAsia="ru-RU"/>
        </w:rPr>
      </w:pPr>
      <w:r w:rsidRPr="00330D5F">
        <w:rPr>
          <w:rFonts w:ascii="Times New Roman" w:eastAsia="Calibri" w:hAnsi="Times New Roman" w:cs="Times New Roman"/>
          <w:b/>
          <w:bCs/>
          <w:sz w:val="28"/>
          <w:szCs w:val="28"/>
          <w:lang w:eastAsia="ru-RU"/>
        </w:rPr>
        <w:t>Раздел 9.</w:t>
      </w:r>
      <w:r w:rsidR="00F41147" w:rsidRPr="00330D5F">
        <w:rPr>
          <w:rFonts w:ascii="Times New Roman" w:eastAsia="Calibri" w:hAnsi="Times New Roman" w:cs="Times New Roman"/>
          <w:b/>
          <w:bCs/>
          <w:sz w:val="28"/>
          <w:szCs w:val="28"/>
          <w:lang w:eastAsia="ru-RU"/>
        </w:rPr>
        <w:t xml:space="preserve"> </w:t>
      </w:r>
      <w:r w:rsidR="00A22E1A" w:rsidRPr="00330D5F">
        <w:rPr>
          <w:rFonts w:ascii="Times New Roman" w:eastAsia="Calibri" w:hAnsi="Times New Roman" w:cs="Times New Roman"/>
          <w:b/>
          <w:bCs/>
          <w:sz w:val="28"/>
          <w:szCs w:val="28"/>
          <w:lang w:eastAsia="ru-RU"/>
        </w:rPr>
        <w:t>СОДЕРЖАНИЕ ЖИВОТНЫХ В ПОСЕЛЕНИИ</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F48BE" w:rsidRPr="00330D5F">
        <w:rPr>
          <w:rFonts w:ascii="Times New Roman" w:eastAsia="Calibri" w:hAnsi="Times New Roman" w:cs="Times New Roman"/>
          <w:sz w:val="28"/>
          <w:szCs w:val="28"/>
          <w:lang w:eastAsia="ru-RU"/>
        </w:rPr>
        <w:t>.1.</w:t>
      </w:r>
      <w:r w:rsidR="008F48BE" w:rsidRPr="00330D5F">
        <w:rPr>
          <w:rFonts w:ascii="Times New Roman" w:eastAsia="Calibri" w:hAnsi="Times New Roman" w:cs="Times New Roman"/>
          <w:sz w:val="28"/>
          <w:szCs w:val="28"/>
          <w:lang w:eastAsia="ru-RU"/>
        </w:rPr>
        <w:tab/>
        <w:t xml:space="preserve">Отношения, связанные с содержанием домашних животных на территории </w:t>
      </w:r>
      <w:r w:rsidR="00C2557F" w:rsidRPr="00330D5F">
        <w:rPr>
          <w:rFonts w:ascii="Times New Roman" w:hAnsi="Times New Roman"/>
          <w:sz w:val="28"/>
          <w:szCs w:val="28"/>
        </w:rPr>
        <w:t>Темрюкского городского поселения Темрюкского района</w:t>
      </w:r>
      <w:r w:rsidR="008F48BE" w:rsidRPr="00330D5F">
        <w:rPr>
          <w:rFonts w:ascii="Times New Roman" w:eastAsia="Calibri" w:hAnsi="Times New Roman" w:cs="Times New Roman"/>
          <w:sz w:val="28"/>
          <w:szCs w:val="28"/>
          <w:lang w:eastAsia="ru-RU"/>
        </w:rPr>
        <w:t xml:space="preserve"> регулируются Законом Краснодарского края от 2 декабря 2004 года № 800-КЗ «О содержании и защите домашних животных в Краснодарском крае».</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F48BE" w:rsidRPr="00330D5F">
        <w:rPr>
          <w:rFonts w:ascii="Times New Roman" w:eastAsia="Calibri" w:hAnsi="Times New Roman" w:cs="Times New Roman"/>
          <w:sz w:val="28"/>
          <w:szCs w:val="28"/>
          <w:lang w:eastAsia="ru-RU"/>
        </w:rPr>
        <w:t>.1.1.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F48BE" w:rsidRPr="00330D5F">
        <w:rPr>
          <w:rFonts w:ascii="Times New Roman" w:eastAsia="Calibri" w:hAnsi="Times New Roman" w:cs="Times New Roman"/>
          <w:sz w:val="28"/>
          <w:szCs w:val="28"/>
          <w:lang w:eastAsia="ru-RU"/>
        </w:rPr>
        <w:t>.1.2. Не допускается содержание домашних животных на балконах, лоджиях, в местах общего пользования многоквартирных жилых домов.</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9</w:t>
      </w:r>
      <w:r w:rsidR="00F41147" w:rsidRPr="00330D5F">
        <w:rPr>
          <w:rFonts w:ascii="Times New Roman" w:eastAsia="Calibri" w:hAnsi="Times New Roman" w:cs="Times New Roman"/>
          <w:sz w:val="28"/>
          <w:szCs w:val="28"/>
          <w:lang w:eastAsia="ru-RU"/>
        </w:rPr>
        <w:t>.2.</w:t>
      </w:r>
      <w:r w:rsidR="00CB79AB" w:rsidRPr="00330D5F">
        <w:rPr>
          <w:rFonts w:ascii="Times New Roman" w:eastAsia="Calibri" w:hAnsi="Times New Roman" w:cs="Times New Roman"/>
          <w:sz w:val="28"/>
          <w:szCs w:val="28"/>
          <w:lang w:eastAsia="ru-RU"/>
        </w:rPr>
        <w:t xml:space="preserve"> </w:t>
      </w:r>
      <w:r w:rsidR="008F48BE" w:rsidRPr="00330D5F">
        <w:rPr>
          <w:rFonts w:ascii="Times New Roman" w:eastAsia="Calibri" w:hAnsi="Times New Roman" w:cs="Times New Roman"/>
          <w:sz w:val="28"/>
          <w:szCs w:val="28"/>
          <w:lang w:eastAsia="ru-RU"/>
        </w:rPr>
        <w:t>Условия содержания домашних животных должны соответствовать их видовым и индивидуальным особенностям и отвечать санитарно-гигиеническим и ветеринарно-санитарным правилам.</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F41147" w:rsidRPr="00330D5F">
        <w:rPr>
          <w:rFonts w:ascii="Times New Roman" w:eastAsia="Calibri" w:hAnsi="Times New Roman" w:cs="Times New Roman"/>
          <w:sz w:val="28"/>
          <w:szCs w:val="28"/>
          <w:lang w:eastAsia="ru-RU"/>
        </w:rPr>
        <w:t>.3.</w:t>
      </w:r>
      <w:r w:rsidR="00CB79AB" w:rsidRPr="00330D5F">
        <w:rPr>
          <w:rFonts w:ascii="Times New Roman" w:eastAsia="Calibri" w:hAnsi="Times New Roman" w:cs="Times New Roman"/>
          <w:sz w:val="28"/>
          <w:szCs w:val="28"/>
          <w:lang w:eastAsia="ru-RU"/>
        </w:rPr>
        <w:t xml:space="preserve"> </w:t>
      </w:r>
      <w:r w:rsidR="008F48BE" w:rsidRPr="00330D5F">
        <w:rPr>
          <w:rFonts w:ascii="Times New Roman" w:eastAsia="Calibri" w:hAnsi="Times New Roman" w:cs="Times New Roman"/>
          <w:sz w:val="28"/>
          <w:szCs w:val="28"/>
          <w:lang w:eastAsia="ru-RU"/>
        </w:rPr>
        <w:t>Площадки и иные места для выгула собак определяются в соответствии с требованиями действующего законодательства.</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F41147" w:rsidRPr="00330D5F">
        <w:rPr>
          <w:rFonts w:ascii="Times New Roman" w:eastAsia="Calibri" w:hAnsi="Times New Roman" w:cs="Times New Roman"/>
          <w:sz w:val="28"/>
          <w:szCs w:val="28"/>
          <w:lang w:eastAsia="ru-RU"/>
        </w:rPr>
        <w:t>.4.</w:t>
      </w:r>
      <w:r w:rsidR="00CB79AB" w:rsidRPr="00330D5F">
        <w:rPr>
          <w:rFonts w:ascii="Times New Roman" w:eastAsia="Calibri" w:hAnsi="Times New Roman" w:cs="Times New Roman"/>
          <w:sz w:val="28"/>
          <w:szCs w:val="28"/>
          <w:lang w:eastAsia="ru-RU"/>
        </w:rPr>
        <w:t xml:space="preserve"> </w:t>
      </w:r>
      <w:r w:rsidR="008F48BE" w:rsidRPr="00330D5F">
        <w:rPr>
          <w:rFonts w:ascii="Times New Roman" w:eastAsia="Calibri" w:hAnsi="Times New Roman" w:cs="Times New Roman"/>
          <w:sz w:val="28"/>
          <w:szCs w:val="28"/>
          <w:lang w:eastAsia="ru-RU"/>
        </w:rPr>
        <w:t xml:space="preserve">Запрещается выгул домашних животных на детских и спортивных площадках, на территориях детских дошкольных учреждений, учреждений образования и здравоохранения, в местах купания (пляжах) и отдыха людей и на иных территориях общего пользования, определяемых администрацией </w:t>
      </w:r>
      <w:r w:rsidR="00C2557F" w:rsidRPr="00330D5F">
        <w:rPr>
          <w:rFonts w:ascii="Times New Roman" w:hAnsi="Times New Roman"/>
          <w:sz w:val="28"/>
          <w:szCs w:val="28"/>
        </w:rPr>
        <w:t>Темрюкского городского поселения Темрюкского района</w:t>
      </w:r>
      <w:r w:rsidR="008F48BE" w:rsidRPr="00330D5F">
        <w:rPr>
          <w:rFonts w:ascii="Times New Roman" w:eastAsia="Calibri" w:hAnsi="Times New Roman" w:cs="Times New Roman"/>
          <w:sz w:val="28"/>
          <w:szCs w:val="28"/>
          <w:lang w:eastAsia="ru-RU"/>
        </w:rPr>
        <w:t>, а также нахождение домашних животных в помещениях продовольственных магазинов и предприятий общественного питания</w:t>
      </w:r>
      <w:r w:rsidR="00CB79AB" w:rsidRPr="00330D5F">
        <w:rPr>
          <w:rFonts w:ascii="Times New Roman" w:eastAsia="Calibri" w:hAnsi="Times New Roman" w:cs="Times New Roman"/>
          <w:sz w:val="28"/>
          <w:szCs w:val="28"/>
          <w:lang w:eastAsia="ru-RU"/>
        </w:rPr>
        <w:t>.</w:t>
      </w:r>
    </w:p>
    <w:p w:rsidR="008F48BE" w:rsidRPr="00330D5F" w:rsidRDefault="00BF2B45" w:rsidP="00F41147">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F41147" w:rsidRPr="00330D5F">
        <w:rPr>
          <w:rFonts w:ascii="Times New Roman" w:eastAsia="Calibri" w:hAnsi="Times New Roman" w:cs="Times New Roman"/>
          <w:sz w:val="28"/>
          <w:szCs w:val="28"/>
          <w:lang w:eastAsia="ru-RU"/>
        </w:rPr>
        <w:t>.5.</w:t>
      </w:r>
      <w:r w:rsidR="00CB79AB" w:rsidRPr="00330D5F">
        <w:rPr>
          <w:rFonts w:ascii="Times New Roman" w:eastAsia="Calibri" w:hAnsi="Times New Roman" w:cs="Times New Roman"/>
          <w:sz w:val="28"/>
          <w:szCs w:val="28"/>
          <w:lang w:eastAsia="ru-RU"/>
        </w:rPr>
        <w:t xml:space="preserve"> </w:t>
      </w:r>
      <w:r w:rsidR="008F48BE" w:rsidRPr="00330D5F">
        <w:rPr>
          <w:rFonts w:ascii="Times New Roman" w:eastAsia="Calibri" w:hAnsi="Times New Roman" w:cs="Times New Roman"/>
          <w:sz w:val="28"/>
          <w:szCs w:val="28"/>
          <w:lang w:eastAsia="ru-RU"/>
        </w:rPr>
        <w:t>При содержании и выгуле домашних животных владельцы обязаны обеспечивать чистоту подъездов, лестничных клеток, лифтов, придомовых территорий, пешеходных дорожек, проезжей части, территории общего пользования и</w:t>
      </w:r>
      <w:r w:rsidR="00974D81" w:rsidRPr="00330D5F">
        <w:rPr>
          <w:rFonts w:ascii="Times New Roman" w:eastAsia="Calibri" w:hAnsi="Times New Roman" w:cs="Times New Roman"/>
          <w:sz w:val="28"/>
          <w:szCs w:val="28"/>
          <w:lang w:eastAsia="ru-RU"/>
        </w:rPr>
        <w:t xml:space="preserve"> иных объектов благоустройства.</w:t>
      </w:r>
    </w:p>
    <w:p w:rsidR="0000164A" w:rsidRPr="00330D5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5</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1</w:t>
      </w:r>
      <w:r w:rsidR="0000164A" w:rsidRPr="00330D5F">
        <w:rPr>
          <w:rFonts w:ascii="Times New Roman" w:eastAsia="Calibri" w:hAnsi="Times New Roman" w:cs="Times New Roman"/>
          <w:sz w:val="28"/>
          <w:szCs w:val="28"/>
          <w:lang w:eastAsia="ru-RU"/>
        </w:rPr>
        <w:t>. При выгуливании собак должны соблюдаться следующие требования:</w:t>
      </w:r>
    </w:p>
    <w:p w:rsidR="0000164A" w:rsidRPr="00330D5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 выгул собак разрешается только в наморднике, на поводке, длина которого позволяет контролировать их поведение;</w:t>
      </w:r>
    </w:p>
    <w:p w:rsidR="0000164A" w:rsidRPr="00330D5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2) выгуливать собак без поводка и намордника разрешается только на специальных площадках для выгула и дрессировки, а также в иных местах, определенных для этих целей;</w:t>
      </w:r>
    </w:p>
    <w:p w:rsidR="0000164A" w:rsidRPr="00330D5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3) запрещается выгуливать собак на детских и спортивных площадках, на территориях больниц, детских дошкольных и школьных учреждений.</w:t>
      </w:r>
    </w:p>
    <w:p w:rsidR="0000164A" w:rsidRPr="00330D5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5</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2</w:t>
      </w:r>
      <w:r w:rsidR="0000164A" w:rsidRPr="00330D5F">
        <w:rPr>
          <w:rFonts w:ascii="Times New Roman" w:eastAsia="Calibri" w:hAnsi="Times New Roman" w:cs="Times New Roman"/>
          <w:sz w:val="28"/>
          <w:szCs w:val="28"/>
          <w:lang w:eastAsia="ru-RU"/>
        </w:rPr>
        <w:t>. Лица, осуществляющие выгул, обязаны не допускать повреждение или уничтожение зеленых насаждений, иных элементов благоустройства домашними животными.</w:t>
      </w:r>
    </w:p>
    <w:p w:rsidR="0000164A" w:rsidRPr="00330D5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5</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3</w:t>
      </w:r>
      <w:r w:rsidR="0000164A" w:rsidRPr="00330D5F">
        <w:rPr>
          <w:rFonts w:ascii="Times New Roman" w:eastAsia="Calibri" w:hAnsi="Times New Roman" w:cs="Times New Roman"/>
          <w:sz w:val="28"/>
          <w:szCs w:val="28"/>
          <w:lang w:eastAsia="ru-RU"/>
        </w:rPr>
        <w:t>. В случаях загрязнения выгуливаемыми животными территорий общественного назначения лицо, осуществляющее выгул, обязано обеспечить устранение загрязнения.</w:t>
      </w:r>
    </w:p>
    <w:p w:rsidR="0000164A" w:rsidRPr="00330D5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5</w:t>
      </w:r>
      <w:r w:rsidR="0000164A" w:rsidRPr="00330D5F">
        <w:rPr>
          <w:rFonts w:ascii="Times New Roman" w:eastAsia="Calibri" w:hAnsi="Times New Roman" w:cs="Times New Roman"/>
          <w:sz w:val="28"/>
          <w:szCs w:val="28"/>
          <w:lang w:eastAsia="ru-RU"/>
        </w:rPr>
        <w:t>.</w:t>
      </w:r>
      <w:r w:rsidR="00EA13AD" w:rsidRPr="00330D5F">
        <w:rPr>
          <w:rFonts w:ascii="Times New Roman" w:eastAsia="Calibri" w:hAnsi="Times New Roman" w:cs="Times New Roman"/>
          <w:sz w:val="28"/>
          <w:szCs w:val="28"/>
          <w:lang w:eastAsia="ru-RU"/>
        </w:rPr>
        <w:t>4</w:t>
      </w:r>
      <w:r w:rsidR="0000164A" w:rsidRPr="00330D5F">
        <w:rPr>
          <w:rFonts w:ascii="Times New Roman" w:eastAsia="Calibri" w:hAnsi="Times New Roman" w:cs="Times New Roman"/>
          <w:sz w:val="28"/>
          <w:szCs w:val="28"/>
          <w:lang w:eastAsia="ru-RU"/>
        </w:rPr>
        <w:t>. Запрещается:</w:t>
      </w:r>
    </w:p>
    <w:p w:rsidR="0000164A" w:rsidRPr="00330D5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Указанные организации должны помещать знаки о запрете их посещения с домашними животными при входе и оборудовать места для их привязи;</w:t>
      </w:r>
    </w:p>
    <w:p w:rsidR="0000164A" w:rsidRPr="002B2766" w:rsidRDefault="0000164A" w:rsidP="002B2766">
      <w:pPr>
        <w:tabs>
          <w:tab w:val="left" w:pos="567"/>
        </w:tabs>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 загрязнение квартир, </w:t>
      </w:r>
      <w:proofErr w:type="gramStart"/>
      <w:r w:rsidRPr="00330D5F">
        <w:rPr>
          <w:rFonts w:ascii="Times New Roman" w:eastAsia="Calibri" w:hAnsi="Times New Roman" w:cs="Times New Roman"/>
          <w:sz w:val="28"/>
          <w:szCs w:val="28"/>
          <w:lang w:eastAsia="ru-RU"/>
        </w:rPr>
        <w:t>лестничных  клеток</w:t>
      </w:r>
      <w:proofErr w:type="gramEnd"/>
      <w:r w:rsidRPr="00330D5F">
        <w:rPr>
          <w:rFonts w:ascii="Times New Roman" w:eastAsia="Calibri" w:hAnsi="Times New Roman" w:cs="Times New Roman"/>
          <w:sz w:val="28"/>
          <w:szCs w:val="28"/>
          <w:lang w:eastAsia="ru-RU"/>
        </w:rPr>
        <w:t>, дворов, газонов, скверов, бульваров, тротуаров, улиц отходами жизнедеятельности животных. Ответственность за надлежащее содержание возлагается на в</w:t>
      </w:r>
      <w:r w:rsidR="002B2766">
        <w:rPr>
          <w:rFonts w:ascii="Times New Roman" w:eastAsia="Calibri" w:hAnsi="Times New Roman" w:cs="Times New Roman"/>
          <w:sz w:val="28"/>
          <w:szCs w:val="28"/>
          <w:lang w:eastAsia="ru-RU"/>
        </w:rPr>
        <w:t>ладельцев домашних животных.</w:t>
      </w:r>
    </w:p>
    <w:p w:rsidR="0000164A" w:rsidRPr="00330D5F" w:rsidRDefault="008419ED"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9.6</w:t>
      </w:r>
      <w:r w:rsidR="0000164A" w:rsidRPr="00330D5F">
        <w:rPr>
          <w:rFonts w:ascii="Times New Roman" w:eastAsia="Calibri" w:hAnsi="Times New Roman" w:cs="Times New Roman"/>
          <w:sz w:val="28"/>
          <w:szCs w:val="28"/>
          <w:lang w:eastAsia="ru-RU"/>
        </w:rPr>
        <w:t>.</w:t>
      </w:r>
      <w:r w:rsidR="002169CB" w:rsidRPr="00330D5F">
        <w:rPr>
          <w:rFonts w:ascii="Times New Roman" w:eastAsia="Calibri" w:hAnsi="Times New Roman" w:cs="Times New Roman"/>
          <w:sz w:val="28"/>
          <w:szCs w:val="28"/>
          <w:lang w:eastAsia="ru-RU"/>
        </w:rPr>
        <w:t xml:space="preserve"> </w:t>
      </w:r>
      <w:r w:rsidR="0000164A" w:rsidRPr="00330D5F">
        <w:rPr>
          <w:rFonts w:ascii="Times New Roman" w:eastAsia="Calibri" w:hAnsi="Times New Roman" w:cs="Times New Roman"/>
          <w:sz w:val="28"/>
          <w:szCs w:val="28"/>
          <w:lang w:eastAsia="ru-RU"/>
        </w:rPr>
        <w:t>Содержание домашнего скота и птицы.</w:t>
      </w:r>
    </w:p>
    <w:p w:rsidR="00974D81" w:rsidRPr="00330D5F" w:rsidRDefault="008419ED"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9.6</w:t>
      </w:r>
      <w:r w:rsidR="0000164A" w:rsidRPr="00330D5F">
        <w:rPr>
          <w:rFonts w:ascii="Times New Roman" w:eastAsia="Calibri" w:hAnsi="Times New Roman" w:cs="Times New Roman"/>
          <w:sz w:val="28"/>
          <w:szCs w:val="28"/>
          <w:lang w:eastAsia="ru-RU"/>
        </w:rPr>
        <w:t>.1. Домашний скот и птица должны содержаться в пределах земельного участка собственника, владельца, пользовате</w:t>
      </w:r>
      <w:r w:rsidR="00974D81" w:rsidRPr="00330D5F">
        <w:rPr>
          <w:rFonts w:ascii="Times New Roman" w:eastAsia="Calibri" w:hAnsi="Times New Roman" w:cs="Times New Roman"/>
          <w:sz w:val="28"/>
          <w:szCs w:val="28"/>
          <w:lang w:eastAsia="ru-RU"/>
        </w:rPr>
        <w:t>ля, находящегося в его собственности.</w:t>
      </w:r>
    </w:p>
    <w:p w:rsidR="0000164A" w:rsidRPr="00330D5F" w:rsidRDefault="008419ED"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lastRenderedPageBreak/>
        <w:t>9.6</w:t>
      </w:r>
      <w:r w:rsidR="0000164A" w:rsidRPr="00330D5F">
        <w:rPr>
          <w:rFonts w:ascii="Times New Roman" w:eastAsia="Calibri" w:hAnsi="Times New Roman" w:cs="Times New Roman"/>
          <w:sz w:val="28"/>
          <w:szCs w:val="28"/>
          <w:lang w:eastAsia="ru-RU"/>
        </w:rPr>
        <w:t>.2. 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w:t>
      </w:r>
    </w:p>
    <w:p w:rsidR="0000164A" w:rsidRPr="00330D5F" w:rsidRDefault="008419ED"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9.6</w:t>
      </w:r>
      <w:r w:rsidR="0000164A" w:rsidRPr="00330D5F">
        <w:rPr>
          <w:rFonts w:ascii="Times New Roman" w:eastAsia="Calibri" w:hAnsi="Times New Roman" w:cs="Times New Roman"/>
          <w:sz w:val="28"/>
          <w:szCs w:val="28"/>
          <w:lang w:eastAsia="ru-RU"/>
        </w:rPr>
        <w:t>.3. Запрещается:</w:t>
      </w:r>
    </w:p>
    <w:p w:rsidR="0000164A" w:rsidRPr="00330D5F" w:rsidRDefault="0000164A"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передвижение сельскохозяйственных животных на территории поселения без сопровождающих лиц;</w:t>
      </w:r>
    </w:p>
    <w:p w:rsidR="0000164A" w:rsidRPr="00330D5F" w:rsidRDefault="0000164A"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выпас скота на территории улиц, садов, скверов, лесопарков, в рекреационн</w:t>
      </w:r>
      <w:r w:rsidR="000F1CB5" w:rsidRPr="00330D5F">
        <w:rPr>
          <w:rFonts w:ascii="Times New Roman" w:eastAsia="Calibri" w:hAnsi="Times New Roman" w:cs="Times New Roman"/>
          <w:sz w:val="28"/>
          <w:szCs w:val="28"/>
          <w:lang w:eastAsia="ru-RU"/>
        </w:rPr>
        <w:t>ых зонах.</w:t>
      </w:r>
    </w:p>
    <w:p w:rsidR="0000164A" w:rsidRPr="00330D5F" w:rsidRDefault="002169CB" w:rsidP="002169CB">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419ED" w:rsidRPr="00330D5F">
        <w:rPr>
          <w:rFonts w:ascii="Times New Roman" w:eastAsia="Calibri" w:hAnsi="Times New Roman" w:cs="Times New Roman"/>
          <w:sz w:val="28"/>
          <w:szCs w:val="28"/>
          <w:lang w:eastAsia="ru-RU"/>
        </w:rPr>
        <w:t>7</w:t>
      </w:r>
      <w:r w:rsidRPr="00330D5F">
        <w:rPr>
          <w:rFonts w:ascii="Times New Roman" w:eastAsia="Calibri" w:hAnsi="Times New Roman" w:cs="Times New Roman"/>
          <w:sz w:val="28"/>
          <w:szCs w:val="28"/>
          <w:lang w:eastAsia="ru-RU"/>
        </w:rPr>
        <w:t xml:space="preserve">. </w:t>
      </w:r>
      <w:r w:rsidR="000F1CB5" w:rsidRPr="00330D5F">
        <w:rPr>
          <w:rFonts w:ascii="Times New Roman" w:eastAsia="Calibri" w:hAnsi="Times New Roman" w:cs="Times New Roman"/>
          <w:sz w:val="28"/>
          <w:szCs w:val="28"/>
          <w:lang w:eastAsia="ru-RU"/>
        </w:rPr>
        <w:t xml:space="preserve">Захоронение останков и трупов домашних животных разрешено и производится в местах, определенных администрацией </w:t>
      </w:r>
      <w:r w:rsidR="00C2557F" w:rsidRPr="00330D5F">
        <w:rPr>
          <w:rFonts w:ascii="Times New Roman" w:hAnsi="Times New Roman"/>
          <w:sz w:val="28"/>
          <w:szCs w:val="28"/>
        </w:rPr>
        <w:t>Темрюкского городского поселения Темрюкского района</w:t>
      </w:r>
      <w:r w:rsidR="000F1CB5" w:rsidRPr="00330D5F">
        <w:rPr>
          <w:rFonts w:ascii="Times New Roman" w:eastAsia="Calibri" w:hAnsi="Times New Roman" w:cs="Times New Roman"/>
          <w:sz w:val="28"/>
          <w:szCs w:val="28"/>
          <w:lang w:eastAsia="ru-RU"/>
        </w:rPr>
        <w:t>. В иных местах категорически запрещается захоронение, уничтожение трупов домашних животных, сброс трупов домашних животных в бытовые мусорные контейнеры, вывоз их на свалки и полигоны для захоронения</w:t>
      </w:r>
    </w:p>
    <w:p w:rsidR="0000164A" w:rsidRPr="00330D5F" w:rsidRDefault="00951C5E" w:rsidP="008419ED">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419ED" w:rsidRPr="00330D5F">
        <w:rPr>
          <w:rFonts w:ascii="Times New Roman" w:eastAsia="Calibri" w:hAnsi="Times New Roman" w:cs="Times New Roman"/>
          <w:sz w:val="28"/>
          <w:szCs w:val="28"/>
          <w:lang w:eastAsia="ru-RU"/>
        </w:rPr>
        <w:t>8</w:t>
      </w:r>
      <w:r w:rsidR="0000164A" w:rsidRPr="00330D5F">
        <w:rPr>
          <w:rFonts w:ascii="Times New Roman" w:eastAsia="Calibri" w:hAnsi="Times New Roman" w:cs="Times New Roman"/>
          <w:sz w:val="28"/>
          <w:szCs w:val="28"/>
          <w:lang w:eastAsia="ru-RU"/>
        </w:rPr>
        <w:t xml:space="preserve">. Осуществление деятельности по обращению с животными без владельцев, обитающими на территории </w:t>
      </w:r>
      <w:r w:rsidR="00841F5C" w:rsidRPr="00330D5F">
        <w:rPr>
          <w:rFonts w:ascii="Times New Roman" w:hAnsi="Times New Roman"/>
          <w:sz w:val="28"/>
          <w:szCs w:val="28"/>
        </w:rPr>
        <w:t>Темрюкского городского поселения Темрюкского района</w:t>
      </w:r>
      <w:r w:rsidR="0000164A" w:rsidRPr="00330D5F">
        <w:rPr>
          <w:rFonts w:ascii="Times New Roman" w:eastAsia="Calibri" w:hAnsi="Times New Roman" w:cs="Times New Roman"/>
          <w:sz w:val="28"/>
          <w:szCs w:val="28"/>
          <w:lang w:eastAsia="ru-RU"/>
        </w:rPr>
        <w:t>.</w:t>
      </w:r>
    </w:p>
    <w:p w:rsidR="0000164A" w:rsidRPr="00330D5F" w:rsidRDefault="00951C5E" w:rsidP="007D6F7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8419ED" w:rsidRPr="00330D5F">
        <w:rPr>
          <w:rFonts w:ascii="Times New Roman" w:eastAsia="Calibri" w:hAnsi="Times New Roman" w:cs="Times New Roman"/>
          <w:sz w:val="28"/>
          <w:szCs w:val="28"/>
          <w:lang w:eastAsia="ru-RU"/>
        </w:rPr>
        <w:t>8</w:t>
      </w:r>
      <w:r w:rsidRPr="00330D5F">
        <w:rPr>
          <w:rFonts w:ascii="Times New Roman" w:eastAsia="Calibri" w:hAnsi="Times New Roman" w:cs="Times New Roman"/>
          <w:sz w:val="28"/>
          <w:szCs w:val="28"/>
          <w:lang w:eastAsia="ru-RU"/>
        </w:rPr>
        <w:t>.</w:t>
      </w:r>
      <w:r w:rsidR="008419ED" w:rsidRPr="00330D5F">
        <w:rPr>
          <w:rFonts w:ascii="Times New Roman" w:eastAsia="Calibri" w:hAnsi="Times New Roman" w:cs="Times New Roman"/>
          <w:sz w:val="28"/>
          <w:szCs w:val="28"/>
          <w:lang w:eastAsia="ru-RU"/>
        </w:rPr>
        <w:t>1</w:t>
      </w:r>
      <w:r w:rsidRPr="00330D5F">
        <w:rPr>
          <w:rFonts w:ascii="Times New Roman" w:eastAsia="Calibri" w:hAnsi="Times New Roman" w:cs="Times New Roman"/>
          <w:sz w:val="28"/>
          <w:szCs w:val="28"/>
          <w:lang w:eastAsia="ru-RU"/>
        </w:rPr>
        <w:t>.</w:t>
      </w:r>
      <w:r w:rsidR="0000164A" w:rsidRPr="00330D5F">
        <w:rPr>
          <w:rFonts w:ascii="Times New Roman" w:eastAsia="Calibri" w:hAnsi="Times New Roman" w:cs="Times New Roman"/>
          <w:sz w:val="28"/>
          <w:szCs w:val="28"/>
          <w:lang w:eastAsia="ru-RU"/>
        </w:rPr>
        <w:t xml:space="preserve"> Деятельность по обращению с животными без владельцев, обитающими на территории </w:t>
      </w:r>
      <w:r w:rsidR="00C2557F" w:rsidRPr="00330D5F">
        <w:rPr>
          <w:rFonts w:ascii="Times New Roman" w:hAnsi="Times New Roman"/>
          <w:sz w:val="28"/>
          <w:szCs w:val="28"/>
        </w:rPr>
        <w:t>Темрюкского городского поселения Темрюкского района</w:t>
      </w:r>
      <w:r w:rsidR="00C2557F" w:rsidRPr="00330D5F">
        <w:rPr>
          <w:rFonts w:ascii="Times New Roman" w:eastAsia="Calibri" w:hAnsi="Times New Roman" w:cs="Times New Roman"/>
          <w:sz w:val="28"/>
          <w:szCs w:val="28"/>
          <w:lang w:eastAsia="ru-RU"/>
        </w:rPr>
        <w:t xml:space="preserve"> </w:t>
      </w:r>
      <w:r w:rsidR="0000164A" w:rsidRPr="00330D5F">
        <w:rPr>
          <w:rFonts w:ascii="Times New Roman" w:eastAsia="Calibri" w:hAnsi="Times New Roman" w:cs="Times New Roman"/>
          <w:sz w:val="28"/>
          <w:szCs w:val="28"/>
          <w:lang w:eastAsia="ru-RU"/>
        </w:rPr>
        <w:t>включает 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законодательством.</w:t>
      </w:r>
    </w:p>
    <w:p w:rsidR="0000164A" w:rsidRPr="00330D5F" w:rsidRDefault="0000164A" w:rsidP="007D6F7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 xml:space="preserve">Деятельность по обращению с животными без владельцев, осуществляется специализированными организациям по муниципальным контрактам с администрацией </w:t>
      </w:r>
      <w:r w:rsidR="00C2557F" w:rsidRPr="00330D5F">
        <w:rPr>
          <w:rFonts w:ascii="Times New Roman" w:hAnsi="Times New Roman"/>
          <w:sz w:val="28"/>
          <w:szCs w:val="28"/>
        </w:rPr>
        <w:t>Темрюкского городского поселения Темрюкского района</w:t>
      </w:r>
      <w:r w:rsidRPr="00330D5F">
        <w:rPr>
          <w:rFonts w:ascii="Times New Roman" w:eastAsia="Calibri" w:hAnsi="Times New Roman" w:cs="Times New Roman"/>
          <w:sz w:val="28"/>
          <w:szCs w:val="28"/>
          <w:lang w:eastAsia="ru-RU"/>
        </w:rPr>
        <w:t xml:space="preserve"> в пределах средств, предусмотренных в бюджете сельского поселения на эти цели.</w:t>
      </w:r>
    </w:p>
    <w:p w:rsidR="000F1CB5" w:rsidRPr="00330D5F" w:rsidRDefault="00951C5E" w:rsidP="007D6F7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9.</w:t>
      </w:r>
      <w:r w:rsidR="001924AF" w:rsidRPr="00330D5F">
        <w:rPr>
          <w:rFonts w:ascii="Times New Roman" w:eastAsia="Calibri" w:hAnsi="Times New Roman" w:cs="Times New Roman"/>
          <w:sz w:val="28"/>
          <w:szCs w:val="28"/>
          <w:lang w:eastAsia="ru-RU"/>
        </w:rPr>
        <w:t>8</w:t>
      </w:r>
      <w:r w:rsidRPr="00330D5F">
        <w:rPr>
          <w:rFonts w:ascii="Times New Roman" w:eastAsia="Calibri" w:hAnsi="Times New Roman" w:cs="Times New Roman"/>
          <w:sz w:val="28"/>
          <w:szCs w:val="28"/>
          <w:lang w:eastAsia="ru-RU"/>
        </w:rPr>
        <w:t>.3.</w:t>
      </w:r>
      <w:r w:rsidR="000F1CB5" w:rsidRPr="00330D5F">
        <w:rPr>
          <w:rFonts w:ascii="Times New Roman" w:eastAsia="Calibri" w:hAnsi="Times New Roman" w:cs="Times New Roman"/>
          <w:sz w:val="28"/>
          <w:szCs w:val="28"/>
          <w:lang w:eastAsia="ru-RU"/>
        </w:rPr>
        <w:tab/>
        <w:t xml:space="preserve">Отлов безнадзорных животных осуществляется на основании порядка, определяемого исполнительными органами власти Краснодарского края, в соответствии с требованиями действующего законодательства (Постановление главы администрации (губернатора) Краснодарского края от </w:t>
      </w:r>
      <w:r w:rsidR="00C051E4" w:rsidRPr="00330D5F">
        <w:rPr>
          <w:rFonts w:ascii="Times New Roman" w:eastAsia="Calibri" w:hAnsi="Times New Roman" w:cs="Times New Roman"/>
          <w:sz w:val="28"/>
          <w:szCs w:val="28"/>
          <w:lang w:eastAsia="ru-RU"/>
        </w:rPr>
        <w:t xml:space="preserve">                      </w:t>
      </w:r>
      <w:r w:rsidR="000F1CB5" w:rsidRPr="00330D5F">
        <w:rPr>
          <w:rFonts w:ascii="Times New Roman" w:eastAsia="Calibri" w:hAnsi="Times New Roman" w:cs="Times New Roman"/>
          <w:sz w:val="28"/>
          <w:szCs w:val="28"/>
          <w:lang w:eastAsia="ru-RU"/>
        </w:rPr>
        <w:t>7 апреля 2014 года № 300 «Об утверждении Порядка регулирования численности безнадзорных животных на территории Краснодарского края»).</w:t>
      </w:r>
    </w:p>
    <w:p w:rsidR="000F1CB5" w:rsidRPr="00330D5F" w:rsidRDefault="000F1CB5" w:rsidP="000F1CB5">
      <w:pPr>
        <w:spacing w:after="0" w:line="240" w:lineRule="auto"/>
        <w:jc w:val="both"/>
        <w:rPr>
          <w:rFonts w:ascii="Times New Roman" w:eastAsia="Calibri" w:hAnsi="Times New Roman" w:cs="Times New Roman"/>
          <w:sz w:val="28"/>
          <w:szCs w:val="28"/>
          <w:lang w:eastAsia="ru-RU"/>
        </w:rPr>
      </w:pPr>
    </w:p>
    <w:p w:rsidR="004A30F2" w:rsidRPr="00330D5F" w:rsidRDefault="001924AF" w:rsidP="001924AF">
      <w:pPr>
        <w:spacing w:after="0" w:line="240" w:lineRule="auto"/>
        <w:jc w:val="center"/>
        <w:rPr>
          <w:rFonts w:ascii="Times New Roman" w:eastAsia="Calibri" w:hAnsi="Times New Roman" w:cs="Times New Roman"/>
          <w:b/>
          <w:sz w:val="28"/>
          <w:szCs w:val="28"/>
          <w:lang w:eastAsia="ru-RU"/>
        </w:rPr>
      </w:pPr>
      <w:r w:rsidRPr="00330D5F">
        <w:rPr>
          <w:rFonts w:ascii="Times New Roman" w:eastAsia="Calibri" w:hAnsi="Times New Roman" w:cs="Times New Roman"/>
          <w:b/>
          <w:sz w:val="28"/>
          <w:szCs w:val="28"/>
          <w:lang w:eastAsia="ru-RU"/>
        </w:rPr>
        <w:t>Раздел 10</w:t>
      </w:r>
      <w:r w:rsidR="0000164A" w:rsidRPr="00330D5F">
        <w:rPr>
          <w:rFonts w:ascii="Times New Roman" w:eastAsia="Calibri" w:hAnsi="Times New Roman" w:cs="Times New Roman"/>
          <w:b/>
          <w:sz w:val="28"/>
          <w:szCs w:val="28"/>
          <w:lang w:eastAsia="ru-RU"/>
        </w:rPr>
        <w:t xml:space="preserve">. </w:t>
      </w:r>
      <w:r w:rsidR="004A30F2" w:rsidRPr="00330D5F">
        <w:rPr>
          <w:rFonts w:ascii="Times New Roman" w:eastAsia="Calibri" w:hAnsi="Times New Roman" w:cs="Times New Roman"/>
          <w:b/>
          <w:sz w:val="28"/>
          <w:szCs w:val="28"/>
          <w:lang w:eastAsia="ru-RU"/>
        </w:rPr>
        <w:t xml:space="preserve">ОБЕСПЕЧЕНИЕ БЕСПРЯПЯТСВЕННОГО ДОСТУПА МАЛОМОБИЛЬНЫХ ГРАЖДАН К ОБЪЕКТАМ СОЦИАЛЬНОЙ, ТРАНСПОРТНОЙ И ИНЖЕНЕРНОЙ ИНФРАСТРУКТУР </w:t>
      </w:r>
    </w:p>
    <w:p w:rsidR="0027652A" w:rsidRPr="00330D5F" w:rsidRDefault="0027652A" w:rsidP="00422CAC">
      <w:pPr>
        <w:spacing w:after="0" w:line="240" w:lineRule="auto"/>
        <w:jc w:val="both"/>
        <w:rPr>
          <w:rFonts w:ascii="Times New Roman" w:eastAsia="Calibri" w:hAnsi="Times New Roman" w:cs="Times New Roman"/>
          <w:sz w:val="28"/>
          <w:szCs w:val="28"/>
          <w:lang w:eastAsia="ru-RU"/>
        </w:rPr>
      </w:pPr>
    </w:p>
    <w:p w:rsidR="0027652A" w:rsidRPr="00330D5F" w:rsidRDefault="00C21239" w:rsidP="00AA6D4E">
      <w:pPr>
        <w:spacing w:after="0" w:line="240" w:lineRule="auto"/>
        <w:ind w:firstLine="567"/>
        <w:contextualSpacing/>
        <w:jc w:val="both"/>
        <w:rPr>
          <w:rFonts w:ascii="Times New Roman" w:hAnsi="Times New Roman" w:cs="Times New Roman"/>
          <w:b/>
          <w:bCs/>
          <w:sz w:val="28"/>
          <w:szCs w:val="28"/>
        </w:rPr>
      </w:pPr>
      <w:r w:rsidRPr="00330D5F">
        <w:rPr>
          <w:rFonts w:ascii="Times New Roman" w:hAnsi="Times New Roman" w:cs="Times New Roman"/>
          <w:sz w:val="28"/>
          <w:szCs w:val="28"/>
        </w:rPr>
        <w:t xml:space="preserve">10.1. </w:t>
      </w:r>
      <w:r w:rsidR="0027652A" w:rsidRPr="00330D5F">
        <w:rPr>
          <w:rFonts w:ascii="Times New Roman" w:hAnsi="Times New Roman" w:cs="Times New Roman"/>
          <w:sz w:val="28"/>
          <w:szCs w:val="28"/>
        </w:rPr>
        <w:t xml:space="preserve">На территории </w:t>
      </w:r>
      <w:r w:rsidR="00C2557F" w:rsidRPr="00330D5F">
        <w:rPr>
          <w:rFonts w:ascii="Times New Roman" w:hAnsi="Times New Roman"/>
          <w:sz w:val="28"/>
          <w:szCs w:val="28"/>
        </w:rPr>
        <w:t>Темрюкского городского поселения Темрюкского района</w:t>
      </w:r>
      <w:r w:rsidR="00C2557F"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в состав всех проектов планировки должны включаться специальные разделы, с предложениями по разработке градостроительных мероприятий, обеспечивающих формирование среды жизнедеятельности с учетом потребностей инвалидов и иных маломобильных групп населения. При разработке проектной документации</w:t>
      </w:r>
      <w:r w:rsidR="002B2766">
        <w:rPr>
          <w:rFonts w:ascii="Times New Roman" w:hAnsi="Times New Roman" w:cs="Times New Roman"/>
          <w:sz w:val="28"/>
          <w:szCs w:val="28"/>
        </w:rPr>
        <w:t xml:space="preserve"> должны соблюдаться требования </w:t>
      </w:r>
      <w:r w:rsidR="0027652A" w:rsidRPr="00330D5F">
        <w:rPr>
          <w:rFonts w:ascii="Times New Roman" w:hAnsi="Times New Roman" w:cs="Times New Roman"/>
          <w:bCs/>
          <w:sz w:val="28"/>
          <w:szCs w:val="28"/>
        </w:rPr>
        <w:t xml:space="preserve">Свода </w:t>
      </w:r>
      <w:r w:rsidR="0027652A" w:rsidRPr="00330D5F">
        <w:rPr>
          <w:rFonts w:ascii="Times New Roman" w:hAnsi="Times New Roman" w:cs="Times New Roman"/>
          <w:bCs/>
          <w:sz w:val="28"/>
          <w:szCs w:val="28"/>
        </w:rPr>
        <w:lastRenderedPageBreak/>
        <w:t>правил СП 59.13330.2016</w:t>
      </w:r>
      <w:r w:rsidR="00C2557F" w:rsidRPr="00330D5F">
        <w:rPr>
          <w:rFonts w:ascii="Times New Roman" w:hAnsi="Times New Roman" w:cs="Times New Roman"/>
          <w:bCs/>
          <w:sz w:val="28"/>
          <w:szCs w:val="28"/>
        </w:rPr>
        <w:t xml:space="preserve"> </w:t>
      </w:r>
      <w:r w:rsidR="0027652A" w:rsidRPr="00330D5F">
        <w:rPr>
          <w:rFonts w:ascii="Times New Roman" w:hAnsi="Times New Roman" w:cs="Times New Roman"/>
          <w:bCs/>
          <w:sz w:val="28"/>
          <w:szCs w:val="28"/>
        </w:rPr>
        <w:t>"Доступность зданий и сооружений для маломобильных групп населения</w:t>
      </w:r>
      <w:r w:rsidR="00C2557F" w:rsidRPr="00330D5F">
        <w:rPr>
          <w:rFonts w:ascii="Times New Roman" w:hAnsi="Times New Roman" w:cs="Times New Roman"/>
          <w:bCs/>
          <w:sz w:val="28"/>
          <w:szCs w:val="28"/>
        </w:rPr>
        <w:t xml:space="preserve"> </w:t>
      </w:r>
      <w:r w:rsidR="0027652A" w:rsidRPr="00330D5F">
        <w:rPr>
          <w:rFonts w:ascii="Times New Roman" w:hAnsi="Times New Roman" w:cs="Times New Roman"/>
          <w:bCs/>
          <w:sz w:val="28"/>
          <w:szCs w:val="28"/>
        </w:rPr>
        <w:t xml:space="preserve">"Актуализированная редакция </w:t>
      </w:r>
      <w:hyperlink r:id="rId12" w:history="1">
        <w:r w:rsidR="0027652A" w:rsidRPr="00330D5F">
          <w:rPr>
            <w:rStyle w:val="af5"/>
            <w:rFonts w:ascii="Times New Roman" w:hAnsi="Times New Roman" w:cs="Times New Roman"/>
            <w:color w:val="auto"/>
            <w:sz w:val="28"/>
            <w:szCs w:val="28"/>
          </w:rPr>
          <w:t>СНиП 35-01-2001</w:t>
        </w:r>
      </w:hyperlink>
      <w:r w:rsidR="00C2557F" w:rsidRPr="00330D5F">
        <w:rPr>
          <w:rStyle w:val="af5"/>
          <w:rFonts w:ascii="Times New Roman" w:hAnsi="Times New Roman" w:cs="Times New Roman"/>
          <w:color w:val="auto"/>
          <w:sz w:val="28"/>
          <w:szCs w:val="28"/>
        </w:rPr>
        <w:t xml:space="preserve"> </w:t>
      </w:r>
      <w:r w:rsidR="0027652A" w:rsidRPr="00330D5F">
        <w:rPr>
          <w:rFonts w:ascii="Times New Roman" w:hAnsi="Times New Roman" w:cs="Times New Roman"/>
          <w:bCs/>
          <w:sz w:val="28"/>
          <w:szCs w:val="28"/>
        </w:rPr>
        <w:t xml:space="preserve">(утв. </w:t>
      </w:r>
      <w:hyperlink r:id="rId13" w:history="1">
        <w:r w:rsidR="0027652A" w:rsidRPr="00330D5F">
          <w:rPr>
            <w:rStyle w:val="af5"/>
            <w:rFonts w:ascii="Times New Roman" w:hAnsi="Times New Roman" w:cs="Times New Roman"/>
            <w:color w:val="auto"/>
            <w:sz w:val="28"/>
            <w:szCs w:val="28"/>
          </w:rPr>
          <w:t>приказом</w:t>
        </w:r>
      </w:hyperlink>
      <w:r w:rsidR="0027652A" w:rsidRPr="00330D5F">
        <w:rPr>
          <w:rFonts w:ascii="Times New Roman" w:hAnsi="Times New Roman" w:cs="Times New Roman"/>
          <w:bCs/>
          <w:sz w:val="28"/>
          <w:szCs w:val="28"/>
        </w:rPr>
        <w:t xml:space="preserve"> Министерства строительства и жилищно-коммунального хозяйства РФ от 14 ноября 2016 г. N 798/</w:t>
      </w:r>
      <w:proofErr w:type="spellStart"/>
      <w:r w:rsidR="0027652A" w:rsidRPr="00330D5F">
        <w:rPr>
          <w:rFonts w:ascii="Times New Roman" w:hAnsi="Times New Roman" w:cs="Times New Roman"/>
          <w:bCs/>
          <w:sz w:val="28"/>
          <w:szCs w:val="28"/>
        </w:rPr>
        <w:t>пр</w:t>
      </w:r>
      <w:proofErr w:type="spellEnd"/>
      <w:r w:rsidR="0027652A" w:rsidRPr="00330D5F">
        <w:rPr>
          <w:rFonts w:ascii="Times New Roman" w:hAnsi="Times New Roman" w:cs="Times New Roman"/>
          <w:bCs/>
          <w:sz w:val="28"/>
          <w:szCs w:val="28"/>
        </w:rPr>
        <w:t>)</w:t>
      </w:r>
      <w:r w:rsidR="00C2557F" w:rsidRPr="00330D5F">
        <w:rPr>
          <w:rFonts w:ascii="Times New Roman" w:hAnsi="Times New Roman" w:cs="Times New Roman"/>
          <w:bCs/>
          <w:sz w:val="28"/>
          <w:szCs w:val="28"/>
        </w:rPr>
        <w:t>.</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10.2.</w:t>
      </w:r>
      <w:r w:rsidR="006630E8"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Для инвалидов с поражением опорно-двигательного аппарата, в том числе на кресле-коляске или с дополнительными опорами, должны быть изменены параметры проходов и проездов, предельные уклоны профиля пути, качество поверхности путей передвижения, оборудование городской среды для обеспечения информацией и общественным обслуживанием, в том числе транспортным.</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10.3.</w:t>
      </w:r>
      <w:r w:rsidR="006630E8"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Для инвалидов с дефектами зрения, в том числе полностью слепых, должны быть изменены параметры путей передвижения инвалидов (расчетные габариты пешехода увеличиваются в связи с пользованием тростью), поверхность путей передвижения не должна иметь различные препятствия, должно быть обеспечено получение необходимой звуковой и тактильной (осязательной) информации, улучшено качество освещения на улицах.</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10.4.</w:t>
      </w:r>
      <w:r w:rsidR="006630E8"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Для инвалидов с дефектами слуха, в том числе полностью глухих, должна быть обеспечена хорошо различимая визуальная информация и созданы специальные элементы городской среды.</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10.5.</w:t>
      </w:r>
      <w:r w:rsidR="006630E8"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Тротуары и покрытия в пешеходных зонах должны обеспечивать доступность для инвалидов-колясочников и инвалидов по зрению.</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10.6.</w:t>
      </w:r>
      <w:r w:rsidR="0027652A" w:rsidRPr="00330D5F">
        <w:rPr>
          <w:rFonts w:ascii="Times New Roman" w:hAnsi="Times New Roman" w:cs="Times New Roman"/>
          <w:sz w:val="28"/>
          <w:szCs w:val="28"/>
        </w:rPr>
        <w:t>Физические, юридические лица, иные хозяйствующие субъекты, независимо от их организационно-правовой формы и формы собственности обязаны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маломобильных групп граждан, в соответствии с требованиями действующего законодательства и настоящих Правил.</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10.7. </w:t>
      </w:r>
      <w:r w:rsidR="0027652A" w:rsidRPr="00330D5F">
        <w:rPr>
          <w:rFonts w:ascii="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инвалидов и других маломобильных групп населения,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10.8. </w:t>
      </w:r>
      <w:r w:rsidR="0027652A" w:rsidRPr="00330D5F">
        <w:rPr>
          <w:rFonts w:ascii="Times New Roman" w:hAnsi="Times New Roman" w:cs="Times New Roman"/>
          <w:sz w:val="28"/>
          <w:szCs w:val="28"/>
        </w:rPr>
        <w:t>Проектирование, строительство, установку технических средств и оборудования, способствующих передвижению инвалидов и других маломобильных групп населения, необходимо осуществлять при новом строительстве заказчиком в соответствии с утвержденной проектной документацией, с учетом мнения экспертов и принципов разумного приспособления.</w:t>
      </w:r>
    </w:p>
    <w:p w:rsidR="0027652A" w:rsidRPr="00330D5F" w:rsidRDefault="00C21239" w:rsidP="00AA6D4E">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10.9. </w:t>
      </w:r>
      <w:r w:rsidR="0027652A" w:rsidRPr="00330D5F">
        <w:rPr>
          <w:rFonts w:ascii="Times New Roman" w:hAnsi="Times New Roman" w:cs="Times New Roman"/>
          <w:sz w:val="28"/>
          <w:szCs w:val="28"/>
        </w:rPr>
        <w:t>Объекты социальной, транспортной и инженерной инфраструктур (жилые здания постоянного и временного проживания и гостиницы, административные здания, культурно-зрелищные здания, учреждения образования, социального назначения, здравоохранения, физкультурно-</w:t>
      </w:r>
      <w:r w:rsidR="0027652A" w:rsidRPr="00330D5F">
        <w:rPr>
          <w:rFonts w:ascii="Times New Roman" w:hAnsi="Times New Roman" w:cs="Times New Roman"/>
          <w:sz w:val="28"/>
          <w:szCs w:val="28"/>
        </w:rPr>
        <w:lastRenderedPageBreak/>
        <w:t>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сооружения транспорта, тротуары и пешеходные дорожки, надземные и подземные переходы) должны быть оборудованы и оснащены:</w:t>
      </w:r>
    </w:p>
    <w:p w:rsidR="0027652A" w:rsidRPr="00330D5F" w:rsidRDefault="006630E8" w:rsidP="006630E8">
      <w:pPr>
        <w:tabs>
          <w:tab w:val="left" w:pos="0"/>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пандусами и поручнями;</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лифтами и подъемными платформами;</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местами для хранения кресел-колясок;</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санитарно-гигиеническими помещениями;</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специальными указателями переходов улиц;</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звуковой сигнализацией;</w:t>
      </w:r>
    </w:p>
    <w:p w:rsidR="0027652A" w:rsidRPr="00330D5F" w:rsidRDefault="006630E8" w:rsidP="006630E8">
      <w:pPr>
        <w:tabs>
          <w:tab w:val="left" w:pos="567"/>
        </w:tabs>
        <w:spacing w:after="0" w:line="240" w:lineRule="auto"/>
        <w:ind w:left="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местами парковок транспортных средств.</w:t>
      </w:r>
    </w:p>
    <w:p w:rsidR="0027652A" w:rsidRPr="00330D5F" w:rsidRDefault="008C72A8" w:rsidP="0030133B">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10.</w:t>
      </w:r>
      <w:proofErr w:type="gramStart"/>
      <w:r w:rsidRPr="00330D5F">
        <w:rPr>
          <w:rFonts w:ascii="Times New Roman" w:hAnsi="Times New Roman" w:cs="Times New Roman"/>
          <w:sz w:val="28"/>
          <w:szCs w:val="28"/>
        </w:rPr>
        <w:t>10.</w:t>
      </w:r>
      <w:r w:rsidR="0027652A" w:rsidRPr="00330D5F">
        <w:rPr>
          <w:rFonts w:ascii="Times New Roman" w:hAnsi="Times New Roman" w:cs="Times New Roman"/>
          <w:sz w:val="28"/>
          <w:szCs w:val="28"/>
        </w:rPr>
        <w:t>Общие</w:t>
      </w:r>
      <w:proofErr w:type="gramEnd"/>
      <w:r w:rsidR="0027652A" w:rsidRPr="00330D5F">
        <w:rPr>
          <w:rFonts w:ascii="Times New Roman" w:hAnsi="Times New Roman" w:cs="Times New Roman"/>
          <w:sz w:val="28"/>
          <w:szCs w:val="28"/>
        </w:rPr>
        <w:t xml:space="preserve"> требования к зданиям, сооружениям и земельным участкам: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 </w:t>
      </w:r>
      <w:r w:rsidR="0027652A" w:rsidRPr="00330D5F">
        <w:rPr>
          <w:rFonts w:ascii="Times New Roman" w:hAnsi="Times New Roman" w:cs="Times New Roman"/>
          <w:sz w:val="28"/>
          <w:szCs w:val="28"/>
        </w:rPr>
        <w:t>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2)</w:t>
      </w:r>
      <w:r w:rsidR="00AA47B1">
        <w:rPr>
          <w:rFonts w:ascii="Times New Roman" w:hAnsi="Times New Roman" w:cs="Times New Roman"/>
          <w:sz w:val="28"/>
          <w:szCs w:val="28"/>
        </w:rPr>
        <w:t xml:space="preserve"> </w:t>
      </w:r>
      <w:r w:rsidR="0027652A" w:rsidRPr="00330D5F">
        <w:rPr>
          <w:rFonts w:ascii="Times New Roman" w:hAnsi="Times New Roman" w:cs="Times New Roman"/>
          <w:sz w:val="28"/>
          <w:szCs w:val="28"/>
        </w:rPr>
        <w:t>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3) </w:t>
      </w:r>
      <w:r w:rsidR="0027652A" w:rsidRPr="00330D5F">
        <w:rPr>
          <w:rFonts w:ascii="Times New Roman" w:hAnsi="Times New Roman" w:cs="Times New Roman"/>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4) </w:t>
      </w:r>
      <w:r w:rsidR="0027652A" w:rsidRPr="00330D5F">
        <w:rPr>
          <w:rFonts w:ascii="Times New Roman" w:hAnsi="Times New Roman" w:cs="Times New Roman"/>
          <w:sz w:val="28"/>
          <w:szCs w:val="28"/>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МГН наземный проход;</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5) </w:t>
      </w:r>
      <w:r w:rsidR="0027652A" w:rsidRPr="00330D5F">
        <w:rPr>
          <w:rFonts w:ascii="Times New Roman" w:hAnsi="Times New Roman" w:cs="Times New Roman"/>
          <w:sz w:val="28"/>
          <w:szCs w:val="28"/>
        </w:rPr>
        <w:t xml:space="preserve">Для покрытий пешеходных дорожек, тротуаров и пандусов не допускается применение насыпных или </w:t>
      </w:r>
      <w:proofErr w:type="spellStart"/>
      <w:r w:rsidR="0027652A" w:rsidRPr="00330D5F">
        <w:rPr>
          <w:rFonts w:ascii="Times New Roman" w:hAnsi="Times New Roman" w:cs="Times New Roman"/>
          <w:sz w:val="28"/>
          <w:szCs w:val="28"/>
        </w:rPr>
        <w:t>крупноструктурных</w:t>
      </w:r>
      <w:proofErr w:type="spellEnd"/>
      <w:r w:rsidR="0027652A" w:rsidRPr="00330D5F">
        <w:rPr>
          <w:rFonts w:ascii="Times New Roman" w:hAnsi="Times New Roman" w:cs="Times New Roman"/>
          <w:sz w:val="28"/>
          <w:szCs w:val="28"/>
        </w:rPr>
        <w:t xml:space="preserve">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6) </w:t>
      </w:r>
      <w:r w:rsidR="0027652A" w:rsidRPr="00330D5F">
        <w:rPr>
          <w:rFonts w:ascii="Times New Roman" w:hAnsi="Times New Roman" w:cs="Times New Roman"/>
          <w:sz w:val="28"/>
          <w:szCs w:val="28"/>
        </w:rPr>
        <w:t>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7) </w:t>
      </w:r>
      <w:r w:rsidR="0027652A" w:rsidRPr="00330D5F">
        <w:rPr>
          <w:rFonts w:ascii="Times New Roman" w:hAnsi="Times New Roman" w:cs="Times New Roman"/>
          <w:sz w:val="28"/>
          <w:szCs w:val="28"/>
        </w:rPr>
        <w:t>Лестницы должны дублироваться пандусами, а при необходимости - другими средствами подъема;</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8) </w:t>
      </w:r>
      <w:r w:rsidR="0027652A" w:rsidRPr="00330D5F">
        <w:rPr>
          <w:rFonts w:ascii="Times New Roman" w:hAnsi="Times New Roman" w:cs="Times New Roman"/>
          <w:sz w:val="28"/>
          <w:szCs w:val="28"/>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 xml:space="preserve">9) </w:t>
      </w:r>
      <w:r w:rsidR="0027652A" w:rsidRPr="00330D5F">
        <w:rPr>
          <w:rFonts w:ascii="Times New Roman" w:hAnsi="Times New Roman" w:cs="Times New Roman"/>
          <w:sz w:val="28"/>
          <w:szCs w:val="28"/>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10) </w:t>
      </w:r>
      <w:r w:rsidR="0027652A" w:rsidRPr="00330D5F">
        <w:rPr>
          <w:rFonts w:ascii="Times New Roman" w:hAnsi="Times New Roman" w:cs="Times New Roman"/>
          <w:sz w:val="28"/>
          <w:szCs w:val="28"/>
        </w:rPr>
        <w:t>Вход на территорию или участок следует оборудовать доступными для инвалидов элементами информации об объекте;</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11) </w:t>
      </w:r>
      <w:r w:rsidR="0027652A" w:rsidRPr="00330D5F">
        <w:rPr>
          <w:rFonts w:ascii="Times New Roman" w:hAnsi="Times New Roman" w:cs="Times New Roman"/>
          <w:sz w:val="28"/>
          <w:szCs w:val="28"/>
        </w:rPr>
        <w:t>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12) </w:t>
      </w:r>
      <w:r w:rsidR="0027652A" w:rsidRPr="00330D5F">
        <w:rPr>
          <w:rFonts w:ascii="Times New Roman" w:hAnsi="Times New Roman" w:cs="Times New Roman"/>
          <w:sz w:val="28"/>
          <w:szCs w:val="28"/>
        </w:rPr>
        <w:t>Ширина зоны для парковки автомобиля инвалидов должна быть от 3,5 м до 4</w:t>
      </w:r>
      <w:r w:rsidRPr="00330D5F">
        <w:rPr>
          <w:rFonts w:ascii="Times New Roman" w:hAnsi="Times New Roman" w:cs="Times New Roman"/>
          <w:sz w:val="28"/>
          <w:szCs w:val="28"/>
        </w:rPr>
        <w:t>.</w:t>
      </w:r>
    </w:p>
    <w:p w:rsidR="0027652A" w:rsidRPr="00330D5F" w:rsidRDefault="008C72A8" w:rsidP="00000CB9">
      <w:pPr>
        <w:pStyle w:val="1"/>
        <w:ind w:firstLine="567"/>
        <w:rPr>
          <w:rFonts w:ascii="Times New Roman" w:hAnsi="Times New Roman" w:cs="Times New Roman"/>
          <w:b w:val="0"/>
          <w:sz w:val="28"/>
          <w:szCs w:val="28"/>
        </w:rPr>
      </w:pPr>
      <w:r w:rsidRPr="00330D5F">
        <w:rPr>
          <w:rFonts w:ascii="Times New Roman" w:hAnsi="Times New Roman" w:cs="Times New Roman"/>
          <w:b w:val="0"/>
          <w:sz w:val="28"/>
          <w:szCs w:val="28"/>
        </w:rPr>
        <w:t>1</w:t>
      </w:r>
      <w:r w:rsidR="00386E7F" w:rsidRPr="00330D5F">
        <w:rPr>
          <w:rFonts w:ascii="Times New Roman" w:hAnsi="Times New Roman" w:cs="Times New Roman"/>
          <w:b w:val="0"/>
          <w:sz w:val="28"/>
          <w:szCs w:val="28"/>
        </w:rPr>
        <w:t>0</w:t>
      </w:r>
      <w:r w:rsidRPr="00330D5F">
        <w:rPr>
          <w:rFonts w:ascii="Times New Roman" w:hAnsi="Times New Roman" w:cs="Times New Roman"/>
          <w:b w:val="0"/>
          <w:sz w:val="28"/>
          <w:szCs w:val="28"/>
        </w:rPr>
        <w:t xml:space="preserve">.11. </w:t>
      </w:r>
      <w:r w:rsidR="0027652A" w:rsidRPr="00330D5F">
        <w:rPr>
          <w:rFonts w:ascii="Times New Roman" w:hAnsi="Times New Roman" w:cs="Times New Roman"/>
          <w:b w:val="0"/>
          <w:sz w:val="28"/>
          <w:szCs w:val="28"/>
        </w:rPr>
        <w:t>Требования к входам и путям движения:</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 </w:t>
      </w:r>
      <w:r w:rsidR="0027652A" w:rsidRPr="00330D5F">
        <w:rPr>
          <w:rFonts w:ascii="Times New Roman" w:hAnsi="Times New Roman" w:cs="Times New Roman"/>
          <w:sz w:val="28"/>
          <w:szCs w:val="28"/>
        </w:rPr>
        <w:t>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2) </w:t>
      </w:r>
      <w:r w:rsidR="0027652A" w:rsidRPr="00330D5F">
        <w:rPr>
          <w:rFonts w:ascii="Times New Roman" w:hAnsi="Times New Roman" w:cs="Times New Roman"/>
          <w:sz w:val="28"/>
          <w:szCs w:val="28"/>
        </w:rPr>
        <w:t>Наружные лестницы и пандусы должны иметь поручни с учетом технических требований к опорным стационарным устройствам по ГОСТ Р 51261;</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3) </w:t>
      </w:r>
      <w:r w:rsidR="0027652A" w:rsidRPr="00330D5F">
        <w:rPr>
          <w:rFonts w:ascii="Times New Roman" w:hAnsi="Times New Roman" w:cs="Times New Roman"/>
          <w:sz w:val="28"/>
          <w:szCs w:val="28"/>
        </w:rPr>
        <w:t>При ширине лестниц на основных подходах к зданию 2,5 м и более следует дополнительно предусматривать разделительные поручни;</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4) </w:t>
      </w:r>
      <w:r w:rsidR="0027652A" w:rsidRPr="00330D5F">
        <w:rPr>
          <w:rFonts w:ascii="Times New Roman" w:hAnsi="Times New Roman" w:cs="Times New Roman"/>
          <w:sz w:val="28"/>
          <w:szCs w:val="28"/>
        </w:rPr>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5) </w:t>
      </w:r>
      <w:r w:rsidR="0027652A" w:rsidRPr="00330D5F">
        <w:rPr>
          <w:rFonts w:ascii="Times New Roman" w:hAnsi="Times New Roman" w:cs="Times New Roman"/>
          <w:sz w:val="28"/>
          <w:szCs w:val="28"/>
        </w:rP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6) </w:t>
      </w:r>
      <w:r w:rsidR="0027652A" w:rsidRPr="00330D5F">
        <w:rPr>
          <w:rFonts w:ascii="Times New Roman" w:hAnsi="Times New Roman" w:cs="Times New Roman"/>
          <w:sz w:val="28"/>
          <w:szCs w:val="28"/>
        </w:rPr>
        <w:t>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превышать 0,015 м. Предпочтительно применение решеток с ромбовидными или квадратными ячейками;</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7) </w:t>
      </w:r>
      <w:r w:rsidR="0027652A" w:rsidRPr="00330D5F">
        <w:rPr>
          <w:rFonts w:ascii="Times New Roman" w:hAnsi="Times New Roman" w:cs="Times New Roman"/>
          <w:sz w:val="28"/>
          <w:szCs w:val="28"/>
        </w:rPr>
        <w:t>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8) </w:t>
      </w:r>
      <w:r w:rsidR="0027652A" w:rsidRPr="00330D5F">
        <w:rPr>
          <w:rFonts w:ascii="Times New Roman" w:hAnsi="Times New Roman" w:cs="Times New Roman"/>
          <w:sz w:val="28"/>
          <w:szCs w:val="28"/>
        </w:rPr>
        <w:t>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lastRenderedPageBreak/>
        <w:t xml:space="preserve">9) </w:t>
      </w:r>
      <w:r w:rsidR="0027652A" w:rsidRPr="00330D5F">
        <w:rPr>
          <w:rFonts w:ascii="Times New Roman" w:hAnsi="Times New Roman" w:cs="Times New Roman"/>
          <w:sz w:val="28"/>
          <w:szCs w:val="28"/>
        </w:rPr>
        <w:t>Пути движения МГН внутри здания следует проектировать в соответствии с нормативными требованиями к путям эвакуации людей из здания;</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10) </w:t>
      </w:r>
      <w:r w:rsidR="0027652A" w:rsidRPr="00330D5F">
        <w:rPr>
          <w:rFonts w:ascii="Times New Roman" w:hAnsi="Times New Roman" w:cs="Times New Roman"/>
          <w:sz w:val="28"/>
          <w:szCs w:val="28"/>
        </w:rPr>
        <w:t>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p w:rsidR="0027652A" w:rsidRPr="00330D5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11) </w:t>
      </w:r>
      <w:r w:rsidR="0027652A" w:rsidRPr="00330D5F">
        <w:rPr>
          <w:rFonts w:ascii="Times New Roman" w:hAnsi="Times New Roman" w:cs="Times New Roman"/>
          <w:sz w:val="28"/>
          <w:szCs w:val="28"/>
        </w:rPr>
        <w:t>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и не выше 1,5 м от поверхности пешеходного пути;</w:t>
      </w:r>
    </w:p>
    <w:p w:rsidR="0027652A" w:rsidRPr="00330D5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12) </w:t>
      </w:r>
      <w:r w:rsidR="0027652A" w:rsidRPr="00330D5F">
        <w:rPr>
          <w:rFonts w:ascii="Times New Roman" w:hAnsi="Times New Roman" w:cs="Times New Roman"/>
          <w:sz w:val="28"/>
          <w:szCs w:val="28"/>
        </w:rPr>
        <w:t>На путях движения МГН не допускается применять вращающиеся двери и турникеты;</w:t>
      </w:r>
    </w:p>
    <w:p w:rsidR="0027652A" w:rsidRPr="00330D5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13) </w:t>
      </w:r>
      <w:r w:rsidR="0027652A" w:rsidRPr="00330D5F">
        <w:rPr>
          <w:rFonts w:ascii="Times New Roman" w:hAnsi="Times New Roman" w:cs="Times New Roman"/>
          <w:sz w:val="28"/>
          <w:szCs w:val="28"/>
        </w:rPr>
        <w:t>На путях движения МГН следует применять двери на петлях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сек.</w:t>
      </w:r>
    </w:p>
    <w:p w:rsidR="00386E7F" w:rsidRPr="00330D5F" w:rsidRDefault="00386E7F" w:rsidP="0030133B">
      <w:pPr>
        <w:spacing w:after="0" w:line="240" w:lineRule="auto"/>
        <w:ind w:firstLine="567"/>
        <w:contextualSpacing/>
        <w:jc w:val="both"/>
        <w:rPr>
          <w:rFonts w:ascii="Times New Roman" w:hAnsi="Times New Roman" w:cs="Times New Roman"/>
          <w:sz w:val="28"/>
          <w:szCs w:val="28"/>
        </w:rPr>
      </w:pPr>
    </w:p>
    <w:p w:rsidR="0027652A" w:rsidRPr="00330D5F" w:rsidRDefault="00EC5F48" w:rsidP="0030133B">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386E7F" w:rsidRPr="00330D5F">
        <w:rPr>
          <w:rFonts w:ascii="Times New Roman" w:hAnsi="Times New Roman" w:cs="Times New Roman"/>
          <w:sz w:val="28"/>
          <w:szCs w:val="28"/>
        </w:rPr>
        <w:t>0</w:t>
      </w:r>
      <w:r w:rsidRPr="00330D5F">
        <w:rPr>
          <w:rFonts w:ascii="Times New Roman" w:hAnsi="Times New Roman" w:cs="Times New Roman"/>
          <w:sz w:val="28"/>
          <w:szCs w:val="28"/>
        </w:rPr>
        <w:t xml:space="preserve">.12. </w:t>
      </w:r>
      <w:r w:rsidR="0027652A" w:rsidRPr="00330D5F">
        <w:rPr>
          <w:rFonts w:ascii="Times New Roman" w:hAnsi="Times New Roman" w:cs="Times New Roman"/>
          <w:sz w:val="28"/>
          <w:szCs w:val="28"/>
        </w:rPr>
        <w:t>Особые требования к среде жизнедеятельности МГН:</w:t>
      </w:r>
    </w:p>
    <w:p w:rsidR="0027652A" w:rsidRPr="00330D5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386E7F" w:rsidRPr="00330D5F">
        <w:rPr>
          <w:rFonts w:ascii="Times New Roman" w:hAnsi="Times New Roman" w:cs="Times New Roman"/>
          <w:sz w:val="28"/>
          <w:szCs w:val="28"/>
        </w:rPr>
        <w:t>0</w:t>
      </w:r>
      <w:r w:rsidRPr="00330D5F">
        <w:rPr>
          <w:rFonts w:ascii="Times New Roman" w:hAnsi="Times New Roman" w:cs="Times New Roman"/>
          <w:sz w:val="28"/>
          <w:szCs w:val="28"/>
        </w:rPr>
        <w:t xml:space="preserve">.12.1. </w:t>
      </w:r>
      <w:r w:rsidR="0027652A" w:rsidRPr="00330D5F">
        <w:rPr>
          <w:rFonts w:ascii="Times New Roman" w:hAnsi="Times New Roman" w:cs="Times New Roman"/>
          <w:sz w:val="28"/>
          <w:szCs w:val="28"/>
        </w:rPr>
        <w:t>Жилые дома и жилые помещения общественных зданий следует проектировать, обеспечивая потребности инвалидов, включая:</w:t>
      </w:r>
    </w:p>
    <w:p w:rsidR="0027652A" w:rsidRPr="00330D5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доступность квартиры или жилого помещения от входа в здание;</w:t>
      </w:r>
    </w:p>
    <w:p w:rsidR="0027652A" w:rsidRPr="00330D5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доступность всех общественных помещений здания из квартиры или жилого помещения;</w:t>
      </w:r>
    </w:p>
    <w:p w:rsidR="0027652A" w:rsidRPr="00330D5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применение оборудования, отвечающего потребностям инвалидов;</w:t>
      </w:r>
    </w:p>
    <w:p w:rsidR="0027652A" w:rsidRPr="00330D5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обеспечение безопасности и удобства пользования оборудованием и приборами;</w:t>
      </w:r>
    </w:p>
    <w:p w:rsidR="0027652A" w:rsidRPr="00330D5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 xml:space="preserve">- </w:t>
      </w:r>
      <w:r w:rsidR="0027652A" w:rsidRPr="00330D5F">
        <w:rPr>
          <w:rFonts w:ascii="Times New Roman" w:hAnsi="Times New Roman" w:cs="Times New Roman"/>
          <w:sz w:val="28"/>
          <w:szCs w:val="28"/>
        </w:rPr>
        <w:t>оборудование придомовой территории и собственно здания необходимыми информационными системами;</w:t>
      </w:r>
    </w:p>
    <w:p w:rsidR="0027652A" w:rsidRPr="00330D5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386E7F" w:rsidRPr="00330D5F">
        <w:rPr>
          <w:rFonts w:ascii="Times New Roman" w:hAnsi="Times New Roman" w:cs="Times New Roman"/>
          <w:sz w:val="28"/>
          <w:szCs w:val="28"/>
        </w:rPr>
        <w:t>0</w:t>
      </w:r>
      <w:r w:rsidRPr="00330D5F">
        <w:rPr>
          <w:rFonts w:ascii="Times New Roman" w:hAnsi="Times New Roman" w:cs="Times New Roman"/>
          <w:sz w:val="28"/>
          <w:szCs w:val="28"/>
        </w:rPr>
        <w:t xml:space="preserve">.13. </w:t>
      </w:r>
      <w:r w:rsidR="0027652A" w:rsidRPr="00330D5F">
        <w:rPr>
          <w:rFonts w:ascii="Times New Roman" w:hAnsi="Times New Roman" w:cs="Times New Roman"/>
          <w:sz w:val="28"/>
          <w:szCs w:val="28"/>
        </w:rPr>
        <w:t>В случае</w:t>
      </w:r>
      <w:r w:rsidR="00AF23D4" w:rsidRPr="00330D5F">
        <w:rPr>
          <w:rFonts w:ascii="Times New Roman" w:hAnsi="Times New Roman" w:cs="Times New Roman"/>
          <w:sz w:val="28"/>
          <w:szCs w:val="28"/>
        </w:rPr>
        <w:t>,</w:t>
      </w:r>
      <w:r w:rsidR="0027652A" w:rsidRPr="00330D5F">
        <w:rPr>
          <w:rFonts w:ascii="Times New Roman" w:hAnsi="Times New Roman" w:cs="Times New Roman"/>
          <w:sz w:val="28"/>
          <w:szCs w:val="28"/>
        </w:rPr>
        <w:t xml:space="preserve">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27652A" w:rsidRDefault="00AF23D4" w:rsidP="0030133B">
      <w:pPr>
        <w:tabs>
          <w:tab w:val="left" w:pos="1843"/>
        </w:tabs>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386E7F" w:rsidRPr="00330D5F">
        <w:rPr>
          <w:rFonts w:ascii="Times New Roman" w:hAnsi="Times New Roman" w:cs="Times New Roman"/>
          <w:sz w:val="28"/>
          <w:szCs w:val="28"/>
        </w:rPr>
        <w:t>0</w:t>
      </w:r>
      <w:r w:rsidRPr="00330D5F">
        <w:rPr>
          <w:rFonts w:ascii="Times New Roman" w:hAnsi="Times New Roman" w:cs="Times New Roman"/>
          <w:sz w:val="28"/>
          <w:szCs w:val="28"/>
        </w:rPr>
        <w:t xml:space="preserve">.14. </w:t>
      </w:r>
      <w:r w:rsidR="0027652A" w:rsidRPr="00330D5F">
        <w:rPr>
          <w:rFonts w:ascii="Times New Roman" w:hAnsi="Times New Roman" w:cs="Times New Roman"/>
          <w:sz w:val="28"/>
          <w:szCs w:val="28"/>
        </w:rPr>
        <w:t>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объектов, позволяющими инвалидам беспрепятственно пользоваться их услугами.</w:t>
      </w:r>
    </w:p>
    <w:p w:rsidR="002B2766" w:rsidRDefault="002B2766" w:rsidP="0030133B">
      <w:pPr>
        <w:tabs>
          <w:tab w:val="left" w:pos="1843"/>
        </w:tabs>
        <w:spacing w:after="0" w:line="240" w:lineRule="auto"/>
        <w:ind w:firstLine="567"/>
        <w:contextualSpacing/>
        <w:jc w:val="both"/>
        <w:rPr>
          <w:rFonts w:ascii="Times New Roman" w:hAnsi="Times New Roman" w:cs="Times New Roman"/>
          <w:sz w:val="28"/>
          <w:szCs w:val="28"/>
        </w:rPr>
      </w:pPr>
    </w:p>
    <w:p w:rsidR="002B4BE6" w:rsidRDefault="002B4BE6" w:rsidP="002B4BE6">
      <w:pPr>
        <w:tabs>
          <w:tab w:val="left" w:pos="1843"/>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Раздел 11</w:t>
      </w:r>
      <w:r w:rsidRPr="002B4BE6">
        <w:rPr>
          <w:rFonts w:ascii="Times New Roman" w:hAnsi="Times New Roman" w:cs="Times New Roman"/>
          <w:b/>
          <w:sz w:val="28"/>
          <w:szCs w:val="28"/>
        </w:rPr>
        <w:t>. Ф</w:t>
      </w:r>
      <w:r w:rsidR="005F626F">
        <w:rPr>
          <w:rFonts w:ascii="Times New Roman" w:hAnsi="Times New Roman" w:cs="Times New Roman"/>
          <w:b/>
          <w:sz w:val="28"/>
          <w:szCs w:val="28"/>
        </w:rPr>
        <w:t>ОРМЫ И МЕХАНИЗМЫ ОБЩЕСТВЕННОГО УЧАСТИЯ В ПРИНЯТИИ РЕШЕНИЙ И РЕАЛИЗАЦИИ ПРОЕКТОВ</w:t>
      </w:r>
      <w:r w:rsidRPr="002B4BE6">
        <w:rPr>
          <w:rFonts w:ascii="Times New Roman" w:hAnsi="Times New Roman" w:cs="Times New Roman"/>
          <w:b/>
          <w:sz w:val="28"/>
          <w:szCs w:val="28"/>
        </w:rPr>
        <w:t xml:space="preserve"> </w:t>
      </w:r>
      <w:r w:rsidR="005F626F">
        <w:rPr>
          <w:rFonts w:ascii="Times New Roman" w:hAnsi="Times New Roman" w:cs="Times New Roman"/>
          <w:b/>
          <w:sz w:val="28"/>
          <w:szCs w:val="28"/>
        </w:rPr>
        <w:t>СРЕДЫ</w:t>
      </w:r>
    </w:p>
    <w:p w:rsidR="002B4BE6" w:rsidRPr="00CF08AC" w:rsidRDefault="00FC3A1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.1. Задачи, эффективность и формы общественного участия.</w:t>
      </w:r>
    </w:p>
    <w:p w:rsidR="002B4BE6" w:rsidRPr="00CF08AC" w:rsidRDefault="00FC3A1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lastRenderedPageBreak/>
        <w:t>11</w:t>
      </w:r>
      <w:r w:rsidR="002B4BE6" w:rsidRPr="00CF08AC">
        <w:rPr>
          <w:rFonts w:ascii="Times New Roman" w:hAnsi="Times New Roman" w:cs="Times New Roman"/>
          <w:sz w:val="28"/>
          <w:szCs w:val="28"/>
        </w:rPr>
        <w:t>.1.1.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.1.2.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.1.4.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 Основные решения.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2B4BE6" w:rsidRPr="00CF08AC" w:rsidRDefault="00AA47B1" w:rsidP="00AA47B1">
      <w:pPr>
        <w:tabs>
          <w:tab w:val="left" w:pos="1843"/>
        </w:tabs>
        <w:spacing w:after="0" w:line="240" w:lineRule="auto"/>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разработка внутренних правил, регулирующих процесс общественного участия;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2B4BE6" w:rsidRPr="00CF08AC" w:rsidRDefault="002B4BE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2B4BE6" w:rsidRPr="00CF08AC" w:rsidRDefault="002B4BE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lastRenderedPageBreak/>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2B4BE6" w:rsidRPr="00CF08AC" w:rsidRDefault="002B4BE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2B4BE6" w:rsidRPr="00CF08AC" w:rsidRDefault="002B4BE6"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.2.3.</w:t>
      </w:r>
      <w:r w:rsidR="002B2766" w:rsidRPr="00CF08AC">
        <w:rPr>
          <w:rFonts w:ascii="Times New Roman" w:hAnsi="Times New Roman" w:cs="Times New Roman"/>
          <w:sz w:val="28"/>
          <w:szCs w:val="28"/>
        </w:rPr>
        <w:t xml:space="preserve">   </w:t>
      </w:r>
      <w:r w:rsidR="002B4BE6" w:rsidRPr="00CF08AC">
        <w:rPr>
          <w:rFonts w:ascii="Times New Roman" w:hAnsi="Times New Roman" w:cs="Times New Roman"/>
          <w:sz w:val="28"/>
          <w:szCs w:val="28"/>
        </w:rPr>
        <w:t xml:space="preserve">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рекомендуется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.2.5. Рекомендуется разместить в свободном доступе в сети Интернет основную проектную и конкурсную документацию, а также видеозапись публичных обсуждений проектов благоустройства. Кроме того, рекомендуется предоставить возможность публичного комментирования и обсуждения материалов проектов.</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.3. Формы общественного участия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.3.1.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w:t>
      </w:r>
      <w:r w:rsidR="002B4BE6" w:rsidRPr="00CF08AC">
        <w:rPr>
          <w:rFonts w:ascii="Times New Roman" w:hAnsi="Times New Roman" w:cs="Times New Roman"/>
          <w:sz w:val="28"/>
          <w:szCs w:val="28"/>
        </w:rPr>
        <w:t>) совместное определение целей и задач по развитию территории, инвентаризация проблем и потенциалов среды;</w:t>
      </w:r>
    </w:p>
    <w:p w:rsidR="00E3731A"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2</w:t>
      </w:r>
      <w:r w:rsidR="002B4BE6" w:rsidRPr="00CF08AC">
        <w:rPr>
          <w:rFonts w:ascii="Times New Roman" w:hAnsi="Times New Roman" w:cs="Times New Roman"/>
          <w:sz w:val="28"/>
          <w:szCs w:val="28"/>
        </w:rPr>
        <w:t xml:space="preserve">) определение основных видов активностей, функциональных зон общественных пространств, под которыми в целях настоящих рекомендаций </w:t>
      </w:r>
      <w:r w:rsidR="002B4BE6" w:rsidRPr="00CF08AC">
        <w:rPr>
          <w:rFonts w:ascii="Times New Roman" w:hAnsi="Times New Roman" w:cs="Times New Roman"/>
          <w:sz w:val="28"/>
          <w:szCs w:val="28"/>
        </w:rPr>
        <w:lastRenderedPageBreak/>
        <w:t>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w:t>
      </w:r>
      <w:r w:rsidR="00E3731A" w:rsidRPr="00CF08AC">
        <w:rPr>
          <w:rFonts w:ascii="Times New Roman" w:hAnsi="Times New Roman" w:cs="Times New Roman"/>
          <w:sz w:val="28"/>
          <w:szCs w:val="28"/>
        </w:rPr>
        <w:t xml:space="preserve">нальные зоны); </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3</w:t>
      </w:r>
      <w:r w:rsidR="002B4BE6" w:rsidRPr="00CF08AC">
        <w:rPr>
          <w:rFonts w:ascii="Times New Roman" w:hAnsi="Times New Roman" w:cs="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4</w:t>
      </w:r>
      <w:r w:rsidR="002B4BE6" w:rsidRPr="00CF08AC">
        <w:rPr>
          <w:rFonts w:ascii="Times New Roman" w:hAnsi="Times New Roman" w:cs="Times New Roman"/>
          <w:sz w:val="28"/>
          <w:szCs w:val="28"/>
        </w:rPr>
        <w:t>) консультации в выборе типов покрытий, с учетом функционального зонирования территории;</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5</w:t>
      </w:r>
      <w:r w:rsidR="002B4BE6" w:rsidRPr="00CF08AC">
        <w:rPr>
          <w:rFonts w:ascii="Times New Roman" w:hAnsi="Times New Roman" w:cs="Times New Roman"/>
          <w:sz w:val="28"/>
          <w:szCs w:val="28"/>
        </w:rPr>
        <w:t>) консультации по предполагаемым типам озеленения;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6</w:t>
      </w:r>
      <w:r w:rsidR="002B4BE6" w:rsidRPr="00CF08AC">
        <w:rPr>
          <w:rFonts w:ascii="Times New Roman" w:hAnsi="Times New Roman" w:cs="Times New Roman"/>
          <w:sz w:val="28"/>
          <w:szCs w:val="28"/>
        </w:rPr>
        <w:t>) консультации по предполагаемым типам освещения и осветительного оборудования;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7</w:t>
      </w:r>
      <w:r w:rsidR="002B4BE6" w:rsidRPr="00CF08AC">
        <w:rPr>
          <w:rFonts w:ascii="Times New Roman" w:hAnsi="Times New Roman" w:cs="Times New Roman"/>
          <w:sz w:val="28"/>
          <w:szCs w:val="2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8</w:t>
      </w:r>
      <w:r w:rsidR="002B4BE6" w:rsidRPr="00CF08AC">
        <w:rPr>
          <w:rFonts w:ascii="Times New Roman" w:hAnsi="Times New Roman" w:cs="Times New Roman"/>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3731A"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9</w:t>
      </w:r>
      <w:r w:rsidR="002B4BE6" w:rsidRPr="00CF08AC">
        <w:rPr>
          <w:rFonts w:ascii="Times New Roman" w:hAnsi="Times New Roman" w:cs="Times New Roman"/>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w:t>
      </w:r>
      <w:r w:rsidR="00E3731A" w:rsidRPr="00CF08AC">
        <w:rPr>
          <w:rFonts w:ascii="Times New Roman" w:hAnsi="Times New Roman" w:cs="Times New Roman"/>
          <w:sz w:val="28"/>
          <w:szCs w:val="28"/>
        </w:rPr>
        <w:t>овета проекта);</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10</w:t>
      </w:r>
      <w:r w:rsidR="002B4BE6" w:rsidRPr="00CF08AC">
        <w:rPr>
          <w:rFonts w:ascii="Times New Roman" w:hAnsi="Times New Roman" w:cs="Times New Roman"/>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.3.2. При реализации проектов рекомендуется информировать общественность о планирующихся изменениях и возможности участия в этом процессе.</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.3.3. Информирование может осуществляться путем:</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вывешивания афиш и объявлений на информационных досках в подъездах жилых домов, расположенных в непосредственной близости к </w:t>
      </w:r>
      <w:r w:rsidR="002B4BE6" w:rsidRPr="00CF08AC">
        <w:rPr>
          <w:rFonts w:ascii="Times New Roman" w:hAnsi="Times New Roman" w:cs="Times New Roman"/>
          <w:sz w:val="28"/>
          <w:szCs w:val="28"/>
        </w:rPr>
        <w:lastRenderedPageBreak/>
        <w:t>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индивидуальных приглашений участников встречи лично, по электронной почте или по телефону;</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w:t>
      </w:r>
      <w:r w:rsidR="002B4BE6" w:rsidRPr="00CF08AC">
        <w:rPr>
          <w:rFonts w:ascii="Times New Roman" w:hAnsi="Times New Roman" w:cs="Times New Roman"/>
          <w:sz w:val="28"/>
          <w:szCs w:val="28"/>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 Механизмы общественного участия.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 xml:space="preserve">.4.1.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w:t>
      </w:r>
      <w:r w:rsidR="00AA47B1" w:rsidRPr="00CF08AC">
        <w:rPr>
          <w:rFonts w:ascii="Times New Roman" w:hAnsi="Times New Roman" w:cs="Times New Roman"/>
          <w:sz w:val="28"/>
          <w:szCs w:val="28"/>
        </w:rPr>
        <w:t xml:space="preserve">        </w:t>
      </w:r>
      <w:r w:rsidR="002B4BE6" w:rsidRPr="00CF08AC">
        <w:rPr>
          <w:rFonts w:ascii="Times New Roman" w:hAnsi="Times New Roman" w:cs="Times New Roman"/>
          <w:sz w:val="28"/>
          <w:szCs w:val="28"/>
        </w:rPr>
        <w:t>№ 212-ФЗ "Об основах общественного контроля в Российской Федерации".</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lastRenderedPageBreak/>
        <w:t>11</w:t>
      </w:r>
      <w:r w:rsidR="002B4BE6" w:rsidRPr="00CF08AC">
        <w:rPr>
          <w:rFonts w:ascii="Times New Roman" w:hAnsi="Times New Roman" w:cs="Times New Roman"/>
          <w:sz w:val="28"/>
          <w:szCs w:val="28"/>
        </w:rPr>
        <w:t>.4.4. 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.4.5. По итогам встреч, проектных семинаров, воркшопов,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.4.7. Общественный контроль является одним из механизмов общественного участия.</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.4.8.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.4.10.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.5.1. Создание комфортной городской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lastRenderedPageBreak/>
        <w:t>11</w:t>
      </w:r>
      <w:r w:rsidR="002B4BE6" w:rsidRPr="00CF08AC">
        <w:rPr>
          <w:rFonts w:ascii="Times New Roman" w:hAnsi="Times New Roman" w:cs="Times New Roman"/>
          <w:sz w:val="28"/>
          <w:szCs w:val="28"/>
        </w:rPr>
        <w:t>.5.2. Участие лиц, осуществляющих предпринимательскую деятельность, в реализации комплексных проектов благоустройства может заключаться: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w:t>
      </w:r>
      <w:r w:rsidR="002B4BE6" w:rsidRPr="00CF08AC">
        <w:rPr>
          <w:rFonts w:ascii="Times New Roman" w:hAnsi="Times New Roman" w:cs="Times New Roman"/>
          <w:sz w:val="28"/>
          <w:szCs w:val="28"/>
        </w:rPr>
        <w:t>) в создании и предоставлении разного рода услуг и сервисов для посетителей общественных пространств;</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2</w:t>
      </w:r>
      <w:r w:rsidR="002B4BE6" w:rsidRPr="00CF08AC">
        <w:rPr>
          <w:rFonts w:ascii="Times New Roman" w:hAnsi="Times New Roman" w:cs="Times New Roman"/>
          <w:sz w:val="28"/>
          <w:szCs w:val="2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3</w:t>
      </w:r>
      <w:r w:rsidR="002B4BE6" w:rsidRPr="00CF08AC">
        <w:rPr>
          <w:rFonts w:ascii="Times New Roman" w:hAnsi="Times New Roman" w:cs="Times New Roman"/>
          <w:sz w:val="28"/>
          <w:szCs w:val="28"/>
        </w:rPr>
        <w:t>) в строительстве, реконструкции, реставрации объектов недвижимости;</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4</w:t>
      </w:r>
      <w:r w:rsidR="002B4BE6" w:rsidRPr="00CF08AC">
        <w:rPr>
          <w:rFonts w:ascii="Times New Roman" w:hAnsi="Times New Roman" w:cs="Times New Roman"/>
          <w:sz w:val="28"/>
          <w:szCs w:val="28"/>
        </w:rPr>
        <w:t>) в производстве или размещении элементов благоустройства;</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5</w:t>
      </w:r>
      <w:r w:rsidR="002B4BE6" w:rsidRPr="00CF08AC">
        <w:rPr>
          <w:rFonts w:ascii="Times New Roman" w:hAnsi="Times New Roman" w:cs="Times New Roman"/>
          <w:sz w:val="28"/>
          <w:szCs w:val="28"/>
        </w:rPr>
        <w:t xml:space="preserve">) в комплексном благоустройстве отдельных территорий, прилегающих </w:t>
      </w:r>
      <w:proofErr w:type="gramStart"/>
      <w:r w:rsidR="002B4BE6" w:rsidRPr="00CF08AC">
        <w:rPr>
          <w:rFonts w:ascii="Times New Roman" w:hAnsi="Times New Roman" w:cs="Times New Roman"/>
          <w:sz w:val="28"/>
          <w:szCs w:val="28"/>
        </w:rPr>
        <w:t>к территориям</w:t>
      </w:r>
      <w:proofErr w:type="gramEnd"/>
      <w:r w:rsidR="002B4BE6" w:rsidRPr="00CF08AC">
        <w:rPr>
          <w:rFonts w:ascii="Times New Roman" w:hAnsi="Times New Roman" w:cs="Times New Roman"/>
          <w:sz w:val="28"/>
          <w:szCs w:val="28"/>
        </w:rPr>
        <w:t xml:space="preserve"> благоустраиваемым за счет средств муниципального образования;</w:t>
      </w:r>
    </w:p>
    <w:p w:rsidR="002B4BE6" w:rsidRPr="00CF08AC" w:rsidRDefault="00AA47B1"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6</w:t>
      </w:r>
      <w:r w:rsidR="002B4BE6" w:rsidRPr="00CF08AC">
        <w:rPr>
          <w:rFonts w:ascii="Times New Roman" w:hAnsi="Times New Roman" w:cs="Times New Roman"/>
          <w:sz w:val="28"/>
          <w:szCs w:val="28"/>
        </w:rPr>
        <w:t>) в организации мероприятий обеспечивающих приток посетителей на создаваемые общественные пространства;</w:t>
      </w:r>
    </w:p>
    <w:p w:rsidR="002B4BE6" w:rsidRPr="00CF08AC" w:rsidRDefault="000E026C"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7</w:t>
      </w:r>
      <w:r w:rsidR="002B4BE6" w:rsidRPr="00CF08AC">
        <w:rPr>
          <w:rFonts w:ascii="Times New Roman" w:hAnsi="Times New Roman" w:cs="Times New Roman"/>
          <w:sz w:val="28"/>
          <w:szCs w:val="2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2B4BE6" w:rsidRPr="00CF08AC" w:rsidRDefault="000E026C"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8</w:t>
      </w:r>
      <w:r w:rsidR="002B4BE6" w:rsidRPr="00CF08AC">
        <w:rPr>
          <w:rFonts w:ascii="Times New Roman" w:hAnsi="Times New Roman" w:cs="Times New Roman"/>
          <w:sz w:val="28"/>
          <w:szCs w:val="28"/>
        </w:rPr>
        <w:t>) в иных формах.</w:t>
      </w:r>
    </w:p>
    <w:p w:rsidR="002B4BE6" w:rsidRPr="00CF08AC"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.5.3.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2B4BE6" w:rsidRPr="002B4BE6" w:rsidRDefault="005F2CF7" w:rsidP="002B4BE6">
      <w:pPr>
        <w:tabs>
          <w:tab w:val="left" w:pos="1843"/>
        </w:tabs>
        <w:spacing w:after="0" w:line="240" w:lineRule="auto"/>
        <w:ind w:firstLine="567"/>
        <w:contextualSpacing/>
        <w:jc w:val="both"/>
        <w:rPr>
          <w:rFonts w:ascii="Times New Roman" w:hAnsi="Times New Roman" w:cs="Times New Roman"/>
          <w:sz w:val="28"/>
          <w:szCs w:val="28"/>
        </w:rPr>
      </w:pPr>
      <w:r w:rsidRPr="00CF08AC">
        <w:rPr>
          <w:rFonts w:ascii="Times New Roman" w:hAnsi="Times New Roman" w:cs="Times New Roman"/>
          <w:sz w:val="28"/>
          <w:szCs w:val="28"/>
        </w:rPr>
        <w:t>11</w:t>
      </w:r>
      <w:r w:rsidR="002B4BE6" w:rsidRPr="00CF08AC">
        <w:rPr>
          <w:rFonts w:ascii="Times New Roman" w:hAnsi="Times New Roman" w:cs="Times New Roman"/>
          <w:sz w:val="28"/>
          <w:szCs w:val="28"/>
        </w:rPr>
        <w:t>.5.4.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EC5F48" w:rsidRPr="00330D5F" w:rsidRDefault="00EC5F48" w:rsidP="00E40C2A">
      <w:pPr>
        <w:spacing w:after="0" w:line="240" w:lineRule="auto"/>
        <w:rPr>
          <w:rFonts w:ascii="Times New Roman" w:eastAsia="Calibri" w:hAnsi="Times New Roman" w:cs="Times New Roman"/>
          <w:b/>
          <w:bCs/>
          <w:sz w:val="28"/>
          <w:szCs w:val="28"/>
          <w:lang w:eastAsia="ru-RU"/>
        </w:rPr>
      </w:pPr>
    </w:p>
    <w:p w:rsidR="0000164A" w:rsidRPr="00330D5F" w:rsidRDefault="00746DD9" w:rsidP="007F3F2F">
      <w:pPr>
        <w:spacing w:after="0" w:line="240" w:lineRule="auto"/>
        <w:jc w:val="center"/>
        <w:rPr>
          <w:rFonts w:ascii="Times New Roman" w:eastAsia="Calibri" w:hAnsi="Times New Roman" w:cs="Times New Roman"/>
          <w:b/>
          <w:bCs/>
          <w:sz w:val="28"/>
          <w:szCs w:val="28"/>
          <w:lang w:eastAsia="ru-RU"/>
        </w:rPr>
      </w:pPr>
      <w:r w:rsidRPr="00330D5F">
        <w:rPr>
          <w:rFonts w:ascii="Times New Roman" w:eastAsia="Calibri" w:hAnsi="Times New Roman" w:cs="Times New Roman"/>
          <w:b/>
          <w:bCs/>
          <w:sz w:val="28"/>
          <w:szCs w:val="28"/>
          <w:lang w:eastAsia="ru-RU"/>
        </w:rPr>
        <w:t>Раздел 1</w:t>
      </w:r>
      <w:r w:rsidR="002B4BE6">
        <w:rPr>
          <w:rFonts w:ascii="Times New Roman" w:eastAsia="Calibri" w:hAnsi="Times New Roman" w:cs="Times New Roman"/>
          <w:b/>
          <w:bCs/>
          <w:sz w:val="28"/>
          <w:szCs w:val="28"/>
          <w:lang w:eastAsia="ru-RU"/>
        </w:rPr>
        <w:t>2</w:t>
      </w:r>
      <w:r w:rsidR="0000164A" w:rsidRPr="00330D5F">
        <w:rPr>
          <w:rFonts w:ascii="Times New Roman" w:eastAsia="Calibri" w:hAnsi="Times New Roman" w:cs="Times New Roman"/>
          <w:b/>
          <w:bCs/>
          <w:sz w:val="28"/>
          <w:szCs w:val="28"/>
          <w:lang w:eastAsia="ru-RU"/>
        </w:rPr>
        <w:t xml:space="preserve">. </w:t>
      </w:r>
      <w:r w:rsidR="00921947" w:rsidRPr="00330D5F">
        <w:rPr>
          <w:rFonts w:ascii="Times New Roman" w:eastAsia="Calibri" w:hAnsi="Times New Roman" w:cs="Times New Roman"/>
          <w:b/>
          <w:bCs/>
          <w:sz w:val="28"/>
          <w:szCs w:val="28"/>
          <w:lang w:eastAsia="ru-RU"/>
        </w:rPr>
        <w:t xml:space="preserve">КОНТРОЛЬ ЗА СОБЛЮДЕНИЕМ НОРМ И ПРАВИЛ БЛАГОУСТРОЙСТВА </w:t>
      </w:r>
    </w:p>
    <w:p w:rsidR="00EA4651" w:rsidRPr="00330D5F" w:rsidRDefault="00EA4651" w:rsidP="007F3F2F">
      <w:pPr>
        <w:spacing w:after="0" w:line="240" w:lineRule="auto"/>
        <w:jc w:val="center"/>
        <w:rPr>
          <w:rFonts w:ascii="Times New Roman" w:eastAsia="Calibri" w:hAnsi="Times New Roman" w:cs="Times New Roman"/>
          <w:sz w:val="28"/>
          <w:szCs w:val="28"/>
          <w:lang w:eastAsia="ru-RU"/>
        </w:rPr>
      </w:pPr>
    </w:p>
    <w:p w:rsidR="0000164A" w:rsidRPr="00330D5F" w:rsidRDefault="00746DD9" w:rsidP="00AB5953">
      <w:pPr>
        <w:spacing w:after="0" w:line="240" w:lineRule="auto"/>
        <w:ind w:firstLine="567"/>
        <w:jc w:val="both"/>
        <w:rPr>
          <w:rFonts w:ascii="Times New Roman" w:eastAsia="Calibri" w:hAnsi="Times New Roman" w:cs="Times New Roman"/>
          <w:sz w:val="28"/>
          <w:szCs w:val="28"/>
          <w:lang w:eastAsia="ru-RU"/>
        </w:rPr>
      </w:pPr>
      <w:r w:rsidRPr="00330D5F">
        <w:rPr>
          <w:rFonts w:ascii="Times New Roman" w:eastAsia="Calibri" w:hAnsi="Times New Roman" w:cs="Times New Roman"/>
          <w:sz w:val="28"/>
          <w:szCs w:val="28"/>
          <w:lang w:eastAsia="ru-RU"/>
        </w:rPr>
        <w:t>1</w:t>
      </w:r>
      <w:r w:rsidR="005F2CF7">
        <w:rPr>
          <w:rFonts w:ascii="Times New Roman" w:eastAsia="Calibri" w:hAnsi="Times New Roman" w:cs="Times New Roman"/>
          <w:sz w:val="28"/>
          <w:szCs w:val="28"/>
          <w:lang w:eastAsia="ru-RU"/>
        </w:rPr>
        <w:t>2</w:t>
      </w:r>
      <w:r w:rsidR="0000164A" w:rsidRPr="00330D5F">
        <w:rPr>
          <w:rFonts w:ascii="Times New Roman" w:eastAsia="Calibri" w:hAnsi="Times New Roman" w:cs="Times New Roman"/>
          <w:sz w:val="28"/>
          <w:szCs w:val="28"/>
          <w:lang w:eastAsia="ru-RU"/>
        </w:rPr>
        <w:t>.1. Ответственность за нарушение норм и правил благоустройства.</w:t>
      </w:r>
    </w:p>
    <w:p w:rsidR="000F1CB5" w:rsidRPr="00330D5F" w:rsidRDefault="00506C8A" w:rsidP="00AB5953">
      <w:pPr>
        <w:spacing w:after="0" w:line="240" w:lineRule="auto"/>
        <w:ind w:firstLine="567"/>
        <w:jc w:val="both"/>
        <w:rPr>
          <w:rFonts w:ascii="Times New Roman" w:hAnsi="Times New Roman"/>
          <w:sz w:val="28"/>
          <w:szCs w:val="28"/>
        </w:rPr>
      </w:pPr>
      <w:r w:rsidRPr="00330D5F">
        <w:rPr>
          <w:rFonts w:ascii="Times New Roman" w:hAnsi="Times New Roman"/>
          <w:sz w:val="28"/>
          <w:szCs w:val="28"/>
        </w:rPr>
        <w:t>1</w:t>
      </w:r>
      <w:r w:rsidR="005F2CF7">
        <w:rPr>
          <w:rFonts w:ascii="Times New Roman" w:hAnsi="Times New Roman"/>
          <w:sz w:val="28"/>
          <w:szCs w:val="28"/>
        </w:rPr>
        <w:t>2</w:t>
      </w:r>
      <w:r w:rsidRPr="00330D5F">
        <w:rPr>
          <w:rFonts w:ascii="Times New Roman" w:hAnsi="Times New Roman"/>
          <w:sz w:val="28"/>
          <w:szCs w:val="28"/>
        </w:rPr>
        <w:t xml:space="preserve">.2 </w:t>
      </w:r>
      <w:r w:rsidR="000F1CB5" w:rsidRPr="00330D5F">
        <w:rPr>
          <w:rFonts w:ascii="Times New Roman" w:hAnsi="Times New Roman"/>
          <w:sz w:val="28"/>
          <w:szCs w:val="28"/>
        </w:rPr>
        <w:t xml:space="preserve">Уполномоченные органы администрации </w:t>
      </w:r>
      <w:r w:rsidR="00622044" w:rsidRPr="00330D5F">
        <w:rPr>
          <w:rFonts w:ascii="Times New Roman" w:hAnsi="Times New Roman"/>
          <w:sz w:val="28"/>
          <w:szCs w:val="28"/>
        </w:rPr>
        <w:t xml:space="preserve">Темрюкского городского поселения Темрюкского района </w:t>
      </w:r>
      <w:r w:rsidR="000F1CB5" w:rsidRPr="00330D5F">
        <w:rPr>
          <w:rFonts w:ascii="Times New Roman" w:hAnsi="Times New Roman"/>
          <w:sz w:val="28"/>
          <w:szCs w:val="28"/>
        </w:rPr>
        <w:t>осуществляют контроль за выполнением требований настоящих Правил в соответствии с Порядком организации и осуществления муниципального контроля.</w:t>
      </w:r>
    </w:p>
    <w:p w:rsidR="000F1CB5" w:rsidRPr="00330D5F" w:rsidRDefault="00506C8A" w:rsidP="00AB5953">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5F2CF7">
        <w:rPr>
          <w:rFonts w:ascii="Times New Roman" w:hAnsi="Times New Roman" w:cs="Times New Roman"/>
          <w:sz w:val="28"/>
          <w:szCs w:val="28"/>
        </w:rPr>
        <w:t>2</w:t>
      </w:r>
      <w:r w:rsidRPr="00330D5F">
        <w:rPr>
          <w:rFonts w:ascii="Times New Roman" w:hAnsi="Times New Roman" w:cs="Times New Roman"/>
          <w:sz w:val="28"/>
          <w:szCs w:val="28"/>
        </w:rPr>
        <w:t xml:space="preserve">.3. </w:t>
      </w:r>
      <w:r w:rsidR="000F1CB5" w:rsidRPr="00330D5F">
        <w:rPr>
          <w:rFonts w:ascii="Times New Roman" w:hAnsi="Times New Roman" w:cs="Times New Roman"/>
          <w:sz w:val="28"/>
          <w:szCs w:val="28"/>
        </w:rPr>
        <w:t>Юридические лица, индивидуальные предприниматели, должностные лица и физически лица несут ответственность за нарушение (невыполнение требований) настоящих Правил в соответствии с действующим законодательством.</w:t>
      </w:r>
    </w:p>
    <w:p w:rsidR="000F1CB5" w:rsidRPr="00330D5F" w:rsidRDefault="00506C8A" w:rsidP="009645CC">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5F2CF7">
        <w:rPr>
          <w:rFonts w:ascii="Times New Roman" w:hAnsi="Times New Roman" w:cs="Times New Roman"/>
          <w:sz w:val="28"/>
          <w:szCs w:val="28"/>
        </w:rPr>
        <w:t>2</w:t>
      </w:r>
      <w:r w:rsidRPr="00330D5F">
        <w:rPr>
          <w:rFonts w:ascii="Times New Roman" w:hAnsi="Times New Roman" w:cs="Times New Roman"/>
          <w:sz w:val="28"/>
          <w:szCs w:val="28"/>
        </w:rPr>
        <w:t xml:space="preserve">.4. </w:t>
      </w:r>
      <w:r w:rsidR="000F1CB5" w:rsidRPr="00330D5F">
        <w:rPr>
          <w:rFonts w:ascii="Times New Roman" w:hAnsi="Times New Roman" w:cs="Times New Roman"/>
          <w:sz w:val="28"/>
          <w:szCs w:val="28"/>
        </w:rPr>
        <w:t xml:space="preserve">Нарушение настоящих Правил влечет ответственность в соответствии с Законом Краснодарского края от 23.07.2003 № 608-КЗ «Об административных правонарушениях» (за исключением положений настоящих Правил, содержащих нормы и правила, предусмотренные федеральными законами и </w:t>
      </w:r>
      <w:r w:rsidR="000F1CB5" w:rsidRPr="00330D5F">
        <w:rPr>
          <w:rFonts w:ascii="Times New Roman" w:hAnsi="Times New Roman" w:cs="Times New Roman"/>
          <w:sz w:val="28"/>
          <w:szCs w:val="28"/>
        </w:rPr>
        <w:lastRenderedPageBreak/>
        <w:t>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0F1CB5" w:rsidRPr="00330D5F" w:rsidRDefault="00506C8A" w:rsidP="009645CC">
      <w:pPr>
        <w:spacing w:after="0" w:line="240" w:lineRule="auto"/>
        <w:ind w:firstLine="567"/>
        <w:contextualSpacing/>
        <w:jc w:val="both"/>
        <w:rPr>
          <w:rFonts w:ascii="Times New Roman" w:hAnsi="Times New Roman" w:cs="Times New Roman"/>
          <w:sz w:val="28"/>
          <w:szCs w:val="28"/>
        </w:rPr>
      </w:pPr>
      <w:r w:rsidRPr="00330D5F">
        <w:rPr>
          <w:rFonts w:ascii="Times New Roman" w:hAnsi="Times New Roman" w:cs="Times New Roman"/>
          <w:sz w:val="28"/>
          <w:szCs w:val="28"/>
        </w:rPr>
        <w:t>1</w:t>
      </w:r>
      <w:r w:rsidR="005F2CF7">
        <w:rPr>
          <w:rFonts w:ascii="Times New Roman" w:hAnsi="Times New Roman" w:cs="Times New Roman"/>
          <w:sz w:val="28"/>
          <w:szCs w:val="28"/>
        </w:rPr>
        <w:t>2</w:t>
      </w:r>
      <w:r w:rsidRPr="00330D5F">
        <w:rPr>
          <w:rFonts w:ascii="Times New Roman" w:hAnsi="Times New Roman" w:cs="Times New Roman"/>
          <w:sz w:val="28"/>
          <w:szCs w:val="28"/>
        </w:rPr>
        <w:t xml:space="preserve">.5. </w:t>
      </w:r>
      <w:r w:rsidR="000F1CB5" w:rsidRPr="00330D5F">
        <w:rPr>
          <w:rFonts w:ascii="Times New Roman" w:hAnsi="Times New Roman" w:cs="Times New Roman"/>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00164A" w:rsidRPr="00330D5F" w:rsidRDefault="0000164A"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841F5C" w:rsidRPr="00330D5F" w:rsidRDefault="00841F5C"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841F5C" w:rsidRPr="00330D5F" w:rsidRDefault="00841F5C"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907BB7" w:rsidRPr="00330D5F" w:rsidRDefault="00907BB7" w:rsidP="00622044">
      <w:pPr>
        <w:spacing w:after="0" w:line="240" w:lineRule="auto"/>
        <w:outlineLvl w:val="0"/>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Заместитель главы </w:t>
      </w:r>
    </w:p>
    <w:p w:rsidR="00907BB7" w:rsidRPr="00330D5F" w:rsidRDefault="00907BB7" w:rsidP="00622044">
      <w:pPr>
        <w:spacing w:after="0" w:line="240" w:lineRule="auto"/>
        <w:outlineLvl w:val="0"/>
        <w:rPr>
          <w:rFonts w:ascii="Times New Roman" w:eastAsia="Times New Roman" w:hAnsi="Times New Roman" w:cs="Times New Roman"/>
          <w:sz w:val="28"/>
          <w:szCs w:val="28"/>
          <w:lang w:eastAsia="ru-RU"/>
        </w:rPr>
      </w:pPr>
      <w:r w:rsidRPr="00330D5F">
        <w:rPr>
          <w:rFonts w:ascii="Times New Roman" w:eastAsia="Times New Roman" w:hAnsi="Times New Roman" w:cs="Times New Roman"/>
          <w:sz w:val="28"/>
          <w:szCs w:val="28"/>
          <w:lang w:eastAsia="ru-RU"/>
        </w:rPr>
        <w:t xml:space="preserve">Темрюкского городского поселения </w:t>
      </w:r>
    </w:p>
    <w:p w:rsidR="0000164A" w:rsidRPr="00330D5F" w:rsidRDefault="005F2CF7" w:rsidP="00622044">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М.В</w:t>
      </w:r>
      <w:proofErr w:type="gramEnd"/>
      <w:r>
        <w:rPr>
          <w:rFonts w:ascii="Times New Roman" w:eastAsia="Times New Roman" w:hAnsi="Times New Roman" w:cs="Times New Roman"/>
          <w:sz w:val="28"/>
          <w:szCs w:val="28"/>
          <w:lang w:eastAsia="ru-RU"/>
        </w:rPr>
        <w:t xml:space="preserve"> Казакова</w:t>
      </w:r>
    </w:p>
    <w:p w:rsidR="00422CAC" w:rsidRPr="00330D5F" w:rsidRDefault="00422CAC" w:rsidP="00622044">
      <w:pPr>
        <w:rPr>
          <w:rFonts w:ascii="Times New Roman" w:hAnsi="Times New Roman" w:cs="Times New Roman"/>
          <w:sz w:val="28"/>
          <w:szCs w:val="28"/>
        </w:rPr>
      </w:pPr>
    </w:p>
    <w:sectPr w:rsidR="00422CAC" w:rsidRPr="00330D5F" w:rsidSect="00422CAC">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194" w:rsidRDefault="00460194">
      <w:pPr>
        <w:spacing w:after="0" w:line="240" w:lineRule="auto"/>
      </w:pPr>
      <w:r>
        <w:separator/>
      </w:r>
    </w:p>
  </w:endnote>
  <w:endnote w:type="continuationSeparator" w:id="0">
    <w:p w:rsidR="00460194" w:rsidRDefault="0046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194" w:rsidRDefault="00460194">
      <w:pPr>
        <w:spacing w:after="0" w:line="240" w:lineRule="auto"/>
      </w:pPr>
      <w:r>
        <w:separator/>
      </w:r>
    </w:p>
  </w:footnote>
  <w:footnote w:type="continuationSeparator" w:id="0">
    <w:p w:rsidR="00460194" w:rsidRDefault="0046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61A" w:rsidRDefault="00B5561A" w:rsidP="0000164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B5561A" w:rsidRDefault="00B556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61A" w:rsidRDefault="00B5561A">
    <w:pPr>
      <w:pStyle w:val="a4"/>
      <w:jc w:val="center"/>
    </w:pPr>
    <w:r>
      <w:fldChar w:fldCharType="begin"/>
    </w:r>
    <w:r>
      <w:instrText>PAGE   \* MERGEFORMAT</w:instrText>
    </w:r>
    <w:r>
      <w:fldChar w:fldCharType="separate"/>
    </w:r>
    <w:r w:rsidR="00F67ACA">
      <w:rPr>
        <w:noProof/>
      </w:rPr>
      <w:t>23</w:t>
    </w:r>
    <w:r>
      <w:fldChar w:fldCharType="end"/>
    </w:r>
  </w:p>
  <w:p w:rsidR="00B5561A" w:rsidRDefault="00B556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30D"/>
    <w:multiLevelType w:val="hybridMultilevel"/>
    <w:tmpl w:val="9DC6214E"/>
    <w:lvl w:ilvl="0" w:tplc="D2E65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370B6A"/>
    <w:multiLevelType w:val="hybridMultilevel"/>
    <w:tmpl w:val="33E2B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F7779"/>
    <w:multiLevelType w:val="hybridMultilevel"/>
    <w:tmpl w:val="436CE678"/>
    <w:lvl w:ilvl="0" w:tplc="4484F95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844D46"/>
    <w:multiLevelType w:val="multilevel"/>
    <w:tmpl w:val="3EDAA1C2"/>
    <w:lvl w:ilvl="0">
      <w:start w:val="2"/>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71" w:hanging="720"/>
      </w:pPr>
      <w:rPr>
        <w:rFonts w:hint="default"/>
        <w:b w:val="0"/>
        <w:sz w:val="28"/>
        <w:szCs w:val="28"/>
      </w:rPr>
    </w:lvl>
    <w:lvl w:ilvl="3">
      <w:start w:val="1"/>
      <w:numFmt w:val="decimal"/>
      <w:lvlText w:val="%1.%2.%3.%4."/>
      <w:lvlJc w:val="left"/>
      <w:pPr>
        <w:ind w:left="1790" w:hanging="1080"/>
      </w:pPr>
      <w:rPr>
        <w:rFonts w:ascii="Times New Roman" w:hAnsi="Times New Roman" w:cs="Times New Roman" w:hint="default"/>
      </w:rPr>
    </w:lvl>
    <w:lvl w:ilvl="4">
      <w:start w:val="1"/>
      <w:numFmt w:val="decimal"/>
      <w:lvlText w:val="%1.%2.%3.%4.%5."/>
      <w:lvlJc w:val="left"/>
      <w:pPr>
        <w:ind w:left="1790"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62827BA"/>
    <w:multiLevelType w:val="multilevel"/>
    <w:tmpl w:val="4A6ED178"/>
    <w:lvl w:ilvl="0">
      <w:start w:val="1"/>
      <w:numFmt w:val="decimal"/>
      <w:lvlText w:val="%1."/>
      <w:lvlJc w:val="righ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84B2166"/>
    <w:multiLevelType w:val="hybridMultilevel"/>
    <w:tmpl w:val="4C302E04"/>
    <w:lvl w:ilvl="0" w:tplc="96E0879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9429B1"/>
    <w:multiLevelType w:val="multilevel"/>
    <w:tmpl w:val="463603F6"/>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19120DE6"/>
    <w:multiLevelType w:val="multilevel"/>
    <w:tmpl w:val="435EBC36"/>
    <w:lvl w:ilvl="0">
      <w:start w:val="1"/>
      <w:numFmt w:val="decimal"/>
      <w:lvlText w:val="1.%1."/>
      <w:lvlJc w:val="left"/>
      <w:pPr>
        <w:ind w:left="143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15:restartNumberingAfterBreak="0">
    <w:nsid w:val="196D2842"/>
    <w:multiLevelType w:val="hybridMultilevel"/>
    <w:tmpl w:val="B78021F2"/>
    <w:lvl w:ilvl="0" w:tplc="DC72B29A">
      <w:start w:val="1"/>
      <w:numFmt w:val="decimal"/>
      <w:lvlText w:val="7.%1."/>
      <w:lvlJc w:val="left"/>
      <w:pPr>
        <w:ind w:left="1429" w:hanging="360"/>
      </w:pPr>
      <w:rPr>
        <w:rFonts w:hint="default"/>
      </w:rPr>
    </w:lvl>
    <w:lvl w:ilvl="1" w:tplc="7FFA3FB2">
      <w:start w:val="1"/>
      <w:numFmt w:val="decimal"/>
      <w:lvlText w:val="7.10.%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D63253"/>
    <w:multiLevelType w:val="hybridMultilevel"/>
    <w:tmpl w:val="A3708844"/>
    <w:lvl w:ilvl="0" w:tplc="BA4CAB06">
      <w:start w:val="1"/>
      <w:numFmt w:val="decimal"/>
      <w:lvlText w:val="7.12.%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E519A"/>
    <w:multiLevelType w:val="hybridMultilevel"/>
    <w:tmpl w:val="03900568"/>
    <w:lvl w:ilvl="0" w:tplc="84542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B43096"/>
    <w:multiLevelType w:val="hybridMultilevel"/>
    <w:tmpl w:val="41BE8E4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E16CD1"/>
    <w:multiLevelType w:val="multilevel"/>
    <w:tmpl w:val="C248F436"/>
    <w:lvl w:ilvl="0">
      <w:start w:val="3"/>
      <w:numFmt w:val="decimal"/>
      <w:lvlText w:val="%1"/>
      <w:lvlJc w:val="left"/>
      <w:pPr>
        <w:ind w:left="600" w:hanging="600"/>
      </w:pPr>
      <w:rPr>
        <w:rFonts w:hint="default"/>
      </w:rPr>
    </w:lvl>
    <w:lvl w:ilvl="1">
      <w:start w:val="1"/>
      <w:numFmt w:val="decimal"/>
      <w:lvlText w:val="%1.%2"/>
      <w:lvlJc w:val="left"/>
      <w:pPr>
        <w:ind w:left="1314" w:hanging="60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227D582A"/>
    <w:multiLevelType w:val="hybridMultilevel"/>
    <w:tmpl w:val="E5440702"/>
    <w:lvl w:ilvl="0" w:tplc="F1AAB42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8D4241"/>
    <w:multiLevelType w:val="hybridMultilevel"/>
    <w:tmpl w:val="7062B872"/>
    <w:lvl w:ilvl="0" w:tplc="633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BD445A"/>
    <w:multiLevelType w:val="multilevel"/>
    <w:tmpl w:val="589CED3A"/>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870" w:hanging="37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16" w15:restartNumberingAfterBreak="0">
    <w:nsid w:val="308D5F66"/>
    <w:multiLevelType w:val="multilevel"/>
    <w:tmpl w:val="18F4905E"/>
    <w:lvl w:ilvl="0">
      <w:start w:val="1"/>
      <w:numFmt w:val="decimal"/>
      <w:lvlText w:val="%1."/>
      <w:lvlJc w:val="left"/>
      <w:pPr>
        <w:tabs>
          <w:tab w:val="num" w:pos="420"/>
        </w:tabs>
        <w:ind w:left="420" w:hanging="420"/>
      </w:pPr>
    </w:lvl>
    <w:lvl w:ilvl="1">
      <w:start w:val="1"/>
      <w:numFmt w:val="decimal"/>
      <w:lvlText w:val="%1.%2."/>
      <w:lvlJc w:val="left"/>
      <w:pPr>
        <w:tabs>
          <w:tab w:val="num" w:pos="1785"/>
        </w:tabs>
        <w:ind w:left="1785" w:hanging="720"/>
      </w:pPr>
    </w:lvl>
    <w:lvl w:ilvl="2">
      <w:start w:val="1"/>
      <w:numFmt w:val="decimal"/>
      <w:lvlText w:val="%1.%2.%3."/>
      <w:lvlJc w:val="left"/>
      <w:pPr>
        <w:tabs>
          <w:tab w:val="num" w:pos="2850"/>
        </w:tabs>
        <w:ind w:left="2850" w:hanging="720"/>
      </w:pPr>
    </w:lvl>
    <w:lvl w:ilvl="3">
      <w:start w:val="1"/>
      <w:numFmt w:val="decimal"/>
      <w:lvlText w:val="%1.%2.%3.%4."/>
      <w:lvlJc w:val="left"/>
      <w:pPr>
        <w:tabs>
          <w:tab w:val="num" w:pos="4275"/>
        </w:tabs>
        <w:ind w:left="4275" w:hanging="1080"/>
      </w:pPr>
    </w:lvl>
    <w:lvl w:ilvl="4">
      <w:start w:val="1"/>
      <w:numFmt w:val="decimal"/>
      <w:lvlText w:val="%1.%2.%3.%4.%5."/>
      <w:lvlJc w:val="left"/>
      <w:pPr>
        <w:tabs>
          <w:tab w:val="num" w:pos="5340"/>
        </w:tabs>
        <w:ind w:left="5340" w:hanging="1080"/>
      </w:pPr>
    </w:lvl>
    <w:lvl w:ilvl="5">
      <w:start w:val="1"/>
      <w:numFmt w:val="decimal"/>
      <w:lvlText w:val="%1.%2.%3.%4.%5.%6."/>
      <w:lvlJc w:val="left"/>
      <w:pPr>
        <w:tabs>
          <w:tab w:val="num" w:pos="6765"/>
        </w:tabs>
        <w:ind w:left="6765" w:hanging="1440"/>
      </w:pPr>
    </w:lvl>
    <w:lvl w:ilvl="6">
      <w:start w:val="1"/>
      <w:numFmt w:val="decimal"/>
      <w:lvlText w:val="%1.%2.%3.%4.%5.%6.%7."/>
      <w:lvlJc w:val="left"/>
      <w:pPr>
        <w:tabs>
          <w:tab w:val="num" w:pos="8190"/>
        </w:tabs>
        <w:ind w:left="8190" w:hanging="1800"/>
      </w:pPr>
    </w:lvl>
    <w:lvl w:ilvl="7">
      <w:start w:val="1"/>
      <w:numFmt w:val="decimal"/>
      <w:lvlText w:val="%1.%2.%3.%4.%5.%6.%7.%8."/>
      <w:lvlJc w:val="left"/>
      <w:pPr>
        <w:tabs>
          <w:tab w:val="num" w:pos="9255"/>
        </w:tabs>
        <w:ind w:left="9255" w:hanging="1800"/>
      </w:pPr>
    </w:lvl>
    <w:lvl w:ilvl="8">
      <w:start w:val="1"/>
      <w:numFmt w:val="decimal"/>
      <w:lvlText w:val="%1.%2.%3.%4.%5.%6.%7.%8.%9."/>
      <w:lvlJc w:val="left"/>
      <w:pPr>
        <w:tabs>
          <w:tab w:val="num" w:pos="10680"/>
        </w:tabs>
        <w:ind w:left="10680" w:hanging="2160"/>
      </w:pPr>
    </w:lvl>
  </w:abstractNum>
  <w:abstractNum w:abstractNumId="17" w15:restartNumberingAfterBreak="0">
    <w:nsid w:val="32995DF5"/>
    <w:multiLevelType w:val="hybridMultilevel"/>
    <w:tmpl w:val="A8CC2690"/>
    <w:lvl w:ilvl="0" w:tplc="D8D05B0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D36C37"/>
    <w:multiLevelType w:val="hybridMultilevel"/>
    <w:tmpl w:val="39B671DE"/>
    <w:lvl w:ilvl="0" w:tplc="649ABF7A">
      <w:start w:val="1"/>
      <w:numFmt w:val="decimal"/>
      <w:lvlText w:val="7.1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1B7FD2"/>
    <w:multiLevelType w:val="hybridMultilevel"/>
    <w:tmpl w:val="E42E342C"/>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D018D2"/>
    <w:multiLevelType w:val="multilevel"/>
    <w:tmpl w:val="DD5EF02E"/>
    <w:lvl w:ilvl="0">
      <w:start w:val="3"/>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1" w15:restartNumberingAfterBreak="0">
    <w:nsid w:val="3EFD2E49"/>
    <w:multiLevelType w:val="hybridMultilevel"/>
    <w:tmpl w:val="7A6CF442"/>
    <w:lvl w:ilvl="0" w:tplc="2B1A0ED8">
      <w:start w:val="1"/>
      <w:numFmt w:val="decimal"/>
      <w:lvlText w:val="7.16.%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B237B"/>
    <w:multiLevelType w:val="hybridMultilevel"/>
    <w:tmpl w:val="BA002720"/>
    <w:lvl w:ilvl="0" w:tplc="910CE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2810311"/>
    <w:multiLevelType w:val="hybridMultilevel"/>
    <w:tmpl w:val="2F1CCA8A"/>
    <w:lvl w:ilvl="0" w:tplc="4E1AA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DE62C8B"/>
    <w:multiLevelType w:val="hybridMultilevel"/>
    <w:tmpl w:val="5BE85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F5734A"/>
    <w:multiLevelType w:val="hybridMultilevel"/>
    <w:tmpl w:val="8B48E516"/>
    <w:lvl w:ilvl="0" w:tplc="DBF6133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0871CBB"/>
    <w:multiLevelType w:val="hybridMultilevel"/>
    <w:tmpl w:val="2E5838E2"/>
    <w:lvl w:ilvl="0" w:tplc="38E0528C">
      <w:start w:val="1"/>
      <w:numFmt w:val="decimal"/>
      <w:lvlText w:val="7.14.%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33611E"/>
    <w:multiLevelType w:val="hybridMultilevel"/>
    <w:tmpl w:val="B0D2E3E8"/>
    <w:lvl w:ilvl="0" w:tplc="1EA88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50334"/>
    <w:multiLevelType w:val="hybridMultilevel"/>
    <w:tmpl w:val="910AAA84"/>
    <w:lvl w:ilvl="0" w:tplc="F8B609C2">
      <w:start w:val="1"/>
      <w:numFmt w:val="decimal"/>
      <w:lvlText w:val="10.%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722775E"/>
    <w:multiLevelType w:val="hybridMultilevel"/>
    <w:tmpl w:val="A042A17A"/>
    <w:lvl w:ilvl="0" w:tplc="B136D73C">
      <w:start w:val="1"/>
      <w:numFmt w:val="decimal"/>
      <w:lvlText w:val="7.15.%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2006B"/>
    <w:multiLevelType w:val="hybridMultilevel"/>
    <w:tmpl w:val="AB904C50"/>
    <w:lvl w:ilvl="0" w:tplc="B61CF8D6">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9E4393D"/>
    <w:multiLevelType w:val="multilevel"/>
    <w:tmpl w:val="06962848"/>
    <w:lvl w:ilvl="0">
      <w:start w:val="3"/>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E08188E"/>
    <w:multiLevelType w:val="hybridMultilevel"/>
    <w:tmpl w:val="B254C8B6"/>
    <w:lvl w:ilvl="0" w:tplc="DA323E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55261B"/>
    <w:multiLevelType w:val="hybridMultilevel"/>
    <w:tmpl w:val="0B588B14"/>
    <w:lvl w:ilvl="0" w:tplc="13A4D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11D5AEE"/>
    <w:multiLevelType w:val="hybridMultilevel"/>
    <w:tmpl w:val="33B06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5518B7"/>
    <w:multiLevelType w:val="hybridMultilevel"/>
    <w:tmpl w:val="B02ABC36"/>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365559"/>
    <w:multiLevelType w:val="hybridMultilevel"/>
    <w:tmpl w:val="8A205568"/>
    <w:lvl w:ilvl="0" w:tplc="C302B56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A371CD"/>
    <w:multiLevelType w:val="hybridMultilevel"/>
    <w:tmpl w:val="0ABE5D6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EF6068"/>
    <w:multiLevelType w:val="hybridMultilevel"/>
    <w:tmpl w:val="9A403564"/>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A81BB2"/>
    <w:multiLevelType w:val="hybridMultilevel"/>
    <w:tmpl w:val="8F52C73A"/>
    <w:lvl w:ilvl="0" w:tplc="DC72B29A">
      <w:start w:val="1"/>
      <w:numFmt w:val="decimal"/>
      <w:lvlText w:val="7.%1."/>
      <w:lvlJc w:val="left"/>
      <w:pPr>
        <w:ind w:left="1429" w:hanging="360"/>
      </w:pPr>
      <w:rPr>
        <w:rFonts w:hint="default"/>
      </w:rPr>
    </w:lvl>
    <w:lvl w:ilvl="1" w:tplc="3EB2C560">
      <w:start w:val="1"/>
      <w:numFmt w:val="decimal"/>
      <w:lvlText w:val="7.11.%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0"/>
  </w:num>
  <w:num w:numId="3">
    <w:abstractNumId w:val="24"/>
  </w:num>
  <w:num w:numId="4">
    <w:abstractNumId w:val="4"/>
  </w:num>
  <w:num w:numId="5">
    <w:abstractNumId w:val="7"/>
  </w:num>
  <w:num w:numId="6">
    <w:abstractNumId w:val="25"/>
  </w:num>
  <w:num w:numId="7">
    <w:abstractNumId w:val="31"/>
  </w:num>
  <w:num w:numId="8">
    <w:abstractNumId w:val="38"/>
  </w:num>
  <w:num w:numId="9">
    <w:abstractNumId w:val="35"/>
  </w:num>
  <w:num w:numId="10">
    <w:abstractNumId w:val="5"/>
  </w:num>
  <w:num w:numId="11">
    <w:abstractNumId w:val="27"/>
  </w:num>
  <w:num w:numId="12">
    <w:abstractNumId w:val="22"/>
  </w:num>
  <w:num w:numId="13">
    <w:abstractNumId w:val="23"/>
  </w:num>
  <w:num w:numId="14">
    <w:abstractNumId w:val="0"/>
  </w:num>
  <w:num w:numId="15">
    <w:abstractNumId w:val="14"/>
  </w:num>
  <w:num w:numId="16">
    <w:abstractNumId w:val="10"/>
  </w:num>
  <w:num w:numId="17">
    <w:abstractNumId w:val="11"/>
  </w:num>
  <w:num w:numId="18">
    <w:abstractNumId w:val="2"/>
  </w:num>
  <w:num w:numId="19">
    <w:abstractNumId w:val="8"/>
  </w:num>
  <w:num w:numId="20">
    <w:abstractNumId w:val="39"/>
  </w:num>
  <w:num w:numId="21">
    <w:abstractNumId w:val="9"/>
  </w:num>
  <w:num w:numId="22">
    <w:abstractNumId w:val="18"/>
  </w:num>
  <w:num w:numId="23">
    <w:abstractNumId w:val="26"/>
  </w:num>
  <w:num w:numId="24">
    <w:abstractNumId w:val="29"/>
  </w:num>
  <w:num w:numId="25">
    <w:abstractNumId w:val="21"/>
  </w:num>
  <w:num w:numId="26">
    <w:abstractNumId w:val="37"/>
  </w:num>
  <w:num w:numId="27">
    <w:abstractNumId w:val="19"/>
  </w:num>
  <w:num w:numId="28">
    <w:abstractNumId w:val="28"/>
  </w:num>
  <w:num w:numId="29">
    <w:abstractNumId w:val="3"/>
  </w:num>
  <w:num w:numId="30">
    <w:abstractNumId w:val="17"/>
  </w:num>
  <w:num w:numId="31">
    <w:abstractNumId w:val="36"/>
  </w:num>
  <w:num w:numId="32">
    <w:abstractNumId w:val="32"/>
  </w:num>
  <w:num w:numId="33">
    <w:abstractNumId w:val="6"/>
  </w:num>
  <w:num w:numId="34">
    <w:abstractNumId w:val="12"/>
  </w:num>
  <w:num w:numId="35">
    <w:abstractNumId w:val="20"/>
  </w:num>
  <w:num w:numId="36">
    <w:abstractNumId w:val="33"/>
  </w:num>
  <w:num w:numId="37">
    <w:abstractNumId w:val="34"/>
  </w:num>
  <w:num w:numId="38">
    <w:abstractNumId w:val="13"/>
  </w:num>
  <w:num w:numId="39">
    <w:abstractNumId w:val="1"/>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64A"/>
    <w:rsid w:val="00000CB9"/>
    <w:rsid w:val="0000164A"/>
    <w:rsid w:val="000073FD"/>
    <w:rsid w:val="00011A57"/>
    <w:rsid w:val="00011B59"/>
    <w:rsid w:val="0001426A"/>
    <w:rsid w:val="00016372"/>
    <w:rsid w:val="00022DB0"/>
    <w:rsid w:val="00024082"/>
    <w:rsid w:val="00026343"/>
    <w:rsid w:val="00033024"/>
    <w:rsid w:val="00034CF2"/>
    <w:rsid w:val="00035050"/>
    <w:rsid w:val="00041F13"/>
    <w:rsid w:val="00042FC2"/>
    <w:rsid w:val="00046D27"/>
    <w:rsid w:val="00046D34"/>
    <w:rsid w:val="00052014"/>
    <w:rsid w:val="00052ECB"/>
    <w:rsid w:val="00053C52"/>
    <w:rsid w:val="00055E97"/>
    <w:rsid w:val="00064BAC"/>
    <w:rsid w:val="00072CD5"/>
    <w:rsid w:val="00077789"/>
    <w:rsid w:val="00080319"/>
    <w:rsid w:val="00084B65"/>
    <w:rsid w:val="000854D1"/>
    <w:rsid w:val="00090B9D"/>
    <w:rsid w:val="00095516"/>
    <w:rsid w:val="000974E5"/>
    <w:rsid w:val="000A20CA"/>
    <w:rsid w:val="000A3EED"/>
    <w:rsid w:val="000A40C1"/>
    <w:rsid w:val="000A5EEF"/>
    <w:rsid w:val="000A6755"/>
    <w:rsid w:val="000A7E09"/>
    <w:rsid w:val="000B2756"/>
    <w:rsid w:val="000B604E"/>
    <w:rsid w:val="000C237D"/>
    <w:rsid w:val="000C28C2"/>
    <w:rsid w:val="000C6CE5"/>
    <w:rsid w:val="000D1D6D"/>
    <w:rsid w:val="000E026C"/>
    <w:rsid w:val="000E071C"/>
    <w:rsid w:val="000E1993"/>
    <w:rsid w:val="000E36A0"/>
    <w:rsid w:val="000F1CB5"/>
    <w:rsid w:val="000F45CE"/>
    <w:rsid w:val="000F4A6E"/>
    <w:rsid w:val="000F758B"/>
    <w:rsid w:val="001011CA"/>
    <w:rsid w:val="00102E24"/>
    <w:rsid w:val="0010331F"/>
    <w:rsid w:val="00104ECA"/>
    <w:rsid w:val="00110AFC"/>
    <w:rsid w:val="00110BFF"/>
    <w:rsid w:val="001214F0"/>
    <w:rsid w:val="00122AA7"/>
    <w:rsid w:val="001230A4"/>
    <w:rsid w:val="00124594"/>
    <w:rsid w:val="001251E9"/>
    <w:rsid w:val="001339EC"/>
    <w:rsid w:val="00134EBF"/>
    <w:rsid w:val="001432C9"/>
    <w:rsid w:val="00145BBA"/>
    <w:rsid w:val="00147416"/>
    <w:rsid w:val="0015362A"/>
    <w:rsid w:val="001549EE"/>
    <w:rsid w:val="0015612D"/>
    <w:rsid w:val="00161599"/>
    <w:rsid w:val="00165F30"/>
    <w:rsid w:val="00170E0F"/>
    <w:rsid w:val="00171E96"/>
    <w:rsid w:val="001741B9"/>
    <w:rsid w:val="00180C68"/>
    <w:rsid w:val="00181FF0"/>
    <w:rsid w:val="001829FA"/>
    <w:rsid w:val="00183E7A"/>
    <w:rsid w:val="0019176E"/>
    <w:rsid w:val="0019209C"/>
    <w:rsid w:val="001924AF"/>
    <w:rsid w:val="001A04AE"/>
    <w:rsid w:val="001A396F"/>
    <w:rsid w:val="001A3CE6"/>
    <w:rsid w:val="001A7BF3"/>
    <w:rsid w:val="001B1D7F"/>
    <w:rsid w:val="001B2973"/>
    <w:rsid w:val="001B5284"/>
    <w:rsid w:val="001B7A87"/>
    <w:rsid w:val="001B7E86"/>
    <w:rsid w:val="001C0247"/>
    <w:rsid w:val="001C206A"/>
    <w:rsid w:val="001C218D"/>
    <w:rsid w:val="001C39FC"/>
    <w:rsid w:val="001C7ED6"/>
    <w:rsid w:val="001D1BDB"/>
    <w:rsid w:val="001D6724"/>
    <w:rsid w:val="001E2A6A"/>
    <w:rsid w:val="001E7A4E"/>
    <w:rsid w:val="001F2CE7"/>
    <w:rsid w:val="001F3082"/>
    <w:rsid w:val="002018DA"/>
    <w:rsid w:val="00212128"/>
    <w:rsid w:val="00214CA4"/>
    <w:rsid w:val="002169CB"/>
    <w:rsid w:val="00220239"/>
    <w:rsid w:val="00225615"/>
    <w:rsid w:val="00227433"/>
    <w:rsid w:val="002341A4"/>
    <w:rsid w:val="00234BB1"/>
    <w:rsid w:val="00240D64"/>
    <w:rsid w:val="0024630C"/>
    <w:rsid w:val="0025024F"/>
    <w:rsid w:val="00252ECE"/>
    <w:rsid w:val="00253253"/>
    <w:rsid w:val="00254438"/>
    <w:rsid w:val="00263158"/>
    <w:rsid w:val="00265BEB"/>
    <w:rsid w:val="002671D4"/>
    <w:rsid w:val="00271A1B"/>
    <w:rsid w:val="0027456E"/>
    <w:rsid w:val="002749B2"/>
    <w:rsid w:val="0027652A"/>
    <w:rsid w:val="00277322"/>
    <w:rsid w:val="00277C4F"/>
    <w:rsid w:val="002803B3"/>
    <w:rsid w:val="00280740"/>
    <w:rsid w:val="002838B5"/>
    <w:rsid w:val="0029518F"/>
    <w:rsid w:val="00295EAF"/>
    <w:rsid w:val="002A0AAD"/>
    <w:rsid w:val="002A0B79"/>
    <w:rsid w:val="002A4734"/>
    <w:rsid w:val="002A5864"/>
    <w:rsid w:val="002A731A"/>
    <w:rsid w:val="002B1B19"/>
    <w:rsid w:val="002B2766"/>
    <w:rsid w:val="002B4190"/>
    <w:rsid w:val="002B4BE6"/>
    <w:rsid w:val="002B52D2"/>
    <w:rsid w:val="002C4BF0"/>
    <w:rsid w:val="002C70F0"/>
    <w:rsid w:val="002D0095"/>
    <w:rsid w:val="002D29DD"/>
    <w:rsid w:val="002E312F"/>
    <w:rsid w:val="002E6BFC"/>
    <w:rsid w:val="002E76EF"/>
    <w:rsid w:val="002F5D4C"/>
    <w:rsid w:val="002F748A"/>
    <w:rsid w:val="00300467"/>
    <w:rsid w:val="0030133B"/>
    <w:rsid w:val="003030DB"/>
    <w:rsid w:val="003118A7"/>
    <w:rsid w:val="003139E2"/>
    <w:rsid w:val="003145A4"/>
    <w:rsid w:val="003155CC"/>
    <w:rsid w:val="00315E24"/>
    <w:rsid w:val="00321B68"/>
    <w:rsid w:val="0032315A"/>
    <w:rsid w:val="003231C2"/>
    <w:rsid w:val="0032501C"/>
    <w:rsid w:val="00330D5F"/>
    <w:rsid w:val="00335E8C"/>
    <w:rsid w:val="003448FA"/>
    <w:rsid w:val="00346CAB"/>
    <w:rsid w:val="00351D18"/>
    <w:rsid w:val="003526AD"/>
    <w:rsid w:val="00354181"/>
    <w:rsid w:val="00362160"/>
    <w:rsid w:val="00362D81"/>
    <w:rsid w:val="00363B60"/>
    <w:rsid w:val="00365BA6"/>
    <w:rsid w:val="00365C7F"/>
    <w:rsid w:val="00365F32"/>
    <w:rsid w:val="003676AF"/>
    <w:rsid w:val="00370323"/>
    <w:rsid w:val="003716D8"/>
    <w:rsid w:val="0037240F"/>
    <w:rsid w:val="00374688"/>
    <w:rsid w:val="00375889"/>
    <w:rsid w:val="00386E7F"/>
    <w:rsid w:val="00395A6E"/>
    <w:rsid w:val="003A0C18"/>
    <w:rsid w:val="003A1166"/>
    <w:rsid w:val="003A5D60"/>
    <w:rsid w:val="003A7C6D"/>
    <w:rsid w:val="003B6B5E"/>
    <w:rsid w:val="003C075A"/>
    <w:rsid w:val="003C7A9D"/>
    <w:rsid w:val="003D19C7"/>
    <w:rsid w:val="003D5399"/>
    <w:rsid w:val="003D617B"/>
    <w:rsid w:val="003D62B5"/>
    <w:rsid w:val="003E00F8"/>
    <w:rsid w:val="003E4B2C"/>
    <w:rsid w:val="003F00EB"/>
    <w:rsid w:val="003F0DDE"/>
    <w:rsid w:val="003F1974"/>
    <w:rsid w:val="003F1997"/>
    <w:rsid w:val="003F3BA7"/>
    <w:rsid w:val="003F4153"/>
    <w:rsid w:val="003F5184"/>
    <w:rsid w:val="003F6458"/>
    <w:rsid w:val="003F6F30"/>
    <w:rsid w:val="00400605"/>
    <w:rsid w:val="00401F4F"/>
    <w:rsid w:val="00402580"/>
    <w:rsid w:val="004068EE"/>
    <w:rsid w:val="00407F2F"/>
    <w:rsid w:val="00411410"/>
    <w:rsid w:val="004148FF"/>
    <w:rsid w:val="00414F6B"/>
    <w:rsid w:val="004151FA"/>
    <w:rsid w:val="00415DB4"/>
    <w:rsid w:val="004162D6"/>
    <w:rsid w:val="00416484"/>
    <w:rsid w:val="004208ED"/>
    <w:rsid w:val="00421092"/>
    <w:rsid w:val="00422CAC"/>
    <w:rsid w:val="00425364"/>
    <w:rsid w:val="004303F3"/>
    <w:rsid w:val="004325BB"/>
    <w:rsid w:val="0043678E"/>
    <w:rsid w:val="00437CDD"/>
    <w:rsid w:val="00440CB5"/>
    <w:rsid w:val="00441352"/>
    <w:rsid w:val="00450B67"/>
    <w:rsid w:val="00451AA9"/>
    <w:rsid w:val="00453604"/>
    <w:rsid w:val="0045647A"/>
    <w:rsid w:val="00460194"/>
    <w:rsid w:val="0046541C"/>
    <w:rsid w:val="00470631"/>
    <w:rsid w:val="00473255"/>
    <w:rsid w:val="004765C0"/>
    <w:rsid w:val="00480C06"/>
    <w:rsid w:val="00481C38"/>
    <w:rsid w:val="00493F96"/>
    <w:rsid w:val="004A13AD"/>
    <w:rsid w:val="004A30F2"/>
    <w:rsid w:val="004A5D74"/>
    <w:rsid w:val="004B4755"/>
    <w:rsid w:val="004B6BAC"/>
    <w:rsid w:val="004B7C19"/>
    <w:rsid w:val="004C19BC"/>
    <w:rsid w:val="004C300C"/>
    <w:rsid w:val="004C6DA3"/>
    <w:rsid w:val="004D2335"/>
    <w:rsid w:val="004D5DFB"/>
    <w:rsid w:val="004D64B4"/>
    <w:rsid w:val="004E6CA4"/>
    <w:rsid w:val="004F2077"/>
    <w:rsid w:val="004F20E2"/>
    <w:rsid w:val="004F4BB2"/>
    <w:rsid w:val="004F5FE1"/>
    <w:rsid w:val="00502674"/>
    <w:rsid w:val="00502ECF"/>
    <w:rsid w:val="00505054"/>
    <w:rsid w:val="00505406"/>
    <w:rsid w:val="00506C8A"/>
    <w:rsid w:val="00511BDD"/>
    <w:rsid w:val="00512727"/>
    <w:rsid w:val="0052111F"/>
    <w:rsid w:val="00534B1D"/>
    <w:rsid w:val="00535417"/>
    <w:rsid w:val="00536CDB"/>
    <w:rsid w:val="00542586"/>
    <w:rsid w:val="00542FA3"/>
    <w:rsid w:val="00544208"/>
    <w:rsid w:val="00547B58"/>
    <w:rsid w:val="005504CF"/>
    <w:rsid w:val="00560F5A"/>
    <w:rsid w:val="0056155B"/>
    <w:rsid w:val="00563848"/>
    <w:rsid w:val="005653B8"/>
    <w:rsid w:val="005668FA"/>
    <w:rsid w:val="005679B1"/>
    <w:rsid w:val="00571603"/>
    <w:rsid w:val="00572A34"/>
    <w:rsid w:val="00572D6F"/>
    <w:rsid w:val="00573BEB"/>
    <w:rsid w:val="005762DA"/>
    <w:rsid w:val="00577F2D"/>
    <w:rsid w:val="00581859"/>
    <w:rsid w:val="005836CD"/>
    <w:rsid w:val="00584A38"/>
    <w:rsid w:val="005853E5"/>
    <w:rsid w:val="005919B7"/>
    <w:rsid w:val="0059443D"/>
    <w:rsid w:val="00596927"/>
    <w:rsid w:val="00596BF4"/>
    <w:rsid w:val="00596E82"/>
    <w:rsid w:val="005A6B50"/>
    <w:rsid w:val="005B3F45"/>
    <w:rsid w:val="005B423C"/>
    <w:rsid w:val="005B551D"/>
    <w:rsid w:val="005C3A68"/>
    <w:rsid w:val="005C50F6"/>
    <w:rsid w:val="005C6DE4"/>
    <w:rsid w:val="005D3E8E"/>
    <w:rsid w:val="005E3AF2"/>
    <w:rsid w:val="005E6C9F"/>
    <w:rsid w:val="005F2CF7"/>
    <w:rsid w:val="005F50A6"/>
    <w:rsid w:val="005F626F"/>
    <w:rsid w:val="005F68D0"/>
    <w:rsid w:val="005F7038"/>
    <w:rsid w:val="00602D06"/>
    <w:rsid w:val="00612730"/>
    <w:rsid w:val="00612D63"/>
    <w:rsid w:val="00616D42"/>
    <w:rsid w:val="00622044"/>
    <w:rsid w:val="0062219B"/>
    <w:rsid w:val="006277C5"/>
    <w:rsid w:val="00630A8C"/>
    <w:rsid w:val="006324C9"/>
    <w:rsid w:val="0063459B"/>
    <w:rsid w:val="00641530"/>
    <w:rsid w:val="00642B9A"/>
    <w:rsid w:val="00642E49"/>
    <w:rsid w:val="0064599C"/>
    <w:rsid w:val="006532CA"/>
    <w:rsid w:val="006539DD"/>
    <w:rsid w:val="0065550B"/>
    <w:rsid w:val="006624C3"/>
    <w:rsid w:val="006630E8"/>
    <w:rsid w:val="00663D98"/>
    <w:rsid w:val="00664AAA"/>
    <w:rsid w:val="0066686C"/>
    <w:rsid w:val="0066746E"/>
    <w:rsid w:val="00670134"/>
    <w:rsid w:val="00675287"/>
    <w:rsid w:val="00675380"/>
    <w:rsid w:val="00680779"/>
    <w:rsid w:val="00680D95"/>
    <w:rsid w:val="00684F33"/>
    <w:rsid w:val="00685496"/>
    <w:rsid w:val="006874C4"/>
    <w:rsid w:val="006900B6"/>
    <w:rsid w:val="0069352C"/>
    <w:rsid w:val="006948B6"/>
    <w:rsid w:val="006950E4"/>
    <w:rsid w:val="006A0545"/>
    <w:rsid w:val="006A0CD2"/>
    <w:rsid w:val="006A648F"/>
    <w:rsid w:val="006A70BD"/>
    <w:rsid w:val="006B1C1A"/>
    <w:rsid w:val="006B3ACC"/>
    <w:rsid w:val="006B6AF8"/>
    <w:rsid w:val="006C0182"/>
    <w:rsid w:val="006C3FB9"/>
    <w:rsid w:val="006D0D6E"/>
    <w:rsid w:val="006D228D"/>
    <w:rsid w:val="006D5617"/>
    <w:rsid w:val="006D6A28"/>
    <w:rsid w:val="006D7229"/>
    <w:rsid w:val="006E1C7A"/>
    <w:rsid w:val="006E54D4"/>
    <w:rsid w:val="006F2465"/>
    <w:rsid w:val="006F3616"/>
    <w:rsid w:val="0070198E"/>
    <w:rsid w:val="007044DC"/>
    <w:rsid w:val="00706E7F"/>
    <w:rsid w:val="00707029"/>
    <w:rsid w:val="007078D0"/>
    <w:rsid w:val="00711640"/>
    <w:rsid w:val="00712AD9"/>
    <w:rsid w:val="00712BB8"/>
    <w:rsid w:val="007145C3"/>
    <w:rsid w:val="00720CB6"/>
    <w:rsid w:val="00721292"/>
    <w:rsid w:val="00722414"/>
    <w:rsid w:val="0072258D"/>
    <w:rsid w:val="00725B2F"/>
    <w:rsid w:val="007320F7"/>
    <w:rsid w:val="007332E7"/>
    <w:rsid w:val="0073385D"/>
    <w:rsid w:val="007352B8"/>
    <w:rsid w:val="00740875"/>
    <w:rsid w:val="00743B27"/>
    <w:rsid w:val="00745E3F"/>
    <w:rsid w:val="00746DD9"/>
    <w:rsid w:val="00760A28"/>
    <w:rsid w:val="00761D61"/>
    <w:rsid w:val="0076234C"/>
    <w:rsid w:val="00765FF7"/>
    <w:rsid w:val="00770398"/>
    <w:rsid w:val="00777442"/>
    <w:rsid w:val="007816C1"/>
    <w:rsid w:val="007821E9"/>
    <w:rsid w:val="007824CA"/>
    <w:rsid w:val="00784640"/>
    <w:rsid w:val="0078543E"/>
    <w:rsid w:val="00787104"/>
    <w:rsid w:val="00793D16"/>
    <w:rsid w:val="007A45E8"/>
    <w:rsid w:val="007A7E46"/>
    <w:rsid w:val="007B4E38"/>
    <w:rsid w:val="007B5985"/>
    <w:rsid w:val="007B5F53"/>
    <w:rsid w:val="007B6AA8"/>
    <w:rsid w:val="007C7614"/>
    <w:rsid w:val="007C7CBF"/>
    <w:rsid w:val="007D16D3"/>
    <w:rsid w:val="007D3465"/>
    <w:rsid w:val="007D35AD"/>
    <w:rsid w:val="007D408F"/>
    <w:rsid w:val="007D4566"/>
    <w:rsid w:val="007D6F73"/>
    <w:rsid w:val="007E7B34"/>
    <w:rsid w:val="007E7B9F"/>
    <w:rsid w:val="007F1DB0"/>
    <w:rsid w:val="007F3F2F"/>
    <w:rsid w:val="007F605A"/>
    <w:rsid w:val="00804774"/>
    <w:rsid w:val="00807041"/>
    <w:rsid w:val="00810624"/>
    <w:rsid w:val="00810C83"/>
    <w:rsid w:val="00812D4B"/>
    <w:rsid w:val="00815856"/>
    <w:rsid w:val="00820260"/>
    <w:rsid w:val="00821A87"/>
    <w:rsid w:val="00821B5A"/>
    <w:rsid w:val="008225A6"/>
    <w:rsid w:val="00823CC2"/>
    <w:rsid w:val="0082559A"/>
    <w:rsid w:val="00830E2F"/>
    <w:rsid w:val="008327A5"/>
    <w:rsid w:val="008354E4"/>
    <w:rsid w:val="008419ED"/>
    <w:rsid w:val="00841F5C"/>
    <w:rsid w:val="0085546B"/>
    <w:rsid w:val="00856B46"/>
    <w:rsid w:val="00862785"/>
    <w:rsid w:val="0086287A"/>
    <w:rsid w:val="00866FB2"/>
    <w:rsid w:val="00870E83"/>
    <w:rsid w:val="00871D8B"/>
    <w:rsid w:val="0087216B"/>
    <w:rsid w:val="00874660"/>
    <w:rsid w:val="008747DC"/>
    <w:rsid w:val="00874E9F"/>
    <w:rsid w:val="00876ED7"/>
    <w:rsid w:val="00881D4D"/>
    <w:rsid w:val="00881F6F"/>
    <w:rsid w:val="0088273D"/>
    <w:rsid w:val="00883380"/>
    <w:rsid w:val="00883DA6"/>
    <w:rsid w:val="008912DF"/>
    <w:rsid w:val="0089433C"/>
    <w:rsid w:val="008A0042"/>
    <w:rsid w:val="008B1076"/>
    <w:rsid w:val="008B2FAD"/>
    <w:rsid w:val="008C563D"/>
    <w:rsid w:val="008C67AB"/>
    <w:rsid w:val="008C72A8"/>
    <w:rsid w:val="008C73BC"/>
    <w:rsid w:val="008D0657"/>
    <w:rsid w:val="008D0F8D"/>
    <w:rsid w:val="008D3F7E"/>
    <w:rsid w:val="008D4D05"/>
    <w:rsid w:val="008D5353"/>
    <w:rsid w:val="008D59D6"/>
    <w:rsid w:val="008E13E1"/>
    <w:rsid w:val="008E4E68"/>
    <w:rsid w:val="008E5FF2"/>
    <w:rsid w:val="008E6BDD"/>
    <w:rsid w:val="008F2566"/>
    <w:rsid w:val="008F48BE"/>
    <w:rsid w:val="008F6E83"/>
    <w:rsid w:val="008F79F6"/>
    <w:rsid w:val="00903E34"/>
    <w:rsid w:val="0090415E"/>
    <w:rsid w:val="00907BB7"/>
    <w:rsid w:val="0091139F"/>
    <w:rsid w:val="009133CA"/>
    <w:rsid w:val="009157C9"/>
    <w:rsid w:val="009210DE"/>
    <w:rsid w:val="00921947"/>
    <w:rsid w:val="009249CF"/>
    <w:rsid w:val="00926766"/>
    <w:rsid w:val="00926FBD"/>
    <w:rsid w:val="0092711D"/>
    <w:rsid w:val="00932AEB"/>
    <w:rsid w:val="00937987"/>
    <w:rsid w:val="009416B1"/>
    <w:rsid w:val="00946F16"/>
    <w:rsid w:val="00951C5E"/>
    <w:rsid w:val="00952D74"/>
    <w:rsid w:val="0095337C"/>
    <w:rsid w:val="0095371E"/>
    <w:rsid w:val="009645CC"/>
    <w:rsid w:val="0096574E"/>
    <w:rsid w:val="00974D81"/>
    <w:rsid w:val="00975979"/>
    <w:rsid w:val="0097713B"/>
    <w:rsid w:val="00977636"/>
    <w:rsid w:val="0099049A"/>
    <w:rsid w:val="00991E7F"/>
    <w:rsid w:val="009945E5"/>
    <w:rsid w:val="00996460"/>
    <w:rsid w:val="009A1B4C"/>
    <w:rsid w:val="009A619E"/>
    <w:rsid w:val="009A765C"/>
    <w:rsid w:val="009B141C"/>
    <w:rsid w:val="009B162F"/>
    <w:rsid w:val="009B66D3"/>
    <w:rsid w:val="009C18ED"/>
    <w:rsid w:val="009C2185"/>
    <w:rsid w:val="009C47A8"/>
    <w:rsid w:val="009C63D3"/>
    <w:rsid w:val="009C6C5B"/>
    <w:rsid w:val="009D259E"/>
    <w:rsid w:val="009D4781"/>
    <w:rsid w:val="009D6784"/>
    <w:rsid w:val="009D69E3"/>
    <w:rsid w:val="009D6C95"/>
    <w:rsid w:val="009E0320"/>
    <w:rsid w:val="009E52B2"/>
    <w:rsid w:val="009F00E4"/>
    <w:rsid w:val="009F18A3"/>
    <w:rsid w:val="009F1E57"/>
    <w:rsid w:val="009F2B2B"/>
    <w:rsid w:val="009F2F59"/>
    <w:rsid w:val="009F7145"/>
    <w:rsid w:val="00A02600"/>
    <w:rsid w:val="00A0336D"/>
    <w:rsid w:val="00A10CBD"/>
    <w:rsid w:val="00A13D92"/>
    <w:rsid w:val="00A13FAE"/>
    <w:rsid w:val="00A151B9"/>
    <w:rsid w:val="00A15579"/>
    <w:rsid w:val="00A1584E"/>
    <w:rsid w:val="00A15FCA"/>
    <w:rsid w:val="00A20615"/>
    <w:rsid w:val="00A20626"/>
    <w:rsid w:val="00A20F7E"/>
    <w:rsid w:val="00A21825"/>
    <w:rsid w:val="00A2250A"/>
    <w:rsid w:val="00A22B7F"/>
    <w:rsid w:val="00A22E1A"/>
    <w:rsid w:val="00A3036C"/>
    <w:rsid w:val="00A30F1E"/>
    <w:rsid w:val="00A346B1"/>
    <w:rsid w:val="00A3560A"/>
    <w:rsid w:val="00A36D78"/>
    <w:rsid w:val="00A37CF7"/>
    <w:rsid w:val="00A402D6"/>
    <w:rsid w:val="00A42A1F"/>
    <w:rsid w:val="00A46B4D"/>
    <w:rsid w:val="00A51682"/>
    <w:rsid w:val="00A54028"/>
    <w:rsid w:val="00A56AAC"/>
    <w:rsid w:val="00A62770"/>
    <w:rsid w:val="00A63922"/>
    <w:rsid w:val="00A63C3E"/>
    <w:rsid w:val="00A65ED0"/>
    <w:rsid w:val="00A66921"/>
    <w:rsid w:val="00A7007F"/>
    <w:rsid w:val="00A760D7"/>
    <w:rsid w:val="00A83E1B"/>
    <w:rsid w:val="00A853AD"/>
    <w:rsid w:val="00A878DB"/>
    <w:rsid w:val="00A91B97"/>
    <w:rsid w:val="00A979BD"/>
    <w:rsid w:val="00AA4669"/>
    <w:rsid w:val="00AA47B1"/>
    <w:rsid w:val="00AA494D"/>
    <w:rsid w:val="00AA6530"/>
    <w:rsid w:val="00AA6D4E"/>
    <w:rsid w:val="00AB2F9C"/>
    <w:rsid w:val="00AB5953"/>
    <w:rsid w:val="00AC043E"/>
    <w:rsid w:val="00AC0CBA"/>
    <w:rsid w:val="00AC6BD6"/>
    <w:rsid w:val="00AC6BDD"/>
    <w:rsid w:val="00AD15D8"/>
    <w:rsid w:val="00AD2FE3"/>
    <w:rsid w:val="00AD388E"/>
    <w:rsid w:val="00AD4D7D"/>
    <w:rsid w:val="00AD6591"/>
    <w:rsid w:val="00AD79E6"/>
    <w:rsid w:val="00AE497B"/>
    <w:rsid w:val="00AE549B"/>
    <w:rsid w:val="00AF23D4"/>
    <w:rsid w:val="00AF33FF"/>
    <w:rsid w:val="00B02422"/>
    <w:rsid w:val="00B027A1"/>
    <w:rsid w:val="00B04AF9"/>
    <w:rsid w:val="00B109D2"/>
    <w:rsid w:val="00B10E61"/>
    <w:rsid w:val="00B118CE"/>
    <w:rsid w:val="00B12381"/>
    <w:rsid w:val="00B16C42"/>
    <w:rsid w:val="00B17CF0"/>
    <w:rsid w:val="00B22B07"/>
    <w:rsid w:val="00B25098"/>
    <w:rsid w:val="00B2611F"/>
    <w:rsid w:val="00B310BE"/>
    <w:rsid w:val="00B373DE"/>
    <w:rsid w:val="00B5175E"/>
    <w:rsid w:val="00B51935"/>
    <w:rsid w:val="00B5561A"/>
    <w:rsid w:val="00B57132"/>
    <w:rsid w:val="00B57EB7"/>
    <w:rsid w:val="00B60366"/>
    <w:rsid w:val="00B61419"/>
    <w:rsid w:val="00B6769B"/>
    <w:rsid w:val="00B70F3D"/>
    <w:rsid w:val="00B71B52"/>
    <w:rsid w:val="00B755A6"/>
    <w:rsid w:val="00B81457"/>
    <w:rsid w:val="00B86791"/>
    <w:rsid w:val="00B906C4"/>
    <w:rsid w:val="00B90AA7"/>
    <w:rsid w:val="00B94FEC"/>
    <w:rsid w:val="00B96A22"/>
    <w:rsid w:val="00BA149E"/>
    <w:rsid w:val="00BA1F05"/>
    <w:rsid w:val="00BA25B8"/>
    <w:rsid w:val="00BA54C7"/>
    <w:rsid w:val="00BA55CB"/>
    <w:rsid w:val="00BA7CF3"/>
    <w:rsid w:val="00BB5E09"/>
    <w:rsid w:val="00BB750C"/>
    <w:rsid w:val="00BC1A48"/>
    <w:rsid w:val="00BC2254"/>
    <w:rsid w:val="00BC2A70"/>
    <w:rsid w:val="00BC3856"/>
    <w:rsid w:val="00BC52A1"/>
    <w:rsid w:val="00BC5A4F"/>
    <w:rsid w:val="00BC6F0F"/>
    <w:rsid w:val="00BD1167"/>
    <w:rsid w:val="00BD6E55"/>
    <w:rsid w:val="00BF0E80"/>
    <w:rsid w:val="00BF2B45"/>
    <w:rsid w:val="00BF3847"/>
    <w:rsid w:val="00BF416A"/>
    <w:rsid w:val="00C0048B"/>
    <w:rsid w:val="00C051E4"/>
    <w:rsid w:val="00C11BFB"/>
    <w:rsid w:val="00C14864"/>
    <w:rsid w:val="00C14BB0"/>
    <w:rsid w:val="00C160A8"/>
    <w:rsid w:val="00C16D17"/>
    <w:rsid w:val="00C21239"/>
    <w:rsid w:val="00C219B1"/>
    <w:rsid w:val="00C22C29"/>
    <w:rsid w:val="00C2557F"/>
    <w:rsid w:val="00C34C5F"/>
    <w:rsid w:val="00C34D3F"/>
    <w:rsid w:val="00C35B28"/>
    <w:rsid w:val="00C52900"/>
    <w:rsid w:val="00C52B07"/>
    <w:rsid w:val="00C62B31"/>
    <w:rsid w:val="00C671A7"/>
    <w:rsid w:val="00C67E1C"/>
    <w:rsid w:val="00C708E7"/>
    <w:rsid w:val="00C75E3A"/>
    <w:rsid w:val="00C817D6"/>
    <w:rsid w:val="00C845E6"/>
    <w:rsid w:val="00C870BA"/>
    <w:rsid w:val="00C873D3"/>
    <w:rsid w:val="00C91DB1"/>
    <w:rsid w:val="00C94A80"/>
    <w:rsid w:val="00C955C3"/>
    <w:rsid w:val="00C95979"/>
    <w:rsid w:val="00CA16B2"/>
    <w:rsid w:val="00CA186E"/>
    <w:rsid w:val="00CA377A"/>
    <w:rsid w:val="00CB09EB"/>
    <w:rsid w:val="00CB1534"/>
    <w:rsid w:val="00CB3BDD"/>
    <w:rsid w:val="00CB458A"/>
    <w:rsid w:val="00CB79AB"/>
    <w:rsid w:val="00CC0C6A"/>
    <w:rsid w:val="00CC0DD5"/>
    <w:rsid w:val="00CC5CF1"/>
    <w:rsid w:val="00CC63CA"/>
    <w:rsid w:val="00CC6CD2"/>
    <w:rsid w:val="00CD0575"/>
    <w:rsid w:val="00CD5EAB"/>
    <w:rsid w:val="00CD6CD8"/>
    <w:rsid w:val="00CD78E1"/>
    <w:rsid w:val="00CE057D"/>
    <w:rsid w:val="00CE0D16"/>
    <w:rsid w:val="00CF08AC"/>
    <w:rsid w:val="00CF5C57"/>
    <w:rsid w:val="00CF79A0"/>
    <w:rsid w:val="00D00274"/>
    <w:rsid w:val="00D059B9"/>
    <w:rsid w:val="00D105C2"/>
    <w:rsid w:val="00D13946"/>
    <w:rsid w:val="00D1480E"/>
    <w:rsid w:val="00D21EF3"/>
    <w:rsid w:val="00D23D19"/>
    <w:rsid w:val="00D331B7"/>
    <w:rsid w:val="00D335A2"/>
    <w:rsid w:val="00D34BA4"/>
    <w:rsid w:val="00D432C9"/>
    <w:rsid w:val="00D4557F"/>
    <w:rsid w:val="00D561D1"/>
    <w:rsid w:val="00D62813"/>
    <w:rsid w:val="00D636C5"/>
    <w:rsid w:val="00D672B8"/>
    <w:rsid w:val="00D71295"/>
    <w:rsid w:val="00D71A60"/>
    <w:rsid w:val="00D72B1E"/>
    <w:rsid w:val="00D75637"/>
    <w:rsid w:val="00D91EBA"/>
    <w:rsid w:val="00D95A23"/>
    <w:rsid w:val="00DA3BD0"/>
    <w:rsid w:val="00DA4938"/>
    <w:rsid w:val="00DA589A"/>
    <w:rsid w:val="00DA64CD"/>
    <w:rsid w:val="00DC231C"/>
    <w:rsid w:val="00DC4CA4"/>
    <w:rsid w:val="00DC5724"/>
    <w:rsid w:val="00DD1DF9"/>
    <w:rsid w:val="00DD2AF3"/>
    <w:rsid w:val="00DE672C"/>
    <w:rsid w:val="00DE6DF7"/>
    <w:rsid w:val="00DF0EE2"/>
    <w:rsid w:val="00DF3560"/>
    <w:rsid w:val="00DF7DCF"/>
    <w:rsid w:val="00E004AC"/>
    <w:rsid w:val="00E01BD2"/>
    <w:rsid w:val="00E03E59"/>
    <w:rsid w:val="00E05C2B"/>
    <w:rsid w:val="00E05F18"/>
    <w:rsid w:val="00E10B6D"/>
    <w:rsid w:val="00E11AA8"/>
    <w:rsid w:val="00E12DB0"/>
    <w:rsid w:val="00E13AED"/>
    <w:rsid w:val="00E16956"/>
    <w:rsid w:val="00E221FF"/>
    <w:rsid w:val="00E241FB"/>
    <w:rsid w:val="00E2516A"/>
    <w:rsid w:val="00E361D2"/>
    <w:rsid w:val="00E36217"/>
    <w:rsid w:val="00E363BC"/>
    <w:rsid w:val="00E363FC"/>
    <w:rsid w:val="00E3731A"/>
    <w:rsid w:val="00E37A09"/>
    <w:rsid w:val="00E37C25"/>
    <w:rsid w:val="00E40885"/>
    <w:rsid w:val="00E40C2A"/>
    <w:rsid w:val="00E4400C"/>
    <w:rsid w:val="00E45B12"/>
    <w:rsid w:val="00E46B39"/>
    <w:rsid w:val="00E5467F"/>
    <w:rsid w:val="00E560D1"/>
    <w:rsid w:val="00E661F4"/>
    <w:rsid w:val="00E66A25"/>
    <w:rsid w:val="00E70B45"/>
    <w:rsid w:val="00E72C38"/>
    <w:rsid w:val="00E75023"/>
    <w:rsid w:val="00E75865"/>
    <w:rsid w:val="00E75E46"/>
    <w:rsid w:val="00E82FE4"/>
    <w:rsid w:val="00E85D35"/>
    <w:rsid w:val="00E90D14"/>
    <w:rsid w:val="00E918DC"/>
    <w:rsid w:val="00E92CB3"/>
    <w:rsid w:val="00E95E35"/>
    <w:rsid w:val="00EA05D0"/>
    <w:rsid w:val="00EA13AD"/>
    <w:rsid w:val="00EA3BAD"/>
    <w:rsid w:val="00EA4651"/>
    <w:rsid w:val="00EA570C"/>
    <w:rsid w:val="00EB0936"/>
    <w:rsid w:val="00EB37B3"/>
    <w:rsid w:val="00EC0110"/>
    <w:rsid w:val="00EC0783"/>
    <w:rsid w:val="00EC59C3"/>
    <w:rsid w:val="00EC5F48"/>
    <w:rsid w:val="00EC70C5"/>
    <w:rsid w:val="00ED6801"/>
    <w:rsid w:val="00ED7B29"/>
    <w:rsid w:val="00EE5817"/>
    <w:rsid w:val="00EE6292"/>
    <w:rsid w:val="00EF012D"/>
    <w:rsid w:val="00EF47F1"/>
    <w:rsid w:val="00EF4DC6"/>
    <w:rsid w:val="00EF5AD8"/>
    <w:rsid w:val="00F0339E"/>
    <w:rsid w:val="00F07015"/>
    <w:rsid w:val="00F20128"/>
    <w:rsid w:val="00F23D8F"/>
    <w:rsid w:val="00F33F33"/>
    <w:rsid w:val="00F34374"/>
    <w:rsid w:val="00F41147"/>
    <w:rsid w:val="00F43EB2"/>
    <w:rsid w:val="00F500DA"/>
    <w:rsid w:val="00F50DE1"/>
    <w:rsid w:val="00F546CA"/>
    <w:rsid w:val="00F54D75"/>
    <w:rsid w:val="00F55C07"/>
    <w:rsid w:val="00F63A37"/>
    <w:rsid w:val="00F66467"/>
    <w:rsid w:val="00F67ACA"/>
    <w:rsid w:val="00F67DF5"/>
    <w:rsid w:val="00F756F1"/>
    <w:rsid w:val="00F800D0"/>
    <w:rsid w:val="00F80BCD"/>
    <w:rsid w:val="00F903E7"/>
    <w:rsid w:val="00F9054A"/>
    <w:rsid w:val="00F93404"/>
    <w:rsid w:val="00F944B4"/>
    <w:rsid w:val="00F97C62"/>
    <w:rsid w:val="00FA548B"/>
    <w:rsid w:val="00FB138B"/>
    <w:rsid w:val="00FB1FB0"/>
    <w:rsid w:val="00FB27D9"/>
    <w:rsid w:val="00FB6A41"/>
    <w:rsid w:val="00FC3A16"/>
    <w:rsid w:val="00FC4C29"/>
    <w:rsid w:val="00FD133B"/>
    <w:rsid w:val="00FD3577"/>
    <w:rsid w:val="00FD5C1B"/>
    <w:rsid w:val="00FD6D4E"/>
    <w:rsid w:val="00FE0423"/>
    <w:rsid w:val="00FE3BC2"/>
    <w:rsid w:val="00FE4D83"/>
    <w:rsid w:val="00FE6749"/>
    <w:rsid w:val="00FE7A58"/>
    <w:rsid w:val="00FF1324"/>
    <w:rsid w:val="00FF15A4"/>
    <w:rsid w:val="00FF2878"/>
    <w:rsid w:val="00FF40A5"/>
    <w:rsid w:val="00FF4C79"/>
    <w:rsid w:val="00FF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0897"/>
  <w15:docId w15:val="{07EAA298-6BC5-4281-8DB0-E59002E7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0164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0164A"/>
    <w:pPr>
      <w:keepNext/>
      <w:spacing w:after="0" w:line="360" w:lineRule="auto"/>
      <w:ind w:right="-146"/>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FD13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64A"/>
    <w:rPr>
      <w:rFonts w:ascii="Arial" w:eastAsia="Times New Roman" w:hAnsi="Arial" w:cs="Arial"/>
      <w:b/>
      <w:bCs/>
      <w:kern w:val="32"/>
      <w:sz w:val="32"/>
      <w:szCs w:val="32"/>
      <w:lang w:eastAsia="ru-RU"/>
    </w:rPr>
  </w:style>
  <w:style w:type="character" w:customStyle="1" w:styleId="20">
    <w:name w:val="Заголовок 2 Знак"/>
    <w:basedOn w:val="a0"/>
    <w:link w:val="2"/>
    <w:rsid w:val="0000164A"/>
    <w:rPr>
      <w:rFonts w:ascii="Times New Roman" w:eastAsia="Times New Roman" w:hAnsi="Times New Roman" w:cs="Times New Roman"/>
      <w:sz w:val="28"/>
      <w:szCs w:val="20"/>
      <w:lang w:eastAsia="ru-RU"/>
    </w:rPr>
  </w:style>
  <w:style w:type="numbering" w:customStyle="1" w:styleId="11">
    <w:name w:val="Нет списка1"/>
    <w:next w:val="a2"/>
    <w:semiHidden/>
    <w:rsid w:val="0000164A"/>
  </w:style>
  <w:style w:type="character" w:styleId="a3">
    <w:name w:val="line number"/>
    <w:basedOn w:val="a0"/>
    <w:rsid w:val="0000164A"/>
  </w:style>
  <w:style w:type="paragraph" w:styleId="a4">
    <w:name w:val="header"/>
    <w:basedOn w:val="a"/>
    <w:link w:val="a5"/>
    <w:uiPriority w:val="99"/>
    <w:rsid w:val="0000164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00164A"/>
    <w:rPr>
      <w:rFonts w:ascii="Times New Roman" w:eastAsia="Times New Roman" w:hAnsi="Times New Roman" w:cs="Times New Roman"/>
      <w:sz w:val="24"/>
      <w:szCs w:val="24"/>
      <w:lang w:val="x-none" w:eastAsia="x-none"/>
    </w:rPr>
  </w:style>
  <w:style w:type="character" w:styleId="a6">
    <w:name w:val="page number"/>
    <w:basedOn w:val="a0"/>
    <w:rsid w:val="0000164A"/>
  </w:style>
  <w:style w:type="paragraph" w:styleId="a7">
    <w:name w:val="footer"/>
    <w:basedOn w:val="a"/>
    <w:link w:val="a8"/>
    <w:rsid w:val="000016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164A"/>
    <w:rPr>
      <w:rFonts w:ascii="Times New Roman" w:eastAsia="Times New Roman" w:hAnsi="Times New Roman" w:cs="Times New Roman"/>
      <w:sz w:val="24"/>
      <w:szCs w:val="24"/>
      <w:lang w:eastAsia="ru-RU"/>
    </w:rPr>
  </w:style>
  <w:style w:type="paragraph" w:styleId="21">
    <w:name w:val="Body Text 2"/>
    <w:basedOn w:val="a"/>
    <w:link w:val="22"/>
    <w:rsid w:val="0000164A"/>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00164A"/>
    <w:rPr>
      <w:rFonts w:ascii="Times New Roman" w:eastAsia="Times New Roman" w:hAnsi="Times New Roman" w:cs="Times New Roman"/>
      <w:sz w:val="28"/>
      <w:szCs w:val="24"/>
      <w:lang w:eastAsia="ru-RU"/>
    </w:rPr>
  </w:style>
  <w:style w:type="paragraph" w:customStyle="1" w:styleId="ConsPlusNormal">
    <w:name w:val="ConsPlusNormal"/>
    <w:rsid w:val="000016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Document Map"/>
    <w:basedOn w:val="a"/>
    <w:link w:val="aa"/>
    <w:semiHidden/>
    <w:rsid w:val="0000164A"/>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00164A"/>
    <w:rPr>
      <w:rFonts w:ascii="Tahoma" w:eastAsia="Times New Roman" w:hAnsi="Tahoma" w:cs="Tahoma"/>
      <w:sz w:val="20"/>
      <w:szCs w:val="20"/>
      <w:shd w:val="clear" w:color="auto" w:fill="000080"/>
      <w:lang w:eastAsia="ru-RU"/>
    </w:rPr>
  </w:style>
  <w:style w:type="paragraph" w:styleId="ab">
    <w:name w:val="Balloon Text"/>
    <w:basedOn w:val="a"/>
    <w:link w:val="ac"/>
    <w:semiHidden/>
    <w:rsid w:val="0000164A"/>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00164A"/>
    <w:rPr>
      <w:rFonts w:ascii="Tahoma" w:eastAsia="Times New Roman" w:hAnsi="Tahoma" w:cs="Tahoma"/>
      <w:sz w:val="16"/>
      <w:szCs w:val="16"/>
      <w:lang w:eastAsia="ru-RU"/>
    </w:rPr>
  </w:style>
  <w:style w:type="paragraph" w:customStyle="1" w:styleId="ad">
    <w:name w:val="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e">
    <w:name w:val="Plain Text"/>
    <w:basedOn w:val="a"/>
    <w:link w:val="af"/>
    <w:rsid w:val="0000164A"/>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00164A"/>
    <w:rPr>
      <w:rFonts w:ascii="Courier New" w:eastAsia="Times New Roman" w:hAnsi="Courier New" w:cs="Times New Roman"/>
      <w:sz w:val="20"/>
      <w:szCs w:val="20"/>
      <w:lang w:val="x-none" w:eastAsia="x-none"/>
    </w:rPr>
  </w:style>
  <w:style w:type="paragraph" w:styleId="af0">
    <w:name w:val="Body Text Indent"/>
    <w:basedOn w:val="a"/>
    <w:link w:val="af1"/>
    <w:rsid w:val="0000164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00164A"/>
    <w:rPr>
      <w:rFonts w:ascii="Times New Roman" w:eastAsia="Times New Roman" w:hAnsi="Times New Roman" w:cs="Times New Roman"/>
      <w:sz w:val="24"/>
      <w:szCs w:val="24"/>
      <w:lang w:eastAsia="ru-RU"/>
    </w:rPr>
  </w:style>
  <w:style w:type="paragraph" w:customStyle="1" w:styleId="af2">
    <w:name w:val="Знак Знак Знак 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3">
    <w:name w:val="Subtitle"/>
    <w:basedOn w:val="a"/>
    <w:link w:val="af4"/>
    <w:qFormat/>
    <w:rsid w:val="0000164A"/>
    <w:pPr>
      <w:spacing w:after="0" w:line="240" w:lineRule="auto"/>
    </w:pPr>
    <w:rPr>
      <w:rFonts w:ascii="Times New Roman" w:eastAsia="Times New Roman" w:hAnsi="Times New Roman" w:cs="Times New Roman"/>
      <w:sz w:val="28"/>
      <w:szCs w:val="24"/>
      <w:lang w:eastAsia="ru-RU"/>
    </w:rPr>
  </w:style>
  <w:style w:type="character" w:customStyle="1" w:styleId="af4">
    <w:name w:val="Подзаголовок Знак"/>
    <w:basedOn w:val="a0"/>
    <w:link w:val="af3"/>
    <w:rsid w:val="0000164A"/>
    <w:rPr>
      <w:rFonts w:ascii="Times New Roman" w:eastAsia="Times New Roman" w:hAnsi="Times New Roman" w:cs="Times New Roman"/>
      <w:sz w:val="28"/>
      <w:szCs w:val="24"/>
      <w:lang w:eastAsia="ru-RU"/>
    </w:rPr>
  </w:style>
  <w:style w:type="paragraph" w:customStyle="1" w:styleId="ConsPlusTitle">
    <w:name w:val="ConsPlusTitle"/>
    <w:rsid w:val="000016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5">
    <w:name w:val="Hyperlink"/>
    <w:uiPriority w:val="99"/>
    <w:rsid w:val="0000164A"/>
    <w:rPr>
      <w:color w:val="0000FF"/>
      <w:u w:val="single"/>
    </w:rPr>
  </w:style>
  <w:style w:type="paragraph" w:styleId="af6">
    <w:name w:val="List Paragraph"/>
    <w:basedOn w:val="a"/>
    <w:uiPriority w:val="34"/>
    <w:qFormat/>
    <w:rsid w:val="0000164A"/>
    <w:pPr>
      <w:spacing w:after="160" w:line="259" w:lineRule="auto"/>
      <w:ind w:left="720"/>
      <w:contextualSpacing/>
    </w:pPr>
    <w:rPr>
      <w:rFonts w:ascii="Calibri" w:eastAsia="Calibri" w:hAnsi="Calibri" w:cs="Times New Roman"/>
    </w:rPr>
  </w:style>
  <w:style w:type="character" w:styleId="af7">
    <w:name w:val="Strong"/>
    <w:uiPriority w:val="22"/>
    <w:qFormat/>
    <w:rsid w:val="0000164A"/>
    <w:rPr>
      <w:b/>
      <w:bCs/>
    </w:rPr>
  </w:style>
  <w:style w:type="paragraph" w:styleId="af8">
    <w:name w:val="No Spacing"/>
    <w:uiPriority w:val="1"/>
    <w:qFormat/>
    <w:rsid w:val="0000164A"/>
    <w:pPr>
      <w:spacing w:after="0" w:line="240" w:lineRule="auto"/>
    </w:pPr>
    <w:rPr>
      <w:rFonts w:ascii="Calibri" w:eastAsia="Calibri" w:hAnsi="Calibri" w:cs="Times New Roman"/>
    </w:rPr>
  </w:style>
  <w:style w:type="paragraph" w:customStyle="1" w:styleId="af9">
    <w:name w:val="Документ в списке"/>
    <w:basedOn w:val="a"/>
    <w:next w:val="a"/>
    <w:uiPriority w:val="99"/>
    <w:rsid w:val="0000164A"/>
    <w:pPr>
      <w:autoSpaceDE w:val="0"/>
      <w:autoSpaceDN w:val="0"/>
      <w:adjustRightInd w:val="0"/>
      <w:spacing w:before="120" w:after="0" w:line="240" w:lineRule="auto"/>
      <w:ind w:right="300"/>
      <w:jc w:val="both"/>
    </w:pPr>
    <w:rPr>
      <w:rFonts w:ascii="Arial" w:eastAsia="Calibri" w:hAnsi="Arial" w:cs="Arial"/>
      <w:color w:val="000000"/>
      <w:sz w:val="24"/>
      <w:szCs w:val="24"/>
    </w:rPr>
  </w:style>
  <w:style w:type="paragraph" w:styleId="afa">
    <w:name w:val="Normal (Web)"/>
    <w:basedOn w:val="a"/>
    <w:rsid w:val="00EE6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1A7BF3"/>
    <w:rPr>
      <w:b/>
      <w:bCs/>
      <w:color w:val="26282F"/>
    </w:rPr>
  </w:style>
  <w:style w:type="character" w:customStyle="1" w:styleId="afc">
    <w:name w:val="Гипертекстовая ссылка"/>
    <w:basedOn w:val="afb"/>
    <w:uiPriority w:val="99"/>
    <w:rsid w:val="005679B1"/>
    <w:rPr>
      <w:b/>
      <w:bCs/>
      <w:color w:val="106BBE"/>
    </w:rPr>
  </w:style>
  <w:style w:type="character" w:customStyle="1" w:styleId="30">
    <w:name w:val="Заголовок 3 Знак"/>
    <w:basedOn w:val="a0"/>
    <w:link w:val="3"/>
    <w:uiPriority w:val="9"/>
    <w:semiHidden/>
    <w:rsid w:val="00FD133B"/>
    <w:rPr>
      <w:rFonts w:asciiTheme="majorHAnsi" w:eastAsiaTheme="majorEastAsia" w:hAnsiTheme="majorHAnsi" w:cstheme="majorBidi"/>
      <w:b/>
      <w:bCs/>
      <w:color w:val="4F81BD" w:themeColor="accent1"/>
    </w:rPr>
  </w:style>
  <w:style w:type="character" w:customStyle="1" w:styleId="st">
    <w:name w:val="st"/>
    <w:basedOn w:val="a0"/>
    <w:rsid w:val="008F6E83"/>
  </w:style>
  <w:style w:type="character" w:styleId="afd">
    <w:name w:val="Emphasis"/>
    <w:basedOn w:val="a0"/>
    <w:uiPriority w:val="20"/>
    <w:qFormat/>
    <w:rsid w:val="008F6E83"/>
    <w:rPr>
      <w:i/>
      <w:iCs/>
    </w:rPr>
  </w:style>
  <w:style w:type="table" w:styleId="afe">
    <w:name w:val="Table Grid"/>
    <w:basedOn w:val="a1"/>
    <w:uiPriority w:val="59"/>
    <w:rsid w:val="00AC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774419">
      <w:bodyDiv w:val="1"/>
      <w:marLeft w:val="0"/>
      <w:marRight w:val="0"/>
      <w:marTop w:val="0"/>
      <w:marBottom w:val="0"/>
      <w:divBdr>
        <w:top w:val="none" w:sz="0" w:space="0" w:color="auto"/>
        <w:left w:val="none" w:sz="0" w:space="0" w:color="auto"/>
        <w:bottom w:val="none" w:sz="0" w:space="0" w:color="auto"/>
        <w:right w:val="none" w:sz="0" w:space="0" w:color="auto"/>
      </w:divBdr>
    </w:div>
    <w:div w:id="1791169883">
      <w:bodyDiv w:val="1"/>
      <w:marLeft w:val="0"/>
      <w:marRight w:val="0"/>
      <w:marTop w:val="0"/>
      <w:marBottom w:val="0"/>
      <w:divBdr>
        <w:top w:val="none" w:sz="0" w:space="0" w:color="auto"/>
        <w:left w:val="none" w:sz="0" w:space="0" w:color="auto"/>
        <w:bottom w:val="none" w:sz="0" w:space="0" w:color="auto"/>
        <w:right w:val="none" w:sz="0" w:space="0" w:color="auto"/>
      </w:divBdr>
    </w:div>
    <w:div w:id="20219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14842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82282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940056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4B31-BAD5-44E4-AE0B-3ACD1300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101</Pages>
  <Words>37098</Words>
  <Characters>211463</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BlackAdmin</cp:lastModifiedBy>
  <cp:revision>4</cp:revision>
  <cp:lastPrinted>2020-11-20T05:50:00Z</cp:lastPrinted>
  <dcterms:created xsi:type="dcterms:W3CDTF">2021-03-31T11:28:00Z</dcterms:created>
  <dcterms:modified xsi:type="dcterms:W3CDTF">2021-03-31T12:22:00Z</dcterms:modified>
</cp:coreProperties>
</file>