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E64" w:rsidRDefault="00061E64" w:rsidP="00061E64">
      <w:pPr>
        <w:pStyle w:val="a3"/>
        <w:jc w:val="center"/>
        <w:rPr>
          <w:rFonts w:ascii="Times New Roman" w:hAnsi="Times New Roman" w:cs="Times New Roman"/>
          <w:color w:val="282828"/>
          <w:spacing w:val="11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E995F13" wp14:editId="1CE13F42">
            <wp:extent cx="523875" cy="619125"/>
            <wp:effectExtent l="0" t="0" r="9525" b="9525"/>
            <wp:docPr id="1" name="Рисунок 1" descr="Описание: 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ород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E64" w:rsidRPr="00A73DE3" w:rsidRDefault="00061E64" w:rsidP="00061E64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</w:pPr>
    </w:p>
    <w:p w:rsidR="00965E59" w:rsidRPr="00A73DE3" w:rsidRDefault="00965E59" w:rsidP="00965E59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</w:pPr>
      <w:r w:rsidRPr="00A73DE3"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  <w:t>СОВЕТ ТЕМРЮКСКОГО ГОРОДСКОГО ПОСЕЛЕНИЯ ТЕМРЮКСКОГО РАЙОНА</w:t>
      </w:r>
    </w:p>
    <w:p w:rsidR="00965E59" w:rsidRPr="00A73DE3" w:rsidRDefault="00965E59" w:rsidP="00965E59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</w:pPr>
    </w:p>
    <w:p w:rsidR="00965E59" w:rsidRPr="00A73DE3" w:rsidRDefault="00965E59" w:rsidP="00965E59">
      <w:pPr>
        <w:pStyle w:val="a3"/>
        <w:jc w:val="center"/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</w:pPr>
      <w:r w:rsidRPr="00A73DE3"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  <w:t>РЕШЕНИЕ №</w:t>
      </w:r>
      <w:r w:rsidR="007A1024">
        <w:rPr>
          <w:rFonts w:ascii="Times New Roman" w:hAnsi="Times New Roman" w:cs="Times New Roman"/>
          <w:b/>
          <w:color w:val="282828"/>
          <w:spacing w:val="11"/>
          <w:sz w:val="28"/>
          <w:szCs w:val="28"/>
        </w:rPr>
        <w:t xml:space="preserve"> </w:t>
      </w:r>
    </w:p>
    <w:p w:rsidR="00462422" w:rsidRDefault="00462422" w:rsidP="00965E5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7A1024" w:rsidRPr="00A73DE3" w:rsidRDefault="007A1024" w:rsidP="00965E5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A1024" w:rsidRPr="003B739C" w:rsidRDefault="007A1024" w:rsidP="007A102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B739C">
        <w:rPr>
          <w:rFonts w:ascii="Times New Roman" w:hAnsi="Times New Roman" w:cs="Times New Roman"/>
          <w:b/>
          <w:sz w:val="28"/>
          <w:szCs w:val="28"/>
        </w:rPr>
        <w:t>______ сессия</w:t>
      </w:r>
      <w:r w:rsidRPr="003B739C">
        <w:rPr>
          <w:rFonts w:ascii="Times New Roman" w:hAnsi="Times New Roman" w:cs="Times New Roman"/>
          <w:b/>
          <w:sz w:val="28"/>
          <w:szCs w:val="28"/>
        </w:rPr>
        <w:tab/>
      </w:r>
      <w:r w:rsidRPr="003B739C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                     __ созыва</w:t>
      </w:r>
    </w:p>
    <w:p w:rsidR="007A1024" w:rsidRPr="003B739C" w:rsidRDefault="007A1024" w:rsidP="007A10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1024" w:rsidRPr="003B739C" w:rsidRDefault="007A1024" w:rsidP="007A1024">
      <w:pPr>
        <w:pStyle w:val="a3"/>
        <w:rPr>
          <w:rFonts w:ascii="Times New Roman" w:hAnsi="Times New Roman" w:cs="Times New Roman"/>
          <w:sz w:val="28"/>
          <w:szCs w:val="28"/>
        </w:rPr>
      </w:pPr>
      <w:r w:rsidRPr="003B739C">
        <w:rPr>
          <w:rFonts w:ascii="Times New Roman" w:hAnsi="Times New Roman" w:cs="Times New Roman"/>
          <w:sz w:val="28"/>
          <w:szCs w:val="28"/>
        </w:rPr>
        <w:t>«___» _______________ года</w:t>
      </w:r>
      <w:r w:rsidRPr="003B739C">
        <w:rPr>
          <w:rFonts w:ascii="Times New Roman" w:hAnsi="Times New Roman" w:cs="Times New Roman"/>
          <w:sz w:val="28"/>
          <w:szCs w:val="28"/>
        </w:rPr>
        <w:tab/>
      </w:r>
      <w:r w:rsidRPr="003B739C">
        <w:rPr>
          <w:rFonts w:ascii="Times New Roman" w:hAnsi="Times New Roman" w:cs="Times New Roman"/>
          <w:sz w:val="28"/>
          <w:szCs w:val="28"/>
        </w:rPr>
        <w:tab/>
      </w:r>
      <w:r w:rsidRPr="003B739C">
        <w:rPr>
          <w:rFonts w:ascii="Times New Roman" w:hAnsi="Times New Roman" w:cs="Times New Roman"/>
          <w:sz w:val="28"/>
          <w:szCs w:val="28"/>
        </w:rPr>
        <w:tab/>
      </w:r>
      <w:r w:rsidRPr="003B739C">
        <w:rPr>
          <w:rFonts w:ascii="Times New Roman" w:hAnsi="Times New Roman" w:cs="Times New Roman"/>
          <w:sz w:val="28"/>
          <w:szCs w:val="28"/>
        </w:rPr>
        <w:tab/>
      </w:r>
      <w:r w:rsidRPr="003B739C">
        <w:rPr>
          <w:rFonts w:ascii="Times New Roman" w:hAnsi="Times New Roman" w:cs="Times New Roman"/>
          <w:sz w:val="28"/>
          <w:szCs w:val="28"/>
        </w:rPr>
        <w:tab/>
        <w:t xml:space="preserve">                             г. Темрюк</w:t>
      </w:r>
    </w:p>
    <w:p w:rsidR="002B7A45" w:rsidRPr="00A73DE3" w:rsidRDefault="002B7A45" w:rsidP="006F21EC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965E59" w:rsidRPr="00A73DE3" w:rsidRDefault="00965E59" w:rsidP="006F21EC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7A1024" w:rsidRPr="003B739C" w:rsidRDefault="007A1024" w:rsidP="007A10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39C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О внесении изменений в решение </w:t>
      </w:r>
      <w:r w:rsidRPr="003B739C">
        <w:rPr>
          <w:rFonts w:ascii="Times New Roman" w:hAnsi="Times New Roman" w:cs="Times New Roman"/>
          <w:b/>
          <w:color w:val="000000"/>
          <w:spacing w:val="1"/>
          <w:sz w:val="28"/>
          <w:szCs w:val="28"/>
          <w:lang w:val="en-US"/>
        </w:rPr>
        <w:t>LXVII</w:t>
      </w:r>
      <w:r w:rsidRPr="003B739C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сессии Совета </w:t>
      </w:r>
      <w:r w:rsidRPr="003B739C">
        <w:rPr>
          <w:rFonts w:ascii="Times New Roman" w:hAnsi="Times New Roman" w:cs="Times New Roman"/>
          <w:b/>
          <w:sz w:val="28"/>
          <w:szCs w:val="28"/>
        </w:rPr>
        <w:t xml:space="preserve">Темрюкского городского поселения Темрюкского района </w:t>
      </w:r>
      <w:r w:rsidRPr="003B739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B739C">
        <w:rPr>
          <w:rFonts w:ascii="Times New Roman" w:hAnsi="Times New Roman" w:cs="Times New Roman"/>
          <w:b/>
          <w:sz w:val="28"/>
          <w:szCs w:val="28"/>
        </w:rPr>
        <w:t xml:space="preserve"> созыва от 24 сентября 2013 года № 520</w:t>
      </w:r>
      <w:r w:rsidRPr="003B739C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 xml:space="preserve"> «</w:t>
      </w:r>
      <w:r w:rsidRPr="003B739C">
        <w:rPr>
          <w:rFonts w:ascii="Times New Roman" w:hAnsi="Times New Roman" w:cs="Times New Roman"/>
          <w:b/>
          <w:sz w:val="28"/>
          <w:szCs w:val="28"/>
        </w:rPr>
        <w:t>О создании муниципального дорожного фонда Темрюкского городского поселения Темрюкского района и утверждении Порядка формирования и использования бюджетных ассигнований муниципального дорожного фонда Темрюкского городского поселения Темрюкского района»</w:t>
      </w:r>
    </w:p>
    <w:p w:rsidR="007A1024" w:rsidRPr="003B739C" w:rsidRDefault="007A1024" w:rsidP="007A1024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7A1024" w:rsidRPr="003B739C" w:rsidRDefault="007A1024" w:rsidP="007A1024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A1024" w:rsidRDefault="007A1024" w:rsidP="007A102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39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Pr="003B739C">
          <w:rPr>
            <w:rFonts w:ascii="Times New Roman" w:hAnsi="Times New Roman" w:cs="Times New Roman"/>
            <w:sz w:val="28"/>
            <w:szCs w:val="28"/>
          </w:rPr>
          <w:t>пунктом 5 статьи 179.4</w:t>
        </w:r>
      </w:hyperlink>
      <w:r w:rsidRPr="003B739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Федеральным законом от 06.10.2003 № 131-ФЗ «Об общих принципах организации местного самоуправления в Российской Федерации»,  Уставом Темрюкского городского поселения Темрюкского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Совет Темрюкского городского поселения Темрюкского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7A1024" w:rsidRDefault="007A1024" w:rsidP="007A1024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3C1"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6825CB">
        <w:rPr>
          <w:rFonts w:ascii="Times New Roman" w:hAnsi="Times New Roman" w:cs="Times New Roman"/>
          <w:sz w:val="28"/>
          <w:szCs w:val="28"/>
        </w:rPr>
        <w:t xml:space="preserve">в решение LXVII сессии Совета </w:t>
      </w:r>
      <w:r w:rsidRPr="006773C1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</w:t>
      </w:r>
      <w:r w:rsidRPr="006825CB">
        <w:rPr>
          <w:rFonts w:ascii="Times New Roman" w:hAnsi="Times New Roman" w:cs="Times New Roman"/>
          <w:sz w:val="28"/>
          <w:szCs w:val="28"/>
        </w:rPr>
        <w:t>II</w:t>
      </w:r>
      <w:r w:rsidRPr="006773C1">
        <w:rPr>
          <w:rFonts w:ascii="Times New Roman" w:hAnsi="Times New Roman" w:cs="Times New Roman"/>
          <w:sz w:val="28"/>
          <w:szCs w:val="28"/>
        </w:rPr>
        <w:t xml:space="preserve"> созыва от 24 сентября 2013 года № 520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825CB">
        <w:rPr>
          <w:rFonts w:ascii="Times New Roman" w:hAnsi="Times New Roman" w:cs="Times New Roman"/>
          <w:sz w:val="28"/>
          <w:szCs w:val="28"/>
        </w:rPr>
        <w:t>«</w:t>
      </w:r>
      <w:r w:rsidRPr="006773C1">
        <w:rPr>
          <w:rFonts w:ascii="Times New Roman" w:hAnsi="Times New Roman" w:cs="Times New Roman"/>
          <w:sz w:val="28"/>
          <w:szCs w:val="28"/>
        </w:rPr>
        <w:t>О создании муниципального дорожного фонда Темрюкского городского поселения Темрюкского района и утверждении Порядка формирования и использования бюджетных ассигнований муниципального дорожного фонда Темрюкского городского поселения Темрюкского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7A1024" w:rsidRDefault="007A1024" w:rsidP="007A102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 Порядка формирования и использования бюджетных ассигнований муниципального дорожного фонда Темрюкского городского поселения Темрюкского района изложить в новой редакции: </w:t>
      </w:r>
    </w:p>
    <w:p w:rsidR="007A1024" w:rsidRDefault="007A1024" w:rsidP="007A10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01"/>
      <w:r>
        <w:rPr>
          <w:rFonts w:ascii="Times New Roman" w:hAnsi="Times New Roman" w:cs="Times New Roman"/>
          <w:sz w:val="28"/>
          <w:szCs w:val="28"/>
        </w:rPr>
        <w:t xml:space="preserve">«2. Объем бюджетных ассигнований Фонда утверждается решением Совета Темрюкского городского поселения Темрюкского района о бюджете Темрюкского городского поселения Темрюкского района на очередной финансовый год в размере не менее прогнозируемого объема доходов бюджета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Темрюкского городского поселения Темрюкского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bookmarkEnd w:id="1"/>
    <w:p w:rsidR="007A1024" w:rsidRDefault="007A1024" w:rsidP="007A10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инжекторных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>) двигателей, производимые на территории Российской Федерации, подлежащих зачислению в местный бюджет;</w:t>
      </w:r>
    </w:p>
    <w:p w:rsidR="007A1024" w:rsidRDefault="007A1024" w:rsidP="007A10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поступлений в виде субсидий и иных межбюджетных трансфертов из бюджетов бюджетной системы Российской Федерации на финансовое обеспечение дорожной деятельности в отношении автомобильных дорог местного значения Темрюкского городского поселения Темрюкского района, а также капитального ремонта и ремонта проездов к дворовым территориям многоквартирных домов;</w:t>
      </w:r>
    </w:p>
    <w:p w:rsidR="007A1024" w:rsidRDefault="007A1024" w:rsidP="007A10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поступлений сумм в возмещение вреда, причиняемого автомобильным дорогам местного значения Темрюкского городского поселения Темрюкского района транспортными средствами, осуществляющими перевозки тяжеловесных и (или) крупногабаритных грузов;</w:t>
      </w:r>
    </w:p>
    <w:p w:rsidR="007A1024" w:rsidRDefault="007A1024" w:rsidP="007A10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поступлений сумм в возмещение ущерба в связи с нарушением исполнителем (подрядчиком) условий муниципальных контрактов или иных договоров, финансируемых за счет средств Фонда либо в связи с уклонением от заключения таких контрактов или иных договоров;</w:t>
      </w:r>
    </w:p>
    <w:p w:rsidR="007A1024" w:rsidRDefault="007A1024" w:rsidP="007A10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дотаций и безвозмездных поступлений, в том числе добровольных пожертвований, от физических и (или) юридических лиц на финансовое обеспечение дорожной деятельности в отношении автомобильных дорог местного значения Темрюкского городского поселения Темрюкского района, а также капитального ремонта и ремонта проездов к дворовым территориям многоквартирных домов.</w:t>
      </w:r>
    </w:p>
    <w:p w:rsidR="007A1024" w:rsidRDefault="007A1024" w:rsidP="007A102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983601">
        <w:rPr>
          <w:rFonts w:ascii="Times New Roman" w:hAnsi="Times New Roman" w:cs="Times New Roman"/>
          <w:sz w:val="28"/>
          <w:szCs w:val="28"/>
        </w:rPr>
        <w:t>оход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83601">
        <w:rPr>
          <w:rFonts w:ascii="Times New Roman" w:hAnsi="Times New Roman" w:cs="Times New Roman"/>
          <w:sz w:val="28"/>
          <w:szCs w:val="28"/>
        </w:rPr>
        <w:t>, получаемы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83601">
        <w:rPr>
          <w:rFonts w:ascii="Times New Roman" w:hAnsi="Times New Roman" w:cs="Times New Roman"/>
          <w:sz w:val="28"/>
          <w:szCs w:val="28"/>
        </w:rPr>
        <w:t xml:space="preserve">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 от продажи права на заключение договоров аренды указанных земельных участков</w:t>
      </w:r>
      <w:r>
        <w:rPr>
          <w:rFonts w:ascii="Times New Roman" w:hAnsi="Times New Roman" w:cs="Times New Roman"/>
          <w:sz w:val="28"/>
          <w:szCs w:val="28"/>
        </w:rPr>
        <w:t>, в размере 57 %.»</w:t>
      </w:r>
    </w:p>
    <w:p w:rsidR="007A1024" w:rsidRPr="00324C33" w:rsidRDefault="007A1024" w:rsidP="007A1024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Считать утратившим силу </w:t>
      </w:r>
      <w:r w:rsidRPr="00324C33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324C33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XXII</w:t>
      </w:r>
      <w:r w:rsidRPr="00324C33">
        <w:rPr>
          <w:rFonts w:ascii="Times New Roman" w:hAnsi="Times New Roman" w:cs="Times New Roman"/>
          <w:sz w:val="28"/>
          <w:szCs w:val="28"/>
        </w:rPr>
        <w:t xml:space="preserve"> сессии Совета Темрюкского городского поселения Темрюкского района </w:t>
      </w:r>
      <w:r w:rsidRPr="00324C3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24C33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V</w:t>
      </w:r>
      <w:r w:rsidRPr="00324C33">
        <w:rPr>
          <w:rFonts w:ascii="Times New Roman" w:hAnsi="Times New Roman" w:cs="Times New Roman"/>
          <w:sz w:val="28"/>
          <w:szCs w:val="28"/>
        </w:rPr>
        <w:t xml:space="preserve"> созыва от 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24C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</w:t>
      </w:r>
      <w:r w:rsidRPr="00324C33">
        <w:rPr>
          <w:rFonts w:ascii="Times New Roman" w:hAnsi="Times New Roman" w:cs="Times New Roman"/>
          <w:sz w:val="28"/>
          <w:szCs w:val="28"/>
        </w:rPr>
        <w:t>ября</w:t>
      </w:r>
      <w:r>
        <w:rPr>
          <w:rFonts w:ascii="Times New Roman" w:hAnsi="Times New Roman" w:cs="Times New Roman"/>
          <w:sz w:val="28"/>
          <w:szCs w:val="28"/>
        </w:rPr>
        <w:t xml:space="preserve"> 2020</w:t>
      </w:r>
      <w:r w:rsidRPr="00324C33">
        <w:rPr>
          <w:rFonts w:ascii="Times New Roman" w:hAnsi="Times New Roman" w:cs="Times New Roman"/>
          <w:sz w:val="28"/>
          <w:szCs w:val="28"/>
        </w:rPr>
        <w:t xml:space="preserve"> года  № </w:t>
      </w:r>
      <w:r>
        <w:rPr>
          <w:rFonts w:ascii="Times New Roman" w:hAnsi="Times New Roman" w:cs="Times New Roman"/>
          <w:sz w:val="28"/>
          <w:szCs w:val="28"/>
        </w:rPr>
        <w:t>147</w:t>
      </w:r>
      <w:r w:rsidRPr="00324C33">
        <w:rPr>
          <w:rFonts w:ascii="Times New Roman" w:hAnsi="Times New Roman" w:cs="Times New Roman"/>
          <w:sz w:val="28"/>
          <w:szCs w:val="28"/>
        </w:rPr>
        <w:t xml:space="preserve"> «</w:t>
      </w:r>
      <w:r w:rsidRPr="00324C3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 внесении изменений в решение </w:t>
      </w:r>
      <w:r w:rsidRPr="00324C33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>LXVII</w:t>
      </w:r>
      <w:r w:rsidRPr="00324C3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сессии Совета </w:t>
      </w:r>
      <w:r w:rsidRPr="00324C33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</w:t>
      </w:r>
      <w:r w:rsidRPr="00324C3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24C33">
        <w:rPr>
          <w:rFonts w:ascii="Times New Roman" w:hAnsi="Times New Roman" w:cs="Times New Roman"/>
          <w:sz w:val="28"/>
          <w:szCs w:val="28"/>
        </w:rPr>
        <w:t xml:space="preserve"> созыва от 24 сентября 2013 года № 520</w:t>
      </w:r>
      <w:r w:rsidRPr="00324C33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«</w:t>
      </w:r>
      <w:r w:rsidRPr="00324C33">
        <w:rPr>
          <w:rFonts w:ascii="Times New Roman" w:hAnsi="Times New Roman" w:cs="Times New Roman"/>
          <w:sz w:val="28"/>
          <w:szCs w:val="28"/>
        </w:rPr>
        <w:t>О создании муниципального дорожного фонда Темрюкского городского поселения Темрюкского района и утверждении Порядка формирования и использования бюджетных ассигнований муниципального</w:t>
      </w:r>
      <w:proofErr w:type="gramEnd"/>
      <w:r w:rsidRPr="00324C33">
        <w:rPr>
          <w:rFonts w:ascii="Times New Roman" w:hAnsi="Times New Roman" w:cs="Times New Roman"/>
          <w:sz w:val="28"/>
          <w:szCs w:val="28"/>
        </w:rPr>
        <w:t xml:space="preserve"> дорожного фонда Темрюкского городского поселения Темрюкского района».</w:t>
      </w:r>
    </w:p>
    <w:p w:rsidR="007A1024" w:rsidRPr="00A135AA" w:rsidRDefault="007A1024" w:rsidP="007A1024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40554A">
        <w:rPr>
          <w:rFonts w:ascii="Times New Roman" w:hAnsi="Times New Roman" w:cs="Times New Roman"/>
          <w:sz w:val="28"/>
          <w:szCs w:val="28"/>
        </w:rPr>
        <w:t xml:space="preserve">Администрации Темрюкского городского поселения Темрюкского района обеспечить официальное опубликование настоящего решения в периодическом печатном издании газете Темрюкского района «Тамань» и официально разместить (опубликовать) на официальном сайте муниципального образования Темрюкский район в информационно-телекоммуникационной сети «Интернет» и официальном сайте администрации Темрюкского городского </w:t>
      </w:r>
      <w:r w:rsidRPr="0040554A">
        <w:rPr>
          <w:rFonts w:ascii="Times New Roman" w:hAnsi="Times New Roman" w:cs="Times New Roman"/>
          <w:sz w:val="28"/>
          <w:szCs w:val="28"/>
        </w:rPr>
        <w:lastRenderedPageBreak/>
        <w:t>поселения Темрюкского района в информационно-телекоммуникационной сети «Интернет»</w:t>
      </w:r>
      <w:r w:rsidRPr="00A135AA">
        <w:rPr>
          <w:rFonts w:ascii="Times New Roman" w:hAnsi="Times New Roman" w:cs="Times New Roman"/>
          <w:sz w:val="28"/>
          <w:szCs w:val="28"/>
        </w:rPr>
        <w:t>.</w:t>
      </w:r>
    </w:p>
    <w:p w:rsidR="007A1024" w:rsidRDefault="007A1024" w:rsidP="007A102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Pr="00F35CD9">
        <w:rPr>
          <w:rFonts w:ascii="Times New Roman" w:hAnsi="Times New Roman"/>
          <w:sz w:val="28"/>
          <w:szCs w:val="28"/>
        </w:rPr>
        <w:t>за</w:t>
      </w:r>
      <w:proofErr w:type="gramEnd"/>
      <w:r w:rsidRPr="00F35CD9">
        <w:rPr>
          <w:rFonts w:ascii="Times New Roman" w:hAnsi="Times New Roman"/>
          <w:sz w:val="28"/>
          <w:szCs w:val="28"/>
        </w:rPr>
        <w:t xml:space="preserve"> выполнением решения возложить на заместителя главы Темрюкского городского поселения Темрюкского района А.В.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5CD9">
        <w:rPr>
          <w:rFonts w:ascii="Times New Roman" w:hAnsi="Times New Roman"/>
          <w:sz w:val="28"/>
          <w:szCs w:val="28"/>
        </w:rPr>
        <w:t>Румянцеву и постоянную комиссию Совета Темрюкского городского поселения Темрюкского района по вопросам экономики, бюджета, финансов, налогов, земельных и имущественных отношений, распоряжению муниципальной собст</w:t>
      </w:r>
      <w:r>
        <w:rPr>
          <w:rFonts w:ascii="Times New Roman" w:hAnsi="Times New Roman"/>
          <w:sz w:val="28"/>
          <w:szCs w:val="28"/>
        </w:rPr>
        <w:t>в</w:t>
      </w:r>
      <w:r w:rsidRPr="00F35CD9">
        <w:rPr>
          <w:rFonts w:ascii="Times New Roman" w:hAnsi="Times New Roman"/>
          <w:sz w:val="28"/>
          <w:szCs w:val="28"/>
        </w:rPr>
        <w:t xml:space="preserve">енностью (председатель </w:t>
      </w:r>
      <w:r>
        <w:rPr>
          <w:rFonts w:ascii="Times New Roman" w:hAnsi="Times New Roman"/>
          <w:sz w:val="28"/>
          <w:szCs w:val="28"/>
        </w:rPr>
        <w:t>В.С. Герман</w:t>
      </w:r>
      <w:r w:rsidRPr="00F35CD9">
        <w:rPr>
          <w:rFonts w:ascii="Times New Roman" w:hAnsi="Times New Roman"/>
          <w:sz w:val="28"/>
          <w:szCs w:val="28"/>
        </w:rPr>
        <w:t>).</w:t>
      </w:r>
    </w:p>
    <w:p w:rsidR="007A1024" w:rsidRPr="00EF49DB" w:rsidRDefault="007A1024" w:rsidP="007A1024">
      <w:pPr>
        <w:pStyle w:val="a3"/>
        <w:tabs>
          <w:tab w:val="left" w:pos="851"/>
        </w:tabs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 р</w:t>
      </w:r>
      <w:r w:rsidRPr="00EF49DB">
        <w:rPr>
          <w:rFonts w:ascii="Times New Roman" w:hAnsi="Times New Roman" w:cs="Times New Roman"/>
          <w:sz w:val="28"/>
          <w:szCs w:val="28"/>
        </w:rPr>
        <w:t>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9DB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>
        <w:rPr>
          <w:rFonts w:ascii="Times New Roman" w:hAnsi="Times New Roman" w:cs="Times New Roman"/>
          <w:sz w:val="28"/>
          <w:szCs w:val="28"/>
        </w:rPr>
        <w:t xml:space="preserve">после его официального опубликования и применяется к правоотношениям, возникающим при исполнении бюджета </w:t>
      </w:r>
      <w:r w:rsidRPr="00EF49DB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>
        <w:rPr>
          <w:rFonts w:ascii="Times New Roman" w:hAnsi="Times New Roman" w:cs="Times New Roman"/>
          <w:sz w:val="28"/>
          <w:szCs w:val="28"/>
        </w:rPr>
        <w:t>, начиная с бюджета на 2021 год</w:t>
      </w:r>
      <w:r w:rsidRPr="00EF49DB">
        <w:rPr>
          <w:rFonts w:ascii="Times New Roman" w:hAnsi="Times New Roman" w:cs="Times New Roman"/>
          <w:sz w:val="28"/>
          <w:szCs w:val="28"/>
        </w:rPr>
        <w:t>.</w:t>
      </w:r>
    </w:p>
    <w:p w:rsidR="007A1024" w:rsidRDefault="007A1024" w:rsidP="007A10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A1024" w:rsidRDefault="007A1024" w:rsidP="007A10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A1024" w:rsidRDefault="007A1024" w:rsidP="007A10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A1024" w:rsidRPr="003A2C60" w:rsidRDefault="007A1024" w:rsidP="007A1024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3A2C60">
        <w:rPr>
          <w:rFonts w:ascii="Times New Roman" w:hAnsi="Times New Roman"/>
          <w:sz w:val="28"/>
          <w:szCs w:val="28"/>
        </w:rPr>
        <w:t>Глава Темрюкского городского поселения</w:t>
      </w:r>
    </w:p>
    <w:p w:rsidR="007A1024" w:rsidRPr="003A2C60" w:rsidRDefault="007A1024" w:rsidP="007A1024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3A2C60">
        <w:rPr>
          <w:rFonts w:ascii="Times New Roman" w:hAnsi="Times New Roman"/>
          <w:sz w:val="28"/>
          <w:szCs w:val="28"/>
        </w:rPr>
        <w:t xml:space="preserve">Темрюкского района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3A2C60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3A2C60">
        <w:rPr>
          <w:rFonts w:ascii="Times New Roman" w:hAnsi="Times New Roman"/>
          <w:sz w:val="28"/>
          <w:szCs w:val="28"/>
        </w:rPr>
        <w:t>М.В. Ермолаев</w:t>
      </w:r>
    </w:p>
    <w:p w:rsidR="007A1024" w:rsidRPr="003A2C60" w:rsidRDefault="007A1024" w:rsidP="007A1024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7A1024" w:rsidRDefault="007A1024" w:rsidP="007A1024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A2C60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ь</w:t>
      </w:r>
      <w:r w:rsidRPr="003A2C60">
        <w:rPr>
          <w:rFonts w:ascii="Times New Roman" w:hAnsi="Times New Roman"/>
          <w:sz w:val="28"/>
          <w:szCs w:val="28"/>
        </w:rPr>
        <w:t xml:space="preserve"> </w:t>
      </w:r>
    </w:p>
    <w:p w:rsidR="007A1024" w:rsidRPr="003A2C60" w:rsidRDefault="007A1024" w:rsidP="007A1024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3A2C60">
        <w:rPr>
          <w:rFonts w:ascii="Times New Roman" w:hAnsi="Times New Roman"/>
          <w:sz w:val="28"/>
          <w:szCs w:val="28"/>
        </w:rPr>
        <w:t>Совета Темрюкского городского поселения</w:t>
      </w:r>
    </w:p>
    <w:p w:rsidR="0032635E" w:rsidRPr="00A73DE3" w:rsidRDefault="007A1024" w:rsidP="007A1024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3A2C60">
        <w:rPr>
          <w:rFonts w:ascii="Times New Roman" w:hAnsi="Times New Roman"/>
          <w:sz w:val="28"/>
          <w:szCs w:val="28"/>
        </w:rPr>
        <w:t xml:space="preserve">Темрюкского района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О</w:t>
      </w:r>
      <w:r w:rsidRPr="003A2C60">
        <w:rPr>
          <w:rFonts w:ascii="Times New Roman" w:hAnsi="Times New Roman"/>
          <w:sz w:val="28"/>
          <w:szCs w:val="28"/>
        </w:rPr>
        <w:t>.С. Г</w:t>
      </w:r>
      <w:r>
        <w:rPr>
          <w:rFonts w:ascii="Times New Roman" w:hAnsi="Times New Roman"/>
          <w:sz w:val="28"/>
          <w:szCs w:val="28"/>
        </w:rPr>
        <w:t>усева</w:t>
      </w:r>
      <w:r w:rsidR="00D4303F" w:rsidRPr="003A2C60">
        <w:rPr>
          <w:rFonts w:ascii="Times New Roman" w:hAnsi="Times New Roman"/>
          <w:sz w:val="28"/>
          <w:szCs w:val="28"/>
        </w:rPr>
        <w:t xml:space="preserve"> «___» ________________ года</w:t>
      </w:r>
    </w:p>
    <w:sectPr w:rsidR="0032635E" w:rsidRPr="00A73DE3" w:rsidSect="00A73DE3">
      <w:headerReference w:type="default" r:id="rId10"/>
      <w:pgSz w:w="11906" w:h="16838"/>
      <w:pgMar w:top="127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676" w:rsidRDefault="00E05676" w:rsidP="00C706CD">
      <w:r>
        <w:separator/>
      </w:r>
    </w:p>
  </w:endnote>
  <w:endnote w:type="continuationSeparator" w:id="0">
    <w:p w:rsidR="00E05676" w:rsidRDefault="00E05676" w:rsidP="00C70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676" w:rsidRDefault="00E05676" w:rsidP="00C706CD">
      <w:r>
        <w:separator/>
      </w:r>
    </w:p>
  </w:footnote>
  <w:footnote w:type="continuationSeparator" w:id="0">
    <w:p w:rsidR="00E05676" w:rsidRDefault="00E05676" w:rsidP="00C706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34308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E477F" w:rsidRPr="00C706CD" w:rsidRDefault="004E244E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706C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E477F" w:rsidRPr="00C706C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706C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A1024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C706C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E477F" w:rsidRDefault="008E477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644F0"/>
    <w:multiLevelType w:val="hybridMultilevel"/>
    <w:tmpl w:val="8C7C0942"/>
    <w:lvl w:ilvl="0" w:tplc="40DCB8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9030010"/>
    <w:multiLevelType w:val="hybridMultilevel"/>
    <w:tmpl w:val="F4144E54"/>
    <w:lvl w:ilvl="0" w:tplc="5D8645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1E099E"/>
    <w:multiLevelType w:val="hybridMultilevel"/>
    <w:tmpl w:val="2DE29FE4"/>
    <w:lvl w:ilvl="0" w:tplc="A268D6BA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2AF7"/>
    <w:rsid w:val="00021979"/>
    <w:rsid w:val="00057276"/>
    <w:rsid w:val="00057BDE"/>
    <w:rsid w:val="00061E64"/>
    <w:rsid w:val="00063C11"/>
    <w:rsid w:val="00065ED2"/>
    <w:rsid w:val="0013479C"/>
    <w:rsid w:val="00142919"/>
    <w:rsid w:val="001647A9"/>
    <w:rsid w:val="00193297"/>
    <w:rsid w:val="00194AE2"/>
    <w:rsid w:val="001A33C4"/>
    <w:rsid w:val="001D531D"/>
    <w:rsid w:val="001E14A9"/>
    <w:rsid w:val="001E62D3"/>
    <w:rsid w:val="001F27AC"/>
    <w:rsid w:val="001F5126"/>
    <w:rsid w:val="002049A4"/>
    <w:rsid w:val="00236E57"/>
    <w:rsid w:val="00250EBC"/>
    <w:rsid w:val="002516F5"/>
    <w:rsid w:val="002759A9"/>
    <w:rsid w:val="00286A3C"/>
    <w:rsid w:val="002B1F89"/>
    <w:rsid w:val="002B7A45"/>
    <w:rsid w:val="002B7FE4"/>
    <w:rsid w:val="002D17FE"/>
    <w:rsid w:val="002D49AB"/>
    <w:rsid w:val="00300B38"/>
    <w:rsid w:val="003034C9"/>
    <w:rsid w:val="00307E64"/>
    <w:rsid w:val="0032635E"/>
    <w:rsid w:val="00337838"/>
    <w:rsid w:val="00366361"/>
    <w:rsid w:val="0037654C"/>
    <w:rsid w:val="003814A4"/>
    <w:rsid w:val="0038791C"/>
    <w:rsid w:val="003D6E19"/>
    <w:rsid w:val="003E60DF"/>
    <w:rsid w:val="003F3EA2"/>
    <w:rsid w:val="00462422"/>
    <w:rsid w:val="004A13BC"/>
    <w:rsid w:val="004C14A8"/>
    <w:rsid w:val="004C606A"/>
    <w:rsid w:val="004E244E"/>
    <w:rsid w:val="004F2FCD"/>
    <w:rsid w:val="005242BF"/>
    <w:rsid w:val="00535DFC"/>
    <w:rsid w:val="00557440"/>
    <w:rsid w:val="00560500"/>
    <w:rsid w:val="005A20AE"/>
    <w:rsid w:val="005B650A"/>
    <w:rsid w:val="005D08F3"/>
    <w:rsid w:val="005D521A"/>
    <w:rsid w:val="005D6A8A"/>
    <w:rsid w:val="005E1E31"/>
    <w:rsid w:val="005F03F1"/>
    <w:rsid w:val="00641475"/>
    <w:rsid w:val="006773C1"/>
    <w:rsid w:val="006825CB"/>
    <w:rsid w:val="006E4DE8"/>
    <w:rsid w:val="006F21EC"/>
    <w:rsid w:val="00772E89"/>
    <w:rsid w:val="007A1024"/>
    <w:rsid w:val="007B2565"/>
    <w:rsid w:val="007C0BB2"/>
    <w:rsid w:val="007C6970"/>
    <w:rsid w:val="007E19F9"/>
    <w:rsid w:val="007F06FD"/>
    <w:rsid w:val="007F30A5"/>
    <w:rsid w:val="008034EF"/>
    <w:rsid w:val="00825332"/>
    <w:rsid w:val="00834C6E"/>
    <w:rsid w:val="008C03F5"/>
    <w:rsid w:val="008C2D2A"/>
    <w:rsid w:val="008D1FC0"/>
    <w:rsid w:val="008E477F"/>
    <w:rsid w:val="009116F8"/>
    <w:rsid w:val="00911D65"/>
    <w:rsid w:val="009166CE"/>
    <w:rsid w:val="009279ED"/>
    <w:rsid w:val="00941561"/>
    <w:rsid w:val="00941C0F"/>
    <w:rsid w:val="00965E59"/>
    <w:rsid w:val="009750DC"/>
    <w:rsid w:val="00983601"/>
    <w:rsid w:val="009B494D"/>
    <w:rsid w:val="009D4B3C"/>
    <w:rsid w:val="009D7292"/>
    <w:rsid w:val="009E3B9D"/>
    <w:rsid w:val="009E5DD0"/>
    <w:rsid w:val="00A43F50"/>
    <w:rsid w:val="00A71319"/>
    <w:rsid w:val="00A73DE3"/>
    <w:rsid w:val="00A86CDF"/>
    <w:rsid w:val="00AB4AED"/>
    <w:rsid w:val="00AB6D15"/>
    <w:rsid w:val="00AC0A27"/>
    <w:rsid w:val="00AC5F6D"/>
    <w:rsid w:val="00B033BF"/>
    <w:rsid w:val="00B6169E"/>
    <w:rsid w:val="00BC6DA6"/>
    <w:rsid w:val="00BD3986"/>
    <w:rsid w:val="00C27B84"/>
    <w:rsid w:val="00C307C3"/>
    <w:rsid w:val="00C37425"/>
    <w:rsid w:val="00C556AB"/>
    <w:rsid w:val="00C706CD"/>
    <w:rsid w:val="00CA06CD"/>
    <w:rsid w:val="00CA7C08"/>
    <w:rsid w:val="00CF2A5D"/>
    <w:rsid w:val="00D26421"/>
    <w:rsid w:val="00D33699"/>
    <w:rsid w:val="00D37038"/>
    <w:rsid w:val="00D4303F"/>
    <w:rsid w:val="00D51F52"/>
    <w:rsid w:val="00DA0601"/>
    <w:rsid w:val="00DF0FF2"/>
    <w:rsid w:val="00E05676"/>
    <w:rsid w:val="00E10102"/>
    <w:rsid w:val="00E12400"/>
    <w:rsid w:val="00E2278F"/>
    <w:rsid w:val="00E367F0"/>
    <w:rsid w:val="00E568B4"/>
    <w:rsid w:val="00E82AF7"/>
    <w:rsid w:val="00E849FC"/>
    <w:rsid w:val="00EA1D2F"/>
    <w:rsid w:val="00EB1F9C"/>
    <w:rsid w:val="00ED415C"/>
    <w:rsid w:val="00EF49DB"/>
    <w:rsid w:val="00EF73F3"/>
    <w:rsid w:val="00F3447F"/>
    <w:rsid w:val="00F44C46"/>
    <w:rsid w:val="00F569DA"/>
    <w:rsid w:val="00F9348D"/>
    <w:rsid w:val="00FA2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E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61E64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61E64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61E64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061E6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061E6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6C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6CD"/>
    <w:rPr>
      <w:rFonts w:ascii="Arial" w:eastAsia="Times New Roman" w:hAnsi="Arial" w:cs="Arial"/>
      <w:sz w:val="26"/>
      <w:szCs w:val="26"/>
      <w:lang w:eastAsia="ru-RU"/>
    </w:rPr>
  </w:style>
  <w:style w:type="paragraph" w:styleId="a9">
    <w:name w:val="footer"/>
    <w:basedOn w:val="a"/>
    <w:link w:val="aa"/>
    <w:uiPriority w:val="99"/>
    <w:unhideWhenUsed/>
    <w:rsid w:val="00C706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06CD"/>
    <w:rPr>
      <w:rFonts w:ascii="Arial" w:eastAsia="Times New Roman" w:hAnsi="Arial" w:cs="Arial"/>
      <w:sz w:val="26"/>
      <w:szCs w:val="26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965E59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E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61E64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61E64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61E64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061E6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061E6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6C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6CD"/>
    <w:rPr>
      <w:rFonts w:ascii="Arial" w:eastAsia="Times New Roman" w:hAnsi="Arial" w:cs="Arial"/>
      <w:sz w:val="26"/>
      <w:szCs w:val="26"/>
      <w:lang w:eastAsia="ru-RU"/>
    </w:rPr>
  </w:style>
  <w:style w:type="paragraph" w:styleId="a9">
    <w:name w:val="footer"/>
    <w:basedOn w:val="a"/>
    <w:link w:val="aa"/>
    <w:uiPriority w:val="99"/>
    <w:unhideWhenUsed/>
    <w:rsid w:val="00C706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06CD"/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1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AC213C6C504EBE3BBD4BB19F2521254061D384D2981AB88823D192F0F36CE0032BD4189A13DBB6Cg8h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Nastya</cp:lastModifiedBy>
  <cp:revision>95</cp:revision>
  <cp:lastPrinted>2021-05-14T12:50:00Z</cp:lastPrinted>
  <dcterms:created xsi:type="dcterms:W3CDTF">2013-09-17T12:13:00Z</dcterms:created>
  <dcterms:modified xsi:type="dcterms:W3CDTF">2021-05-14T12:51:00Z</dcterms:modified>
</cp:coreProperties>
</file>