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E6E" w:rsidRPr="00DD63A1" w:rsidRDefault="007D5E6E" w:rsidP="00722F03">
      <w:pPr>
        <w:tabs>
          <w:tab w:val="left" w:pos="0"/>
        </w:tabs>
        <w:autoSpaceDE w:val="0"/>
        <w:autoSpaceDN w:val="0"/>
        <w:adjustRightInd w:val="0"/>
        <w:jc w:val="both"/>
        <w:rPr>
          <w:sz w:val="28"/>
          <w:szCs w:val="28"/>
        </w:rPr>
      </w:pPr>
    </w:p>
    <w:p w:rsidR="00722F03" w:rsidRPr="00DD63A1" w:rsidRDefault="00081E08" w:rsidP="00722F03">
      <w:pPr>
        <w:tabs>
          <w:tab w:val="left" w:pos="0"/>
        </w:tabs>
        <w:autoSpaceDE w:val="0"/>
        <w:autoSpaceDN w:val="0"/>
        <w:adjustRightInd w:val="0"/>
        <w:jc w:val="both"/>
        <w:rPr>
          <w:b/>
          <w:sz w:val="28"/>
          <w:szCs w:val="28"/>
          <w:lang w:eastAsia="ar-SA"/>
        </w:rPr>
      </w:pPr>
      <w:r w:rsidRPr="00DD63A1">
        <w:rPr>
          <w:sz w:val="28"/>
          <w:szCs w:val="28"/>
        </w:rPr>
        <w:t xml:space="preserve">  </w:t>
      </w:r>
    </w:p>
    <w:p w:rsidR="00463E9B" w:rsidRPr="00DD63A1" w:rsidRDefault="00463E9B" w:rsidP="00463E9B">
      <w:pPr>
        <w:jc w:val="center"/>
        <w:rPr>
          <w:b/>
          <w:sz w:val="28"/>
          <w:szCs w:val="28"/>
          <w:lang w:eastAsia="ar-SA"/>
        </w:rPr>
      </w:pPr>
      <w:r w:rsidRPr="00DD63A1">
        <w:rPr>
          <w:b/>
          <w:sz w:val="28"/>
          <w:szCs w:val="28"/>
          <w:lang w:eastAsia="ar-SA"/>
        </w:rPr>
        <w:t>ИЗВЕЩЕНИЕ О ПРОВЕДЕН</w:t>
      </w:r>
      <w:proofErr w:type="gramStart"/>
      <w:r w:rsidRPr="00DD63A1">
        <w:rPr>
          <w:b/>
          <w:sz w:val="28"/>
          <w:szCs w:val="28"/>
          <w:lang w:eastAsia="ar-SA"/>
        </w:rPr>
        <w:t>ИИ АУ</w:t>
      </w:r>
      <w:proofErr w:type="gramEnd"/>
      <w:r w:rsidRPr="00DD63A1">
        <w:rPr>
          <w:b/>
          <w:sz w:val="28"/>
          <w:szCs w:val="28"/>
          <w:lang w:eastAsia="ar-SA"/>
        </w:rPr>
        <w:t>КЦИОНА</w:t>
      </w:r>
    </w:p>
    <w:p w:rsidR="00463E9B" w:rsidRPr="00DD63A1" w:rsidRDefault="00463E9B" w:rsidP="00463E9B">
      <w:pPr>
        <w:tabs>
          <w:tab w:val="left" w:pos="840"/>
        </w:tabs>
        <w:ind w:firstLine="709"/>
        <w:jc w:val="both"/>
        <w:rPr>
          <w:sz w:val="28"/>
          <w:szCs w:val="28"/>
          <w:lang w:eastAsia="ar-SA"/>
        </w:rPr>
      </w:pPr>
      <w:r w:rsidRPr="00DD63A1">
        <w:rPr>
          <w:b/>
          <w:sz w:val="28"/>
          <w:szCs w:val="28"/>
          <w:lang w:eastAsia="ar-SA"/>
        </w:rPr>
        <w:t>Организатор аукциона</w:t>
      </w:r>
      <w:r w:rsidRPr="00DD63A1">
        <w:rPr>
          <w:sz w:val="28"/>
          <w:szCs w:val="28"/>
          <w:lang w:eastAsia="ar-SA"/>
        </w:rPr>
        <w:t>: администрация Темрюкского городского поселения Темрюкского района, адрес: 353500, Краснодарский край, г. Темрюк, ул. Ленина, 48</w:t>
      </w:r>
    </w:p>
    <w:p w:rsidR="00463E9B" w:rsidRPr="00DD63A1" w:rsidRDefault="008351AD" w:rsidP="00463E9B">
      <w:pPr>
        <w:jc w:val="both"/>
        <w:rPr>
          <w:b/>
          <w:sz w:val="28"/>
          <w:szCs w:val="28"/>
          <w:lang w:eastAsia="ar-SA"/>
        </w:rPr>
      </w:pPr>
      <w:r w:rsidRPr="00DD63A1">
        <w:rPr>
          <w:b/>
          <w:sz w:val="28"/>
          <w:szCs w:val="28"/>
          <w:lang w:eastAsia="ar-SA"/>
        </w:rPr>
        <w:t xml:space="preserve">          </w:t>
      </w:r>
      <w:r w:rsidR="00463E9B" w:rsidRPr="00DD63A1">
        <w:rPr>
          <w:b/>
          <w:sz w:val="28"/>
          <w:szCs w:val="28"/>
          <w:lang w:eastAsia="ar-SA"/>
        </w:rPr>
        <w:t xml:space="preserve">Уполномоченный орган: </w:t>
      </w:r>
      <w:r w:rsidR="00463E9B" w:rsidRPr="00DD63A1">
        <w:rPr>
          <w:sz w:val="28"/>
          <w:szCs w:val="28"/>
          <w:lang w:eastAsia="ar-SA"/>
        </w:rPr>
        <w:t>администрация Темрюкского городского поселения Темрюкского района (</w:t>
      </w:r>
      <w:r w:rsidR="0063182E" w:rsidRPr="00DD63A1">
        <w:rPr>
          <w:sz w:val="28"/>
          <w:szCs w:val="28"/>
          <w:lang w:eastAsia="ar-SA"/>
        </w:rPr>
        <w:t xml:space="preserve">постановление </w:t>
      </w:r>
      <w:r w:rsidR="00621690" w:rsidRPr="00DD63A1">
        <w:rPr>
          <w:sz w:val="28"/>
          <w:szCs w:val="28"/>
          <w:lang w:eastAsia="ar-SA"/>
        </w:rPr>
        <w:t>о проведен</w:t>
      </w:r>
      <w:proofErr w:type="gramStart"/>
      <w:r w:rsidR="00621690" w:rsidRPr="00DD63A1">
        <w:rPr>
          <w:sz w:val="28"/>
          <w:szCs w:val="28"/>
          <w:lang w:eastAsia="ar-SA"/>
        </w:rPr>
        <w:t>ии ау</w:t>
      </w:r>
      <w:proofErr w:type="gramEnd"/>
      <w:r w:rsidR="00621690" w:rsidRPr="00DD63A1">
        <w:rPr>
          <w:sz w:val="28"/>
          <w:szCs w:val="28"/>
          <w:lang w:eastAsia="ar-SA"/>
        </w:rPr>
        <w:t xml:space="preserve">кциона на право заключения договоров аренды земельных участков, находящихся в государственной или муниципальной собственности, расположенных на территории Темрюкского городского поселения Темрюкского района </w:t>
      </w:r>
      <w:r w:rsidR="00463E9B" w:rsidRPr="00DD63A1">
        <w:rPr>
          <w:sz w:val="28"/>
          <w:szCs w:val="28"/>
        </w:rPr>
        <w:t xml:space="preserve">от </w:t>
      </w:r>
      <w:r w:rsidR="00F92776">
        <w:rPr>
          <w:sz w:val="28"/>
          <w:szCs w:val="28"/>
        </w:rPr>
        <w:t>24.05.2019г</w:t>
      </w:r>
      <w:r w:rsidR="00463E9B" w:rsidRPr="00F92776">
        <w:rPr>
          <w:sz w:val="28"/>
          <w:szCs w:val="28"/>
        </w:rPr>
        <w:t>. №</w:t>
      </w:r>
      <w:r w:rsidR="00165105" w:rsidRPr="00F92776">
        <w:rPr>
          <w:sz w:val="28"/>
          <w:szCs w:val="28"/>
        </w:rPr>
        <w:t xml:space="preserve"> </w:t>
      </w:r>
      <w:r w:rsidR="00F92776">
        <w:rPr>
          <w:sz w:val="28"/>
          <w:szCs w:val="28"/>
        </w:rPr>
        <w:t>673</w:t>
      </w:r>
      <w:r w:rsidR="00463E9B" w:rsidRPr="00DD63A1">
        <w:rPr>
          <w:sz w:val="28"/>
          <w:szCs w:val="28"/>
        </w:rPr>
        <w:t>).</w:t>
      </w:r>
    </w:p>
    <w:p w:rsidR="00463E9B" w:rsidRPr="00DD63A1" w:rsidRDefault="00463E9B" w:rsidP="00463E9B">
      <w:pPr>
        <w:tabs>
          <w:tab w:val="left" w:pos="0"/>
          <w:tab w:val="left" w:pos="851"/>
        </w:tabs>
        <w:ind w:firstLine="709"/>
        <w:contextualSpacing/>
        <w:jc w:val="both"/>
        <w:rPr>
          <w:sz w:val="28"/>
          <w:szCs w:val="28"/>
          <w:lang w:eastAsia="ar-SA"/>
        </w:rPr>
      </w:pPr>
      <w:r w:rsidRPr="00DD63A1">
        <w:rPr>
          <w:b/>
          <w:sz w:val="28"/>
          <w:szCs w:val="28"/>
          <w:lang w:eastAsia="ar-SA"/>
        </w:rPr>
        <w:t xml:space="preserve">Место, дата и время проведения аукциона: </w:t>
      </w:r>
      <w:r w:rsidRPr="00DD63A1">
        <w:rPr>
          <w:sz w:val="28"/>
          <w:szCs w:val="28"/>
          <w:lang w:eastAsia="ar-SA"/>
        </w:rPr>
        <w:t xml:space="preserve">аукцион проводится  в помещении администрации Темрюкского городского поселения Темрюкского района по адресу: Краснодарский край, г. Темрюк, ул. Ленина, 48, </w:t>
      </w:r>
      <w:proofErr w:type="spellStart"/>
      <w:r w:rsidRPr="00DD63A1">
        <w:rPr>
          <w:sz w:val="28"/>
          <w:szCs w:val="28"/>
          <w:lang w:eastAsia="ar-SA"/>
        </w:rPr>
        <w:t>каб</w:t>
      </w:r>
      <w:proofErr w:type="spellEnd"/>
      <w:r w:rsidRPr="00DD63A1">
        <w:rPr>
          <w:sz w:val="28"/>
          <w:szCs w:val="28"/>
          <w:lang w:eastAsia="ar-SA"/>
        </w:rPr>
        <w:t xml:space="preserve">. 2,                </w:t>
      </w:r>
      <w:r w:rsidR="00593FA6" w:rsidRPr="00DD63A1">
        <w:rPr>
          <w:b/>
          <w:sz w:val="28"/>
          <w:szCs w:val="28"/>
          <w:lang w:eastAsia="ar-SA"/>
        </w:rPr>
        <w:t>02</w:t>
      </w:r>
      <w:r w:rsidRPr="00DD63A1">
        <w:rPr>
          <w:b/>
          <w:sz w:val="28"/>
          <w:szCs w:val="28"/>
          <w:lang w:eastAsia="ar-SA"/>
        </w:rPr>
        <w:t xml:space="preserve"> </w:t>
      </w:r>
      <w:r w:rsidR="00593FA6" w:rsidRPr="00DD63A1">
        <w:rPr>
          <w:b/>
          <w:sz w:val="28"/>
          <w:szCs w:val="28"/>
          <w:lang w:eastAsia="ar-SA"/>
        </w:rPr>
        <w:t>июля</w:t>
      </w:r>
      <w:r w:rsidR="00ED1765" w:rsidRPr="00DD63A1">
        <w:rPr>
          <w:b/>
          <w:sz w:val="28"/>
          <w:szCs w:val="28"/>
          <w:lang w:eastAsia="ar-SA"/>
        </w:rPr>
        <w:t xml:space="preserve"> 2019</w:t>
      </w:r>
      <w:r w:rsidRPr="00DD63A1">
        <w:rPr>
          <w:b/>
          <w:sz w:val="28"/>
          <w:szCs w:val="28"/>
          <w:lang w:eastAsia="ar-SA"/>
        </w:rPr>
        <w:t xml:space="preserve"> года в 1</w:t>
      </w:r>
      <w:r w:rsidR="001F684C" w:rsidRPr="00DD63A1">
        <w:rPr>
          <w:b/>
          <w:sz w:val="28"/>
          <w:szCs w:val="28"/>
          <w:lang w:eastAsia="ar-SA"/>
        </w:rPr>
        <w:t>5</w:t>
      </w:r>
      <w:r w:rsidRPr="00DD63A1">
        <w:rPr>
          <w:b/>
          <w:sz w:val="28"/>
          <w:szCs w:val="28"/>
          <w:lang w:eastAsia="ar-SA"/>
        </w:rPr>
        <w:t>-00 часов</w:t>
      </w:r>
      <w:r w:rsidRPr="00DD63A1">
        <w:rPr>
          <w:sz w:val="28"/>
          <w:szCs w:val="28"/>
          <w:lang w:eastAsia="ar-SA"/>
        </w:rPr>
        <w:t xml:space="preserve"> (по московскому времени).</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Для участия в аукционе заявители представляют в установленный настоящим  извещением  срок следующие документы:</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1) заявку на участие в аукционе по форме согласно приложению № 1 с указанием банковских реквизитов счета для возврата задатка;</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2) копии документов, удостоверяющих личность заявителя (для граждан);</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4) документы, подтверждающие внесение задатка.</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Заявитель не допускается  к участию в аукционе в следующих случаях:</w:t>
      </w:r>
    </w:p>
    <w:p w:rsidR="00463E9B" w:rsidRPr="00DD63A1" w:rsidRDefault="00463E9B" w:rsidP="00463E9B">
      <w:pPr>
        <w:tabs>
          <w:tab w:val="left" w:pos="0"/>
          <w:tab w:val="left" w:pos="851"/>
        </w:tabs>
        <w:contextualSpacing/>
        <w:jc w:val="both"/>
        <w:rPr>
          <w:sz w:val="28"/>
          <w:szCs w:val="28"/>
          <w:lang w:eastAsia="ar-SA"/>
        </w:rPr>
      </w:pPr>
      <w:r w:rsidRPr="00DD63A1">
        <w:rPr>
          <w:sz w:val="28"/>
          <w:szCs w:val="28"/>
          <w:lang w:eastAsia="ar-SA"/>
        </w:rPr>
        <w:t xml:space="preserve">            1) </w:t>
      </w:r>
      <w:proofErr w:type="spellStart"/>
      <w:r w:rsidRPr="00DD63A1">
        <w:rPr>
          <w:sz w:val="28"/>
          <w:szCs w:val="28"/>
          <w:lang w:eastAsia="ar-SA"/>
        </w:rPr>
        <w:t>непредоставление</w:t>
      </w:r>
      <w:proofErr w:type="spellEnd"/>
      <w:r w:rsidRPr="00DD63A1">
        <w:rPr>
          <w:sz w:val="28"/>
          <w:szCs w:val="28"/>
          <w:lang w:eastAsia="ar-SA"/>
        </w:rPr>
        <w:t xml:space="preserve"> необходимых  для участия в аукционе документов или предоставление недостоверных сведений;</w:t>
      </w:r>
    </w:p>
    <w:p w:rsidR="00463E9B" w:rsidRPr="00DD63A1" w:rsidRDefault="00463E9B" w:rsidP="00463E9B">
      <w:pPr>
        <w:tabs>
          <w:tab w:val="left" w:pos="0"/>
          <w:tab w:val="left" w:pos="851"/>
        </w:tabs>
        <w:contextualSpacing/>
        <w:jc w:val="both"/>
        <w:rPr>
          <w:sz w:val="28"/>
          <w:szCs w:val="28"/>
          <w:lang w:eastAsia="ar-SA"/>
        </w:rPr>
      </w:pPr>
      <w:r w:rsidRPr="00DD63A1">
        <w:rPr>
          <w:sz w:val="28"/>
          <w:szCs w:val="28"/>
          <w:lang w:eastAsia="ar-SA"/>
        </w:rPr>
        <w:t xml:space="preserve">            2) </w:t>
      </w:r>
      <w:proofErr w:type="spellStart"/>
      <w:r w:rsidRPr="00DD63A1">
        <w:rPr>
          <w:sz w:val="28"/>
          <w:szCs w:val="28"/>
          <w:lang w:eastAsia="ar-SA"/>
        </w:rPr>
        <w:t>непоступление</w:t>
      </w:r>
      <w:proofErr w:type="spellEnd"/>
      <w:r w:rsidRPr="00DD63A1">
        <w:rPr>
          <w:sz w:val="28"/>
          <w:szCs w:val="28"/>
          <w:lang w:eastAsia="ar-SA"/>
        </w:rPr>
        <w:t xml:space="preserve"> задатка на дату рассмотрения заявок  на участие в аукционе;</w:t>
      </w:r>
    </w:p>
    <w:p w:rsidR="00463E9B" w:rsidRPr="00DD63A1" w:rsidRDefault="00463E9B" w:rsidP="00463E9B">
      <w:pPr>
        <w:tabs>
          <w:tab w:val="left" w:pos="0"/>
          <w:tab w:val="left" w:pos="851"/>
        </w:tabs>
        <w:contextualSpacing/>
        <w:jc w:val="both"/>
        <w:rPr>
          <w:sz w:val="28"/>
          <w:szCs w:val="28"/>
          <w:lang w:eastAsia="ar-SA"/>
        </w:rPr>
      </w:pPr>
      <w:r w:rsidRPr="00DD63A1">
        <w:rPr>
          <w:sz w:val="28"/>
          <w:szCs w:val="28"/>
          <w:lang w:eastAsia="ar-SA"/>
        </w:rPr>
        <w:t xml:space="preserve">            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63E9B" w:rsidRPr="00DD63A1" w:rsidRDefault="00463E9B" w:rsidP="00463E9B">
      <w:pPr>
        <w:tabs>
          <w:tab w:val="left" w:pos="0"/>
          <w:tab w:val="left" w:pos="851"/>
        </w:tabs>
        <w:contextualSpacing/>
        <w:jc w:val="both"/>
        <w:rPr>
          <w:sz w:val="28"/>
          <w:szCs w:val="28"/>
          <w:lang w:eastAsia="ar-SA"/>
        </w:rPr>
      </w:pPr>
      <w:r w:rsidRPr="00DD63A1">
        <w:rPr>
          <w:sz w:val="28"/>
          <w:szCs w:val="28"/>
          <w:lang w:eastAsia="ar-SA"/>
        </w:rPr>
        <w:t xml:space="preserve">            4) наличие сведений о заявителе, об учредителях (участниках), о членстве коллегиальных исполнительных органов заявителя, являющегося  юридическим лицом, в  реестре недобросовестных участников аукциона.</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Комиссия по проведению аукциона</w:t>
      </w:r>
      <w:r w:rsidRPr="00DD63A1">
        <w:rPr>
          <w:b/>
          <w:sz w:val="28"/>
          <w:szCs w:val="28"/>
          <w:lang w:eastAsia="ar-SA"/>
        </w:rPr>
        <w:t xml:space="preserve"> </w:t>
      </w:r>
      <w:r w:rsidR="00593FA6" w:rsidRPr="00DD63A1">
        <w:rPr>
          <w:b/>
          <w:sz w:val="28"/>
          <w:szCs w:val="28"/>
          <w:lang w:eastAsia="ar-SA"/>
        </w:rPr>
        <w:t>28</w:t>
      </w:r>
      <w:r w:rsidRPr="00DD63A1">
        <w:rPr>
          <w:b/>
          <w:sz w:val="28"/>
          <w:szCs w:val="28"/>
          <w:lang w:eastAsia="ar-SA"/>
        </w:rPr>
        <w:t xml:space="preserve"> </w:t>
      </w:r>
      <w:r w:rsidR="00593FA6" w:rsidRPr="00DD63A1">
        <w:rPr>
          <w:b/>
          <w:sz w:val="28"/>
          <w:szCs w:val="28"/>
          <w:lang w:eastAsia="ar-SA"/>
        </w:rPr>
        <w:t>июня</w:t>
      </w:r>
      <w:r w:rsidRPr="00DD63A1">
        <w:rPr>
          <w:b/>
          <w:sz w:val="28"/>
          <w:szCs w:val="28"/>
          <w:lang w:eastAsia="ar-SA"/>
        </w:rPr>
        <w:t xml:space="preserve"> 201</w:t>
      </w:r>
      <w:r w:rsidR="00ED1765" w:rsidRPr="00DD63A1">
        <w:rPr>
          <w:b/>
          <w:sz w:val="28"/>
          <w:szCs w:val="28"/>
          <w:lang w:eastAsia="ar-SA"/>
        </w:rPr>
        <w:t xml:space="preserve">9 </w:t>
      </w:r>
      <w:r w:rsidRPr="00DD63A1">
        <w:rPr>
          <w:b/>
          <w:sz w:val="28"/>
          <w:szCs w:val="28"/>
          <w:lang w:eastAsia="ar-SA"/>
        </w:rPr>
        <w:t>года в 1</w:t>
      </w:r>
      <w:r w:rsidR="000B1A67" w:rsidRPr="00DD63A1">
        <w:rPr>
          <w:b/>
          <w:sz w:val="28"/>
          <w:szCs w:val="28"/>
          <w:lang w:eastAsia="ar-SA"/>
        </w:rPr>
        <w:t>1</w:t>
      </w:r>
      <w:r w:rsidRPr="00DD63A1">
        <w:rPr>
          <w:b/>
          <w:sz w:val="28"/>
          <w:szCs w:val="28"/>
          <w:lang w:eastAsia="ar-SA"/>
        </w:rPr>
        <w:t xml:space="preserve">.00 </w:t>
      </w:r>
      <w:r w:rsidRPr="00DD63A1">
        <w:rPr>
          <w:sz w:val="28"/>
          <w:szCs w:val="28"/>
          <w:lang w:eastAsia="ar-SA"/>
        </w:rPr>
        <w:t>(по московскому времени) рассмотрит заявки и</w:t>
      </w:r>
      <w:r w:rsidRPr="00DD63A1">
        <w:rPr>
          <w:b/>
          <w:sz w:val="28"/>
          <w:szCs w:val="28"/>
          <w:lang w:eastAsia="ar-SA"/>
        </w:rPr>
        <w:t xml:space="preserve"> </w:t>
      </w:r>
      <w:r w:rsidRPr="00DD63A1">
        <w:rPr>
          <w:sz w:val="28"/>
          <w:szCs w:val="28"/>
          <w:lang w:eastAsia="ar-SA"/>
        </w:rPr>
        <w:t>документы претендентов</w:t>
      </w:r>
      <w:r w:rsidR="008B4235" w:rsidRPr="00DD63A1">
        <w:rPr>
          <w:sz w:val="28"/>
          <w:szCs w:val="28"/>
          <w:lang w:eastAsia="ar-SA"/>
        </w:rPr>
        <w:t xml:space="preserve"> необходимые для участия в аукционе,</w:t>
      </w:r>
      <w:r w:rsidRPr="00DD63A1">
        <w:rPr>
          <w:sz w:val="28"/>
          <w:szCs w:val="28"/>
          <w:lang w:eastAsia="ar-SA"/>
        </w:rPr>
        <w:t xml:space="preserve"> установит факт поступления от претендентов задатков на основании выписки (выписок) с расчетного счета Организатора аукциона. По результатам рассмотрения документов Организатор аукциона принимает решение о признании заявителей участниками аукциона </w:t>
      </w:r>
      <w:r w:rsidRPr="00DD63A1">
        <w:rPr>
          <w:sz w:val="28"/>
          <w:szCs w:val="28"/>
          <w:lang w:eastAsia="ar-SA"/>
        </w:rPr>
        <w:lastRenderedPageBreak/>
        <w:t>или об отказе в допуске заявителей к участию в аукционе, которое оформляется протоколом.</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 xml:space="preserve">Заявитель, признанный участником аукциона, становится участником аукциона </w:t>
      </w:r>
      <w:proofErr w:type="gramStart"/>
      <w:r w:rsidRPr="00DD63A1">
        <w:rPr>
          <w:sz w:val="28"/>
          <w:szCs w:val="28"/>
          <w:lang w:eastAsia="ar-SA"/>
        </w:rPr>
        <w:t>с даты подписания</w:t>
      </w:r>
      <w:proofErr w:type="gramEnd"/>
      <w:r w:rsidRPr="00DD63A1">
        <w:rPr>
          <w:sz w:val="28"/>
          <w:szCs w:val="28"/>
          <w:lang w:eastAsia="ar-SA"/>
        </w:rPr>
        <w:t xml:space="preserve"> организатором аукциона протокола рассмотрения заявок.</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63E9B" w:rsidRPr="00DD63A1" w:rsidRDefault="00463E9B" w:rsidP="00463E9B">
      <w:pPr>
        <w:tabs>
          <w:tab w:val="left" w:pos="0"/>
          <w:tab w:val="left" w:pos="851"/>
        </w:tabs>
        <w:contextualSpacing/>
        <w:jc w:val="both"/>
        <w:rPr>
          <w:sz w:val="28"/>
          <w:szCs w:val="28"/>
        </w:rPr>
      </w:pPr>
      <w:r w:rsidRPr="00DD63A1">
        <w:rPr>
          <w:b/>
          <w:sz w:val="28"/>
          <w:szCs w:val="28"/>
          <w:lang w:eastAsia="ar-SA"/>
        </w:rPr>
        <w:t xml:space="preserve">           Порядок проведения аукциона:</w:t>
      </w:r>
      <w:r w:rsidRPr="00DD63A1">
        <w:rPr>
          <w:sz w:val="28"/>
          <w:szCs w:val="28"/>
        </w:rPr>
        <w:t xml:space="preserve"> </w:t>
      </w:r>
    </w:p>
    <w:p w:rsidR="00463E9B" w:rsidRPr="00DD63A1" w:rsidRDefault="00463E9B" w:rsidP="00463E9B">
      <w:pPr>
        <w:tabs>
          <w:tab w:val="left" w:pos="0"/>
          <w:tab w:val="left" w:pos="851"/>
        </w:tabs>
        <w:contextualSpacing/>
        <w:jc w:val="both"/>
        <w:rPr>
          <w:sz w:val="28"/>
          <w:szCs w:val="28"/>
          <w:lang w:eastAsia="ar-SA"/>
        </w:rPr>
      </w:pPr>
      <w:r w:rsidRPr="00DD63A1">
        <w:rPr>
          <w:sz w:val="28"/>
          <w:szCs w:val="28"/>
          <w:lang w:eastAsia="ar-SA"/>
        </w:rPr>
        <w:t xml:space="preserve">           За 15 мин. до проведения аукциона участникам аукциона выдаются пронумерованные билеты.</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 xml:space="preserve">Аукцион начинается с оглашения наименования предмета аукциона, начальной цены предмета аукциона, «шага аукциона». </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«Шаг аукциона» не изменяется в течение всего аукциона.</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 xml:space="preserve">После оглашения аукционистом начальной цены участникам предлагается заявлять свои предложения по цене, превышающей начальную цену. Каждая последующая цена, превышающая предыдущую цену на «шаг аукциона», </w:t>
      </w:r>
      <w:proofErr w:type="gramStart"/>
      <w:r w:rsidRPr="00DD63A1">
        <w:rPr>
          <w:sz w:val="28"/>
          <w:szCs w:val="28"/>
          <w:lang w:eastAsia="ar-SA"/>
        </w:rPr>
        <w:t>заявляется</w:t>
      </w:r>
      <w:proofErr w:type="gramEnd"/>
      <w:r w:rsidRPr="00DD63A1">
        <w:rPr>
          <w:sz w:val="28"/>
          <w:szCs w:val="28"/>
          <w:lang w:eastAsia="ar-SA"/>
        </w:rPr>
        <w:t xml:space="preserve"> участниками путем поднятия билета.</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Аукционист называет номер билета участника, который первым заявил последующую цену, указывает на этого участника и объявляет заявленную цену как</w:t>
      </w:r>
      <w:r w:rsidRPr="00DD63A1">
        <w:rPr>
          <w:sz w:val="28"/>
          <w:szCs w:val="28"/>
        </w:rPr>
        <w:t xml:space="preserve"> </w:t>
      </w:r>
      <w:r w:rsidRPr="00DD63A1">
        <w:rPr>
          <w:sz w:val="28"/>
          <w:szCs w:val="28"/>
          <w:lang w:eastAsia="ar-SA"/>
        </w:rPr>
        <w:t>размер продажи/ежегодной арендной платы за земельный участок. При отсутствии предложений на повышение цены со стороны иных участников аукциона аукционист повторяет эту цену три раза. Если до третьего повторения  заявленной цены ни один из участников аукциона не поднял билет и не заявил последующую цену, аукцион завершается.</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Победителем аукциона признается участник аукциона, предложивший наибольший размер стоимости продажи/ежегодной арендной платы за земельный участок.</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 xml:space="preserve">Результаты аукциона оформляются протоколом, который составляется в двух экземплярах, один из которых передается победителю, а второй остается у организатора аукциона. </w:t>
      </w:r>
    </w:p>
    <w:p w:rsidR="00463E9B" w:rsidRPr="00DD63A1" w:rsidRDefault="00463E9B" w:rsidP="00463E9B">
      <w:pPr>
        <w:tabs>
          <w:tab w:val="left" w:pos="0"/>
          <w:tab w:val="left" w:pos="840"/>
        </w:tabs>
        <w:ind w:firstLine="709"/>
        <w:contextualSpacing/>
        <w:jc w:val="both"/>
        <w:rPr>
          <w:sz w:val="28"/>
          <w:szCs w:val="28"/>
          <w:lang w:eastAsia="ar-SA"/>
        </w:rPr>
      </w:pPr>
      <w:r w:rsidRPr="00DD63A1">
        <w:rPr>
          <w:sz w:val="28"/>
          <w:szCs w:val="28"/>
          <w:lang w:eastAsia="ar-SA"/>
        </w:rPr>
        <w:t>Победитель аукциона производит единовременную оплату стоимости продажи/ежегодной арендной платы, определенную по итогам аукциона, в течение 5 дней с момента подписания протокола об итогах аукциона.</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Договор купли-продажи/аренды земельного участка заключается с победителем в срок не ранее чем через десять дней со дня размещения информации о результатах аукциона на официальном сайте.</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 xml:space="preserve">Если договор купли-продажи/аренды земельного участка в течение тридцати дней со дня его направления победителю аукциона не был им подписан и представлен организатору торгов,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 </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lastRenderedPageBreak/>
        <w:t xml:space="preserve">Торги по каждому выставленному предмету аукциона признаются несостоявшимися в случае, если: </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1)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463E9B" w:rsidRPr="00DD63A1" w:rsidRDefault="00463E9B" w:rsidP="00463E9B">
      <w:pPr>
        <w:tabs>
          <w:tab w:val="left" w:pos="0"/>
          <w:tab w:val="left" w:pos="851"/>
        </w:tabs>
        <w:ind w:firstLine="709"/>
        <w:contextualSpacing/>
        <w:jc w:val="both"/>
        <w:rPr>
          <w:sz w:val="28"/>
          <w:szCs w:val="28"/>
          <w:lang w:eastAsia="ar-SA"/>
        </w:rPr>
      </w:pPr>
      <w:proofErr w:type="gramStart"/>
      <w:r w:rsidRPr="00DD63A1">
        <w:rPr>
          <w:sz w:val="28"/>
          <w:szCs w:val="28"/>
          <w:lang w:eastAsia="ar-SA"/>
        </w:rPr>
        <w:t>2)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В случае</w:t>
      </w:r>
      <w:proofErr w:type="gramStart"/>
      <w:r w:rsidRPr="00DD63A1">
        <w:rPr>
          <w:sz w:val="28"/>
          <w:szCs w:val="28"/>
          <w:lang w:eastAsia="ar-SA"/>
        </w:rPr>
        <w:t>,</w:t>
      </w:r>
      <w:proofErr w:type="gramEnd"/>
      <w:r w:rsidRPr="00DD63A1">
        <w:rPr>
          <w:sz w:val="28"/>
          <w:szCs w:val="28"/>
          <w:lang w:eastAsia="ar-SA"/>
        </w:rP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организатору торгов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rsidR="00463E9B" w:rsidRPr="00DD63A1" w:rsidRDefault="00463E9B" w:rsidP="00463E9B">
      <w:pPr>
        <w:tabs>
          <w:tab w:val="left" w:pos="0"/>
          <w:tab w:val="left" w:pos="851"/>
        </w:tabs>
        <w:ind w:firstLine="709"/>
        <w:contextualSpacing/>
        <w:jc w:val="both"/>
        <w:rPr>
          <w:sz w:val="28"/>
          <w:szCs w:val="28"/>
          <w:lang w:eastAsia="ar-SA"/>
        </w:rPr>
      </w:pPr>
      <w:r w:rsidRPr="00DD63A1">
        <w:rPr>
          <w:b/>
          <w:sz w:val="28"/>
          <w:szCs w:val="28"/>
          <w:lang w:eastAsia="ar-SA"/>
        </w:rPr>
        <w:t xml:space="preserve"> </w:t>
      </w:r>
      <w:r w:rsidRPr="00DD63A1">
        <w:rPr>
          <w:sz w:val="28"/>
          <w:szCs w:val="28"/>
          <w:lang w:eastAsia="ar-SA"/>
        </w:rPr>
        <w:t xml:space="preserve">Сведения о победителях аукционов, уклонившихся от заключения договора купли-продажи/аренды земельного участка, являющегося предметом аукциона, включаются в реестр недобросовестных участников аукциона. </w:t>
      </w:r>
    </w:p>
    <w:p w:rsidR="00463E9B" w:rsidRPr="00DD63A1" w:rsidRDefault="00463E9B" w:rsidP="00463E9B">
      <w:pPr>
        <w:tabs>
          <w:tab w:val="left" w:pos="0"/>
          <w:tab w:val="left" w:pos="851"/>
        </w:tabs>
        <w:ind w:firstLine="709"/>
        <w:contextualSpacing/>
        <w:jc w:val="both"/>
        <w:rPr>
          <w:sz w:val="28"/>
          <w:szCs w:val="28"/>
          <w:lang w:eastAsia="ar-SA"/>
        </w:rPr>
      </w:pPr>
      <w:r w:rsidRPr="00DD63A1">
        <w:rPr>
          <w:sz w:val="28"/>
          <w:szCs w:val="28"/>
          <w:lang w:eastAsia="ar-SA"/>
        </w:rPr>
        <w:t xml:space="preserve">Протокол о результатах аукциона размещается на официальном сайте  в течение одного дня  со дня  подписания данного протокола. </w:t>
      </w:r>
    </w:p>
    <w:p w:rsidR="00463E9B" w:rsidRPr="00DD63A1" w:rsidRDefault="00463E9B" w:rsidP="00463E9B">
      <w:pPr>
        <w:ind w:firstLine="709"/>
        <w:jc w:val="both"/>
        <w:rPr>
          <w:sz w:val="28"/>
          <w:szCs w:val="28"/>
        </w:rPr>
      </w:pPr>
      <w:r w:rsidRPr="00DD63A1">
        <w:rPr>
          <w:sz w:val="28"/>
          <w:szCs w:val="28"/>
        </w:rPr>
        <w:t xml:space="preserve">Организатор аукциона принимает решение об отказе в проведении аукциона в случае выявления оснований, согласно которым земельный участок не может быть предметом аукциона, в любое время, но не </w:t>
      </w:r>
      <w:proofErr w:type="gramStart"/>
      <w:r w:rsidRPr="00DD63A1">
        <w:rPr>
          <w:sz w:val="28"/>
          <w:szCs w:val="28"/>
        </w:rPr>
        <w:t>позднее</w:t>
      </w:r>
      <w:proofErr w:type="gramEnd"/>
      <w:r w:rsidRPr="00DD63A1">
        <w:rPr>
          <w:sz w:val="28"/>
          <w:szCs w:val="28"/>
        </w:rPr>
        <w:t xml:space="preserve"> чем за три дня до наступления даты его проведения. </w:t>
      </w:r>
    </w:p>
    <w:p w:rsidR="00463E9B" w:rsidRPr="00DD63A1" w:rsidRDefault="00463E9B" w:rsidP="00463E9B">
      <w:pPr>
        <w:autoSpaceDE w:val="0"/>
        <w:autoSpaceDN w:val="0"/>
        <w:adjustRightInd w:val="0"/>
        <w:ind w:firstLine="720"/>
        <w:jc w:val="both"/>
        <w:rPr>
          <w:sz w:val="28"/>
          <w:szCs w:val="28"/>
        </w:rPr>
      </w:pPr>
      <w:r w:rsidRPr="00DD63A1">
        <w:rPr>
          <w:sz w:val="28"/>
          <w:szCs w:val="28"/>
        </w:rPr>
        <w:t>Извещение об отказе в проведен</w:t>
      </w:r>
      <w:proofErr w:type="gramStart"/>
      <w:r w:rsidRPr="00DD63A1">
        <w:rPr>
          <w:sz w:val="28"/>
          <w:szCs w:val="28"/>
        </w:rPr>
        <w:t>ии ау</w:t>
      </w:r>
      <w:proofErr w:type="gramEnd"/>
      <w:r w:rsidRPr="00DD63A1">
        <w:rPr>
          <w:sz w:val="28"/>
          <w:szCs w:val="28"/>
        </w:rPr>
        <w:t xml:space="preserve">кциона размещается на официальном сайте </w:t>
      </w:r>
      <w:r w:rsidRPr="00DD63A1">
        <w:rPr>
          <w:sz w:val="28"/>
          <w:szCs w:val="28"/>
          <w:lang w:val="en-US"/>
        </w:rPr>
        <w:t>www</w:t>
      </w:r>
      <w:r w:rsidRPr="00DD63A1">
        <w:rPr>
          <w:sz w:val="28"/>
          <w:szCs w:val="28"/>
        </w:rPr>
        <w:t>.</w:t>
      </w:r>
      <w:proofErr w:type="spellStart"/>
      <w:r w:rsidRPr="00DD63A1">
        <w:rPr>
          <w:sz w:val="28"/>
          <w:szCs w:val="28"/>
          <w:lang w:val="en-US"/>
        </w:rPr>
        <w:t>torgi</w:t>
      </w:r>
      <w:proofErr w:type="spellEnd"/>
      <w:r w:rsidRPr="00DD63A1">
        <w:rPr>
          <w:sz w:val="28"/>
          <w:szCs w:val="28"/>
        </w:rPr>
        <w:t>.</w:t>
      </w:r>
      <w:proofErr w:type="spellStart"/>
      <w:r w:rsidRPr="00DD63A1">
        <w:rPr>
          <w:sz w:val="28"/>
          <w:szCs w:val="28"/>
          <w:lang w:val="en-US"/>
        </w:rPr>
        <w:t>gov</w:t>
      </w:r>
      <w:proofErr w:type="spellEnd"/>
      <w:r w:rsidRPr="00DD63A1">
        <w:rPr>
          <w:sz w:val="28"/>
          <w:szCs w:val="28"/>
        </w:rPr>
        <w:t>.</w:t>
      </w:r>
      <w:proofErr w:type="spellStart"/>
      <w:r w:rsidRPr="00DD63A1">
        <w:rPr>
          <w:sz w:val="28"/>
          <w:szCs w:val="28"/>
          <w:lang w:val="en-US"/>
        </w:rPr>
        <w:t>ru</w:t>
      </w:r>
      <w:proofErr w:type="spellEnd"/>
      <w:r w:rsidRPr="00DD63A1">
        <w:rPr>
          <w:sz w:val="28"/>
          <w:szCs w:val="28"/>
        </w:rPr>
        <w:t xml:space="preserve">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DD63A1">
        <w:rPr>
          <w:sz w:val="28"/>
          <w:szCs w:val="28"/>
        </w:rPr>
        <w:t>ии ау</w:t>
      </w:r>
      <w:proofErr w:type="gramEnd"/>
      <w:r w:rsidRPr="00DD63A1">
        <w:rPr>
          <w:sz w:val="28"/>
          <w:szCs w:val="28"/>
        </w:rPr>
        <w:t>кциона извещает участников аукциона об отказе в проведении аукциона и возвращает его участникам внесенные задатки.</w:t>
      </w:r>
    </w:p>
    <w:p w:rsidR="00463E9B" w:rsidRPr="00DD63A1" w:rsidRDefault="00463E9B" w:rsidP="00463E9B">
      <w:pPr>
        <w:tabs>
          <w:tab w:val="left" w:pos="0"/>
          <w:tab w:val="left" w:pos="851"/>
        </w:tabs>
        <w:contextualSpacing/>
        <w:jc w:val="both"/>
        <w:rPr>
          <w:sz w:val="28"/>
          <w:szCs w:val="28"/>
          <w:lang w:eastAsia="ar-SA"/>
        </w:rPr>
      </w:pPr>
      <w:r w:rsidRPr="00DD63A1">
        <w:rPr>
          <w:sz w:val="28"/>
          <w:szCs w:val="28"/>
          <w:lang w:eastAsia="ar-SA"/>
        </w:rPr>
        <w:t xml:space="preserve">            Осмотр земельных участков на местности осуществляется претендентами и участниками аукциона самостоятельно, в любое время в течение периода приема заявок.</w:t>
      </w:r>
    </w:p>
    <w:p w:rsidR="0039648D" w:rsidRPr="00DD63A1" w:rsidRDefault="00463E9B" w:rsidP="00621690">
      <w:pPr>
        <w:tabs>
          <w:tab w:val="left" w:pos="0"/>
          <w:tab w:val="left" w:pos="851"/>
        </w:tabs>
        <w:ind w:firstLine="709"/>
        <w:contextualSpacing/>
        <w:jc w:val="both"/>
        <w:rPr>
          <w:b/>
          <w:sz w:val="28"/>
          <w:szCs w:val="28"/>
          <w:u w:val="single"/>
          <w:lang w:eastAsia="ar-SA"/>
        </w:rPr>
      </w:pPr>
      <w:r w:rsidRPr="00DD63A1">
        <w:rPr>
          <w:b/>
          <w:sz w:val="28"/>
          <w:szCs w:val="28"/>
          <w:lang w:eastAsia="ar-SA"/>
        </w:rPr>
        <w:t xml:space="preserve"> </w:t>
      </w:r>
      <w:r w:rsidR="002A4EA1" w:rsidRPr="00DD63A1">
        <w:rPr>
          <w:b/>
          <w:color w:val="000000"/>
          <w:sz w:val="28"/>
          <w:szCs w:val="28"/>
          <w:lang w:eastAsia="ar-SA"/>
        </w:rPr>
        <w:t xml:space="preserve"> </w:t>
      </w:r>
      <w:r w:rsidR="00823AF9" w:rsidRPr="00DD63A1">
        <w:rPr>
          <w:color w:val="000000"/>
          <w:sz w:val="28"/>
          <w:szCs w:val="28"/>
          <w:lang w:eastAsia="ar-SA"/>
        </w:rPr>
        <w:t xml:space="preserve">      </w:t>
      </w:r>
      <w:r w:rsidR="0039648D" w:rsidRPr="00DD63A1">
        <w:rPr>
          <w:b/>
          <w:sz w:val="28"/>
          <w:szCs w:val="28"/>
          <w:u w:val="single"/>
          <w:lang w:eastAsia="ar-SA"/>
        </w:rPr>
        <w:t>Предмет аукциона</w:t>
      </w:r>
      <w:r w:rsidR="00C125C2">
        <w:rPr>
          <w:b/>
          <w:sz w:val="28"/>
          <w:szCs w:val="28"/>
          <w:u w:val="single"/>
          <w:lang w:eastAsia="ar-SA"/>
        </w:rPr>
        <w:t>: торги</w:t>
      </w:r>
      <w:r w:rsidR="0039648D" w:rsidRPr="00DD63A1">
        <w:rPr>
          <w:b/>
          <w:sz w:val="28"/>
          <w:szCs w:val="28"/>
          <w:u w:val="single"/>
          <w:lang w:eastAsia="ar-SA"/>
        </w:rPr>
        <w:t xml:space="preserve"> на право заключения договоров аренды:</w:t>
      </w:r>
    </w:p>
    <w:p w:rsidR="00DD63A1" w:rsidRPr="00DD63A1" w:rsidRDefault="00DD63A1" w:rsidP="00DD63A1">
      <w:pPr>
        <w:shd w:val="clear" w:color="auto" w:fill="FFFFFF"/>
        <w:ind w:firstLine="709"/>
        <w:jc w:val="both"/>
        <w:rPr>
          <w:sz w:val="28"/>
          <w:szCs w:val="28"/>
        </w:rPr>
      </w:pPr>
      <w:r w:rsidRPr="00DD63A1">
        <w:rPr>
          <w:b/>
          <w:sz w:val="28"/>
          <w:szCs w:val="28"/>
        </w:rPr>
        <w:t>Лот № 1</w:t>
      </w:r>
      <w:r w:rsidRPr="00DD63A1">
        <w:rPr>
          <w:sz w:val="28"/>
          <w:szCs w:val="28"/>
        </w:rPr>
        <w:t xml:space="preserve"> - земельный участок общей площадью 1783 </w:t>
      </w:r>
      <w:proofErr w:type="spellStart"/>
      <w:r w:rsidRPr="00DD63A1">
        <w:rPr>
          <w:sz w:val="28"/>
          <w:szCs w:val="28"/>
        </w:rPr>
        <w:t>кв</w:t>
      </w:r>
      <w:proofErr w:type="gramStart"/>
      <w:r w:rsidRPr="00DD63A1">
        <w:rPr>
          <w:sz w:val="28"/>
          <w:szCs w:val="28"/>
        </w:rPr>
        <w:t>.м</w:t>
      </w:r>
      <w:proofErr w:type="spellEnd"/>
      <w:proofErr w:type="gramEnd"/>
      <w:r w:rsidRPr="00DD63A1">
        <w:rPr>
          <w:sz w:val="28"/>
          <w:szCs w:val="28"/>
        </w:rPr>
        <w:t xml:space="preserve">, с кадастровым номером 23:30:1102005:2, категория земель – земли населенных пунктов, местоположение: Краснодарский край, р-н Темрюкский, г. Темрюк. </w:t>
      </w:r>
    </w:p>
    <w:p w:rsidR="00DD63A1" w:rsidRPr="00DD63A1" w:rsidRDefault="00DD63A1" w:rsidP="00DD63A1">
      <w:pPr>
        <w:shd w:val="clear" w:color="auto" w:fill="FFFFFF"/>
        <w:ind w:firstLine="709"/>
        <w:jc w:val="both"/>
        <w:rPr>
          <w:sz w:val="28"/>
          <w:szCs w:val="28"/>
        </w:rPr>
      </w:pPr>
      <w:r w:rsidRPr="00DD63A1">
        <w:rPr>
          <w:sz w:val="28"/>
          <w:szCs w:val="28"/>
        </w:rPr>
        <w:t>Разрешенное использование: объекты гаражного назначения.</w:t>
      </w:r>
    </w:p>
    <w:p w:rsidR="00DD63A1" w:rsidRPr="00DD63A1" w:rsidRDefault="00DD63A1" w:rsidP="00DD63A1">
      <w:pPr>
        <w:shd w:val="clear" w:color="auto" w:fill="FFFFFF"/>
        <w:ind w:firstLine="709"/>
        <w:jc w:val="both"/>
        <w:rPr>
          <w:sz w:val="28"/>
          <w:szCs w:val="28"/>
        </w:rPr>
      </w:pPr>
      <w:r w:rsidRPr="00DD63A1">
        <w:rPr>
          <w:sz w:val="28"/>
          <w:szCs w:val="28"/>
        </w:rPr>
        <w:t xml:space="preserve">Обременения: ограничение прав на земельный участок, предусмотренные статьей 56 Земельного кодекса РФ – санитарно-защитная зона.                                                                                                                                                     </w:t>
      </w:r>
    </w:p>
    <w:p w:rsidR="00DD63A1" w:rsidRPr="00DD63A1" w:rsidRDefault="00DD63A1" w:rsidP="00DD63A1">
      <w:pPr>
        <w:shd w:val="clear" w:color="auto" w:fill="FFFFFF"/>
        <w:ind w:firstLine="709"/>
        <w:jc w:val="both"/>
        <w:rPr>
          <w:sz w:val="28"/>
          <w:szCs w:val="28"/>
        </w:rPr>
      </w:pPr>
      <w:r w:rsidRPr="00DD63A1">
        <w:rPr>
          <w:sz w:val="28"/>
          <w:szCs w:val="28"/>
        </w:rPr>
        <w:lastRenderedPageBreak/>
        <w:t>Срок действия договора аренды – 32 месяца.</w:t>
      </w:r>
    </w:p>
    <w:p w:rsidR="00DD63A1" w:rsidRPr="00DD63A1" w:rsidRDefault="00DD63A1" w:rsidP="00DD63A1">
      <w:pPr>
        <w:shd w:val="clear" w:color="auto" w:fill="FFFFFF"/>
        <w:ind w:firstLine="709"/>
        <w:jc w:val="both"/>
        <w:rPr>
          <w:sz w:val="28"/>
          <w:szCs w:val="28"/>
        </w:rPr>
      </w:pPr>
      <w:r w:rsidRPr="00DD63A1">
        <w:rPr>
          <w:sz w:val="28"/>
          <w:szCs w:val="28"/>
        </w:rPr>
        <w:t xml:space="preserve">Сведения о правах: неразграниченная государственная собственность. </w:t>
      </w:r>
    </w:p>
    <w:p w:rsidR="00DD63A1" w:rsidRPr="00DD63A1" w:rsidRDefault="00DD63A1" w:rsidP="00DD63A1">
      <w:pPr>
        <w:shd w:val="clear" w:color="auto" w:fill="FFFFFF"/>
        <w:ind w:firstLine="709"/>
        <w:jc w:val="both"/>
        <w:rPr>
          <w:sz w:val="28"/>
          <w:szCs w:val="28"/>
        </w:rPr>
      </w:pPr>
      <w:r w:rsidRPr="00DD63A1">
        <w:rPr>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200 000 (двести тысяч) рублей 00 копеек.</w:t>
      </w:r>
    </w:p>
    <w:p w:rsidR="00DD63A1" w:rsidRPr="00DD63A1" w:rsidRDefault="00DD63A1" w:rsidP="00DD63A1">
      <w:pPr>
        <w:shd w:val="clear" w:color="auto" w:fill="FFFFFF"/>
        <w:ind w:firstLine="709"/>
        <w:jc w:val="both"/>
        <w:rPr>
          <w:sz w:val="28"/>
          <w:szCs w:val="28"/>
        </w:rPr>
      </w:pPr>
      <w:r w:rsidRPr="00DD63A1">
        <w:rPr>
          <w:sz w:val="28"/>
          <w:szCs w:val="28"/>
        </w:rPr>
        <w:t>Шаг аукциона – 3%, что составляет 6000 (шесть тысяч) рублей 00 копеек.</w:t>
      </w:r>
    </w:p>
    <w:p w:rsidR="00DD63A1" w:rsidRPr="00DD63A1" w:rsidRDefault="00DD63A1" w:rsidP="00DD63A1">
      <w:pPr>
        <w:shd w:val="clear" w:color="auto" w:fill="FFFFFF"/>
        <w:ind w:firstLine="709"/>
        <w:jc w:val="both"/>
        <w:rPr>
          <w:sz w:val="28"/>
          <w:szCs w:val="28"/>
        </w:rPr>
      </w:pPr>
      <w:r w:rsidRPr="00DD63A1">
        <w:rPr>
          <w:sz w:val="28"/>
          <w:szCs w:val="28"/>
        </w:rPr>
        <w:t>Размер задатка составляет 100% от начального размера ежегодной арендной платы за земельный участок.</w:t>
      </w:r>
    </w:p>
    <w:p w:rsidR="00DD63A1" w:rsidRPr="00DD63A1" w:rsidRDefault="00DD63A1" w:rsidP="00DD63A1">
      <w:pPr>
        <w:shd w:val="clear" w:color="auto" w:fill="FFFFFF"/>
        <w:ind w:firstLine="709"/>
        <w:jc w:val="both"/>
        <w:rPr>
          <w:sz w:val="28"/>
          <w:szCs w:val="28"/>
        </w:rPr>
      </w:pPr>
      <w:r w:rsidRPr="00DD63A1">
        <w:rPr>
          <w:sz w:val="28"/>
          <w:szCs w:val="28"/>
        </w:rPr>
        <w:t>Предельные параметры разрешенного строительства:</w:t>
      </w:r>
    </w:p>
    <w:p w:rsidR="00DD63A1" w:rsidRPr="00DD63A1" w:rsidRDefault="00DD63A1" w:rsidP="00DD63A1">
      <w:pPr>
        <w:shd w:val="clear" w:color="auto" w:fill="FFFFFF"/>
        <w:ind w:firstLine="709"/>
        <w:jc w:val="both"/>
        <w:rPr>
          <w:sz w:val="28"/>
          <w:szCs w:val="28"/>
        </w:rPr>
      </w:pPr>
      <w:r w:rsidRPr="00DD63A1">
        <w:rPr>
          <w:sz w:val="28"/>
          <w:szCs w:val="28"/>
        </w:rPr>
        <w:t>Минимальная площадь 11 кв. м</w:t>
      </w:r>
    </w:p>
    <w:p w:rsidR="00DD63A1" w:rsidRPr="00DD63A1" w:rsidRDefault="00DD63A1" w:rsidP="00DD63A1">
      <w:pPr>
        <w:shd w:val="clear" w:color="auto" w:fill="FFFFFF"/>
        <w:ind w:firstLine="709"/>
        <w:jc w:val="both"/>
        <w:rPr>
          <w:sz w:val="28"/>
          <w:szCs w:val="28"/>
        </w:rPr>
      </w:pPr>
      <w:r w:rsidRPr="00DD63A1">
        <w:rPr>
          <w:sz w:val="28"/>
          <w:szCs w:val="28"/>
        </w:rPr>
        <w:t>Максимальное количество надземных этажей –1 этаж.</w:t>
      </w:r>
    </w:p>
    <w:p w:rsidR="00DD63A1" w:rsidRPr="00DD63A1" w:rsidRDefault="00DD63A1" w:rsidP="00DD63A1">
      <w:pPr>
        <w:shd w:val="clear" w:color="auto" w:fill="FFFFFF"/>
        <w:ind w:firstLine="709"/>
        <w:jc w:val="both"/>
        <w:rPr>
          <w:sz w:val="28"/>
          <w:szCs w:val="28"/>
        </w:rPr>
      </w:pPr>
      <w:r w:rsidRPr="00DD63A1">
        <w:rPr>
          <w:sz w:val="28"/>
          <w:szCs w:val="28"/>
        </w:rPr>
        <w:t>Максимальная высота здания – 4 м.</w:t>
      </w:r>
    </w:p>
    <w:p w:rsidR="00DD63A1" w:rsidRPr="00DD63A1" w:rsidRDefault="00DD63A1" w:rsidP="00DD63A1">
      <w:pPr>
        <w:shd w:val="clear" w:color="auto" w:fill="FFFFFF"/>
        <w:ind w:firstLine="709"/>
        <w:jc w:val="both"/>
        <w:rPr>
          <w:sz w:val="28"/>
          <w:szCs w:val="28"/>
        </w:rPr>
      </w:pPr>
      <w:r w:rsidRPr="00DD63A1">
        <w:rPr>
          <w:sz w:val="28"/>
          <w:szCs w:val="28"/>
        </w:rPr>
        <w:t xml:space="preserve">Максимальный процент застройки участка для отдельно стоящих гаражей - 80%, минимальные отступы в таком случае от границ земельного участка в целях определения места допустимого размещения объекта – </w:t>
      </w:r>
      <w:smartTag w:uri="urn:schemas-microsoft-com:office:smarttags" w:element="metricconverter">
        <w:smartTagPr>
          <w:attr w:name="ProductID" w:val="1 м"/>
        </w:smartTagPr>
        <w:r w:rsidRPr="00DD63A1">
          <w:rPr>
            <w:sz w:val="28"/>
            <w:szCs w:val="28"/>
          </w:rPr>
          <w:t>1 м</w:t>
        </w:r>
      </w:smartTag>
      <w:r w:rsidRPr="00DD63A1">
        <w:rPr>
          <w:sz w:val="28"/>
          <w:szCs w:val="28"/>
        </w:rPr>
        <w:t>.</w:t>
      </w:r>
    </w:p>
    <w:p w:rsidR="00DD63A1" w:rsidRPr="00DD63A1" w:rsidRDefault="00DD63A1" w:rsidP="00DD63A1">
      <w:pPr>
        <w:shd w:val="clear" w:color="auto" w:fill="FFFFFF"/>
        <w:ind w:firstLine="709"/>
        <w:jc w:val="both"/>
        <w:rPr>
          <w:sz w:val="28"/>
          <w:szCs w:val="28"/>
        </w:rPr>
      </w:pPr>
      <w:r w:rsidRPr="00DD63A1">
        <w:rPr>
          <w:sz w:val="28"/>
          <w:szCs w:val="28"/>
        </w:rPr>
        <w:t>Максимальный процент застройки участка для гаража в ряду - 100%, минимальные отступы в таком случае от границ земельного участка в целях определения места допустимого размещения объекта – 0 м</w:t>
      </w:r>
    </w:p>
    <w:p w:rsidR="00DD63A1" w:rsidRPr="00DD63A1" w:rsidRDefault="00DD63A1" w:rsidP="00DD63A1">
      <w:pPr>
        <w:shd w:val="clear" w:color="auto" w:fill="FFFFFF"/>
        <w:ind w:firstLine="709"/>
        <w:jc w:val="both"/>
        <w:rPr>
          <w:sz w:val="28"/>
          <w:szCs w:val="28"/>
        </w:rPr>
      </w:pPr>
      <w:r w:rsidRPr="00DD63A1">
        <w:rPr>
          <w:sz w:val="28"/>
          <w:szCs w:val="28"/>
        </w:rPr>
        <w:t xml:space="preserve">Технические условия подключения к сети </w:t>
      </w:r>
      <w:proofErr w:type="spellStart"/>
      <w:r w:rsidRPr="00DD63A1">
        <w:rPr>
          <w:sz w:val="28"/>
          <w:szCs w:val="28"/>
        </w:rPr>
        <w:t>инженерно</w:t>
      </w:r>
      <w:proofErr w:type="spellEnd"/>
      <w:r w:rsidRPr="00DD63A1">
        <w:rPr>
          <w:sz w:val="28"/>
          <w:szCs w:val="28"/>
        </w:rPr>
        <w:t xml:space="preserve"> - технического обеспечения: </w:t>
      </w:r>
    </w:p>
    <w:p w:rsidR="00DD63A1" w:rsidRPr="00DD63A1" w:rsidRDefault="00DD63A1" w:rsidP="00DD63A1">
      <w:pPr>
        <w:shd w:val="clear" w:color="auto" w:fill="FFFFFF"/>
        <w:ind w:firstLine="709"/>
        <w:jc w:val="both"/>
        <w:rPr>
          <w:sz w:val="28"/>
          <w:szCs w:val="28"/>
        </w:rPr>
      </w:pPr>
      <w:r w:rsidRPr="00DD63A1">
        <w:rPr>
          <w:sz w:val="28"/>
          <w:szCs w:val="28"/>
        </w:rPr>
        <w:t>1. Электроэнергия: технологическое присоединение к сетям филиала АО «НЭСК-Электросети» «</w:t>
      </w:r>
      <w:proofErr w:type="spellStart"/>
      <w:r w:rsidRPr="00DD63A1">
        <w:rPr>
          <w:sz w:val="28"/>
          <w:szCs w:val="28"/>
        </w:rPr>
        <w:t>Темрюкэлектросеть</w:t>
      </w:r>
      <w:proofErr w:type="spellEnd"/>
      <w:r w:rsidRPr="00DD63A1">
        <w:rPr>
          <w:sz w:val="28"/>
          <w:szCs w:val="28"/>
        </w:rPr>
        <w:t xml:space="preserve">» возможно после подачи заявок на технологическое присоединение, </w:t>
      </w:r>
      <w:proofErr w:type="gramStart"/>
      <w:r w:rsidRPr="00DD63A1">
        <w:rPr>
          <w:sz w:val="28"/>
          <w:szCs w:val="28"/>
        </w:rPr>
        <w:t>согласно Постановления</w:t>
      </w:r>
      <w:proofErr w:type="gramEnd"/>
      <w:r w:rsidRPr="00DD63A1">
        <w:rPr>
          <w:sz w:val="28"/>
          <w:szCs w:val="28"/>
        </w:rPr>
        <w:t xml:space="preserve"> Правительства Российской Федерации № 861 от 27 декабря 2004 года. </w:t>
      </w:r>
    </w:p>
    <w:p w:rsidR="00DD63A1" w:rsidRPr="00DD63A1" w:rsidRDefault="00DD63A1" w:rsidP="00DD63A1">
      <w:pPr>
        <w:shd w:val="clear" w:color="auto" w:fill="FFFFFF"/>
        <w:ind w:firstLine="709"/>
        <w:jc w:val="both"/>
        <w:rPr>
          <w:sz w:val="28"/>
          <w:szCs w:val="28"/>
        </w:rPr>
      </w:pPr>
      <w:r w:rsidRPr="00DD63A1">
        <w:rPr>
          <w:sz w:val="28"/>
          <w:szCs w:val="28"/>
        </w:rPr>
        <w:t>2. Водоснабжение:</w:t>
      </w:r>
    </w:p>
    <w:p w:rsidR="00DD63A1" w:rsidRPr="00DD63A1" w:rsidRDefault="00DD63A1" w:rsidP="00DD63A1">
      <w:pPr>
        <w:shd w:val="clear" w:color="auto" w:fill="FFFFFF"/>
        <w:ind w:firstLine="709"/>
        <w:jc w:val="both"/>
        <w:rPr>
          <w:sz w:val="28"/>
          <w:szCs w:val="28"/>
        </w:rPr>
      </w:pPr>
      <w:r w:rsidRPr="00DD63A1">
        <w:rPr>
          <w:sz w:val="28"/>
          <w:szCs w:val="28"/>
        </w:rPr>
        <w:t>- водоснабжение от водопроводной сети из полиэтиленовых труб Ф 160, проложенной по ул. Республиканской напротив рассматриваемого з/у;</w:t>
      </w:r>
    </w:p>
    <w:p w:rsidR="00DD63A1" w:rsidRPr="00DD63A1" w:rsidRDefault="00DD63A1" w:rsidP="00DD63A1">
      <w:pPr>
        <w:shd w:val="clear" w:color="auto" w:fill="FFFFFF"/>
        <w:ind w:firstLine="709"/>
        <w:jc w:val="both"/>
        <w:rPr>
          <w:sz w:val="28"/>
          <w:szCs w:val="28"/>
        </w:rPr>
      </w:pPr>
      <w:r w:rsidRPr="00DD63A1">
        <w:rPr>
          <w:sz w:val="28"/>
          <w:szCs w:val="28"/>
        </w:rPr>
        <w:t xml:space="preserve"> - максимальная нагрузка – 0,20 </w:t>
      </w:r>
      <w:proofErr w:type="spellStart"/>
      <w:r w:rsidRPr="00DD63A1">
        <w:rPr>
          <w:sz w:val="28"/>
          <w:szCs w:val="28"/>
        </w:rPr>
        <w:t>куб.м</w:t>
      </w:r>
      <w:proofErr w:type="spellEnd"/>
      <w:r w:rsidRPr="00DD63A1">
        <w:rPr>
          <w:sz w:val="28"/>
          <w:szCs w:val="28"/>
        </w:rPr>
        <w:t>./</w:t>
      </w:r>
      <w:proofErr w:type="spellStart"/>
      <w:r w:rsidRPr="00DD63A1">
        <w:rPr>
          <w:sz w:val="28"/>
          <w:szCs w:val="28"/>
        </w:rPr>
        <w:t>сут</w:t>
      </w:r>
      <w:proofErr w:type="spellEnd"/>
      <w:r w:rsidRPr="00DD63A1">
        <w:rPr>
          <w:sz w:val="28"/>
          <w:szCs w:val="28"/>
        </w:rPr>
        <w:t xml:space="preserve">; 0,0083 </w:t>
      </w:r>
      <w:proofErr w:type="spellStart"/>
      <w:r w:rsidRPr="00DD63A1">
        <w:rPr>
          <w:sz w:val="28"/>
          <w:szCs w:val="28"/>
        </w:rPr>
        <w:t>куб.м</w:t>
      </w:r>
      <w:proofErr w:type="spellEnd"/>
      <w:r w:rsidRPr="00DD63A1">
        <w:rPr>
          <w:sz w:val="28"/>
          <w:szCs w:val="28"/>
        </w:rPr>
        <w:t>./час; 0,0023 л/</w:t>
      </w:r>
      <w:proofErr w:type="gramStart"/>
      <w:r w:rsidRPr="00DD63A1">
        <w:rPr>
          <w:sz w:val="28"/>
          <w:szCs w:val="28"/>
        </w:rPr>
        <w:t>с</w:t>
      </w:r>
      <w:proofErr w:type="gramEnd"/>
      <w:r w:rsidRPr="00DD63A1">
        <w:rPr>
          <w:sz w:val="28"/>
          <w:szCs w:val="28"/>
        </w:rPr>
        <w:t>;</w:t>
      </w:r>
    </w:p>
    <w:p w:rsidR="00DD63A1" w:rsidRPr="00DD63A1" w:rsidRDefault="00DD63A1" w:rsidP="00DD63A1">
      <w:pPr>
        <w:shd w:val="clear" w:color="auto" w:fill="FFFFFF"/>
        <w:ind w:firstLine="709"/>
        <w:jc w:val="both"/>
        <w:rPr>
          <w:sz w:val="28"/>
          <w:szCs w:val="28"/>
        </w:rPr>
      </w:pPr>
      <w:r w:rsidRPr="00DD63A1">
        <w:rPr>
          <w:sz w:val="28"/>
          <w:szCs w:val="28"/>
        </w:rPr>
        <w:t>- срок подключения – в течение 1 года с момента выдачи технических условий;</w:t>
      </w:r>
    </w:p>
    <w:p w:rsidR="00DD63A1" w:rsidRPr="00DD63A1" w:rsidRDefault="00DD63A1" w:rsidP="00DD63A1">
      <w:pPr>
        <w:shd w:val="clear" w:color="auto" w:fill="FFFFFF"/>
        <w:ind w:firstLine="709"/>
        <w:jc w:val="both"/>
        <w:rPr>
          <w:sz w:val="28"/>
          <w:szCs w:val="28"/>
        </w:rPr>
      </w:pPr>
      <w:r w:rsidRPr="00DD63A1">
        <w:rPr>
          <w:sz w:val="28"/>
          <w:szCs w:val="28"/>
        </w:rPr>
        <w:t>- срок действия технических условий- 3 года;</w:t>
      </w:r>
    </w:p>
    <w:p w:rsidR="00DD63A1" w:rsidRPr="00DD63A1" w:rsidRDefault="00DD63A1" w:rsidP="00DD63A1">
      <w:pPr>
        <w:shd w:val="clear" w:color="auto" w:fill="FFFFFF"/>
        <w:ind w:firstLine="709"/>
        <w:jc w:val="both"/>
        <w:rPr>
          <w:sz w:val="28"/>
          <w:szCs w:val="28"/>
        </w:rPr>
      </w:pPr>
      <w:r w:rsidRPr="00DD63A1">
        <w:rPr>
          <w:sz w:val="28"/>
          <w:szCs w:val="28"/>
        </w:rPr>
        <w:t>- стоимость подключения будет определена в соответствии с проектом строящегося объекта.</w:t>
      </w:r>
    </w:p>
    <w:p w:rsidR="00DD63A1" w:rsidRPr="00DD63A1" w:rsidRDefault="00DD63A1" w:rsidP="00DD63A1">
      <w:pPr>
        <w:shd w:val="clear" w:color="auto" w:fill="FFFFFF"/>
        <w:ind w:firstLine="709"/>
        <w:jc w:val="both"/>
        <w:rPr>
          <w:sz w:val="28"/>
          <w:szCs w:val="28"/>
        </w:rPr>
      </w:pPr>
      <w:r w:rsidRPr="00DD63A1">
        <w:rPr>
          <w:sz w:val="28"/>
          <w:szCs w:val="28"/>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определяется газораспределительной организацией в соответствии с п. 32 Правил. Согласно информац</w:t>
      </w:r>
      <w:proofErr w:type="gramStart"/>
      <w:r w:rsidRPr="00DD63A1">
        <w:rPr>
          <w:sz w:val="28"/>
          <w:szCs w:val="28"/>
        </w:rPr>
        <w:t>ии ООО</w:t>
      </w:r>
      <w:proofErr w:type="gramEnd"/>
      <w:r w:rsidRPr="00DD63A1">
        <w:rPr>
          <w:sz w:val="28"/>
          <w:szCs w:val="28"/>
        </w:rPr>
        <w:t xml:space="preserve"> «Газпром </w:t>
      </w:r>
      <w:proofErr w:type="spellStart"/>
      <w:r w:rsidRPr="00DD63A1">
        <w:rPr>
          <w:sz w:val="28"/>
          <w:szCs w:val="28"/>
        </w:rPr>
        <w:t>трансгаз</w:t>
      </w:r>
      <w:proofErr w:type="spellEnd"/>
      <w:r w:rsidRPr="00DD63A1">
        <w:rPr>
          <w:sz w:val="28"/>
          <w:szCs w:val="28"/>
        </w:rPr>
        <w:t xml:space="preserve"> Краснодар», техническая возможность подачи дополнительных объемов природного газа через 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w:t>
      </w:r>
      <w:r w:rsidRPr="00DD63A1">
        <w:rPr>
          <w:sz w:val="28"/>
          <w:szCs w:val="28"/>
        </w:rPr>
        <w:lastRenderedPageBreak/>
        <w:t xml:space="preserve">устранение дефицита пропускной способности существующей газотранспортной системы и реконструкции ГРС г. Темрюк. Ориентировочный срок реконструкции ГРС г. Темрюк – 4 квартал 2019 года.  Предварительной точкой подключения будет являться межпоселковый газопровод высокого давления к ст. Голубицкая Темрюкского района.   </w:t>
      </w:r>
    </w:p>
    <w:p w:rsidR="00DD63A1" w:rsidRPr="00DD63A1" w:rsidRDefault="00DD63A1" w:rsidP="00DD63A1">
      <w:pPr>
        <w:shd w:val="clear" w:color="auto" w:fill="FFFFFF"/>
        <w:ind w:firstLine="709"/>
        <w:jc w:val="both"/>
        <w:rPr>
          <w:sz w:val="28"/>
          <w:szCs w:val="28"/>
        </w:rPr>
      </w:pPr>
      <w:r w:rsidRPr="00DD63A1">
        <w:rPr>
          <w:sz w:val="28"/>
          <w:szCs w:val="28"/>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DD63A1" w:rsidRPr="00DD63A1" w:rsidRDefault="00DD63A1" w:rsidP="00DD63A1">
      <w:pPr>
        <w:shd w:val="clear" w:color="auto" w:fill="FFFFFF"/>
        <w:ind w:firstLine="709"/>
        <w:jc w:val="both"/>
        <w:rPr>
          <w:sz w:val="28"/>
          <w:szCs w:val="28"/>
        </w:rPr>
      </w:pPr>
      <w:r w:rsidRPr="00DD63A1">
        <w:rPr>
          <w:b/>
          <w:sz w:val="28"/>
          <w:szCs w:val="28"/>
        </w:rPr>
        <w:t>Лот № 2</w:t>
      </w:r>
      <w:r w:rsidRPr="00DD63A1">
        <w:rPr>
          <w:sz w:val="28"/>
          <w:szCs w:val="28"/>
        </w:rPr>
        <w:t xml:space="preserve"> - земельный участок общей площадью 5464 </w:t>
      </w:r>
      <w:proofErr w:type="spellStart"/>
      <w:r w:rsidRPr="00DD63A1">
        <w:rPr>
          <w:sz w:val="28"/>
          <w:szCs w:val="28"/>
        </w:rPr>
        <w:t>кв</w:t>
      </w:r>
      <w:proofErr w:type="gramStart"/>
      <w:r w:rsidRPr="00DD63A1">
        <w:rPr>
          <w:sz w:val="28"/>
          <w:szCs w:val="28"/>
        </w:rPr>
        <w:t>.м</w:t>
      </w:r>
      <w:proofErr w:type="spellEnd"/>
      <w:proofErr w:type="gramEnd"/>
      <w:r w:rsidRPr="00DD63A1">
        <w:rPr>
          <w:sz w:val="28"/>
          <w:szCs w:val="28"/>
        </w:rPr>
        <w:t>, с кадастровым номером 23:30:1104015:9, категория земель – земли населенных пунктов, местоположение: Краснодарский край, р-н Темрюкский, г. Темрюк</w:t>
      </w:r>
    </w:p>
    <w:p w:rsidR="00DD63A1" w:rsidRPr="00DD63A1" w:rsidRDefault="00DD63A1" w:rsidP="00DD63A1">
      <w:pPr>
        <w:shd w:val="clear" w:color="auto" w:fill="FFFFFF"/>
        <w:ind w:firstLine="709"/>
        <w:jc w:val="both"/>
        <w:rPr>
          <w:sz w:val="28"/>
          <w:szCs w:val="28"/>
        </w:rPr>
      </w:pPr>
      <w:r w:rsidRPr="00DD63A1">
        <w:rPr>
          <w:sz w:val="28"/>
          <w:szCs w:val="28"/>
        </w:rPr>
        <w:t>Разрешенное использование: строительная промышленность.</w:t>
      </w:r>
    </w:p>
    <w:p w:rsidR="00DD63A1" w:rsidRPr="00DD63A1" w:rsidRDefault="00DD63A1" w:rsidP="00DD63A1">
      <w:pPr>
        <w:shd w:val="clear" w:color="auto" w:fill="FFFFFF"/>
        <w:ind w:firstLine="709"/>
        <w:jc w:val="both"/>
        <w:rPr>
          <w:sz w:val="28"/>
          <w:szCs w:val="28"/>
        </w:rPr>
      </w:pPr>
      <w:r w:rsidRPr="00DD63A1">
        <w:rPr>
          <w:sz w:val="28"/>
          <w:szCs w:val="28"/>
        </w:rPr>
        <w:t>Обременения: ограничение прав на земельный участок, предусмотренные статьей 56 Земельного кодекса РФ – санитарно-защитная зона.</w:t>
      </w:r>
    </w:p>
    <w:p w:rsidR="00DD63A1" w:rsidRPr="00DD63A1" w:rsidRDefault="00DD63A1" w:rsidP="00DD63A1">
      <w:pPr>
        <w:shd w:val="clear" w:color="auto" w:fill="FFFFFF"/>
        <w:ind w:firstLine="709"/>
        <w:jc w:val="both"/>
        <w:rPr>
          <w:sz w:val="28"/>
          <w:szCs w:val="28"/>
        </w:rPr>
      </w:pPr>
      <w:r w:rsidRPr="00DD63A1">
        <w:rPr>
          <w:sz w:val="28"/>
          <w:szCs w:val="28"/>
        </w:rPr>
        <w:t>Срок действия договора аренды – 38 месяцев.</w:t>
      </w:r>
    </w:p>
    <w:p w:rsidR="00DD63A1" w:rsidRPr="00DD63A1" w:rsidRDefault="00DD63A1" w:rsidP="00DD63A1">
      <w:pPr>
        <w:shd w:val="clear" w:color="auto" w:fill="FFFFFF"/>
        <w:ind w:firstLine="709"/>
        <w:jc w:val="both"/>
        <w:rPr>
          <w:sz w:val="28"/>
          <w:szCs w:val="28"/>
        </w:rPr>
      </w:pPr>
      <w:r w:rsidRPr="00DD63A1">
        <w:rPr>
          <w:sz w:val="28"/>
          <w:szCs w:val="28"/>
        </w:rPr>
        <w:t xml:space="preserve">Сведения о правах: неразграниченная государственная собственность. </w:t>
      </w:r>
    </w:p>
    <w:p w:rsidR="00DD63A1" w:rsidRPr="00DD63A1" w:rsidRDefault="00DD63A1" w:rsidP="00DD63A1">
      <w:pPr>
        <w:shd w:val="clear" w:color="auto" w:fill="FFFFFF"/>
        <w:ind w:firstLine="709"/>
        <w:jc w:val="both"/>
        <w:rPr>
          <w:sz w:val="28"/>
          <w:szCs w:val="28"/>
        </w:rPr>
      </w:pPr>
      <w:r w:rsidRPr="00DD63A1">
        <w:rPr>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138 000 (сто тридцать восемь тысяч) рублей 00 копеек.</w:t>
      </w:r>
    </w:p>
    <w:p w:rsidR="00DD63A1" w:rsidRPr="00DD63A1" w:rsidRDefault="00DD63A1" w:rsidP="00DD63A1">
      <w:pPr>
        <w:shd w:val="clear" w:color="auto" w:fill="FFFFFF"/>
        <w:ind w:firstLine="709"/>
        <w:jc w:val="both"/>
        <w:rPr>
          <w:sz w:val="28"/>
          <w:szCs w:val="28"/>
        </w:rPr>
      </w:pPr>
      <w:r w:rsidRPr="00DD63A1">
        <w:rPr>
          <w:sz w:val="28"/>
          <w:szCs w:val="28"/>
        </w:rPr>
        <w:t>Шаг аукциона – 3%, что составляет 4 140 (четыре тысячи сто сорок) рублей 00 копеек.</w:t>
      </w:r>
    </w:p>
    <w:p w:rsidR="00DD63A1" w:rsidRPr="00DD63A1" w:rsidRDefault="00DD63A1" w:rsidP="00DD63A1">
      <w:pPr>
        <w:shd w:val="clear" w:color="auto" w:fill="FFFFFF"/>
        <w:ind w:firstLine="709"/>
        <w:jc w:val="both"/>
        <w:rPr>
          <w:sz w:val="28"/>
          <w:szCs w:val="28"/>
        </w:rPr>
      </w:pPr>
      <w:r w:rsidRPr="00DD63A1">
        <w:rPr>
          <w:sz w:val="28"/>
          <w:szCs w:val="28"/>
        </w:rPr>
        <w:t xml:space="preserve"> Размер задатка составляет 100% от начального размера ежегодной арендной платы за земельный участок.</w:t>
      </w:r>
    </w:p>
    <w:p w:rsidR="00DD63A1" w:rsidRPr="00DD63A1" w:rsidRDefault="00DD63A1" w:rsidP="00DD63A1">
      <w:pPr>
        <w:shd w:val="clear" w:color="auto" w:fill="FFFFFF"/>
        <w:ind w:firstLine="709"/>
        <w:jc w:val="both"/>
        <w:rPr>
          <w:sz w:val="28"/>
          <w:szCs w:val="28"/>
        </w:rPr>
      </w:pPr>
      <w:r w:rsidRPr="00DD63A1">
        <w:rPr>
          <w:sz w:val="28"/>
          <w:szCs w:val="28"/>
        </w:rPr>
        <w:t>Предельные параметры разрешенного строительства:</w:t>
      </w:r>
    </w:p>
    <w:p w:rsidR="00DD63A1" w:rsidRPr="00DD63A1" w:rsidRDefault="00DD63A1" w:rsidP="00DD63A1">
      <w:pPr>
        <w:shd w:val="clear" w:color="auto" w:fill="FFFFFF"/>
        <w:ind w:firstLine="709"/>
        <w:jc w:val="both"/>
        <w:rPr>
          <w:sz w:val="28"/>
          <w:szCs w:val="28"/>
        </w:rPr>
      </w:pPr>
      <w:proofErr w:type="spellStart"/>
      <w:r w:rsidRPr="00DD63A1">
        <w:rPr>
          <w:sz w:val="28"/>
          <w:szCs w:val="28"/>
        </w:rPr>
        <w:t>инимальная</w:t>
      </w:r>
      <w:proofErr w:type="spellEnd"/>
      <w:r w:rsidRPr="00DD63A1">
        <w:rPr>
          <w:sz w:val="28"/>
          <w:szCs w:val="28"/>
        </w:rPr>
        <w:t xml:space="preserve"> (максимальная) площадь земельного участка, предоставляемого для зданий общественно-деловой зоны 5000– (250000) кв. м, а также определяется по заданию на проектирование</w:t>
      </w:r>
    </w:p>
    <w:p w:rsidR="00DD63A1" w:rsidRPr="00DD63A1" w:rsidRDefault="00DD63A1" w:rsidP="00DD63A1">
      <w:pPr>
        <w:shd w:val="clear" w:color="auto" w:fill="FFFFFF"/>
        <w:ind w:firstLine="709"/>
        <w:jc w:val="both"/>
        <w:rPr>
          <w:sz w:val="28"/>
          <w:szCs w:val="28"/>
        </w:rPr>
      </w:pPr>
      <w:r w:rsidRPr="00DD63A1">
        <w:rPr>
          <w:sz w:val="28"/>
          <w:szCs w:val="28"/>
        </w:rPr>
        <w:t>Озеленение санитарно-защитной зоны для предприятий V  класса не менее 40 % площади.</w:t>
      </w:r>
    </w:p>
    <w:p w:rsidR="00DD63A1" w:rsidRPr="00DD63A1" w:rsidRDefault="00DD63A1" w:rsidP="00DD63A1">
      <w:pPr>
        <w:shd w:val="clear" w:color="auto" w:fill="FFFFFF"/>
        <w:ind w:firstLine="709"/>
        <w:jc w:val="both"/>
        <w:rPr>
          <w:sz w:val="28"/>
          <w:szCs w:val="28"/>
        </w:rPr>
      </w:pPr>
      <w:r w:rsidRPr="00DD63A1">
        <w:rPr>
          <w:sz w:val="28"/>
          <w:szCs w:val="28"/>
        </w:rPr>
        <w:t>Предельная высота ограждения – 2м.</w:t>
      </w:r>
    </w:p>
    <w:p w:rsidR="00DD63A1" w:rsidRPr="00DD63A1" w:rsidRDefault="00DD63A1" w:rsidP="00DD63A1">
      <w:pPr>
        <w:shd w:val="clear" w:color="auto" w:fill="FFFFFF"/>
        <w:ind w:firstLine="709"/>
        <w:jc w:val="both"/>
        <w:rPr>
          <w:sz w:val="28"/>
          <w:szCs w:val="28"/>
        </w:rPr>
      </w:pPr>
      <w:r w:rsidRPr="00DD63A1">
        <w:rPr>
          <w:sz w:val="28"/>
          <w:szCs w:val="28"/>
        </w:rPr>
        <w:t>Максимальный процент застройки - 60%</w:t>
      </w:r>
    </w:p>
    <w:p w:rsidR="00DD63A1" w:rsidRPr="00DD63A1" w:rsidRDefault="00DD63A1" w:rsidP="00DD63A1">
      <w:pPr>
        <w:shd w:val="clear" w:color="auto" w:fill="FFFFFF"/>
        <w:ind w:firstLine="709"/>
        <w:jc w:val="both"/>
        <w:rPr>
          <w:sz w:val="28"/>
          <w:szCs w:val="28"/>
        </w:rPr>
      </w:pPr>
      <w:r w:rsidRPr="00DD63A1">
        <w:rPr>
          <w:sz w:val="28"/>
          <w:szCs w:val="28"/>
        </w:rPr>
        <w:t>Минимальный отступ от границ земельного участка 5м.</w:t>
      </w:r>
    </w:p>
    <w:p w:rsidR="00DD63A1" w:rsidRPr="00DD63A1" w:rsidRDefault="00DD63A1" w:rsidP="00DD63A1">
      <w:pPr>
        <w:shd w:val="clear" w:color="auto" w:fill="FFFFFF"/>
        <w:ind w:firstLine="709"/>
        <w:jc w:val="both"/>
        <w:rPr>
          <w:sz w:val="28"/>
          <w:szCs w:val="28"/>
        </w:rPr>
      </w:pPr>
      <w:r w:rsidRPr="00DD63A1">
        <w:rPr>
          <w:sz w:val="28"/>
          <w:szCs w:val="28"/>
        </w:rPr>
        <w:t xml:space="preserve">Максимальное количество этажей  здания -5Технические условия подключения к сети </w:t>
      </w:r>
      <w:proofErr w:type="spellStart"/>
      <w:r w:rsidRPr="00DD63A1">
        <w:rPr>
          <w:sz w:val="28"/>
          <w:szCs w:val="28"/>
        </w:rPr>
        <w:t>инженерно</w:t>
      </w:r>
      <w:proofErr w:type="spellEnd"/>
      <w:r w:rsidRPr="00DD63A1">
        <w:rPr>
          <w:sz w:val="28"/>
          <w:szCs w:val="28"/>
        </w:rPr>
        <w:t xml:space="preserve"> - технического обеспечения: </w:t>
      </w:r>
    </w:p>
    <w:p w:rsidR="00DD63A1" w:rsidRPr="00DD63A1" w:rsidRDefault="00DD63A1" w:rsidP="00DD63A1">
      <w:pPr>
        <w:shd w:val="clear" w:color="auto" w:fill="FFFFFF"/>
        <w:ind w:firstLine="709"/>
        <w:jc w:val="both"/>
        <w:rPr>
          <w:sz w:val="28"/>
          <w:szCs w:val="28"/>
        </w:rPr>
      </w:pPr>
      <w:r w:rsidRPr="00DD63A1">
        <w:rPr>
          <w:sz w:val="28"/>
          <w:szCs w:val="28"/>
        </w:rPr>
        <w:t>1. Электроэнергия: технологическое присоединение к сетям филиала АО «НЭСК-Электросети» «</w:t>
      </w:r>
      <w:proofErr w:type="spellStart"/>
      <w:r w:rsidRPr="00DD63A1">
        <w:rPr>
          <w:sz w:val="28"/>
          <w:szCs w:val="28"/>
        </w:rPr>
        <w:t>Темрюкэлектросеть</w:t>
      </w:r>
      <w:proofErr w:type="spellEnd"/>
      <w:r w:rsidRPr="00DD63A1">
        <w:rPr>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DD63A1">
        <w:rPr>
          <w:sz w:val="28"/>
          <w:szCs w:val="28"/>
        </w:rPr>
        <w:t>согласно постановления</w:t>
      </w:r>
      <w:proofErr w:type="gramEnd"/>
      <w:r w:rsidRPr="00DD63A1">
        <w:rPr>
          <w:sz w:val="28"/>
          <w:szCs w:val="28"/>
        </w:rPr>
        <w:t xml:space="preserve"> Правительства Российской Федерации № 861 от 27 декабря 2004 года.</w:t>
      </w:r>
    </w:p>
    <w:p w:rsidR="00DD63A1" w:rsidRPr="00DD63A1" w:rsidRDefault="00DD63A1" w:rsidP="00DD63A1">
      <w:pPr>
        <w:shd w:val="clear" w:color="auto" w:fill="FFFFFF"/>
        <w:ind w:firstLine="709"/>
        <w:jc w:val="both"/>
        <w:rPr>
          <w:sz w:val="28"/>
          <w:szCs w:val="28"/>
        </w:rPr>
      </w:pPr>
      <w:r w:rsidRPr="00DD63A1">
        <w:rPr>
          <w:sz w:val="28"/>
          <w:szCs w:val="28"/>
        </w:rPr>
        <w:t>2. Водоснабжение:</w:t>
      </w:r>
    </w:p>
    <w:p w:rsidR="00DD63A1" w:rsidRPr="00DD63A1" w:rsidRDefault="00DD63A1" w:rsidP="00DD63A1">
      <w:pPr>
        <w:shd w:val="clear" w:color="auto" w:fill="FFFFFF"/>
        <w:ind w:firstLine="709"/>
        <w:jc w:val="both"/>
        <w:rPr>
          <w:sz w:val="28"/>
          <w:szCs w:val="28"/>
        </w:rPr>
      </w:pPr>
      <w:r w:rsidRPr="00DD63A1">
        <w:rPr>
          <w:sz w:val="28"/>
          <w:szCs w:val="28"/>
        </w:rPr>
        <w:t>- водоснабжение от водопроводной сети из полиэтиленовых  труб Ф 110, проложенной по ул. Кубанская в районе з/у №13;</w:t>
      </w:r>
    </w:p>
    <w:p w:rsidR="00DD63A1" w:rsidRPr="00DD63A1" w:rsidRDefault="00DD63A1" w:rsidP="00DD63A1">
      <w:pPr>
        <w:shd w:val="clear" w:color="auto" w:fill="FFFFFF"/>
        <w:ind w:firstLine="709"/>
        <w:jc w:val="both"/>
        <w:rPr>
          <w:sz w:val="28"/>
          <w:szCs w:val="28"/>
        </w:rPr>
      </w:pPr>
      <w:r w:rsidRPr="00DD63A1">
        <w:rPr>
          <w:sz w:val="28"/>
          <w:szCs w:val="28"/>
        </w:rPr>
        <w:t xml:space="preserve">- максимальная нагрузка – 0,20 </w:t>
      </w:r>
      <w:proofErr w:type="spellStart"/>
      <w:r w:rsidRPr="00DD63A1">
        <w:rPr>
          <w:sz w:val="28"/>
          <w:szCs w:val="28"/>
        </w:rPr>
        <w:t>куб.м</w:t>
      </w:r>
      <w:proofErr w:type="spellEnd"/>
      <w:r w:rsidRPr="00DD63A1">
        <w:rPr>
          <w:sz w:val="28"/>
          <w:szCs w:val="28"/>
        </w:rPr>
        <w:t>./</w:t>
      </w:r>
      <w:proofErr w:type="spellStart"/>
      <w:r w:rsidRPr="00DD63A1">
        <w:rPr>
          <w:sz w:val="28"/>
          <w:szCs w:val="28"/>
        </w:rPr>
        <w:t>сут</w:t>
      </w:r>
      <w:proofErr w:type="spellEnd"/>
      <w:r w:rsidRPr="00DD63A1">
        <w:rPr>
          <w:sz w:val="28"/>
          <w:szCs w:val="28"/>
        </w:rPr>
        <w:t xml:space="preserve">; 0,0083 </w:t>
      </w:r>
      <w:proofErr w:type="spellStart"/>
      <w:r w:rsidRPr="00DD63A1">
        <w:rPr>
          <w:sz w:val="28"/>
          <w:szCs w:val="28"/>
        </w:rPr>
        <w:t>куб.м</w:t>
      </w:r>
      <w:proofErr w:type="spellEnd"/>
      <w:r w:rsidRPr="00DD63A1">
        <w:rPr>
          <w:sz w:val="28"/>
          <w:szCs w:val="28"/>
        </w:rPr>
        <w:t>./час; 0,0023л/</w:t>
      </w:r>
      <w:proofErr w:type="gramStart"/>
      <w:r w:rsidRPr="00DD63A1">
        <w:rPr>
          <w:sz w:val="28"/>
          <w:szCs w:val="28"/>
        </w:rPr>
        <w:t>с</w:t>
      </w:r>
      <w:proofErr w:type="gramEnd"/>
      <w:r w:rsidRPr="00DD63A1">
        <w:rPr>
          <w:sz w:val="28"/>
          <w:szCs w:val="28"/>
        </w:rPr>
        <w:t>;</w:t>
      </w:r>
    </w:p>
    <w:p w:rsidR="00DD63A1" w:rsidRPr="00DD63A1" w:rsidRDefault="00DD63A1" w:rsidP="00DD63A1">
      <w:pPr>
        <w:shd w:val="clear" w:color="auto" w:fill="FFFFFF"/>
        <w:ind w:firstLine="709"/>
        <w:jc w:val="both"/>
        <w:rPr>
          <w:sz w:val="28"/>
          <w:szCs w:val="28"/>
        </w:rPr>
      </w:pPr>
      <w:r w:rsidRPr="00DD63A1">
        <w:rPr>
          <w:sz w:val="28"/>
          <w:szCs w:val="28"/>
        </w:rPr>
        <w:t>- срок подключения – в течение 1 года с момента выдачи технических условий;</w:t>
      </w:r>
    </w:p>
    <w:p w:rsidR="00DD63A1" w:rsidRPr="00DD63A1" w:rsidRDefault="00DD63A1" w:rsidP="00DD63A1">
      <w:pPr>
        <w:shd w:val="clear" w:color="auto" w:fill="FFFFFF"/>
        <w:ind w:firstLine="709"/>
        <w:jc w:val="both"/>
        <w:rPr>
          <w:sz w:val="28"/>
          <w:szCs w:val="28"/>
        </w:rPr>
      </w:pPr>
      <w:r w:rsidRPr="00DD63A1">
        <w:rPr>
          <w:sz w:val="28"/>
          <w:szCs w:val="28"/>
        </w:rPr>
        <w:lastRenderedPageBreak/>
        <w:t>- срок действия технических условий- 3 года;</w:t>
      </w:r>
    </w:p>
    <w:p w:rsidR="00DD63A1" w:rsidRPr="00DD63A1" w:rsidRDefault="00DD63A1" w:rsidP="00DD63A1">
      <w:pPr>
        <w:shd w:val="clear" w:color="auto" w:fill="FFFFFF"/>
        <w:ind w:firstLine="709"/>
        <w:jc w:val="both"/>
        <w:rPr>
          <w:sz w:val="28"/>
          <w:szCs w:val="28"/>
        </w:rPr>
      </w:pPr>
      <w:r w:rsidRPr="00DD63A1">
        <w:rPr>
          <w:sz w:val="28"/>
          <w:szCs w:val="28"/>
        </w:rPr>
        <w:t>- стоимость подключения будет определена в соответствии с проектом строящегося объекта.</w:t>
      </w:r>
    </w:p>
    <w:p w:rsidR="00DD63A1" w:rsidRPr="00DD63A1" w:rsidRDefault="00DD63A1" w:rsidP="00DD63A1">
      <w:pPr>
        <w:shd w:val="clear" w:color="auto" w:fill="FFFFFF"/>
        <w:ind w:firstLine="709"/>
        <w:jc w:val="both"/>
        <w:rPr>
          <w:sz w:val="28"/>
          <w:szCs w:val="28"/>
        </w:rPr>
      </w:pPr>
      <w:r w:rsidRPr="00DD63A1">
        <w:rPr>
          <w:sz w:val="28"/>
          <w:szCs w:val="28"/>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определяется газораспределительной организацией в соответствии с п. 32 Правил. Согласно информац</w:t>
      </w:r>
      <w:proofErr w:type="gramStart"/>
      <w:r w:rsidRPr="00DD63A1">
        <w:rPr>
          <w:sz w:val="28"/>
          <w:szCs w:val="28"/>
        </w:rPr>
        <w:t>ии ООО</w:t>
      </w:r>
      <w:proofErr w:type="gramEnd"/>
      <w:r w:rsidRPr="00DD63A1">
        <w:rPr>
          <w:sz w:val="28"/>
          <w:szCs w:val="28"/>
        </w:rPr>
        <w:t xml:space="preserve"> «Газпром </w:t>
      </w:r>
      <w:proofErr w:type="spellStart"/>
      <w:r w:rsidRPr="00DD63A1">
        <w:rPr>
          <w:sz w:val="28"/>
          <w:szCs w:val="28"/>
        </w:rPr>
        <w:t>трансгаз</w:t>
      </w:r>
      <w:proofErr w:type="spellEnd"/>
      <w:r w:rsidRPr="00DD63A1">
        <w:rPr>
          <w:sz w:val="28"/>
          <w:szCs w:val="28"/>
        </w:rPr>
        <w:t xml:space="preserve"> Краснодар», техническая возможность подачи дополнительных объемов природного газа через 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устранение дефицита пропускной способности существующей газотранспортной системы и реконструкции ГРС г. Темрюк. Ориентировочный срок реконструкции ГРС г. Темрюк – 4 квартал 2019 года. Предварительной точкой подключения будет являться распределительный газопровод высокого давления в п. Первомайский, г. Темрюк, Темрюкского района.</w:t>
      </w:r>
    </w:p>
    <w:p w:rsidR="00DD63A1" w:rsidRPr="00DD63A1" w:rsidRDefault="00DD63A1" w:rsidP="00DD63A1">
      <w:pPr>
        <w:shd w:val="clear" w:color="auto" w:fill="FFFFFF"/>
        <w:ind w:firstLine="709"/>
        <w:jc w:val="both"/>
        <w:rPr>
          <w:sz w:val="28"/>
          <w:szCs w:val="28"/>
        </w:rPr>
      </w:pPr>
      <w:r w:rsidRPr="00DD63A1">
        <w:rPr>
          <w:sz w:val="28"/>
          <w:szCs w:val="28"/>
        </w:rPr>
        <w:t xml:space="preserve"> 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DD63A1" w:rsidRPr="00DD63A1" w:rsidRDefault="00DD63A1" w:rsidP="00DD63A1">
      <w:pPr>
        <w:shd w:val="clear" w:color="auto" w:fill="FFFFFF"/>
        <w:ind w:firstLine="709"/>
        <w:jc w:val="both"/>
        <w:rPr>
          <w:sz w:val="28"/>
          <w:szCs w:val="28"/>
        </w:rPr>
      </w:pPr>
      <w:r w:rsidRPr="00DD63A1">
        <w:rPr>
          <w:b/>
          <w:sz w:val="28"/>
          <w:szCs w:val="28"/>
        </w:rPr>
        <w:t>Лот № 3</w:t>
      </w:r>
      <w:r w:rsidRPr="00DD63A1">
        <w:rPr>
          <w:sz w:val="28"/>
          <w:szCs w:val="28"/>
        </w:rPr>
        <w:t xml:space="preserve"> - земельный участок общей площадью 7 700 </w:t>
      </w:r>
      <w:proofErr w:type="spellStart"/>
      <w:r w:rsidRPr="00DD63A1">
        <w:rPr>
          <w:sz w:val="28"/>
          <w:szCs w:val="28"/>
        </w:rPr>
        <w:t>кв</w:t>
      </w:r>
      <w:proofErr w:type="gramStart"/>
      <w:r w:rsidRPr="00DD63A1">
        <w:rPr>
          <w:sz w:val="28"/>
          <w:szCs w:val="28"/>
        </w:rPr>
        <w:t>.м</w:t>
      </w:r>
      <w:proofErr w:type="spellEnd"/>
      <w:proofErr w:type="gramEnd"/>
      <w:r w:rsidRPr="00DD63A1">
        <w:rPr>
          <w:sz w:val="28"/>
          <w:szCs w:val="28"/>
        </w:rPr>
        <w:t xml:space="preserve">, с кадастровым номером 23:30:1101024:8, категория земель – земли населенных пунктов, местоположение: Краснодарский край, р-н Темрюкский, г. Темрюк, ул. </w:t>
      </w:r>
      <w:proofErr w:type="spellStart"/>
      <w:r w:rsidRPr="00DD63A1">
        <w:rPr>
          <w:sz w:val="28"/>
          <w:szCs w:val="28"/>
        </w:rPr>
        <w:t>Анапское</w:t>
      </w:r>
      <w:proofErr w:type="spellEnd"/>
      <w:r w:rsidRPr="00DD63A1">
        <w:rPr>
          <w:sz w:val="28"/>
          <w:szCs w:val="28"/>
        </w:rPr>
        <w:t xml:space="preserve"> шоссе,1.</w:t>
      </w:r>
    </w:p>
    <w:p w:rsidR="00DD63A1" w:rsidRPr="00DD63A1" w:rsidRDefault="00DD63A1" w:rsidP="00DD63A1">
      <w:pPr>
        <w:shd w:val="clear" w:color="auto" w:fill="FFFFFF"/>
        <w:ind w:firstLine="709"/>
        <w:jc w:val="both"/>
        <w:rPr>
          <w:sz w:val="28"/>
          <w:szCs w:val="28"/>
        </w:rPr>
      </w:pPr>
      <w:r w:rsidRPr="00DD63A1">
        <w:rPr>
          <w:sz w:val="28"/>
          <w:szCs w:val="28"/>
        </w:rPr>
        <w:t>Разрешенное использование: склады.</w:t>
      </w:r>
    </w:p>
    <w:p w:rsidR="00DD63A1" w:rsidRPr="00DD63A1" w:rsidRDefault="00DD63A1" w:rsidP="00DD63A1">
      <w:pPr>
        <w:shd w:val="clear" w:color="auto" w:fill="FFFFFF"/>
        <w:ind w:firstLine="709"/>
        <w:jc w:val="both"/>
        <w:rPr>
          <w:sz w:val="28"/>
          <w:szCs w:val="28"/>
        </w:rPr>
      </w:pPr>
      <w:r w:rsidRPr="00DD63A1">
        <w:rPr>
          <w:sz w:val="28"/>
          <w:szCs w:val="28"/>
        </w:rPr>
        <w:t>Обременения: обременения, ограничение прав на земельный участок, предусмотренные статьей 56 Земельного кодекса РФ – санитарно-защитная зона.</w:t>
      </w:r>
    </w:p>
    <w:p w:rsidR="00DD63A1" w:rsidRPr="00DD63A1" w:rsidRDefault="00DD63A1" w:rsidP="00DD63A1">
      <w:pPr>
        <w:shd w:val="clear" w:color="auto" w:fill="FFFFFF"/>
        <w:ind w:firstLine="709"/>
        <w:jc w:val="both"/>
        <w:rPr>
          <w:sz w:val="28"/>
          <w:szCs w:val="28"/>
        </w:rPr>
      </w:pPr>
      <w:r w:rsidRPr="00DD63A1">
        <w:rPr>
          <w:sz w:val="28"/>
          <w:szCs w:val="28"/>
        </w:rPr>
        <w:t>Срок действия договора аренды – 38 месяцев.</w:t>
      </w:r>
    </w:p>
    <w:p w:rsidR="00DD63A1" w:rsidRPr="00DD63A1" w:rsidRDefault="00DD63A1" w:rsidP="00DD63A1">
      <w:pPr>
        <w:shd w:val="clear" w:color="auto" w:fill="FFFFFF"/>
        <w:ind w:firstLine="709"/>
        <w:jc w:val="both"/>
        <w:rPr>
          <w:sz w:val="28"/>
          <w:szCs w:val="28"/>
        </w:rPr>
      </w:pPr>
      <w:r w:rsidRPr="00DD63A1">
        <w:rPr>
          <w:sz w:val="28"/>
          <w:szCs w:val="28"/>
        </w:rPr>
        <w:t xml:space="preserve">Сведения о правах: неразграниченная государственная собственность. </w:t>
      </w:r>
    </w:p>
    <w:p w:rsidR="00DD63A1" w:rsidRPr="00DD63A1" w:rsidRDefault="00DD63A1" w:rsidP="00DD63A1">
      <w:pPr>
        <w:shd w:val="clear" w:color="auto" w:fill="FFFFFF"/>
        <w:ind w:firstLine="709"/>
        <w:jc w:val="both"/>
        <w:rPr>
          <w:sz w:val="28"/>
          <w:szCs w:val="28"/>
        </w:rPr>
      </w:pPr>
      <w:r w:rsidRPr="00DD63A1">
        <w:rPr>
          <w:sz w:val="28"/>
          <w:szCs w:val="28"/>
        </w:rPr>
        <w:t>В соответствии с пунктом 14, 17 статьи 39.11 Земельного кодекса Российской Федерации установить начальный размер ежегодной арендной платы в размере 142 000 (сто сорок две тысячи) рублей 00 копеек.</w:t>
      </w:r>
    </w:p>
    <w:p w:rsidR="00DD63A1" w:rsidRPr="00DD63A1" w:rsidRDefault="00DD63A1" w:rsidP="00DD63A1">
      <w:pPr>
        <w:shd w:val="clear" w:color="auto" w:fill="FFFFFF"/>
        <w:ind w:firstLine="709"/>
        <w:jc w:val="both"/>
        <w:rPr>
          <w:sz w:val="28"/>
          <w:szCs w:val="28"/>
        </w:rPr>
      </w:pPr>
      <w:r w:rsidRPr="00DD63A1">
        <w:rPr>
          <w:sz w:val="28"/>
          <w:szCs w:val="28"/>
        </w:rPr>
        <w:t>Шаг аукциона – 3%, что составляет 4 260 (четыре тысячи двести шестьдесят) рублей 00 копеек.</w:t>
      </w:r>
    </w:p>
    <w:p w:rsidR="00DD63A1" w:rsidRPr="00DD63A1" w:rsidRDefault="00DD63A1" w:rsidP="00DD63A1">
      <w:pPr>
        <w:shd w:val="clear" w:color="auto" w:fill="FFFFFF"/>
        <w:ind w:firstLine="709"/>
        <w:jc w:val="both"/>
        <w:rPr>
          <w:sz w:val="28"/>
          <w:szCs w:val="28"/>
        </w:rPr>
      </w:pPr>
      <w:r w:rsidRPr="00DD63A1">
        <w:rPr>
          <w:sz w:val="28"/>
          <w:szCs w:val="28"/>
        </w:rPr>
        <w:t xml:space="preserve"> Размер задатка составляет 100% от начального размера ежегодной арендной платы за земельный участок.</w:t>
      </w:r>
    </w:p>
    <w:p w:rsidR="00DD63A1" w:rsidRPr="00DD63A1" w:rsidRDefault="00DD63A1" w:rsidP="00DD63A1">
      <w:pPr>
        <w:shd w:val="clear" w:color="auto" w:fill="FFFFFF"/>
        <w:ind w:firstLine="709"/>
        <w:jc w:val="both"/>
        <w:rPr>
          <w:sz w:val="28"/>
          <w:szCs w:val="28"/>
        </w:rPr>
      </w:pPr>
      <w:r w:rsidRPr="00DD63A1">
        <w:rPr>
          <w:sz w:val="28"/>
          <w:szCs w:val="28"/>
        </w:rPr>
        <w:t>Предельные параметры разрешенного строительства:</w:t>
      </w:r>
    </w:p>
    <w:p w:rsidR="00DD63A1" w:rsidRPr="00DD63A1" w:rsidRDefault="00DD63A1" w:rsidP="00DD63A1">
      <w:pPr>
        <w:shd w:val="clear" w:color="auto" w:fill="FFFFFF"/>
        <w:ind w:firstLine="709"/>
        <w:jc w:val="both"/>
        <w:rPr>
          <w:sz w:val="28"/>
          <w:szCs w:val="28"/>
        </w:rPr>
      </w:pPr>
      <w:r w:rsidRPr="00DD63A1">
        <w:rPr>
          <w:sz w:val="28"/>
          <w:szCs w:val="28"/>
        </w:rPr>
        <w:t xml:space="preserve">Минимальный (максимальный) размер земельного участка 300- (10000) </w:t>
      </w:r>
      <w:proofErr w:type="spellStart"/>
      <w:r w:rsidRPr="00DD63A1">
        <w:rPr>
          <w:sz w:val="28"/>
          <w:szCs w:val="28"/>
        </w:rPr>
        <w:t>кв.м</w:t>
      </w:r>
      <w:proofErr w:type="spellEnd"/>
      <w:r w:rsidRPr="00DD63A1">
        <w:rPr>
          <w:sz w:val="28"/>
          <w:szCs w:val="28"/>
        </w:rPr>
        <w:t>.;</w:t>
      </w:r>
    </w:p>
    <w:p w:rsidR="00DD63A1" w:rsidRPr="00DD63A1" w:rsidRDefault="00DD63A1" w:rsidP="00DD63A1">
      <w:pPr>
        <w:shd w:val="clear" w:color="auto" w:fill="FFFFFF"/>
        <w:ind w:firstLine="709"/>
        <w:jc w:val="both"/>
        <w:rPr>
          <w:sz w:val="28"/>
          <w:szCs w:val="28"/>
        </w:rPr>
      </w:pPr>
      <w:r w:rsidRPr="00DD63A1">
        <w:rPr>
          <w:sz w:val="28"/>
          <w:szCs w:val="28"/>
        </w:rPr>
        <w:t>Максимальная высота зданий 15 метров, высота технологических сооружений устанавливается в соответствии с проектной документацией;</w:t>
      </w:r>
    </w:p>
    <w:p w:rsidR="00DD63A1" w:rsidRPr="00DD63A1" w:rsidRDefault="00DD63A1" w:rsidP="00DD63A1">
      <w:pPr>
        <w:shd w:val="clear" w:color="auto" w:fill="FFFFFF"/>
        <w:ind w:firstLine="709"/>
        <w:jc w:val="both"/>
        <w:rPr>
          <w:sz w:val="28"/>
          <w:szCs w:val="28"/>
        </w:rPr>
      </w:pPr>
      <w:r w:rsidRPr="00DD63A1">
        <w:rPr>
          <w:sz w:val="28"/>
          <w:szCs w:val="28"/>
        </w:rPr>
        <w:lastRenderedPageBreak/>
        <w:t>Минимальные отступы от границ земельного участка в целях определения места допустимого размещения объекта – 1 м.;</w:t>
      </w:r>
    </w:p>
    <w:p w:rsidR="00DD63A1" w:rsidRPr="00DD63A1" w:rsidRDefault="00DD63A1" w:rsidP="00DD63A1">
      <w:pPr>
        <w:shd w:val="clear" w:color="auto" w:fill="FFFFFF"/>
        <w:ind w:firstLine="709"/>
        <w:jc w:val="both"/>
        <w:rPr>
          <w:sz w:val="28"/>
          <w:szCs w:val="28"/>
        </w:rPr>
      </w:pPr>
      <w:r w:rsidRPr="00DD63A1">
        <w:rPr>
          <w:sz w:val="28"/>
          <w:szCs w:val="28"/>
        </w:rPr>
        <w:t xml:space="preserve">Максимальный процент застройки в границах земельного участка – 70%.   </w:t>
      </w:r>
    </w:p>
    <w:p w:rsidR="00DD63A1" w:rsidRPr="00DD63A1" w:rsidRDefault="00DD63A1" w:rsidP="00DD63A1">
      <w:pPr>
        <w:shd w:val="clear" w:color="auto" w:fill="FFFFFF"/>
        <w:ind w:firstLine="709"/>
        <w:jc w:val="both"/>
        <w:rPr>
          <w:sz w:val="28"/>
          <w:szCs w:val="28"/>
        </w:rPr>
      </w:pPr>
      <w:r w:rsidRPr="00DD63A1">
        <w:rPr>
          <w:sz w:val="28"/>
          <w:szCs w:val="28"/>
        </w:rPr>
        <w:t xml:space="preserve">Технические условия подключения к сети </w:t>
      </w:r>
      <w:proofErr w:type="spellStart"/>
      <w:r w:rsidRPr="00DD63A1">
        <w:rPr>
          <w:sz w:val="28"/>
          <w:szCs w:val="28"/>
        </w:rPr>
        <w:t>инженерно</w:t>
      </w:r>
      <w:proofErr w:type="spellEnd"/>
      <w:r w:rsidRPr="00DD63A1">
        <w:rPr>
          <w:sz w:val="28"/>
          <w:szCs w:val="28"/>
        </w:rPr>
        <w:t xml:space="preserve"> - технического обеспечения: </w:t>
      </w:r>
    </w:p>
    <w:p w:rsidR="00DD63A1" w:rsidRPr="00DD63A1" w:rsidRDefault="00DD63A1" w:rsidP="00DD63A1">
      <w:pPr>
        <w:shd w:val="clear" w:color="auto" w:fill="FFFFFF"/>
        <w:ind w:firstLine="709"/>
        <w:jc w:val="both"/>
        <w:rPr>
          <w:sz w:val="28"/>
          <w:szCs w:val="28"/>
        </w:rPr>
      </w:pPr>
      <w:r w:rsidRPr="00DD63A1">
        <w:rPr>
          <w:sz w:val="28"/>
          <w:szCs w:val="28"/>
        </w:rPr>
        <w:t>1. Электроэнергия: технологическое присоединение к сетям филиала АО «НЭСК-Электросети» «</w:t>
      </w:r>
      <w:proofErr w:type="spellStart"/>
      <w:r w:rsidRPr="00DD63A1">
        <w:rPr>
          <w:sz w:val="28"/>
          <w:szCs w:val="28"/>
        </w:rPr>
        <w:t>Темрюкэлектросеть</w:t>
      </w:r>
      <w:proofErr w:type="spellEnd"/>
      <w:r w:rsidRPr="00DD63A1">
        <w:rPr>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DD63A1">
        <w:rPr>
          <w:sz w:val="28"/>
          <w:szCs w:val="28"/>
        </w:rPr>
        <w:t>согласно постановления</w:t>
      </w:r>
      <w:proofErr w:type="gramEnd"/>
      <w:r w:rsidRPr="00DD63A1">
        <w:rPr>
          <w:sz w:val="28"/>
          <w:szCs w:val="28"/>
        </w:rPr>
        <w:t xml:space="preserve"> Правительства Российской Федерации № 861 от 27 декабря 2004 года.</w:t>
      </w:r>
    </w:p>
    <w:p w:rsidR="00DD63A1" w:rsidRPr="00DD63A1" w:rsidRDefault="00DD63A1" w:rsidP="00DD63A1">
      <w:pPr>
        <w:shd w:val="clear" w:color="auto" w:fill="FFFFFF"/>
        <w:ind w:firstLine="709"/>
        <w:jc w:val="both"/>
        <w:rPr>
          <w:sz w:val="28"/>
          <w:szCs w:val="28"/>
        </w:rPr>
      </w:pPr>
      <w:r w:rsidRPr="00DD63A1">
        <w:rPr>
          <w:sz w:val="28"/>
          <w:szCs w:val="28"/>
        </w:rPr>
        <w:t>2. Водоснабжение:</w:t>
      </w:r>
    </w:p>
    <w:p w:rsidR="00DD63A1" w:rsidRPr="00DD63A1" w:rsidRDefault="00DD63A1" w:rsidP="00DD63A1">
      <w:pPr>
        <w:shd w:val="clear" w:color="auto" w:fill="FFFFFF"/>
        <w:ind w:firstLine="709"/>
        <w:jc w:val="both"/>
        <w:rPr>
          <w:sz w:val="28"/>
          <w:szCs w:val="28"/>
        </w:rPr>
      </w:pPr>
      <w:r w:rsidRPr="00DD63A1">
        <w:rPr>
          <w:sz w:val="28"/>
          <w:szCs w:val="28"/>
        </w:rPr>
        <w:t>- водоснабжение от водопроводной сети из полиэтиленовых  труб Ф 160, проложенной по ул. Красных партизан;</w:t>
      </w:r>
    </w:p>
    <w:p w:rsidR="00DD63A1" w:rsidRPr="00DD63A1" w:rsidRDefault="00DD63A1" w:rsidP="00DD63A1">
      <w:pPr>
        <w:shd w:val="clear" w:color="auto" w:fill="FFFFFF"/>
        <w:ind w:firstLine="709"/>
        <w:jc w:val="both"/>
        <w:rPr>
          <w:sz w:val="28"/>
          <w:szCs w:val="28"/>
        </w:rPr>
      </w:pPr>
      <w:r w:rsidRPr="00DD63A1">
        <w:rPr>
          <w:sz w:val="28"/>
          <w:szCs w:val="28"/>
        </w:rPr>
        <w:t xml:space="preserve">- максимальная нагрузка – 0,20 </w:t>
      </w:r>
      <w:proofErr w:type="spellStart"/>
      <w:r w:rsidRPr="00DD63A1">
        <w:rPr>
          <w:sz w:val="28"/>
          <w:szCs w:val="28"/>
        </w:rPr>
        <w:t>куб.м</w:t>
      </w:r>
      <w:proofErr w:type="spellEnd"/>
      <w:r w:rsidRPr="00DD63A1">
        <w:rPr>
          <w:sz w:val="28"/>
          <w:szCs w:val="28"/>
        </w:rPr>
        <w:t>./</w:t>
      </w:r>
      <w:proofErr w:type="spellStart"/>
      <w:r w:rsidRPr="00DD63A1">
        <w:rPr>
          <w:sz w:val="28"/>
          <w:szCs w:val="28"/>
        </w:rPr>
        <w:t>сут</w:t>
      </w:r>
      <w:proofErr w:type="spellEnd"/>
      <w:r w:rsidRPr="00DD63A1">
        <w:rPr>
          <w:sz w:val="28"/>
          <w:szCs w:val="28"/>
        </w:rPr>
        <w:t xml:space="preserve">; 0,0083 </w:t>
      </w:r>
      <w:proofErr w:type="spellStart"/>
      <w:r w:rsidRPr="00DD63A1">
        <w:rPr>
          <w:sz w:val="28"/>
          <w:szCs w:val="28"/>
        </w:rPr>
        <w:t>куб.м</w:t>
      </w:r>
      <w:proofErr w:type="spellEnd"/>
      <w:r w:rsidRPr="00DD63A1">
        <w:rPr>
          <w:sz w:val="28"/>
          <w:szCs w:val="28"/>
        </w:rPr>
        <w:t>./час; 0,0023л/</w:t>
      </w:r>
      <w:proofErr w:type="gramStart"/>
      <w:r w:rsidRPr="00DD63A1">
        <w:rPr>
          <w:sz w:val="28"/>
          <w:szCs w:val="28"/>
        </w:rPr>
        <w:t>с</w:t>
      </w:r>
      <w:proofErr w:type="gramEnd"/>
      <w:r w:rsidRPr="00DD63A1">
        <w:rPr>
          <w:sz w:val="28"/>
          <w:szCs w:val="28"/>
        </w:rPr>
        <w:t>;</w:t>
      </w:r>
    </w:p>
    <w:p w:rsidR="00DD63A1" w:rsidRPr="00DD63A1" w:rsidRDefault="00DD63A1" w:rsidP="00DD63A1">
      <w:pPr>
        <w:shd w:val="clear" w:color="auto" w:fill="FFFFFF"/>
        <w:ind w:firstLine="709"/>
        <w:jc w:val="both"/>
        <w:rPr>
          <w:sz w:val="28"/>
          <w:szCs w:val="28"/>
        </w:rPr>
      </w:pPr>
      <w:r w:rsidRPr="00DD63A1">
        <w:rPr>
          <w:sz w:val="28"/>
          <w:szCs w:val="28"/>
        </w:rPr>
        <w:t>- срок подключения – в течение 1 года с момента выдачи технических условий;</w:t>
      </w:r>
    </w:p>
    <w:p w:rsidR="00DD63A1" w:rsidRPr="00DD63A1" w:rsidRDefault="00DD63A1" w:rsidP="00DD63A1">
      <w:pPr>
        <w:shd w:val="clear" w:color="auto" w:fill="FFFFFF"/>
        <w:ind w:firstLine="709"/>
        <w:jc w:val="both"/>
        <w:rPr>
          <w:sz w:val="28"/>
          <w:szCs w:val="28"/>
        </w:rPr>
      </w:pPr>
      <w:r w:rsidRPr="00DD63A1">
        <w:rPr>
          <w:sz w:val="28"/>
          <w:szCs w:val="28"/>
        </w:rPr>
        <w:t>- срок действия технических условий- 3 года;</w:t>
      </w:r>
    </w:p>
    <w:p w:rsidR="00DD63A1" w:rsidRPr="00DD63A1" w:rsidRDefault="00DD63A1" w:rsidP="00DD63A1">
      <w:pPr>
        <w:shd w:val="clear" w:color="auto" w:fill="FFFFFF"/>
        <w:ind w:firstLine="709"/>
        <w:jc w:val="both"/>
        <w:rPr>
          <w:sz w:val="28"/>
          <w:szCs w:val="28"/>
        </w:rPr>
      </w:pPr>
      <w:r w:rsidRPr="00DD63A1">
        <w:rPr>
          <w:sz w:val="28"/>
          <w:szCs w:val="28"/>
        </w:rPr>
        <w:t>- стоимость подключения будет определена в соответствии с проектом строящегося объекта.</w:t>
      </w:r>
    </w:p>
    <w:p w:rsidR="00DD63A1" w:rsidRPr="00DD63A1" w:rsidRDefault="00DD63A1" w:rsidP="00DD63A1">
      <w:pPr>
        <w:shd w:val="clear" w:color="auto" w:fill="FFFFFF"/>
        <w:ind w:firstLine="709"/>
        <w:jc w:val="both"/>
        <w:rPr>
          <w:sz w:val="28"/>
          <w:szCs w:val="28"/>
        </w:rPr>
      </w:pPr>
      <w:r w:rsidRPr="00DD63A1">
        <w:rPr>
          <w:sz w:val="28"/>
          <w:szCs w:val="28"/>
        </w:rPr>
        <w:t>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Российской Федерации от 30.12.2013г. №1314 (Далее – Правила). Техническая возможность подачи дополнительных объемов природного газа газораспределительной организацией в соответствии с п. 32 Правил. Согласно информац</w:t>
      </w:r>
      <w:proofErr w:type="gramStart"/>
      <w:r w:rsidRPr="00DD63A1">
        <w:rPr>
          <w:sz w:val="28"/>
          <w:szCs w:val="28"/>
        </w:rPr>
        <w:t>ии ООО</w:t>
      </w:r>
      <w:proofErr w:type="gramEnd"/>
      <w:r w:rsidRPr="00DD63A1">
        <w:rPr>
          <w:sz w:val="28"/>
          <w:szCs w:val="28"/>
        </w:rPr>
        <w:t xml:space="preserve"> «Газпром </w:t>
      </w:r>
      <w:proofErr w:type="spellStart"/>
      <w:r w:rsidRPr="00DD63A1">
        <w:rPr>
          <w:sz w:val="28"/>
          <w:szCs w:val="28"/>
        </w:rPr>
        <w:t>трансгаз</w:t>
      </w:r>
      <w:proofErr w:type="spellEnd"/>
      <w:r w:rsidRPr="00DD63A1">
        <w:rPr>
          <w:sz w:val="28"/>
          <w:szCs w:val="28"/>
        </w:rPr>
        <w:t xml:space="preserve"> Краснодар», техническая возможность подачи дополнительных объемов природного газа через 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устранение дефицита пропускной способности существующей газотранспортной системы и реконструкции ГРС г. Темрюк. Информация о сроках появления технической возможности АО «Газпром газораспределение Краснодар» отсутствует. </w:t>
      </w:r>
    </w:p>
    <w:p w:rsidR="00DD63A1" w:rsidRPr="00DD63A1" w:rsidRDefault="00DD63A1" w:rsidP="00DD63A1">
      <w:pPr>
        <w:shd w:val="clear" w:color="auto" w:fill="FFFFFF"/>
        <w:ind w:firstLine="709"/>
        <w:jc w:val="both"/>
        <w:rPr>
          <w:sz w:val="28"/>
          <w:szCs w:val="28"/>
        </w:rPr>
      </w:pPr>
      <w:r w:rsidRPr="00DD63A1">
        <w:rPr>
          <w:sz w:val="28"/>
          <w:szCs w:val="28"/>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DD63A1" w:rsidRPr="00DD63A1" w:rsidRDefault="00DD63A1" w:rsidP="00DD63A1">
      <w:pPr>
        <w:shd w:val="clear" w:color="auto" w:fill="FFFFFF"/>
        <w:ind w:firstLine="709"/>
        <w:jc w:val="both"/>
        <w:rPr>
          <w:sz w:val="28"/>
          <w:szCs w:val="28"/>
        </w:rPr>
      </w:pPr>
      <w:r w:rsidRPr="00DD63A1">
        <w:rPr>
          <w:b/>
          <w:sz w:val="28"/>
          <w:szCs w:val="28"/>
        </w:rPr>
        <w:t xml:space="preserve">Лот № 4 </w:t>
      </w:r>
      <w:r w:rsidRPr="00DD63A1">
        <w:rPr>
          <w:sz w:val="28"/>
          <w:szCs w:val="28"/>
        </w:rPr>
        <w:t xml:space="preserve">- земельный участок общей площадью 520 </w:t>
      </w:r>
      <w:proofErr w:type="spellStart"/>
      <w:r w:rsidRPr="00DD63A1">
        <w:rPr>
          <w:sz w:val="28"/>
          <w:szCs w:val="28"/>
        </w:rPr>
        <w:t>кв</w:t>
      </w:r>
      <w:proofErr w:type="gramStart"/>
      <w:r w:rsidRPr="00DD63A1">
        <w:rPr>
          <w:sz w:val="28"/>
          <w:szCs w:val="28"/>
        </w:rPr>
        <w:t>.м</w:t>
      </w:r>
      <w:proofErr w:type="spellEnd"/>
      <w:proofErr w:type="gramEnd"/>
      <w:r w:rsidRPr="00DD63A1">
        <w:rPr>
          <w:sz w:val="28"/>
          <w:szCs w:val="28"/>
        </w:rPr>
        <w:t>, с кадастровым номером 23:30:0401003:405, категория земель – земли населенных пунктов, местоположение: Краснодарский край, р-н Темрюкский, порт Темрюк.</w:t>
      </w:r>
    </w:p>
    <w:p w:rsidR="00DD63A1" w:rsidRPr="00DD63A1" w:rsidRDefault="00DD63A1" w:rsidP="00DD63A1">
      <w:pPr>
        <w:shd w:val="clear" w:color="auto" w:fill="FFFFFF"/>
        <w:ind w:firstLine="709"/>
        <w:jc w:val="both"/>
        <w:rPr>
          <w:sz w:val="28"/>
          <w:szCs w:val="28"/>
        </w:rPr>
      </w:pPr>
      <w:r w:rsidRPr="00DD63A1">
        <w:rPr>
          <w:sz w:val="28"/>
          <w:szCs w:val="28"/>
        </w:rPr>
        <w:t>Разрешенное использование: водный транспорт.</w:t>
      </w:r>
    </w:p>
    <w:p w:rsidR="00DD63A1" w:rsidRPr="00DD63A1" w:rsidRDefault="00DD63A1" w:rsidP="00DD63A1">
      <w:pPr>
        <w:shd w:val="clear" w:color="auto" w:fill="FFFFFF"/>
        <w:ind w:firstLine="709"/>
        <w:jc w:val="both"/>
        <w:rPr>
          <w:sz w:val="28"/>
          <w:szCs w:val="28"/>
        </w:rPr>
      </w:pPr>
      <w:r w:rsidRPr="00DD63A1">
        <w:rPr>
          <w:sz w:val="28"/>
          <w:szCs w:val="28"/>
        </w:rPr>
        <w:t>Обременения: ограничения в использовании земельного участка в соответствии со статьей 65 Водного кодекса Российской Федерации.</w:t>
      </w:r>
    </w:p>
    <w:p w:rsidR="00DD63A1" w:rsidRPr="00DD63A1" w:rsidRDefault="00DD63A1" w:rsidP="00DD63A1">
      <w:pPr>
        <w:shd w:val="clear" w:color="auto" w:fill="FFFFFF"/>
        <w:ind w:firstLine="709"/>
        <w:jc w:val="both"/>
        <w:rPr>
          <w:sz w:val="28"/>
          <w:szCs w:val="28"/>
        </w:rPr>
      </w:pPr>
      <w:r w:rsidRPr="00DD63A1">
        <w:rPr>
          <w:sz w:val="28"/>
          <w:szCs w:val="28"/>
        </w:rPr>
        <w:t>Срок действия договора аренды – 18 месяцев.</w:t>
      </w:r>
    </w:p>
    <w:p w:rsidR="00DD63A1" w:rsidRPr="00DD63A1" w:rsidRDefault="00DD63A1" w:rsidP="00DD63A1">
      <w:pPr>
        <w:shd w:val="clear" w:color="auto" w:fill="FFFFFF"/>
        <w:ind w:firstLine="709"/>
        <w:jc w:val="both"/>
        <w:rPr>
          <w:sz w:val="28"/>
          <w:szCs w:val="28"/>
        </w:rPr>
      </w:pPr>
      <w:r w:rsidRPr="00DD63A1">
        <w:rPr>
          <w:sz w:val="28"/>
          <w:szCs w:val="28"/>
        </w:rPr>
        <w:lastRenderedPageBreak/>
        <w:t xml:space="preserve">Сведения о правах: неразграниченная государственная собственность. </w:t>
      </w:r>
    </w:p>
    <w:p w:rsidR="00DD63A1" w:rsidRPr="00DD63A1" w:rsidRDefault="00DD63A1" w:rsidP="00DD63A1">
      <w:pPr>
        <w:shd w:val="clear" w:color="auto" w:fill="FFFFFF"/>
        <w:ind w:firstLine="709"/>
        <w:jc w:val="both"/>
        <w:rPr>
          <w:sz w:val="28"/>
          <w:szCs w:val="28"/>
        </w:rPr>
      </w:pPr>
      <w:r w:rsidRPr="00DD63A1">
        <w:rPr>
          <w:sz w:val="28"/>
          <w:szCs w:val="28"/>
        </w:rPr>
        <w:t>В соответствии с пунктами 14, 17 статьи 39.11 Земельного кодекса Российской Федерации установить начальный размер ежегодной арендной платы в размере 142 144 (сто сорок две тысячи сто сорок четыре) рубля 84 копейки.</w:t>
      </w:r>
    </w:p>
    <w:p w:rsidR="00DD63A1" w:rsidRPr="00DD63A1" w:rsidRDefault="00DD63A1" w:rsidP="00DD63A1">
      <w:pPr>
        <w:shd w:val="clear" w:color="auto" w:fill="FFFFFF"/>
        <w:ind w:firstLine="709"/>
        <w:jc w:val="both"/>
        <w:rPr>
          <w:sz w:val="28"/>
          <w:szCs w:val="28"/>
        </w:rPr>
      </w:pPr>
      <w:r w:rsidRPr="00DD63A1">
        <w:rPr>
          <w:sz w:val="28"/>
          <w:szCs w:val="28"/>
        </w:rPr>
        <w:t>Шаг аукциона – 3%, что составляет 4 264 (четыре тысячи двести шестьдесят четыре) рубля 35 копеек.</w:t>
      </w:r>
    </w:p>
    <w:p w:rsidR="00DD63A1" w:rsidRPr="00DD63A1" w:rsidRDefault="00DD63A1" w:rsidP="00DD63A1">
      <w:pPr>
        <w:shd w:val="clear" w:color="auto" w:fill="FFFFFF"/>
        <w:ind w:firstLine="709"/>
        <w:jc w:val="both"/>
        <w:rPr>
          <w:sz w:val="28"/>
          <w:szCs w:val="28"/>
        </w:rPr>
      </w:pPr>
      <w:r w:rsidRPr="00DD63A1">
        <w:rPr>
          <w:sz w:val="28"/>
          <w:szCs w:val="28"/>
        </w:rPr>
        <w:t xml:space="preserve"> Размер задатка составляет 100% от начального размера ежегодной арендной платы за земельный участок.</w:t>
      </w:r>
    </w:p>
    <w:p w:rsidR="00DD63A1" w:rsidRPr="00DD63A1" w:rsidRDefault="00DD63A1" w:rsidP="00DD63A1">
      <w:pPr>
        <w:shd w:val="clear" w:color="auto" w:fill="FFFFFF"/>
        <w:ind w:firstLine="709"/>
        <w:jc w:val="both"/>
        <w:rPr>
          <w:sz w:val="28"/>
          <w:szCs w:val="28"/>
        </w:rPr>
      </w:pPr>
      <w:r w:rsidRPr="00DD63A1">
        <w:rPr>
          <w:sz w:val="28"/>
          <w:szCs w:val="28"/>
        </w:rPr>
        <w:t>Предельные параметры разрешенного строительства:</w:t>
      </w:r>
    </w:p>
    <w:p w:rsidR="00DD63A1" w:rsidRPr="00DD63A1" w:rsidRDefault="00DD63A1" w:rsidP="00DD63A1">
      <w:pPr>
        <w:shd w:val="clear" w:color="auto" w:fill="FFFFFF"/>
        <w:ind w:firstLine="709"/>
        <w:jc w:val="both"/>
        <w:rPr>
          <w:sz w:val="28"/>
          <w:szCs w:val="28"/>
        </w:rPr>
      </w:pPr>
      <w:proofErr w:type="gramStart"/>
      <w:r w:rsidRPr="00DD63A1">
        <w:rPr>
          <w:sz w:val="28"/>
          <w:szCs w:val="28"/>
        </w:rPr>
        <w:t>Минимальная</w:t>
      </w:r>
      <w:proofErr w:type="gramEnd"/>
      <w:r w:rsidRPr="00DD63A1">
        <w:rPr>
          <w:sz w:val="28"/>
          <w:szCs w:val="28"/>
        </w:rPr>
        <w:t xml:space="preserve"> отступы от границ участка 1.0м</w:t>
      </w:r>
    </w:p>
    <w:p w:rsidR="00DD63A1" w:rsidRPr="00DD63A1" w:rsidRDefault="00DD63A1" w:rsidP="00DD63A1">
      <w:pPr>
        <w:shd w:val="clear" w:color="auto" w:fill="FFFFFF"/>
        <w:ind w:firstLine="709"/>
        <w:jc w:val="both"/>
        <w:rPr>
          <w:sz w:val="28"/>
          <w:szCs w:val="28"/>
        </w:rPr>
      </w:pPr>
      <w:r w:rsidRPr="00DD63A1">
        <w:rPr>
          <w:sz w:val="28"/>
          <w:szCs w:val="28"/>
        </w:rPr>
        <w:t>Максимальная высота зданий, строений, сооружений от уровня земли - 25 м;</w:t>
      </w:r>
    </w:p>
    <w:p w:rsidR="00DD63A1" w:rsidRPr="00DD63A1" w:rsidRDefault="00DD63A1" w:rsidP="00DD63A1">
      <w:pPr>
        <w:shd w:val="clear" w:color="auto" w:fill="FFFFFF"/>
        <w:ind w:firstLine="709"/>
        <w:jc w:val="both"/>
        <w:rPr>
          <w:sz w:val="28"/>
          <w:szCs w:val="28"/>
        </w:rPr>
      </w:pPr>
      <w:r w:rsidRPr="00DD63A1">
        <w:rPr>
          <w:sz w:val="28"/>
          <w:szCs w:val="28"/>
        </w:rPr>
        <w:t>Максимальный процент застройки в границах земельного участка - 60%.</w:t>
      </w:r>
    </w:p>
    <w:p w:rsidR="00DD63A1" w:rsidRPr="00DD63A1" w:rsidRDefault="00DD63A1" w:rsidP="00DD63A1">
      <w:pPr>
        <w:shd w:val="clear" w:color="auto" w:fill="FFFFFF"/>
        <w:ind w:firstLine="709"/>
        <w:jc w:val="both"/>
        <w:rPr>
          <w:sz w:val="28"/>
          <w:szCs w:val="28"/>
        </w:rPr>
      </w:pPr>
      <w:r w:rsidRPr="00DD63A1">
        <w:rPr>
          <w:sz w:val="28"/>
          <w:szCs w:val="28"/>
        </w:rPr>
        <w:t xml:space="preserve">Технические условия подключения к сети </w:t>
      </w:r>
      <w:proofErr w:type="spellStart"/>
      <w:r w:rsidRPr="00DD63A1">
        <w:rPr>
          <w:sz w:val="28"/>
          <w:szCs w:val="28"/>
        </w:rPr>
        <w:t>инженерно</w:t>
      </w:r>
      <w:proofErr w:type="spellEnd"/>
      <w:r w:rsidRPr="00DD63A1">
        <w:rPr>
          <w:sz w:val="28"/>
          <w:szCs w:val="28"/>
        </w:rPr>
        <w:t xml:space="preserve"> - технического обеспечения: </w:t>
      </w:r>
    </w:p>
    <w:p w:rsidR="00DD63A1" w:rsidRPr="00DD63A1" w:rsidRDefault="00DD63A1" w:rsidP="00DD63A1">
      <w:pPr>
        <w:shd w:val="clear" w:color="auto" w:fill="FFFFFF"/>
        <w:ind w:firstLine="709"/>
        <w:jc w:val="both"/>
        <w:rPr>
          <w:sz w:val="28"/>
          <w:szCs w:val="28"/>
        </w:rPr>
      </w:pPr>
      <w:r w:rsidRPr="00DD63A1">
        <w:rPr>
          <w:sz w:val="28"/>
          <w:szCs w:val="28"/>
        </w:rPr>
        <w:t>1. Электроэнергия: технологическое присоединение к сетям филиала АО «НЭСК-Электросети» «</w:t>
      </w:r>
      <w:proofErr w:type="spellStart"/>
      <w:r w:rsidRPr="00DD63A1">
        <w:rPr>
          <w:sz w:val="28"/>
          <w:szCs w:val="28"/>
        </w:rPr>
        <w:t>Темрюкэлектросеть</w:t>
      </w:r>
      <w:proofErr w:type="spellEnd"/>
      <w:r w:rsidRPr="00DD63A1">
        <w:rPr>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DD63A1">
        <w:rPr>
          <w:sz w:val="28"/>
          <w:szCs w:val="28"/>
        </w:rPr>
        <w:t>согласно постановления</w:t>
      </w:r>
      <w:proofErr w:type="gramEnd"/>
      <w:r w:rsidRPr="00DD63A1">
        <w:rPr>
          <w:sz w:val="28"/>
          <w:szCs w:val="28"/>
        </w:rPr>
        <w:t xml:space="preserve"> Правительства Российской Федерации № 861 от 27 декабря 2004 года. Размер платы за технологическое присоединение определяется в соответствии с Приказом РЭК - департамента цен и тарифов Краснодарского края от 26.12.2016г. № 53/2016-э.</w:t>
      </w:r>
    </w:p>
    <w:p w:rsidR="00DD63A1" w:rsidRPr="00DD63A1" w:rsidRDefault="00DD63A1" w:rsidP="00DD63A1">
      <w:pPr>
        <w:shd w:val="clear" w:color="auto" w:fill="FFFFFF"/>
        <w:ind w:firstLine="709"/>
        <w:jc w:val="both"/>
        <w:rPr>
          <w:sz w:val="28"/>
          <w:szCs w:val="28"/>
        </w:rPr>
      </w:pPr>
      <w:r w:rsidRPr="00DD63A1">
        <w:rPr>
          <w:sz w:val="28"/>
          <w:szCs w:val="28"/>
        </w:rPr>
        <w:t>2. Водоснабжение:</w:t>
      </w:r>
    </w:p>
    <w:p w:rsidR="00DD63A1" w:rsidRPr="00DD63A1" w:rsidRDefault="00DD63A1" w:rsidP="00DD63A1">
      <w:pPr>
        <w:shd w:val="clear" w:color="auto" w:fill="FFFFFF"/>
        <w:ind w:firstLine="709"/>
        <w:jc w:val="both"/>
        <w:rPr>
          <w:sz w:val="28"/>
          <w:szCs w:val="28"/>
        </w:rPr>
      </w:pPr>
      <w:r w:rsidRPr="00DD63A1">
        <w:rPr>
          <w:sz w:val="28"/>
          <w:szCs w:val="28"/>
        </w:rPr>
        <w:t>- водоснабжение от водопроводной сети из полиэтиленовых труб Ф 110, проложенной по ул. Морской в районе пересечения с ул. Красных партизан;</w:t>
      </w:r>
    </w:p>
    <w:p w:rsidR="00DD63A1" w:rsidRPr="00DD63A1" w:rsidRDefault="00DD63A1" w:rsidP="00DD63A1">
      <w:pPr>
        <w:shd w:val="clear" w:color="auto" w:fill="FFFFFF"/>
        <w:ind w:firstLine="709"/>
        <w:jc w:val="both"/>
        <w:rPr>
          <w:sz w:val="28"/>
          <w:szCs w:val="28"/>
        </w:rPr>
      </w:pPr>
      <w:r w:rsidRPr="00DD63A1">
        <w:rPr>
          <w:sz w:val="28"/>
          <w:szCs w:val="28"/>
        </w:rPr>
        <w:t>- максимальная нагрузка – 0,50куб.м./</w:t>
      </w:r>
      <w:proofErr w:type="spellStart"/>
      <w:r w:rsidRPr="00DD63A1">
        <w:rPr>
          <w:sz w:val="28"/>
          <w:szCs w:val="28"/>
        </w:rPr>
        <w:t>сут</w:t>
      </w:r>
      <w:proofErr w:type="spellEnd"/>
      <w:r w:rsidRPr="00DD63A1">
        <w:rPr>
          <w:sz w:val="28"/>
          <w:szCs w:val="28"/>
        </w:rPr>
        <w:t xml:space="preserve">; 0,050 </w:t>
      </w:r>
      <w:proofErr w:type="spellStart"/>
      <w:r w:rsidRPr="00DD63A1">
        <w:rPr>
          <w:sz w:val="28"/>
          <w:szCs w:val="28"/>
        </w:rPr>
        <w:t>куб.м</w:t>
      </w:r>
      <w:proofErr w:type="spellEnd"/>
      <w:r w:rsidRPr="00DD63A1">
        <w:rPr>
          <w:sz w:val="28"/>
          <w:szCs w:val="28"/>
        </w:rPr>
        <w:t>./час; 0,0139л/</w:t>
      </w:r>
      <w:proofErr w:type="gramStart"/>
      <w:r w:rsidRPr="00DD63A1">
        <w:rPr>
          <w:sz w:val="28"/>
          <w:szCs w:val="28"/>
        </w:rPr>
        <w:t>с</w:t>
      </w:r>
      <w:proofErr w:type="gramEnd"/>
      <w:r w:rsidRPr="00DD63A1">
        <w:rPr>
          <w:sz w:val="28"/>
          <w:szCs w:val="28"/>
        </w:rPr>
        <w:t>;</w:t>
      </w:r>
    </w:p>
    <w:p w:rsidR="00DD63A1" w:rsidRPr="00DD63A1" w:rsidRDefault="00DD63A1" w:rsidP="00DD63A1">
      <w:pPr>
        <w:shd w:val="clear" w:color="auto" w:fill="FFFFFF"/>
        <w:ind w:firstLine="709"/>
        <w:jc w:val="both"/>
        <w:rPr>
          <w:sz w:val="28"/>
          <w:szCs w:val="28"/>
        </w:rPr>
      </w:pPr>
      <w:r w:rsidRPr="00DD63A1">
        <w:rPr>
          <w:sz w:val="28"/>
          <w:szCs w:val="28"/>
        </w:rPr>
        <w:t>- срок подключения – в течение 1 года с момента выдачи технических условий;</w:t>
      </w:r>
    </w:p>
    <w:p w:rsidR="00DD63A1" w:rsidRPr="00DD63A1" w:rsidRDefault="00DD63A1" w:rsidP="00DD63A1">
      <w:pPr>
        <w:shd w:val="clear" w:color="auto" w:fill="FFFFFF"/>
        <w:ind w:firstLine="709"/>
        <w:jc w:val="both"/>
        <w:rPr>
          <w:sz w:val="28"/>
          <w:szCs w:val="28"/>
        </w:rPr>
      </w:pPr>
      <w:r w:rsidRPr="00DD63A1">
        <w:rPr>
          <w:sz w:val="28"/>
          <w:szCs w:val="28"/>
        </w:rPr>
        <w:t>- срок действия технических условий- 3 года;</w:t>
      </w:r>
    </w:p>
    <w:p w:rsidR="00DD63A1" w:rsidRPr="00DD63A1" w:rsidRDefault="00DD63A1" w:rsidP="00DD63A1">
      <w:pPr>
        <w:shd w:val="clear" w:color="auto" w:fill="FFFFFF"/>
        <w:ind w:firstLine="709"/>
        <w:jc w:val="both"/>
        <w:rPr>
          <w:sz w:val="28"/>
          <w:szCs w:val="28"/>
        </w:rPr>
      </w:pPr>
      <w:r w:rsidRPr="00DD63A1">
        <w:rPr>
          <w:sz w:val="28"/>
          <w:szCs w:val="28"/>
        </w:rPr>
        <w:t>- стоимость подключения будет определена в соответствии с проектом строящегося объекта.</w:t>
      </w:r>
    </w:p>
    <w:p w:rsidR="00DD63A1" w:rsidRPr="00DD63A1" w:rsidRDefault="00DD63A1" w:rsidP="00DD63A1">
      <w:pPr>
        <w:shd w:val="clear" w:color="auto" w:fill="FFFFFF"/>
        <w:ind w:firstLine="709"/>
        <w:jc w:val="both"/>
        <w:rPr>
          <w:sz w:val="28"/>
          <w:szCs w:val="28"/>
        </w:rPr>
      </w:pPr>
      <w:r w:rsidRPr="00DD63A1">
        <w:rPr>
          <w:sz w:val="28"/>
          <w:szCs w:val="28"/>
        </w:rPr>
        <w:t>3. Газоснабжение: предварительной точкой подключения объекта будет являться газопровод высокого давления по ул. Морская в г. Темрюк. Технические условия на подключение объектов капитального строительства к сетям газоснабжения, срок подключения к сети газораспределения, срок действия технических условий, размер оплаты за подключение (технологическое присоединение) осуществляется в соответствии с требованиями Постановления Правительства Российской Федерации от 30.12.2013г. №1314 «Об утверждении Правил подключения (технологического присоединения) ОКС к сетям газораспределения».</w:t>
      </w:r>
    </w:p>
    <w:p w:rsidR="00DD63A1" w:rsidRPr="00DD63A1" w:rsidRDefault="00DD63A1" w:rsidP="00DD63A1">
      <w:pPr>
        <w:shd w:val="clear" w:color="auto" w:fill="FFFFFF"/>
        <w:ind w:firstLine="709"/>
        <w:jc w:val="both"/>
        <w:rPr>
          <w:sz w:val="28"/>
          <w:szCs w:val="28"/>
        </w:rPr>
      </w:pPr>
      <w:r w:rsidRPr="00DD63A1">
        <w:rPr>
          <w:sz w:val="28"/>
          <w:szCs w:val="28"/>
        </w:rPr>
        <w:t>4. Теплоснабжение, горячее водоснабжение - нет возможности подключения, существующие мощности и схемы теплоснабжения не рассчитаны на размещение объектов.</w:t>
      </w:r>
    </w:p>
    <w:p w:rsidR="00DD63A1" w:rsidRPr="00DD63A1" w:rsidRDefault="00DD63A1" w:rsidP="00DD63A1">
      <w:pPr>
        <w:shd w:val="clear" w:color="auto" w:fill="FFFFFF"/>
        <w:ind w:firstLine="709"/>
        <w:jc w:val="both"/>
        <w:rPr>
          <w:sz w:val="28"/>
          <w:szCs w:val="28"/>
        </w:rPr>
      </w:pPr>
      <w:r w:rsidRPr="00DD63A1">
        <w:rPr>
          <w:b/>
          <w:sz w:val="28"/>
          <w:szCs w:val="28"/>
        </w:rPr>
        <w:lastRenderedPageBreak/>
        <w:t xml:space="preserve">Лот № </w:t>
      </w:r>
      <w:r w:rsidR="00F92776">
        <w:rPr>
          <w:b/>
          <w:sz w:val="28"/>
          <w:szCs w:val="28"/>
        </w:rPr>
        <w:t>5</w:t>
      </w:r>
      <w:r w:rsidRPr="00DD63A1">
        <w:rPr>
          <w:sz w:val="28"/>
          <w:szCs w:val="28"/>
        </w:rPr>
        <w:t xml:space="preserve"> - земельный участок общей площадью 300 +/-6 </w:t>
      </w:r>
      <w:proofErr w:type="spellStart"/>
      <w:r w:rsidRPr="00DD63A1">
        <w:rPr>
          <w:sz w:val="28"/>
          <w:szCs w:val="28"/>
        </w:rPr>
        <w:t>кв</w:t>
      </w:r>
      <w:proofErr w:type="gramStart"/>
      <w:r w:rsidRPr="00DD63A1">
        <w:rPr>
          <w:sz w:val="28"/>
          <w:szCs w:val="28"/>
        </w:rPr>
        <w:t>.м</w:t>
      </w:r>
      <w:proofErr w:type="spellEnd"/>
      <w:proofErr w:type="gramEnd"/>
      <w:r w:rsidRPr="00DD63A1">
        <w:rPr>
          <w:sz w:val="28"/>
          <w:szCs w:val="28"/>
        </w:rPr>
        <w:t xml:space="preserve">, с кадастровым номером 23:30:1108003:39, категория земель – земли населенных пунктов, местоположение: Краснодарский край, р-н Темрюкский, г. Темрюк, ул. </w:t>
      </w:r>
      <w:proofErr w:type="gramStart"/>
      <w:r w:rsidRPr="00DD63A1">
        <w:rPr>
          <w:sz w:val="28"/>
          <w:szCs w:val="28"/>
        </w:rPr>
        <w:t>Первомайская</w:t>
      </w:r>
      <w:proofErr w:type="gramEnd"/>
      <w:r w:rsidRPr="00DD63A1">
        <w:rPr>
          <w:sz w:val="28"/>
          <w:szCs w:val="28"/>
        </w:rPr>
        <w:t>.</w:t>
      </w:r>
    </w:p>
    <w:p w:rsidR="00DD63A1" w:rsidRPr="00DD63A1" w:rsidRDefault="00DD63A1" w:rsidP="00DD63A1">
      <w:pPr>
        <w:shd w:val="clear" w:color="auto" w:fill="FFFFFF"/>
        <w:ind w:firstLine="709"/>
        <w:jc w:val="both"/>
        <w:rPr>
          <w:sz w:val="28"/>
          <w:szCs w:val="28"/>
        </w:rPr>
      </w:pPr>
      <w:r w:rsidRPr="00DD63A1">
        <w:rPr>
          <w:sz w:val="28"/>
          <w:szCs w:val="28"/>
        </w:rPr>
        <w:t>Разрешенное использование: связь.</w:t>
      </w:r>
    </w:p>
    <w:p w:rsidR="00DD63A1" w:rsidRPr="00DD63A1" w:rsidRDefault="00DD63A1" w:rsidP="00DD63A1">
      <w:pPr>
        <w:shd w:val="clear" w:color="auto" w:fill="FFFFFF"/>
        <w:ind w:firstLine="709"/>
        <w:jc w:val="both"/>
        <w:rPr>
          <w:sz w:val="28"/>
          <w:szCs w:val="28"/>
        </w:rPr>
      </w:pPr>
      <w:r w:rsidRPr="00DD63A1">
        <w:rPr>
          <w:sz w:val="28"/>
          <w:szCs w:val="28"/>
        </w:rPr>
        <w:t>Обременения: обременения, ограничение прав на земельный участок, предусмотренные статьей 56 Земельного кодекса РФ – санитарно-защитная зона.</w:t>
      </w:r>
    </w:p>
    <w:p w:rsidR="00DD63A1" w:rsidRPr="00DD63A1" w:rsidRDefault="00DD63A1" w:rsidP="00DD63A1">
      <w:pPr>
        <w:shd w:val="clear" w:color="auto" w:fill="FFFFFF"/>
        <w:ind w:firstLine="709"/>
        <w:jc w:val="both"/>
        <w:rPr>
          <w:sz w:val="28"/>
          <w:szCs w:val="28"/>
        </w:rPr>
      </w:pPr>
      <w:r w:rsidRPr="00DD63A1">
        <w:rPr>
          <w:sz w:val="28"/>
          <w:szCs w:val="28"/>
        </w:rPr>
        <w:t>Срок действия договора аренды – 18 месяцев.</w:t>
      </w:r>
    </w:p>
    <w:p w:rsidR="00DD63A1" w:rsidRPr="00DD63A1" w:rsidRDefault="00DD63A1" w:rsidP="00DD63A1">
      <w:pPr>
        <w:shd w:val="clear" w:color="auto" w:fill="FFFFFF"/>
        <w:ind w:firstLine="709"/>
        <w:jc w:val="both"/>
        <w:rPr>
          <w:sz w:val="28"/>
          <w:szCs w:val="28"/>
        </w:rPr>
      </w:pPr>
      <w:r w:rsidRPr="00DD63A1">
        <w:rPr>
          <w:sz w:val="28"/>
          <w:szCs w:val="28"/>
        </w:rPr>
        <w:t xml:space="preserve">Сведения о правах: неразграниченная государственная собственность. </w:t>
      </w:r>
    </w:p>
    <w:p w:rsidR="00DD63A1" w:rsidRPr="00DD63A1" w:rsidRDefault="00DD63A1" w:rsidP="00DD63A1">
      <w:pPr>
        <w:shd w:val="clear" w:color="auto" w:fill="FFFFFF"/>
        <w:ind w:firstLine="709"/>
        <w:jc w:val="both"/>
        <w:rPr>
          <w:sz w:val="28"/>
          <w:szCs w:val="28"/>
        </w:rPr>
      </w:pPr>
      <w:r w:rsidRPr="00DD63A1">
        <w:rPr>
          <w:sz w:val="28"/>
          <w:szCs w:val="28"/>
        </w:rPr>
        <w:t>В соответствии с пунктом 14 статьи 39.11 Земельного кодекса Российской Федерации установить начальный размер ежегодной арендной платы в размере 50 000 (пятьдесят тысяч) рублей 00 копеек.</w:t>
      </w:r>
    </w:p>
    <w:p w:rsidR="00DD63A1" w:rsidRPr="00DD63A1" w:rsidRDefault="00DD63A1" w:rsidP="00DD63A1">
      <w:pPr>
        <w:shd w:val="clear" w:color="auto" w:fill="FFFFFF"/>
        <w:ind w:firstLine="709"/>
        <w:jc w:val="both"/>
        <w:rPr>
          <w:sz w:val="28"/>
          <w:szCs w:val="28"/>
        </w:rPr>
      </w:pPr>
      <w:r w:rsidRPr="00DD63A1">
        <w:rPr>
          <w:sz w:val="28"/>
          <w:szCs w:val="28"/>
        </w:rPr>
        <w:t>Шаг аукциона – 3%, что составляет 1 500 (одна тысяча пятьсот) рублей 00 копеек.</w:t>
      </w:r>
    </w:p>
    <w:p w:rsidR="00DD63A1" w:rsidRPr="00DD63A1" w:rsidRDefault="00DD63A1" w:rsidP="00DD63A1">
      <w:pPr>
        <w:shd w:val="clear" w:color="auto" w:fill="FFFFFF"/>
        <w:ind w:firstLine="709"/>
        <w:jc w:val="both"/>
        <w:rPr>
          <w:sz w:val="28"/>
          <w:szCs w:val="28"/>
        </w:rPr>
      </w:pPr>
      <w:r w:rsidRPr="00DD63A1">
        <w:rPr>
          <w:sz w:val="28"/>
          <w:szCs w:val="28"/>
        </w:rPr>
        <w:t xml:space="preserve"> Размер задатка составляет 100% от начального размера ежегодной арендной платы за земельный участок.</w:t>
      </w:r>
    </w:p>
    <w:p w:rsidR="00DD63A1" w:rsidRPr="00DD63A1" w:rsidRDefault="00DD63A1" w:rsidP="00DD63A1">
      <w:pPr>
        <w:shd w:val="clear" w:color="auto" w:fill="FFFFFF"/>
        <w:ind w:firstLine="709"/>
        <w:jc w:val="both"/>
        <w:rPr>
          <w:sz w:val="28"/>
          <w:szCs w:val="28"/>
        </w:rPr>
      </w:pPr>
      <w:r w:rsidRPr="00DD63A1">
        <w:rPr>
          <w:sz w:val="28"/>
          <w:szCs w:val="28"/>
        </w:rPr>
        <w:t>Предельные параметры разрешенного строительства:</w:t>
      </w:r>
    </w:p>
    <w:p w:rsidR="00DD63A1" w:rsidRPr="00DD63A1" w:rsidRDefault="00DD63A1" w:rsidP="00DD63A1">
      <w:pPr>
        <w:shd w:val="clear" w:color="auto" w:fill="FFFFFF"/>
        <w:ind w:firstLine="709"/>
        <w:jc w:val="both"/>
        <w:rPr>
          <w:sz w:val="28"/>
          <w:szCs w:val="28"/>
        </w:rPr>
      </w:pPr>
      <w:r w:rsidRPr="00DD63A1">
        <w:rPr>
          <w:sz w:val="28"/>
          <w:szCs w:val="28"/>
        </w:rPr>
        <w:t>Регламенты не устанавливаются</w:t>
      </w:r>
    </w:p>
    <w:p w:rsidR="00DD63A1" w:rsidRPr="00DD63A1" w:rsidRDefault="00DD63A1" w:rsidP="00DD63A1">
      <w:pPr>
        <w:shd w:val="clear" w:color="auto" w:fill="FFFFFF"/>
        <w:ind w:firstLine="709"/>
        <w:jc w:val="both"/>
        <w:rPr>
          <w:b/>
          <w:sz w:val="28"/>
          <w:szCs w:val="28"/>
        </w:rPr>
      </w:pPr>
      <w:r w:rsidRPr="00DD63A1">
        <w:rPr>
          <w:sz w:val="28"/>
          <w:szCs w:val="28"/>
        </w:rPr>
        <w:t xml:space="preserve">Технические условия подключения к сети </w:t>
      </w:r>
      <w:proofErr w:type="spellStart"/>
      <w:r w:rsidRPr="00DD63A1">
        <w:rPr>
          <w:sz w:val="28"/>
          <w:szCs w:val="28"/>
        </w:rPr>
        <w:t>инженерно</w:t>
      </w:r>
      <w:proofErr w:type="spellEnd"/>
      <w:r w:rsidRPr="00DD63A1">
        <w:rPr>
          <w:sz w:val="28"/>
          <w:szCs w:val="28"/>
        </w:rPr>
        <w:t xml:space="preserve"> - технического обеспечения</w:t>
      </w:r>
      <w:r w:rsidRPr="00DD63A1">
        <w:rPr>
          <w:b/>
          <w:sz w:val="28"/>
          <w:szCs w:val="28"/>
        </w:rPr>
        <w:t xml:space="preserve">: </w:t>
      </w:r>
    </w:p>
    <w:p w:rsidR="00DD63A1" w:rsidRPr="00DD63A1" w:rsidRDefault="00DD63A1" w:rsidP="00DD63A1">
      <w:pPr>
        <w:shd w:val="clear" w:color="auto" w:fill="FFFFFF"/>
        <w:ind w:firstLine="709"/>
        <w:jc w:val="both"/>
        <w:rPr>
          <w:sz w:val="28"/>
          <w:szCs w:val="28"/>
        </w:rPr>
      </w:pPr>
      <w:r w:rsidRPr="00DD63A1">
        <w:rPr>
          <w:sz w:val="28"/>
          <w:szCs w:val="28"/>
        </w:rPr>
        <w:t>1. Электроэнергия: технологическое присоединение к сетям филиала АО «НЭСК-Электросети» «</w:t>
      </w:r>
      <w:proofErr w:type="spellStart"/>
      <w:r w:rsidRPr="00DD63A1">
        <w:rPr>
          <w:sz w:val="28"/>
          <w:szCs w:val="28"/>
        </w:rPr>
        <w:t>Темрюкэлектросеть</w:t>
      </w:r>
      <w:proofErr w:type="spellEnd"/>
      <w:r w:rsidRPr="00DD63A1">
        <w:rPr>
          <w:sz w:val="28"/>
          <w:szCs w:val="28"/>
        </w:rPr>
        <w:t xml:space="preserve">» возможно после подачи заявок на технологическое присоединение, получения технических условий и их выполнения, </w:t>
      </w:r>
      <w:proofErr w:type="gramStart"/>
      <w:r w:rsidRPr="00DD63A1">
        <w:rPr>
          <w:sz w:val="28"/>
          <w:szCs w:val="28"/>
        </w:rPr>
        <w:t>согласно Постановления</w:t>
      </w:r>
      <w:proofErr w:type="gramEnd"/>
      <w:r w:rsidRPr="00DD63A1">
        <w:rPr>
          <w:sz w:val="28"/>
          <w:szCs w:val="28"/>
        </w:rPr>
        <w:t xml:space="preserve"> Правительства Российской Федерации № 861 от 27 декабря 2004 года.</w:t>
      </w:r>
    </w:p>
    <w:p w:rsidR="00DD63A1" w:rsidRPr="00DD63A1" w:rsidRDefault="00DD63A1" w:rsidP="00DD63A1">
      <w:pPr>
        <w:shd w:val="clear" w:color="auto" w:fill="FFFFFF"/>
        <w:ind w:firstLine="709"/>
        <w:jc w:val="both"/>
        <w:rPr>
          <w:sz w:val="28"/>
          <w:szCs w:val="28"/>
        </w:rPr>
      </w:pPr>
      <w:r w:rsidRPr="00DD63A1">
        <w:rPr>
          <w:sz w:val="28"/>
          <w:szCs w:val="28"/>
        </w:rPr>
        <w:t>2. Водоснабжение:</w:t>
      </w:r>
    </w:p>
    <w:p w:rsidR="00DD63A1" w:rsidRPr="00DD63A1" w:rsidRDefault="00DD63A1" w:rsidP="00DD63A1">
      <w:pPr>
        <w:shd w:val="clear" w:color="auto" w:fill="FFFFFF"/>
        <w:ind w:firstLine="709"/>
        <w:jc w:val="both"/>
        <w:rPr>
          <w:sz w:val="28"/>
          <w:szCs w:val="28"/>
        </w:rPr>
      </w:pPr>
      <w:r w:rsidRPr="00DD63A1">
        <w:rPr>
          <w:sz w:val="28"/>
          <w:szCs w:val="28"/>
        </w:rPr>
        <w:t>- водоснабжение от водопроводной сети из чугунных труб Ф 150, проложенной по ул. Первомайская напротив рассматриваемого земельного участка;</w:t>
      </w:r>
    </w:p>
    <w:p w:rsidR="00DD63A1" w:rsidRPr="00DD63A1" w:rsidRDefault="00DD63A1" w:rsidP="00DD63A1">
      <w:pPr>
        <w:shd w:val="clear" w:color="auto" w:fill="FFFFFF"/>
        <w:ind w:firstLine="709"/>
        <w:jc w:val="both"/>
        <w:rPr>
          <w:sz w:val="28"/>
          <w:szCs w:val="28"/>
        </w:rPr>
      </w:pPr>
      <w:r w:rsidRPr="00DD63A1">
        <w:rPr>
          <w:sz w:val="28"/>
          <w:szCs w:val="28"/>
        </w:rPr>
        <w:t>- максимальная нагрузка – 0,20куб.м./</w:t>
      </w:r>
      <w:proofErr w:type="spellStart"/>
      <w:r w:rsidRPr="00DD63A1">
        <w:rPr>
          <w:sz w:val="28"/>
          <w:szCs w:val="28"/>
        </w:rPr>
        <w:t>сут</w:t>
      </w:r>
      <w:proofErr w:type="spellEnd"/>
      <w:r w:rsidRPr="00DD63A1">
        <w:rPr>
          <w:sz w:val="28"/>
          <w:szCs w:val="28"/>
        </w:rPr>
        <w:t xml:space="preserve">; 0,0083 </w:t>
      </w:r>
      <w:proofErr w:type="spellStart"/>
      <w:r w:rsidRPr="00DD63A1">
        <w:rPr>
          <w:sz w:val="28"/>
          <w:szCs w:val="28"/>
        </w:rPr>
        <w:t>куб.м</w:t>
      </w:r>
      <w:proofErr w:type="spellEnd"/>
      <w:r w:rsidRPr="00DD63A1">
        <w:rPr>
          <w:sz w:val="28"/>
          <w:szCs w:val="28"/>
        </w:rPr>
        <w:t>./час; 0,0023л/</w:t>
      </w:r>
      <w:proofErr w:type="gramStart"/>
      <w:r w:rsidRPr="00DD63A1">
        <w:rPr>
          <w:sz w:val="28"/>
          <w:szCs w:val="28"/>
        </w:rPr>
        <w:t>с</w:t>
      </w:r>
      <w:proofErr w:type="gramEnd"/>
      <w:r w:rsidRPr="00DD63A1">
        <w:rPr>
          <w:sz w:val="28"/>
          <w:szCs w:val="28"/>
        </w:rPr>
        <w:t>;</w:t>
      </w:r>
    </w:p>
    <w:p w:rsidR="00DD63A1" w:rsidRPr="00DD63A1" w:rsidRDefault="00DD63A1" w:rsidP="00DD63A1">
      <w:pPr>
        <w:shd w:val="clear" w:color="auto" w:fill="FFFFFF"/>
        <w:ind w:firstLine="709"/>
        <w:jc w:val="both"/>
        <w:rPr>
          <w:sz w:val="28"/>
          <w:szCs w:val="28"/>
        </w:rPr>
      </w:pPr>
      <w:r w:rsidRPr="00DD63A1">
        <w:rPr>
          <w:sz w:val="28"/>
          <w:szCs w:val="28"/>
        </w:rPr>
        <w:t xml:space="preserve">- водоснабжение от водопроводной сети из чугунных труб Ф 200, проложенной по ул. </w:t>
      </w:r>
      <w:proofErr w:type="gramStart"/>
      <w:r w:rsidRPr="00DD63A1">
        <w:rPr>
          <w:sz w:val="28"/>
          <w:szCs w:val="28"/>
        </w:rPr>
        <w:t>Первомайская</w:t>
      </w:r>
      <w:proofErr w:type="gramEnd"/>
      <w:r w:rsidRPr="00DD63A1">
        <w:rPr>
          <w:sz w:val="28"/>
          <w:szCs w:val="28"/>
        </w:rPr>
        <w:t xml:space="preserve"> в районе земельного участка №37/7;</w:t>
      </w:r>
    </w:p>
    <w:p w:rsidR="00DD63A1" w:rsidRPr="00DD63A1" w:rsidRDefault="00DD63A1" w:rsidP="00DD63A1">
      <w:pPr>
        <w:shd w:val="clear" w:color="auto" w:fill="FFFFFF"/>
        <w:ind w:firstLine="709"/>
        <w:jc w:val="both"/>
        <w:rPr>
          <w:sz w:val="28"/>
          <w:szCs w:val="28"/>
        </w:rPr>
      </w:pPr>
      <w:r w:rsidRPr="00DD63A1">
        <w:rPr>
          <w:sz w:val="28"/>
          <w:szCs w:val="28"/>
        </w:rPr>
        <w:t>- максимальная нагрузка – 0,20куб.м./</w:t>
      </w:r>
      <w:proofErr w:type="spellStart"/>
      <w:r w:rsidRPr="00DD63A1">
        <w:rPr>
          <w:sz w:val="28"/>
          <w:szCs w:val="28"/>
        </w:rPr>
        <w:t>сут</w:t>
      </w:r>
      <w:proofErr w:type="spellEnd"/>
      <w:r w:rsidRPr="00DD63A1">
        <w:rPr>
          <w:sz w:val="28"/>
          <w:szCs w:val="28"/>
        </w:rPr>
        <w:t xml:space="preserve">; 0,0083 </w:t>
      </w:r>
      <w:proofErr w:type="spellStart"/>
      <w:r w:rsidRPr="00DD63A1">
        <w:rPr>
          <w:sz w:val="28"/>
          <w:szCs w:val="28"/>
        </w:rPr>
        <w:t>куб.м</w:t>
      </w:r>
      <w:proofErr w:type="spellEnd"/>
      <w:r w:rsidRPr="00DD63A1">
        <w:rPr>
          <w:sz w:val="28"/>
          <w:szCs w:val="28"/>
        </w:rPr>
        <w:t>./час; 0,0023л/</w:t>
      </w:r>
      <w:proofErr w:type="gramStart"/>
      <w:r w:rsidRPr="00DD63A1">
        <w:rPr>
          <w:sz w:val="28"/>
          <w:szCs w:val="28"/>
        </w:rPr>
        <w:t>с</w:t>
      </w:r>
      <w:proofErr w:type="gramEnd"/>
      <w:r w:rsidRPr="00DD63A1">
        <w:rPr>
          <w:sz w:val="28"/>
          <w:szCs w:val="28"/>
        </w:rPr>
        <w:t>;</w:t>
      </w:r>
    </w:p>
    <w:p w:rsidR="00DD63A1" w:rsidRPr="00DD63A1" w:rsidRDefault="00DD63A1" w:rsidP="00DD63A1">
      <w:pPr>
        <w:shd w:val="clear" w:color="auto" w:fill="FFFFFF"/>
        <w:ind w:firstLine="709"/>
        <w:jc w:val="both"/>
        <w:rPr>
          <w:sz w:val="28"/>
          <w:szCs w:val="28"/>
        </w:rPr>
      </w:pPr>
      <w:r w:rsidRPr="00DD63A1">
        <w:rPr>
          <w:sz w:val="28"/>
          <w:szCs w:val="28"/>
        </w:rPr>
        <w:t>- срок подключения – в течение 1 года с момента выдачи технических условий;</w:t>
      </w:r>
    </w:p>
    <w:p w:rsidR="00DD63A1" w:rsidRPr="00DD63A1" w:rsidRDefault="00DD63A1" w:rsidP="00DD63A1">
      <w:pPr>
        <w:shd w:val="clear" w:color="auto" w:fill="FFFFFF"/>
        <w:ind w:firstLine="709"/>
        <w:jc w:val="both"/>
        <w:rPr>
          <w:sz w:val="28"/>
          <w:szCs w:val="28"/>
        </w:rPr>
      </w:pPr>
      <w:r w:rsidRPr="00DD63A1">
        <w:rPr>
          <w:sz w:val="28"/>
          <w:szCs w:val="28"/>
        </w:rPr>
        <w:t>- срок действия технических условий- 3 года;</w:t>
      </w:r>
    </w:p>
    <w:p w:rsidR="00DD63A1" w:rsidRPr="00DD63A1" w:rsidRDefault="00DD63A1" w:rsidP="00DD63A1">
      <w:pPr>
        <w:shd w:val="clear" w:color="auto" w:fill="FFFFFF"/>
        <w:ind w:firstLine="709"/>
        <w:jc w:val="both"/>
        <w:rPr>
          <w:sz w:val="28"/>
          <w:szCs w:val="28"/>
        </w:rPr>
      </w:pPr>
      <w:r w:rsidRPr="00DD63A1">
        <w:rPr>
          <w:sz w:val="28"/>
          <w:szCs w:val="28"/>
        </w:rPr>
        <w:t>- стоимость подключения будет определена в соответствии с проектом строящегося объекта.</w:t>
      </w:r>
    </w:p>
    <w:p w:rsidR="00DD63A1" w:rsidRPr="00DD63A1" w:rsidRDefault="00DD63A1" w:rsidP="00DD63A1">
      <w:pPr>
        <w:shd w:val="clear" w:color="auto" w:fill="FFFFFF"/>
        <w:ind w:firstLine="709"/>
        <w:jc w:val="both"/>
        <w:rPr>
          <w:sz w:val="28"/>
          <w:szCs w:val="28"/>
        </w:rPr>
      </w:pPr>
      <w:r w:rsidRPr="00DD63A1">
        <w:rPr>
          <w:sz w:val="28"/>
          <w:szCs w:val="28"/>
        </w:rPr>
        <w:t xml:space="preserve">3. Газоснабжение: порядок выдачи технических условий на подключение к сетям газораспределения объектов капитального строительства регламентируется «Правилами подключения (технологического присоединения) объектов капитального строительства к сетям газораспределения», утвержденными постановлением Правительства РФ от 30.12.2013 г. № 1314, (далее – Правила). Техническая возможность подачи </w:t>
      </w:r>
      <w:r w:rsidRPr="00DD63A1">
        <w:rPr>
          <w:sz w:val="28"/>
          <w:szCs w:val="28"/>
        </w:rPr>
        <w:lastRenderedPageBreak/>
        <w:t>дополнительных объемов природного газа определяется газораспределительной организацией в соответствии п. 32 Правил. Согласно информац</w:t>
      </w:r>
      <w:proofErr w:type="gramStart"/>
      <w:r w:rsidRPr="00DD63A1">
        <w:rPr>
          <w:sz w:val="28"/>
          <w:szCs w:val="28"/>
        </w:rPr>
        <w:t>ии ООО</w:t>
      </w:r>
      <w:proofErr w:type="gramEnd"/>
      <w:r w:rsidRPr="00DD63A1">
        <w:rPr>
          <w:sz w:val="28"/>
          <w:szCs w:val="28"/>
        </w:rPr>
        <w:t xml:space="preserve"> «Газпром </w:t>
      </w:r>
      <w:proofErr w:type="spellStart"/>
      <w:r w:rsidRPr="00DD63A1">
        <w:rPr>
          <w:sz w:val="28"/>
          <w:szCs w:val="28"/>
        </w:rPr>
        <w:t>трансгаз</w:t>
      </w:r>
      <w:proofErr w:type="spellEnd"/>
      <w:r w:rsidRPr="00DD63A1">
        <w:rPr>
          <w:sz w:val="28"/>
          <w:szCs w:val="28"/>
        </w:rPr>
        <w:t xml:space="preserve"> Краснодар», техническая возможность подачи дополнительных объемов природного газа через </w:t>
      </w:r>
      <w:r w:rsidRPr="00DD63A1">
        <w:rPr>
          <w:sz w:val="28"/>
          <w:szCs w:val="28"/>
        </w:rPr>
        <w:br/>
        <w:t>ГРС г. Темрюк на сегодняшний день отсутствует. Техническая возможность подключения данных объектов появится после выполнения мероприятий, направленных на устранение дефицита пропускной способности существующей газотранспортной системы и реконструкции ГРС г. Темрюк, ориентировочно в 4 квартале 2019г.</w:t>
      </w:r>
    </w:p>
    <w:p w:rsidR="00DD63A1" w:rsidRPr="00DD63A1" w:rsidRDefault="00DD63A1" w:rsidP="00DD63A1">
      <w:pPr>
        <w:shd w:val="clear" w:color="auto" w:fill="FFFFFF"/>
        <w:ind w:firstLine="709"/>
        <w:jc w:val="both"/>
        <w:rPr>
          <w:sz w:val="28"/>
          <w:szCs w:val="28"/>
        </w:rPr>
      </w:pPr>
      <w:r w:rsidRPr="00DD63A1">
        <w:rPr>
          <w:sz w:val="28"/>
          <w:szCs w:val="28"/>
        </w:rPr>
        <w:t>4. Теплоснабжение, горячее водоснабжение – существующие мощности и схемы теплоснабжения котельных РМУП «Тепловые сети» не рассчитаны на размещение объектов потребителей на указанном участке.</w:t>
      </w:r>
    </w:p>
    <w:p w:rsidR="00FE114F" w:rsidRPr="00DD63A1" w:rsidRDefault="001F684C" w:rsidP="00ED1765">
      <w:pPr>
        <w:tabs>
          <w:tab w:val="left" w:pos="0"/>
        </w:tabs>
        <w:jc w:val="both"/>
        <w:rPr>
          <w:color w:val="000000"/>
          <w:sz w:val="28"/>
          <w:szCs w:val="28"/>
        </w:rPr>
      </w:pPr>
      <w:r w:rsidRPr="00DD63A1">
        <w:rPr>
          <w:color w:val="000000"/>
          <w:sz w:val="28"/>
          <w:szCs w:val="28"/>
          <w:lang w:eastAsia="ar-SA"/>
        </w:rPr>
        <w:tab/>
      </w:r>
      <w:r w:rsidR="00FE114F" w:rsidRPr="00DD63A1">
        <w:rPr>
          <w:b/>
          <w:color w:val="000000"/>
          <w:sz w:val="28"/>
          <w:szCs w:val="28"/>
        </w:rPr>
        <w:t>Существенные условия договора аренды земельного участка</w:t>
      </w:r>
      <w:r w:rsidR="00FE114F" w:rsidRPr="00DD63A1">
        <w:rPr>
          <w:color w:val="000000"/>
          <w:sz w:val="28"/>
          <w:szCs w:val="28"/>
        </w:rPr>
        <w:t>:</w:t>
      </w:r>
    </w:p>
    <w:p w:rsidR="00FE114F" w:rsidRPr="00DD63A1" w:rsidRDefault="00FE114F" w:rsidP="00FE114F">
      <w:pPr>
        <w:ind w:firstLine="709"/>
        <w:jc w:val="both"/>
        <w:rPr>
          <w:sz w:val="28"/>
          <w:szCs w:val="28"/>
        </w:rPr>
      </w:pPr>
      <w:r w:rsidRPr="00DD63A1">
        <w:rPr>
          <w:sz w:val="28"/>
          <w:szCs w:val="28"/>
        </w:rPr>
        <w:t>- срок договора аренды;</w:t>
      </w:r>
    </w:p>
    <w:p w:rsidR="00FE114F" w:rsidRPr="00DD63A1" w:rsidRDefault="00FE114F" w:rsidP="00FE114F">
      <w:pPr>
        <w:ind w:firstLine="709"/>
        <w:jc w:val="both"/>
        <w:rPr>
          <w:sz w:val="28"/>
          <w:szCs w:val="28"/>
        </w:rPr>
      </w:pPr>
      <w:proofErr w:type="gramStart"/>
      <w:r w:rsidRPr="00DD63A1">
        <w:rPr>
          <w:sz w:val="28"/>
          <w:szCs w:val="28"/>
        </w:rPr>
        <w:t>- размер ежегодной арендной платы за участок определяется по результатам аукциона, при этом арендная плата ежегодно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roofErr w:type="gramEnd"/>
      <w:r w:rsidRPr="00DD63A1">
        <w:rPr>
          <w:sz w:val="28"/>
          <w:szCs w:val="28"/>
        </w:rPr>
        <w:t>, арендная плата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 регулирующим соответствующие правоотношения, а также в связи с вносимыми в него дополнениями и изменениями;</w:t>
      </w:r>
    </w:p>
    <w:p w:rsidR="00FE114F" w:rsidRPr="00DD63A1" w:rsidRDefault="00FE114F" w:rsidP="00FE114F">
      <w:pPr>
        <w:ind w:firstLine="709"/>
        <w:jc w:val="both"/>
        <w:rPr>
          <w:rStyle w:val="blk"/>
          <w:sz w:val="28"/>
          <w:szCs w:val="28"/>
        </w:rPr>
      </w:pPr>
      <w:r w:rsidRPr="00DD63A1">
        <w:rPr>
          <w:sz w:val="28"/>
          <w:szCs w:val="28"/>
        </w:rPr>
        <w:t xml:space="preserve">- </w:t>
      </w:r>
      <w:r w:rsidRPr="00DD63A1">
        <w:rPr>
          <w:rStyle w:val="blk"/>
          <w:sz w:val="28"/>
          <w:szCs w:val="28"/>
        </w:rPr>
        <w:t>победитель торгов не вправе уступать права и осуществлять перевод долга по обязательствам, возникшим из заключенного на торгах договора.</w:t>
      </w:r>
    </w:p>
    <w:p w:rsidR="00FE114F" w:rsidRPr="00DD63A1" w:rsidRDefault="00FE114F" w:rsidP="00FE114F">
      <w:pPr>
        <w:ind w:firstLine="709"/>
        <w:jc w:val="both"/>
        <w:rPr>
          <w:sz w:val="28"/>
          <w:szCs w:val="28"/>
        </w:rPr>
      </w:pPr>
      <w:r w:rsidRPr="00DD63A1">
        <w:rPr>
          <w:rStyle w:val="blk"/>
          <w:sz w:val="28"/>
          <w:szCs w:val="28"/>
        </w:rPr>
        <w:t xml:space="preserve">- </w:t>
      </w:r>
      <w:r w:rsidRPr="00DD63A1">
        <w:rPr>
          <w:sz w:val="28"/>
          <w:szCs w:val="28"/>
        </w:rPr>
        <w:t>внесение изменений в заключенный договор аренды земельного участка, в части изменения видов разрешенного использования такого земельного участка не допускается.</w:t>
      </w:r>
    </w:p>
    <w:p w:rsidR="00FE114F" w:rsidRPr="00DD63A1" w:rsidRDefault="00FE114F" w:rsidP="00FE114F">
      <w:pPr>
        <w:widowControl w:val="0"/>
        <w:tabs>
          <w:tab w:val="left" w:pos="709"/>
        </w:tabs>
        <w:autoSpaceDE w:val="0"/>
        <w:autoSpaceDN w:val="0"/>
        <w:adjustRightInd w:val="0"/>
        <w:ind w:firstLine="709"/>
        <w:jc w:val="both"/>
        <w:rPr>
          <w:bCs/>
          <w:sz w:val="28"/>
          <w:szCs w:val="28"/>
        </w:rPr>
      </w:pPr>
      <w:r w:rsidRPr="00DD63A1">
        <w:rPr>
          <w:b/>
          <w:sz w:val="28"/>
          <w:szCs w:val="28"/>
          <w:lang w:eastAsia="ar-SA"/>
        </w:rPr>
        <w:t xml:space="preserve">О форме заявок на участие в аукционе, </w:t>
      </w:r>
      <w:r w:rsidRPr="00DD63A1">
        <w:rPr>
          <w:b/>
          <w:sz w:val="28"/>
          <w:szCs w:val="28"/>
        </w:rPr>
        <w:t xml:space="preserve"> порядке их приема, об адресе места их приема, о дате и времени начала и окончания приема заявок на участие в аукционе:</w:t>
      </w:r>
      <w:r w:rsidRPr="00DD63A1">
        <w:rPr>
          <w:sz w:val="28"/>
          <w:szCs w:val="28"/>
          <w:lang w:eastAsia="ar-SA"/>
        </w:rPr>
        <w:t xml:space="preserve"> </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 xml:space="preserve"> Форма заявки на участие в аукционе указана в приложении № 1 к настоящему извещению. </w:t>
      </w:r>
    </w:p>
    <w:p w:rsidR="00FE114F" w:rsidRPr="00DD63A1" w:rsidRDefault="00FE114F" w:rsidP="00FE114F">
      <w:pPr>
        <w:tabs>
          <w:tab w:val="left" w:pos="709"/>
        </w:tabs>
        <w:ind w:firstLine="709"/>
        <w:jc w:val="both"/>
        <w:rPr>
          <w:sz w:val="28"/>
          <w:szCs w:val="28"/>
          <w:lang w:eastAsia="ar-SA"/>
        </w:rPr>
      </w:pPr>
      <w:r w:rsidRPr="00DD63A1">
        <w:rPr>
          <w:sz w:val="28"/>
          <w:szCs w:val="28"/>
          <w:lang w:eastAsia="ar-SA"/>
        </w:rPr>
        <w:t xml:space="preserve"> Прием заявок осуществляется </w:t>
      </w:r>
      <w:r w:rsidRPr="00DD63A1">
        <w:rPr>
          <w:sz w:val="28"/>
          <w:szCs w:val="28"/>
        </w:rPr>
        <w:t>организатором аукциона с понедельника по пятницу: с 09.00 час. до 15.00 час., пятница: с 09.00 час</w:t>
      </w:r>
      <w:proofErr w:type="gramStart"/>
      <w:r w:rsidRPr="00DD63A1">
        <w:rPr>
          <w:sz w:val="28"/>
          <w:szCs w:val="28"/>
        </w:rPr>
        <w:t>.</w:t>
      </w:r>
      <w:proofErr w:type="gramEnd"/>
      <w:r w:rsidRPr="00DD63A1">
        <w:rPr>
          <w:sz w:val="28"/>
          <w:szCs w:val="28"/>
        </w:rPr>
        <w:t xml:space="preserve"> </w:t>
      </w:r>
      <w:proofErr w:type="gramStart"/>
      <w:r w:rsidRPr="00DD63A1">
        <w:rPr>
          <w:sz w:val="28"/>
          <w:szCs w:val="28"/>
        </w:rPr>
        <w:t>д</w:t>
      </w:r>
      <w:proofErr w:type="gramEnd"/>
      <w:r w:rsidRPr="00DD63A1">
        <w:rPr>
          <w:sz w:val="28"/>
          <w:szCs w:val="28"/>
        </w:rPr>
        <w:t>о 14-00 час. по местному времени, по адресу: Краснодарский край, город Темрюк, ул. Ленина 48</w:t>
      </w:r>
      <w:r w:rsidRPr="00DD63A1">
        <w:rPr>
          <w:sz w:val="28"/>
          <w:szCs w:val="28"/>
          <w:lang w:eastAsia="ar-SA"/>
        </w:rPr>
        <w:t xml:space="preserve">, </w:t>
      </w:r>
      <w:proofErr w:type="spellStart"/>
      <w:r w:rsidRPr="00DD63A1">
        <w:rPr>
          <w:sz w:val="28"/>
          <w:szCs w:val="28"/>
          <w:lang w:eastAsia="ar-SA"/>
        </w:rPr>
        <w:t>каб</w:t>
      </w:r>
      <w:proofErr w:type="spellEnd"/>
      <w:r w:rsidRPr="00DD63A1">
        <w:rPr>
          <w:sz w:val="28"/>
          <w:szCs w:val="28"/>
          <w:lang w:eastAsia="ar-SA"/>
        </w:rPr>
        <w:t>. 6, (перерыв 12.00 час</w:t>
      </w:r>
      <w:proofErr w:type="gramStart"/>
      <w:r w:rsidRPr="00DD63A1">
        <w:rPr>
          <w:sz w:val="28"/>
          <w:szCs w:val="28"/>
          <w:lang w:eastAsia="ar-SA"/>
        </w:rPr>
        <w:t>.</w:t>
      </w:r>
      <w:proofErr w:type="gramEnd"/>
      <w:r w:rsidRPr="00DD63A1">
        <w:rPr>
          <w:sz w:val="28"/>
          <w:szCs w:val="28"/>
          <w:lang w:eastAsia="ar-SA"/>
        </w:rPr>
        <w:t xml:space="preserve"> </w:t>
      </w:r>
      <w:proofErr w:type="gramStart"/>
      <w:r w:rsidRPr="00DD63A1">
        <w:rPr>
          <w:sz w:val="28"/>
          <w:szCs w:val="28"/>
          <w:lang w:eastAsia="ar-SA"/>
        </w:rPr>
        <w:t>д</w:t>
      </w:r>
      <w:proofErr w:type="gramEnd"/>
      <w:r w:rsidRPr="00DD63A1">
        <w:rPr>
          <w:sz w:val="28"/>
          <w:szCs w:val="28"/>
          <w:lang w:eastAsia="ar-SA"/>
        </w:rPr>
        <w:t xml:space="preserve">о 13.00 час.).  </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 xml:space="preserve"> Заявка составляется в 2 экземплярах, один из которых остается у Организатора аукциона, другой возвращается претенденту Организатором аукциона.</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 xml:space="preserve"> Один заявитель вправе подать только одну заявку на участие в аукционе.</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 xml:space="preserve"> Заявка на участие в аукционе, поступившая по истечении срока приема заявок, возвращается заявителю в день ее поступления.</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lastRenderedPageBreak/>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Заявка на участие в аукционе</w:t>
      </w:r>
      <w:r w:rsidRPr="00DD63A1">
        <w:rPr>
          <w:color w:val="000000"/>
          <w:sz w:val="28"/>
          <w:szCs w:val="28"/>
        </w:rPr>
        <w:t xml:space="preserve"> подается в письменном виде, непосредственно при личном обращении. В случае подачи заявки представителем заявителя, предъявляется доверенность, удостоверенная в соответствии с действующим законодательством. </w:t>
      </w:r>
      <w:proofErr w:type="gramStart"/>
      <w:r w:rsidRPr="00DD63A1">
        <w:rPr>
          <w:color w:val="000000"/>
          <w:sz w:val="28"/>
          <w:szCs w:val="28"/>
        </w:rPr>
        <w:t>Документ, удостоверяющий личность подающего заявку, предоставляется в оригинале (для обозрения).</w:t>
      </w:r>
      <w:proofErr w:type="gramEnd"/>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Дата и время начала приема заявок на участие в аукционе – со дня размещения настоящего извещения о проведен</w:t>
      </w:r>
      <w:proofErr w:type="gramStart"/>
      <w:r w:rsidRPr="00DD63A1">
        <w:rPr>
          <w:sz w:val="28"/>
          <w:szCs w:val="28"/>
          <w:lang w:eastAsia="ar-SA"/>
        </w:rPr>
        <w:t>ии ау</w:t>
      </w:r>
      <w:proofErr w:type="gramEnd"/>
      <w:r w:rsidRPr="00DD63A1">
        <w:rPr>
          <w:sz w:val="28"/>
          <w:szCs w:val="28"/>
          <w:lang w:eastAsia="ar-SA"/>
        </w:rPr>
        <w:t>кциона.</w:t>
      </w:r>
    </w:p>
    <w:p w:rsidR="00FE114F" w:rsidRPr="00DD63A1" w:rsidRDefault="00FE114F" w:rsidP="00FE114F">
      <w:pPr>
        <w:tabs>
          <w:tab w:val="left" w:pos="840"/>
        </w:tabs>
        <w:ind w:firstLine="709"/>
        <w:jc w:val="both"/>
        <w:rPr>
          <w:b/>
          <w:sz w:val="28"/>
          <w:szCs w:val="28"/>
          <w:lang w:eastAsia="ar-SA"/>
        </w:rPr>
      </w:pPr>
      <w:r w:rsidRPr="00DD63A1">
        <w:rPr>
          <w:sz w:val="28"/>
          <w:szCs w:val="28"/>
          <w:lang w:eastAsia="ar-SA"/>
        </w:rPr>
        <w:t xml:space="preserve">Дата и время окончания приема заявок на участие в аукционе </w:t>
      </w:r>
      <w:r w:rsidRPr="00DD63A1">
        <w:rPr>
          <w:b/>
          <w:sz w:val="28"/>
          <w:szCs w:val="28"/>
          <w:lang w:eastAsia="ar-SA"/>
        </w:rPr>
        <w:t>–</w:t>
      </w:r>
      <w:r w:rsidR="003A6622" w:rsidRPr="00DD63A1">
        <w:rPr>
          <w:b/>
          <w:sz w:val="28"/>
          <w:szCs w:val="28"/>
          <w:lang w:eastAsia="ar-SA"/>
        </w:rPr>
        <w:t xml:space="preserve"> </w:t>
      </w:r>
      <w:r w:rsidR="00593FA6" w:rsidRPr="00DD63A1">
        <w:rPr>
          <w:b/>
          <w:sz w:val="28"/>
          <w:szCs w:val="28"/>
          <w:lang w:eastAsia="ar-SA"/>
        </w:rPr>
        <w:t>27</w:t>
      </w:r>
      <w:r w:rsidRPr="00DD63A1">
        <w:rPr>
          <w:b/>
          <w:sz w:val="28"/>
          <w:szCs w:val="28"/>
          <w:lang w:eastAsia="ar-SA"/>
        </w:rPr>
        <w:t xml:space="preserve"> </w:t>
      </w:r>
      <w:r w:rsidR="00593FA6" w:rsidRPr="00DD63A1">
        <w:rPr>
          <w:b/>
          <w:sz w:val="28"/>
          <w:szCs w:val="28"/>
          <w:lang w:eastAsia="ar-SA"/>
        </w:rPr>
        <w:t>ию</w:t>
      </w:r>
      <w:r w:rsidR="00CB672F">
        <w:rPr>
          <w:b/>
          <w:sz w:val="28"/>
          <w:szCs w:val="28"/>
          <w:lang w:eastAsia="ar-SA"/>
        </w:rPr>
        <w:t>н</w:t>
      </w:r>
      <w:r w:rsidR="00593FA6" w:rsidRPr="00DD63A1">
        <w:rPr>
          <w:b/>
          <w:sz w:val="28"/>
          <w:szCs w:val="28"/>
          <w:lang w:eastAsia="ar-SA"/>
        </w:rPr>
        <w:t>я</w:t>
      </w:r>
      <w:r w:rsidRPr="00DD63A1">
        <w:rPr>
          <w:b/>
          <w:sz w:val="28"/>
          <w:szCs w:val="28"/>
          <w:lang w:eastAsia="ar-SA"/>
        </w:rPr>
        <w:t xml:space="preserve"> 201</w:t>
      </w:r>
      <w:r w:rsidR="003A6622" w:rsidRPr="00DD63A1">
        <w:rPr>
          <w:b/>
          <w:sz w:val="28"/>
          <w:szCs w:val="28"/>
          <w:lang w:eastAsia="ar-SA"/>
        </w:rPr>
        <w:t>9</w:t>
      </w:r>
      <w:r w:rsidRPr="00DD63A1">
        <w:rPr>
          <w:b/>
          <w:sz w:val="28"/>
          <w:szCs w:val="28"/>
          <w:lang w:eastAsia="ar-SA"/>
        </w:rPr>
        <w:t xml:space="preserve"> года, </w:t>
      </w:r>
      <w:r w:rsidR="000B61A8" w:rsidRPr="00DD63A1">
        <w:rPr>
          <w:b/>
          <w:sz w:val="28"/>
          <w:szCs w:val="28"/>
          <w:lang w:eastAsia="ar-SA"/>
        </w:rPr>
        <w:t>12</w:t>
      </w:r>
      <w:r w:rsidRPr="00DD63A1">
        <w:rPr>
          <w:b/>
          <w:sz w:val="28"/>
          <w:szCs w:val="28"/>
          <w:lang w:eastAsia="ar-SA"/>
        </w:rPr>
        <w:t xml:space="preserve">.00 часов 00 мин. </w:t>
      </w:r>
      <w:r w:rsidRPr="00DD63A1">
        <w:rPr>
          <w:sz w:val="28"/>
          <w:szCs w:val="28"/>
          <w:lang w:eastAsia="ar-SA"/>
        </w:rPr>
        <w:t>(по московскому времени).</w:t>
      </w:r>
      <w:r w:rsidRPr="00DD63A1">
        <w:rPr>
          <w:b/>
          <w:sz w:val="28"/>
          <w:szCs w:val="28"/>
          <w:lang w:eastAsia="ar-SA"/>
        </w:rPr>
        <w:t xml:space="preserve"> </w:t>
      </w:r>
    </w:p>
    <w:p w:rsidR="00FE114F" w:rsidRPr="00DD63A1" w:rsidRDefault="00FE114F" w:rsidP="00FE114F">
      <w:pPr>
        <w:tabs>
          <w:tab w:val="left" w:pos="840"/>
        </w:tabs>
        <w:ind w:firstLine="709"/>
        <w:jc w:val="both"/>
        <w:rPr>
          <w:b/>
          <w:sz w:val="28"/>
          <w:szCs w:val="28"/>
          <w:lang w:eastAsia="ar-SA"/>
        </w:rPr>
      </w:pPr>
      <w:r w:rsidRPr="00DD63A1">
        <w:rPr>
          <w:b/>
          <w:sz w:val="28"/>
          <w:szCs w:val="28"/>
          <w:lang w:eastAsia="ar-SA"/>
        </w:rPr>
        <w:t>Размер задатка, порядок внесения участниками аукциона задатка и его возврат, банковские реквизиты счета для перечисления задатка:</w:t>
      </w:r>
    </w:p>
    <w:p w:rsidR="00FE114F" w:rsidRPr="00DD63A1" w:rsidRDefault="00FE114F" w:rsidP="00FE114F">
      <w:pPr>
        <w:ind w:firstLine="709"/>
        <w:jc w:val="both"/>
        <w:rPr>
          <w:sz w:val="28"/>
          <w:szCs w:val="28"/>
          <w:lang w:eastAsia="ar-SA"/>
        </w:rPr>
      </w:pPr>
      <w:r w:rsidRPr="00DD63A1">
        <w:rPr>
          <w:sz w:val="28"/>
          <w:szCs w:val="28"/>
          <w:lang w:eastAsia="ar-SA"/>
        </w:rPr>
        <w:t xml:space="preserve">От претендентов, желающих приобрести </w:t>
      </w:r>
      <w:r w:rsidR="00C125C2">
        <w:rPr>
          <w:sz w:val="28"/>
          <w:szCs w:val="28"/>
          <w:lang w:eastAsia="ar-SA"/>
        </w:rPr>
        <w:t xml:space="preserve">права аренды на </w:t>
      </w:r>
      <w:r w:rsidRPr="00DD63A1">
        <w:rPr>
          <w:sz w:val="28"/>
          <w:szCs w:val="28"/>
          <w:lang w:eastAsia="ar-SA"/>
        </w:rPr>
        <w:t>земельные участки</w:t>
      </w:r>
      <w:r w:rsidR="00C125C2">
        <w:rPr>
          <w:sz w:val="28"/>
          <w:szCs w:val="28"/>
          <w:lang w:eastAsia="ar-SA"/>
        </w:rPr>
        <w:t>,</w:t>
      </w:r>
      <w:r w:rsidRPr="00DD63A1">
        <w:rPr>
          <w:sz w:val="28"/>
          <w:szCs w:val="28"/>
          <w:lang w:eastAsia="ar-SA"/>
        </w:rPr>
        <w:t xml:space="preserve"> задатки должны поступить, на расчетный счет Организатора аукциона: </w:t>
      </w:r>
    </w:p>
    <w:p w:rsidR="00FE114F" w:rsidRPr="00DD63A1" w:rsidRDefault="00FE114F" w:rsidP="00FE114F">
      <w:pPr>
        <w:jc w:val="both"/>
        <w:rPr>
          <w:sz w:val="28"/>
          <w:szCs w:val="28"/>
        </w:rPr>
      </w:pPr>
      <w:proofErr w:type="gramStart"/>
      <w:r w:rsidRPr="00DD63A1">
        <w:rPr>
          <w:bCs/>
          <w:sz w:val="28"/>
          <w:szCs w:val="28"/>
        </w:rPr>
        <w:t>р</w:t>
      </w:r>
      <w:proofErr w:type="gramEnd"/>
      <w:r w:rsidRPr="00DD63A1">
        <w:rPr>
          <w:bCs/>
          <w:sz w:val="28"/>
          <w:szCs w:val="28"/>
        </w:rPr>
        <w:t xml:space="preserve">/с № </w:t>
      </w:r>
      <w:r w:rsidRPr="00DD63A1">
        <w:rPr>
          <w:sz w:val="28"/>
          <w:szCs w:val="28"/>
        </w:rPr>
        <w:t>40302810600003000095</w:t>
      </w:r>
      <w:r w:rsidRPr="00DD63A1">
        <w:rPr>
          <w:bCs/>
          <w:sz w:val="28"/>
          <w:szCs w:val="28"/>
        </w:rPr>
        <w:t xml:space="preserve">, банк получателя: </w:t>
      </w:r>
      <w:proofErr w:type="gramStart"/>
      <w:r w:rsidRPr="00DD63A1">
        <w:rPr>
          <w:sz w:val="28"/>
          <w:szCs w:val="28"/>
        </w:rPr>
        <w:t>Южное</w:t>
      </w:r>
      <w:proofErr w:type="gramEnd"/>
      <w:r w:rsidRPr="00DD63A1">
        <w:rPr>
          <w:sz w:val="28"/>
          <w:szCs w:val="28"/>
        </w:rPr>
        <w:t xml:space="preserve"> ГУ банка России                        г. Краснодар</w:t>
      </w:r>
      <w:r w:rsidRPr="00DD63A1">
        <w:rPr>
          <w:bCs/>
          <w:sz w:val="28"/>
          <w:szCs w:val="28"/>
        </w:rPr>
        <w:t xml:space="preserve">, получатель: </w:t>
      </w:r>
      <w:proofErr w:type="gramStart"/>
      <w:r w:rsidRPr="00DD63A1">
        <w:rPr>
          <w:sz w:val="28"/>
          <w:szCs w:val="28"/>
        </w:rPr>
        <w:t>УФК по Краснодарскому краю (Администрация Темрюкского городского поселения Темрюкского района л/с 05183011360,</w:t>
      </w:r>
      <w:r w:rsidRPr="00DD63A1">
        <w:rPr>
          <w:bCs/>
          <w:sz w:val="28"/>
          <w:szCs w:val="28"/>
        </w:rPr>
        <w:t xml:space="preserve"> </w:t>
      </w:r>
      <w:r w:rsidRPr="00DD63A1">
        <w:rPr>
          <w:sz w:val="28"/>
          <w:szCs w:val="28"/>
        </w:rPr>
        <w:t>ИНН получателя: 2352038000, КПП получателя: 235201001, БИК: 040349001, ОГРН 1052329075721.</w:t>
      </w:r>
      <w:proofErr w:type="gramEnd"/>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Назначение: задаток на участие в торгах по лоту №____.</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Реквизиты претендентов в платежных документах должны быть указаны четко, ясно и максимально полно.</w:t>
      </w:r>
    </w:p>
    <w:p w:rsidR="00FE114F" w:rsidRPr="00DD63A1" w:rsidRDefault="00FE114F" w:rsidP="00FE114F">
      <w:pPr>
        <w:ind w:firstLine="709"/>
        <w:jc w:val="both"/>
        <w:rPr>
          <w:sz w:val="28"/>
          <w:szCs w:val="28"/>
        </w:rPr>
      </w:pPr>
      <w:r w:rsidRPr="00DD63A1">
        <w:rPr>
          <w:sz w:val="28"/>
          <w:szCs w:val="28"/>
          <w:lang w:eastAsia="ar-SA"/>
        </w:rPr>
        <w:t>Заявителю, не допущенному к участию в аукционе, организатор аукциона возвращает внесенный им задаток в течение трех рабочих дней со дня оформления протокола рассмотрения заявок на участие в аукционе.</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Задатки, внесенные участниками аукциона, не заключившими в установленный срок (порядок) договор купли-продажи/аренды земельного участка вследствие уклонения от заключения такого договора, не возвращаются.</w:t>
      </w:r>
    </w:p>
    <w:p w:rsidR="00FE114F" w:rsidRPr="00DD63A1" w:rsidRDefault="00FE114F" w:rsidP="00FE114F">
      <w:pPr>
        <w:tabs>
          <w:tab w:val="left" w:pos="840"/>
        </w:tabs>
        <w:ind w:firstLine="709"/>
        <w:jc w:val="both"/>
        <w:rPr>
          <w:sz w:val="28"/>
          <w:szCs w:val="28"/>
          <w:lang w:eastAsia="ar-SA"/>
        </w:rPr>
      </w:pPr>
      <w:r w:rsidRPr="00DD63A1">
        <w:rPr>
          <w:sz w:val="28"/>
          <w:szCs w:val="28"/>
          <w:lang w:eastAsia="ar-SA"/>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E114F" w:rsidRPr="00DD63A1" w:rsidRDefault="00FE114F" w:rsidP="00FE114F">
      <w:pPr>
        <w:jc w:val="both"/>
        <w:rPr>
          <w:sz w:val="28"/>
          <w:szCs w:val="28"/>
          <w:lang w:eastAsia="ar-SA"/>
        </w:rPr>
      </w:pPr>
      <w:r w:rsidRPr="00DD63A1">
        <w:rPr>
          <w:sz w:val="28"/>
          <w:szCs w:val="28"/>
          <w:lang w:eastAsia="ar-SA"/>
        </w:rPr>
        <w:t xml:space="preserve">Внесенный победителем аукциона задаток засчитывается </w:t>
      </w:r>
      <w:r w:rsidRPr="00DD63A1">
        <w:rPr>
          <w:sz w:val="28"/>
          <w:szCs w:val="28"/>
        </w:rPr>
        <w:t>в оплату приобретаемого земельного участка или</w:t>
      </w:r>
      <w:r w:rsidRPr="00DD63A1">
        <w:rPr>
          <w:rFonts w:ascii="Verdana" w:hAnsi="Verdana"/>
          <w:sz w:val="28"/>
          <w:szCs w:val="28"/>
        </w:rPr>
        <w:t xml:space="preserve"> </w:t>
      </w:r>
      <w:r w:rsidRPr="00DD63A1">
        <w:rPr>
          <w:sz w:val="28"/>
          <w:szCs w:val="28"/>
          <w:lang w:eastAsia="ar-SA"/>
        </w:rPr>
        <w:t>в счет арендной платы по договору аренды земельного участка.</w:t>
      </w:r>
    </w:p>
    <w:p w:rsidR="00FE114F" w:rsidRPr="00DD63A1" w:rsidRDefault="00FE114F" w:rsidP="00FE114F">
      <w:pPr>
        <w:jc w:val="right"/>
        <w:rPr>
          <w:sz w:val="28"/>
          <w:szCs w:val="28"/>
          <w:lang w:eastAsia="ar-SA"/>
        </w:rPr>
      </w:pPr>
    </w:p>
    <w:p w:rsidR="00FE114F" w:rsidRPr="00DD63A1" w:rsidRDefault="00FE114F" w:rsidP="00FE114F">
      <w:pPr>
        <w:jc w:val="right"/>
        <w:rPr>
          <w:sz w:val="28"/>
          <w:szCs w:val="28"/>
          <w:lang w:eastAsia="ar-SA"/>
        </w:rPr>
      </w:pPr>
    </w:p>
    <w:p w:rsidR="00F92776" w:rsidRDefault="00F92776" w:rsidP="003614E1">
      <w:pPr>
        <w:jc w:val="center"/>
        <w:rPr>
          <w:sz w:val="28"/>
          <w:szCs w:val="28"/>
          <w:lang w:eastAsia="ar-SA"/>
        </w:rPr>
      </w:pPr>
    </w:p>
    <w:p w:rsidR="00F92776" w:rsidRDefault="00F92776" w:rsidP="003614E1">
      <w:pPr>
        <w:jc w:val="center"/>
        <w:rPr>
          <w:sz w:val="28"/>
          <w:szCs w:val="28"/>
          <w:lang w:eastAsia="ar-SA"/>
        </w:rPr>
      </w:pPr>
    </w:p>
    <w:p w:rsidR="003614E1" w:rsidRPr="00DD63A1" w:rsidRDefault="003614E1" w:rsidP="003614E1">
      <w:pPr>
        <w:jc w:val="center"/>
        <w:rPr>
          <w:sz w:val="28"/>
          <w:szCs w:val="28"/>
          <w:lang w:eastAsia="ar-SA"/>
        </w:rPr>
      </w:pPr>
      <w:r w:rsidRPr="00DD63A1">
        <w:rPr>
          <w:sz w:val="28"/>
          <w:szCs w:val="28"/>
          <w:lang w:eastAsia="ar-SA"/>
        </w:rPr>
        <w:lastRenderedPageBreak/>
        <w:t>ЗАЯВКА НА УЧАСТИЕ В АУКЦИОНЕ</w:t>
      </w:r>
    </w:p>
    <w:p w:rsidR="003614E1" w:rsidRPr="00DD63A1" w:rsidRDefault="003614E1" w:rsidP="003614E1">
      <w:pPr>
        <w:jc w:val="center"/>
        <w:rPr>
          <w:sz w:val="28"/>
          <w:szCs w:val="28"/>
          <w:lang w:eastAsia="ar-SA"/>
        </w:rPr>
      </w:pPr>
    </w:p>
    <w:p w:rsidR="003614E1" w:rsidRPr="00DD63A1" w:rsidRDefault="003614E1" w:rsidP="003614E1">
      <w:pPr>
        <w:ind w:firstLine="709"/>
        <w:jc w:val="both"/>
        <w:rPr>
          <w:sz w:val="28"/>
          <w:szCs w:val="28"/>
          <w:lang w:eastAsia="ar-SA"/>
        </w:rPr>
      </w:pPr>
      <w:r w:rsidRPr="00DD63A1">
        <w:rPr>
          <w:sz w:val="28"/>
          <w:szCs w:val="28"/>
          <w:lang w:eastAsia="ar-SA"/>
        </w:rPr>
        <w:t>Организатору аукциона _____________________________________</w:t>
      </w:r>
    </w:p>
    <w:p w:rsidR="003614E1" w:rsidRPr="00DD63A1" w:rsidRDefault="003614E1" w:rsidP="003614E1">
      <w:pPr>
        <w:jc w:val="both"/>
        <w:rPr>
          <w:sz w:val="28"/>
          <w:szCs w:val="28"/>
          <w:lang w:eastAsia="ar-SA"/>
        </w:rPr>
      </w:pPr>
      <w:r w:rsidRPr="00DD63A1">
        <w:rPr>
          <w:sz w:val="28"/>
          <w:szCs w:val="28"/>
          <w:lang w:eastAsia="ar-SA"/>
        </w:rPr>
        <w:t xml:space="preserve">_____________________________________________________ </w:t>
      </w:r>
      <w:r w:rsidRPr="00DD63A1">
        <w:rPr>
          <w:sz w:val="28"/>
          <w:szCs w:val="28"/>
          <w:vertAlign w:val="subscript"/>
          <w:lang w:eastAsia="ar-SA"/>
        </w:rPr>
        <w:t>(полное наименование организатора аукциона)</w:t>
      </w:r>
    </w:p>
    <w:p w:rsidR="003614E1" w:rsidRPr="00DD63A1" w:rsidRDefault="003614E1" w:rsidP="003614E1">
      <w:pPr>
        <w:ind w:firstLine="709"/>
        <w:jc w:val="both"/>
        <w:rPr>
          <w:sz w:val="28"/>
          <w:szCs w:val="28"/>
          <w:lang w:eastAsia="ar-SA"/>
        </w:rPr>
      </w:pPr>
    </w:p>
    <w:p w:rsidR="003614E1" w:rsidRPr="00DD63A1" w:rsidRDefault="003614E1" w:rsidP="003614E1">
      <w:pPr>
        <w:jc w:val="both"/>
        <w:rPr>
          <w:sz w:val="28"/>
          <w:szCs w:val="28"/>
          <w:lang w:eastAsia="ar-SA"/>
        </w:rPr>
      </w:pPr>
      <w:r w:rsidRPr="00DD63A1">
        <w:rPr>
          <w:sz w:val="28"/>
          <w:szCs w:val="28"/>
          <w:lang w:eastAsia="ar-SA"/>
        </w:rPr>
        <w:t xml:space="preserve"> "____" ___________ 20____ г                                                                                    </w:t>
      </w:r>
      <w:proofErr w:type="spellStart"/>
      <w:proofErr w:type="gramStart"/>
      <w:r w:rsidRPr="00DD63A1">
        <w:rPr>
          <w:sz w:val="28"/>
          <w:szCs w:val="28"/>
          <w:lang w:eastAsia="ar-SA"/>
        </w:rPr>
        <w:t>г</w:t>
      </w:r>
      <w:proofErr w:type="spellEnd"/>
      <w:proofErr w:type="gramEnd"/>
      <w:r w:rsidRPr="00DD63A1">
        <w:rPr>
          <w:sz w:val="28"/>
          <w:szCs w:val="28"/>
          <w:lang w:eastAsia="ar-SA"/>
        </w:rPr>
        <w:t>. ___________</w:t>
      </w:r>
    </w:p>
    <w:p w:rsidR="003614E1" w:rsidRPr="00DD63A1" w:rsidRDefault="003614E1" w:rsidP="003614E1">
      <w:pPr>
        <w:ind w:firstLine="709"/>
        <w:jc w:val="both"/>
        <w:rPr>
          <w:sz w:val="28"/>
          <w:szCs w:val="28"/>
          <w:lang w:eastAsia="ar-SA"/>
        </w:rPr>
      </w:pPr>
      <w:r w:rsidRPr="00DD63A1">
        <w:rPr>
          <w:sz w:val="28"/>
          <w:szCs w:val="28"/>
          <w:lang w:eastAsia="ar-SA"/>
        </w:rPr>
        <w:t xml:space="preserve"> Заявитель ________________________________________________________________</w:t>
      </w:r>
    </w:p>
    <w:p w:rsidR="003614E1" w:rsidRPr="00DD63A1" w:rsidRDefault="003614E1" w:rsidP="003614E1">
      <w:pPr>
        <w:jc w:val="both"/>
        <w:rPr>
          <w:sz w:val="28"/>
          <w:szCs w:val="28"/>
          <w:vertAlign w:val="subscript"/>
          <w:lang w:eastAsia="ar-SA"/>
        </w:rPr>
      </w:pPr>
      <w:r w:rsidRPr="00DD63A1">
        <w:rPr>
          <w:sz w:val="28"/>
          <w:szCs w:val="28"/>
          <w:lang w:eastAsia="ar-SA"/>
        </w:rPr>
        <w:t xml:space="preserve">___________________________________________________________________________________________________________________________________________________________ </w:t>
      </w:r>
      <w:r w:rsidRPr="00DD63A1">
        <w:rPr>
          <w:sz w:val="28"/>
          <w:szCs w:val="28"/>
          <w:vertAlign w:val="subscript"/>
          <w:lang w:eastAsia="ar-SA"/>
        </w:rPr>
        <w:t>(полное наименование юридического лица, подающего заявку, фамилия, имя, отчество и паспортные данные физического лица, подающего заявку)</w:t>
      </w:r>
    </w:p>
    <w:p w:rsidR="003614E1" w:rsidRPr="00DD63A1" w:rsidRDefault="003614E1" w:rsidP="003614E1">
      <w:pPr>
        <w:jc w:val="both"/>
        <w:rPr>
          <w:sz w:val="28"/>
          <w:szCs w:val="28"/>
          <w:lang w:eastAsia="ar-SA"/>
        </w:rPr>
      </w:pPr>
      <w:r w:rsidRPr="00DD63A1">
        <w:rPr>
          <w:sz w:val="28"/>
          <w:szCs w:val="28"/>
          <w:lang w:eastAsia="ar-SA"/>
        </w:rPr>
        <w:t>юридический адрес, почтовый адрес заявителя ____________________________</w:t>
      </w:r>
    </w:p>
    <w:p w:rsidR="003614E1" w:rsidRPr="00DD63A1" w:rsidRDefault="003614E1" w:rsidP="003614E1">
      <w:pPr>
        <w:jc w:val="both"/>
        <w:rPr>
          <w:sz w:val="28"/>
          <w:szCs w:val="28"/>
          <w:lang w:eastAsia="ar-SA"/>
        </w:rPr>
      </w:pPr>
      <w:r w:rsidRPr="00DD63A1">
        <w:rPr>
          <w:sz w:val="28"/>
          <w:szCs w:val="28"/>
          <w:lang w:eastAsia="ar-SA"/>
        </w:rPr>
        <w:t xml:space="preserve">_______________________________________________________________________________, </w:t>
      </w:r>
    </w:p>
    <w:p w:rsidR="003614E1" w:rsidRPr="00DD63A1" w:rsidRDefault="003614E1" w:rsidP="003614E1">
      <w:pPr>
        <w:jc w:val="both"/>
        <w:rPr>
          <w:sz w:val="28"/>
          <w:szCs w:val="28"/>
          <w:lang w:eastAsia="ar-SA"/>
        </w:rPr>
      </w:pPr>
      <w:r w:rsidRPr="00DD63A1">
        <w:rPr>
          <w:sz w:val="28"/>
          <w:szCs w:val="28"/>
          <w:lang w:eastAsia="ar-SA"/>
        </w:rPr>
        <w:t>действующег</w:t>
      </w:r>
      <w:proofErr w:type="gramStart"/>
      <w:r w:rsidRPr="00DD63A1">
        <w:rPr>
          <w:sz w:val="28"/>
          <w:szCs w:val="28"/>
          <w:lang w:eastAsia="ar-SA"/>
        </w:rPr>
        <w:t>о(</w:t>
      </w:r>
      <w:proofErr w:type="gramEnd"/>
      <w:r w:rsidRPr="00DD63A1">
        <w:rPr>
          <w:sz w:val="28"/>
          <w:szCs w:val="28"/>
          <w:lang w:eastAsia="ar-SA"/>
        </w:rPr>
        <w:t>-</w:t>
      </w:r>
      <w:proofErr w:type="spellStart"/>
      <w:r w:rsidRPr="00DD63A1">
        <w:rPr>
          <w:sz w:val="28"/>
          <w:szCs w:val="28"/>
          <w:lang w:eastAsia="ar-SA"/>
        </w:rPr>
        <w:t>ий</w:t>
      </w:r>
      <w:proofErr w:type="spellEnd"/>
      <w:r w:rsidRPr="00DD63A1">
        <w:rPr>
          <w:sz w:val="28"/>
          <w:szCs w:val="28"/>
          <w:lang w:eastAsia="ar-SA"/>
        </w:rPr>
        <w:t>, -</w:t>
      </w:r>
      <w:proofErr w:type="spellStart"/>
      <w:r w:rsidRPr="00DD63A1">
        <w:rPr>
          <w:sz w:val="28"/>
          <w:szCs w:val="28"/>
          <w:lang w:eastAsia="ar-SA"/>
        </w:rPr>
        <w:t>ая</w:t>
      </w:r>
      <w:proofErr w:type="spellEnd"/>
      <w:r w:rsidRPr="00DD63A1">
        <w:rPr>
          <w:sz w:val="28"/>
          <w:szCs w:val="28"/>
          <w:lang w:eastAsia="ar-SA"/>
        </w:rPr>
        <w:t xml:space="preserve">) на основании </w:t>
      </w:r>
      <w:r w:rsidR="009F76EF">
        <w:rPr>
          <w:sz w:val="28"/>
          <w:szCs w:val="28"/>
          <w:lang w:eastAsia="ar-SA"/>
        </w:rPr>
        <w:t>_____</w:t>
      </w:r>
      <w:r w:rsidRPr="00DD63A1">
        <w:rPr>
          <w:sz w:val="28"/>
          <w:szCs w:val="28"/>
          <w:lang w:eastAsia="ar-SA"/>
        </w:rPr>
        <w:t>______________________________</w:t>
      </w:r>
    </w:p>
    <w:p w:rsidR="003614E1" w:rsidRPr="00DD63A1" w:rsidRDefault="003614E1" w:rsidP="003614E1">
      <w:pPr>
        <w:jc w:val="both"/>
        <w:rPr>
          <w:sz w:val="28"/>
          <w:szCs w:val="28"/>
          <w:lang w:eastAsia="ar-SA"/>
        </w:rPr>
      </w:pPr>
      <w:r w:rsidRPr="00DD63A1">
        <w:rPr>
          <w:sz w:val="28"/>
          <w:szCs w:val="28"/>
          <w:lang w:eastAsia="ar-SA"/>
        </w:rPr>
        <w:t xml:space="preserve">________________________________________________________________, </w:t>
      </w:r>
      <w:r w:rsidRPr="00DD63A1">
        <w:rPr>
          <w:sz w:val="28"/>
          <w:szCs w:val="28"/>
          <w:vertAlign w:val="subscript"/>
          <w:lang w:eastAsia="ar-SA"/>
        </w:rPr>
        <w:t>(наименование документа)</w:t>
      </w:r>
      <w:r w:rsidRPr="00DD63A1">
        <w:rPr>
          <w:sz w:val="28"/>
          <w:szCs w:val="28"/>
          <w:lang w:eastAsia="ar-SA"/>
        </w:rPr>
        <w:t xml:space="preserve"> </w:t>
      </w:r>
    </w:p>
    <w:p w:rsidR="003614E1" w:rsidRPr="00DD63A1" w:rsidRDefault="003614E1" w:rsidP="003614E1">
      <w:pPr>
        <w:jc w:val="both"/>
        <w:rPr>
          <w:sz w:val="28"/>
          <w:szCs w:val="28"/>
          <w:lang w:eastAsia="ar-SA"/>
        </w:rPr>
      </w:pPr>
      <w:r w:rsidRPr="00DD63A1">
        <w:rPr>
          <w:sz w:val="28"/>
          <w:szCs w:val="28"/>
          <w:lang w:eastAsia="ar-SA"/>
        </w:rPr>
        <w:t>в лице ____________________________________________________________________</w:t>
      </w:r>
    </w:p>
    <w:p w:rsidR="003614E1" w:rsidRPr="00DD63A1" w:rsidRDefault="003614E1" w:rsidP="003614E1">
      <w:pPr>
        <w:jc w:val="both"/>
        <w:rPr>
          <w:sz w:val="28"/>
          <w:szCs w:val="28"/>
          <w:vertAlign w:val="subscript"/>
          <w:lang w:eastAsia="ar-SA"/>
        </w:rPr>
      </w:pPr>
      <w:r w:rsidRPr="00DD63A1">
        <w:rPr>
          <w:sz w:val="28"/>
          <w:szCs w:val="28"/>
          <w:vertAlign w:val="subscript"/>
          <w:lang w:eastAsia="ar-SA"/>
        </w:rPr>
        <w:t>(фамилия, имя, отчество, должность)</w:t>
      </w:r>
    </w:p>
    <w:p w:rsidR="003614E1" w:rsidRPr="00DD63A1" w:rsidRDefault="003614E1" w:rsidP="003614E1">
      <w:pPr>
        <w:jc w:val="both"/>
        <w:rPr>
          <w:sz w:val="28"/>
          <w:szCs w:val="28"/>
          <w:lang w:eastAsia="ar-SA"/>
        </w:rPr>
      </w:pPr>
      <w:r w:rsidRPr="00DD63A1">
        <w:rPr>
          <w:sz w:val="28"/>
          <w:szCs w:val="28"/>
          <w:lang w:eastAsia="ar-SA"/>
        </w:rPr>
        <w:t>контактный телефон______________________, адрес электронной почты (при наличии)____________________________________________________________,</w:t>
      </w:r>
    </w:p>
    <w:p w:rsidR="003614E1" w:rsidRPr="00DD63A1" w:rsidRDefault="003614E1" w:rsidP="003614E1">
      <w:pPr>
        <w:jc w:val="both"/>
        <w:rPr>
          <w:bCs/>
          <w:sz w:val="28"/>
          <w:szCs w:val="28"/>
        </w:rPr>
      </w:pPr>
      <w:r w:rsidRPr="00DD63A1">
        <w:rPr>
          <w:bCs/>
          <w:sz w:val="28"/>
          <w:szCs w:val="28"/>
        </w:rPr>
        <w:t xml:space="preserve">именуемый далее Заявитель, ознакомившись с </w:t>
      </w:r>
      <w:proofErr w:type="gramStart"/>
      <w:r w:rsidRPr="00DD63A1">
        <w:rPr>
          <w:bCs/>
          <w:sz w:val="28"/>
          <w:szCs w:val="28"/>
        </w:rPr>
        <w:t>извещением</w:t>
      </w:r>
      <w:proofErr w:type="gramEnd"/>
      <w:r w:rsidRPr="00DD63A1">
        <w:rPr>
          <w:bCs/>
          <w:sz w:val="28"/>
          <w:szCs w:val="28"/>
        </w:rPr>
        <w:t xml:space="preserve"> о проведении аукциона размещенным на сайте: __________________________________________________________</w:t>
      </w:r>
      <w:r w:rsidR="009F76EF">
        <w:rPr>
          <w:bCs/>
          <w:sz w:val="28"/>
          <w:szCs w:val="28"/>
        </w:rPr>
        <w:t>__________</w:t>
      </w:r>
    </w:p>
    <w:p w:rsidR="003614E1" w:rsidRPr="00DD63A1" w:rsidRDefault="003614E1" w:rsidP="003614E1">
      <w:pPr>
        <w:jc w:val="both"/>
        <w:rPr>
          <w:sz w:val="28"/>
          <w:szCs w:val="28"/>
          <w:lang w:eastAsia="ar-SA"/>
        </w:rPr>
      </w:pPr>
      <w:r w:rsidRPr="009F76EF">
        <w:rPr>
          <w:bCs/>
        </w:rPr>
        <w:t>(наименование, адрес сайта)</w:t>
      </w:r>
      <w:r w:rsidRPr="00DD63A1">
        <w:rPr>
          <w:bCs/>
          <w:sz w:val="28"/>
          <w:szCs w:val="28"/>
        </w:rPr>
        <w:t xml:space="preserve"> ___________________________________________________________________, просит допустить к участию в аукционе по продаже земельного участка/на право заключения договора аренды</w:t>
      </w:r>
      <w:r w:rsidRPr="00DD63A1">
        <w:rPr>
          <w:sz w:val="28"/>
          <w:szCs w:val="28"/>
          <w:lang w:eastAsia="ar-SA"/>
        </w:rPr>
        <w:t xml:space="preserve"> земельного участка, из земель находящихся в государственной или муниципальной собственности, ЛОТ № _______, </w:t>
      </w:r>
      <w:r w:rsidRPr="00DD63A1">
        <w:rPr>
          <w:bCs/>
          <w:sz w:val="28"/>
          <w:szCs w:val="28"/>
        </w:rPr>
        <w:t xml:space="preserve">площадью _______кв. м с кадастровым номером ___________________________, </w:t>
      </w:r>
      <w:r w:rsidRPr="00DD63A1">
        <w:rPr>
          <w:sz w:val="28"/>
          <w:szCs w:val="28"/>
          <w:lang w:eastAsia="ar-SA"/>
        </w:rPr>
        <w:t>расположенного по адресу:________________________________________________________</w:t>
      </w:r>
    </w:p>
    <w:p w:rsidR="003614E1" w:rsidRPr="00DD63A1" w:rsidRDefault="003614E1" w:rsidP="003614E1">
      <w:pPr>
        <w:jc w:val="both"/>
        <w:rPr>
          <w:sz w:val="28"/>
          <w:szCs w:val="28"/>
          <w:vertAlign w:val="subscript"/>
          <w:lang w:eastAsia="ar-SA"/>
        </w:rPr>
      </w:pPr>
      <w:r w:rsidRPr="00DD63A1">
        <w:rPr>
          <w:sz w:val="28"/>
          <w:szCs w:val="28"/>
          <w:vertAlign w:val="subscript"/>
          <w:lang w:eastAsia="ar-SA"/>
        </w:rPr>
        <w:t xml:space="preserve">                                                                               (адрес земельного участка)</w:t>
      </w:r>
    </w:p>
    <w:p w:rsidR="003614E1" w:rsidRPr="00DD63A1" w:rsidRDefault="003614E1" w:rsidP="003614E1">
      <w:pPr>
        <w:autoSpaceDE w:val="0"/>
        <w:autoSpaceDN w:val="0"/>
        <w:adjustRightInd w:val="0"/>
        <w:ind w:firstLine="709"/>
        <w:jc w:val="both"/>
        <w:rPr>
          <w:bCs/>
          <w:sz w:val="28"/>
          <w:szCs w:val="28"/>
        </w:rPr>
      </w:pPr>
      <w:proofErr w:type="gramStart"/>
      <w:r w:rsidRPr="00DD63A1">
        <w:rPr>
          <w:bCs/>
          <w:sz w:val="28"/>
          <w:szCs w:val="28"/>
        </w:rPr>
        <w:t>Заявитель подтверждает, что он располагает данными об организаторе торгов, предмете торгов, условиях и порядке их проведения, на дату подписания настоящей заявки ознакомлен с документами, содержащими сведения о земельном участке, а также ему была предоставлена возможность ознакомиться с состоянием земельного участка в результате осмотра, который Заявитель мог осуществить самостоятельно (или в присутствии представителя организатора торгов) в порядке, установленном извещением.</w:t>
      </w:r>
      <w:proofErr w:type="gramEnd"/>
    </w:p>
    <w:p w:rsidR="003614E1" w:rsidRPr="00DD63A1" w:rsidRDefault="003614E1" w:rsidP="003614E1">
      <w:pPr>
        <w:autoSpaceDE w:val="0"/>
        <w:autoSpaceDN w:val="0"/>
        <w:adjustRightInd w:val="0"/>
        <w:ind w:firstLine="709"/>
        <w:jc w:val="both"/>
        <w:rPr>
          <w:bCs/>
          <w:sz w:val="28"/>
          <w:szCs w:val="28"/>
        </w:rPr>
      </w:pPr>
      <w:r w:rsidRPr="00DD63A1">
        <w:rPr>
          <w:bCs/>
          <w:sz w:val="28"/>
          <w:szCs w:val="28"/>
        </w:rPr>
        <w:t>Заявитель обязуется:</w:t>
      </w:r>
    </w:p>
    <w:p w:rsidR="003614E1" w:rsidRPr="00DD63A1" w:rsidRDefault="003614E1" w:rsidP="003614E1">
      <w:pPr>
        <w:autoSpaceDE w:val="0"/>
        <w:autoSpaceDN w:val="0"/>
        <w:adjustRightInd w:val="0"/>
        <w:ind w:firstLine="709"/>
        <w:jc w:val="both"/>
        <w:rPr>
          <w:bCs/>
          <w:sz w:val="28"/>
          <w:szCs w:val="28"/>
        </w:rPr>
      </w:pPr>
      <w:r w:rsidRPr="00DD63A1">
        <w:rPr>
          <w:bCs/>
          <w:sz w:val="28"/>
          <w:szCs w:val="28"/>
        </w:rPr>
        <w:lastRenderedPageBreak/>
        <w:t>1) соблюдать порядок проведения аукциона по продаже земельного участка/на право заключения договора аренды</w:t>
      </w:r>
      <w:r w:rsidRPr="00DD63A1">
        <w:rPr>
          <w:sz w:val="28"/>
          <w:szCs w:val="28"/>
          <w:lang w:eastAsia="ar-SA"/>
        </w:rPr>
        <w:t xml:space="preserve"> земельного участка</w:t>
      </w:r>
      <w:r w:rsidRPr="00DD63A1">
        <w:rPr>
          <w:bCs/>
          <w:sz w:val="28"/>
          <w:szCs w:val="28"/>
        </w:rPr>
        <w:t>, установленный законодательством Российской Федерации и Краснодарского края, и выполнить требования, содержащиеся в извещения о проведении;</w:t>
      </w:r>
    </w:p>
    <w:p w:rsidR="003614E1" w:rsidRPr="00DD63A1" w:rsidRDefault="003614E1" w:rsidP="003614E1">
      <w:pPr>
        <w:autoSpaceDE w:val="0"/>
        <w:autoSpaceDN w:val="0"/>
        <w:adjustRightInd w:val="0"/>
        <w:ind w:firstLine="709"/>
        <w:jc w:val="both"/>
        <w:rPr>
          <w:bCs/>
          <w:sz w:val="28"/>
          <w:szCs w:val="28"/>
        </w:rPr>
      </w:pPr>
      <w:r w:rsidRPr="00DD63A1">
        <w:rPr>
          <w:bCs/>
          <w:sz w:val="28"/>
          <w:szCs w:val="28"/>
        </w:rPr>
        <w:t xml:space="preserve">2) в случае признания  победителем аукциона заключить в 30-тидневный срок  договор аренды земельного участка, подготовленный администрацией Темрюкского городского поселения Темрюкского района. </w:t>
      </w:r>
    </w:p>
    <w:p w:rsidR="003614E1" w:rsidRPr="00DD63A1" w:rsidRDefault="003614E1" w:rsidP="003614E1">
      <w:pPr>
        <w:shd w:val="clear" w:color="auto" w:fill="FFFFFF"/>
        <w:spacing w:line="100" w:lineRule="atLeast"/>
        <w:ind w:firstLine="709"/>
        <w:jc w:val="both"/>
        <w:rPr>
          <w:sz w:val="28"/>
          <w:szCs w:val="28"/>
        </w:rPr>
      </w:pPr>
      <w:r w:rsidRPr="00DD63A1">
        <w:rPr>
          <w:sz w:val="28"/>
          <w:szCs w:val="28"/>
        </w:rPr>
        <w:t>В случае не признания меня участником или победителем аукциона, прошу Вас внесенный нами (мною) задаток вернуть в соответствии с действующим законодательством по следующим реквизитам:</w:t>
      </w:r>
    </w:p>
    <w:p w:rsidR="003614E1" w:rsidRPr="00DD63A1" w:rsidRDefault="003614E1" w:rsidP="003614E1">
      <w:pPr>
        <w:shd w:val="clear" w:color="auto" w:fill="FFFFFF"/>
        <w:spacing w:line="100" w:lineRule="atLeast"/>
        <w:ind w:firstLine="709"/>
        <w:jc w:val="both"/>
        <w:rPr>
          <w:b/>
          <w:sz w:val="28"/>
          <w:szCs w:val="28"/>
        </w:rPr>
      </w:pPr>
    </w:p>
    <w:p w:rsidR="003614E1" w:rsidRPr="009F76EF" w:rsidRDefault="003614E1" w:rsidP="003614E1">
      <w:pPr>
        <w:shd w:val="clear" w:color="auto" w:fill="FFFFFF"/>
        <w:tabs>
          <w:tab w:val="left" w:pos="360"/>
        </w:tabs>
        <w:spacing w:line="100" w:lineRule="atLeast"/>
        <w:rPr>
          <w:sz w:val="26"/>
          <w:szCs w:val="26"/>
        </w:rPr>
      </w:pPr>
      <w:r w:rsidRPr="009F76EF">
        <w:rPr>
          <w:sz w:val="26"/>
          <w:szCs w:val="26"/>
        </w:rPr>
        <w:t>Наименование банка __________________________________________________________</w:t>
      </w:r>
    </w:p>
    <w:p w:rsidR="003614E1" w:rsidRPr="009F76EF" w:rsidRDefault="003614E1" w:rsidP="003614E1">
      <w:pPr>
        <w:shd w:val="clear" w:color="auto" w:fill="FFFFFF"/>
        <w:tabs>
          <w:tab w:val="left" w:pos="360"/>
        </w:tabs>
        <w:spacing w:line="100" w:lineRule="atLeast"/>
        <w:rPr>
          <w:sz w:val="26"/>
          <w:szCs w:val="26"/>
        </w:rPr>
      </w:pPr>
      <w:r w:rsidRPr="009F76EF">
        <w:rPr>
          <w:sz w:val="26"/>
          <w:szCs w:val="26"/>
        </w:rPr>
        <w:t>ИНН/КПП банка ______________________________________________________________</w:t>
      </w:r>
    </w:p>
    <w:p w:rsidR="003614E1" w:rsidRPr="009F76EF" w:rsidRDefault="003614E1" w:rsidP="003614E1">
      <w:pPr>
        <w:shd w:val="clear" w:color="auto" w:fill="FFFFFF"/>
        <w:tabs>
          <w:tab w:val="left" w:pos="360"/>
        </w:tabs>
        <w:spacing w:line="100" w:lineRule="atLeast"/>
        <w:rPr>
          <w:sz w:val="26"/>
          <w:szCs w:val="26"/>
        </w:rPr>
      </w:pPr>
      <w:r w:rsidRPr="009F76EF">
        <w:rPr>
          <w:sz w:val="26"/>
          <w:szCs w:val="26"/>
        </w:rPr>
        <w:t>БИК банка ___________________________________________________________________</w:t>
      </w:r>
    </w:p>
    <w:p w:rsidR="003614E1" w:rsidRPr="009F76EF" w:rsidRDefault="003614E1" w:rsidP="003614E1">
      <w:pPr>
        <w:shd w:val="clear" w:color="auto" w:fill="FFFFFF"/>
        <w:tabs>
          <w:tab w:val="left" w:pos="360"/>
        </w:tabs>
        <w:spacing w:line="100" w:lineRule="atLeast"/>
        <w:rPr>
          <w:sz w:val="26"/>
          <w:szCs w:val="26"/>
        </w:rPr>
      </w:pPr>
      <w:proofErr w:type="spellStart"/>
      <w:r w:rsidRPr="009F76EF">
        <w:rPr>
          <w:sz w:val="26"/>
          <w:szCs w:val="26"/>
        </w:rPr>
        <w:t>Кор</w:t>
      </w:r>
      <w:proofErr w:type="gramStart"/>
      <w:r w:rsidRPr="009F76EF">
        <w:rPr>
          <w:sz w:val="26"/>
          <w:szCs w:val="26"/>
        </w:rPr>
        <w:t>.с</w:t>
      </w:r>
      <w:proofErr w:type="gramEnd"/>
      <w:r w:rsidRPr="009F76EF">
        <w:rPr>
          <w:sz w:val="26"/>
          <w:szCs w:val="26"/>
        </w:rPr>
        <w:t>чет</w:t>
      </w:r>
      <w:proofErr w:type="spellEnd"/>
      <w:r w:rsidRPr="009F76EF">
        <w:rPr>
          <w:sz w:val="26"/>
          <w:szCs w:val="26"/>
        </w:rPr>
        <w:t xml:space="preserve"> банка ________________________________________________________________</w:t>
      </w:r>
    </w:p>
    <w:p w:rsidR="003614E1" w:rsidRPr="009F76EF" w:rsidRDefault="003614E1" w:rsidP="003614E1">
      <w:pPr>
        <w:shd w:val="clear" w:color="auto" w:fill="FFFFFF"/>
        <w:tabs>
          <w:tab w:val="left" w:pos="360"/>
        </w:tabs>
        <w:spacing w:line="100" w:lineRule="atLeast"/>
        <w:rPr>
          <w:sz w:val="26"/>
          <w:szCs w:val="26"/>
        </w:rPr>
      </w:pPr>
      <w:r w:rsidRPr="009F76EF">
        <w:rPr>
          <w:sz w:val="26"/>
          <w:szCs w:val="26"/>
        </w:rPr>
        <w:t>Номер расчетного счета получателя  ______________________________________________</w:t>
      </w:r>
    </w:p>
    <w:p w:rsidR="003614E1" w:rsidRPr="009F76EF" w:rsidRDefault="003614E1" w:rsidP="003614E1">
      <w:pPr>
        <w:shd w:val="clear" w:color="auto" w:fill="FFFFFF"/>
        <w:tabs>
          <w:tab w:val="left" w:pos="360"/>
        </w:tabs>
        <w:spacing w:line="100" w:lineRule="atLeast"/>
        <w:rPr>
          <w:sz w:val="26"/>
          <w:szCs w:val="26"/>
        </w:rPr>
      </w:pPr>
      <w:r w:rsidRPr="009F76EF">
        <w:rPr>
          <w:sz w:val="26"/>
          <w:szCs w:val="26"/>
        </w:rPr>
        <w:t>ИНН/КПП получателя __________________________________________________________</w:t>
      </w:r>
    </w:p>
    <w:p w:rsidR="003614E1" w:rsidRPr="009F76EF" w:rsidRDefault="003614E1" w:rsidP="003614E1">
      <w:pPr>
        <w:shd w:val="clear" w:color="auto" w:fill="FFFFFF"/>
        <w:tabs>
          <w:tab w:val="left" w:pos="360"/>
        </w:tabs>
        <w:spacing w:line="100" w:lineRule="atLeast"/>
        <w:rPr>
          <w:sz w:val="26"/>
          <w:szCs w:val="26"/>
        </w:rPr>
      </w:pPr>
      <w:r w:rsidRPr="009F76EF">
        <w:rPr>
          <w:sz w:val="26"/>
          <w:szCs w:val="26"/>
        </w:rPr>
        <w:t>ОКТМО ________________________________________________________________</w:t>
      </w:r>
    </w:p>
    <w:p w:rsidR="003614E1" w:rsidRPr="009F76EF" w:rsidRDefault="003614E1" w:rsidP="003614E1">
      <w:pPr>
        <w:shd w:val="clear" w:color="auto" w:fill="FFFFFF"/>
        <w:tabs>
          <w:tab w:val="left" w:pos="360"/>
        </w:tabs>
        <w:spacing w:line="100" w:lineRule="atLeast"/>
        <w:rPr>
          <w:sz w:val="26"/>
          <w:szCs w:val="26"/>
        </w:rPr>
      </w:pPr>
      <w:r w:rsidRPr="009F76EF">
        <w:rPr>
          <w:sz w:val="26"/>
          <w:szCs w:val="26"/>
        </w:rPr>
        <w:t>ОГРН __________________________________________________________________</w:t>
      </w:r>
    </w:p>
    <w:p w:rsidR="003614E1" w:rsidRPr="00DD63A1" w:rsidRDefault="003614E1" w:rsidP="003614E1">
      <w:pPr>
        <w:shd w:val="clear" w:color="auto" w:fill="FFFFFF"/>
        <w:tabs>
          <w:tab w:val="left" w:pos="360"/>
        </w:tabs>
        <w:spacing w:line="100" w:lineRule="atLeast"/>
        <w:jc w:val="both"/>
        <w:rPr>
          <w:sz w:val="28"/>
          <w:szCs w:val="28"/>
        </w:rPr>
      </w:pPr>
      <w:r w:rsidRPr="00DD63A1">
        <w:rPr>
          <w:sz w:val="28"/>
          <w:szCs w:val="28"/>
        </w:rPr>
        <w:tab/>
      </w:r>
    </w:p>
    <w:p w:rsidR="003614E1" w:rsidRPr="00DD63A1" w:rsidRDefault="003614E1" w:rsidP="003614E1">
      <w:pPr>
        <w:shd w:val="clear" w:color="auto" w:fill="FFFFFF"/>
        <w:tabs>
          <w:tab w:val="left" w:pos="360"/>
        </w:tabs>
        <w:spacing w:line="100" w:lineRule="atLeast"/>
        <w:jc w:val="both"/>
        <w:rPr>
          <w:sz w:val="28"/>
          <w:szCs w:val="28"/>
        </w:rPr>
      </w:pPr>
      <w:r w:rsidRPr="00DD63A1">
        <w:rPr>
          <w:sz w:val="28"/>
          <w:szCs w:val="28"/>
        </w:rPr>
        <w:tab/>
        <w:t>Уведомление о принятых в отношении Заявителя решениях прошу направить на указанный адрес электронной почты.</w:t>
      </w:r>
    </w:p>
    <w:p w:rsidR="003614E1" w:rsidRPr="00DD63A1" w:rsidRDefault="003614E1" w:rsidP="003614E1">
      <w:pPr>
        <w:shd w:val="clear" w:color="auto" w:fill="FFFFFF"/>
        <w:tabs>
          <w:tab w:val="left" w:pos="360"/>
        </w:tabs>
        <w:spacing w:line="100" w:lineRule="atLeast"/>
        <w:rPr>
          <w:sz w:val="28"/>
          <w:szCs w:val="28"/>
        </w:rPr>
      </w:pPr>
    </w:p>
    <w:p w:rsidR="003614E1" w:rsidRPr="00DD63A1" w:rsidRDefault="003614E1" w:rsidP="003614E1">
      <w:pPr>
        <w:shd w:val="clear" w:color="auto" w:fill="FFFFFF"/>
        <w:tabs>
          <w:tab w:val="left" w:pos="360"/>
        </w:tabs>
        <w:spacing w:line="100" w:lineRule="atLeast"/>
        <w:rPr>
          <w:sz w:val="28"/>
          <w:szCs w:val="28"/>
          <w:lang w:eastAsia="ar-SA"/>
        </w:rPr>
      </w:pPr>
      <w:r w:rsidRPr="00DD63A1">
        <w:rPr>
          <w:sz w:val="28"/>
          <w:szCs w:val="28"/>
        </w:rPr>
        <w:tab/>
      </w:r>
      <w:r w:rsidRPr="00DD63A1">
        <w:rPr>
          <w:sz w:val="28"/>
          <w:szCs w:val="28"/>
          <w:lang w:eastAsia="ar-SA"/>
        </w:rPr>
        <w:t>Заявитель (или его полномочного представителя)</w:t>
      </w:r>
    </w:p>
    <w:p w:rsidR="003614E1" w:rsidRPr="00DD63A1" w:rsidRDefault="003614E1" w:rsidP="003614E1">
      <w:pPr>
        <w:shd w:val="clear" w:color="auto" w:fill="FFFFFF"/>
        <w:tabs>
          <w:tab w:val="left" w:pos="360"/>
        </w:tabs>
        <w:spacing w:line="100" w:lineRule="atLeast"/>
        <w:rPr>
          <w:sz w:val="28"/>
          <w:szCs w:val="28"/>
          <w:lang w:eastAsia="ar-SA"/>
        </w:rPr>
      </w:pPr>
      <w:r w:rsidRPr="00DD63A1">
        <w:rPr>
          <w:sz w:val="28"/>
          <w:szCs w:val="28"/>
          <w:lang w:eastAsia="ar-SA"/>
        </w:rPr>
        <w:t>______________________________________________________________________________</w:t>
      </w:r>
    </w:p>
    <w:p w:rsidR="003614E1" w:rsidRPr="00DD63A1" w:rsidRDefault="003614E1" w:rsidP="003614E1">
      <w:pPr>
        <w:ind w:firstLine="709"/>
        <w:jc w:val="center"/>
        <w:rPr>
          <w:sz w:val="28"/>
          <w:szCs w:val="28"/>
          <w:lang w:eastAsia="ar-SA"/>
        </w:rPr>
      </w:pPr>
      <w:r w:rsidRPr="00DD63A1">
        <w:rPr>
          <w:sz w:val="28"/>
          <w:szCs w:val="28"/>
          <w:lang w:eastAsia="ar-SA"/>
        </w:rPr>
        <w:t>(подпись) (фамилия, имя, отчество)</w:t>
      </w:r>
    </w:p>
    <w:p w:rsidR="003614E1" w:rsidRPr="00DD63A1" w:rsidRDefault="003614E1" w:rsidP="003614E1">
      <w:pPr>
        <w:ind w:firstLine="709"/>
        <w:rPr>
          <w:sz w:val="28"/>
          <w:szCs w:val="28"/>
          <w:lang w:eastAsia="ar-SA"/>
        </w:rPr>
      </w:pPr>
    </w:p>
    <w:p w:rsidR="003614E1" w:rsidRPr="00DD63A1" w:rsidRDefault="003614E1" w:rsidP="003614E1">
      <w:pPr>
        <w:rPr>
          <w:sz w:val="28"/>
          <w:szCs w:val="28"/>
          <w:lang w:eastAsia="ar-SA"/>
        </w:rPr>
      </w:pPr>
      <w:r w:rsidRPr="00DD63A1">
        <w:rPr>
          <w:sz w:val="28"/>
          <w:szCs w:val="28"/>
          <w:lang w:eastAsia="ar-SA"/>
        </w:rPr>
        <w:t xml:space="preserve">Отметка о принятии заявки </w:t>
      </w:r>
    </w:p>
    <w:p w:rsidR="003614E1" w:rsidRPr="00DD63A1" w:rsidRDefault="003614E1" w:rsidP="003614E1">
      <w:pPr>
        <w:rPr>
          <w:sz w:val="28"/>
          <w:szCs w:val="28"/>
          <w:lang w:eastAsia="ar-SA"/>
        </w:rPr>
      </w:pPr>
      <w:r w:rsidRPr="00DD63A1">
        <w:rPr>
          <w:sz w:val="28"/>
          <w:szCs w:val="28"/>
          <w:lang w:eastAsia="ar-SA"/>
        </w:rPr>
        <w:t>организатором аукциона:</w:t>
      </w:r>
      <w:r w:rsidRPr="00DD63A1">
        <w:rPr>
          <w:sz w:val="28"/>
          <w:szCs w:val="28"/>
          <w:lang w:eastAsia="ar-SA"/>
        </w:rPr>
        <w:tab/>
      </w:r>
      <w:r w:rsidRPr="00DD63A1">
        <w:rPr>
          <w:sz w:val="28"/>
          <w:szCs w:val="28"/>
          <w:lang w:eastAsia="ar-SA"/>
        </w:rPr>
        <w:tab/>
      </w:r>
      <w:r w:rsidRPr="00DD63A1">
        <w:rPr>
          <w:sz w:val="28"/>
          <w:szCs w:val="28"/>
          <w:lang w:eastAsia="ar-SA"/>
        </w:rPr>
        <w:tab/>
      </w:r>
      <w:r w:rsidRPr="00DD63A1">
        <w:rPr>
          <w:sz w:val="28"/>
          <w:szCs w:val="28"/>
          <w:lang w:eastAsia="ar-SA"/>
        </w:rPr>
        <w:tab/>
      </w:r>
      <w:r w:rsidRPr="00DD63A1">
        <w:rPr>
          <w:sz w:val="28"/>
          <w:szCs w:val="28"/>
          <w:lang w:eastAsia="ar-SA"/>
        </w:rPr>
        <w:tab/>
        <w:t>______час</w:t>
      </w:r>
      <w:proofErr w:type="gramStart"/>
      <w:r w:rsidRPr="00DD63A1">
        <w:rPr>
          <w:sz w:val="28"/>
          <w:szCs w:val="28"/>
          <w:lang w:eastAsia="ar-SA"/>
        </w:rPr>
        <w:t>.</w:t>
      </w:r>
      <w:proofErr w:type="gramEnd"/>
      <w:r w:rsidRPr="00DD63A1">
        <w:rPr>
          <w:sz w:val="28"/>
          <w:szCs w:val="28"/>
          <w:lang w:eastAsia="ar-SA"/>
        </w:rPr>
        <w:t xml:space="preserve"> ______ </w:t>
      </w:r>
      <w:proofErr w:type="gramStart"/>
      <w:r w:rsidRPr="00DD63A1">
        <w:rPr>
          <w:sz w:val="28"/>
          <w:szCs w:val="28"/>
          <w:lang w:eastAsia="ar-SA"/>
        </w:rPr>
        <w:t>м</w:t>
      </w:r>
      <w:proofErr w:type="gramEnd"/>
      <w:r w:rsidRPr="00DD63A1">
        <w:rPr>
          <w:sz w:val="28"/>
          <w:szCs w:val="28"/>
          <w:lang w:eastAsia="ar-SA"/>
        </w:rPr>
        <w:t>ин.</w:t>
      </w:r>
    </w:p>
    <w:p w:rsidR="003614E1" w:rsidRPr="00DD63A1" w:rsidRDefault="003614E1" w:rsidP="003614E1">
      <w:pPr>
        <w:ind w:firstLine="709"/>
        <w:rPr>
          <w:sz w:val="28"/>
          <w:szCs w:val="28"/>
          <w:lang w:eastAsia="ar-SA"/>
        </w:rPr>
      </w:pPr>
      <w:r w:rsidRPr="00DD63A1">
        <w:rPr>
          <w:sz w:val="28"/>
          <w:szCs w:val="28"/>
          <w:lang w:eastAsia="ar-SA"/>
        </w:rPr>
        <w:t xml:space="preserve">                                                          за № _______"______" _____20_____г</w:t>
      </w:r>
    </w:p>
    <w:p w:rsidR="003614E1" w:rsidRPr="00DD63A1" w:rsidRDefault="003614E1" w:rsidP="003614E1">
      <w:pPr>
        <w:ind w:firstLine="709"/>
        <w:jc w:val="right"/>
        <w:rPr>
          <w:sz w:val="28"/>
          <w:szCs w:val="28"/>
          <w:lang w:eastAsia="ar-SA"/>
        </w:rPr>
      </w:pPr>
      <w:r w:rsidRPr="00DD63A1">
        <w:rPr>
          <w:sz w:val="28"/>
          <w:szCs w:val="28"/>
          <w:lang w:eastAsia="ar-SA"/>
        </w:rPr>
        <w:t xml:space="preserve">                                                __________________________________</w:t>
      </w:r>
    </w:p>
    <w:p w:rsidR="003614E1" w:rsidRPr="00DD63A1" w:rsidRDefault="003614E1" w:rsidP="003614E1">
      <w:pPr>
        <w:ind w:firstLine="709"/>
        <w:jc w:val="right"/>
        <w:rPr>
          <w:sz w:val="28"/>
          <w:szCs w:val="28"/>
          <w:lang w:eastAsia="ar-SA"/>
        </w:rPr>
      </w:pPr>
      <w:r w:rsidRPr="00DD63A1">
        <w:rPr>
          <w:sz w:val="28"/>
          <w:szCs w:val="28"/>
          <w:lang w:eastAsia="ar-SA"/>
        </w:rPr>
        <w:t>(подпись) (фамилия, имя, отчество)</w:t>
      </w:r>
    </w:p>
    <w:p w:rsidR="003614E1" w:rsidRPr="00DD63A1" w:rsidRDefault="003614E1" w:rsidP="003614E1">
      <w:pPr>
        <w:ind w:firstLine="709"/>
        <w:rPr>
          <w:sz w:val="28"/>
          <w:szCs w:val="28"/>
          <w:lang w:eastAsia="ar-SA"/>
        </w:rPr>
      </w:pPr>
    </w:p>
    <w:p w:rsidR="003614E1" w:rsidRPr="00DD63A1" w:rsidRDefault="003614E1" w:rsidP="003614E1">
      <w:pPr>
        <w:ind w:firstLine="709"/>
        <w:rPr>
          <w:sz w:val="28"/>
          <w:szCs w:val="28"/>
          <w:lang w:eastAsia="ar-SA"/>
        </w:rPr>
      </w:pPr>
      <w:r w:rsidRPr="00DD63A1">
        <w:rPr>
          <w:sz w:val="28"/>
          <w:szCs w:val="28"/>
          <w:lang w:eastAsia="ar-SA"/>
        </w:rPr>
        <w:t>К заявке прилагаются следующие документы:</w:t>
      </w:r>
    </w:p>
    <w:p w:rsidR="003614E1" w:rsidRPr="00DD63A1" w:rsidRDefault="003614E1" w:rsidP="003614E1">
      <w:pPr>
        <w:jc w:val="both"/>
        <w:rPr>
          <w:sz w:val="28"/>
          <w:szCs w:val="28"/>
          <w:lang w:eastAsia="ar-SA"/>
        </w:rPr>
      </w:pPr>
      <w:r w:rsidRPr="00DD63A1">
        <w:rPr>
          <w:sz w:val="28"/>
          <w:szCs w:val="28"/>
          <w:lang w:eastAsia="ar-SA"/>
        </w:rPr>
        <w:t>____________________________________________________________________</w:t>
      </w:r>
    </w:p>
    <w:p w:rsidR="003614E1" w:rsidRPr="00DD63A1" w:rsidRDefault="003614E1" w:rsidP="003614E1">
      <w:pPr>
        <w:jc w:val="both"/>
        <w:rPr>
          <w:sz w:val="28"/>
          <w:szCs w:val="28"/>
          <w:lang w:eastAsia="ar-SA"/>
        </w:rPr>
      </w:pPr>
      <w:r w:rsidRPr="00DD63A1">
        <w:rPr>
          <w:sz w:val="28"/>
          <w:szCs w:val="28"/>
          <w:lang w:eastAsia="ar-SA"/>
        </w:rPr>
        <w:t>____________________________________________________________________</w:t>
      </w:r>
    </w:p>
    <w:p w:rsidR="003614E1" w:rsidRPr="00DD63A1" w:rsidRDefault="003614E1" w:rsidP="003614E1">
      <w:pPr>
        <w:jc w:val="both"/>
        <w:rPr>
          <w:sz w:val="28"/>
          <w:szCs w:val="28"/>
          <w:lang w:eastAsia="ar-SA"/>
        </w:rPr>
      </w:pPr>
      <w:r w:rsidRPr="00DD63A1">
        <w:rPr>
          <w:sz w:val="28"/>
          <w:szCs w:val="28"/>
          <w:lang w:eastAsia="ar-SA"/>
        </w:rPr>
        <w:t>____________________________________________________________________</w:t>
      </w:r>
    </w:p>
    <w:p w:rsidR="003614E1" w:rsidRPr="00DD63A1" w:rsidRDefault="003614E1" w:rsidP="003614E1">
      <w:pPr>
        <w:jc w:val="both"/>
        <w:rPr>
          <w:sz w:val="28"/>
          <w:szCs w:val="28"/>
          <w:lang w:eastAsia="ar-SA"/>
        </w:rPr>
      </w:pPr>
      <w:r w:rsidRPr="00DD63A1">
        <w:rPr>
          <w:sz w:val="28"/>
          <w:szCs w:val="28"/>
          <w:lang w:eastAsia="ar-SA"/>
        </w:rPr>
        <w:t>Заявка составляется в 2-х экземплярах, один из которых остается у организатора, другой - у претендента.</w:t>
      </w:r>
    </w:p>
    <w:p w:rsidR="00FD650F" w:rsidRPr="00DD63A1" w:rsidRDefault="00FD650F" w:rsidP="00FD650F">
      <w:pPr>
        <w:tabs>
          <w:tab w:val="left" w:pos="0"/>
        </w:tabs>
        <w:autoSpaceDE w:val="0"/>
        <w:autoSpaceDN w:val="0"/>
        <w:adjustRightInd w:val="0"/>
        <w:jc w:val="center"/>
        <w:rPr>
          <w:bCs/>
          <w:sz w:val="28"/>
          <w:szCs w:val="28"/>
        </w:rPr>
      </w:pPr>
      <w:bookmarkStart w:id="0" w:name="_GoBack"/>
      <w:bookmarkEnd w:id="0"/>
      <w:r w:rsidRPr="00DD63A1">
        <w:rPr>
          <w:bCs/>
          <w:sz w:val="28"/>
          <w:szCs w:val="28"/>
        </w:rPr>
        <w:lastRenderedPageBreak/>
        <w:t>проект</w:t>
      </w:r>
    </w:p>
    <w:p w:rsidR="00DC0532" w:rsidRPr="00DD63A1" w:rsidRDefault="00D84E6B" w:rsidP="00DC0532">
      <w:pPr>
        <w:suppressAutoHyphens/>
        <w:jc w:val="center"/>
        <w:rPr>
          <w:b/>
          <w:bCs/>
          <w:sz w:val="28"/>
          <w:szCs w:val="28"/>
        </w:rPr>
      </w:pPr>
      <w:r>
        <w:rPr>
          <w:noProof/>
          <w:sz w:val="28"/>
          <w:szCs w:val="28"/>
        </w:rPr>
        <w:pict>
          <v:line id="_x0000_s1044" style="position:absolute;left:0;text-align:left;z-index:251662336;visibility:visible;mso-wrap-distance-left:3.17497mm;mso-wrap-distance-top:-3e-5mm;mso-wrap-distance-right:3.17497mm;mso-wrap-distance-bottom:-3e-5mm" from="435.45pt,-25.2pt" to="435.4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Ms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"/>
        </w:pict>
      </w:r>
      <w:r>
        <w:rPr>
          <w:noProof/>
          <w:sz w:val="28"/>
          <w:szCs w:val="28"/>
        </w:rPr>
        <w:pict>
          <v:line id="_x0000_s1045" style="position:absolute;left:0;text-align:left;z-index:251663360;visibility:visible;mso-wrap-distance-top:-3e-5mm;mso-wrap-distance-bottom:-3e-5mm" from="560.7pt,-18.45pt" to="1037.7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ZXk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zNQ2t64wqIqNTOhuLoWb2YrabfHVK6aok68Ejx9WIgLQsZyZuUsHEGLtj3nzWDGHL0Ovbp&#10;3NguQEIH0DnKcbnLwc8eUTicpdOnRQq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"/>
        </w:pict>
      </w:r>
      <w:r w:rsidR="00DC0532" w:rsidRPr="00DD63A1">
        <w:rPr>
          <w:b/>
          <w:bCs/>
          <w:sz w:val="28"/>
          <w:szCs w:val="28"/>
        </w:rPr>
        <w:t>ДОГОВОРА № ___________</w:t>
      </w:r>
    </w:p>
    <w:p w:rsidR="00DC0532" w:rsidRPr="00DD63A1" w:rsidRDefault="00DC0532" w:rsidP="00DC0532">
      <w:pPr>
        <w:suppressAutoHyphens/>
        <w:jc w:val="center"/>
        <w:rPr>
          <w:b/>
          <w:bCs/>
          <w:sz w:val="28"/>
          <w:szCs w:val="28"/>
        </w:rPr>
      </w:pPr>
      <w:r w:rsidRPr="00DD63A1">
        <w:rPr>
          <w:b/>
          <w:bCs/>
          <w:sz w:val="28"/>
          <w:szCs w:val="28"/>
        </w:rPr>
        <w:t xml:space="preserve"> аренды земельного участка, заключаемого по результатам торгов в форме открытого аукциона</w:t>
      </w:r>
    </w:p>
    <w:p w:rsidR="00DC0532" w:rsidRPr="00DD63A1" w:rsidRDefault="00DC0532" w:rsidP="00DC0532">
      <w:pPr>
        <w:suppressAutoHyphens/>
        <w:jc w:val="center"/>
        <w:rPr>
          <w:b/>
          <w:bCs/>
          <w:sz w:val="28"/>
          <w:szCs w:val="28"/>
        </w:rPr>
      </w:pPr>
    </w:p>
    <w:p w:rsidR="00DC0532" w:rsidRPr="00DD63A1" w:rsidRDefault="00DC0532" w:rsidP="00DC0532">
      <w:pPr>
        <w:tabs>
          <w:tab w:val="left" w:pos="720"/>
        </w:tabs>
        <w:suppressAutoHyphens/>
        <w:rPr>
          <w:bCs/>
          <w:sz w:val="28"/>
          <w:szCs w:val="28"/>
        </w:rPr>
      </w:pPr>
      <w:r w:rsidRPr="00DD63A1">
        <w:rPr>
          <w:bCs/>
          <w:sz w:val="28"/>
          <w:szCs w:val="28"/>
        </w:rPr>
        <w:t xml:space="preserve"> «____» _____________ 201</w:t>
      </w:r>
      <w:r w:rsidR="00082856" w:rsidRPr="00DD63A1">
        <w:rPr>
          <w:bCs/>
          <w:sz w:val="28"/>
          <w:szCs w:val="28"/>
        </w:rPr>
        <w:t>9</w:t>
      </w:r>
      <w:r w:rsidRPr="00DD63A1">
        <w:rPr>
          <w:bCs/>
          <w:sz w:val="28"/>
          <w:szCs w:val="28"/>
        </w:rPr>
        <w:t xml:space="preserve"> года     </w:t>
      </w:r>
      <w:r w:rsidRPr="00DD63A1">
        <w:rPr>
          <w:b/>
          <w:bCs/>
          <w:sz w:val="28"/>
          <w:szCs w:val="28"/>
        </w:rPr>
        <w:t xml:space="preserve">  </w:t>
      </w:r>
      <w:r w:rsidRPr="00DD63A1">
        <w:rPr>
          <w:b/>
          <w:bCs/>
          <w:sz w:val="28"/>
          <w:szCs w:val="28"/>
        </w:rPr>
        <w:tab/>
      </w:r>
      <w:r w:rsidRPr="00DD63A1">
        <w:rPr>
          <w:b/>
          <w:bCs/>
          <w:sz w:val="28"/>
          <w:szCs w:val="28"/>
        </w:rPr>
        <w:tab/>
      </w:r>
      <w:r w:rsidRPr="00DD63A1">
        <w:rPr>
          <w:b/>
          <w:bCs/>
          <w:sz w:val="28"/>
          <w:szCs w:val="28"/>
        </w:rPr>
        <w:tab/>
        <w:t xml:space="preserve">                                               </w:t>
      </w:r>
      <w:r w:rsidRPr="00DD63A1">
        <w:rPr>
          <w:bCs/>
          <w:sz w:val="28"/>
          <w:szCs w:val="28"/>
        </w:rPr>
        <w:t>г. Темрюк</w:t>
      </w:r>
    </w:p>
    <w:p w:rsidR="00DC0532" w:rsidRPr="00DD63A1" w:rsidRDefault="00DC0532" w:rsidP="00DC0532">
      <w:pPr>
        <w:tabs>
          <w:tab w:val="left" w:pos="720"/>
        </w:tabs>
        <w:suppressAutoHyphens/>
        <w:rPr>
          <w:bCs/>
          <w:sz w:val="28"/>
          <w:szCs w:val="28"/>
        </w:rPr>
      </w:pPr>
    </w:p>
    <w:p w:rsidR="00DC0532" w:rsidRPr="00DD63A1" w:rsidRDefault="00DC0532" w:rsidP="00DC0532">
      <w:pPr>
        <w:tabs>
          <w:tab w:val="left" w:pos="709"/>
          <w:tab w:val="left" w:pos="2680"/>
          <w:tab w:val="center" w:pos="5102"/>
        </w:tabs>
        <w:suppressAutoHyphens/>
        <w:jc w:val="both"/>
        <w:outlineLvl w:val="0"/>
        <w:rPr>
          <w:sz w:val="28"/>
          <w:szCs w:val="28"/>
        </w:rPr>
      </w:pPr>
      <w:r w:rsidRPr="00DD63A1">
        <w:rPr>
          <w:b/>
          <w:sz w:val="28"/>
          <w:szCs w:val="28"/>
        </w:rPr>
        <w:tab/>
      </w:r>
      <w:proofErr w:type="gramStart"/>
      <w:r w:rsidRPr="00DD63A1">
        <w:rPr>
          <w:b/>
          <w:sz w:val="28"/>
          <w:szCs w:val="28"/>
        </w:rPr>
        <w:t>Администрация Темрюкского городского поселения Темрюкского района</w:t>
      </w:r>
      <w:r w:rsidRPr="00DD63A1">
        <w:rPr>
          <w:sz w:val="28"/>
          <w:szCs w:val="28"/>
        </w:rPr>
        <w:t xml:space="preserve">, в лице _____________________________________________________________________________, действующего на основании _________________________________________________, именуемая в дальнейшем «Арендодатель» с одной стороны, и </w:t>
      </w:r>
      <w:r w:rsidRPr="00DD63A1">
        <w:rPr>
          <w:b/>
          <w:sz w:val="28"/>
          <w:szCs w:val="28"/>
        </w:rPr>
        <w:t>___________________________</w:t>
      </w:r>
      <w:r w:rsidRPr="00DD63A1">
        <w:rPr>
          <w:sz w:val="28"/>
          <w:szCs w:val="28"/>
        </w:rPr>
        <w:t>, паспорт: серия _______№__________, выдан ____________ года ___________________________________________, код подразделения _________, зарегистрирован (на) по адресу: ___________________________________________________, именуемый (</w:t>
      </w:r>
      <w:proofErr w:type="spellStart"/>
      <w:r w:rsidRPr="00DD63A1">
        <w:rPr>
          <w:sz w:val="28"/>
          <w:szCs w:val="28"/>
        </w:rPr>
        <w:t>ая</w:t>
      </w:r>
      <w:proofErr w:type="spellEnd"/>
      <w:r w:rsidRPr="00DD63A1">
        <w:rPr>
          <w:sz w:val="28"/>
          <w:szCs w:val="28"/>
        </w:rPr>
        <w:t>) в дальнейшем «Арендатор», с другой стороны, и именуемые в дальнейшем «Стороны»,</w:t>
      </w:r>
      <w:r w:rsidRPr="00DD63A1">
        <w:rPr>
          <w:b/>
          <w:sz w:val="28"/>
          <w:szCs w:val="28"/>
        </w:rPr>
        <w:t xml:space="preserve"> </w:t>
      </w:r>
      <w:r w:rsidRPr="00DD63A1">
        <w:rPr>
          <w:sz w:val="28"/>
          <w:szCs w:val="28"/>
        </w:rPr>
        <w:t>на основании протокола № ____от ______________________________________, заключили настоящий договор о нижеследующем:</w:t>
      </w:r>
      <w:proofErr w:type="gramEnd"/>
    </w:p>
    <w:p w:rsidR="00DC0532" w:rsidRPr="00DD63A1" w:rsidRDefault="00DC0532" w:rsidP="00DC0532">
      <w:pPr>
        <w:pStyle w:val="aff3"/>
        <w:numPr>
          <w:ilvl w:val="0"/>
          <w:numId w:val="2"/>
        </w:numPr>
        <w:suppressAutoHyphens/>
        <w:jc w:val="center"/>
        <w:rPr>
          <w:b/>
          <w:bCs/>
          <w:sz w:val="28"/>
          <w:szCs w:val="28"/>
        </w:rPr>
      </w:pPr>
      <w:r w:rsidRPr="00DD63A1">
        <w:rPr>
          <w:b/>
          <w:bCs/>
          <w:sz w:val="28"/>
          <w:szCs w:val="28"/>
        </w:rPr>
        <w:t>ПРЕДМЕТ ДОГОВОРА</w:t>
      </w:r>
    </w:p>
    <w:p w:rsidR="00DC0532" w:rsidRPr="00DD63A1" w:rsidRDefault="00DC0532" w:rsidP="00DC0532">
      <w:pPr>
        <w:suppressAutoHyphens/>
        <w:ind w:firstLine="720"/>
        <w:jc w:val="both"/>
        <w:rPr>
          <w:sz w:val="28"/>
          <w:szCs w:val="28"/>
        </w:rPr>
      </w:pPr>
      <w:r w:rsidRPr="00DD63A1">
        <w:rPr>
          <w:bCs/>
          <w:sz w:val="28"/>
          <w:szCs w:val="28"/>
        </w:rPr>
        <w:t xml:space="preserve">1.1. </w:t>
      </w:r>
      <w:r w:rsidRPr="00DD63A1">
        <w:rPr>
          <w:bCs/>
          <w:sz w:val="28"/>
          <w:szCs w:val="28"/>
          <w:lang w:eastAsia="ar-SA"/>
        </w:rPr>
        <w:t>Арендодатель обязуется предоставить во временное владение и пользование, а Арендатор принять на условиях настоящего Договора земельный участок из земель</w:t>
      </w:r>
      <w:r w:rsidRPr="00DD63A1">
        <w:rPr>
          <w:sz w:val="28"/>
          <w:szCs w:val="28"/>
        </w:rPr>
        <w:t xml:space="preserve"> </w:t>
      </w:r>
      <w:r w:rsidR="00D84E6B">
        <w:rPr>
          <w:noProof/>
          <w:sz w:val="28"/>
          <w:szCs w:val="28"/>
        </w:rPr>
        <w:pict>
          <v:line id="_x0000_s1046" style="position:absolute;left:0;text-align:left;z-index:251664384;visibility:visible;mso-wrap-distance-left:3.17497mm;mso-wrap-distance-top:-3e-5mm;mso-wrap-distance-right:3.17497mm;mso-wrap-distance-bottom:-3e-5mm;mso-position-horizontal-relative:text;mso-position-vertical-relative:text" from="468pt,2.05pt" to="46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Z4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pRoq0&#10;oNFOKI7yPP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"/>
        </w:pict>
      </w:r>
      <w:r w:rsidRPr="00DD63A1">
        <w:rPr>
          <w:sz w:val="28"/>
          <w:szCs w:val="28"/>
        </w:rPr>
        <w:t xml:space="preserve">населенных пунктов, с кадастровым номером </w:t>
      </w:r>
      <w:r w:rsidRPr="00DD63A1">
        <w:rPr>
          <w:b/>
          <w:sz w:val="28"/>
          <w:szCs w:val="28"/>
        </w:rPr>
        <w:t>_________________</w:t>
      </w:r>
      <w:r w:rsidRPr="00DD63A1">
        <w:rPr>
          <w:sz w:val="28"/>
          <w:szCs w:val="28"/>
        </w:rPr>
        <w:t>, общей площадью __</w:t>
      </w:r>
      <w:r w:rsidRPr="00DD63A1">
        <w:rPr>
          <w:b/>
          <w:sz w:val="28"/>
          <w:szCs w:val="28"/>
        </w:rPr>
        <w:t xml:space="preserve"> </w:t>
      </w:r>
      <w:proofErr w:type="spellStart"/>
      <w:r w:rsidRPr="00DD63A1">
        <w:rPr>
          <w:b/>
          <w:sz w:val="28"/>
          <w:szCs w:val="28"/>
        </w:rPr>
        <w:t>кв</w:t>
      </w:r>
      <w:proofErr w:type="gramStart"/>
      <w:r w:rsidRPr="00DD63A1">
        <w:rPr>
          <w:b/>
          <w:sz w:val="28"/>
          <w:szCs w:val="28"/>
        </w:rPr>
        <w:t>.м</w:t>
      </w:r>
      <w:proofErr w:type="spellEnd"/>
      <w:proofErr w:type="gramEnd"/>
      <w:r w:rsidRPr="00DD63A1">
        <w:rPr>
          <w:sz w:val="28"/>
          <w:szCs w:val="28"/>
        </w:rPr>
        <w:t>, расположенный по адресу:</w:t>
      </w:r>
      <w:r w:rsidR="00D84E6B">
        <w:rPr>
          <w:noProof/>
          <w:sz w:val="28"/>
          <w:szCs w:val="28"/>
        </w:rPr>
        <w:pict>
          <v:shape id="_x0000_s1047" style="position:absolute;left:0;text-align:left;margin-left:468pt;margin-top:8.6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4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" path="m,l9479,12e">
            <v:path arrowok="t" o:connecttype="custom" o:connectlocs="0,0;45085,45085" o:connectangles="0,0"/>
          </v:shape>
        </w:pict>
      </w:r>
      <w:r w:rsidRPr="00DD63A1">
        <w:rPr>
          <w:sz w:val="28"/>
          <w:szCs w:val="28"/>
        </w:rPr>
        <w:t xml:space="preserve"> </w:t>
      </w:r>
      <w:r w:rsidRPr="00DD63A1">
        <w:rPr>
          <w:b/>
          <w:sz w:val="28"/>
          <w:szCs w:val="28"/>
        </w:rPr>
        <w:t xml:space="preserve">_____________________________________________, </w:t>
      </w:r>
      <w:r w:rsidRPr="00DD63A1">
        <w:rPr>
          <w:sz w:val="28"/>
          <w:szCs w:val="28"/>
        </w:rPr>
        <w:t>предназначенный</w:t>
      </w:r>
      <w:r w:rsidRPr="00DD63A1">
        <w:rPr>
          <w:b/>
          <w:sz w:val="28"/>
          <w:szCs w:val="28"/>
        </w:rPr>
        <w:t xml:space="preserve"> для _______________________________, </w:t>
      </w:r>
      <w:r w:rsidRPr="00DD63A1">
        <w:rPr>
          <w:sz w:val="28"/>
          <w:szCs w:val="28"/>
        </w:rPr>
        <w:t>в границах, указанных в кадастровом паспорте земельного участка, который прилагается к настоящему Договору и является его неотъемлемой частью.</w:t>
      </w:r>
    </w:p>
    <w:p w:rsidR="00DC0532" w:rsidRPr="00DD63A1" w:rsidRDefault="00DC0532" w:rsidP="00DC0532">
      <w:pPr>
        <w:suppressAutoHyphens/>
        <w:ind w:firstLine="720"/>
        <w:jc w:val="both"/>
        <w:rPr>
          <w:bCs/>
          <w:sz w:val="28"/>
          <w:szCs w:val="28"/>
        </w:rPr>
      </w:pPr>
      <w:r w:rsidRPr="00DD63A1">
        <w:rPr>
          <w:bCs/>
          <w:sz w:val="28"/>
          <w:szCs w:val="28"/>
        </w:rPr>
        <w:t xml:space="preserve">1.2. Фактическое состояние участка соответствует условиям договора и целевому назначению Участка. </w:t>
      </w:r>
    </w:p>
    <w:p w:rsidR="00DC0532" w:rsidRPr="00DD63A1" w:rsidRDefault="00DC0532" w:rsidP="00DC0532">
      <w:pPr>
        <w:ind w:firstLine="720"/>
        <w:jc w:val="both"/>
        <w:rPr>
          <w:b/>
          <w:sz w:val="28"/>
          <w:szCs w:val="28"/>
        </w:rPr>
      </w:pPr>
      <w:r w:rsidRPr="00DD63A1">
        <w:rPr>
          <w:bCs/>
          <w:sz w:val="28"/>
          <w:szCs w:val="28"/>
        </w:rPr>
        <w:t>1.3.</w:t>
      </w:r>
      <w:r w:rsidRPr="00DD63A1">
        <w:rPr>
          <w:sz w:val="28"/>
          <w:szCs w:val="28"/>
        </w:rPr>
        <w:t xml:space="preserve"> Настоящий Договор является единственным документом, подтверждающим передачу Участка Арендодателем Арендатору </w:t>
      </w:r>
      <w:proofErr w:type="gramStart"/>
      <w:r w:rsidRPr="00DD63A1">
        <w:rPr>
          <w:sz w:val="28"/>
          <w:szCs w:val="28"/>
        </w:rPr>
        <w:t>с</w:t>
      </w:r>
      <w:proofErr w:type="gramEnd"/>
      <w:r w:rsidRPr="00DD63A1">
        <w:rPr>
          <w:sz w:val="28"/>
          <w:szCs w:val="28"/>
        </w:rPr>
        <w:t xml:space="preserve"> </w:t>
      </w:r>
      <w:r w:rsidRPr="00DD63A1">
        <w:rPr>
          <w:b/>
          <w:sz w:val="28"/>
          <w:szCs w:val="28"/>
        </w:rPr>
        <w:t xml:space="preserve">________________. </w:t>
      </w:r>
    </w:p>
    <w:p w:rsidR="00DC0532" w:rsidRPr="00DD63A1" w:rsidRDefault="00DC0532" w:rsidP="00DC0532">
      <w:pPr>
        <w:pStyle w:val="aff3"/>
        <w:numPr>
          <w:ilvl w:val="0"/>
          <w:numId w:val="2"/>
        </w:numPr>
        <w:suppressAutoHyphens/>
        <w:jc w:val="center"/>
        <w:rPr>
          <w:b/>
          <w:sz w:val="28"/>
          <w:szCs w:val="28"/>
        </w:rPr>
      </w:pPr>
      <w:r w:rsidRPr="00DD63A1">
        <w:rPr>
          <w:b/>
          <w:sz w:val="28"/>
          <w:szCs w:val="28"/>
        </w:rPr>
        <w:t>РАЗМЕР И УСЛОВИЯ ВНЕСЕНИЯ АРЕНДНОЙ ПЛАТЫ</w:t>
      </w:r>
    </w:p>
    <w:p w:rsidR="00DC0532" w:rsidRPr="00DD63A1" w:rsidRDefault="00DC0532" w:rsidP="00DC0532">
      <w:pPr>
        <w:tabs>
          <w:tab w:val="left" w:pos="0"/>
        </w:tabs>
        <w:autoSpaceDE w:val="0"/>
        <w:autoSpaceDN w:val="0"/>
        <w:adjustRightInd w:val="0"/>
        <w:jc w:val="both"/>
        <w:rPr>
          <w:b/>
          <w:bCs/>
          <w:sz w:val="28"/>
          <w:szCs w:val="28"/>
          <w:lang w:eastAsia="ar-SA"/>
        </w:rPr>
      </w:pPr>
      <w:r w:rsidRPr="00DD63A1">
        <w:rPr>
          <w:sz w:val="28"/>
          <w:szCs w:val="28"/>
        </w:rPr>
        <w:tab/>
        <w:t xml:space="preserve">2.1. </w:t>
      </w:r>
      <w:r w:rsidRPr="00DD63A1">
        <w:rPr>
          <w:bCs/>
          <w:sz w:val="28"/>
          <w:szCs w:val="28"/>
          <w:lang w:eastAsia="ar-SA"/>
        </w:rPr>
        <w:t>Ежегодный размер арендной платы за Участок  определен по результатам аукциона,  согласно протокола заседания Комиссии по проведению торгов (конкурсов,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о результатах торгов по лоту № ____ от ___________20___ года № _____, и составляет  _______________________________________________________________________________</w:t>
      </w:r>
      <w:proofErr w:type="gramStart"/>
      <w:r w:rsidRPr="00DD63A1">
        <w:rPr>
          <w:bCs/>
          <w:sz w:val="28"/>
          <w:szCs w:val="28"/>
          <w:lang w:eastAsia="ar-SA"/>
        </w:rPr>
        <w:t xml:space="preserve"> </w:t>
      </w:r>
      <w:r w:rsidRPr="00DD63A1">
        <w:rPr>
          <w:b/>
          <w:bCs/>
          <w:sz w:val="28"/>
          <w:szCs w:val="28"/>
          <w:lang w:eastAsia="ar-SA"/>
        </w:rPr>
        <w:t>.</w:t>
      </w:r>
      <w:proofErr w:type="gramEnd"/>
    </w:p>
    <w:p w:rsidR="00DC0532" w:rsidRPr="00DD63A1" w:rsidRDefault="00D84E6B" w:rsidP="00DC0532">
      <w:pPr>
        <w:suppressAutoHyphens/>
        <w:ind w:firstLine="720"/>
        <w:jc w:val="both"/>
        <w:rPr>
          <w:rFonts w:eastAsia="Calibri"/>
          <w:sz w:val="28"/>
          <w:szCs w:val="28"/>
          <w:lang w:eastAsia="en-US"/>
        </w:rPr>
      </w:pPr>
      <w:r>
        <w:rPr>
          <w:noProof/>
          <w:sz w:val="28"/>
          <w:szCs w:val="28"/>
        </w:rPr>
        <w:lastRenderedPageBreak/>
        <w:pict>
          <v:line id="_x0000_s1048" style="position:absolute;left:0;text-align:left;z-index:251666432;visibility:visible;mso-wrap-distance-left:3.17497mm;mso-wrap-distance-top:-3e-5mm;mso-wrap-distance-right:3.17497mm;mso-wrap-distance-bottom:-3e-5mm" from="297pt,15.6pt" to="29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6Y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"/>
        </w:pict>
      </w:r>
      <w:r w:rsidR="00DC0532" w:rsidRPr="00DD63A1">
        <w:rPr>
          <w:rFonts w:eastAsia="Calibri"/>
          <w:sz w:val="28"/>
          <w:szCs w:val="28"/>
          <w:lang w:eastAsia="en-US"/>
        </w:rPr>
        <w:t xml:space="preserve">2.2. </w:t>
      </w:r>
      <w:r w:rsidR="00DC0532" w:rsidRPr="00DD63A1">
        <w:rPr>
          <w:bCs/>
          <w:sz w:val="28"/>
          <w:szCs w:val="28"/>
          <w:lang w:eastAsia="ar-SA"/>
        </w:rPr>
        <w:t>Указанная в пункте 2.1. сумма арендной платы за Участок (за вычетом задатка в сумме _________________________________________ рублей), вносится Арендатором единовременно  в течение 5 банковских дней со дня подписания итогового протокола по следующим реквизитам:</w:t>
      </w:r>
      <w:r w:rsidR="00DC0532" w:rsidRPr="00DD63A1">
        <w:rPr>
          <w:b/>
          <w:bCs/>
          <w:sz w:val="28"/>
          <w:szCs w:val="28"/>
          <w:lang w:eastAsia="ar-SA"/>
        </w:rPr>
        <w:t xml:space="preserve"> </w:t>
      </w:r>
      <w:r w:rsidR="00DC0532" w:rsidRPr="00DD63A1">
        <w:rPr>
          <w:rFonts w:eastAsia="Calibri"/>
          <w:sz w:val="28"/>
          <w:szCs w:val="28"/>
          <w:lang w:eastAsia="en-US"/>
        </w:rPr>
        <w:t>УФК</w:t>
      </w:r>
      <w:r w:rsidR="00DC0532" w:rsidRPr="00DD63A1">
        <w:rPr>
          <w:rFonts w:eastAsia="Calibri"/>
          <w:bCs/>
          <w:sz w:val="28"/>
          <w:szCs w:val="28"/>
          <w:lang w:eastAsia="en-US"/>
        </w:rPr>
        <w:t xml:space="preserve"> по </w:t>
      </w:r>
      <w:r w:rsidR="00DC0532" w:rsidRPr="00DD63A1">
        <w:rPr>
          <w:rFonts w:eastAsia="Calibri"/>
          <w:sz w:val="28"/>
          <w:szCs w:val="28"/>
          <w:lang w:eastAsia="en-US"/>
        </w:rPr>
        <w:t xml:space="preserve">Краснодарскому краю (Администрация Темрюкского городского поселения Темрюкского района), ИНН/КПП 2352038000/235201001 на расчетный счет № 40101810300000010013, БИК 040349001, ОКТМО 03651101 в </w:t>
      </w:r>
      <w:proofErr w:type="gramStart"/>
      <w:r w:rsidR="00DC0532" w:rsidRPr="00DD63A1">
        <w:rPr>
          <w:rFonts w:eastAsia="Calibri"/>
          <w:sz w:val="28"/>
          <w:szCs w:val="28"/>
          <w:lang w:eastAsia="en-US"/>
        </w:rPr>
        <w:t>Южное</w:t>
      </w:r>
      <w:proofErr w:type="gramEnd"/>
      <w:r w:rsidR="00DC0532" w:rsidRPr="00DD63A1">
        <w:rPr>
          <w:rFonts w:eastAsia="Calibri"/>
          <w:sz w:val="28"/>
          <w:szCs w:val="28"/>
          <w:lang w:eastAsia="en-US"/>
        </w:rPr>
        <w:t xml:space="preserve"> ГУ Банка России г. Краснодар</w:t>
      </w:r>
      <w:r w:rsidR="00DC0532" w:rsidRPr="00DD63A1">
        <w:rPr>
          <w:rFonts w:ascii="Calibri" w:eastAsia="Calibri" w:hAnsi="Calibri"/>
          <w:b/>
          <w:bCs/>
          <w:sz w:val="28"/>
          <w:szCs w:val="28"/>
          <w:lang w:eastAsia="en-US"/>
        </w:rPr>
        <w:t>,</w:t>
      </w:r>
      <w:r w:rsidR="00DC0532" w:rsidRPr="00DD63A1">
        <w:rPr>
          <w:rFonts w:ascii="Calibri" w:eastAsia="Calibri" w:hAnsi="Calibri"/>
          <w:bCs/>
          <w:sz w:val="28"/>
          <w:szCs w:val="28"/>
          <w:lang w:eastAsia="en-US"/>
        </w:rPr>
        <w:t xml:space="preserve"> </w:t>
      </w:r>
      <w:r w:rsidR="00DC0532" w:rsidRPr="00DD63A1">
        <w:rPr>
          <w:rFonts w:eastAsia="Calibri"/>
          <w:b/>
          <w:sz w:val="28"/>
          <w:szCs w:val="28"/>
          <w:lang w:eastAsia="en-US"/>
        </w:rPr>
        <w:t>КБК 99211105013130026120</w:t>
      </w:r>
      <w:r w:rsidR="00DC0532" w:rsidRPr="00DD63A1">
        <w:rPr>
          <w:rFonts w:eastAsia="Calibri"/>
          <w:sz w:val="28"/>
          <w:szCs w:val="28"/>
          <w:lang w:eastAsia="en-US"/>
        </w:rPr>
        <w:t>.</w:t>
      </w:r>
    </w:p>
    <w:p w:rsidR="00DC0532" w:rsidRPr="00DD63A1" w:rsidRDefault="00DC0532" w:rsidP="00DC0532">
      <w:pPr>
        <w:suppressAutoHyphens/>
        <w:ind w:firstLine="720"/>
        <w:jc w:val="both"/>
        <w:rPr>
          <w:sz w:val="28"/>
          <w:szCs w:val="28"/>
        </w:rPr>
      </w:pPr>
      <w:r w:rsidRPr="00DD63A1">
        <w:rPr>
          <w:sz w:val="28"/>
          <w:szCs w:val="28"/>
        </w:rPr>
        <w:t xml:space="preserve">2.3. </w:t>
      </w:r>
      <w:r w:rsidRPr="00DD63A1">
        <w:rPr>
          <w:bCs/>
          <w:sz w:val="28"/>
          <w:szCs w:val="28"/>
          <w:lang w:eastAsia="ar-SA"/>
        </w:rPr>
        <w:t>Задаток в размере</w:t>
      </w:r>
      <w:proofErr w:type="gramStart"/>
      <w:r w:rsidRPr="00DD63A1">
        <w:rPr>
          <w:bCs/>
          <w:sz w:val="28"/>
          <w:szCs w:val="28"/>
          <w:lang w:eastAsia="ar-SA"/>
        </w:rPr>
        <w:t xml:space="preserve"> _______________ (                                    ) </w:t>
      </w:r>
      <w:proofErr w:type="gramEnd"/>
      <w:r w:rsidRPr="00DD63A1">
        <w:rPr>
          <w:bCs/>
          <w:sz w:val="28"/>
          <w:szCs w:val="28"/>
          <w:lang w:eastAsia="ar-SA"/>
        </w:rPr>
        <w:t>рублей, перечисленный Арендатором на счет Организатора конкурса – Администрации Темрюкского городского поселения Темрюкского района,  до проведения конкурса, засчитывается в счет годовой  арендной платы за первый год пользования земельным участком.</w:t>
      </w:r>
    </w:p>
    <w:p w:rsidR="00DC0532" w:rsidRPr="00DD63A1" w:rsidRDefault="00DC0532" w:rsidP="00DC0532">
      <w:pPr>
        <w:suppressAutoHyphens/>
        <w:ind w:firstLine="720"/>
        <w:jc w:val="both"/>
        <w:rPr>
          <w:sz w:val="28"/>
          <w:szCs w:val="28"/>
        </w:rPr>
      </w:pPr>
      <w:r w:rsidRPr="00DD63A1">
        <w:rPr>
          <w:sz w:val="28"/>
          <w:szCs w:val="28"/>
        </w:rPr>
        <w:t xml:space="preserve">2.4. Во второй и последующие годы арендная плата вносится Арендатором ежеквартально (начисление суммы платежа за квартал производится из расчета числа дней в квартале) в виде авансового платежа до 10-го числа первого месяца квартала, по реквизитам указанным в п. 2.2 договора. </w:t>
      </w:r>
    </w:p>
    <w:p w:rsidR="00DC0532" w:rsidRPr="00DD63A1" w:rsidRDefault="00DC0532" w:rsidP="00DC0532">
      <w:pPr>
        <w:suppressAutoHyphens/>
        <w:ind w:firstLine="720"/>
        <w:jc w:val="both"/>
        <w:rPr>
          <w:sz w:val="28"/>
          <w:szCs w:val="28"/>
        </w:rPr>
      </w:pPr>
      <w:r w:rsidRPr="00DD63A1">
        <w:rPr>
          <w:sz w:val="28"/>
          <w:szCs w:val="28"/>
        </w:rPr>
        <w:t xml:space="preserve">Арендная плата ежегодно, </w:t>
      </w:r>
      <w:r w:rsidRPr="00DD63A1">
        <w:rPr>
          <w:color w:val="22272F"/>
          <w:sz w:val="28"/>
          <w:szCs w:val="28"/>
          <w:shd w:val="clear" w:color="auto" w:fill="FFFFFF"/>
        </w:rPr>
        <w:t>начиная с года, следующего за годом, в котором заключен договор аренды земельного участка</w:t>
      </w:r>
      <w:r w:rsidRPr="00DD63A1">
        <w:rPr>
          <w:sz w:val="28"/>
          <w:szCs w:val="28"/>
        </w:rPr>
        <w:t>, индексируется в одностороннем порядке арендодателем исходя из уровня инфляции, установленного федеральным законом о бюджете на очередной финансовый год и плановый период.</w:t>
      </w:r>
    </w:p>
    <w:p w:rsidR="00DC0532" w:rsidRPr="00DD63A1" w:rsidRDefault="00D84E6B" w:rsidP="00DC0532">
      <w:pPr>
        <w:suppressAutoHyphens/>
        <w:ind w:firstLine="720"/>
        <w:jc w:val="both"/>
        <w:rPr>
          <w:sz w:val="28"/>
          <w:szCs w:val="28"/>
        </w:rPr>
      </w:pPr>
      <w:r>
        <w:rPr>
          <w:noProof/>
          <w:sz w:val="28"/>
          <w:szCs w:val="28"/>
        </w:rPr>
        <w:pict>
          <v:line id="_x0000_s1049" style="position:absolute;left:0;text-align:left;z-index:251667456;visibility:visible;mso-wrap-distance-left:3.17497mm;mso-wrap-distance-right:3.17497mm" from="405pt,8.6pt" to="4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"/>
        </w:pict>
      </w:r>
      <w:r w:rsidR="00DC0532" w:rsidRPr="00DD63A1">
        <w:rPr>
          <w:sz w:val="28"/>
          <w:szCs w:val="28"/>
        </w:rPr>
        <w:t xml:space="preserve">2.4. </w:t>
      </w:r>
      <w:r w:rsidR="00DC0532" w:rsidRPr="00DD63A1">
        <w:rPr>
          <w:bCs/>
          <w:sz w:val="28"/>
          <w:szCs w:val="28"/>
        </w:rPr>
        <w:t>Размер ежегодной арендной платы, установленный итоговым протоколом, в дальнейшем может пересматриваться по требованию Арендодателя, в связи с изменениями и дополнениями, вносимыми в нормативные правовые акты Российской Федерации, Краснодарского края и нормативные правовые акты Темрюкского городского поселения Темрюкского района.</w:t>
      </w:r>
    </w:p>
    <w:p w:rsidR="00DC0532" w:rsidRPr="00DD63A1" w:rsidRDefault="00DC0532" w:rsidP="00DC0532">
      <w:pPr>
        <w:suppressAutoHyphens/>
        <w:ind w:firstLine="720"/>
        <w:jc w:val="both"/>
        <w:rPr>
          <w:bCs/>
          <w:sz w:val="28"/>
          <w:szCs w:val="28"/>
        </w:rPr>
      </w:pPr>
      <w:r w:rsidRPr="00DD63A1">
        <w:rPr>
          <w:bCs/>
          <w:sz w:val="28"/>
          <w:szCs w:val="28"/>
        </w:rPr>
        <w:t>2.5. Внесение арендной платы и пени осуществляется по Договору отдельными платёжными документами за каждый квартал, раздельно по арендной плате и по пене. Оплата арендной платы или пени одним платежным документом по нескольким договорам не допускается.</w:t>
      </w:r>
    </w:p>
    <w:p w:rsidR="00DC0532" w:rsidRPr="00DD63A1" w:rsidRDefault="00DC0532" w:rsidP="00DC0532">
      <w:pPr>
        <w:suppressAutoHyphens/>
        <w:ind w:firstLine="720"/>
        <w:jc w:val="both"/>
        <w:rPr>
          <w:bCs/>
          <w:sz w:val="28"/>
          <w:szCs w:val="28"/>
        </w:rPr>
      </w:pPr>
      <w:r w:rsidRPr="00DD63A1">
        <w:rPr>
          <w:bCs/>
          <w:sz w:val="28"/>
          <w:szCs w:val="28"/>
        </w:rPr>
        <w:t>2.6. В графе назначения платежа обязательно указывается период, за который производится оплата, номер и дата договора аренды земельного  участка.</w:t>
      </w:r>
    </w:p>
    <w:p w:rsidR="00DC0532" w:rsidRPr="00DD63A1" w:rsidRDefault="00DC0532" w:rsidP="00DC0532">
      <w:pPr>
        <w:suppressAutoHyphens/>
        <w:ind w:firstLine="720"/>
        <w:jc w:val="both"/>
        <w:rPr>
          <w:bCs/>
          <w:sz w:val="28"/>
          <w:szCs w:val="28"/>
        </w:rPr>
      </w:pPr>
      <w:r w:rsidRPr="00DD63A1">
        <w:rPr>
          <w:bCs/>
          <w:sz w:val="28"/>
          <w:szCs w:val="28"/>
        </w:rPr>
        <w:t>2.7. В случае если действующим законодательством будет установлен иной порядок перечисления арендной платы, чем предусмотренный настоящим договором, Арендатор обязан принять новый порядок к исполнению без его дополнительного оформления сторонами.</w:t>
      </w:r>
    </w:p>
    <w:p w:rsidR="00DC0532" w:rsidRPr="00DD63A1" w:rsidRDefault="00DC0532" w:rsidP="00DC0532">
      <w:pPr>
        <w:suppressAutoHyphens/>
        <w:ind w:firstLine="720"/>
        <w:jc w:val="both"/>
        <w:rPr>
          <w:bCs/>
          <w:sz w:val="28"/>
          <w:szCs w:val="28"/>
        </w:rPr>
      </w:pPr>
      <w:r w:rsidRPr="00DD63A1">
        <w:rPr>
          <w:bCs/>
          <w:sz w:val="28"/>
          <w:szCs w:val="28"/>
        </w:rPr>
        <w:t>2.8. Не использование земельного участка Арендатором не может служить основанием для прекращения внесения арендной платы.</w:t>
      </w:r>
    </w:p>
    <w:p w:rsidR="00DC0532" w:rsidRPr="00DD63A1" w:rsidRDefault="00DC0532" w:rsidP="00DC0532">
      <w:pPr>
        <w:suppressAutoHyphens/>
        <w:ind w:firstLine="720"/>
        <w:jc w:val="both"/>
        <w:rPr>
          <w:bCs/>
          <w:sz w:val="28"/>
          <w:szCs w:val="28"/>
        </w:rPr>
      </w:pPr>
      <w:r w:rsidRPr="00DD63A1">
        <w:rPr>
          <w:bCs/>
          <w:sz w:val="28"/>
          <w:szCs w:val="28"/>
        </w:rPr>
        <w:t xml:space="preserve">2.9. В случае расторжения договора аренды по инициативе арендатора в течение первого года аренды, годовая арендная плата, уплаченная по </w:t>
      </w:r>
      <w:r w:rsidRPr="00DD63A1">
        <w:rPr>
          <w:bCs/>
          <w:sz w:val="28"/>
          <w:szCs w:val="28"/>
        </w:rPr>
        <w:lastRenderedPageBreak/>
        <w:t>результатам аукциона, арендатору не возвращается в полном объеме независимо от срока пользования земельным участком.</w:t>
      </w:r>
    </w:p>
    <w:p w:rsidR="00DC0532" w:rsidRPr="00DD63A1" w:rsidRDefault="00DC0532" w:rsidP="00DC0532">
      <w:pPr>
        <w:pStyle w:val="aff3"/>
        <w:numPr>
          <w:ilvl w:val="0"/>
          <w:numId w:val="2"/>
        </w:numPr>
        <w:suppressAutoHyphens/>
        <w:jc w:val="center"/>
        <w:rPr>
          <w:b/>
          <w:sz w:val="28"/>
          <w:szCs w:val="28"/>
        </w:rPr>
      </w:pPr>
      <w:r w:rsidRPr="00DD63A1">
        <w:rPr>
          <w:b/>
          <w:sz w:val="28"/>
          <w:szCs w:val="28"/>
        </w:rPr>
        <w:t>ПРАВА И ОБЯЗАННОСТИ АРЕНДОДАТЕЛЯ</w:t>
      </w:r>
    </w:p>
    <w:p w:rsidR="00DC0532" w:rsidRPr="00DD63A1" w:rsidRDefault="00DC0532" w:rsidP="00DC0532">
      <w:pPr>
        <w:suppressAutoHyphens/>
        <w:ind w:firstLine="720"/>
        <w:jc w:val="both"/>
        <w:rPr>
          <w:sz w:val="28"/>
          <w:szCs w:val="28"/>
        </w:rPr>
      </w:pPr>
      <w:r w:rsidRPr="00DD63A1">
        <w:rPr>
          <w:sz w:val="28"/>
          <w:szCs w:val="28"/>
        </w:rPr>
        <w:t>3.1. Арендодатель обязан:</w:t>
      </w:r>
    </w:p>
    <w:p w:rsidR="00DC0532" w:rsidRPr="00DD63A1" w:rsidRDefault="00DC0532" w:rsidP="00DC0532">
      <w:pPr>
        <w:suppressAutoHyphens/>
        <w:ind w:firstLine="720"/>
        <w:jc w:val="both"/>
        <w:rPr>
          <w:sz w:val="28"/>
          <w:szCs w:val="28"/>
        </w:rPr>
      </w:pPr>
      <w:r w:rsidRPr="00DD63A1">
        <w:rPr>
          <w:sz w:val="28"/>
          <w:szCs w:val="28"/>
        </w:rPr>
        <w:t>3.1.1. Передать Арендатору земельный участок свободным от прав третьих лиц, на срок установленный настоящим Договором.</w:t>
      </w:r>
    </w:p>
    <w:p w:rsidR="00DC0532" w:rsidRPr="00DD63A1" w:rsidRDefault="00DC0532" w:rsidP="00DC0532">
      <w:pPr>
        <w:suppressAutoHyphens/>
        <w:ind w:firstLine="720"/>
        <w:jc w:val="both"/>
        <w:rPr>
          <w:sz w:val="28"/>
          <w:szCs w:val="28"/>
        </w:rPr>
      </w:pPr>
      <w:r w:rsidRPr="00DD63A1">
        <w:rPr>
          <w:sz w:val="28"/>
          <w:szCs w:val="28"/>
        </w:rPr>
        <w:t>3.1.2. В случае внесения изменений и дополнений в нормативно правовые акты Российской Федерации, Краснодарского края и соответствующие нормативные правовые акты Темрюкского городского поселения Темрюкского района, связанные с изменением арендной платы, письменно уведомить Арендатора о них, изложив новый расчет размера арендной платы.</w:t>
      </w:r>
    </w:p>
    <w:p w:rsidR="00DC0532" w:rsidRPr="00DD63A1" w:rsidRDefault="00DC0532" w:rsidP="00DC0532">
      <w:pPr>
        <w:suppressAutoHyphens/>
        <w:ind w:firstLine="720"/>
        <w:jc w:val="both"/>
        <w:rPr>
          <w:sz w:val="28"/>
          <w:szCs w:val="28"/>
        </w:rPr>
      </w:pPr>
      <w:r w:rsidRPr="00DD63A1">
        <w:rPr>
          <w:sz w:val="28"/>
          <w:szCs w:val="28"/>
        </w:rPr>
        <w:t>3.2. Арендодатель имеет право:</w:t>
      </w:r>
    </w:p>
    <w:p w:rsidR="00DC0532" w:rsidRPr="00DD63A1" w:rsidRDefault="00DC0532" w:rsidP="00DC0532">
      <w:pPr>
        <w:tabs>
          <w:tab w:val="left" w:pos="0"/>
        </w:tabs>
        <w:suppressAutoHyphens/>
        <w:jc w:val="both"/>
        <w:rPr>
          <w:bCs/>
          <w:sz w:val="28"/>
          <w:szCs w:val="28"/>
        </w:rPr>
      </w:pPr>
      <w:r w:rsidRPr="00DD63A1">
        <w:rPr>
          <w:bCs/>
          <w:sz w:val="28"/>
          <w:szCs w:val="28"/>
        </w:rPr>
        <w:tab/>
        <w:t>3.2.1</w:t>
      </w:r>
      <w:r w:rsidRPr="00DD63A1">
        <w:rPr>
          <w:sz w:val="28"/>
          <w:szCs w:val="28"/>
        </w:rPr>
        <w:t xml:space="preserve">. Получить возмещение убытков в случае ухудшения качественных характеристик земельного участка и экологической обстановки в результате </w:t>
      </w:r>
      <w:r w:rsidRPr="00DD63A1">
        <w:rPr>
          <w:bCs/>
          <w:sz w:val="28"/>
          <w:szCs w:val="28"/>
        </w:rPr>
        <w:t>хозяйственной деятельности Арендатора, а также по иным основаниям, предусмотренным законодательством.</w:t>
      </w:r>
    </w:p>
    <w:p w:rsidR="00DC0532" w:rsidRPr="00DD63A1" w:rsidRDefault="00DC0532" w:rsidP="00DC0532">
      <w:pPr>
        <w:suppressAutoHyphens/>
        <w:ind w:firstLine="720"/>
        <w:jc w:val="both"/>
        <w:rPr>
          <w:sz w:val="28"/>
          <w:szCs w:val="28"/>
        </w:rPr>
      </w:pPr>
      <w:r w:rsidRPr="00DD63A1">
        <w:rPr>
          <w:bCs/>
          <w:sz w:val="28"/>
          <w:szCs w:val="28"/>
        </w:rPr>
        <w:t>3.2.2</w:t>
      </w:r>
      <w:r w:rsidRPr="00DD63A1">
        <w:rPr>
          <w:sz w:val="28"/>
          <w:szCs w:val="28"/>
        </w:rPr>
        <w:t xml:space="preserve">. Осуществлять </w:t>
      </w:r>
      <w:proofErr w:type="gramStart"/>
      <w:r w:rsidRPr="00DD63A1">
        <w:rPr>
          <w:sz w:val="28"/>
          <w:szCs w:val="28"/>
        </w:rPr>
        <w:t>контроль за</w:t>
      </w:r>
      <w:proofErr w:type="gramEnd"/>
      <w:r w:rsidRPr="00DD63A1">
        <w:rPr>
          <w:sz w:val="28"/>
          <w:szCs w:val="28"/>
        </w:rPr>
        <w:t xml:space="preserve"> использованием и охраной земельного участка.</w:t>
      </w:r>
    </w:p>
    <w:p w:rsidR="00DC0532" w:rsidRPr="00DD63A1" w:rsidRDefault="00DC0532" w:rsidP="00DC0532">
      <w:pPr>
        <w:suppressAutoHyphens/>
        <w:ind w:firstLine="720"/>
        <w:jc w:val="both"/>
        <w:rPr>
          <w:sz w:val="28"/>
          <w:szCs w:val="28"/>
        </w:rPr>
      </w:pPr>
      <w:r w:rsidRPr="00DD63A1">
        <w:rPr>
          <w:bCs/>
          <w:sz w:val="28"/>
          <w:szCs w:val="28"/>
        </w:rPr>
        <w:t>3.2.3.</w:t>
      </w:r>
      <w:r w:rsidRPr="00DD63A1">
        <w:rPr>
          <w:sz w:val="28"/>
          <w:szCs w:val="28"/>
        </w:rPr>
        <w:t xml:space="preserve"> Приостанавливать работы, ведущиеся </w:t>
      </w:r>
      <w:r w:rsidRPr="00DD63A1">
        <w:rPr>
          <w:bCs/>
          <w:sz w:val="28"/>
          <w:szCs w:val="28"/>
        </w:rPr>
        <w:t xml:space="preserve">Арендатором </w:t>
      </w:r>
      <w:r w:rsidRPr="00DD63A1">
        <w:rPr>
          <w:sz w:val="28"/>
          <w:szCs w:val="28"/>
        </w:rPr>
        <w:t xml:space="preserve">с нарушением условий, установленных Договором. </w:t>
      </w:r>
    </w:p>
    <w:p w:rsidR="00DC0532" w:rsidRPr="00DD63A1" w:rsidRDefault="00DC0532" w:rsidP="00DC0532">
      <w:pPr>
        <w:suppressAutoHyphens/>
        <w:ind w:firstLine="720"/>
        <w:jc w:val="both"/>
        <w:rPr>
          <w:sz w:val="28"/>
          <w:szCs w:val="28"/>
        </w:rPr>
      </w:pPr>
      <w:r w:rsidRPr="00DD63A1">
        <w:rPr>
          <w:bCs/>
          <w:sz w:val="28"/>
          <w:szCs w:val="28"/>
        </w:rPr>
        <w:t xml:space="preserve">3.2.4. </w:t>
      </w:r>
      <w:r w:rsidRPr="00DD63A1">
        <w:rPr>
          <w:sz w:val="28"/>
          <w:szCs w:val="28"/>
        </w:rPr>
        <w:t>В одностороннем порядке принимать решение о прекращении права пользования земельным участком и досрочном расторжении в установленном порядке Договора при следующих существенных нарушениях его условий:</w:t>
      </w:r>
    </w:p>
    <w:p w:rsidR="00DC0532" w:rsidRPr="00DD63A1" w:rsidRDefault="00DC0532" w:rsidP="00DC0532">
      <w:pPr>
        <w:suppressAutoHyphens/>
        <w:jc w:val="both"/>
        <w:rPr>
          <w:sz w:val="28"/>
          <w:szCs w:val="28"/>
        </w:rPr>
      </w:pPr>
      <w:r w:rsidRPr="00DD63A1">
        <w:rPr>
          <w:sz w:val="28"/>
          <w:szCs w:val="28"/>
        </w:rPr>
        <w:t>- использование земельного участка не по целевому назначению и разрешенному использованию, указанному в п. 1.1 Договора;</w:t>
      </w:r>
    </w:p>
    <w:p w:rsidR="00DC0532" w:rsidRPr="00DD63A1" w:rsidRDefault="00DC0532" w:rsidP="00DC0532">
      <w:pPr>
        <w:suppressAutoHyphens/>
        <w:jc w:val="both"/>
        <w:rPr>
          <w:sz w:val="28"/>
          <w:szCs w:val="28"/>
        </w:rPr>
      </w:pPr>
      <w:r w:rsidRPr="00DD63A1">
        <w:rPr>
          <w:sz w:val="28"/>
          <w:szCs w:val="28"/>
        </w:rPr>
        <w:t>- не использование  земельного  участка  в  течение  одного года;</w:t>
      </w:r>
    </w:p>
    <w:p w:rsidR="00DC0532" w:rsidRPr="00DD63A1" w:rsidRDefault="00DC0532" w:rsidP="00DC0532">
      <w:pPr>
        <w:widowControl w:val="0"/>
        <w:autoSpaceDE w:val="0"/>
        <w:autoSpaceDN w:val="0"/>
        <w:adjustRightInd w:val="0"/>
        <w:jc w:val="both"/>
        <w:rPr>
          <w:sz w:val="28"/>
          <w:szCs w:val="28"/>
        </w:rPr>
      </w:pPr>
      <w:r w:rsidRPr="00DD63A1">
        <w:rPr>
          <w:sz w:val="28"/>
          <w:szCs w:val="28"/>
        </w:rPr>
        <w:t>- нарушение Арендатором условий, указанных в разделе 10 Договора, и невыполнение Арендатором обязанностей, указанных в п. 4.1, 4.3 Договора;</w:t>
      </w:r>
    </w:p>
    <w:p w:rsidR="00DC0532" w:rsidRPr="00DD63A1" w:rsidRDefault="00DC0532" w:rsidP="00DC0532">
      <w:pPr>
        <w:suppressAutoHyphens/>
        <w:jc w:val="both"/>
        <w:rPr>
          <w:sz w:val="28"/>
          <w:szCs w:val="28"/>
        </w:rPr>
      </w:pPr>
      <w:r w:rsidRPr="00DD63A1">
        <w:rPr>
          <w:sz w:val="28"/>
          <w:szCs w:val="28"/>
        </w:rPr>
        <w:t>- невнесение арендной платы в течение одного квартала;</w:t>
      </w:r>
    </w:p>
    <w:p w:rsidR="00DC0532" w:rsidRPr="00DD63A1" w:rsidRDefault="00DC0532" w:rsidP="00DC0532">
      <w:pPr>
        <w:widowControl w:val="0"/>
        <w:autoSpaceDE w:val="0"/>
        <w:autoSpaceDN w:val="0"/>
        <w:adjustRightInd w:val="0"/>
        <w:jc w:val="both"/>
        <w:rPr>
          <w:sz w:val="28"/>
          <w:szCs w:val="28"/>
        </w:rPr>
      </w:pPr>
      <w:r w:rsidRPr="00DD63A1">
        <w:rPr>
          <w:sz w:val="28"/>
          <w:szCs w:val="28"/>
        </w:rPr>
        <w:t>- использование земельного участка способами, ухудшающими его качественные характеристики и экологическую обстановку.</w:t>
      </w:r>
    </w:p>
    <w:p w:rsidR="00DC0532" w:rsidRPr="00DD63A1" w:rsidRDefault="00DC0532" w:rsidP="00DC0532">
      <w:pPr>
        <w:ind w:firstLine="720"/>
        <w:contextualSpacing/>
        <w:jc w:val="both"/>
        <w:rPr>
          <w:sz w:val="28"/>
          <w:szCs w:val="28"/>
        </w:rPr>
      </w:pPr>
      <w:r w:rsidRPr="00DD63A1">
        <w:rPr>
          <w:sz w:val="28"/>
          <w:szCs w:val="28"/>
        </w:rPr>
        <w:t>3.2.5. Пересматривать в одностороннем порядке размер арендной платы в случаях:</w:t>
      </w:r>
    </w:p>
    <w:p w:rsidR="00DC0532" w:rsidRPr="00DD63A1" w:rsidRDefault="00DC0532" w:rsidP="00DC0532">
      <w:pPr>
        <w:contextualSpacing/>
        <w:jc w:val="both"/>
        <w:rPr>
          <w:sz w:val="28"/>
          <w:szCs w:val="28"/>
        </w:rPr>
      </w:pPr>
      <w:r w:rsidRPr="00DD63A1">
        <w:rPr>
          <w:sz w:val="28"/>
          <w:szCs w:val="28"/>
        </w:rPr>
        <w:t>- изменения законодательства Российской Федерации и Краснодарского края, регулирующие соответствующие правоотношения;</w:t>
      </w:r>
    </w:p>
    <w:p w:rsidR="00DC0532" w:rsidRPr="00DD63A1" w:rsidRDefault="00DC0532" w:rsidP="00DC0532">
      <w:pPr>
        <w:contextualSpacing/>
        <w:jc w:val="both"/>
        <w:rPr>
          <w:sz w:val="28"/>
          <w:szCs w:val="28"/>
        </w:rPr>
      </w:pPr>
      <w:r w:rsidRPr="00DD63A1">
        <w:rPr>
          <w:sz w:val="28"/>
          <w:szCs w:val="28"/>
        </w:rPr>
        <w:t>- в случаях, предусмотренных условиями договора;</w:t>
      </w:r>
    </w:p>
    <w:p w:rsidR="00DC0532" w:rsidRPr="00DD63A1" w:rsidRDefault="00DC0532" w:rsidP="00DC0532">
      <w:pPr>
        <w:contextualSpacing/>
        <w:jc w:val="both"/>
        <w:rPr>
          <w:sz w:val="28"/>
          <w:szCs w:val="28"/>
        </w:rPr>
      </w:pPr>
      <w:r w:rsidRPr="00DD63A1">
        <w:rPr>
          <w:sz w:val="28"/>
          <w:szCs w:val="28"/>
        </w:rPr>
        <w:t>- в иных случаях, предусмотренных законодательством.</w:t>
      </w:r>
    </w:p>
    <w:p w:rsidR="00DC0532" w:rsidRPr="00DD63A1" w:rsidRDefault="00DC0532" w:rsidP="00DC0532">
      <w:pPr>
        <w:ind w:firstLine="720"/>
        <w:contextualSpacing/>
        <w:jc w:val="both"/>
        <w:rPr>
          <w:sz w:val="28"/>
          <w:szCs w:val="28"/>
        </w:rPr>
      </w:pPr>
      <w:r w:rsidRPr="00DD63A1">
        <w:rPr>
          <w:sz w:val="28"/>
          <w:szCs w:val="28"/>
        </w:rPr>
        <w:t xml:space="preserve">3.2.6. На беспрепятственный доступ на территорию земельного участка с целью его осмотра на предмет соблюдения Арендатором условий Договора. </w:t>
      </w:r>
    </w:p>
    <w:p w:rsidR="00DC0532" w:rsidRPr="00DD63A1" w:rsidRDefault="00DC0532" w:rsidP="00DC0532">
      <w:pPr>
        <w:pStyle w:val="aff3"/>
        <w:numPr>
          <w:ilvl w:val="0"/>
          <w:numId w:val="2"/>
        </w:numPr>
        <w:suppressAutoHyphens/>
        <w:jc w:val="center"/>
        <w:rPr>
          <w:b/>
          <w:sz w:val="28"/>
          <w:szCs w:val="28"/>
        </w:rPr>
      </w:pPr>
      <w:r w:rsidRPr="00DD63A1">
        <w:rPr>
          <w:b/>
          <w:sz w:val="28"/>
          <w:szCs w:val="28"/>
        </w:rPr>
        <w:t>ПРАВА И ОБЯЗАННОСТИ АРЕНДАТОРА</w:t>
      </w:r>
    </w:p>
    <w:p w:rsidR="00DC0532" w:rsidRPr="00DD63A1" w:rsidRDefault="00DC0532" w:rsidP="00DC0532">
      <w:pPr>
        <w:suppressAutoHyphens/>
        <w:ind w:firstLine="720"/>
        <w:jc w:val="both"/>
        <w:rPr>
          <w:bCs/>
          <w:iCs/>
          <w:sz w:val="28"/>
          <w:szCs w:val="28"/>
        </w:rPr>
      </w:pPr>
      <w:r w:rsidRPr="00DD63A1">
        <w:rPr>
          <w:bCs/>
          <w:sz w:val="28"/>
          <w:szCs w:val="28"/>
        </w:rPr>
        <w:t xml:space="preserve">4.1. </w:t>
      </w:r>
      <w:r w:rsidRPr="00DD63A1">
        <w:rPr>
          <w:bCs/>
          <w:iCs/>
          <w:sz w:val="28"/>
          <w:szCs w:val="28"/>
        </w:rPr>
        <w:t>Арендатор обязан:</w:t>
      </w:r>
    </w:p>
    <w:p w:rsidR="00DC0532" w:rsidRPr="00DD63A1" w:rsidRDefault="00DC0532" w:rsidP="00DC0532">
      <w:pPr>
        <w:suppressAutoHyphens/>
        <w:ind w:firstLine="720"/>
        <w:jc w:val="both"/>
        <w:rPr>
          <w:sz w:val="28"/>
          <w:szCs w:val="28"/>
        </w:rPr>
      </w:pPr>
      <w:r w:rsidRPr="00DD63A1">
        <w:rPr>
          <w:bCs/>
          <w:sz w:val="28"/>
          <w:szCs w:val="28"/>
        </w:rPr>
        <w:t xml:space="preserve">4.1.1. </w:t>
      </w:r>
      <w:r w:rsidRPr="00DD63A1">
        <w:rPr>
          <w:sz w:val="28"/>
          <w:szCs w:val="28"/>
        </w:rPr>
        <w:t>В полном объеме выполнять все условия Договора.</w:t>
      </w:r>
    </w:p>
    <w:p w:rsidR="00DC0532" w:rsidRPr="00DD63A1" w:rsidRDefault="00DC0532" w:rsidP="00DC0532">
      <w:pPr>
        <w:suppressAutoHyphens/>
        <w:ind w:firstLine="720"/>
        <w:jc w:val="both"/>
        <w:rPr>
          <w:bCs/>
          <w:sz w:val="28"/>
          <w:szCs w:val="28"/>
        </w:rPr>
      </w:pPr>
      <w:r w:rsidRPr="00DD63A1">
        <w:rPr>
          <w:bCs/>
          <w:sz w:val="28"/>
          <w:szCs w:val="28"/>
        </w:rPr>
        <w:t>4.1.2</w:t>
      </w:r>
      <w:r w:rsidRPr="00DD63A1">
        <w:rPr>
          <w:sz w:val="28"/>
          <w:szCs w:val="28"/>
        </w:rPr>
        <w:t xml:space="preserve">. Своевременно вносить арендную плату в полном размере за земельный участок в соответствии с разделом 2 настоящего Договора без выставления счетов  </w:t>
      </w:r>
      <w:r w:rsidRPr="00DD63A1">
        <w:rPr>
          <w:bCs/>
          <w:sz w:val="28"/>
          <w:szCs w:val="28"/>
        </w:rPr>
        <w:t>Арендодателем.</w:t>
      </w:r>
    </w:p>
    <w:p w:rsidR="00DC0532" w:rsidRPr="00DD63A1" w:rsidRDefault="00DC0532" w:rsidP="00DC0532">
      <w:pPr>
        <w:suppressAutoHyphens/>
        <w:ind w:firstLine="720"/>
        <w:jc w:val="both"/>
        <w:rPr>
          <w:sz w:val="28"/>
          <w:szCs w:val="28"/>
        </w:rPr>
      </w:pPr>
      <w:r w:rsidRPr="00DD63A1">
        <w:rPr>
          <w:bCs/>
          <w:sz w:val="28"/>
          <w:szCs w:val="28"/>
        </w:rPr>
        <w:lastRenderedPageBreak/>
        <w:t>4.1.3.</w:t>
      </w:r>
      <w:r w:rsidRPr="00DD63A1">
        <w:rPr>
          <w:sz w:val="28"/>
          <w:szCs w:val="28"/>
        </w:rPr>
        <w:t xml:space="preserve"> </w:t>
      </w:r>
      <w:proofErr w:type="gramStart"/>
      <w:r w:rsidRPr="00DD63A1">
        <w:rPr>
          <w:sz w:val="28"/>
          <w:szCs w:val="28"/>
        </w:rPr>
        <w:t xml:space="preserve">В случае изменения  размера арендной платы в сторону увеличения, разница между прежней и вновь пересчитанной суммами  арендной  платы вносить не позже, установленного п. 2.4  настоящего  </w:t>
      </w:r>
      <w:r w:rsidRPr="00DD63A1">
        <w:rPr>
          <w:bCs/>
          <w:sz w:val="28"/>
          <w:szCs w:val="28"/>
        </w:rPr>
        <w:t>Договора</w:t>
      </w:r>
      <w:r w:rsidRPr="00DD63A1">
        <w:rPr>
          <w:sz w:val="28"/>
          <w:szCs w:val="28"/>
        </w:rPr>
        <w:t>, срока  внесения  арендной  платы.</w:t>
      </w:r>
      <w:proofErr w:type="gramEnd"/>
      <w:r w:rsidRPr="00DD63A1">
        <w:rPr>
          <w:sz w:val="28"/>
          <w:szCs w:val="28"/>
        </w:rPr>
        <w:t xml:space="preserve"> Арендная плата исчисляется и вносится на лицевой счет Договора со дня вступления в силу нормативно-правового акта, на основании которого производится перерасчет ее размера вне зависимости от срока получения уведомления о перерасчете размера арендной платы от Арендодателя, в случаях, указанных в п.3.1.2 Договора.</w:t>
      </w:r>
    </w:p>
    <w:p w:rsidR="00DC0532" w:rsidRPr="00DD63A1" w:rsidRDefault="00DC0532" w:rsidP="00DC0532">
      <w:pPr>
        <w:suppressAutoHyphens/>
        <w:ind w:firstLine="720"/>
        <w:jc w:val="both"/>
        <w:rPr>
          <w:sz w:val="28"/>
          <w:szCs w:val="28"/>
        </w:rPr>
      </w:pPr>
      <w:r w:rsidRPr="00DD63A1">
        <w:rPr>
          <w:sz w:val="28"/>
          <w:szCs w:val="28"/>
        </w:rPr>
        <w:t>4.1.4. Во второй и последующие годы представить Арендодателю не позднее десятого числа первого месяца каждого квартала копию платёжного документа, подтверждающего перечисление арендной платы.</w:t>
      </w:r>
    </w:p>
    <w:p w:rsidR="00DC0532" w:rsidRPr="00DD63A1" w:rsidRDefault="00DC0532" w:rsidP="00DC0532">
      <w:pPr>
        <w:suppressAutoHyphens/>
        <w:spacing w:line="216" w:lineRule="auto"/>
        <w:ind w:firstLine="720"/>
        <w:jc w:val="both"/>
        <w:rPr>
          <w:sz w:val="28"/>
          <w:szCs w:val="28"/>
        </w:rPr>
      </w:pPr>
      <w:r w:rsidRPr="00DD63A1">
        <w:rPr>
          <w:sz w:val="28"/>
          <w:szCs w:val="28"/>
        </w:rPr>
        <w:t>4.1.5. </w:t>
      </w:r>
      <w:proofErr w:type="gramStart"/>
      <w:r w:rsidRPr="00DD63A1">
        <w:rPr>
          <w:sz w:val="28"/>
          <w:szCs w:val="28"/>
        </w:rPr>
        <w:t xml:space="preserve">Не позднее 20 января года следующего за отчетным производить с Арендодателем сверку расчетов арендной платы за земельный участок с  составлением  акта  сверки. </w:t>
      </w:r>
      <w:proofErr w:type="gramEnd"/>
    </w:p>
    <w:p w:rsidR="00DC0532" w:rsidRPr="00DD63A1" w:rsidRDefault="00DC0532" w:rsidP="00DC0532">
      <w:pPr>
        <w:suppressAutoHyphens/>
        <w:ind w:firstLine="720"/>
        <w:jc w:val="both"/>
        <w:rPr>
          <w:sz w:val="28"/>
          <w:szCs w:val="28"/>
        </w:rPr>
      </w:pPr>
      <w:r w:rsidRPr="00DD63A1">
        <w:rPr>
          <w:bCs/>
          <w:sz w:val="28"/>
          <w:szCs w:val="28"/>
        </w:rPr>
        <w:t>4.1.6.</w:t>
      </w:r>
      <w:r w:rsidRPr="00DD63A1">
        <w:rPr>
          <w:sz w:val="28"/>
          <w:szCs w:val="28"/>
        </w:rPr>
        <w:t xml:space="preserve"> Использовать земельный участок в соответствии с целевым назначением и разрешенным использованием, указанным в п. 1.1 Договора. </w:t>
      </w:r>
    </w:p>
    <w:p w:rsidR="00DC0532" w:rsidRPr="00DD63A1" w:rsidRDefault="00DC0532" w:rsidP="00DC0532">
      <w:pPr>
        <w:tabs>
          <w:tab w:val="left" w:pos="0"/>
        </w:tabs>
        <w:suppressAutoHyphens/>
        <w:jc w:val="both"/>
        <w:rPr>
          <w:sz w:val="28"/>
          <w:szCs w:val="28"/>
        </w:rPr>
      </w:pPr>
      <w:r w:rsidRPr="00DD63A1">
        <w:rPr>
          <w:bCs/>
          <w:sz w:val="28"/>
          <w:szCs w:val="28"/>
        </w:rPr>
        <w:tab/>
        <w:t>4.1.7</w:t>
      </w:r>
      <w:r w:rsidRPr="00DD63A1">
        <w:rPr>
          <w:sz w:val="28"/>
          <w:szCs w:val="28"/>
        </w:rPr>
        <w:t>. Содержать в должном санитарном порядке и чистоте арендуемый земельный участок и  прилегающую  к  нему территорию.</w:t>
      </w:r>
    </w:p>
    <w:p w:rsidR="00DC0532" w:rsidRPr="00DD63A1" w:rsidRDefault="00DC0532" w:rsidP="00DC0532">
      <w:pPr>
        <w:suppressAutoHyphens/>
        <w:ind w:firstLine="720"/>
        <w:jc w:val="both"/>
        <w:rPr>
          <w:sz w:val="28"/>
          <w:szCs w:val="28"/>
        </w:rPr>
      </w:pPr>
      <w:r w:rsidRPr="00DD63A1">
        <w:rPr>
          <w:bCs/>
          <w:sz w:val="28"/>
          <w:szCs w:val="28"/>
        </w:rPr>
        <w:t>4.1.8.</w:t>
      </w:r>
      <w:r w:rsidRPr="00DD63A1">
        <w:rPr>
          <w:sz w:val="28"/>
          <w:szCs w:val="28"/>
        </w:rPr>
        <w:t> При использовании земельного участка не наносить ущерба окружающей  среде.</w:t>
      </w:r>
    </w:p>
    <w:p w:rsidR="00DC0532" w:rsidRPr="00DD63A1" w:rsidRDefault="00DC0532" w:rsidP="00DC0532">
      <w:pPr>
        <w:suppressAutoHyphens/>
        <w:ind w:firstLine="720"/>
        <w:jc w:val="both"/>
        <w:rPr>
          <w:sz w:val="28"/>
          <w:szCs w:val="28"/>
        </w:rPr>
      </w:pPr>
      <w:r w:rsidRPr="00DD63A1">
        <w:rPr>
          <w:bCs/>
          <w:sz w:val="28"/>
          <w:szCs w:val="28"/>
        </w:rPr>
        <w:t>4.1.9.</w:t>
      </w:r>
      <w:r w:rsidRPr="00DD63A1">
        <w:rPr>
          <w:sz w:val="28"/>
          <w:szCs w:val="28"/>
        </w:rPr>
        <w:t xml:space="preserve"> Не допускать действий, приводящих к ухудшению экологической обстановки и качественных  характеристик земельного участка, и устранить за свой счет изменения, произведенные на земельном участке без согласия </w:t>
      </w:r>
      <w:r w:rsidRPr="00DD63A1">
        <w:rPr>
          <w:bCs/>
          <w:sz w:val="28"/>
          <w:szCs w:val="28"/>
        </w:rPr>
        <w:t>Арендодателя</w:t>
      </w:r>
      <w:r w:rsidRPr="00DD63A1">
        <w:rPr>
          <w:sz w:val="28"/>
          <w:szCs w:val="28"/>
        </w:rPr>
        <w:t>, если такое было необходимо, по его первому письменному требованию (предписанию).</w:t>
      </w:r>
    </w:p>
    <w:p w:rsidR="00DC0532" w:rsidRPr="00DD63A1" w:rsidRDefault="00DC0532" w:rsidP="00DC0532">
      <w:pPr>
        <w:suppressAutoHyphens/>
        <w:ind w:firstLine="720"/>
        <w:jc w:val="both"/>
        <w:rPr>
          <w:sz w:val="28"/>
          <w:szCs w:val="28"/>
        </w:rPr>
      </w:pPr>
      <w:r w:rsidRPr="00DD63A1">
        <w:rPr>
          <w:bCs/>
          <w:sz w:val="28"/>
          <w:szCs w:val="28"/>
        </w:rPr>
        <w:t>4.1.10.</w:t>
      </w:r>
      <w:r w:rsidRPr="00DD63A1">
        <w:rPr>
          <w:sz w:val="28"/>
          <w:szCs w:val="28"/>
        </w:rPr>
        <w:t xml:space="preserve"> Возместить </w:t>
      </w:r>
      <w:r w:rsidRPr="00DD63A1">
        <w:rPr>
          <w:bCs/>
          <w:sz w:val="28"/>
          <w:szCs w:val="28"/>
        </w:rPr>
        <w:t>Арендодателю</w:t>
      </w:r>
      <w:r w:rsidRPr="00DD63A1">
        <w:rPr>
          <w:sz w:val="28"/>
          <w:szCs w:val="28"/>
        </w:rPr>
        <w:t xml:space="preserve"> убытки, причиненные ухудшением качественных характеристик земельного участка, экологической обстановки в результате своей хозяйственной и иной деятельности, а также по иным основаниям, предусмотренным законодательством.</w:t>
      </w:r>
    </w:p>
    <w:p w:rsidR="00DC0532" w:rsidRPr="00DD63A1" w:rsidRDefault="00DC0532" w:rsidP="00DC0532">
      <w:pPr>
        <w:suppressAutoHyphens/>
        <w:ind w:firstLine="720"/>
        <w:jc w:val="both"/>
        <w:rPr>
          <w:sz w:val="28"/>
          <w:szCs w:val="28"/>
        </w:rPr>
      </w:pPr>
      <w:r w:rsidRPr="00DD63A1">
        <w:rPr>
          <w:bCs/>
          <w:sz w:val="28"/>
          <w:szCs w:val="28"/>
        </w:rPr>
        <w:t>4.1.11.</w:t>
      </w:r>
      <w:r w:rsidRPr="00DD63A1">
        <w:rPr>
          <w:sz w:val="28"/>
          <w:szCs w:val="28"/>
        </w:rPr>
        <w:t xml:space="preserve"> Вести работы по благоустройству земельного участка, в том числе посадку зелёных насаждений. Сохранять зелёные насаждения, находящиеся на земельном участке, в случае необходимости их вырубки  или  переноса получить  разрешение, в установленном  порядке.</w:t>
      </w:r>
    </w:p>
    <w:p w:rsidR="00DC0532" w:rsidRPr="00DD63A1" w:rsidRDefault="00DC0532" w:rsidP="00DC0532">
      <w:pPr>
        <w:suppressAutoHyphens/>
        <w:ind w:firstLine="720"/>
        <w:jc w:val="both"/>
        <w:rPr>
          <w:sz w:val="28"/>
          <w:szCs w:val="28"/>
        </w:rPr>
      </w:pPr>
      <w:r w:rsidRPr="00DD63A1">
        <w:rPr>
          <w:bCs/>
          <w:sz w:val="28"/>
          <w:szCs w:val="28"/>
        </w:rPr>
        <w:t>4.1.12. Не допускать с</w:t>
      </w:r>
      <w:r w:rsidRPr="00DD63A1">
        <w:rPr>
          <w:sz w:val="28"/>
          <w:szCs w:val="28"/>
        </w:rPr>
        <w:t>троительство новых объектов, реконструкции существующих зданий и сооружений до разработки и утверждения, в установленном порядке, проектной документации, ее согласования, проведения экспертиз, а также до оформления разрешения на строительство.</w:t>
      </w:r>
    </w:p>
    <w:p w:rsidR="00DC0532" w:rsidRPr="00DD63A1" w:rsidRDefault="00DC0532" w:rsidP="00DC0532">
      <w:pPr>
        <w:suppressAutoHyphens/>
        <w:ind w:firstLine="720"/>
        <w:jc w:val="both"/>
        <w:rPr>
          <w:sz w:val="28"/>
          <w:szCs w:val="28"/>
        </w:rPr>
      </w:pPr>
      <w:r w:rsidRPr="00DD63A1">
        <w:rPr>
          <w:sz w:val="28"/>
          <w:szCs w:val="28"/>
        </w:rPr>
        <w:t xml:space="preserve">4.1.13. До начала строительных работ получить соответствующие разрешения на строительство. </w:t>
      </w:r>
    </w:p>
    <w:p w:rsidR="00DC0532" w:rsidRPr="00DD63A1" w:rsidRDefault="00DC0532" w:rsidP="00DC0532">
      <w:pPr>
        <w:suppressAutoHyphens/>
        <w:ind w:firstLine="720"/>
        <w:jc w:val="both"/>
        <w:rPr>
          <w:bCs/>
          <w:sz w:val="28"/>
          <w:szCs w:val="28"/>
        </w:rPr>
      </w:pPr>
      <w:r w:rsidRPr="00DD63A1">
        <w:rPr>
          <w:bCs/>
          <w:sz w:val="28"/>
          <w:szCs w:val="28"/>
        </w:rPr>
        <w:t xml:space="preserve">4.1.14. </w:t>
      </w:r>
      <w:r w:rsidRPr="00DD63A1">
        <w:rPr>
          <w:sz w:val="28"/>
          <w:szCs w:val="28"/>
        </w:rPr>
        <w:t xml:space="preserve">Выполнять согласно требованиям соответствующих служб условия эксплуатации подземных и наземных коммуникаций, беспрепятственно допускать на земельный участок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w:t>
      </w:r>
      <w:r w:rsidRPr="00DD63A1">
        <w:rPr>
          <w:sz w:val="28"/>
          <w:szCs w:val="28"/>
        </w:rPr>
        <w:lastRenderedPageBreak/>
        <w:t>коридоров инженерных сетей и коммуникаций, проходящих через земельный участок.</w:t>
      </w:r>
    </w:p>
    <w:p w:rsidR="00DC0532" w:rsidRPr="00DD63A1" w:rsidRDefault="00DC0532" w:rsidP="00DC0532">
      <w:pPr>
        <w:suppressAutoHyphens/>
        <w:ind w:firstLine="720"/>
        <w:jc w:val="both"/>
        <w:rPr>
          <w:sz w:val="28"/>
          <w:szCs w:val="28"/>
        </w:rPr>
      </w:pPr>
      <w:r w:rsidRPr="00DD63A1">
        <w:rPr>
          <w:bCs/>
          <w:sz w:val="28"/>
          <w:szCs w:val="28"/>
        </w:rPr>
        <w:t>4.1.15. </w:t>
      </w:r>
      <w:r w:rsidRPr="00DD63A1">
        <w:rPr>
          <w:sz w:val="28"/>
          <w:szCs w:val="28"/>
        </w:rPr>
        <w:t>Не нарушать прав и законных интересов землепользователей смежных земельных участков и иных лиц.</w:t>
      </w:r>
    </w:p>
    <w:p w:rsidR="00DC0532" w:rsidRPr="00DD63A1" w:rsidRDefault="00DC0532" w:rsidP="00DC0532">
      <w:pPr>
        <w:suppressAutoHyphens/>
        <w:ind w:firstLine="720"/>
        <w:jc w:val="both"/>
        <w:rPr>
          <w:sz w:val="28"/>
          <w:szCs w:val="28"/>
        </w:rPr>
      </w:pPr>
      <w:r w:rsidRPr="00DD63A1">
        <w:rPr>
          <w:bCs/>
          <w:sz w:val="28"/>
          <w:szCs w:val="28"/>
        </w:rPr>
        <w:t xml:space="preserve">4.1.16. </w:t>
      </w:r>
      <w:r w:rsidRPr="00DD63A1">
        <w:rPr>
          <w:sz w:val="28"/>
          <w:szCs w:val="28"/>
        </w:rPr>
        <w:t xml:space="preserve">Беспрепятственно допускать на земельный участок </w:t>
      </w:r>
      <w:r w:rsidRPr="00DD63A1">
        <w:rPr>
          <w:bCs/>
          <w:sz w:val="28"/>
          <w:szCs w:val="28"/>
        </w:rPr>
        <w:t>Арендодателя</w:t>
      </w:r>
      <w:r w:rsidRPr="00DD63A1">
        <w:rPr>
          <w:sz w:val="28"/>
          <w:szCs w:val="28"/>
        </w:rPr>
        <w:t xml:space="preserve"> и органы  контроля, с целью его осмотра на предмет соблюдения условий Договора.</w:t>
      </w:r>
    </w:p>
    <w:p w:rsidR="00DC0532" w:rsidRPr="00DD63A1" w:rsidRDefault="00DC0532" w:rsidP="00DC0532">
      <w:pPr>
        <w:suppressAutoHyphens/>
        <w:ind w:firstLine="720"/>
        <w:jc w:val="both"/>
        <w:rPr>
          <w:sz w:val="28"/>
          <w:szCs w:val="28"/>
        </w:rPr>
      </w:pPr>
      <w:r w:rsidRPr="00DD63A1">
        <w:rPr>
          <w:sz w:val="28"/>
          <w:szCs w:val="28"/>
        </w:rPr>
        <w:t>4.1.17. Письменно в течение 10 дней, уведомить Арендодателя об изменении своего юридического, фактического адресов или иных индивидуализирующих  Арендатора реквизитов. При отсутствии такого уведомления документы, связанные с исполнением Договора, направляются по последнему известному Арендодателю адресу Арендатора и считаются доставленными.</w:t>
      </w:r>
    </w:p>
    <w:p w:rsidR="00DC0532" w:rsidRPr="00DD63A1" w:rsidRDefault="00DC0532" w:rsidP="00DC0532">
      <w:pPr>
        <w:suppressAutoHyphens/>
        <w:ind w:firstLine="720"/>
        <w:jc w:val="both"/>
        <w:rPr>
          <w:sz w:val="28"/>
          <w:szCs w:val="28"/>
        </w:rPr>
      </w:pPr>
      <w:r w:rsidRPr="00DD63A1">
        <w:rPr>
          <w:sz w:val="28"/>
          <w:szCs w:val="28"/>
        </w:rPr>
        <w:t>4.1.18. </w:t>
      </w:r>
      <w:proofErr w:type="gramStart"/>
      <w:r w:rsidRPr="00DD63A1">
        <w:rPr>
          <w:sz w:val="28"/>
          <w:szCs w:val="28"/>
        </w:rPr>
        <w:t>В случае исключения Арендатора из Единого государственного реестра юридических лиц либо Единого государственного реестра индивидуальных предпринимателей (для юридических лиц и индивидуальных предпринимателей), а также при переходе прав на объекты, расположенные на Участке, направить Арендодателю в 10-дневный срок письменное уведомление об этом с приложением копий документов об исключении Арендатора из Единого государственного реестра юридических лиц или Единого государственного реестра индивидуальных предпринимателей</w:t>
      </w:r>
      <w:proofErr w:type="gramEnd"/>
      <w:r w:rsidRPr="00DD63A1">
        <w:rPr>
          <w:sz w:val="28"/>
          <w:szCs w:val="28"/>
        </w:rPr>
        <w:t>, либо копий документов, подтверждающих переход прав на объекты, расположенные на Участке (договор, выписка из ЕГРН).</w:t>
      </w:r>
    </w:p>
    <w:p w:rsidR="00DC0532" w:rsidRPr="00DD63A1" w:rsidRDefault="00DC0532" w:rsidP="00DC0532">
      <w:pPr>
        <w:suppressAutoHyphens/>
        <w:ind w:firstLine="720"/>
        <w:jc w:val="both"/>
        <w:rPr>
          <w:sz w:val="28"/>
          <w:szCs w:val="28"/>
        </w:rPr>
      </w:pPr>
      <w:r w:rsidRPr="00DD63A1">
        <w:rPr>
          <w:sz w:val="28"/>
          <w:szCs w:val="28"/>
        </w:rPr>
        <w:t>4.1.19. В случае перехода прав на здания, строения, сооружения к другим  лицам вносить арендную плату до момента расторжения Договора или внесения в него соответствующих изменений.</w:t>
      </w:r>
    </w:p>
    <w:p w:rsidR="00DC0532" w:rsidRPr="00DD63A1" w:rsidRDefault="00DC0532" w:rsidP="00DC0532">
      <w:pPr>
        <w:suppressAutoHyphens/>
        <w:ind w:firstLine="720"/>
        <w:jc w:val="both"/>
        <w:rPr>
          <w:sz w:val="28"/>
          <w:szCs w:val="28"/>
        </w:rPr>
      </w:pPr>
      <w:r w:rsidRPr="00DD63A1">
        <w:rPr>
          <w:sz w:val="28"/>
          <w:szCs w:val="28"/>
        </w:rPr>
        <w:t>4.1.20. Направить не менее чем за 90 календарных дней до окончания срока действия Договора, указанного в п. 7.2. Договора, письменное предложение Арендодателю о расторжении Договора либо о заключении договора на новый срок.</w:t>
      </w:r>
    </w:p>
    <w:p w:rsidR="00DC0532" w:rsidRPr="00DD63A1" w:rsidRDefault="00DC0532" w:rsidP="00DC0532">
      <w:pPr>
        <w:suppressAutoHyphens/>
        <w:ind w:firstLine="720"/>
        <w:jc w:val="both"/>
        <w:rPr>
          <w:sz w:val="28"/>
          <w:szCs w:val="28"/>
        </w:rPr>
      </w:pPr>
      <w:r w:rsidRPr="00DD63A1">
        <w:rPr>
          <w:sz w:val="28"/>
          <w:szCs w:val="28"/>
        </w:rPr>
        <w:t>4.1.21. При прекращении Договора вернуть Арендодателю земельный участок в надлежащем состоянии, т.е. не хуже того, в котором он находился в момент передачи в аренду.</w:t>
      </w:r>
    </w:p>
    <w:p w:rsidR="00DC0532" w:rsidRPr="00DD63A1" w:rsidRDefault="00DC0532" w:rsidP="00DC0532">
      <w:pPr>
        <w:suppressAutoHyphens/>
        <w:ind w:firstLine="720"/>
        <w:jc w:val="both"/>
        <w:rPr>
          <w:sz w:val="28"/>
          <w:szCs w:val="28"/>
        </w:rPr>
      </w:pPr>
      <w:r w:rsidRPr="00DD63A1">
        <w:rPr>
          <w:sz w:val="28"/>
          <w:szCs w:val="28"/>
        </w:rPr>
        <w:t>4.1.22. Оплатить за свой счет расходы, связанные с заключением, регистрацией Договора и внесением в него изменений и дополнений.</w:t>
      </w:r>
    </w:p>
    <w:p w:rsidR="00DC0532" w:rsidRPr="00DD63A1" w:rsidRDefault="00DC0532" w:rsidP="00DC0532">
      <w:pPr>
        <w:suppressAutoHyphens/>
        <w:ind w:firstLine="720"/>
        <w:jc w:val="both"/>
        <w:rPr>
          <w:sz w:val="28"/>
          <w:szCs w:val="28"/>
        </w:rPr>
      </w:pPr>
      <w:r w:rsidRPr="00DD63A1">
        <w:rPr>
          <w:sz w:val="28"/>
          <w:szCs w:val="28"/>
        </w:rPr>
        <w:t>4.1.23. Арендатор несет другие обязательства, установленные  законодательством Российской Федерации.</w:t>
      </w:r>
    </w:p>
    <w:p w:rsidR="00DC0532" w:rsidRPr="00DD63A1" w:rsidRDefault="00DC0532" w:rsidP="00DC0532">
      <w:pPr>
        <w:suppressAutoHyphens/>
        <w:ind w:firstLine="720"/>
        <w:jc w:val="both"/>
        <w:rPr>
          <w:sz w:val="28"/>
          <w:szCs w:val="28"/>
        </w:rPr>
      </w:pPr>
      <w:r w:rsidRPr="00DD63A1">
        <w:rPr>
          <w:sz w:val="28"/>
          <w:szCs w:val="28"/>
        </w:rPr>
        <w:t>4.2. Арендатор имеет право:</w:t>
      </w:r>
    </w:p>
    <w:p w:rsidR="00DC0532" w:rsidRPr="00DD63A1" w:rsidRDefault="00DC0532" w:rsidP="00DC0532">
      <w:pPr>
        <w:suppressAutoHyphens/>
        <w:ind w:firstLine="720"/>
        <w:jc w:val="both"/>
        <w:rPr>
          <w:sz w:val="28"/>
          <w:szCs w:val="28"/>
        </w:rPr>
      </w:pPr>
      <w:r w:rsidRPr="00DD63A1">
        <w:rPr>
          <w:sz w:val="28"/>
          <w:szCs w:val="28"/>
        </w:rPr>
        <w:t>4.2.1. Досрочно, по минованию надобности в земельном участке, расторгнуть Договор, направив не менее чем за 90 календарных дней письменное предложение Арендодателю о расторжении Договора.</w:t>
      </w:r>
    </w:p>
    <w:p w:rsidR="00DC0532" w:rsidRPr="00DD63A1" w:rsidRDefault="00DC0532" w:rsidP="00DC0532">
      <w:pPr>
        <w:suppressAutoHyphens/>
        <w:ind w:firstLine="720"/>
        <w:jc w:val="both"/>
        <w:rPr>
          <w:sz w:val="28"/>
          <w:szCs w:val="28"/>
        </w:rPr>
      </w:pPr>
      <w:r w:rsidRPr="00DD63A1">
        <w:rPr>
          <w:sz w:val="28"/>
          <w:szCs w:val="28"/>
        </w:rPr>
        <w:t>4.2.2. Самостоятельно осуществлять хозяйственную деятельность на земельном участке в соответствии с целями и условиями предоставления  земельного участка.</w:t>
      </w:r>
    </w:p>
    <w:p w:rsidR="00DC0532" w:rsidRPr="00DD63A1" w:rsidRDefault="00DC0532" w:rsidP="00DC0532">
      <w:pPr>
        <w:suppressAutoHyphens/>
        <w:ind w:firstLine="720"/>
        <w:jc w:val="both"/>
        <w:rPr>
          <w:sz w:val="28"/>
          <w:szCs w:val="28"/>
        </w:rPr>
      </w:pPr>
      <w:r w:rsidRPr="00DD63A1">
        <w:rPr>
          <w:sz w:val="28"/>
          <w:szCs w:val="28"/>
        </w:rPr>
        <w:lastRenderedPageBreak/>
        <w:t>4.2.3. На возмещение убытков при досрочном расторжении Договора по инициативе Арендодателя за исключением случаев, предусмотренных п. 3.2.4 Договора.</w:t>
      </w:r>
    </w:p>
    <w:p w:rsidR="00DC0532" w:rsidRPr="00DD63A1" w:rsidRDefault="00DC0532" w:rsidP="00DC0532">
      <w:pPr>
        <w:suppressAutoHyphens/>
        <w:ind w:firstLine="720"/>
        <w:jc w:val="both"/>
        <w:rPr>
          <w:sz w:val="28"/>
          <w:szCs w:val="28"/>
        </w:rPr>
      </w:pPr>
      <w:r w:rsidRPr="00DD63A1">
        <w:rPr>
          <w:sz w:val="28"/>
          <w:szCs w:val="28"/>
        </w:rPr>
        <w:t>4.2.4. Возводить здания, строения и сооружения в соответствии с целевым назначением арендуемого земельного участка и его разрешенным использованием с соблюдением требованием градостроительных регламентов, строительных, экологических, санитарно-гигиенических, противопожарных и иных установленных уполномоченным органом правил, нормативов.</w:t>
      </w:r>
    </w:p>
    <w:p w:rsidR="00DC0532" w:rsidRPr="00DD63A1" w:rsidRDefault="00DC0532" w:rsidP="00DC0532">
      <w:pPr>
        <w:suppressAutoHyphens/>
        <w:ind w:firstLine="720"/>
        <w:jc w:val="both"/>
        <w:rPr>
          <w:sz w:val="28"/>
          <w:szCs w:val="28"/>
        </w:rPr>
      </w:pPr>
      <w:r w:rsidRPr="00DD63A1">
        <w:rPr>
          <w:sz w:val="28"/>
          <w:szCs w:val="28"/>
        </w:rPr>
        <w:t>4.2.5. Требовать досрочного расторжения Договора в случаях, когда:</w:t>
      </w:r>
    </w:p>
    <w:p w:rsidR="00DC0532" w:rsidRPr="00DD63A1" w:rsidRDefault="00DC0532" w:rsidP="00DC0532">
      <w:pPr>
        <w:suppressAutoHyphens/>
        <w:jc w:val="both"/>
        <w:rPr>
          <w:sz w:val="28"/>
          <w:szCs w:val="28"/>
        </w:rPr>
      </w:pPr>
      <w:r w:rsidRPr="00DD63A1">
        <w:rPr>
          <w:sz w:val="28"/>
          <w:szCs w:val="28"/>
        </w:rPr>
        <w:t xml:space="preserve">- Арендодатель создает препятствия в использовании земельного участка; </w:t>
      </w:r>
    </w:p>
    <w:p w:rsidR="00DC0532" w:rsidRPr="00DD63A1" w:rsidRDefault="00DC0532" w:rsidP="00DC0532">
      <w:pPr>
        <w:suppressAutoHyphens/>
        <w:jc w:val="both"/>
        <w:rPr>
          <w:sz w:val="28"/>
          <w:szCs w:val="28"/>
        </w:rPr>
      </w:pPr>
      <w:r w:rsidRPr="00DD63A1">
        <w:rPr>
          <w:sz w:val="28"/>
          <w:szCs w:val="28"/>
        </w:rPr>
        <w:t>- переданный арендатору земельный участок имеет препятствующие пользованию им недостатки, о которых Арендатор не знал в момент заключения Договора;</w:t>
      </w:r>
    </w:p>
    <w:p w:rsidR="00DC0532" w:rsidRPr="00DD63A1" w:rsidRDefault="00DC0532" w:rsidP="00DC0532">
      <w:pPr>
        <w:suppressAutoHyphens/>
        <w:jc w:val="both"/>
        <w:rPr>
          <w:sz w:val="28"/>
          <w:szCs w:val="28"/>
        </w:rPr>
      </w:pPr>
      <w:r w:rsidRPr="00DD63A1">
        <w:rPr>
          <w:sz w:val="28"/>
          <w:szCs w:val="28"/>
        </w:rPr>
        <w:t>- земельный участок в силу обстоятельств, за которые Арендатор не отвечает, окажется в состоянии, не пригодном  для  использования.</w:t>
      </w:r>
    </w:p>
    <w:p w:rsidR="00DC0532" w:rsidRPr="00DD63A1" w:rsidRDefault="00DC0532" w:rsidP="00DC0532">
      <w:pPr>
        <w:suppressAutoHyphens/>
        <w:ind w:firstLine="720"/>
        <w:jc w:val="both"/>
        <w:rPr>
          <w:sz w:val="28"/>
          <w:szCs w:val="28"/>
        </w:rPr>
      </w:pPr>
      <w:r w:rsidRPr="00DD63A1">
        <w:rPr>
          <w:sz w:val="28"/>
          <w:szCs w:val="28"/>
        </w:rPr>
        <w:t>4.3. Арендатор не вправе:</w:t>
      </w:r>
    </w:p>
    <w:p w:rsidR="00DC0532" w:rsidRPr="00DD63A1" w:rsidRDefault="00DC0532" w:rsidP="00DC0532">
      <w:pPr>
        <w:suppressAutoHyphens/>
        <w:ind w:firstLine="720"/>
        <w:jc w:val="both"/>
        <w:rPr>
          <w:sz w:val="28"/>
          <w:szCs w:val="28"/>
        </w:rPr>
      </w:pPr>
      <w:r w:rsidRPr="00DD63A1">
        <w:rPr>
          <w:sz w:val="28"/>
          <w:szCs w:val="28"/>
        </w:rPr>
        <w:t>4.3.1. Передать арендованный земельный участок в субаренду в пределах срока договора аренды без письменного согласия  Арендодателя.</w:t>
      </w:r>
    </w:p>
    <w:p w:rsidR="00DC0532" w:rsidRPr="00DD63A1" w:rsidRDefault="00DC0532" w:rsidP="00DC0532">
      <w:pPr>
        <w:ind w:firstLine="720"/>
        <w:jc w:val="both"/>
        <w:rPr>
          <w:sz w:val="28"/>
          <w:szCs w:val="28"/>
        </w:rPr>
      </w:pPr>
      <w:r w:rsidRPr="00DD63A1">
        <w:rPr>
          <w:sz w:val="28"/>
          <w:szCs w:val="28"/>
        </w:rPr>
        <w:t>4.3.2. П</w:t>
      </w:r>
      <w:r w:rsidRPr="00DD63A1">
        <w:rPr>
          <w:rStyle w:val="blk"/>
          <w:sz w:val="28"/>
          <w:szCs w:val="28"/>
        </w:rPr>
        <w:t>ередавать права и осуществлять перевод долга по обязательствам, возникшим из настоящего договора (ст. 448 ГК РФ).</w:t>
      </w:r>
    </w:p>
    <w:p w:rsidR="00DC0532" w:rsidRPr="00DD63A1" w:rsidRDefault="00DC0532" w:rsidP="00DC0532">
      <w:pPr>
        <w:suppressAutoHyphens/>
        <w:ind w:firstLine="720"/>
        <w:jc w:val="both"/>
        <w:rPr>
          <w:sz w:val="28"/>
          <w:szCs w:val="28"/>
        </w:rPr>
      </w:pPr>
      <w:r w:rsidRPr="00DD63A1">
        <w:rPr>
          <w:sz w:val="28"/>
          <w:szCs w:val="28"/>
        </w:rPr>
        <w:t>4.3.3. Нарушать существующий водоток и менять поперечный профиль участка без разрешения соответствующих органов.</w:t>
      </w:r>
    </w:p>
    <w:p w:rsidR="00DC0532" w:rsidRPr="00DD63A1" w:rsidRDefault="00DC0532" w:rsidP="00DC0532">
      <w:pPr>
        <w:suppressAutoHyphens/>
        <w:ind w:firstLine="720"/>
        <w:jc w:val="both"/>
        <w:rPr>
          <w:sz w:val="28"/>
          <w:szCs w:val="28"/>
        </w:rPr>
      </w:pPr>
      <w:r w:rsidRPr="00DD63A1">
        <w:rPr>
          <w:sz w:val="28"/>
          <w:szCs w:val="28"/>
        </w:rPr>
        <w:t>4.3.4. Нарушать инженерные сети и коммуникации, находящиеся или проходящие через участок,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w:t>
      </w:r>
    </w:p>
    <w:p w:rsidR="00DC0532" w:rsidRPr="00DD63A1" w:rsidRDefault="00DC0532" w:rsidP="00DC0532">
      <w:pPr>
        <w:suppressAutoHyphens/>
        <w:ind w:firstLine="720"/>
        <w:jc w:val="both"/>
        <w:rPr>
          <w:sz w:val="28"/>
          <w:szCs w:val="28"/>
        </w:rPr>
      </w:pPr>
      <w:r w:rsidRPr="00DD63A1">
        <w:rPr>
          <w:sz w:val="28"/>
          <w:szCs w:val="28"/>
        </w:rPr>
        <w:t xml:space="preserve">4.3.5. Использовать возведенные строения, строения, сооружения до приемки их в эксплуатацию в установленном порядке. </w:t>
      </w:r>
    </w:p>
    <w:p w:rsidR="00DC0532" w:rsidRPr="00DD63A1" w:rsidRDefault="00DC0532" w:rsidP="00DC0532">
      <w:pPr>
        <w:suppressAutoHyphens/>
        <w:ind w:firstLine="720"/>
        <w:jc w:val="both"/>
        <w:rPr>
          <w:sz w:val="28"/>
          <w:szCs w:val="28"/>
        </w:rPr>
      </w:pPr>
      <w:r w:rsidRPr="00DD63A1">
        <w:rPr>
          <w:sz w:val="28"/>
          <w:szCs w:val="28"/>
        </w:rPr>
        <w:t>4.3.6. Совершать действия, направленные на изменение вида разрешенного использования Участка.</w:t>
      </w:r>
    </w:p>
    <w:p w:rsidR="00DC0532" w:rsidRPr="00DD63A1" w:rsidRDefault="00DC0532" w:rsidP="00DC0532">
      <w:pPr>
        <w:pStyle w:val="aff3"/>
        <w:numPr>
          <w:ilvl w:val="0"/>
          <w:numId w:val="2"/>
        </w:numPr>
        <w:suppressAutoHyphens/>
        <w:jc w:val="center"/>
        <w:rPr>
          <w:b/>
          <w:sz w:val="28"/>
          <w:szCs w:val="28"/>
        </w:rPr>
      </w:pPr>
      <w:r w:rsidRPr="00DD63A1">
        <w:rPr>
          <w:b/>
          <w:sz w:val="28"/>
          <w:szCs w:val="28"/>
        </w:rPr>
        <w:t>ОТВЕТСТВЕННОСТЬ СТОРОН</w:t>
      </w:r>
    </w:p>
    <w:p w:rsidR="00DC0532" w:rsidRPr="00DD63A1" w:rsidRDefault="00DC0532" w:rsidP="00DC0532">
      <w:pPr>
        <w:suppressAutoHyphens/>
        <w:ind w:firstLine="720"/>
        <w:jc w:val="both"/>
        <w:rPr>
          <w:sz w:val="28"/>
          <w:szCs w:val="28"/>
        </w:rPr>
      </w:pPr>
      <w:r w:rsidRPr="00DD63A1">
        <w:rPr>
          <w:sz w:val="28"/>
          <w:szCs w:val="28"/>
        </w:rPr>
        <w:t>5.1. За неисполнение или ненадлежащие исполнение условий Договора виновная сторона несёт имущественную и иную ответственность в соответствии с действующим законодательством и настоящим Договором.</w:t>
      </w:r>
    </w:p>
    <w:p w:rsidR="00DC0532" w:rsidRPr="00DD63A1" w:rsidRDefault="00DC0532" w:rsidP="00DC0532">
      <w:pPr>
        <w:suppressAutoHyphens/>
        <w:ind w:firstLine="720"/>
        <w:jc w:val="both"/>
        <w:rPr>
          <w:sz w:val="28"/>
          <w:szCs w:val="28"/>
        </w:rPr>
      </w:pPr>
      <w:r w:rsidRPr="00DD63A1">
        <w:rPr>
          <w:sz w:val="28"/>
          <w:szCs w:val="28"/>
        </w:rPr>
        <w:t xml:space="preserve">5.2. В случае </w:t>
      </w:r>
      <w:proofErr w:type="gramStart"/>
      <w:r w:rsidRPr="00DD63A1">
        <w:rPr>
          <w:sz w:val="28"/>
          <w:szCs w:val="28"/>
        </w:rPr>
        <w:t>не внесения</w:t>
      </w:r>
      <w:proofErr w:type="gramEnd"/>
      <w:r w:rsidRPr="00DD63A1">
        <w:rPr>
          <w:sz w:val="28"/>
          <w:szCs w:val="28"/>
        </w:rPr>
        <w:t xml:space="preserve"> арендной платы в установленный настоящим Договором срок, начисляется пеня в размере 1/300 ставки рефинансирования ЦБ за каждый день просрочки.</w:t>
      </w:r>
    </w:p>
    <w:p w:rsidR="00DC0532" w:rsidRPr="00DD63A1" w:rsidRDefault="00DC0532" w:rsidP="00DC0532">
      <w:pPr>
        <w:suppressAutoHyphens/>
        <w:ind w:firstLine="720"/>
        <w:jc w:val="both"/>
        <w:rPr>
          <w:sz w:val="28"/>
          <w:szCs w:val="28"/>
        </w:rPr>
      </w:pPr>
      <w:r w:rsidRPr="00DD63A1">
        <w:rPr>
          <w:sz w:val="28"/>
          <w:szCs w:val="28"/>
        </w:rPr>
        <w:t>5.3. Уплата пени и неустойки, в связи с нарушением условий настоящего Договора, а также наложение штрафа уполномоченными органами и должностными лицами, в связи с нарушениями действующего законодательства Российской Федерации, не освобождают Арендатора от обязанности их устранения.</w:t>
      </w:r>
    </w:p>
    <w:p w:rsidR="00DC0532" w:rsidRPr="00DD63A1" w:rsidRDefault="00DC0532" w:rsidP="00DC0532">
      <w:pPr>
        <w:suppressAutoHyphens/>
        <w:ind w:firstLine="720"/>
        <w:jc w:val="both"/>
        <w:rPr>
          <w:sz w:val="28"/>
          <w:szCs w:val="28"/>
        </w:rPr>
      </w:pPr>
      <w:r w:rsidRPr="00DD63A1">
        <w:rPr>
          <w:sz w:val="28"/>
          <w:szCs w:val="28"/>
        </w:rPr>
        <w:t xml:space="preserve">5.4. В случае несвоевременного возврата Арендатором земельного участка Арендодателю после прекращения действия настоящего Договора, </w:t>
      </w:r>
      <w:r w:rsidRPr="00DD63A1">
        <w:rPr>
          <w:sz w:val="28"/>
          <w:szCs w:val="28"/>
        </w:rPr>
        <w:lastRenderedPageBreak/>
        <w:t xml:space="preserve">Арендатор  уплачивает арендную плату за всё время просрочки в двукратном размере. </w:t>
      </w:r>
    </w:p>
    <w:p w:rsidR="00DC0532" w:rsidRPr="00DD63A1" w:rsidRDefault="00DC0532" w:rsidP="00DC0532">
      <w:pPr>
        <w:pStyle w:val="aff3"/>
        <w:numPr>
          <w:ilvl w:val="0"/>
          <w:numId w:val="2"/>
        </w:numPr>
        <w:suppressAutoHyphens/>
        <w:spacing w:line="216" w:lineRule="auto"/>
        <w:jc w:val="center"/>
        <w:rPr>
          <w:b/>
          <w:sz w:val="28"/>
          <w:szCs w:val="28"/>
        </w:rPr>
      </w:pPr>
      <w:r w:rsidRPr="00DD63A1">
        <w:rPr>
          <w:b/>
          <w:sz w:val="28"/>
          <w:szCs w:val="28"/>
        </w:rPr>
        <w:t>РАССМОТРЕНИЕ И УРЕГУЛИРОВАНИЕ СПОРОВ</w:t>
      </w:r>
    </w:p>
    <w:p w:rsidR="00DC0532" w:rsidRPr="00DD63A1" w:rsidRDefault="00DC0532" w:rsidP="00DC0532">
      <w:pPr>
        <w:suppressAutoHyphens/>
        <w:ind w:firstLine="720"/>
        <w:jc w:val="both"/>
        <w:rPr>
          <w:sz w:val="28"/>
          <w:szCs w:val="28"/>
        </w:rPr>
      </w:pPr>
      <w:r w:rsidRPr="00DD63A1">
        <w:rPr>
          <w:sz w:val="28"/>
          <w:szCs w:val="28"/>
        </w:rPr>
        <w:t xml:space="preserve">6.1. Споры и разногласия сторон, возникшие в связи с исполнением Договора, которые не удалось разрешить путем переговоров, разрешаются в судебном порядке по месту нахождения </w:t>
      </w:r>
      <w:r w:rsidRPr="00DD63A1">
        <w:rPr>
          <w:bCs/>
          <w:sz w:val="28"/>
          <w:szCs w:val="28"/>
        </w:rPr>
        <w:t>Арендодателя</w:t>
      </w:r>
      <w:r w:rsidRPr="00DD63A1">
        <w:rPr>
          <w:sz w:val="28"/>
          <w:szCs w:val="28"/>
        </w:rPr>
        <w:t xml:space="preserve"> в соответствии с действующим законодательством Российской Федерации.</w:t>
      </w:r>
    </w:p>
    <w:p w:rsidR="00DC0532" w:rsidRPr="00DD63A1" w:rsidRDefault="00DC0532" w:rsidP="00DC0532">
      <w:pPr>
        <w:pStyle w:val="aff3"/>
        <w:numPr>
          <w:ilvl w:val="0"/>
          <w:numId w:val="2"/>
        </w:numPr>
        <w:suppressAutoHyphens/>
        <w:jc w:val="center"/>
        <w:rPr>
          <w:b/>
          <w:sz w:val="28"/>
          <w:szCs w:val="28"/>
        </w:rPr>
      </w:pPr>
      <w:r w:rsidRPr="00DD63A1">
        <w:rPr>
          <w:b/>
          <w:sz w:val="28"/>
          <w:szCs w:val="28"/>
        </w:rPr>
        <w:t>СРОК ДЕЙСТВИЯ ДОГОВОРА</w:t>
      </w:r>
    </w:p>
    <w:p w:rsidR="00DC0532" w:rsidRPr="00DD63A1" w:rsidRDefault="00DC0532" w:rsidP="00DC0532">
      <w:pPr>
        <w:ind w:firstLine="720"/>
        <w:jc w:val="both"/>
        <w:rPr>
          <w:sz w:val="28"/>
          <w:szCs w:val="28"/>
        </w:rPr>
      </w:pPr>
      <w:r w:rsidRPr="00DD63A1">
        <w:rPr>
          <w:bCs/>
          <w:sz w:val="28"/>
          <w:szCs w:val="28"/>
        </w:rPr>
        <w:t>7.1</w:t>
      </w:r>
      <w:r w:rsidRPr="00DD63A1">
        <w:rPr>
          <w:sz w:val="28"/>
          <w:szCs w:val="28"/>
        </w:rPr>
        <w:t>. Настоящий Договор вступает в силу с момента его государственной регистрации. Государственная регистрация настоящего Договора  осуществляется Арендатором за его счет в порядке, установленном  действующим законодательством. Условия настоящего Договора применяются также к отношениям, возникшим до подписания и регистрации договора и связанным с ним (ст. 425 ГК РФ).</w:t>
      </w:r>
    </w:p>
    <w:p w:rsidR="00DC0532" w:rsidRPr="00DD63A1" w:rsidRDefault="00DC0532" w:rsidP="00DC0532">
      <w:pPr>
        <w:ind w:firstLine="720"/>
        <w:jc w:val="both"/>
        <w:rPr>
          <w:sz w:val="28"/>
          <w:szCs w:val="28"/>
        </w:rPr>
      </w:pPr>
      <w:r w:rsidRPr="00DD63A1">
        <w:rPr>
          <w:bCs/>
          <w:sz w:val="28"/>
          <w:szCs w:val="28"/>
        </w:rPr>
        <w:t>7.2.</w:t>
      </w:r>
      <w:r w:rsidRPr="00DD63A1">
        <w:rPr>
          <w:sz w:val="28"/>
          <w:szCs w:val="28"/>
        </w:rPr>
        <w:t xml:space="preserve"> Настоящий Договор действует в течение ___ (______) лет с _____ г. по ___________ </w:t>
      </w:r>
      <w:proofErr w:type="gramStart"/>
      <w:r w:rsidRPr="00DD63A1">
        <w:rPr>
          <w:sz w:val="28"/>
          <w:szCs w:val="28"/>
        </w:rPr>
        <w:t>г</w:t>
      </w:r>
      <w:proofErr w:type="gramEnd"/>
      <w:r w:rsidRPr="00DD63A1">
        <w:rPr>
          <w:sz w:val="28"/>
          <w:szCs w:val="28"/>
        </w:rPr>
        <w:t>.</w:t>
      </w:r>
    </w:p>
    <w:p w:rsidR="00DC0532" w:rsidRPr="00DD63A1" w:rsidRDefault="00DC0532" w:rsidP="00DC0532">
      <w:pPr>
        <w:ind w:firstLine="720"/>
        <w:jc w:val="both"/>
        <w:rPr>
          <w:sz w:val="28"/>
          <w:szCs w:val="28"/>
        </w:rPr>
      </w:pPr>
      <w:r w:rsidRPr="00DD63A1">
        <w:rPr>
          <w:bCs/>
          <w:sz w:val="28"/>
          <w:szCs w:val="28"/>
        </w:rPr>
        <w:t>7.3</w:t>
      </w:r>
      <w:r w:rsidRPr="00DD63A1">
        <w:rPr>
          <w:sz w:val="28"/>
          <w:szCs w:val="28"/>
        </w:rPr>
        <w:t>.Окончание срока действия договора не освобождает стороны от ответственности за его нарушение.</w:t>
      </w:r>
    </w:p>
    <w:p w:rsidR="00DC0532" w:rsidRPr="00DD63A1" w:rsidRDefault="00DC0532" w:rsidP="00DC0532">
      <w:pPr>
        <w:pStyle w:val="aff3"/>
        <w:numPr>
          <w:ilvl w:val="0"/>
          <w:numId w:val="2"/>
        </w:numPr>
        <w:suppressAutoHyphens/>
        <w:jc w:val="center"/>
        <w:rPr>
          <w:b/>
          <w:sz w:val="28"/>
          <w:szCs w:val="28"/>
        </w:rPr>
      </w:pPr>
      <w:r w:rsidRPr="00DD63A1">
        <w:rPr>
          <w:b/>
          <w:sz w:val="28"/>
          <w:szCs w:val="28"/>
        </w:rPr>
        <w:t>ПРЕКРАЩЕНИЕ ДЕЙСТВИЯ ДОГОВОРА</w:t>
      </w:r>
    </w:p>
    <w:p w:rsidR="00DC0532" w:rsidRPr="00DD63A1" w:rsidRDefault="00DC0532" w:rsidP="00DC0532">
      <w:pPr>
        <w:suppressAutoHyphens/>
        <w:ind w:firstLine="720"/>
        <w:jc w:val="both"/>
        <w:rPr>
          <w:sz w:val="28"/>
          <w:szCs w:val="28"/>
        </w:rPr>
      </w:pPr>
      <w:r w:rsidRPr="00DD63A1">
        <w:rPr>
          <w:sz w:val="28"/>
          <w:szCs w:val="28"/>
        </w:rPr>
        <w:t>8.1. Действие Договора  прекращается  по истечении  срока  аренды  земельного  участка.</w:t>
      </w:r>
    </w:p>
    <w:p w:rsidR="00DC0532" w:rsidRPr="00DD63A1" w:rsidRDefault="00DC0532" w:rsidP="00DC0532">
      <w:pPr>
        <w:suppressAutoHyphens/>
        <w:ind w:firstLine="720"/>
        <w:jc w:val="both"/>
        <w:rPr>
          <w:sz w:val="28"/>
          <w:szCs w:val="28"/>
        </w:rPr>
      </w:pPr>
      <w:r w:rsidRPr="00DD63A1">
        <w:rPr>
          <w:sz w:val="28"/>
          <w:szCs w:val="28"/>
        </w:rPr>
        <w:t xml:space="preserve">8.2. </w:t>
      </w:r>
      <w:proofErr w:type="gramStart"/>
      <w:r w:rsidRPr="00DD63A1">
        <w:rPr>
          <w:sz w:val="28"/>
          <w:szCs w:val="28"/>
        </w:rPr>
        <w:t>Договор</w:t>
      </w:r>
      <w:proofErr w:type="gramEnd"/>
      <w:r w:rsidRPr="00DD63A1">
        <w:rPr>
          <w:sz w:val="28"/>
          <w:szCs w:val="28"/>
        </w:rPr>
        <w:t xml:space="preserve"> может  быть расторгнут досрочно по обоюдному  согласию Сторон. </w:t>
      </w:r>
    </w:p>
    <w:p w:rsidR="00DC0532" w:rsidRPr="00DD63A1" w:rsidRDefault="00DC0532" w:rsidP="00DC0532">
      <w:pPr>
        <w:suppressAutoHyphens/>
        <w:jc w:val="both"/>
        <w:rPr>
          <w:sz w:val="28"/>
          <w:szCs w:val="28"/>
        </w:rPr>
      </w:pPr>
      <w:r w:rsidRPr="00DD63A1">
        <w:rPr>
          <w:sz w:val="28"/>
          <w:szCs w:val="28"/>
        </w:rPr>
        <w:t>Расторжение настоящего договора по обоюдному согласию Сторон по основаниям, указанным п. 4.2.1., возможно только при отсутств</w:t>
      </w:r>
      <w:proofErr w:type="gramStart"/>
      <w:r w:rsidRPr="00DD63A1">
        <w:rPr>
          <w:sz w:val="28"/>
          <w:szCs w:val="28"/>
        </w:rPr>
        <w:t>ии у А</w:t>
      </w:r>
      <w:proofErr w:type="gramEnd"/>
      <w:r w:rsidRPr="00DD63A1">
        <w:rPr>
          <w:sz w:val="28"/>
          <w:szCs w:val="28"/>
        </w:rPr>
        <w:t>рендатора задолженности по арендной плате.</w:t>
      </w:r>
    </w:p>
    <w:p w:rsidR="00DC0532" w:rsidRPr="00DD63A1" w:rsidRDefault="00DC0532" w:rsidP="00DC0532">
      <w:pPr>
        <w:suppressAutoHyphens/>
        <w:ind w:firstLine="720"/>
        <w:jc w:val="both"/>
        <w:rPr>
          <w:sz w:val="28"/>
          <w:szCs w:val="28"/>
        </w:rPr>
      </w:pPr>
      <w:r w:rsidRPr="00DD63A1">
        <w:rPr>
          <w:sz w:val="28"/>
          <w:szCs w:val="28"/>
        </w:rPr>
        <w:t xml:space="preserve">8.3. По требованию одной из Сторон </w:t>
      </w:r>
      <w:proofErr w:type="gramStart"/>
      <w:r w:rsidRPr="00DD63A1">
        <w:rPr>
          <w:sz w:val="28"/>
          <w:szCs w:val="28"/>
        </w:rPr>
        <w:t>Договор</w:t>
      </w:r>
      <w:proofErr w:type="gramEnd"/>
      <w:r w:rsidRPr="00DD63A1">
        <w:rPr>
          <w:sz w:val="28"/>
          <w:szCs w:val="28"/>
        </w:rPr>
        <w:t xml:space="preserve"> может быть расторгнут в судебном порядке на основании действующего </w:t>
      </w:r>
      <w:hyperlink r:id="rId9" w:history="1">
        <w:r w:rsidRPr="00DD63A1">
          <w:rPr>
            <w:sz w:val="28"/>
            <w:szCs w:val="28"/>
          </w:rPr>
          <w:t>гражданского законодательства</w:t>
        </w:r>
      </w:hyperlink>
      <w:r w:rsidRPr="00DD63A1">
        <w:rPr>
          <w:sz w:val="28"/>
          <w:szCs w:val="28"/>
        </w:rPr>
        <w:t xml:space="preserve"> Российской Федерации. </w:t>
      </w:r>
    </w:p>
    <w:p w:rsidR="00DC0532" w:rsidRPr="00DD63A1" w:rsidRDefault="00DC0532" w:rsidP="00DC0532">
      <w:pPr>
        <w:suppressAutoHyphens/>
        <w:ind w:firstLine="720"/>
        <w:jc w:val="both"/>
        <w:rPr>
          <w:sz w:val="28"/>
          <w:szCs w:val="28"/>
        </w:rPr>
      </w:pPr>
      <w:r w:rsidRPr="00DD63A1">
        <w:rPr>
          <w:sz w:val="28"/>
          <w:szCs w:val="28"/>
        </w:rPr>
        <w:t xml:space="preserve">8.4. При досрочном расторжении договора аренды земельного участка, в течение года с момента его заключения, в </w:t>
      </w:r>
      <w:proofErr w:type="gramStart"/>
      <w:r w:rsidRPr="00DD63A1">
        <w:rPr>
          <w:sz w:val="28"/>
          <w:szCs w:val="28"/>
        </w:rPr>
        <w:t>случае</w:t>
      </w:r>
      <w:proofErr w:type="gramEnd"/>
      <w:r w:rsidRPr="00DD63A1">
        <w:rPr>
          <w:sz w:val="28"/>
          <w:szCs w:val="28"/>
        </w:rPr>
        <w:t xml:space="preserve"> предусмотренном пунктом 1 статьи 39.20 Земельного кодекса Российской Федерации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 денежные средства, в размере ежегодной арендной платы внесенные в соответствии с протоколом о результатах аукциона, за первый год аренды не подлежат пересчету на дату расторжения Договора и возврату Арендатору.</w:t>
      </w:r>
    </w:p>
    <w:p w:rsidR="00DC0532" w:rsidRPr="00DD63A1" w:rsidRDefault="00DC0532" w:rsidP="00DC0532">
      <w:pPr>
        <w:pStyle w:val="aff3"/>
        <w:numPr>
          <w:ilvl w:val="0"/>
          <w:numId w:val="2"/>
        </w:numPr>
        <w:suppressAutoHyphens/>
        <w:jc w:val="center"/>
        <w:rPr>
          <w:b/>
          <w:sz w:val="28"/>
          <w:szCs w:val="28"/>
        </w:rPr>
      </w:pPr>
      <w:r w:rsidRPr="00DD63A1">
        <w:rPr>
          <w:b/>
          <w:sz w:val="28"/>
          <w:szCs w:val="28"/>
        </w:rPr>
        <w:t>ИЗМЕНЕНИЕ ДОГОВОРА</w:t>
      </w:r>
    </w:p>
    <w:p w:rsidR="00DC0532" w:rsidRPr="00DD63A1" w:rsidRDefault="00DC0532" w:rsidP="00DC0532">
      <w:pPr>
        <w:suppressAutoHyphens/>
        <w:ind w:firstLine="720"/>
        <w:jc w:val="both"/>
        <w:rPr>
          <w:sz w:val="28"/>
          <w:szCs w:val="28"/>
        </w:rPr>
      </w:pPr>
      <w:r w:rsidRPr="00DD63A1">
        <w:rPr>
          <w:sz w:val="28"/>
          <w:szCs w:val="28"/>
        </w:rPr>
        <w:t>9.1. </w:t>
      </w:r>
      <w:proofErr w:type="gramStart"/>
      <w:r w:rsidRPr="00DD63A1">
        <w:rPr>
          <w:sz w:val="28"/>
          <w:szCs w:val="28"/>
        </w:rPr>
        <w:t>Изменение и дополнения условий настоящего Договора аренды (за исключением перерасчета арендной платы), проводимые в связи с изменением в законодательстве, оформляются в форме дополнительного соглашения, которое является неотъемлемой частью данного Договора и подлежит  государственной регистрации  в установленном порядке.</w:t>
      </w:r>
      <w:proofErr w:type="gramEnd"/>
    </w:p>
    <w:p w:rsidR="00DC0532" w:rsidRPr="00DD63A1" w:rsidRDefault="00DC0532" w:rsidP="00DC0532">
      <w:pPr>
        <w:suppressAutoHyphens/>
        <w:ind w:firstLine="720"/>
        <w:jc w:val="both"/>
        <w:rPr>
          <w:sz w:val="28"/>
          <w:szCs w:val="28"/>
        </w:rPr>
      </w:pPr>
      <w:r w:rsidRPr="00DD63A1">
        <w:rPr>
          <w:sz w:val="28"/>
          <w:szCs w:val="28"/>
        </w:rPr>
        <w:lastRenderedPageBreak/>
        <w:t>9.2. В случае отказа или уклонения стороны от подписания дополнительного соглашения спор рассматривается в порядке, установленном разделом 6 Договора.</w:t>
      </w:r>
    </w:p>
    <w:p w:rsidR="00DC0532" w:rsidRPr="00DD63A1" w:rsidRDefault="00DC0532" w:rsidP="00DC0532">
      <w:pPr>
        <w:pStyle w:val="aff3"/>
        <w:suppressAutoHyphens/>
        <w:ind w:left="0"/>
        <w:jc w:val="center"/>
        <w:rPr>
          <w:b/>
          <w:sz w:val="28"/>
          <w:szCs w:val="28"/>
        </w:rPr>
      </w:pPr>
      <w:r w:rsidRPr="00DD63A1">
        <w:rPr>
          <w:b/>
          <w:sz w:val="28"/>
          <w:szCs w:val="28"/>
        </w:rPr>
        <w:t>10. ОСОБЫЕ УСЛОВИЯ</w:t>
      </w:r>
    </w:p>
    <w:p w:rsidR="00DC0532" w:rsidRPr="00DD63A1" w:rsidRDefault="00DC0532" w:rsidP="00DC0532">
      <w:pPr>
        <w:suppressAutoHyphens/>
        <w:ind w:firstLine="720"/>
        <w:jc w:val="both"/>
        <w:rPr>
          <w:sz w:val="28"/>
          <w:szCs w:val="28"/>
        </w:rPr>
      </w:pPr>
      <w:r w:rsidRPr="00DD63A1">
        <w:rPr>
          <w:sz w:val="28"/>
          <w:szCs w:val="28"/>
        </w:rPr>
        <w:t>10.1. При проектировании, строительстве и последующей эксплуатации объекта необходимо выполнить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
    <w:p w:rsidR="00DC0532" w:rsidRPr="00DD63A1" w:rsidRDefault="00DC0532" w:rsidP="00DC0532">
      <w:pPr>
        <w:suppressAutoHyphens/>
        <w:ind w:firstLine="720"/>
        <w:jc w:val="both"/>
        <w:rPr>
          <w:sz w:val="28"/>
          <w:szCs w:val="28"/>
        </w:rPr>
      </w:pPr>
      <w:r w:rsidRPr="00DD63A1">
        <w:rPr>
          <w:sz w:val="28"/>
          <w:szCs w:val="28"/>
        </w:rPr>
        <w:t>10.2. Реализация права на приобретение в собственность земельного участка, возможна после завершения строительства объекта и регистрации права собственности на завершенный строительством объект недвижимости.</w:t>
      </w:r>
    </w:p>
    <w:p w:rsidR="00DC0532" w:rsidRPr="00DD63A1" w:rsidRDefault="00DC0532" w:rsidP="00DC0532">
      <w:pPr>
        <w:suppressAutoHyphens/>
        <w:ind w:firstLine="720"/>
        <w:jc w:val="both"/>
        <w:rPr>
          <w:rFonts w:eastAsia="Calibri"/>
          <w:sz w:val="28"/>
          <w:szCs w:val="28"/>
          <w:lang w:eastAsia="en-US"/>
        </w:rPr>
      </w:pPr>
      <w:r w:rsidRPr="00DD63A1">
        <w:rPr>
          <w:rFonts w:eastAsia="Calibri"/>
          <w:sz w:val="28"/>
          <w:szCs w:val="28"/>
          <w:lang w:eastAsia="en-US"/>
        </w:rPr>
        <w:t>10.3. Не использование земельного участка в течение одного года, согласно его разрешенному использованию, является нарушением договорных отношений и основанием для расторжения договора аренды.</w:t>
      </w:r>
    </w:p>
    <w:p w:rsidR="00DC0532" w:rsidRPr="00DD63A1" w:rsidRDefault="00DC0532" w:rsidP="00DC0532">
      <w:pPr>
        <w:suppressAutoHyphens/>
        <w:ind w:firstLine="720"/>
        <w:jc w:val="both"/>
        <w:rPr>
          <w:rFonts w:eastAsia="Calibri"/>
          <w:sz w:val="28"/>
          <w:szCs w:val="28"/>
          <w:lang w:eastAsia="en-US"/>
        </w:rPr>
      </w:pPr>
      <w:r w:rsidRPr="00DD63A1">
        <w:rPr>
          <w:rFonts w:eastAsia="Calibri"/>
          <w:sz w:val="28"/>
          <w:szCs w:val="28"/>
          <w:lang w:eastAsia="en-US"/>
        </w:rPr>
        <w:t xml:space="preserve">10.4. </w:t>
      </w:r>
      <w:proofErr w:type="gramStart"/>
      <w:r w:rsidRPr="00DD63A1">
        <w:rPr>
          <w:rFonts w:eastAsia="Calibri"/>
          <w:sz w:val="28"/>
          <w:szCs w:val="28"/>
          <w:lang w:eastAsia="en-US"/>
        </w:rPr>
        <w:t>Арендатор обязан в соответствии с законодательством за свой счет выполнять мероприятия по охране окружающей природной среды и при проектировании, строительстве и последующей эксплуатации объекты недвижимости необходимо выполнять нормы действующего законодательства Российской Федерации и Краснодарского края и основанные на них требования федеральных органов исполнительной власти, органов исполнительной власти края, органов местного самоуправления и других организаций.</w:t>
      </w:r>
      <w:proofErr w:type="gramEnd"/>
    </w:p>
    <w:p w:rsidR="00DC0532" w:rsidRPr="00DD63A1" w:rsidRDefault="00DC0532" w:rsidP="00DC0532">
      <w:pPr>
        <w:suppressAutoHyphens/>
        <w:ind w:firstLine="720"/>
        <w:jc w:val="both"/>
        <w:rPr>
          <w:sz w:val="28"/>
          <w:szCs w:val="28"/>
        </w:rPr>
      </w:pPr>
      <w:r w:rsidRPr="00DD63A1">
        <w:rPr>
          <w:sz w:val="28"/>
          <w:szCs w:val="28"/>
        </w:rPr>
        <w:t>10.5. Договор субаренды земельного участка, заключенный на срок один год и более, подлежит государственной регистрации в органе, осуществляющем государственную регистрацию прав на недвижимое имущество и сделок с ним, и направляется Арендодателю для последующего учета в десятидневный срок со дня государственной регистрации.</w:t>
      </w:r>
    </w:p>
    <w:p w:rsidR="00DC0532" w:rsidRPr="00DD63A1" w:rsidRDefault="00DC0532" w:rsidP="00DC0532">
      <w:pPr>
        <w:tabs>
          <w:tab w:val="left" w:pos="-180"/>
        </w:tabs>
        <w:suppressAutoHyphens/>
        <w:jc w:val="both"/>
        <w:rPr>
          <w:sz w:val="28"/>
          <w:szCs w:val="28"/>
        </w:rPr>
      </w:pPr>
      <w:r w:rsidRPr="00DD63A1">
        <w:rPr>
          <w:sz w:val="28"/>
          <w:szCs w:val="28"/>
        </w:rPr>
        <w:tab/>
        <w:t>10.6. Срок действия договора субаренды земельного участка не может превышать срока действия Договора.</w:t>
      </w:r>
    </w:p>
    <w:p w:rsidR="00DC0532" w:rsidRPr="00DD63A1" w:rsidRDefault="00DC0532" w:rsidP="00DC0532">
      <w:pPr>
        <w:tabs>
          <w:tab w:val="left" w:pos="-180"/>
        </w:tabs>
        <w:suppressAutoHyphens/>
        <w:jc w:val="both"/>
        <w:rPr>
          <w:sz w:val="28"/>
          <w:szCs w:val="28"/>
        </w:rPr>
      </w:pPr>
      <w:r w:rsidRPr="00DD63A1">
        <w:rPr>
          <w:sz w:val="28"/>
          <w:szCs w:val="28"/>
        </w:rPr>
        <w:tab/>
        <w:t>10.7. При досрочном расторжении Договора, договор субаренды земельного участка прекращает свое действие.</w:t>
      </w:r>
    </w:p>
    <w:p w:rsidR="00DC0532" w:rsidRPr="00DD63A1" w:rsidRDefault="00DC0532" w:rsidP="00DC0532">
      <w:pPr>
        <w:ind w:firstLine="720"/>
        <w:jc w:val="both"/>
        <w:rPr>
          <w:sz w:val="28"/>
          <w:szCs w:val="28"/>
        </w:rPr>
      </w:pPr>
      <w:r w:rsidRPr="00DD63A1">
        <w:rPr>
          <w:bCs/>
          <w:sz w:val="28"/>
          <w:szCs w:val="28"/>
        </w:rPr>
        <w:t>10.8.</w:t>
      </w:r>
      <w:r w:rsidRPr="00DD63A1">
        <w:rPr>
          <w:b/>
          <w:bCs/>
          <w:sz w:val="28"/>
          <w:szCs w:val="28"/>
        </w:rPr>
        <w:t xml:space="preserve"> </w:t>
      </w:r>
      <w:r w:rsidRPr="00DD63A1">
        <w:rPr>
          <w:sz w:val="28"/>
          <w:szCs w:val="28"/>
        </w:rPr>
        <w:t>Если при эксплуатации арендованного земельного участка будут обнаружены предметы археологии (фрагменты керамики, костные останки, предметы древнего вооружения, монеты и прочее) Арендатору необходимо остановить все работы на участке, вызвать представителя управления по охране, реставрации и эксплуатации историко-культурных ценностей (наследия) Краснодарского края и провести согласование вышеуказанных работ с Управлением.</w:t>
      </w:r>
    </w:p>
    <w:p w:rsidR="00DC0532" w:rsidRPr="00DD63A1" w:rsidRDefault="00DC0532" w:rsidP="00DC0532">
      <w:pPr>
        <w:tabs>
          <w:tab w:val="left" w:pos="0"/>
        </w:tabs>
        <w:jc w:val="both"/>
        <w:rPr>
          <w:sz w:val="28"/>
          <w:szCs w:val="28"/>
        </w:rPr>
      </w:pPr>
      <w:r w:rsidRPr="00DD63A1">
        <w:rPr>
          <w:bCs/>
          <w:sz w:val="28"/>
          <w:szCs w:val="28"/>
        </w:rPr>
        <w:tab/>
        <w:t>10.9.</w:t>
      </w:r>
      <w:r w:rsidRPr="00DD63A1">
        <w:rPr>
          <w:b/>
          <w:bCs/>
          <w:sz w:val="28"/>
          <w:szCs w:val="28"/>
        </w:rPr>
        <w:t xml:space="preserve"> </w:t>
      </w:r>
      <w:r w:rsidRPr="00DD63A1">
        <w:rPr>
          <w:sz w:val="28"/>
          <w:szCs w:val="28"/>
        </w:rPr>
        <w:t>Если при эксплуатации арендованного земельного участка будут обнаружены полезные ископаемые, Арендатору необходимо остановить все работы на участке, вызвать представителя отдела геологии и лицензирования по Краснодарскому краю и провести согласование вышеуказанных работ с Отделом.</w:t>
      </w:r>
    </w:p>
    <w:p w:rsidR="00DC0532" w:rsidRPr="00DD63A1" w:rsidRDefault="00DC0532" w:rsidP="00DC0532">
      <w:pPr>
        <w:tabs>
          <w:tab w:val="left" w:pos="0"/>
        </w:tabs>
        <w:jc w:val="both"/>
        <w:rPr>
          <w:sz w:val="28"/>
          <w:szCs w:val="28"/>
        </w:rPr>
      </w:pPr>
    </w:p>
    <w:p w:rsidR="00DC0532" w:rsidRPr="00DD63A1" w:rsidRDefault="00DC0532" w:rsidP="00DC0532">
      <w:pPr>
        <w:tabs>
          <w:tab w:val="left" w:pos="0"/>
        </w:tabs>
        <w:jc w:val="both"/>
        <w:rPr>
          <w:sz w:val="28"/>
          <w:szCs w:val="28"/>
        </w:rPr>
      </w:pPr>
    </w:p>
    <w:p w:rsidR="00DC0532" w:rsidRPr="00DD63A1" w:rsidRDefault="00DC0532" w:rsidP="00DC0532">
      <w:pPr>
        <w:pStyle w:val="aff3"/>
        <w:numPr>
          <w:ilvl w:val="0"/>
          <w:numId w:val="3"/>
        </w:numPr>
        <w:suppressAutoHyphens/>
        <w:jc w:val="center"/>
        <w:rPr>
          <w:b/>
          <w:sz w:val="28"/>
          <w:szCs w:val="28"/>
        </w:rPr>
      </w:pPr>
      <w:r w:rsidRPr="00DD63A1">
        <w:rPr>
          <w:b/>
          <w:sz w:val="28"/>
          <w:szCs w:val="28"/>
        </w:rPr>
        <w:t>ЗАКЛЮЧИТЕЛЬНЫЕ ПОЛОЖЕНИЯ</w:t>
      </w:r>
    </w:p>
    <w:p w:rsidR="00DC0532" w:rsidRPr="00DD63A1" w:rsidRDefault="00DC0532" w:rsidP="00DC0532">
      <w:pPr>
        <w:pStyle w:val="aff3"/>
        <w:suppressAutoHyphens/>
        <w:ind w:left="735"/>
        <w:rPr>
          <w:b/>
          <w:sz w:val="28"/>
          <w:szCs w:val="28"/>
        </w:rPr>
      </w:pPr>
    </w:p>
    <w:p w:rsidR="00DC0532" w:rsidRPr="00DD63A1" w:rsidRDefault="00DC0532" w:rsidP="00DC0532">
      <w:pPr>
        <w:suppressAutoHyphens/>
        <w:ind w:firstLine="720"/>
        <w:jc w:val="both"/>
        <w:rPr>
          <w:sz w:val="28"/>
          <w:szCs w:val="28"/>
        </w:rPr>
      </w:pPr>
      <w:r w:rsidRPr="00DD63A1">
        <w:rPr>
          <w:sz w:val="28"/>
          <w:szCs w:val="28"/>
        </w:rPr>
        <w:t>11.1. Стороны подтверждают и гарантируют, что на день подписания настоящего Договора отсутствуют обстоятельства, какого-либо рода, которые могут послужить основанием для расторжения Договора.</w:t>
      </w:r>
    </w:p>
    <w:p w:rsidR="00DC0532" w:rsidRPr="00DD63A1" w:rsidRDefault="00DC0532" w:rsidP="00DC0532">
      <w:pPr>
        <w:suppressAutoHyphens/>
        <w:ind w:firstLine="720"/>
        <w:jc w:val="both"/>
        <w:rPr>
          <w:sz w:val="28"/>
          <w:szCs w:val="28"/>
        </w:rPr>
      </w:pPr>
      <w:r w:rsidRPr="00DD63A1">
        <w:rPr>
          <w:sz w:val="28"/>
          <w:szCs w:val="28"/>
        </w:rPr>
        <w:t>11.2. В качестве неотъемлемой части Договора к нему прилагаются:</w:t>
      </w:r>
    </w:p>
    <w:p w:rsidR="00DC0532" w:rsidRPr="00DD63A1" w:rsidRDefault="00DC0532" w:rsidP="00DC0532">
      <w:pPr>
        <w:suppressAutoHyphens/>
        <w:jc w:val="both"/>
        <w:rPr>
          <w:sz w:val="28"/>
          <w:szCs w:val="28"/>
        </w:rPr>
      </w:pPr>
      <w:r w:rsidRPr="00DD63A1">
        <w:rPr>
          <w:sz w:val="28"/>
          <w:szCs w:val="28"/>
        </w:rPr>
        <w:t>1) Приложение № 1 копия кадастрового паспорта земельного участка, предоставляемого в аренду.</w:t>
      </w:r>
    </w:p>
    <w:p w:rsidR="00DC0532" w:rsidRPr="00DD63A1" w:rsidRDefault="00DC0532" w:rsidP="00DC0532">
      <w:pPr>
        <w:suppressAutoHyphens/>
        <w:jc w:val="both"/>
        <w:rPr>
          <w:sz w:val="28"/>
          <w:szCs w:val="28"/>
        </w:rPr>
      </w:pPr>
      <w:r w:rsidRPr="00DD63A1">
        <w:rPr>
          <w:sz w:val="28"/>
          <w:szCs w:val="28"/>
        </w:rPr>
        <w:t xml:space="preserve">2) Приложение № 2 копия протокола </w:t>
      </w:r>
      <w:proofErr w:type="gramStart"/>
      <w:r w:rsidRPr="00DD63A1">
        <w:rPr>
          <w:sz w:val="28"/>
          <w:szCs w:val="28"/>
        </w:rPr>
        <w:t>от</w:t>
      </w:r>
      <w:proofErr w:type="gramEnd"/>
      <w:r w:rsidRPr="00DD63A1">
        <w:rPr>
          <w:sz w:val="28"/>
          <w:szCs w:val="28"/>
        </w:rPr>
        <w:t xml:space="preserve"> ___________________________________________.</w:t>
      </w:r>
    </w:p>
    <w:p w:rsidR="00DC0532" w:rsidRPr="00DD63A1" w:rsidRDefault="00DC0532" w:rsidP="00DC0532">
      <w:pPr>
        <w:suppressAutoHyphens/>
        <w:jc w:val="both"/>
        <w:rPr>
          <w:sz w:val="28"/>
          <w:szCs w:val="28"/>
        </w:rPr>
      </w:pPr>
      <w:r w:rsidRPr="00DD63A1">
        <w:rPr>
          <w:sz w:val="28"/>
          <w:szCs w:val="28"/>
        </w:rPr>
        <w:t>Настоящий Договор составлен в 4-х экземплярах и предоставляется:</w:t>
      </w:r>
    </w:p>
    <w:p w:rsidR="00DC0532" w:rsidRPr="00DD63A1" w:rsidRDefault="00DC0532" w:rsidP="00DC0532">
      <w:pPr>
        <w:suppressAutoHyphens/>
        <w:jc w:val="both"/>
        <w:rPr>
          <w:sz w:val="28"/>
          <w:szCs w:val="28"/>
        </w:rPr>
      </w:pPr>
      <w:r w:rsidRPr="00DD63A1">
        <w:rPr>
          <w:sz w:val="28"/>
          <w:szCs w:val="28"/>
        </w:rPr>
        <w:t>два экземпляра – Арендатору;</w:t>
      </w:r>
    </w:p>
    <w:p w:rsidR="00DC0532" w:rsidRPr="00DD63A1" w:rsidRDefault="00DC0532" w:rsidP="00DC0532">
      <w:pPr>
        <w:suppressAutoHyphens/>
        <w:jc w:val="both"/>
        <w:rPr>
          <w:sz w:val="28"/>
          <w:szCs w:val="28"/>
        </w:rPr>
      </w:pPr>
      <w:r w:rsidRPr="00DD63A1">
        <w:rPr>
          <w:sz w:val="28"/>
          <w:szCs w:val="28"/>
        </w:rPr>
        <w:t>один экземпляр – Арендодателю;</w:t>
      </w:r>
    </w:p>
    <w:p w:rsidR="00DC0532" w:rsidRPr="00DD63A1" w:rsidRDefault="00DC0532" w:rsidP="00DC0532">
      <w:pPr>
        <w:suppressAutoHyphens/>
        <w:jc w:val="both"/>
        <w:rPr>
          <w:sz w:val="28"/>
          <w:szCs w:val="28"/>
        </w:rPr>
      </w:pPr>
      <w:r w:rsidRPr="00DD63A1">
        <w:rPr>
          <w:sz w:val="28"/>
          <w:szCs w:val="28"/>
        </w:rPr>
        <w:t xml:space="preserve">один экземпляр – в Темрюкский отдел Управления Федеральной службы государственной регистрации, кадастра и картографии по Краснодарскому краю.  </w:t>
      </w:r>
    </w:p>
    <w:p w:rsidR="00DC0532" w:rsidRPr="00DD63A1" w:rsidRDefault="00DC0532" w:rsidP="00DC0532">
      <w:pPr>
        <w:suppressAutoHyphens/>
        <w:jc w:val="both"/>
        <w:rPr>
          <w:sz w:val="28"/>
          <w:szCs w:val="28"/>
        </w:rPr>
      </w:pPr>
      <w:r w:rsidRPr="00DD63A1">
        <w:rPr>
          <w:sz w:val="28"/>
          <w:szCs w:val="28"/>
        </w:rPr>
        <w:t xml:space="preserve">     </w:t>
      </w:r>
    </w:p>
    <w:p w:rsidR="00DC0532" w:rsidRPr="00DD63A1" w:rsidRDefault="00DC0532" w:rsidP="00DC0532">
      <w:pPr>
        <w:suppressAutoHyphens/>
        <w:jc w:val="center"/>
        <w:rPr>
          <w:b/>
          <w:bCs/>
          <w:sz w:val="28"/>
          <w:szCs w:val="28"/>
        </w:rPr>
      </w:pPr>
      <w:r w:rsidRPr="00DD63A1">
        <w:rPr>
          <w:b/>
          <w:bCs/>
          <w:sz w:val="28"/>
          <w:szCs w:val="28"/>
        </w:rPr>
        <w:t>12. ЮРИДИЧЕСКИЕ АДРЕСА И РЕКВИЗИТЫ СТОРОН:</w:t>
      </w:r>
    </w:p>
    <w:p w:rsidR="00DC0532" w:rsidRPr="00DD63A1" w:rsidRDefault="00DC0532" w:rsidP="00DC0532">
      <w:pPr>
        <w:suppressAutoHyphens/>
        <w:ind w:left="360"/>
        <w:jc w:val="center"/>
        <w:rPr>
          <w:b/>
          <w:bCs/>
          <w:sz w:val="28"/>
          <w:szCs w:val="28"/>
        </w:rPr>
      </w:pPr>
    </w:p>
    <w:tbl>
      <w:tblPr>
        <w:tblW w:w="0" w:type="auto"/>
        <w:tblInd w:w="108" w:type="dxa"/>
        <w:tblLook w:val="04A0" w:firstRow="1" w:lastRow="0" w:firstColumn="1" w:lastColumn="0" w:noHBand="0" w:noVBand="1"/>
      </w:tblPr>
      <w:tblGrid>
        <w:gridCol w:w="4929"/>
        <w:gridCol w:w="4817"/>
      </w:tblGrid>
      <w:tr w:rsidR="00DC0532" w:rsidRPr="00DD63A1" w:rsidTr="00FF0C8B">
        <w:tc>
          <w:tcPr>
            <w:tcW w:w="5260" w:type="dxa"/>
            <w:shd w:val="clear" w:color="auto" w:fill="auto"/>
          </w:tcPr>
          <w:p w:rsidR="00DC0532" w:rsidRPr="00DD63A1" w:rsidRDefault="00DC0532" w:rsidP="00FF0C8B">
            <w:pPr>
              <w:rPr>
                <w:sz w:val="28"/>
                <w:szCs w:val="28"/>
              </w:rPr>
            </w:pPr>
            <w:r w:rsidRPr="00DD63A1">
              <w:rPr>
                <w:b/>
                <w:sz w:val="28"/>
                <w:szCs w:val="28"/>
              </w:rPr>
              <w:t>Юридический адрес:</w:t>
            </w:r>
            <w:r w:rsidRPr="00DD63A1">
              <w:rPr>
                <w:sz w:val="28"/>
                <w:szCs w:val="28"/>
              </w:rPr>
              <w:t xml:space="preserve"> </w:t>
            </w:r>
          </w:p>
          <w:p w:rsidR="00DC0532" w:rsidRPr="00DD63A1" w:rsidRDefault="00DC0532" w:rsidP="00FF0C8B">
            <w:pPr>
              <w:rPr>
                <w:sz w:val="28"/>
                <w:szCs w:val="28"/>
              </w:rPr>
            </w:pPr>
            <w:r w:rsidRPr="00DD63A1">
              <w:rPr>
                <w:sz w:val="28"/>
                <w:szCs w:val="28"/>
              </w:rPr>
              <w:t>353500, Краснодарский край,</w:t>
            </w:r>
          </w:p>
          <w:p w:rsidR="00DC0532" w:rsidRPr="00DD63A1" w:rsidRDefault="00DC0532" w:rsidP="00FF0C8B">
            <w:pPr>
              <w:rPr>
                <w:sz w:val="28"/>
                <w:szCs w:val="28"/>
              </w:rPr>
            </w:pPr>
            <w:r w:rsidRPr="00DD63A1">
              <w:rPr>
                <w:sz w:val="28"/>
                <w:szCs w:val="28"/>
              </w:rPr>
              <w:t>г. Темрюк, ул. Ленина, 48</w:t>
            </w:r>
          </w:p>
          <w:p w:rsidR="00DC0532" w:rsidRPr="00DD63A1" w:rsidRDefault="00DC0532" w:rsidP="00FF0C8B">
            <w:pPr>
              <w:rPr>
                <w:sz w:val="28"/>
                <w:szCs w:val="28"/>
              </w:rPr>
            </w:pPr>
            <w:r w:rsidRPr="00DD63A1">
              <w:rPr>
                <w:sz w:val="28"/>
                <w:szCs w:val="28"/>
              </w:rPr>
              <w:t>тел. 8(86148) 4-17-57</w:t>
            </w:r>
          </w:p>
          <w:p w:rsidR="00DC0532" w:rsidRPr="00DD63A1" w:rsidRDefault="00DC0532" w:rsidP="00FF0C8B">
            <w:pPr>
              <w:rPr>
                <w:sz w:val="28"/>
                <w:szCs w:val="28"/>
              </w:rPr>
            </w:pPr>
            <w:r w:rsidRPr="00DD63A1">
              <w:rPr>
                <w:sz w:val="28"/>
                <w:szCs w:val="28"/>
              </w:rPr>
              <w:t>ИНН/КПП 2352038000/235201001</w:t>
            </w:r>
          </w:p>
          <w:p w:rsidR="00DC0532" w:rsidRPr="00DD63A1" w:rsidRDefault="00DC0532" w:rsidP="00FF0C8B">
            <w:pPr>
              <w:jc w:val="both"/>
              <w:rPr>
                <w:b/>
                <w:bCs/>
                <w:sz w:val="28"/>
                <w:szCs w:val="28"/>
              </w:rPr>
            </w:pPr>
            <w:r w:rsidRPr="00DD63A1">
              <w:rPr>
                <w:sz w:val="28"/>
                <w:szCs w:val="28"/>
              </w:rPr>
              <w:t>ОГРН-1052329075721</w:t>
            </w:r>
          </w:p>
        </w:tc>
        <w:tc>
          <w:tcPr>
            <w:tcW w:w="4943" w:type="dxa"/>
            <w:shd w:val="clear" w:color="auto" w:fill="auto"/>
          </w:tcPr>
          <w:p w:rsidR="00DC0532" w:rsidRPr="00DD63A1" w:rsidRDefault="00DC0532" w:rsidP="00FF0C8B">
            <w:pPr>
              <w:jc w:val="both"/>
              <w:rPr>
                <w:b/>
                <w:bCs/>
                <w:sz w:val="28"/>
                <w:szCs w:val="28"/>
              </w:rPr>
            </w:pPr>
            <w:r w:rsidRPr="00DD63A1">
              <w:rPr>
                <w:b/>
                <w:bCs/>
                <w:sz w:val="28"/>
                <w:szCs w:val="28"/>
              </w:rPr>
              <w:t xml:space="preserve">Адрес регистрации: </w:t>
            </w:r>
          </w:p>
          <w:p w:rsidR="00DC0532" w:rsidRPr="00DD63A1" w:rsidRDefault="00DC0532" w:rsidP="00FF0C8B">
            <w:pPr>
              <w:jc w:val="both"/>
              <w:rPr>
                <w:bCs/>
                <w:sz w:val="28"/>
                <w:szCs w:val="28"/>
              </w:rPr>
            </w:pPr>
            <w:r w:rsidRPr="00DD63A1">
              <w:rPr>
                <w:bCs/>
                <w:sz w:val="28"/>
                <w:szCs w:val="28"/>
              </w:rPr>
              <w:t xml:space="preserve">___________________________, </w:t>
            </w:r>
          </w:p>
          <w:p w:rsidR="00DC0532" w:rsidRPr="00DD63A1" w:rsidRDefault="00DC0532" w:rsidP="00FF0C8B">
            <w:pPr>
              <w:jc w:val="both"/>
              <w:rPr>
                <w:bCs/>
                <w:sz w:val="28"/>
                <w:szCs w:val="28"/>
              </w:rPr>
            </w:pPr>
            <w:r w:rsidRPr="00DD63A1">
              <w:rPr>
                <w:bCs/>
                <w:sz w:val="28"/>
                <w:szCs w:val="28"/>
              </w:rPr>
              <w:t>___________________________</w:t>
            </w:r>
          </w:p>
          <w:p w:rsidR="00DC0532" w:rsidRPr="00DD63A1" w:rsidRDefault="00DC0532" w:rsidP="00FF0C8B">
            <w:pPr>
              <w:jc w:val="both"/>
              <w:rPr>
                <w:bCs/>
                <w:sz w:val="28"/>
                <w:szCs w:val="28"/>
              </w:rPr>
            </w:pPr>
            <w:r w:rsidRPr="00DD63A1">
              <w:rPr>
                <w:bCs/>
                <w:sz w:val="28"/>
                <w:szCs w:val="28"/>
              </w:rPr>
              <w:t>___________________________</w:t>
            </w:r>
          </w:p>
          <w:p w:rsidR="00DC0532" w:rsidRPr="00DD63A1" w:rsidRDefault="00DC0532" w:rsidP="00FF0C8B">
            <w:pPr>
              <w:jc w:val="both"/>
              <w:rPr>
                <w:b/>
                <w:sz w:val="28"/>
                <w:szCs w:val="28"/>
              </w:rPr>
            </w:pPr>
            <w:r w:rsidRPr="00DD63A1">
              <w:rPr>
                <w:bCs/>
                <w:sz w:val="28"/>
                <w:szCs w:val="28"/>
              </w:rPr>
              <w:t xml:space="preserve">ИНН______________________ </w:t>
            </w:r>
          </w:p>
          <w:p w:rsidR="00DC0532" w:rsidRPr="00DD63A1" w:rsidRDefault="00DC0532" w:rsidP="00FF0C8B">
            <w:pPr>
              <w:jc w:val="both"/>
              <w:rPr>
                <w:bCs/>
                <w:sz w:val="28"/>
                <w:szCs w:val="28"/>
              </w:rPr>
            </w:pPr>
            <w:r w:rsidRPr="00DD63A1">
              <w:rPr>
                <w:bCs/>
                <w:sz w:val="28"/>
                <w:szCs w:val="28"/>
              </w:rPr>
              <w:t>Тел. _______________________</w:t>
            </w:r>
          </w:p>
          <w:p w:rsidR="00DC0532" w:rsidRPr="00DD63A1" w:rsidRDefault="00DC0532" w:rsidP="00FF0C8B">
            <w:pPr>
              <w:jc w:val="both"/>
              <w:rPr>
                <w:b/>
                <w:bCs/>
                <w:sz w:val="28"/>
                <w:szCs w:val="28"/>
              </w:rPr>
            </w:pPr>
          </w:p>
        </w:tc>
      </w:tr>
    </w:tbl>
    <w:p w:rsidR="00DC0532" w:rsidRPr="00DD63A1" w:rsidRDefault="00DC0532" w:rsidP="00DC0532">
      <w:pPr>
        <w:jc w:val="both"/>
        <w:rPr>
          <w:b/>
          <w:bCs/>
          <w:sz w:val="28"/>
          <w:szCs w:val="28"/>
        </w:rPr>
      </w:pPr>
    </w:p>
    <w:tbl>
      <w:tblPr>
        <w:tblW w:w="10235" w:type="dxa"/>
        <w:tblInd w:w="360" w:type="dxa"/>
        <w:tblLook w:val="04A0" w:firstRow="1" w:lastRow="0" w:firstColumn="1" w:lastColumn="0" w:noHBand="0" w:noVBand="1"/>
      </w:tblPr>
      <w:tblGrid>
        <w:gridCol w:w="5277"/>
        <w:gridCol w:w="4958"/>
      </w:tblGrid>
      <w:tr w:rsidR="00DC0532" w:rsidRPr="00DD63A1" w:rsidTr="00FF0C8B">
        <w:tc>
          <w:tcPr>
            <w:tcW w:w="5277" w:type="dxa"/>
            <w:shd w:val="clear" w:color="auto" w:fill="auto"/>
          </w:tcPr>
          <w:p w:rsidR="00DC0532" w:rsidRPr="00DD63A1" w:rsidRDefault="00DC0532" w:rsidP="00FF0C8B">
            <w:pPr>
              <w:jc w:val="both"/>
              <w:rPr>
                <w:b/>
                <w:bCs/>
                <w:sz w:val="28"/>
                <w:szCs w:val="28"/>
              </w:rPr>
            </w:pPr>
            <w:r w:rsidRPr="00DD63A1">
              <w:rPr>
                <w:b/>
                <w:bCs/>
                <w:sz w:val="28"/>
                <w:szCs w:val="28"/>
              </w:rPr>
              <w:t xml:space="preserve">___________________ </w:t>
            </w:r>
          </w:p>
        </w:tc>
        <w:tc>
          <w:tcPr>
            <w:tcW w:w="4958" w:type="dxa"/>
            <w:shd w:val="clear" w:color="auto" w:fill="auto"/>
          </w:tcPr>
          <w:p w:rsidR="00DC0532" w:rsidRPr="00DD63A1" w:rsidRDefault="00DC0532" w:rsidP="00FF0C8B">
            <w:pPr>
              <w:jc w:val="both"/>
              <w:rPr>
                <w:b/>
                <w:bCs/>
                <w:sz w:val="28"/>
                <w:szCs w:val="28"/>
              </w:rPr>
            </w:pPr>
            <w:r w:rsidRPr="00DD63A1">
              <w:rPr>
                <w:b/>
                <w:bCs/>
                <w:sz w:val="28"/>
                <w:szCs w:val="28"/>
              </w:rPr>
              <w:t>________________ ____________</w:t>
            </w:r>
          </w:p>
        </w:tc>
      </w:tr>
      <w:tr w:rsidR="00DC0532" w:rsidRPr="00DD63A1" w:rsidTr="00FF0C8B">
        <w:tc>
          <w:tcPr>
            <w:tcW w:w="5277" w:type="dxa"/>
            <w:shd w:val="clear" w:color="auto" w:fill="auto"/>
          </w:tcPr>
          <w:p w:rsidR="00DC0532" w:rsidRPr="00DD63A1" w:rsidRDefault="00DC0532" w:rsidP="00FF0C8B">
            <w:pPr>
              <w:jc w:val="both"/>
              <w:rPr>
                <w:b/>
                <w:bCs/>
                <w:sz w:val="28"/>
                <w:szCs w:val="28"/>
              </w:rPr>
            </w:pPr>
            <w:proofErr w:type="spellStart"/>
            <w:r w:rsidRPr="00DD63A1">
              <w:rPr>
                <w:b/>
                <w:bCs/>
                <w:sz w:val="28"/>
                <w:szCs w:val="28"/>
              </w:rPr>
              <w:t>м.п</w:t>
            </w:r>
            <w:proofErr w:type="spellEnd"/>
            <w:r w:rsidRPr="00DD63A1">
              <w:rPr>
                <w:b/>
                <w:bCs/>
                <w:sz w:val="28"/>
                <w:szCs w:val="28"/>
              </w:rPr>
              <w:t xml:space="preserve">.     </w:t>
            </w:r>
            <w:r w:rsidRPr="00DD63A1">
              <w:rPr>
                <w:bCs/>
                <w:sz w:val="28"/>
                <w:szCs w:val="28"/>
              </w:rPr>
              <w:t>подпись</w:t>
            </w:r>
          </w:p>
        </w:tc>
        <w:tc>
          <w:tcPr>
            <w:tcW w:w="4958" w:type="dxa"/>
            <w:shd w:val="clear" w:color="auto" w:fill="auto"/>
          </w:tcPr>
          <w:p w:rsidR="00DC0532" w:rsidRPr="00DD63A1" w:rsidRDefault="00DC0532" w:rsidP="00FF0C8B">
            <w:pPr>
              <w:jc w:val="both"/>
              <w:rPr>
                <w:b/>
                <w:bCs/>
                <w:sz w:val="28"/>
                <w:szCs w:val="28"/>
              </w:rPr>
            </w:pPr>
            <w:r w:rsidRPr="00DD63A1">
              <w:rPr>
                <w:b/>
                <w:bCs/>
                <w:sz w:val="28"/>
                <w:szCs w:val="28"/>
              </w:rPr>
              <w:t xml:space="preserve">         </w:t>
            </w:r>
            <w:r w:rsidRPr="00DD63A1">
              <w:rPr>
                <w:bCs/>
                <w:sz w:val="28"/>
                <w:szCs w:val="28"/>
              </w:rPr>
              <w:t>подпись</w:t>
            </w:r>
          </w:p>
        </w:tc>
      </w:tr>
    </w:tbl>
    <w:p w:rsidR="00DC0532" w:rsidRPr="00DD63A1" w:rsidRDefault="00DC0532" w:rsidP="00DC0532">
      <w:pPr>
        <w:rPr>
          <w:rFonts w:ascii="Times New Roman CYR" w:hAnsi="Times New Roman CYR" w:cs="Times New Roman CYR"/>
          <w:sz w:val="28"/>
          <w:szCs w:val="28"/>
        </w:rPr>
      </w:pPr>
    </w:p>
    <w:p w:rsidR="00DC0532" w:rsidRPr="00DD63A1" w:rsidRDefault="00DC0532" w:rsidP="00DC0532">
      <w:pPr>
        <w:tabs>
          <w:tab w:val="left" w:pos="0"/>
        </w:tabs>
        <w:autoSpaceDE w:val="0"/>
        <w:autoSpaceDN w:val="0"/>
        <w:adjustRightInd w:val="0"/>
        <w:jc w:val="center"/>
        <w:rPr>
          <w:rFonts w:ascii="Arial" w:hAnsi="Arial" w:cs="Arial"/>
          <w:sz w:val="28"/>
          <w:szCs w:val="28"/>
        </w:rPr>
      </w:pPr>
    </w:p>
    <w:p w:rsidR="00082856" w:rsidRPr="00DD63A1" w:rsidRDefault="00082856" w:rsidP="00082856">
      <w:pPr>
        <w:rPr>
          <w:rFonts w:ascii="Times New Roman CYR" w:hAnsi="Times New Roman CYR" w:cs="Times New Roman CYR"/>
          <w:sz w:val="28"/>
          <w:szCs w:val="28"/>
        </w:rPr>
      </w:pPr>
    </w:p>
    <w:p w:rsidR="00082856" w:rsidRPr="00DD63A1" w:rsidRDefault="00082856" w:rsidP="00082856">
      <w:pPr>
        <w:tabs>
          <w:tab w:val="left" w:pos="0"/>
        </w:tabs>
        <w:autoSpaceDE w:val="0"/>
        <w:autoSpaceDN w:val="0"/>
        <w:adjustRightInd w:val="0"/>
        <w:jc w:val="center"/>
        <w:rPr>
          <w:rFonts w:ascii="Arial" w:hAnsi="Arial" w:cs="Arial"/>
          <w:sz w:val="28"/>
          <w:szCs w:val="28"/>
        </w:rPr>
      </w:pPr>
    </w:p>
    <w:p w:rsidR="00082856" w:rsidRPr="00DD63A1" w:rsidRDefault="00082856" w:rsidP="00082856">
      <w:pPr>
        <w:tabs>
          <w:tab w:val="left" w:pos="0"/>
        </w:tabs>
        <w:autoSpaceDE w:val="0"/>
        <w:autoSpaceDN w:val="0"/>
        <w:adjustRightInd w:val="0"/>
        <w:jc w:val="center"/>
        <w:rPr>
          <w:rFonts w:ascii="Arial" w:hAnsi="Arial" w:cs="Arial"/>
          <w:sz w:val="28"/>
          <w:szCs w:val="28"/>
        </w:rPr>
      </w:pPr>
    </w:p>
    <w:p w:rsidR="00082856" w:rsidRPr="00DD63A1" w:rsidRDefault="00082856" w:rsidP="00082856">
      <w:pPr>
        <w:tabs>
          <w:tab w:val="left" w:pos="0"/>
        </w:tabs>
        <w:autoSpaceDE w:val="0"/>
        <w:autoSpaceDN w:val="0"/>
        <w:adjustRightInd w:val="0"/>
        <w:jc w:val="both"/>
        <w:rPr>
          <w:rFonts w:ascii="Arial" w:hAnsi="Arial" w:cs="Arial"/>
          <w:sz w:val="28"/>
          <w:szCs w:val="28"/>
        </w:rPr>
      </w:pPr>
    </w:p>
    <w:p w:rsidR="00082856" w:rsidRPr="00DD63A1" w:rsidRDefault="00082856" w:rsidP="00082856">
      <w:pPr>
        <w:jc w:val="center"/>
        <w:rPr>
          <w:rFonts w:ascii="Arial" w:hAnsi="Arial" w:cs="Arial"/>
          <w:sz w:val="28"/>
          <w:szCs w:val="28"/>
        </w:rPr>
      </w:pPr>
    </w:p>
    <w:p w:rsidR="00082856" w:rsidRPr="00DD63A1" w:rsidRDefault="00082856" w:rsidP="003614E1">
      <w:pPr>
        <w:jc w:val="both"/>
        <w:rPr>
          <w:sz w:val="28"/>
          <w:szCs w:val="28"/>
        </w:rPr>
      </w:pPr>
    </w:p>
    <w:p w:rsidR="003614E1" w:rsidRPr="00DD63A1" w:rsidRDefault="003B354C" w:rsidP="003614E1">
      <w:pPr>
        <w:jc w:val="both"/>
        <w:rPr>
          <w:sz w:val="28"/>
          <w:szCs w:val="28"/>
        </w:rPr>
      </w:pPr>
      <w:proofErr w:type="gramStart"/>
      <w:r w:rsidRPr="00DD63A1">
        <w:rPr>
          <w:sz w:val="28"/>
          <w:szCs w:val="28"/>
        </w:rPr>
        <w:t>Исполняющий</w:t>
      </w:r>
      <w:proofErr w:type="gramEnd"/>
      <w:r w:rsidRPr="00DD63A1">
        <w:rPr>
          <w:sz w:val="28"/>
          <w:szCs w:val="28"/>
        </w:rPr>
        <w:t xml:space="preserve"> обязанности з</w:t>
      </w:r>
      <w:r w:rsidR="003614E1" w:rsidRPr="00DD63A1">
        <w:rPr>
          <w:sz w:val="28"/>
          <w:szCs w:val="28"/>
        </w:rPr>
        <w:t>аместител</w:t>
      </w:r>
      <w:r w:rsidRPr="00DD63A1">
        <w:rPr>
          <w:sz w:val="28"/>
          <w:szCs w:val="28"/>
        </w:rPr>
        <w:t>я</w:t>
      </w:r>
      <w:r w:rsidR="003614E1" w:rsidRPr="00DD63A1">
        <w:rPr>
          <w:sz w:val="28"/>
          <w:szCs w:val="28"/>
        </w:rPr>
        <w:t xml:space="preserve"> главы</w:t>
      </w:r>
    </w:p>
    <w:p w:rsidR="003614E1" w:rsidRPr="00DD63A1" w:rsidRDefault="003614E1" w:rsidP="003614E1">
      <w:pPr>
        <w:jc w:val="both"/>
        <w:rPr>
          <w:sz w:val="28"/>
          <w:szCs w:val="28"/>
        </w:rPr>
      </w:pPr>
      <w:r w:rsidRPr="00DD63A1">
        <w:rPr>
          <w:sz w:val="28"/>
          <w:szCs w:val="28"/>
        </w:rPr>
        <w:t>Темрюкского городского поселения</w:t>
      </w:r>
    </w:p>
    <w:p w:rsidR="003614E1" w:rsidRPr="00DD63A1" w:rsidRDefault="003614E1" w:rsidP="00082856">
      <w:pPr>
        <w:pStyle w:val="22"/>
        <w:tabs>
          <w:tab w:val="left" w:pos="9639"/>
        </w:tabs>
        <w:suppressAutoHyphens/>
        <w:rPr>
          <w:rFonts w:ascii="Arial" w:hAnsi="Arial" w:cs="Arial"/>
          <w:sz w:val="28"/>
          <w:szCs w:val="28"/>
        </w:rPr>
      </w:pPr>
      <w:r w:rsidRPr="00DD63A1">
        <w:rPr>
          <w:sz w:val="28"/>
          <w:szCs w:val="28"/>
        </w:rPr>
        <w:t xml:space="preserve">Темрюкского района                                                                    </w:t>
      </w:r>
      <w:r w:rsidR="001F684C" w:rsidRPr="00DD63A1">
        <w:rPr>
          <w:sz w:val="28"/>
          <w:szCs w:val="28"/>
        </w:rPr>
        <w:t xml:space="preserve">  </w:t>
      </w:r>
      <w:r w:rsidRPr="00DD63A1">
        <w:rPr>
          <w:sz w:val="28"/>
          <w:szCs w:val="28"/>
        </w:rPr>
        <w:t xml:space="preserve">   </w:t>
      </w:r>
      <w:r w:rsidR="003B354C" w:rsidRPr="00DD63A1">
        <w:rPr>
          <w:sz w:val="28"/>
          <w:szCs w:val="28"/>
        </w:rPr>
        <w:t xml:space="preserve">А.В. </w:t>
      </w:r>
      <w:proofErr w:type="spellStart"/>
      <w:r w:rsidR="003B354C" w:rsidRPr="00DD63A1">
        <w:rPr>
          <w:sz w:val="28"/>
          <w:szCs w:val="28"/>
        </w:rPr>
        <w:t>Сокиркин</w:t>
      </w:r>
      <w:proofErr w:type="spellEnd"/>
    </w:p>
    <w:sectPr w:rsidR="003614E1" w:rsidRPr="00DD63A1" w:rsidSect="00AE2999">
      <w:pgSz w:w="11906" w:h="16838"/>
      <w:pgMar w:top="993" w:right="567" w:bottom="1135"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E6B" w:rsidRDefault="00D84E6B" w:rsidP="002E495A">
      <w:r>
        <w:separator/>
      </w:r>
    </w:p>
  </w:endnote>
  <w:endnote w:type="continuationSeparator" w:id="0">
    <w:p w:rsidR="00D84E6B" w:rsidRDefault="00D84E6B" w:rsidP="002E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E6B" w:rsidRDefault="00D84E6B" w:rsidP="002E495A">
      <w:r>
        <w:separator/>
      </w:r>
    </w:p>
  </w:footnote>
  <w:footnote w:type="continuationSeparator" w:id="0">
    <w:p w:rsidR="00D84E6B" w:rsidRDefault="00D84E6B" w:rsidP="002E49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1."/>
      <w:lvlJc w:val="left"/>
      <w:pPr>
        <w:tabs>
          <w:tab w:val="num" w:pos="927"/>
        </w:tabs>
        <w:ind w:left="927" w:hanging="360"/>
      </w:pPr>
    </w:lvl>
    <w:lvl w:ilvl="1">
      <w:start w:val="1"/>
      <w:numFmt w:val="decimal"/>
      <w:lvlText w:val="%2."/>
      <w:lvlJc w:val="left"/>
      <w:pPr>
        <w:tabs>
          <w:tab w:val="num" w:pos="937"/>
        </w:tabs>
        <w:ind w:left="937" w:hanging="360"/>
      </w:pPr>
    </w:lvl>
    <w:lvl w:ilvl="2">
      <w:start w:val="1"/>
      <w:numFmt w:val="decimal"/>
      <w:lvlText w:val="%3."/>
      <w:lvlJc w:val="left"/>
      <w:pPr>
        <w:tabs>
          <w:tab w:val="num" w:pos="1297"/>
        </w:tabs>
        <w:ind w:left="1297" w:hanging="360"/>
      </w:pPr>
      <w:rPr>
        <w:b w:val="0"/>
        <w:bCs w:val="0"/>
      </w:rPr>
    </w:lvl>
    <w:lvl w:ilvl="3">
      <w:start w:val="1"/>
      <w:numFmt w:val="decimal"/>
      <w:lvlText w:val="%4."/>
      <w:lvlJc w:val="left"/>
      <w:pPr>
        <w:tabs>
          <w:tab w:val="num" w:pos="1657"/>
        </w:tabs>
        <w:ind w:left="1657" w:hanging="360"/>
      </w:pPr>
    </w:lvl>
    <w:lvl w:ilvl="4">
      <w:start w:val="1"/>
      <w:numFmt w:val="decimal"/>
      <w:lvlText w:val="%5."/>
      <w:lvlJc w:val="left"/>
      <w:pPr>
        <w:tabs>
          <w:tab w:val="num" w:pos="2017"/>
        </w:tabs>
        <w:ind w:left="2017" w:hanging="360"/>
      </w:pPr>
    </w:lvl>
    <w:lvl w:ilvl="5">
      <w:start w:val="1"/>
      <w:numFmt w:val="decimal"/>
      <w:lvlText w:val="%6."/>
      <w:lvlJc w:val="left"/>
      <w:pPr>
        <w:tabs>
          <w:tab w:val="num" w:pos="2377"/>
        </w:tabs>
        <w:ind w:left="2377" w:hanging="360"/>
      </w:pPr>
    </w:lvl>
    <w:lvl w:ilvl="6">
      <w:start w:val="1"/>
      <w:numFmt w:val="decimal"/>
      <w:lvlText w:val="%7."/>
      <w:lvlJc w:val="left"/>
      <w:pPr>
        <w:tabs>
          <w:tab w:val="num" w:pos="2737"/>
        </w:tabs>
        <w:ind w:left="2737" w:hanging="360"/>
      </w:pPr>
    </w:lvl>
    <w:lvl w:ilvl="7">
      <w:start w:val="1"/>
      <w:numFmt w:val="decimal"/>
      <w:lvlText w:val="%8."/>
      <w:lvlJc w:val="left"/>
      <w:pPr>
        <w:tabs>
          <w:tab w:val="num" w:pos="3097"/>
        </w:tabs>
        <w:ind w:left="3097" w:hanging="360"/>
      </w:pPr>
    </w:lvl>
    <w:lvl w:ilvl="8">
      <w:start w:val="1"/>
      <w:numFmt w:val="decimal"/>
      <w:lvlText w:val="%9."/>
      <w:lvlJc w:val="left"/>
      <w:pPr>
        <w:tabs>
          <w:tab w:val="num" w:pos="3457"/>
        </w:tabs>
        <w:ind w:left="3457" w:hanging="360"/>
      </w:pPr>
    </w:lvl>
  </w:abstractNum>
  <w:abstractNum w:abstractNumId="1">
    <w:nsid w:val="00000013"/>
    <w:multiLevelType w:val="multilevel"/>
    <w:tmpl w:val="00000013"/>
    <w:name w:val="WW8Num2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nsid w:val="00000014"/>
    <w:multiLevelType w:val="multilevel"/>
    <w:tmpl w:val="00000014"/>
    <w:name w:val="WW8Num2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3">
    <w:nsid w:val="2B691DC5"/>
    <w:multiLevelType w:val="hybridMultilevel"/>
    <w:tmpl w:val="4942D36E"/>
    <w:lvl w:ilvl="0" w:tplc="C688CBE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4">
    <w:nsid w:val="3AF50636"/>
    <w:multiLevelType w:val="hybridMultilevel"/>
    <w:tmpl w:val="20EA057A"/>
    <w:lvl w:ilvl="0" w:tplc="FBFA3080">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F391B"/>
    <w:multiLevelType w:val="hybridMultilevel"/>
    <w:tmpl w:val="01A0D8B0"/>
    <w:lvl w:ilvl="0" w:tplc="E5405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61D0E3F"/>
    <w:multiLevelType w:val="hybridMultilevel"/>
    <w:tmpl w:val="E3AE4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EC5885"/>
    <w:multiLevelType w:val="hybridMultilevel"/>
    <w:tmpl w:val="FC62F6E0"/>
    <w:lvl w:ilvl="0" w:tplc="FFFFFFFF">
      <w:start w:val="1"/>
      <w:numFmt w:val="bullet"/>
      <w:lvlText w:val="-"/>
      <w:lvlJc w:val="left"/>
      <w:pPr>
        <w:tabs>
          <w:tab w:val="num" w:pos="360"/>
        </w:tabs>
        <w:ind w:left="36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42A9C"/>
    <w:rsid w:val="0000401D"/>
    <w:rsid w:val="00007535"/>
    <w:rsid w:val="00013278"/>
    <w:rsid w:val="0002528F"/>
    <w:rsid w:val="00030966"/>
    <w:rsid w:val="000318FF"/>
    <w:rsid w:val="0003233F"/>
    <w:rsid w:val="00033286"/>
    <w:rsid w:val="00033565"/>
    <w:rsid w:val="00034D2B"/>
    <w:rsid w:val="000404FD"/>
    <w:rsid w:val="00042504"/>
    <w:rsid w:val="00042AD1"/>
    <w:rsid w:val="0004709D"/>
    <w:rsid w:val="00052F34"/>
    <w:rsid w:val="0005365D"/>
    <w:rsid w:val="00056822"/>
    <w:rsid w:val="00063685"/>
    <w:rsid w:val="00065D8E"/>
    <w:rsid w:val="00070737"/>
    <w:rsid w:val="0007206F"/>
    <w:rsid w:val="000728D7"/>
    <w:rsid w:val="000772B3"/>
    <w:rsid w:val="00081231"/>
    <w:rsid w:val="0008137F"/>
    <w:rsid w:val="00081E08"/>
    <w:rsid w:val="00082856"/>
    <w:rsid w:val="00084BD9"/>
    <w:rsid w:val="00085F42"/>
    <w:rsid w:val="00087979"/>
    <w:rsid w:val="00096829"/>
    <w:rsid w:val="0009687A"/>
    <w:rsid w:val="000A70A4"/>
    <w:rsid w:val="000A7EBF"/>
    <w:rsid w:val="000B0B98"/>
    <w:rsid w:val="000B117A"/>
    <w:rsid w:val="000B1A67"/>
    <w:rsid w:val="000B39D2"/>
    <w:rsid w:val="000B4865"/>
    <w:rsid w:val="000B61A8"/>
    <w:rsid w:val="000C28DE"/>
    <w:rsid w:val="000C7E26"/>
    <w:rsid w:val="000D455D"/>
    <w:rsid w:val="000E1F5B"/>
    <w:rsid w:val="000E37B5"/>
    <w:rsid w:val="000E6856"/>
    <w:rsid w:val="000F4EAF"/>
    <w:rsid w:val="000F5376"/>
    <w:rsid w:val="000F6ABF"/>
    <w:rsid w:val="00106006"/>
    <w:rsid w:val="00110BB7"/>
    <w:rsid w:val="00115E5E"/>
    <w:rsid w:val="00115F77"/>
    <w:rsid w:val="001203D5"/>
    <w:rsid w:val="0012468B"/>
    <w:rsid w:val="00133149"/>
    <w:rsid w:val="00135E92"/>
    <w:rsid w:val="0014720B"/>
    <w:rsid w:val="0015020F"/>
    <w:rsid w:val="0015217E"/>
    <w:rsid w:val="001564A1"/>
    <w:rsid w:val="00165105"/>
    <w:rsid w:val="00166099"/>
    <w:rsid w:val="00170687"/>
    <w:rsid w:val="00174F22"/>
    <w:rsid w:val="0018065F"/>
    <w:rsid w:val="00183B75"/>
    <w:rsid w:val="00192B91"/>
    <w:rsid w:val="00194A0E"/>
    <w:rsid w:val="001A16A1"/>
    <w:rsid w:val="001A4557"/>
    <w:rsid w:val="001A5DE1"/>
    <w:rsid w:val="001A7931"/>
    <w:rsid w:val="001C7437"/>
    <w:rsid w:val="001D2AB2"/>
    <w:rsid w:val="001D46A0"/>
    <w:rsid w:val="001D55C0"/>
    <w:rsid w:val="001E1826"/>
    <w:rsid w:val="001E3F91"/>
    <w:rsid w:val="001E46E1"/>
    <w:rsid w:val="001F1EEE"/>
    <w:rsid w:val="001F39B8"/>
    <w:rsid w:val="001F684C"/>
    <w:rsid w:val="00201548"/>
    <w:rsid w:val="00206374"/>
    <w:rsid w:val="002068FE"/>
    <w:rsid w:val="002071DC"/>
    <w:rsid w:val="0021061C"/>
    <w:rsid w:val="00220309"/>
    <w:rsid w:val="00227B1F"/>
    <w:rsid w:val="00227E4A"/>
    <w:rsid w:val="00233BFA"/>
    <w:rsid w:val="00240BB1"/>
    <w:rsid w:val="00241616"/>
    <w:rsid w:val="002463FE"/>
    <w:rsid w:val="00247438"/>
    <w:rsid w:val="00250C95"/>
    <w:rsid w:val="0025191F"/>
    <w:rsid w:val="00252963"/>
    <w:rsid w:val="00253842"/>
    <w:rsid w:val="0026108A"/>
    <w:rsid w:val="00267B40"/>
    <w:rsid w:val="002707BD"/>
    <w:rsid w:val="00275A1C"/>
    <w:rsid w:val="00276A70"/>
    <w:rsid w:val="002844DB"/>
    <w:rsid w:val="002860CC"/>
    <w:rsid w:val="00286EE6"/>
    <w:rsid w:val="00291132"/>
    <w:rsid w:val="00291B13"/>
    <w:rsid w:val="00297A27"/>
    <w:rsid w:val="002A4EA1"/>
    <w:rsid w:val="002A6767"/>
    <w:rsid w:val="002B3251"/>
    <w:rsid w:val="002C018C"/>
    <w:rsid w:val="002C2A32"/>
    <w:rsid w:val="002C413A"/>
    <w:rsid w:val="002D31FC"/>
    <w:rsid w:val="002D52F8"/>
    <w:rsid w:val="002D5C6D"/>
    <w:rsid w:val="002D7949"/>
    <w:rsid w:val="002E495A"/>
    <w:rsid w:val="002F66B1"/>
    <w:rsid w:val="0030280B"/>
    <w:rsid w:val="00303924"/>
    <w:rsid w:val="003068BF"/>
    <w:rsid w:val="0030754A"/>
    <w:rsid w:val="00310176"/>
    <w:rsid w:val="00312AF5"/>
    <w:rsid w:val="0031631A"/>
    <w:rsid w:val="00317901"/>
    <w:rsid w:val="00321BF7"/>
    <w:rsid w:val="003322E0"/>
    <w:rsid w:val="00332B3A"/>
    <w:rsid w:val="00336782"/>
    <w:rsid w:val="0033796C"/>
    <w:rsid w:val="00346CD6"/>
    <w:rsid w:val="00346D4E"/>
    <w:rsid w:val="003529E3"/>
    <w:rsid w:val="003563F4"/>
    <w:rsid w:val="00357804"/>
    <w:rsid w:val="003614E1"/>
    <w:rsid w:val="00363D1C"/>
    <w:rsid w:val="00364B40"/>
    <w:rsid w:val="0036793B"/>
    <w:rsid w:val="00371D48"/>
    <w:rsid w:val="003828A8"/>
    <w:rsid w:val="00382940"/>
    <w:rsid w:val="00385202"/>
    <w:rsid w:val="00385D0B"/>
    <w:rsid w:val="00391476"/>
    <w:rsid w:val="00391A66"/>
    <w:rsid w:val="00392EEA"/>
    <w:rsid w:val="00394071"/>
    <w:rsid w:val="00394109"/>
    <w:rsid w:val="00394695"/>
    <w:rsid w:val="0039648D"/>
    <w:rsid w:val="00396BDE"/>
    <w:rsid w:val="003A08E0"/>
    <w:rsid w:val="003A15D3"/>
    <w:rsid w:val="003A2008"/>
    <w:rsid w:val="003A6622"/>
    <w:rsid w:val="003A73D0"/>
    <w:rsid w:val="003B05D6"/>
    <w:rsid w:val="003B279C"/>
    <w:rsid w:val="003B354C"/>
    <w:rsid w:val="003B477E"/>
    <w:rsid w:val="003B5C13"/>
    <w:rsid w:val="003B717E"/>
    <w:rsid w:val="003C16D9"/>
    <w:rsid w:val="003C3612"/>
    <w:rsid w:val="003C3F67"/>
    <w:rsid w:val="003C751E"/>
    <w:rsid w:val="003D0172"/>
    <w:rsid w:val="003D04C1"/>
    <w:rsid w:val="003D22E3"/>
    <w:rsid w:val="003D271B"/>
    <w:rsid w:val="003D33DC"/>
    <w:rsid w:val="003D3CE6"/>
    <w:rsid w:val="003D3E13"/>
    <w:rsid w:val="003D5081"/>
    <w:rsid w:val="003D72C1"/>
    <w:rsid w:val="003E0424"/>
    <w:rsid w:val="003E27D0"/>
    <w:rsid w:val="003E40B5"/>
    <w:rsid w:val="003E4CFC"/>
    <w:rsid w:val="003E605E"/>
    <w:rsid w:val="003F7A0C"/>
    <w:rsid w:val="00403559"/>
    <w:rsid w:val="004042DD"/>
    <w:rsid w:val="00404844"/>
    <w:rsid w:val="00411AA5"/>
    <w:rsid w:val="00411EFB"/>
    <w:rsid w:val="0041312F"/>
    <w:rsid w:val="00413C42"/>
    <w:rsid w:val="004165E6"/>
    <w:rsid w:val="00416E14"/>
    <w:rsid w:val="00421BCA"/>
    <w:rsid w:val="00431ADB"/>
    <w:rsid w:val="00435693"/>
    <w:rsid w:val="00435CE5"/>
    <w:rsid w:val="00435D31"/>
    <w:rsid w:val="00440633"/>
    <w:rsid w:val="0044206C"/>
    <w:rsid w:val="00443A46"/>
    <w:rsid w:val="00445B1C"/>
    <w:rsid w:val="00446143"/>
    <w:rsid w:val="00450A95"/>
    <w:rsid w:val="0045101E"/>
    <w:rsid w:val="004619EE"/>
    <w:rsid w:val="00463E51"/>
    <w:rsid w:val="00463E9B"/>
    <w:rsid w:val="00465295"/>
    <w:rsid w:val="0046649D"/>
    <w:rsid w:val="00472C3E"/>
    <w:rsid w:val="00473B4F"/>
    <w:rsid w:val="00475078"/>
    <w:rsid w:val="004779A8"/>
    <w:rsid w:val="00481798"/>
    <w:rsid w:val="00482CC8"/>
    <w:rsid w:val="00482FCC"/>
    <w:rsid w:val="00492609"/>
    <w:rsid w:val="004977B7"/>
    <w:rsid w:val="004A016C"/>
    <w:rsid w:val="004A5264"/>
    <w:rsid w:val="004A5C83"/>
    <w:rsid w:val="004B025B"/>
    <w:rsid w:val="004B12EC"/>
    <w:rsid w:val="004B4BCA"/>
    <w:rsid w:val="004C0848"/>
    <w:rsid w:val="004D1736"/>
    <w:rsid w:val="004D3F4E"/>
    <w:rsid w:val="004D595D"/>
    <w:rsid w:val="004D7D0C"/>
    <w:rsid w:val="004E01B7"/>
    <w:rsid w:val="004E1340"/>
    <w:rsid w:val="004E6AFC"/>
    <w:rsid w:val="004F377B"/>
    <w:rsid w:val="004F54D1"/>
    <w:rsid w:val="004F7877"/>
    <w:rsid w:val="005034AA"/>
    <w:rsid w:val="005053D9"/>
    <w:rsid w:val="00507D91"/>
    <w:rsid w:val="00516C3A"/>
    <w:rsid w:val="0052042D"/>
    <w:rsid w:val="00534227"/>
    <w:rsid w:val="00534EAC"/>
    <w:rsid w:val="005367D3"/>
    <w:rsid w:val="00537562"/>
    <w:rsid w:val="00540E8F"/>
    <w:rsid w:val="00541A03"/>
    <w:rsid w:val="00541AB0"/>
    <w:rsid w:val="00550BF1"/>
    <w:rsid w:val="00551814"/>
    <w:rsid w:val="0055388B"/>
    <w:rsid w:val="00555C42"/>
    <w:rsid w:val="00561A24"/>
    <w:rsid w:val="00564DE4"/>
    <w:rsid w:val="005676FD"/>
    <w:rsid w:val="00586B93"/>
    <w:rsid w:val="0059132B"/>
    <w:rsid w:val="00593F4F"/>
    <w:rsid w:val="00593FA6"/>
    <w:rsid w:val="00595109"/>
    <w:rsid w:val="00595F68"/>
    <w:rsid w:val="005A0AD5"/>
    <w:rsid w:val="005A3496"/>
    <w:rsid w:val="005A5AA2"/>
    <w:rsid w:val="005A5D96"/>
    <w:rsid w:val="005A6B94"/>
    <w:rsid w:val="005A7D2B"/>
    <w:rsid w:val="005B7E0E"/>
    <w:rsid w:val="005C3680"/>
    <w:rsid w:val="005C5F13"/>
    <w:rsid w:val="005D361E"/>
    <w:rsid w:val="005D400B"/>
    <w:rsid w:val="005E7ECC"/>
    <w:rsid w:val="005F06FE"/>
    <w:rsid w:val="005F0966"/>
    <w:rsid w:val="005F1C4F"/>
    <w:rsid w:val="005F4768"/>
    <w:rsid w:val="006004EC"/>
    <w:rsid w:val="006021CC"/>
    <w:rsid w:val="0060273A"/>
    <w:rsid w:val="0060298A"/>
    <w:rsid w:val="00620F08"/>
    <w:rsid w:val="00621690"/>
    <w:rsid w:val="006277F8"/>
    <w:rsid w:val="00627DC1"/>
    <w:rsid w:val="0063182E"/>
    <w:rsid w:val="0063276A"/>
    <w:rsid w:val="0063570C"/>
    <w:rsid w:val="00635F7A"/>
    <w:rsid w:val="00636AB0"/>
    <w:rsid w:val="006472BB"/>
    <w:rsid w:val="00650A94"/>
    <w:rsid w:val="0065391B"/>
    <w:rsid w:val="006545C2"/>
    <w:rsid w:val="00657634"/>
    <w:rsid w:val="0066058B"/>
    <w:rsid w:val="00665A33"/>
    <w:rsid w:val="00665E95"/>
    <w:rsid w:val="006669FA"/>
    <w:rsid w:val="006805F2"/>
    <w:rsid w:val="00681057"/>
    <w:rsid w:val="00684F09"/>
    <w:rsid w:val="00685B01"/>
    <w:rsid w:val="00687DD6"/>
    <w:rsid w:val="00693A02"/>
    <w:rsid w:val="006943E1"/>
    <w:rsid w:val="00694BAA"/>
    <w:rsid w:val="006953DD"/>
    <w:rsid w:val="00695949"/>
    <w:rsid w:val="00697B06"/>
    <w:rsid w:val="006A333D"/>
    <w:rsid w:val="006B0C7A"/>
    <w:rsid w:val="006B1EB1"/>
    <w:rsid w:val="006B3200"/>
    <w:rsid w:val="006B4B24"/>
    <w:rsid w:val="006C0492"/>
    <w:rsid w:val="006C554B"/>
    <w:rsid w:val="006D282B"/>
    <w:rsid w:val="006D4E65"/>
    <w:rsid w:val="006D59A0"/>
    <w:rsid w:val="006D5B08"/>
    <w:rsid w:val="006D7225"/>
    <w:rsid w:val="006D78FA"/>
    <w:rsid w:val="006E0F17"/>
    <w:rsid w:val="006E7F2C"/>
    <w:rsid w:val="006F08A5"/>
    <w:rsid w:val="006F3B49"/>
    <w:rsid w:val="006F3E3F"/>
    <w:rsid w:val="006F476D"/>
    <w:rsid w:val="006F5CEB"/>
    <w:rsid w:val="0070154C"/>
    <w:rsid w:val="00702E0F"/>
    <w:rsid w:val="00703F8E"/>
    <w:rsid w:val="00705AC3"/>
    <w:rsid w:val="00706248"/>
    <w:rsid w:val="0070672B"/>
    <w:rsid w:val="007069FD"/>
    <w:rsid w:val="00710065"/>
    <w:rsid w:val="00717DB2"/>
    <w:rsid w:val="00721963"/>
    <w:rsid w:val="0072263A"/>
    <w:rsid w:val="00722F03"/>
    <w:rsid w:val="00725A17"/>
    <w:rsid w:val="00743604"/>
    <w:rsid w:val="00743B9E"/>
    <w:rsid w:val="00744421"/>
    <w:rsid w:val="00747FEC"/>
    <w:rsid w:val="007504FB"/>
    <w:rsid w:val="00751633"/>
    <w:rsid w:val="00755DDA"/>
    <w:rsid w:val="007601B9"/>
    <w:rsid w:val="0076171F"/>
    <w:rsid w:val="00771F7D"/>
    <w:rsid w:val="007729B8"/>
    <w:rsid w:val="00774E59"/>
    <w:rsid w:val="007856F9"/>
    <w:rsid w:val="00790EBA"/>
    <w:rsid w:val="00796372"/>
    <w:rsid w:val="00796FAB"/>
    <w:rsid w:val="00797509"/>
    <w:rsid w:val="00797C70"/>
    <w:rsid w:val="007A008C"/>
    <w:rsid w:val="007A26B3"/>
    <w:rsid w:val="007A61A2"/>
    <w:rsid w:val="007B0406"/>
    <w:rsid w:val="007B657A"/>
    <w:rsid w:val="007C3AB2"/>
    <w:rsid w:val="007C3E20"/>
    <w:rsid w:val="007C5E8F"/>
    <w:rsid w:val="007D130E"/>
    <w:rsid w:val="007D5E6E"/>
    <w:rsid w:val="007E2C0C"/>
    <w:rsid w:val="007E39F3"/>
    <w:rsid w:val="007E502C"/>
    <w:rsid w:val="007E55B9"/>
    <w:rsid w:val="007F1EAA"/>
    <w:rsid w:val="007F40E4"/>
    <w:rsid w:val="00805662"/>
    <w:rsid w:val="0080719F"/>
    <w:rsid w:val="00811DF4"/>
    <w:rsid w:val="00822499"/>
    <w:rsid w:val="00822B67"/>
    <w:rsid w:val="00823AF9"/>
    <w:rsid w:val="00825FE1"/>
    <w:rsid w:val="008279EC"/>
    <w:rsid w:val="00830506"/>
    <w:rsid w:val="008351AD"/>
    <w:rsid w:val="008351F0"/>
    <w:rsid w:val="008360C0"/>
    <w:rsid w:val="00836203"/>
    <w:rsid w:val="0083629A"/>
    <w:rsid w:val="00837683"/>
    <w:rsid w:val="00842661"/>
    <w:rsid w:val="00844D58"/>
    <w:rsid w:val="00846089"/>
    <w:rsid w:val="008464B8"/>
    <w:rsid w:val="00847946"/>
    <w:rsid w:val="00847A26"/>
    <w:rsid w:val="0085778A"/>
    <w:rsid w:val="00862C73"/>
    <w:rsid w:val="00863D72"/>
    <w:rsid w:val="00865F04"/>
    <w:rsid w:val="00865F92"/>
    <w:rsid w:val="00870A5D"/>
    <w:rsid w:val="008817FC"/>
    <w:rsid w:val="008833C9"/>
    <w:rsid w:val="00884667"/>
    <w:rsid w:val="0088715B"/>
    <w:rsid w:val="00893CA4"/>
    <w:rsid w:val="008A16F7"/>
    <w:rsid w:val="008A3817"/>
    <w:rsid w:val="008A545C"/>
    <w:rsid w:val="008B4235"/>
    <w:rsid w:val="008B4C4E"/>
    <w:rsid w:val="008C07AE"/>
    <w:rsid w:val="008C192E"/>
    <w:rsid w:val="008C492F"/>
    <w:rsid w:val="008C6082"/>
    <w:rsid w:val="008D6B55"/>
    <w:rsid w:val="008D709B"/>
    <w:rsid w:val="008E1A66"/>
    <w:rsid w:val="008E5F1C"/>
    <w:rsid w:val="008F01AC"/>
    <w:rsid w:val="0090281E"/>
    <w:rsid w:val="00914DED"/>
    <w:rsid w:val="0091562B"/>
    <w:rsid w:val="009239A8"/>
    <w:rsid w:val="00924D79"/>
    <w:rsid w:val="0092620C"/>
    <w:rsid w:val="00926425"/>
    <w:rsid w:val="00926819"/>
    <w:rsid w:val="00926A78"/>
    <w:rsid w:val="009305D9"/>
    <w:rsid w:val="009355C7"/>
    <w:rsid w:val="00942CC7"/>
    <w:rsid w:val="009472A4"/>
    <w:rsid w:val="0095493A"/>
    <w:rsid w:val="00962C2E"/>
    <w:rsid w:val="0096665A"/>
    <w:rsid w:val="00967AA0"/>
    <w:rsid w:val="009726BE"/>
    <w:rsid w:val="009758D8"/>
    <w:rsid w:val="00976B5C"/>
    <w:rsid w:val="00976E7F"/>
    <w:rsid w:val="00977766"/>
    <w:rsid w:val="00981073"/>
    <w:rsid w:val="00982297"/>
    <w:rsid w:val="00982CD2"/>
    <w:rsid w:val="00984A3D"/>
    <w:rsid w:val="00984B11"/>
    <w:rsid w:val="00986A99"/>
    <w:rsid w:val="00987B8D"/>
    <w:rsid w:val="009904EF"/>
    <w:rsid w:val="00996715"/>
    <w:rsid w:val="009A1D9D"/>
    <w:rsid w:val="009A31CB"/>
    <w:rsid w:val="009A50CC"/>
    <w:rsid w:val="009A5237"/>
    <w:rsid w:val="009B134A"/>
    <w:rsid w:val="009B227C"/>
    <w:rsid w:val="009C1D98"/>
    <w:rsid w:val="009D1038"/>
    <w:rsid w:val="009D164F"/>
    <w:rsid w:val="009D2ADA"/>
    <w:rsid w:val="009E01C6"/>
    <w:rsid w:val="009E15CD"/>
    <w:rsid w:val="009E172B"/>
    <w:rsid w:val="009E4A9A"/>
    <w:rsid w:val="009F5063"/>
    <w:rsid w:val="009F7653"/>
    <w:rsid w:val="009F76EF"/>
    <w:rsid w:val="00A0032E"/>
    <w:rsid w:val="00A01760"/>
    <w:rsid w:val="00A02EAA"/>
    <w:rsid w:val="00A07106"/>
    <w:rsid w:val="00A11C0F"/>
    <w:rsid w:val="00A132F8"/>
    <w:rsid w:val="00A20323"/>
    <w:rsid w:val="00A23B8A"/>
    <w:rsid w:val="00A44001"/>
    <w:rsid w:val="00A47BA8"/>
    <w:rsid w:val="00A50105"/>
    <w:rsid w:val="00A5148D"/>
    <w:rsid w:val="00A52AE1"/>
    <w:rsid w:val="00A5436D"/>
    <w:rsid w:val="00A637EB"/>
    <w:rsid w:val="00A63BC7"/>
    <w:rsid w:val="00A640F4"/>
    <w:rsid w:val="00A645B0"/>
    <w:rsid w:val="00A648D9"/>
    <w:rsid w:val="00A70DE5"/>
    <w:rsid w:val="00A74AFD"/>
    <w:rsid w:val="00A75B77"/>
    <w:rsid w:val="00A80F28"/>
    <w:rsid w:val="00A84AF6"/>
    <w:rsid w:val="00A864F6"/>
    <w:rsid w:val="00A900B1"/>
    <w:rsid w:val="00A90187"/>
    <w:rsid w:val="00A91262"/>
    <w:rsid w:val="00A919FB"/>
    <w:rsid w:val="00A95644"/>
    <w:rsid w:val="00A97D46"/>
    <w:rsid w:val="00AA30F7"/>
    <w:rsid w:val="00AA390B"/>
    <w:rsid w:val="00AA7DA3"/>
    <w:rsid w:val="00AB11D9"/>
    <w:rsid w:val="00AB4AAB"/>
    <w:rsid w:val="00AB5F69"/>
    <w:rsid w:val="00AB743F"/>
    <w:rsid w:val="00AC0F53"/>
    <w:rsid w:val="00AC3812"/>
    <w:rsid w:val="00AC5943"/>
    <w:rsid w:val="00AD50AF"/>
    <w:rsid w:val="00AD64D0"/>
    <w:rsid w:val="00AE0356"/>
    <w:rsid w:val="00AE05A5"/>
    <w:rsid w:val="00AE2999"/>
    <w:rsid w:val="00AE4664"/>
    <w:rsid w:val="00AE557E"/>
    <w:rsid w:val="00AE58C8"/>
    <w:rsid w:val="00AE6D5B"/>
    <w:rsid w:val="00AF11F5"/>
    <w:rsid w:val="00AF1AFC"/>
    <w:rsid w:val="00AF4F55"/>
    <w:rsid w:val="00AF5F38"/>
    <w:rsid w:val="00B0126C"/>
    <w:rsid w:val="00B0211E"/>
    <w:rsid w:val="00B0398D"/>
    <w:rsid w:val="00B07919"/>
    <w:rsid w:val="00B14F42"/>
    <w:rsid w:val="00B247B3"/>
    <w:rsid w:val="00B25D49"/>
    <w:rsid w:val="00B26177"/>
    <w:rsid w:val="00B311B8"/>
    <w:rsid w:val="00B42180"/>
    <w:rsid w:val="00B428B5"/>
    <w:rsid w:val="00B42CD6"/>
    <w:rsid w:val="00B4507D"/>
    <w:rsid w:val="00B51135"/>
    <w:rsid w:val="00B53777"/>
    <w:rsid w:val="00B53B6D"/>
    <w:rsid w:val="00B55A83"/>
    <w:rsid w:val="00B56689"/>
    <w:rsid w:val="00B56DC4"/>
    <w:rsid w:val="00B61B2D"/>
    <w:rsid w:val="00B712CD"/>
    <w:rsid w:val="00B72293"/>
    <w:rsid w:val="00B76BBA"/>
    <w:rsid w:val="00B825D5"/>
    <w:rsid w:val="00B84BA7"/>
    <w:rsid w:val="00B875C5"/>
    <w:rsid w:val="00B93196"/>
    <w:rsid w:val="00B932D9"/>
    <w:rsid w:val="00B9342B"/>
    <w:rsid w:val="00B9439D"/>
    <w:rsid w:val="00B94EE4"/>
    <w:rsid w:val="00B967D1"/>
    <w:rsid w:val="00B96BB1"/>
    <w:rsid w:val="00BA4EED"/>
    <w:rsid w:val="00BA6E93"/>
    <w:rsid w:val="00BB637B"/>
    <w:rsid w:val="00BC17E7"/>
    <w:rsid w:val="00BC5544"/>
    <w:rsid w:val="00BC6F0C"/>
    <w:rsid w:val="00BC7613"/>
    <w:rsid w:val="00BC7889"/>
    <w:rsid w:val="00BC78DE"/>
    <w:rsid w:val="00BD31A6"/>
    <w:rsid w:val="00BD40B0"/>
    <w:rsid w:val="00BD63FE"/>
    <w:rsid w:val="00BD655B"/>
    <w:rsid w:val="00BE574B"/>
    <w:rsid w:val="00BE5BD8"/>
    <w:rsid w:val="00BF2E08"/>
    <w:rsid w:val="00C000B5"/>
    <w:rsid w:val="00C010F2"/>
    <w:rsid w:val="00C0478A"/>
    <w:rsid w:val="00C05F45"/>
    <w:rsid w:val="00C061A2"/>
    <w:rsid w:val="00C06725"/>
    <w:rsid w:val="00C06A3E"/>
    <w:rsid w:val="00C10001"/>
    <w:rsid w:val="00C103CE"/>
    <w:rsid w:val="00C10F5E"/>
    <w:rsid w:val="00C125C2"/>
    <w:rsid w:val="00C12F3D"/>
    <w:rsid w:val="00C15A41"/>
    <w:rsid w:val="00C17A43"/>
    <w:rsid w:val="00C25F12"/>
    <w:rsid w:val="00C268A0"/>
    <w:rsid w:val="00C26ECC"/>
    <w:rsid w:val="00C3276D"/>
    <w:rsid w:val="00C35B30"/>
    <w:rsid w:val="00C368BD"/>
    <w:rsid w:val="00C41704"/>
    <w:rsid w:val="00C4527F"/>
    <w:rsid w:val="00C500E6"/>
    <w:rsid w:val="00C540D4"/>
    <w:rsid w:val="00C5434A"/>
    <w:rsid w:val="00C54C9E"/>
    <w:rsid w:val="00C7132F"/>
    <w:rsid w:val="00C72C2A"/>
    <w:rsid w:val="00C74F5F"/>
    <w:rsid w:val="00C77743"/>
    <w:rsid w:val="00C8229F"/>
    <w:rsid w:val="00C879AE"/>
    <w:rsid w:val="00C91A75"/>
    <w:rsid w:val="00C94B6F"/>
    <w:rsid w:val="00C97D91"/>
    <w:rsid w:val="00CA0132"/>
    <w:rsid w:val="00CA236A"/>
    <w:rsid w:val="00CA2EA3"/>
    <w:rsid w:val="00CA5829"/>
    <w:rsid w:val="00CB1C96"/>
    <w:rsid w:val="00CB2AEB"/>
    <w:rsid w:val="00CB321B"/>
    <w:rsid w:val="00CB3F5E"/>
    <w:rsid w:val="00CB5885"/>
    <w:rsid w:val="00CB610C"/>
    <w:rsid w:val="00CB672F"/>
    <w:rsid w:val="00CB6ABD"/>
    <w:rsid w:val="00CB7190"/>
    <w:rsid w:val="00CB7AE4"/>
    <w:rsid w:val="00CC1C9F"/>
    <w:rsid w:val="00CC23BE"/>
    <w:rsid w:val="00CC38A6"/>
    <w:rsid w:val="00CC4771"/>
    <w:rsid w:val="00CC4E9F"/>
    <w:rsid w:val="00CC6532"/>
    <w:rsid w:val="00CD592D"/>
    <w:rsid w:val="00CE08E7"/>
    <w:rsid w:val="00CE2DDD"/>
    <w:rsid w:val="00CE478E"/>
    <w:rsid w:val="00CE525D"/>
    <w:rsid w:val="00CE7C6C"/>
    <w:rsid w:val="00CF2F97"/>
    <w:rsid w:val="00CF5C79"/>
    <w:rsid w:val="00CF723C"/>
    <w:rsid w:val="00D01D0C"/>
    <w:rsid w:val="00D06660"/>
    <w:rsid w:val="00D118AE"/>
    <w:rsid w:val="00D16F69"/>
    <w:rsid w:val="00D206F5"/>
    <w:rsid w:val="00D242E5"/>
    <w:rsid w:val="00D260EB"/>
    <w:rsid w:val="00D35FDB"/>
    <w:rsid w:val="00D41A55"/>
    <w:rsid w:val="00D42A9C"/>
    <w:rsid w:val="00D43E77"/>
    <w:rsid w:val="00D4450A"/>
    <w:rsid w:val="00D47525"/>
    <w:rsid w:val="00D50D28"/>
    <w:rsid w:val="00D52B62"/>
    <w:rsid w:val="00D55B38"/>
    <w:rsid w:val="00D61884"/>
    <w:rsid w:val="00D64AEC"/>
    <w:rsid w:val="00D66FD1"/>
    <w:rsid w:val="00D763E6"/>
    <w:rsid w:val="00D77489"/>
    <w:rsid w:val="00D83223"/>
    <w:rsid w:val="00D8394F"/>
    <w:rsid w:val="00D84E6B"/>
    <w:rsid w:val="00D86664"/>
    <w:rsid w:val="00D86B52"/>
    <w:rsid w:val="00D929B8"/>
    <w:rsid w:val="00D9518F"/>
    <w:rsid w:val="00D95CC2"/>
    <w:rsid w:val="00DA6F1A"/>
    <w:rsid w:val="00DA6F41"/>
    <w:rsid w:val="00DA7306"/>
    <w:rsid w:val="00DB0732"/>
    <w:rsid w:val="00DB6D94"/>
    <w:rsid w:val="00DC0532"/>
    <w:rsid w:val="00DC24F4"/>
    <w:rsid w:val="00DC32CF"/>
    <w:rsid w:val="00DD2DF9"/>
    <w:rsid w:val="00DD5047"/>
    <w:rsid w:val="00DD63A1"/>
    <w:rsid w:val="00DE2051"/>
    <w:rsid w:val="00DE2482"/>
    <w:rsid w:val="00DE378C"/>
    <w:rsid w:val="00DE4AA8"/>
    <w:rsid w:val="00DF4B2C"/>
    <w:rsid w:val="00DF4D90"/>
    <w:rsid w:val="00DF69A0"/>
    <w:rsid w:val="00E00D72"/>
    <w:rsid w:val="00E01168"/>
    <w:rsid w:val="00E015C9"/>
    <w:rsid w:val="00E07979"/>
    <w:rsid w:val="00E147CA"/>
    <w:rsid w:val="00E16A05"/>
    <w:rsid w:val="00E16E88"/>
    <w:rsid w:val="00E17A5C"/>
    <w:rsid w:val="00E21E8C"/>
    <w:rsid w:val="00E26792"/>
    <w:rsid w:val="00E31460"/>
    <w:rsid w:val="00E36C7F"/>
    <w:rsid w:val="00E37A89"/>
    <w:rsid w:val="00E4619B"/>
    <w:rsid w:val="00E501D9"/>
    <w:rsid w:val="00E50288"/>
    <w:rsid w:val="00E528FF"/>
    <w:rsid w:val="00E55B91"/>
    <w:rsid w:val="00E57BC6"/>
    <w:rsid w:val="00E61A24"/>
    <w:rsid w:val="00E65279"/>
    <w:rsid w:val="00E675E6"/>
    <w:rsid w:val="00E73199"/>
    <w:rsid w:val="00E7795E"/>
    <w:rsid w:val="00E81018"/>
    <w:rsid w:val="00E83179"/>
    <w:rsid w:val="00E92C55"/>
    <w:rsid w:val="00E93339"/>
    <w:rsid w:val="00E95A61"/>
    <w:rsid w:val="00EA0192"/>
    <w:rsid w:val="00EA405E"/>
    <w:rsid w:val="00EA5A09"/>
    <w:rsid w:val="00EA5D20"/>
    <w:rsid w:val="00EA6A5D"/>
    <w:rsid w:val="00EB04E5"/>
    <w:rsid w:val="00EB40E3"/>
    <w:rsid w:val="00EB6DAF"/>
    <w:rsid w:val="00EC2B4A"/>
    <w:rsid w:val="00ED1765"/>
    <w:rsid w:val="00ED1CCB"/>
    <w:rsid w:val="00ED36E2"/>
    <w:rsid w:val="00EE1B66"/>
    <w:rsid w:val="00EE1BB4"/>
    <w:rsid w:val="00EE6948"/>
    <w:rsid w:val="00EF1445"/>
    <w:rsid w:val="00EF6B14"/>
    <w:rsid w:val="00EF7942"/>
    <w:rsid w:val="00F048B2"/>
    <w:rsid w:val="00F0581A"/>
    <w:rsid w:val="00F07111"/>
    <w:rsid w:val="00F1148A"/>
    <w:rsid w:val="00F122C1"/>
    <w:rsid w:val="00F16562"/>
    <w:rsid w:val="00F22F97"/>
    <w:rsid w:val="00F236A0"/>
    <w:rsid w:val="00F2434F"/>
    <w:rsid w:val="00F25BF1"/>
    <w:rsid w:val="00F26D81"/>
    <w:rsid w:val="00F418A1"/>
    <w:rsid w:val="00F42B3F"/>
    <w:rsid w:val="00F47F19"/>
    <w:rsid w:val="00F5352F"/>
    <w:rsid w:val="00F541DD"/>
    <w:rsid w:val="00F54D4B"/>
    <w:rsid w:val="00F61E0F"/>
    <w:rsid w:val="00F64BBA"/>
    <w:rsid w:val="00F65DE6"/>
    <w:rsid w:val="00F66D2A"/>
    <w:rsid w:val="00F70755"/>
    <w:rsid w:val="00F71511"/>
    <w:rsid w:val="00F72255"/>
    <w:rsid w:val="00F82480"/>
    <w:rsid w:val="00F85100"/>
    <w:rsid w:val="00F852D4"/>
    <w:rsid w:val="00F85D51"/>
    <w:rsid w:val="00F86092"/>
    <w:rsid w:val="00F90ACE"/>
    <w:rsid w:val="00F92776"/>
    <w:rsid w:val="00F95CD4"/>
    <w:rsid w:val="00F964D0"/>
    <w:rsid w:val="00F97E3F"/>
    <w:rsid w:val="00FA1CD7"/>
    <w:rsid w:val="00FA2CCD"/>
    <w:rsid w:val="00FA415B"/>
    <w:rsid w:val="00FB7D20"/>
    <w:rsid w:val="00FC50E6"/>
    <w:rsid w:val="00FC75A4"/>
    <w:rsid w:val="00FD0A10"/>
    <w:rsid w:val="00FD5B84"/>
    <w:rsid w:val="00FD650F"/>
    <w:rsid w:val="00FD6CC3"/>
    <w:rsid w:val="00FE114F"/>
    <w:rsid w:val="00FE278D"/>
    <w:rsid w:val="00FE3C68"/>
    <w:rsid w:val="00FE4424"/>
    <w:rsid w:val="00FE45E7"/>
    <w:rsid w:val="00FE4CDF"/>
    <w:rsid w:val="00FF02E3"/>
    <w:rsid w:val="00FF0C8B"/>
    <w:rsid w:val="00FF47BC"/>
    <w:rsid w:val="00FF5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E0F"/>
  </w:style>
  <w:style w:type="paragraph" w:styleId="1">
    <w:name w:val="heading 1"/>
    <w:basedOn w:val="a"/>
    <w:next w:val="a"/>
    <w:qFormat/>
    <w:rsid w:val="00F61E0F"/>
    <w:pPr>
      <w:keepNext/>
      <w:outlineLvl w:val="0"/>
    </w:pPr>
    <w:rPr>
      <w:b/>
      <w:sz w:val="28"/>
    </w:rPr>
  </w:style>
  <w:style w:type="paragraph" w:styleId="2">
    <w:name w:val="heading 2"/>
    <w:basedOn w:val="a"/>
    <w:next w:val="a"/>
    <w:link w:val="20"/>
    <w:qFormat/>
    <w:rsid w:val="00F61E0F"/>
    <w:pPr>
      <w:keepNext/>
      <w:jc w:val="right"/>
      <w:outlineLvl w:val="1"/>
    </w:pPr>
    <w:rPr>
      <w:sz w:val="28"/>
    </w:rPr>
  </w:style>
  <w:style w:type="paragraph" w:styleId="3">
    <w:name w:val="heading 3"/>
    <w:basedOn w:val="a"/>
    <w:next w:val="a"/>
    <w:link w:val="30"/>
    <w:qFormat/>
    <w:rsid w:val="00F61E0F"/>
    <w:pPr>
      <w:keepNext/>
      <w:jc w:val="both"/>
      <w:outlineLvl w:val="2"/>
    </w:pPr>
    <w:rPr>
      <w:sz w:val="28"/>
    </w:rPr>
  </w:style>
  <w:style w:type="paragraph" w:styleId="4">
    <w:name w:val="heading 4"/>
    <w:basedOn w:val="a"/>
    <w:next w:val="a"/>
    <w:qFormat/>
    <w:rsid w:val="00F61E0F"/>
    <w:pPr>
      <w:keepNext/>
      <w:ind w:firstLine="90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rsid w:val="00F61E0F"/>
    <w:pPr>
      <w:ind w:firstLine="720"/>
      <w:jc w:val="both"/>
    </w:pPr>
    <w:rPr>
      <w:sz w:val="28"/>
    </w:rPr>
  </w:style>
  <w:style w:type="paragraph" w:styleId="a3">
    <w:name w:val="caption"/>
    <w:basedOn w:val="a"/>
    <w:next w:val="a"/>
    <w:qFormat/>
    <w:rsid w:val="00F61E0F"/>
    <w:pPr>
      <w:jc w:val="center"/>
    </w:pPr>
    <w:rPr>
      <w:sz w:val="28"/>
    </w:rPr>
  </w:style>
  <w:style w:type="paragraph" w:styleId="a4">
    <w:name w:val="Body Text"/>
    <w:basedOn w:val="a"/>
    <w:link w:val="a5"/>
    <w:rsid w:val="00F61E0F"/>
    <w:pPr>
      <w:jc w:val="both"/>
    </w:pPr>
    <w:rPr>
      <w:sz w:val="28"/>
    </w:rPr>
  </w:style>
  <w:style w:type="character" w:styleId="a6">
    <w:name w:val="Hyperlink"/>
    <w:rsid w:val="00416E14"/>
    <w:rPr>
      <w:color w:val="0000FF"/>
      <w:u w:val="single"/>
    </w:rPr>
  </w:style>
  <w:style w:type="paragraph" w:styleId="a7">
    <w:name w:val="Balloon Text"/>
    <w:basedOn w:val="a"/>
    <w:link w:val="a8"/>
    <w:rsid w:val="00DF69A0"/>
    <w:rPr>
      <w:rFonts w:ascii="Tahoma" w:hAnsi="Tahoma"/>
      <w:sz w:val="16"/>
      <w:szCs w:val="16"/>
    </w:rPr>
  </w:style>
  <w:style w:type="paragraph" w:customStyle="1" w:styleId="ConsPlusNormal">
    <w:name w:val="ConsPlusNormal"/>
    <w:rsid w:val="00F0581A"/>
    <w:pPr>
      <w:widowControl w:val="0"/>
      <w:autoSpaceDE w:val="0"/>
      <w:autoSpaceDN w:val="0"/>
      <w:adjustRightInd w:val="0"/>
      <w:ind w:firstLine="720"/>
    </w:pPr>
    <w:rPr>
      <w:rFonts w:ascii="Arial" w:hAnsi="Arial" w:cs="Arial"/>
    </w:rPr>
  </w:style>
  <w:style w:type="table" w:styleId="a9">
    <w:name w:val="Table Grid"/>
    <w:basedOn w:val="a1"/>
    <w:rsid w:val="00DB0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нак"/>
    <w:basedOn w:val="a"/>
    <w:rsid w:val="00DB0732"/>
    <w:pPr>
      <w:spacing w:before="100" w:beforeAutospacing="1" w:after="100" w:afterAutospacing="1"/>
    </w:pPr>
    <w:rPr>
      <w:rFonts w:ascii="Tahoma" w:hAnsi="Tahoma"/>
      <w:lang w:val="en-US" w:eastAsia="en-US"/>
    </w:rPr>
  </w:style>
  <w:style w:type="paragraph" w:customStyle="1" w:styleId="ab">
    <w:name w:val="Таблицы (моноширинный)"/>
    <w:basedOn w:val="a"/>
    <w:next w:val="a"/>
    <w:uiPriority w:val="99"/>
    <w:rsid w:val="00863D72"/>
    <w:pPr>
      <w:widowControl w:val="0"/>
      <w:autoSpaceDE w:val="0"/>
      <w:autoSpaceDN w:val="0"/>
      <w:adjustRightInd w:val="0"/>
      <w:jc w:val="both"/>
    </w:pPr>
    <w:rPr>
      <w:rFonts w:ascii="Courier New" w:hAnsi="Courier New" w:cs="Courier New"/>
      <w:sz w:val="32"/>
      <w:szCs w:val="32"/>
    </w:rPr>
  </w:style>
  <w:style w:type="paragraph" w:styleId="ac">
    <w:name w:val="No Spacing"/>
    <w:qFormat/>
    <w:rsid w:val="00863D72"/>
    <w:rPr>
      <w:sz w:val="24"/>
      <w:szCs w:val="24"/>
    </w:rPr>
  </w:style>
  <w:style w:type="character" w:customStyle="1" w:styleId="ad">
    <w:name w:val="Цветовое выделение"/>
    <w:uiPriority w:val="99"/>
    <w:rsid w:val="00863D72"/>
    <w:rPr>
      <w:b/>
      <w:bCs/>
      <w:color w:val="000080"/>
      <w:sz w:val="32"/>
      <w:szCs w:val="32"/>
    </w:rPr>
  </w:style>
  <w:style w:type="paragraph" w:customStyle="1" w:styleId="ConsNormal">
    <w:name w:val="ConsNormal"/>
    <w:rsid w:val="00863D72"/>
    <w:pPr>
      <w:widowControl w:val="0"/>
      <w:ind w:firstLine="720"/>
    </w:pPr>
    <w:rPr>
      <w:rFonts w:ascii="Arial" w:hAnsi="Arial"/>
    </w:rPr>
  </w:style>
  <w:style w:type="paragraph" w:customStyle="1" w:styleId="ConsTitle">
    <w:name w:val="ConsTitle"/>
    <w:rsid w:val="00863D72"/>
    <w:pPr>
      <w:widowControl w:val="0"/>
      <w:autoSpaceDE w:val="0"/>
      <w:autoSpaceDN w:val="0"/>
      <w:adjustRightInd w:val="0"/>
    </w:pPr>
    <w:rPr>
      <w:rFonts w:ascii="Arial" w:hAnsi="Arial" w:cs="Arial"/>
      <w:b/>
      <w:bCs/>
      <w:sz w:val="16"/>
      <w:szCs w:val="16"/>
    </w:rPr>
  </w:style>
  <w:style w:type="paragraph" w:styleId="ae">
    <w:name w:val="Title"/>
    <w:basedOn w:val="a"/>
    <w:link w:val="af"/>
    <w:qFormat/>
    <w:rsid w:val="00863D72"/>
    <w:pPr>
      <w:jc w:val="center"/>
    </w:pPr>
    <w:rPr>
      <w:sz w:val="24"/>
    </w:rPr>
  </w:style>
  <w:style w:type="paragraph" w:styleId="22">
    <w:name w:val="Body Text 2"/>
    <w:basedOn w:val="a"/>
    <w:link w:val="23"/>
    <w:rsid w:val="00D95CC2"/>
    <w:pPr>
      <w:spacing w:after="120" w:line="480" w:lineRule="auto"/>
    </w:pPr>
  </w:style>
  <w:style w:type="character" w:customStyle="1" w:styleId="23">
    <w:name w:val="Основной текст 2 Знак"/>
    <w:basedOn w:val="a0"/>
    <w:link w:val="22"/>
    <w:rsid w:val="00D95CC2"/>
  </w:style>
  <w:style w:type="numbering" w:customStyle="1" w:styleId="10">
    <w:name w:val="Нет списка1"/>
    <w:next w:val="a2"/>
    <w:semiHidden/>
    <w:rsid w:val="00F16562"/>
  </w:style>
  <w:style w:type="paragraph" w:styleId="af0">
    <w:name w:val="Normal (Web)"/>
    <w:basedOn w:val="a"/>
    <w:uiPriority w:val="99"/>
    <w:rsid w:val="00F16562"/>
    <w:pPr>
      <w:suppressAutoHyphens/>
      <w:spacing w:before="30" w:after="30"/>
      <w:ind w:firstLine="300"/>
    </w:pPr>
    <w:rPr>
      <w:color w:val="000000"/>
      <w:sz w:val="24"/>
      <w:szCs w:val="24"/>
      <w:lang w:eastAsia="ar-SA"/>
    </w:rPr>
  </w:style>
  <w:style w:type="paragraph" w:styleId="af1">
    <w:name w:val="Body Text Indent"/>
    <w:basedOn w:val="a"/>
    <w:link w:val="af2"/>
    <w:rsid w:val="00F16562"/>
    <w:pPr>
      <w:suppressAutoHyphens/>
      <w:spacing w:after="120"/>
      <w:ind w:left="283"/>
    </w:pPr>
    <w:rPr>
      <w:sz w:val="24"/>
      <w:szCs w:val="24"/>
      <w:lang w:eastAsia="ar-SA"/>
    </w:rPr>
  </w:style>
  <w:style w:type="character" w:customStyle="1" w:styleId="af2">
    <w:name w:val="Основной текст с отступом Знак"/>
    <w:link w:val="af1"/>
    <w:rsid w:val="00F16562"/>
    <w:rPr>
      <w:sz w:val="24"/>
      <w:szCs w:val="24"/>
      <w:lang w:eastAsia="ar-SA"/>
    </w:rPr>
  </w:style>
  <w:style w:type="paragraph" w:customStyle="1" w:styleId="210">
    <w:name w:val="Основной текст с отступом 21"/>
    <w:basedOn w:val="a"/>
    <w:rsid w:val="00F16562"/>
    <w:pPr>
      <w:suppressAutoHyphens/>
      <w:ind w:left="-108"/>
    </w:pPr>
    <w:rPr>
      <w:sz w:val="28"/>
      <w:szCs w:val="28"/>
      <w:lang w:eastAsia="ar-SA"/>
    </w:rPr>
  </w:style>
  <w:style w:type="character" w:customStyle="1" w:styleId="af3">
    <w:name w:val="Гипертекстовая ссылка"/>
    <w:uiPriority w:val="99"/>
    <w:rsid w:val="00F16562"/>
    <w:rPr>
      <w:b/>
      <w:bCs w:val="0"/>
      <w:color w:val="008000"/>
      <w:sz w:val="20"/>
      <w:szCs w:val="20"/>
      <w:u w:val="single"/>
    </w:rPr>
  </w:style>
  <w:style w:type="character" w:customStyle="1" w:styleId="a5">
    <w:name w:val="Основной текст Знак"/>
    <w:link w:val="a4"/>
    <w:rsid w:val="00F16562"/>
    <w:rPr>
      <w:sz w:val="28"/>
    </w:rPr>
  </w:style>
  <w:style w:type="character" w:customStyle="1" w:styleId="af4">
    <w:name w:val="Основной текст_"/>
    <w:rsid w:val="00F16562"/>
    <w:rPr>
      <w:rFonts w:ascii="Times New Roman" w:hAnsi="Times New Roman" w:cs="Times New Roman"/>
      <w:sz w:val="27"/>
      <w:szCs w:val="27"/>
      <w:u w:val="none"/>
    </w:rPr>
  </w:style>
  <w:style w:type="character" w:styleId="af5">
    <w:name w:val="Strong"/>
    <w:uiPriority w:val="22"/>
    <w:qFormat/>
    <w:rsid w:val="00F16562"/>
    <w:rPr>
      <w:b/>
      <w:bCs/>
    </w:rPr>
  </w:style>
  <w:style w:type="character" w:customStyle="1" w:styleId="20">
    <w:name w:val="Заголовок 2 Знак"/>
    <w:link w:val="2"/>
    <w:rsid w:val="00F16562"/>
    <w:rPr>
      <w:sz w:val="28"/>
    </w:rPr>
  </w:style>
  <w:style w:type="character" w:customStyle="1" w:styleId="a8">
    <w:name w:val="Текст выноски Знак"/>
    <w:link w:val="a7"/>
    <w:rsid w:val="00F16562"/>
    <w:rPr>
      <w:rFonts w:ascii="Tahoma" w:hAnsi="Tahoma" w:cs="Tahoma"/>
      <w:sz w:val="16"/>
      <w:szCs w:val="16"/>
    </w:rPr>
  </w:style>
  <w:style w:type="paragraph" w:styleId="af6">
    <w:name w:val="header"/>
    <w:basedOn w:val="a"/>
    <w:link w:val="af7"/>
    <w:uiPriority w:val="99"/>
    <w:rsid w:val="002E495A"/>
    <w:pPr>
      <w:tabs>
        <w:tab w:val="center" w:pos="4677"/>
        <w:tab w:val="right" w:pos="9355"/>
      </w:tabs>
    </w:pPr>
  </w:style>
  <w:style w:type="character" w:customStyle="1" w:styleId="af7">
    <w:name w:val="Верхний колонтитул Знак"/>
    <w:basedOn w:val="a0"/>
    <w:link w:val="af6"/>
    <w:uiPriority w:val="99"/>
    <w:rsid w:val="002E495A"/>
  </w:style>
  <w:style w:type="paragraph" w:styleId="af8">
    <w:name w:val="footer"/>
    <w:basedOn w:val="a"/>
    <w:link w:val="af9"/>
    <w:rsid w:val="002E495A"/>
    <w:pPr>
      <w:tabs>
        <w:tab w:val="center" w:pos="4677"/>
        <w:tab w:val="right" w:pos="9355"/>
      </w:tabs>
    </w:pPr>
  </w:style>
  <w:style w:type="character" w:customStyle="1" w:styleId="af9">
    <w:name w:val="Нижний колонтитул Знак"/>
    <w:basedOn w:val="a0"/>
    <w:link w:val="af8"/>
    <w:rsid w:val="002E495A"/>
  </w:style>
  <w:style w:type="numbering" w:customStyle="1" w:styleId="24">
    <w:name w:val="Нет списка2"/>
    <w:next w:val="a2"/>
    <w:uiPriority w:val="99"/>
    <w:semiHidden/>
    <w:unhideWhenUsed/>
    <w:rsid w:val="00FF02E3"/>
  </w:style>
  <w:style w:type="character" w:customStyle="1" w:styleId="WW8Num1z0">
    <w:name w:val="WW8Num1z0"/>
    <w:rsid w:val="00371D48"/>
    <w:rPr>
      <w:b w:val="0"/>
      <w:bCs w:val="0"/>
    </w:rPr>
  </w:style>
  <w:style w:type="character" w:customStyle="1" w:styleId="WW8Num1z1">
    <w:name w:val="WW8Num1z1"/>
    <w:rsid w:val="00371D48"/>
    <w:rPr>
      <w:rFonts w:ascii="OpenSymbol" w:hAnsi="OpenSymbol" w:cs="OpenSymbol"/>
    </w:rPr>
  </w:style>
  <w:style w:type="character" w:customStyle="1" w:styleId="WW8Num2z2">
    <w:name w:val="WW8Num2z2"/>
    <w:rsid w:val="00371D48"/>
    <w:rPr>
      <w:b w:val="0"/>
      <w:bCs w:val="0"/>
    </w:rPr>
  </w:style>
  <w:style w:type="character" w:customStyle="1" w:styleId="WW8Num3z2">
    <w:name w:val="WW8Num3z2"/>
    <w:rsid w:val="00371D48"/>
    <w:rPr>
      <w:b w:val="0"/>
      <w:bCs w:val="0"/>
    </w:rPr>
  </w:style>
  <w:style w:type="character" w:customStyle="1" w:styleId="WW8Num4z2">
    <w:name w:val="WW8Num4z2"/>
    <w:rsid w:val="00371D48"/>
    <w:rPr>
      <w:b w:val="0"/>
      <w:bCs w:val="0"/>
    </w:rPr>
  </w:style>
  <w:style w:type="character" w:customStyle="1" w:styleId="WW8Num5z2">
    <w:name w:val="WW8Num5z2"/>
    <w:rsid w:val="00371D48"/>
    <w:rPr>
      <w:b w:val="0"/>
      <w:bCs w:val="0"/>
    </w:rPr>
  </w:style>
  <w:style w:type="character" w:customStyle="1" w:styleId="WW8Num6z2">
    <w:name w:val="WW8Num6z2"/>
    <w:rsid w:val="00371D48"/>
    <w:rPr>
      <w:b w:val="0"/>
      <w:bCs w:val="0"/>
    </w:rPr>
  </w:style>
  <w:style w:type="character" w:customStyle="1" w:styleId="WW8Num7z0">
    <w:name w:val="WW8Num7z0"/>
    <w:rsid w:val="00371D48"/>
    <w:rPr>
      <w:b w:val="0"/>
      <w:bCs w:val="0"/>
    </w:rPr>
  </w:style>
  <w:style w:type="character" w:customStyle="1" w:styleId="WW8Num8z0">
    <w:name w:val="WW8Num8z0"/>
    <w:rsid w:val="00371D48"/>
    <w:rPr>
      <w:b w:val="0"/>
      <w:bCs w:val="0"/>
    </w:rPr>
  </w:style>
  <w:style w:type="character" w:customStyle="1" w:styleId="WW8Num9z2">
    <w:name w:val="WW8Num9z2"/>
    <w:rsid w:val="00371D48"/>
    <w:rPr>
      <w:b w:val="0"/>
      <w:bCs w:val="0"/>
    </w:rPr>
  </w:style>
  <w:style w:type="character" w:customStyle="1" w:styleId="WW8Num10z2">
    <w:name w:val="WW8Num10z2"/>
    <w:rsid w:val="00371D48"/>
    <w:rPr>
      <w:b w:val="0"/>
      <w:bCs w:val="0"/>
    </w:rPr>
  </w:style>
  <w:style w:type="character" w:customStyle="1" w:styleId="WW8Num11z2">
    <w:name w:val="WW8Num11z2"/>
    <w:rsid w:val="00371D48"/>
    <w:rPr>
      <w:b w:val="0"/>
      <w:bCs w:val="0"/>
    </w:rPr>
  </w:style>
  <w:style w:type="character" w:customStyle="1" w:styleId="WW8Num12z2">
    <w:name w:val="WW8Num12z2"/>
    <w:rsid w:val="00371D48"/>
    <w:rPr>
      <w:b w:val="0"/>
      <w:bCs w:val="0"/>
    </w:rPr>
  </w:style>
  <w:style w:type="character" w:customStyle="1" w:styleId="WW8Num13z2">
    <w:name w:val="WW8Num13z2"/>
    <w:rsid w:val="00371D48"/>
    <w:rPr>
      <w:b w:val="0"/>
      <w:bCs w:val="0"/>
    </w:rPr>
  </w:style>
  <w:style w:type="character" w:customStyle="1" w:styleId="WW8Num14z2">
    <w:name w:val="WW8Num14z2"/>
    <w:rsid w:val="00371D48"/>
    <w:rPr>
      <w:b w:val="0"/>
      <w:bCs w:val="0"/>
    </w:rPr>
  </w:style>
  <w:style w:type="character" w:customStyle="1" w:styleId="WW8Num15z0">
    <w:name w:val="WW8Num15z0"/>
    <w:rsid w:val="00371D48"/>
    <w:rPr>
      <w:b w:val="0"/>
      <w:bCs w:val="0"/>
    </w:rPr>
  </w:style>
  <w:style w:type="character" w:customStyle="1" w:styleId="WW8Num17z0">
    <w:name w:val="WW8Num17z0"/>
    <w:rsid w:val="00371D48"/>
    <w:rPr>
      <w:b w:val="0"/>
      <w:bCs w:val="0"/>
    </w:rPr>
  </w:style>
  <w:style w:type="character" w:customStyle="1" w:styleId="WW8Num18z0">
    <w:name w:val="WW8Num18z0"/>
    <w:rsid w:val="00371D48"/>
    <w:rPr>
      <w:b w:val="0"/>
      <w:bCs w:val="0"/>
    </w:rPr>
  </w:style>
  <w:style w:type="character" w:customStyle="1" w:styleId="WW8Num19z0">
    <w:name w:val="WW8Num19z0"/>
    <w:rsid w:val="00371D48"/>
    <w:rPr>
      <w:b w:val="0"/>
      <w:bCs w:val="0"/>
    </w:rPr>
  </w:style>
  <w:style w:type="character" w:customStyle="1" w:styleId="WW8Num19z1">
    <w:name w:val="WW8Num19z1"/>
    <w:rsid w:val="00371D48"/>
    <w:rPr>
      <w:rFonts w:ascii="OpenSymbol" w:hAnsi="OpenSymbol"/>
      <w:b w:val="0"/>
      <w:bCs w:val="0"/>
    </w:rPr>
  </w:style>
  <w:style w:type="character" w:customStyle="1" w:styleId="WW8Num20z0">
    <w:name w:val="WW8Num20z0"/>
    <w:rsid w:val="00371D48"/>
    <w:rPr>
      <w:b w:val="0"/>
      <w:bCs w:val="0"/>
    </w:rPr>
  </w:style>
  <w:style w:type="character" w:customStyle="1" w:styleId="WW8Num21z1">
    <w:name w:val="WW8Num21z1"/>
    <w:rsid w:val="00371D48"/>
    <w:rPr>
      <w:b w:val="0"/>
      <w:bCs w:val="0"/>
    </w:rPr>
  </w:style>
  <w:style w:type="character" w:customStyle="1" w:styleId="WW8Num22z0">
    <w:name w:val="WW8Num22z0"/>
    <w:rsid w:val="00371D48"/>
    <w:rPr>
      <w:b w:val="0"/>
      <w:bCs w:val="0"/>
    </w:rPr>
  </w:style>
  <w:style w:type="character" w:customStyle="1" w:styleId="WW8Num23z0">
    <w:name w:val="WW8Num23z0"/>
    <w:rsid w:val="00371D48"/>
    <w:rPr>
      <w:b w:val="0"/>
      <w:bCs w:val="0"/>
    </w:rPr>
  </w:style>
  <w:style w:type="character" w:customStyle="1" w:styleId="WW8Num24z0">
    <w:name w:val="WW8Num24z0"/>
    <w:rsid w:val="00371D48"/>
    <w:rPr>
      <w:b w:val="0"/>
      <w:bCs w:val="0"/>
    </w:rPr>
  </w:style>
  <w:style w:type="character" w:customStyle="1" w:styleId="WW8Num25z0">
    <w:name w:val="WW8Num25z0"/>
    <w:rsid w:val="00371D48"/>
    <w:rPr>
      <w:b w:val="0"/>
      <w:bCs w:val="0"/>
    </w:rPr>
  </w:style>
  <w:style w:type="character" w:customStyle="1" w:styleId="25">
    <w:name w:val="Основной шрифт абзаца2"/>
    <w:rsid w:val="00371D48"/>
  </w:style>
  <w:style w:type="character" w:customStyle="1" w:styleId="Absatz-Standardschriftart">
    <w:name w:val="Absatz-Standardschriftart"/>
    <w:rsid w:val="00371D48"/>
  </w:style>
  <w:style w:type="character" w:customStyle="1" w:styleId="WW-Absatz-Standardschriftart">
    <w:name w:val="WW-Absatz-Standardschriftart"/>
    <w:rsid w:val="00371D48"/>
  </w:style>
  <w:style w:type="character" w:customStyle="1" w:styleId="WW-Absatz-Standardschriftart1">
    <w:name w:val="WW-Absatz-Standardschriftart1"/>
    <w:rsid w:val="00371D48"/>
  </w:style>
  <w:style w:type="character" w:customStyle="1" w:styleId="WW8Num7z2">
    <w:name w:val="WW8Num7z2"/>
    <w:rsid w:val="00371D48"/>
    <w:rPr>
      <w:b w:val="0"/>
      <w:bCs w:val="0"/>
    </w:rPr>
  </w:style>
  <w:style w:type="character" w:customStyle="1" w:styleId="WW8Num9z0">
    <w:name w:val="WW8Num9z0"/>
    <w:rsid w:val="00371D48"/>
    <w:rPr>
      <w:b w:val="0"/>
      <w:bCs w:val="0"/>
    </w:rPr>
  </w:style>
  <w:style w:type="character" w:customStyle="1" w:styleId="WW-Absatz-Standardschriftart11">
    <w:name w:val="WW-Absatz-Standardschriftart11"/>
    <w:rsid w:val="00371D48"/>
  </w:style>
  <w:style w:type="character" w:customStyle="1" w:styleId="11">
    <w:name w:val="Основной шрифт абзаца1"/>
    <w:rsid w:val="00371D48"/>
  </w:style>
  <w:style w:type="character" w:customStyle="1" w:styleId="WW8Num2z0">
    <w:name w:val="WW8Num2z0"/>
    <w:rsid w:val="00371D48"/>
    <w:rPr>
      <w:b w:val="0"/>
      <w:bCs w:val="0"/>
    </w:rPr>
  </w:style>
  <w:style w:type="character" w:customStyle="1" w:styleId="WW8Num5z0">
    <w:name w:val="WW8Num5z0"/>
    <w:rsid w:val="00371D48"/>
    <w:rPr>
      <w:b w:val="0"/>
      <w:bCs w:val="0"/>
    </w:rPr>
  </w:style>
  <w:style w:type="character" w:customStyle="1" w:styleId="WW-Absatz-Standardschriftart111">
    <w:name w:val="WW-Absatz-Standardschriftart111"/>
    <w:rsid w:val="00371D48"/>
  </w:style>
  <w:style w:type="character" w:customStyle="1" w:styleId="WW8Num3z0">
    <w:name w:val="WW8Num3z0"/>
    <w:rsid w:val="00371D48"/>
    <w:rPr>
      <w:b w:val="0"/>
      <w:bCs w:val="0"/>
    </w:rPr>
  </w:style>
  <w:style w:type="character" w:customStyle="1" w:styleId="WW8Num4z0">
    <w:name w:val="WW8Num4z0"/>
    <w:rsid w:val="00371D48"/>
    <w:rPr>
      <w:b w:val="0"/>
      <w:bCs w:val="0"/>
    </w:rPr>
  </w:style>
  <w:style w:type="character" w:customStyle="1" w:styleId="WW8Num6z0">
    <w:name w:val="WW8Num6z0"/>
    <w:rsid w:val="00371D48"/>
    <w:rPr>
      <w:b w:val="0"/>
      <w:bCs w:val="0"/>
    </w:rPr>
  </w:style>
  <w:style w:type="character" w:customStyle="1" w:styleId="WW8Num10z0">
    <w:name w:val="WW8Num10z0"/>
    <w:rsid w:val="00371D48"/>
    <w:rPr>
      <w:b w:val="0"/>
      <w:bCs w:val="0"/>
    </w:rPr>
  </w:style>
  <w:style w:type="character" w:customStyle="1" w:styleId="WW-Absatz-Standardschriftart1111">
    <w:name w:val="WW-Absatz-Standardschriftart1111"/>
    <w:rsid w:val="00371D48"/>
  </w:style>
  <w:style w:type="character" w:customStyle="1" w:styleId="WW-Absatz-Standardschriftart11111">
    <w:name w:val="WW-Absatz-Standardschriftart11111"/>
    <w:rsid w:val="00371D48"/>
  </w:style>
  <w:style w:type="character" w:customStyle="1" w:styleId="WW-Absatz-Standardschriftart111111">
    <w:name w:val="WW-Absatz-Standardschriftart111111"/>
    <w:rsid w:val="00371D48"/>
  </w:style>
  <w:style w:type="character" w:customStyle="1" w:styleId="WW-Absatz-Standardschriftart1111111">
    <w:name w:val="WW-Absatz-Standardschriftart1111111"/>
    <w:rsid w:val="00371D48"/>
  </w:style>
  <w:style w:type="character" w:customStyle="1" w:styleId="WW8Num11z0">
    <w:name w:val="WW8Num11z0"/>
    <w:rsid w:val="00371D48"/>
    <w:rPr>
      <w:b w:val="0"/>
      <w:bCs w:val="0"/>
    </w:rPr>
  </w:style>
  <w:style w:type="character" w:customStyle="1" w:styleId="WW8Num12z0">
    <w:name w:val="WW8Num12z0"/>
    <w:rsid w:val="00371D48"/>
    <w:rPr>
      <w:b w:val="0"/>
      <w:bCs w:val="0"/>
    </w:rPr>
  </w:style>
  <w:style w:type="character" w:customStyle="1" w:styleId="WW8Num13z0">
    <w:name w:val="WW8Num13z0"/>
    <w:rsid w:val="00371D48"/>
    <w:rPr>
      <w:b w:val="0"/>
      <w:bCs w:val="0"/>
    </w:rPr>
  </w:style>
  <w:style w:type="character" w:customStyle="1" w:styleId="WW8Num14z0">
    <w:name w:val="WW8Num14z0"/>
    <w:rsid w:val="00371D48"/>
    <w:rPr>
      <w:b w:val="0"/>
      <w:bCs w:val="0"/>
    </w:rPr>
  </w:style>
  <w:style w:type="character" w:customStyle="1" w:styleId="WW8Num16z0">
    <w:name w:val="WW8Num16z0"/>
    <w:rsid w:val="00371D48"/>
    <w:rPr>
      <w:b w:val="0"/>
      <w:bCs w:val="0"/>
    </w:rPr>
  </w:style>
  <w:style w:type="character" w:customStyle="1" w:styleId="WW8Num21z0">
    <w:name w:val="WW8Num21z0"/>
    <w:rsid w:val="00371D48"/>
    <w:rPr>
      <w:b w:val="0"/>
      <w:bCs w:val="0"/>
    </w:rPr>
  </w:style>
  <w:style w:type="character" w:customStyle="1" w:styleId="WW8Num26z0">
    <w:name w:val="WW8Num26z0"/>
    <w:rsid w:val="00371D48"/>
    <w:rPr>
      <w:b w:val="0"/>
      <w:bCs w:val="0"/>
    </w:rPr>
  </w:style>
  <w:style w:type="character" w:customStyle="1" w:styleId="WW8Num27z0">
    <w:name w:val="WW8Num27z0"/>
    <w:rsid w:val="00371D48"/>
    <w:rPr>
      <w:b w:val="0"/>
      <w:bCs w:val="0"/>
    </w:rPr>
  </w:style>
  <w:style w:type="character" w:customStyle="1" w:styleId="WW8Num28z0">
    <w:name w:val="WW8Num28z0"/>
    <w:rsid w:val="00371D48"/>
    <w:rPr>
      <w:b w:val="0"/>
      <w:bCs w:val="0"/>
    </w:rPr>
  </w:style>
  <w:style w:type="character" w:customStyle="1" w:styleId="WW8Num29z0">
    <w:name w:val="WW8Num29z0"/>
    <w:rsid w:val="00371D48"/>
    <w:rPr>
      <w:b w:val="0"/>
      <w:bCs w:val="0"/>
    </w:rPr>
  </w:style>
  <w:style w:type="character" w:customStyle="1" w:styleId="WW8Num30z0">
    <w:name w:val="WW8Num30z0"/>
    <w:rsid w:val="00371D48"/>
    <w:rPr>
      <w:b w:val="0"/>
      <w:bCs w:val="0"/>
    </w:rPr>
  </w:style>
  <w:style w:type="character" w:customStyle="1" w:styleId="WW8Num31z0">
    <w:name w:val="WW8Num31z0"/>
    <w:rsid w:val="00371D48"/>
    <w:rPr>
      <w:b w:val="0"/>
      <w:bCs w:val="0"/>
    </w:rPr>
  </w:style>
  <w:style w:type="character" w:customStyle="1" w:styleId="WW8Num32z0">
    <w:name w:val="WW8Num32z0"/>
    <w:rsid w:val="00371D48"/>
    <w:rPr>
      <w:b w:val="0"/>
      <w:bCs w:val="0"/>
    </w:rPr>
  </w:style>
  <w:style w:type="character" w:customStyle="1" w:styleId="WW8Num33z0">
    <w:name w:val="WW8Num33z0"/>
    <w:rsid w:val="00371D48"/>
    <w:rPr>
      <w:b w:val="0"/>
      <w:bCs w:val="0"/>
    </w:rPr>
  </w:style>
  <w:style w:type="character" w:customStyle="1" w:styleId="WW8Num34z0">
    <w:name w:val="WW8Num34z0"/>
    <w:rsid w:val="00371D48"/>
    <w:rPr>
      <w:rFonts w:ascii="Symbol" w:hAnsi="Symbol" w:cs="OpenSymbol"/>
    </w:rPr>
  </w:style>
  <w:style w:type="character" w:customStyle="1" w:styleId="WW8Num34z1">
    <w:name w:val="WW8Num34z1"/>
    <w:rsid w:val="00371D48"/>
    <w:rPr>
      <w:rFonts w:ascii="OpenSymbol" w:hAnsi="OpenSymbol" w:cs="OpenSymbol"/>
    </w:rPr>
  </w:style>
  <w:style w:type="character" w:customStyle="1" w:styleId="WW8Num35z0">
    <w:name w:val="WW8Num35z0"/>
    <w:rsid w:val="00371D48"/>
    <w:rPr>
      <w:b w:val="0"/>
      <w:bCs w:val="0"/>
    </w:rPr>
  </w:style>
  <w:style w:type="character" w:customStyle="1" w:styleId="WW8Num36z0">
    <w:name w:val="WW8Num36z0"/>
    <w:rsid w:val="00371D48"/>
    <w:rPr>
      <w:b w:val="0"/>
      <w:bCs w:val="0"/>
    </w:rPr>
  </w:style>
  <w:style w:type="character" w:customStyle="1" w:styleId="WW-Absatz-Standardschriftart11111111">
    <w:name w:val="WW-Absatz-Standardschriftart11111111"/>
    <w:rsid w:val="00371D48"/>
  </w:style>
  <w:style w:type="character" w:customStyle="1" w:styleId="afa">
    <w:name w:val="Символ нумерации"/>
    <w:rsid w:val="00371D48"/>
    <w:rPr>
      <w:b w:val="0"/>
      <w:bCs w:val="0"/>
    </w:rPr>
  </w:style>
  <w:style w:type="character" w:customStyle="1" w:styleId="afb">
    <w:name w:val="Маркеры списка"/>
    <w:rsid w:val="00371D48"/>
    <w:rPr>
      <w:rFonts w:ascii="OpenSymbol" w:eastAsia="OpenSymbol" w:hAnsi="OpenSymbol" w:cs="OpenSymbol"/>
    </w:rPr>
  </w:style>
  <w:style w:type="paragraph" w:customStyle="1" w:styleId="afc">
    <w:name w:val="Заголовок"/>
    <w:basedOn w:val="a"/>
    <w:next w:val="a4"/>
    <w:rsid w:val="00371D48"/>
    <w:pPr>
      <w:keepNext/>
      <w:widowControl w:val="0"/>
      <w:suppressAutoHyphens/>
      <w:spacing w:before="240" w:after="120"/>
    </w:pPr>
    <w:rPr>
      <w:rFonts w:ascii="Arial" w:eastAsia="Arial Unicode MS" w:hAnsi="Arial" w:cs="Mangal"/>
      <w:kern w:val="1"/>
      <w:sz w:val="28"/>
      <w:szCs w:val="28"/>
      <w:lang w:eastAsia="hi-IN" w:bidi="hi-IN"/>
    </w:rPr>
  </w:style>
  <w:style w:type="paragraph" w:styleId="afd">
    <w:name w:val="List"/>
    <w:basedOn w:val="a4"/>
    <w:rsid w:val="00371D48"/>
    <w:pPr>
      <w:widowControl w:val="0"/>
      <w:suppressAutoHyphens/>
      <w:spacing w:after="120"/>
      <w:jc w:val="left"/>
    </w:pPr>
    <w:rPr>
      <w:rFonts w:eastAsia="Arial Unicode MS" w:cs="Mangal"/>
      <w:kern w:val="1"/>
      <w:sz w:val="24"/>
      <w:szCs w:val="24"/>
      <w:lang w:eastAsia="hi-IN" w:bidi="hi-IN"/>
    </w:rPr>
  </w:style>
  <w:style w:type="paragraph" w:customStyle="1" w:styleId="31">
    <w:name w:val="Название3"/>
    <w:basedOn w:val="a"/>
    <w:rsid w:val="00371D48"/>
    <w:pPr>
      <w:widowControl w:val="0"/>
      <w:suppressLineNumbers/>
      <w:suppressAutoHyphens/>
      <w:spacing w:before="120" w:after="120"/>
    </w:pPr>
    <w:rPr>
      <w:rFonts w:ascii="Arial" w:eastAsia="Arial Unicode MS" w:hAnsi="Arial" w:cs="Mangal"/>
      <w:i/>
      <w:iCs/>
      <w:kern w:val="1"/>
      <w:szCs w:val="24"/>
      <w:lang w:eastAsia="hi-IN" w:bidi="hi-IN"/>
    </w:rPr>
  </w:style>
  <w:style w:type="paragraph" w:customStyle="1" w:styleId="32">
    <w:name w:val="Указатель3"/>
    <w:basedOn w:val="a"/>
    <w:rsid w:val="00371D48"/>
    <w:pPr>
      <w:widowControl w:val="0"/>
      <w:suppressLineNumbers/>
      <w:suppressAutoHyphens/>
    </w:pPr>
    <w:rPr>
      <w:rFonts w:ascii="Arial" w:eastAsia="Arial Unicode MS" w:hAnsi="Arial" w:cs="Mangal"/>
      <w:kern w:val="1"/>
      <w:sz w:val="24"/>
      <w:szCs w:val="24"/>
      <w:lang w:eastAsia="hi-IN" w:bidi="hi-IN"/>
    </w:rPr>
  </w:style>
  <w:style w:type="paragraph" w:customStyle="1" w:styleId="26">
    <w:name w:val="Название2"/>
    <w:basedOn w:val="a"/>
    <w:rsid w:val="00371D48"/>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27">
    <w:name w:val="Указатель2"/>
    <w:basedOn w:val="a"/>
    <w:rsid w:val="00371D48"/>
    <w:pPr>
      <w:widowControl w:val="0"/>
      <w:suppressLineNumbers/>
      <w:suppressAutoHyphens/>
    </w:pPr>
    <w:rPr>
      <w:rFonts w:eastAsia="Arial Unicode MS" w:cs="Mangal"/>
      <w:kern w:val="1"/>
      <w:sz w:val="24"/>
      <w:szCs w:val="24"/>
      <w:lang w:eastAsia="hi-IN" w:bidi="hi-IN"/>
    </w:rPr>
  </w:style>
  <w:style w:type="paragraph" w:customStyle="1" w:styleId="12">
    <w:name w:val="Название1"/>
    <w:basedOn w:val="a"/>
    <w:rsid w:val="00371D48"/>
    <w:pPr>
      <w:widowControl w:val="0"/>
      <w:suppressLineNumbers/>
      <w:suppressAutoHyphens/>
      <w:spacing w:before="120" w:after="120"/>
    </w:pPr>
    <w:rPr>
      <w:rFonts w:eastAsia="Arial Unicode MS" w:cs="Mangal"/>
      <w:i/>
      <w:iCs/>
      <w:kern w:val="1"/>
      <w:sz w:val="24"/>
      <w:szCs w:val="24"/>
      <w:lang w:eastAsia="hi-IN" w:bidi="hi-IN"/>
    </w:rPr>
  </w:style>
  <w:style w:type="paragraph" w:customStyle="1" w:styleId="13">
    <w:name w:val="Указатель1"/>
    <w:basedOn w:val="a"/>
    <w:rsid w:val="00371D48"/>
    <w:pPr>
      <w:widowControl w:val="0"/>
      <w:suppressLineNumbers/>
      <w:suppressAutoHyphens/>
    </w:pPr>
    <w:rPr>
      <w:rFonts w:eastAsia="Arial Unicode MS" w:cs="Mangal"/>
      <w:kern w:val="1"/>
      <w:sz w:val="24"/>
      <w:szCs w:val="24"/>
      <w:lang w:eastAsia="hi-IN" w:bidi="hi-IN"/>
    </w:rPr>
  </w:style>
  <w:style w:type="paragraph" w:styleId="afe">
    <w:name w:val="Subtitle"/>
    <w:basedOn w:val="afc"/>
    <w:next w:val="a4"/>
    <w:link w:val="aff"/>
    <w:qFormat/>
    <w:rsid w:val="00371D48"/>
    <w:pPr>
      <w:jc w:val="center"/>
    </w:pPr>
    <w:rPr>
      <w:i/>
      <w:iCs/>
    </w:rPr>
  </w:style>
  <w:style w:type="character" w:customStyle="1" w:styleId="aff">
    <w:name w:val="Подзаголовок Знак"/>
    <w:link w:val="afe"/>
    <w:rsid w:val="00371D48"/>
    <w:rPr>
      <w:rFonts w:ascii="Arial" w:eastAsia="Arial Unicode MS" w:hAnsi="Arial" w:cs="Mangal"/>
      <w:i/>
      <w:iCs/>
      <w:kern w:val="1"/>
      <w:sz w:val="28"/>
      <w:szCs w:val="28"/>
      <w:lang w:eastAsia="hi-IN" w:bidi="hi-IN"/>
    </w:rPr>
  </w:style>
  <w:style w:type="paragraph" w:customStyle="1" w:styleId="ConsPlusTitle">
    <w:name w:val="ConsPlusTitle"/>
    <w:basedOn w:val="a"/>
    <w:next w:val="ConsPlusNormal"/>
    <w:rsid w:val="00371D48"/>
    <w:pPr>
      <w:widowControl w:val="0"/>
      <w:suppressAutoHyphens/>
      <w:autoSpaceDE w:val="0"/>
    </w:pPr>
    <w:rPr>
      <w:rFonts w:ascii="Arial" w:eastAsia="Arial" w:hAnsi="Arial" w:cs="Arial"/>
      <w:b/>
      <w:bCs/>
      <w:kern w:val="1"/>
      <w:lang w:eastAsia="hi-IN" w:bidi="hi-IN"/>
    </w:rPr>
  </w:style>
  <w:style w:type="paragraph" w:customStyle="1" w:styleId="211">
    <w:name w:val="Основной текст 21"/>
    <w:basedOn w:val="a"/>
    <w:rsid w:val="00371D48"/>
    <w:pPr>
      <w:widowControl w:val="0"/>
      <w:suppressAutoHyphens/>
      <w:jc w:val="both"/>
    </w:pPr>
    <w:rPr>
      <w:rFonts w:eastAsia="Arial Unicode MS" w:cs="Mangal"/>
      <w:b/>
      <w:kern w:val="1"/>
      <w:sz w:val="28"/>
      <w:szCs w:val="24"/>
      <w:lang w:eastAsia="hi-IN" w:bidi="hi-IN"/>
    </w:rPr>
  </w:style>
  <w:style w:type="paragraph" w:customStyle="1" w:styleId="310">
    <w:name w:val="Основной текст 31"/>
    <w:basedOn w:val="a"/>
    <w:rsid w:val="00371D48"/>
    <w:pPr>
      <w:widowControl w:val="0"/>
      <w:suppressAutoHyphens/>
      <w:spacing w:after="120"/>
    </w:pPr>
    <w:rPr>
      <w:rFonts w:eastAsia="Arial Unicode MS" w:cs="Mangal"/>
      <w:kern w:val="1"/>
      <w:sz w:val="16"/>
      <w:szCs w:val="16"/>
      <w:lang w:eastAsia="hi-IN" w:bidi="hi-IN"/>
    </w:rPr>
  </w:style>
  <w:style w:type="paragraph" w:customStyle="1" w:styleId="aff0">
    <w:name w:val="Содержимое таблицы"/>
    <w:basedOn w:val="a"/>
    <w:rsid w:val="00371D48"/>
    <w:pPr>
      <w:widowControl w:val="0"/>
      <w:suppressLineNumbers/>
      <w:suppressAutoHyphens/>
    </w:pPr>
    <w:rPr>
      <w:rFonts w:eastAsia="Arial Unicode MS" w:cs="Mangal"/>
      <w:kern w:val="1"/>
      <w:sz w:val="24"/>
      <w:szCs w:val="24"/>
      <w:lang w:eastAsia="hi-IN" w:bidi="hi-IN"/>
    </w:rPr>
  </w:style>
  <w:style w:type="paragraph" w:customStyle="1" w:styleId="aff1">
    <w:name w:val="Заголовок таблицы"/>
    <w:basedOn w:val="aff0"/>
    <w:rsid w:val="00371D48"/>
    <w:pPr>
      <w:jc w:val="center"/>
    </w:pPr>
    <w:rPr>
      <w:b/>
      <w:bCs/>
    </w:rPr>
  </w:style>
  <w:style w:type="character" w:customStyle="1" w:styleId="30">
    <w:name w:val="Заголовок 3 Знак"/>
    <w:link w:val="3"/>
    <w:rsid w:val="00371D48"/>
    <w:rPr>
      <w:sz w:val="28"/>
    </w:rPr>
  </w:style>
  <w:style w:type="character" w:customStyle="1" w:styleId="af">
    <w:name w:val="Название Знак"/>
    <w:link w:val="ae"/>
    <w:rsid w:val="00371D48"/>
    <w:rPr>
      <w:sz w:val="24"/>
    </w:rPr>
  </w:style>
  <w:style w:type="paragraph" w:customStyle="1" w:styleId="CharChar1CharChar1CharChar">
    <w:name w:val="Char Char Знак Знак1 Char Char1 Знак Знак Char Char"/>
    <w:basedOn w:val="a"/>
    <w:rsid w:val="00371D48"/>
    <w:pPr>
      <w:spacing w:before="100" w:beforeAutospacing="1" w:after="100" w:afterAutospacing="1"/>
    </w:pPr>
    <w:rPr>
      <w:rFonts w:ascii="Tahoma" w:hAnsi="Tahoma"/>
      <w:lang w:val="en-US" w:eastAsia="en-US"/>
    </w:rPr>
  </w:style>
  <w:style w:type="character" w:styleId="aff2">
    <w:name w:val="FollowedHyperlink"/>
    <w:rsid w:val="00371D48"/>
    <w:rPr>
      <w:color w:val="800080"/>
      <w:u w:val="single"/>
    </w:rPr>
  </w:style>
  <w:style w:type="paragraph" w:styleId="33">
    <w:name w:val="Body Text Indent 3"/>
    <w:basedOn w:val="a"/>
    <w:link w:val="34"/>
    <w:rsid w:val="00371D48"/>
    <w:pPr>
      <w:widowControl w:val="0"/>
      <w:suppressAutoHyphens/>
      <w:spacing w:after="120"/>
      <w:ind w:left="283"/>
    </w:pPr>
    <w:rPr>
      <w:rFonts w:eastAsia="Arial Unicode MS" w:cs="Mangal"/>
      <w:kern w:val="1"/>
      <w:sz w:val="16"/>
      <w:szCs w:val="14"/>
      <w:lang w:eastAsia="hi-IN" w:bidi="hi-IN"/>
    </w:rPr>
  </w:style>
  <w:style w:type="character" w:customStyle="1" w:styleId="34">
    <w:name w:val="Основной текст с отступом 3 Знак"/>
    <w:link w:val="33"/>
    <w:rsid w:val="00371D48"/>
    <w:rPr>
      <w:rFonts w:eastAsia="Arial Unicode MS" w:cs="Mangal"/>
      <w:kern w:val="1"/>
      <w:sz w:val="16"/>
      <w:szCs w:val="14"/>
      <w:lang w:eastAsia="hi-IN" w:bidi="hi-IN"/>
    </w:rPr>
  </w:style>
  <w:style w:type="paragraph" w:styleId="aff3">
    <w:name w:val="List Paragraph"/>
    <w:basedOn w:val="a"/>
    <w:uiPriority w:val="34"/>
    <w:qFormat/>
    <w:rsid w:val="00AE05A5"/>
    <w:pPr>
      <w:ind w:left="720"/>
      <w:contextualSpacing/>
    </w:pPr>
  </w:style>
  <w:style w:type="character" w:styleId="aff4">
    <w:name w:val="Emphasis"/>
    <w:qFormat/>
    <w:rsid w:val="00926819"/>
    <w:rPr>
      <w:i/>
      <w:iCs/>
    </w:rPr>
  </w:style>
  <w:style w:type="character" w:customStyle="1" w:styleId="blk">
    <w:name w:val="blk"/>
    <w:basedOn w:val="a0"/>
    <w:rsid w:val="00B53B6D"/>
  </w:style>
  <w:style w:type="paragraph" w:customStyle="1" w:styleId="Nonformat">
    <w:name w:val="Nonformat"/>
    <w:basedOn w:val="a"/>
    <w:rsid w:val="00361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627">
      <w:bodyDiv w:val="1"/>
      <w:marLeft w:val="0"/>
      <w:marRight w:val="0"/>
      <w:marTop w:val="0"/>
      <w:marBottom w:val="0"/>
      <w:divBdr>
        <w:top w:val="none" w:sz="0" w:space="0" w:color="auto"/>
        <w:left w:val="none" w:sz="0" w:space="0" w:color="auto"/>
        <w:bottom w:val="none" w:sz="0" w:space="0" w:color="auto"/>
        <w:right w:val="none" w:sz="0" w:space="0" w:color="auto"/>
      </w:divBdr>
    </w:div>
    <w:div w:id="10958479">
      <w:bodyDiv w:val="1"/>
      <w:marLeft w:val="0"/>
      <w:marRight w:val="0"/>
      <w:marTop w:val="0"/>
      <w:marBottom w:val="0"/>
      <w:divBdr>
        <w:top w:val="none" w:sz="0" w:space="0" w:color="auto"/>
        <w:left w:val="none" w:sz="0" w:space="0" w:color="auto"/>
        <w:bottom w:val="none" w:sz="0" w:space="0" w:color="auto"/>
        <w:right w:val="none" w:sz="0" w:space="0" w:color="auto"/>
      </w:divBdr>
    </w:div>
    <w:div w:id="59450662">
      <w:bodyDiv w:val="1"/>
      <w:marLeft w:val="0"/>
      <w:marRight w:val="0"/>
      <w:marTop w:val="0"/>
      <w:marBottom w:val="0"/>
      <w:divBdr>
        <w:top w:val="none" w:sz="0" w:space="0" w:color="auto"/>
        <w:left w:val="none" w:sz="0" w:space="0" w:color="auto"/>
        <w:bottom w:val="none" w:sz="0" w:space="0" w:color="auto"/>
        <w:right w:val="none" w:sz="0" w:space="0" w:color="auto"/>
      </w:divBdr>
    </w:div>
    <w:div w:id="252398124">
      <w:bodyDiv w:val="1"/>
      <w:marLeft w:val="0"/>
      <w:marRight w:val="0"/>
      <w:marTop w:val="0"/>
      <w:marBottom w:val="0"/>
      <w:divBdr>
        <w:top w:val="none" w:sz="0" w:space="0" w:color="auto"/>
        <w:left w:val="none" w:sz="0" w:space="0" w:color="auto"/>
        <w:bottom w:val="none" w:sz="0" w:space="0" w:color="auto"/>
        <w:right w:val="none" w:sz="0" w:space="0" w:color="auto"/>
      </w:divBdr>
    </w:div>
    <w:div w:id="276067185">
      <w:bodyDiv w:val="1"/>
      <w:marLeft w:val="0"/>
      <w:marRight w:val="0"/>
      <w:marTop w:val="0"/>
      <w:marBottom w:val="0"/>
      <w:divBdr>
        <w:top w:val="none" w:sz="0" w:space="0" w:color="auto"/>
        <w:left w:val="none" w:sz="0" w:space="0" w:color="auto"/>
        <w:bottom w:val="none" w:sz="0" w:space="0" w:color="auto"/>
        <w:right w:val="none" w:sz="0" w:space="0" w:color="auto"/>
      </w:divBdr>
    </w:div>
    <w:div w:id="332758715">
      <w:bodyDiv w:val="1"/>
      <w:marLeft w:val="0"/>
      <w:marRight w:val="0"/>
      <w:marTop w:val="0"/>
      <w:marBottom w:val="0"/>
      <w:divBdr>
        <w:top w:val="none" w:sz="0" w:space="0" w:color="auto"/>
        <w:left w:val="none" w:sz="0" w:space="0" w:color="auto"/>
        <w:bottom w:val="none" w:sz="0" w:space="0" w:color="auto"/>
        <w:right w:val="none" w:sz="0" w:space="0" w:color="auto"/>
      </w:divBdr>
    </w:div>
    <w:div w:id="374814041">
      <w:bodyDiv w:val="1"/>
      <w:marLeft w:val="0"/>
      <w:marRight w:val="0"/>
      <w:marTop w:val="0"/>
      <w:marBottom w:val="0"/>
      <w:divBdr>
        <w:top w:val="none" w:sz="0" w:space="0" w:color="auto"/>
        <w:left w:val="none" w:sz="0" w:space="0" w:color="auto"/>
        <w:bottom w:val="none" w:sz="0" w:space="0" w:color="auto"/>
        <w:right w:val="none" w:sz="0" w:space="0" w:color="auto"/>
      </w:divBdr>
    </w:div>
    <w:div w:id="540441080">
      <w:bodyDiv w:val="1"/>
      <w:marLeft w:val="0"/>
      <w:marRight w:val="0"/>
      <w:marTop w:val="0"/>
      <w:marBottom w:val="0"/>
      <w:divBdr>
        <w:top w:val="none" w:sz="0" w:space="0" w:color="auto"/>
        <w:left w:val="none" w:sz="0" w:space="0" w:color="auto"/>
        <w:bottom w:val="none" w:sz="0" w:space="0" w:color="auto"/>
        <w:right w:val="none" w:sz="0" w:space="0" w:color="auto"/>
      </w:divBdr>
    </w:div>
    <w:div w:id="650914360">
      <w:bodyDiv w:val="1"/>
      <w:marLeft w:val="0"/>
      <w:marRight w:val="0"/>
      <w:marTop w:val="0"/>
      <w:marBottom w:val="0"/>
      <w:divBdr>
        <w:top w:val="none" w:sz="0" w:space="0" w:color="auto"/>
        <w:left w:val="none" w:sz="0" w:space="0" w:color="auto"/>
        <w:bottom w:val="none" w:sz="0" w:space="0" w:color="auto"/>
        <w:right w:val="none" w:sz="0" w:space="0" w:color="auto"/>
      </w:divBdr>
    </w:div>
    <w:div w:id="719868492">
      <w:bodyDiv w:val="1"/>
      <w:marLeft w:val="0"/>
      <w:marRight w:val="0"/>
      <w:marTop w:val="0"/>
      <w:marBottom w:val="0"/>
      <w:divBdr>
        <w:top w:val="none" w:sz="0" w:space="0" w:color="auto"/>
        <w:left w:val="none" w:sz="0" w:space="0" w:color="auto"/>
        <w:bottom w:val="none" w:sz="0" w:space="0" w:color="auto"/>
        <w:right w:val="none" w:sz="0" w:space="0" w:color="auto"/>
      </w:divBdr>
    </w:div>
    <w:div w:id="721713895">
      <w:bodyDiv w:val="1"/>
      <w:marLeft w:val="0"/>
      <w:marRight w:val="0"/>
      <w:marTop w:val="0"/>
      <w:marBottom w:val="0"/>
      <w:divBdr>
        <w:top w:val="none" w:sz="0" w:space="0" w:color="auto"/>
        <w:left w:val="none" w:sz="0" w:space="0" w:color="auto"/>
        <w:bottom w:val="none" w:sz="0" w:space="0" w:color="auto"/>
        <w:right w:val="none" w:sz="0" w:space="0" w:color="auto"/>
      </w:divBdr>
    </w:div>
    <w:div w:id="783504388">
      <w:bodyDiv w:val="1"/>
      <w:marLeft w:val="0"/>
      <w:marRight w:val="0"/>
      <w:marTop w:val="0"/>
      <w:marBottom w:val="0"/>
      <w:divBdr>
        <w:top w:val="none" w:sz="0" w:space="0" w:color="auto"/>
        <w:left w:val="none" w:sz="0" w:space="0" w:color="auto"/>
        <w:bottom w:val="none" w:sz="0" w:space="0" w:color="auto"/>
        <w:right w:val="none" w:sz="0" w:space="0" w:color="auto"/>
      </w:divBdr>
    </w:div>
    <w:div w:id="786655479">
      <w:bodyDiv w:val="1"/>
      <w:marLeft w:val="0"/>
      <w:marRight w:val="0"/>
      <w:marTop w:val="0"/>
      <w:marBottom w:val="0"/>
      <w:divBdr>
        <w:top w:val="none" w:sz="0" w:space="0" w:color="auto"/>
        <w:left w:val="none" w:sz="0" w:space="0" w:color="auto"/>
        <w:bottom w:val="none" w:sz="0" w:space="0" w:color="auto"/>
        <w:right w:val="none" w:sz="0" w:space="0" w:color="auto"/>
      </w:divBdr>
    </w:div>
    <w:div w:id="835533038">
      <w:bodyDiv w:val="1"/>
      <w:marLeft w:val="0"/>
      <w:marRight w:val="0"/>
      <w:marTop w:val="0"/>
      <w:marBottom w:val="0"/>
      <w:divBdr>
        <w:top w:val="none" w:sz="0" w:space="0" w:color="auto"/>
        <w:left w:val="none" w:sz="0" w:space="0" w:color="auto"/>
        <w:bottom w:val="none" w:sz="0" w:space="0" w:color="auto"/>
        <w:right w:val="none" w:sz="0" w:space="0" w:color="auto"/>
      </w:divBdr>
    </w:div>
    <w:div w:id="987825208">
      <w:bodyDiv w:val="1"/>
      <w:marLeft w:val="0"/>
      <w:marRight w:val="0"/>
      <w:marTop w:val="0"/>
      <w:marBottom w:val="0"/>
      <w:divBdr>
        <w:top w:val="none" w:sz="0" w:space="0" w:color="auto"/>
        <w:left w:val="none" w:sz="0" w:space="0" w:color="auto"/>
        <w:bottom w:val="none" w:sz="0" w:space="0" w:color="auto"/>
        <w:right w:val="none" w:sz="0" w:space="0" w:color="auto"/>
      </w:divBdr>
    </w:div>
    <w:div w:id="996302490">
      <w:bodyDiv w:val="1"/>
      <w:marLeft w:val="0"/>
      <w:marRight w:val="0"/>
      <w:marTop w:val="0"/>
      <w:marBottom w:val="0"/>
      <w:divBdr>
        <w:top w:val="none" w:sz="0" w:space="0" w:color="auto"/>
        <w:left w:val="none" w:sz="0" w:space="0" w:color="auto"/>
        <w:bottom w:val="none" w:sz="0" w:space="0" w:color="auto"/>
        <w:right w:val="none" w:sz="0" w:space="0" w:color="auto"/>
      </w:divBdr>
    </w:div>
    <w:div w:id="1135024572">
      <w:bodyDiv w:val="1"/>
      <w:marLeft w:val="0"/>
      <w:marRight w:val="0"/>
      <w:marTop w:val="0"/>
      <w:marBottom w:val="0"/>
      <w:divBdr>
        <w:top w:val="none" w:sz="0" w:space="0" w:color="auto"/>
        <w:left w:val="none" w:sz="0" w:space="0" w:color="auto"/>
        <w:bottom w:val="none" w:sz="0" w:space="0" w:color="auto"/>
        <w:right w:val="none" w:sz="0" w:space="0" w:color="auto"/>
      </w:divBdr>
    </w:div>
    <w:div w:id="1343632690">
      <w:bodyDiv w:val="1"/>
      <w:marLeft w:val="0"/>
      <w:marRight w:val="0"/>
      <w:marTop w:val="0"/>
      <w:marBottom w:val="0"/>
      <w:divBdr>
        <w:top w:val="none" w:sz="0" w:space="0" w:color="auto"/>
        <w:left w:val="none" w:sz="0" w:space="0" w:color="auto"/>
        <w:bottom w:val="none" w:sz="0" w:space="0" w:color="auto"/>
        <w:right w:val="none" w:sz="0" w:space="0" w:color="auto"/>
      </w:divBdr>
    </w:div>
    <w:div w:id="1397435450">
      <w:bodyDiv w:val="1"/>
      <w:marLeft w:val="0"/>
      <w:marRight w:val="0"/>
      <w:marTop w:val="0"/>
      <w:marBottom w:val="0"/>
      <w:divBdr>
        <w:top w:val="none" w:sz="0" w:space="0" w:color="auto"/>
        <w:left w:val="none" w:sz="0" w:space="0" w:color="auto"/>
        <w:bottom w:val="none" w:sz="0" w:space="0" w:color="auto"/>
        <w:right w:val="none" w:sz="0" w:space="0" w:color="auto"/>
      </w:divBdr>
    </w:div>
    <w:div w:id="1399787496">
      <w:bodyDiv w:val="1"/>
      <w:marLeft w:val="0"/>
      <w:marRight w:val="0"/>
      <w:marTop w:val="0"/>
      <w:marBottom w:val="0"/>
      <w:divBdr>
        <w:top w:val="none" w:sz="0" w:space="0" w:color="auto"/>
        <w:left w:val="none" w:sz="0" w:space="0" w:color="auto"/>
        <w:bottom w:val="none" w:sz="0" w:space="0" w:color="auto"/>
        <w:right w:val="none" w:sz="0" w:space="0" w:color="auto"/>
      </w:divBdr>
    </w:div>
    <w:div w:id="1673412026">
      <w:bodyDiv w:val="1"/>
      <w:marLeft w:val="0"/>
      <w:marRight w:val="0"/>
      <w:marTop w:val="0"/>
      <w:marBottom w:val="0"/>
      <w:divBdr>
        <w:top w:val="none" w:sz="0" w:space="0" w:color="auto"/>
        <w:left w:val="none" w:sz="0" w:space="0" w:color="auto"/>
        <w:bottom w:val="none" w:sz="0" w:space="0" w:color="auto"/>
        <w:right w:val="none" w:sz="0" w:space="0" w:color="auto"/>
      </w:divBdr>
    </w:div>
    <w:div w:id="1771513568">
      <w:bodyDiv w:val="1"/>
      <w:marLeft w:val="0"/>
      <w:marRight w:val="0"/>
      <w:marTop w:val="0"/>
      <w:marBottom w:val="0"/>
      <w:divBdr>
        <w:top w:val="none" w:sz="0" w:space="0" w:color="auto"/>
        <w:left w:val="none" w:sz="0" w:space="0" w:color="auto"/>
        <w:bottom w:val="none" w:sz="0" w:space="0" w:color="auto"/>
        <w:right w:val="none" w:sz="0" w:space="0" w:color="auto"/>
      </w:divBdr>
    </w:div>
    <w:div w:id="1789931021">
      <w:bodyDiv w:val="1"/>
      <w:marLeft w:val="0"/>
      <w:marRight w:val="0"/>
      <w:marTop w:val="0"/>
      <w:marBottom w:val="0"/>
      <w:divBdr>
        <w:top w:val="none" w:sz="0" w:space="0" w:color="auto"/>
        <w:left w:val="none" w:sz="0" w:space="0" w:color="auto"/>
        <w:bottom w:val="none" w:sz="0" w:space="0" w:color="auto"/>
        <w:right w:val="none" w:sz="0" w:space="0" w:color="auto"/>
      </w:divBdr>
    </w:div>
    <w:div w:id="18608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10064072.10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2C228-5430-4A5B-9252-CD2F254B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5053</TotalTime>
  <Pages>22</Pages>
  <Words>8193</Words>
  <Characters>46701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54785</CharactersWithSpaces>
  <SharedDoc>false</SharedDoc>
  <HLinks>
    <vt:vector size="6" baseType="variant">
      <vt:variant>
        <vt:i4>5177359</vt:i4>
      </vt:variant>
      <vt:variant>
        <vt:i4>0</vt:i4>
      </vt:variant>
      <vt:variant>
        <vt:i4>0</vt:i4>
      </vt:variant>
      <vt:variant>
        <vt:i4>5</vt:i4>
      </vt:variant>
      <vt:variant>
        <vt:lpwstr>garantf1://10064072.1029/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dc:creator>
  <cp:lastModifiedBy>kabinet8</cp:lastModifiedBy>
  <cp:revision>84</cp:revision>
  <cp:lastPrinted>2019-05-27T12:34:00Z</cp:lastPrinted>
  <dcterms:created xsi:type="dcterms:W3CDTF">2018-09-18T08:42:00Z</dcterms:created>
  <dcterms:modified xsi:type="dcterms:W3CDTF">2019-05-27T12:38:00Z</dcterms:modified>
</cp:coreProperties>
</file>