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D14DD7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D14DD7">
        <w:rPr>
          <w:color w:val="000000"/>
          <w:sz w:val="28"/>
          <w:szCs w:val="28"/>
        </w:rPr>
        <w:t xml:space="preserve"> </w:t>
      </w:r>
    </w:p>
    <w:p w:rsidR="00FB5146" w:rsidRDefault="00D14DD7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4DD7">
        <w:rPr>
          <w:sz w:val="28"/>
          <w:szCs w:val="28"/>
        </w:rPr>
        <w:t>№</w:t>
      </w:r>
      <w:hyperlink r:id="rId6" w:anchor="/Auction504Fl/View/102577719" w:history="1">
        <w:r w:rsidRPr="00D14DD7">
          <w:rPr>
            <w:sz w:val="28"/>
            <w:szCs w:val="28"/>
          </w:rPr>
          <w:t>0318300008820000226</w:t>
        </w:r>
      </w:hyperlink>
      <w:r w:rsidRPr="00D14DD7">
        <w:rPr>
          <w:sz w:val="28"/>
          <w:szCs w:val="28"/>
        </w:rPr>
        <w:t xml:space="preserve"> 18.05.2020 10:53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2020.62909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4DD7" w:rsidRDefault="00FB5146" w:rsidP="00FB5146">
            <w:r w:rsidRPr="00B31262">
              <w:t>Электронная площадка России "РТС-тендер"</w:t>
            </w:r>
            <w:r w:rsidRPr="00D14D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4DD7" w:rsidRDefault="00FB5146" w:rsidP="00FB5146">
            <w:r w:rsidRPr="00B31262">
              <w:t>https://www.rts-tender.ru</w:t>
            </w:r>
            <w:r w:rsidRPr="00D14D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4DD7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D14D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4DD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D14D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4DD7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D14DD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 xml:space="preserve">цо заказчика: Бурлака Евгений Александрович Контрактный управляющий: Покровенко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14DD7" w:rsidRDefault="00CA709B" w:rsidP="00FB5146">
            <w:r w:rsidRPr="00D14DD7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14DD7" w:rsidRDefault="00CA709B" w:rsidP="00FB5146">
            <w:r w:rsidRPr="00D14DD7">
              <w:t>Согласно Приложению 1 «Порядок подачи заявок на участие в электронном аукционе» к извещ</w:t>
            </w:r>
            <w:r w:rsidRPr="00D14DD7">
              <w:t>е</w:t>
            </w:r>
            <w:r w:rsidRPr="00D14DD7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29.05.2020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18 786.89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203235204448323520100100860020000244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18 786.89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с даты  подписания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14DD7" w:rsidRDefault="00911B87" w:rsidP="00911B87"/>
    <w:p w:rsidR="00324540" w:rsidRPr="00D14DD7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274"/>
        <w:gridCol w:w="1361"/>
        <w:gridCol w:w="1593"/>
        <w:gridCol w:w="1942"/>
        <w:gridCol w:w="2274"/>
        <w:gridCol w:w="912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Книга регистрации 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структажа по пожарной безопасности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Формат, мм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282.66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учета путевых листов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Набор маркеров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32.99.14.110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Вид маркера Текстовыделитель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Набор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831.00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Путевой лист специал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ного автотранспорта (а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томобильного крана)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1 270.75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Шариковая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Черный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Путевой лист легкового автомобиля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1 316.50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Книга регистрации вх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дящих документов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выезда и въезда автотранспорта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Книга регистрации исх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дящих документов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Путевой лист грузового автомобиля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2 541.50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регистрации и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структажа на рабочем месте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442.68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Книга учета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Ориентация вертикальная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Скоросшиватель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Материал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картон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3 360.00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Гелевая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Синий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Книга регистрации пр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казов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Круглая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19.85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198.50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Перманентный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19.85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198.50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0.3000000000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Шариковая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Синий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Набор маркеров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32.99.14.110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Вид маркера для досок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Набор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110.80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Карандаш чернографи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Да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5.53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442.40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Карандаш чернографитный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ченного стер</w:t>
            </w:r>
            <w:r w:rsidRPr="00407935">
              <w:rPr>
                <w:sz w:val="20"/>
                <w:szCs w:val="20"/>
              </w:rPr>
              <w:t>ж</w:t>
            </w:r>
            <w:r w:rsidRPr="00407935">
              <w:rPr>
                <w:sz w:val="20"/>
                <w:szCs w:val="20"/>
              </w:rPr>
              <w:t>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Да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5.53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442.40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Карандаш чернографитный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карандаша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ТМ (твердомягкий)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5.53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442.40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Бумага цветная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17.23.14.110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363.02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1 815.10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шариковая на по</w:t>
            </w:r>
            <w:r w:rsidRPr="00407935">
              <w:rPr>
                <w:sz w:val="20"/>
                <w:szCs w:val="20"/>
              </w:rPr>
              <w:t>д</w:t>
            </w:r>
            <w:r w:rsidRPr="00407935">
              <w:rPr>
                <w:sz w:val="20"/>
                <w:szCs w:val="20"/>
              </w:rPr>
              <w:t>ставке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32.99.14.110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Цвет чернил синий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Гелевая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Черный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4DD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18 786,89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>пий таких документов): Не установлены. 2. 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D14DD7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D14DD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14DD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14DD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D14DD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D14DD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D14DD7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D14DD7">
        <w:rPr>
          <w:b w:val="0"/>
          <w:bCs w:val="0"/>
        </w:rPr>
        <w:br w:type="page"/>
      </w:r>
    </w:p>
    <w:sectPr w:rsidR="00FB5146" w:rsidRPr="00D14DD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5332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312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78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4DD7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6D54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D7DC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2020-05-20T07:40:00Z</cp:lastPrinted>
  <dcterms:created xsi:type="dcterms:W3CDTF">2020-05-20T07:44:00Z</dcterms:created>
  <dcterms:modified xsi:type="dcterms:W3CDTF">2020-05-20T07:44:00Z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