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33" w:rsidRDefault="00077F33" w:rsidP="00B70E1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0000"/>
    </w:p>
    <w:p w:rsidR="003F1916" w:rsidRDefault="001F7EDE" w:rsidP="001F7EDE">
      <w:pPr>
        <w:shd w:val="clear" w:color="auto" w:fill="FFFFFF"/>
        <w:spacing w:line="326" w:lineRule="exact"/>
        <w:ind w:left="4111"/>
        <w:jc w:val="center"/>
        <w:rPr>
          <w:rFonts w:ascii="Times New Roman" w:hAnsi="Times New Roman"/>
          <w:bCs/>
          <w:color w:val="222222"/>
          <w:sz w:val="28"/>
          <w:szCs w:val="28"/>
        </w:rPr>
      </w:pPr>
      <w:r w:rsidRPr="009F6A18">
        <w:rPr>
          <w:rFonts w:ascii="Times New Roman" w:hAnsi="Times New Roman"/>
          <w:bCs/>
          <w:color w:val="222222"/>
          <w:sz w:val="28"/>
          <w:szCs w:val="28"/>
        </w:rPr>
        <w:t>ПРИЛОЖЕНИЕ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</w:p>
    <w:p w:rsidR="001F7EDE" w:rsidRPr="009F6A18" w:rsidRDefault="001F7EDE" w:rsidP="001F7EDE">
      <w:pPr>
        <w:shd w:val="clear" w:color="auto" w:fill="FFFFFF"/>
        <w:spacing w:line="326" w:lineRule="exact"/>
        <w:ind w:left="4111"/>
        <w:jc w:val="center"/>
        <w:rPr>
          <w:rFonts w:ascii="Times New Roman" w:hAnsi="Times New Roman"/>
          <w:bCs/>
          <w:color w:val="222222"/>
          <w:sz w:val="28"/>
          <w:szCs w:val="28"/>
        </w:rPr>
      </w:pPr>
      <w:r w:rsidRPr="009F6A18">
        <w:rPr>
          <w:rFonts w:ascii="Times New Roman" w:hAnsi="Times New Roman"/>
          <w:bCs/>
          <w:color w:val="222222"/>
          <w:sz w:val="28"/>
          <w:szCs w:val="28"/>
        </w:rPr>
        <w:t xml:space="preserve">к </w:t>
      </w:r>
      <w:r w:rsidRPr="00EF1F18">
        <w:rPr>
          <w:rFonts w:ascii="Times New Roman" w:hAnsi="Times New Roman"/>
          <w:bCs/>
          <w:color w:val="222222"/>
          <w:sz w:val="28"/>
          <w:szCs w:val="28"/>
        </w:rPr>
        <w:t xml:space="preserve">решению </w:t>
      </w:r>
      <w:r w:rsidR="00212D33">
        <w:rPr>
          <w:rFonts w:ascii="Times New Roman" w:hAnsi="Times New Roman"/>
          <w:bCs/>
          <w:color w:val="222222"/>
          <w:sz w:val="28"/>
          <w:szCs w:val="28"/>
        </w:rPr>
        <w:t xml:space="preserve">   </w:t>
      </w:r>
      <w:r w:rsidR="00212D33">
        <w:rPr>
          <w:rFonts w:ascii="Times New Roman" w:hAnsi="Times New Roman"/>
          <w:bCs/>
          <w:color w:val="222222"/>
          <w:sz w:val="28"/>
          <w:szCs w:val="28"/>
          <w:lang w:val="en-US"/>
        </w:rPr>
        <w:t>XV</w:t>
      </w:r>
      <w:r w:rsidR="003F1916">
        <w:rPr>
          <w:rFonts w:ascii="Times New Roman" w:hAnsi="Times New Roman"/>
          <w:bCs/>
          <w:color w:val="222222"/>
          <w:sz w:val="28"/>
          <w:szCs w:val="28"/>
        </w:rPr>
        <w:t xml:space="preserve">   </w:t>
      </w:r>
      <w:r w:rsidRPr="00EF1F18">
        <w:rPr>
          <w:rFonts w:ascii="Times New Roman" w:hAnsi="Times New Roman"/>
          <w:bCs/>
          <w:color w:val="222222"/>
          <w:sz w:val="28"/>
          <w:szCs w:val="28"/>
        </w:rPr>
        <w:t>сессии</w:t>
      </w:r>
      <w:r w:rsidRPr="009F6A18">
        <w:rPr>
          <w:rFonts w:ascii="Times New Roman" w:hAnsi="Times New Roman"/>
          <w:bCs/>
          <w:color w:val="222222"/>
          <w:sz w:val="28"/>
          <w:szCs w:val="28"/>
        </w:rPr>
        <w:t xml:space="preserve">  Совета Темрюкского городског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о поселения Темрюкского района </w:t>
      </w:r>
      <w:r>
        <w:rPr>
          <w:rFonts w:ascii="Times New Roman" w:hAnsi="Times New Roman"/>
          <w:bCs/>
          <w:color w:val="222222"/>
          <w:sz w:val="28"/>
          <w:szCs w:val="28"/>
          <w:lang w:val="en-US"/>
        </w:rPr>
        <w:t>III</w:t>
      </w:r>
      <w:r w:rsidRPr="00481099"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  <w:r w:rsidRPr="009F6A18">
        <w:rPr>
          <w:rFonts w:ascii="Times New Roman" w:hAnsi="Times New Roman"/>
          <w:bCs/>
          <w:color w:val="222222"/>
          <w:sz w:val="28"/>
          <w:szCs w:val="28"/>
        </w:rPr>
        <w:t xml:space="preserve">-го созыва </w:t>
      </w:r>
    </w:p>
    <w:p w:rsidR="001F7EDE" w:rsidRPr="00212D33" w:rsidRDefault="001F7EDE" w:rsidP="00846263">
      <w:pPr>
        <w:shd w:val="clear" w:color="auto" w:fill="FFFFFF"/>
        <w:spacing w:line="326" w:lineRule="exact"/>
        <w:ind w:left="411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6A18">
        <w:rPr>
          <w:rFonts w:ascii="Times New Roman" w:hAnsi="Times New Roman"/>
          <w:bCs/>
          <w:color w:val="222222"/>
          <w:sz w:val="28"/>
          <w:szCs w:val="28"/>
        </w:rPr>
        <w:t xml:space="preserve">от </w:t>
      </w:r>
      <w:r w:rsidR="00212D33">
        <w:rPr>
          <w:rFonts w:ascii="Times New Roman" w:hAnsi="Times New Roman"/>
          <w:bCs/>
          <w:color w:val="222222"/>
          <w:sz w:val="28"/>
          <w:szCs w:val="28"/>
        </w:rPr>
        <w:t>«</w:t>
      </w:r>
      <w:r w:rsidR="00212D33" w:rsidRPr="00212D33">
        <w:rPr>
          <w:rFonts w:ascii="Times New Roman" w:hAnsi="Times New Roman"/>
          <w:bCs/>
          <w:color w:val="222222"/>
          <w:sz w:val="28"/>
          <w:szCs w:val="28"/>
        </w:rPr>
        <w:t>23</w:t>
      </w:r>
      <w:r w:rsidR="00212D33">
        <w:rPr>
          <w:rFonts w:ascii="Times New Roman" w:hAnsi="Times New Roman"/>
          <w:bCs/>
          <w:color w:val="222222"/>
          <w:sz w:val="28"/>
          <w:szCs w:val="28"/>
        </w:rPr>
        <w:t>» июня</w:t>
      </w:r>
      <w:r w:rsidR="00846263">
        <w:rPr>
          <w:rFonts w:ascii="Times New Roman" w:hAnsi="Times New Roman"/>
          <w:bCs/>
          <w:color w:val="222222"/>
          <w:sz w:val="28"/>
          <w:szCs w:val="28"/>
        </w:rPr>
        <w:t xml:space="preserve"> 2015 </w:t>
      </w:r>
      <w:r w:rsidRPr="009F6A18">
        <w:rPr>
          <w:rFonts w:ascii="Times New Roman" w:hAnsi="Times New Roman"/>
          <w:sz w:val="28"/>
          <w:szCs w:val="28"/>
        </w:rPr>
        <w:t xml:space="preserve"> года  </w:t>
      </w:r>
      <w:r w:rsidRPr="009F6A18">
        <w:rPr>
          <w:rFonts w:ascii="Times New Roman" w:hAnsi="Times New Roman"/>
          <w:bCs/>
          <w:color w:val="222222"/>
          <w:sz w:val="28"/>
          <w:szCs w:val="28"/>
        </w:rPr>
        <w:t xml:space="preserve">№ </w:t>
      </w:r>
      <w:r w:rsidR="00212D33" w:rsidRPr="00212D33">
        <w:rPr>
          <w:rFonts w:ascii="Times New Roman" w:hAnsi="Times New Roman"/>
          <w:bCs/>
          <w:color w:val="222222"/>
          <w:sz w:val="28"/>
          <w:szCs w:val="28"/>
        </w:rPr>
        <w:t>105</w:t>
      </w:r>
    </w:p>
    <w:p w:rsidR="001F7EDE" w:rsidRDefault="001F7EDE" w:rsidP="00B70E1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385D" w:rsidRPr="002D2712" w:rsidRDefault="0047385D" w:rsidP="00B70E1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47385D" w:rsidRDefault="00CC1F04" w:rsidP="00B70E1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благоустройства</w:t>
      </w:r>
      <w:r w:rsidR="0047385D" w:rsidRPr="002D27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D27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Темрюкского городского поселения Темрюкского района</w:t>
      </w:r>
    </w:p>
    <w:p w:rsidR="002D2712" w:rsidRPr="002D2712" w:rsidRDefault="002D2712" w:rsidP="00B70E1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"/>
      <w:bookmarkEnd w:id="0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1. Общие положения</w:t>
      </w:r>
    </w:p>
    <w:bookmarkEnd w:id="1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385D" w:rsidRPr="002D2712" w:rsidRDefault="0047385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31015"/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1.1. Правила </w:t>
      </w:r>
      <w:r w:rsidR="00CC1F04" w:rsidRPr="002D2712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712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>(далее - Правила) разработаны в соответствии с Федеральным законом от</w:t>
      </w:r>
      <w:r w:rsidR="00CD135C"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№ 131-ФЗ </w:t>
      </w:r>
      <w:r w:rsidR="00CD135C" w:rsidRPr="002D27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D135C" w:rsidRPr="002D27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12B5"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регионального развития Российской Федерации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 Законом Краснодарского края от 23 июля 2003 года </w:t>
      </w:r>
      <w:r w:rsidR="003A7AC9" w:rsidRPr="002D271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 608-КЗ </w:t>
      </w:r>
      <w:r w:rsidR="00CD135C" w:rsidRPr="002D27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>Об административных правонарушениях</w:t>
      </w:r>
      <w:r w:rsidR="00CD135C" w:rsidRPr="002D27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 w:rsidR="002D2712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color w:val="000000"/>
          <w:sz w:val="28"/>
          <w:szCs w:val="28"/>
        </w:rPr>
        <w:t>и являются обязательными для всех физических и юридических лиц независимо от их организационно-правовых форм.</w:t>
      </w:r>
    </w:p>
    <w:p w:rsidR="0047385D" w:rsidRPr="002D2712" w:rsidRDefault="0047385D" w:rsidP="00B70E1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1.2. Правила регулируют правоотношения, связанные с организацией санитарного содержания, организации уборки, обеспечения чистоты и порядка на территории </w:t>
      </w:r>
      <w:r w:rsidR="002D2712">
        <w:rPr>
          <w:rFonts w:ascii="Times New Roman" w:hAnsi="Times New Roman" w:cs="Times New Roman"/>
          <w:color w:val="000000"/>
          <w:sz w:val="28"/>
          <w:szCs w:val="28"/>
        </w:rPr>
        <w:t xml:space="preserve"> Темрюкского городского поселения Темрюкского района. </w:t>
      </w:r>
    </w:p>
    <w:p w:rsidR="00EB2A55" w:rsidRPr="002D2712" w:rsidRDefault="00EB2A55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6"/>
      <w:r w:rsidRPr="002D2712">
        <w:rPr>
          <w:rFonts w:ascii="Times New Roman" w:hAnsi="Times New Roman" w:cs="Times New Roman"/>
          <w:sz w:val="28"/>
          <w:szCs w:val="28"/>
        </w:rPr>
        <w:t>1.3. В настоящих Правилах применяются следующие термины с соответствующими определениями:</w:t>
      </w:r>
    </w:p>
    <w:bookmarkEnd w:id="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Style w:val="a3"/>
          <w:rFonts w:ascii="Times New Roman" w:hAnsi="Times New Roman" w:cs="Times New Roman"/>
          <w:color w:val="auto"/>
          <w:sz w:val="28"/>
          <w:szCs w:val="28"/>
        </w:rPr>
        <w:t>Благоустройство территории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31016"/>
      <w:bookmarkEnd w:id="2"/>
      <w:r w:rsidRPr="002D2712">
        <w:rPr>
          <w:rStyle w:val="a3"/>
          <w:rFonts w:ascii="Times New Roman" w:hAnsi="Times New Roman" w:cs="Times New Roman"/>
          <w:color w:val="auto"/>
          <w:sz w:val="28"/>
          <w:szCs w:val="28"/>
        </w:rPr>
        <w:t>Элементы благоустройства территории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31018"/>
      <w:bookmarkEnd w:id="4"/>
      <w:r w:rsidRPr="002D2712">
        <w:rPr>
          <w:rStyle w:val="a3"/>
          <w:rFonts w:ascii="Times New Roman" w:hAnsi="Times New Roman" w:cs="Times New Roman"/>
          <w:color w:val="auto"/>
          <w:sz w:val="28"/>
          <w:szCs w:val="28"/>
        </w:rPr>
        <w:t>Объекты благоустройства территории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- территории муниципального образования,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31020"/>
      <w:bookmarkEnd w:id="5"/>
      <w:r w:rsidRPr="002D2712">
        <w:rPr>
          <w:rStyle w:val="a3"/>
          <w:rFonts w:ascii="Times New Roman" w:hAnsi="Times New Roman" w:cs="Times New Roman"/>
          <w:color w:val="auto"/>
          <w:sz w:val="28"/>
          <w:szCs w:val="28"/>
        </w:rPr>
        <w:t>Уборка территорий</w:t>
      </w:r>
      <w:r w:rsidRPr="002D2712">
        <w:rPr>
          <w:rFonts w:ascii="Times New Roman" w:hAnsi="Times New Roman" w:cs="Times New Roman"/>
          <w:sz w:val="28"/>
          <w:szCs w:val="28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bookmarkEnd w:id="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2. Элементы благоустройства территории</w:t>
      </w:r>
    </w:p>
    <w:p w:rsidR="002D2712" w:rsidRDefault="002D2712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2153"/>
      <w:bookmarkEnd w:id="7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2.1. Элементы инженерной подготовки и защиты территори</w:t>
      </w:r>
      <w:r w:rsidRPr="002D2712">
        <w:rPr>
          <w:rFonts w:ascii="Times New Roman" w:hAnsi="Times New Roman" w:cs="Times New Roman"/>
          <w:sz w:val="28"/>
          <w:szCs w:val="28"/>
        </w:rPr>
        <w:t>и</w:t>
      </w:r>
    </w:p>
    <w:p w:rsidR="009903AE" w:rsidRPr="002D2712" w:rsidRDefault="009903A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1"/>
      <w:bookmarkEnd w:id="8"/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2"/>
      <w:bookmarkEnd w:id="9"/>
      <w:r w:rsidRPr="002D2712">
        <w:rPr>
          <w:rFonts w:ascii="Times New Roman" w:hAnsi="Times New Roman" w:cs="Times New Roman"/>
          <w:sz w:val="28"/>
          <w:szCs w:val="28"/>
        </w:rPr>
        <w:t>2.1.2. Задачи организации рельефа при проектировании благоустройства определя</w:t>
      </w:r>
      <w:r w:rsidR="005D1873" w:rsidRPr="002D2712">
        <w:rPr>
          <w:rFonts w:ascii="Times New Roman" w:hAnsi="Times New Roman" w:cs="Times New Roman"/>
          <w:sz w:val="28"/>
          <w:szCs w:val="28"/>
        </w:rPr>
        <w:t>ю</w:t>
      </w:r>
      <w:r w:rsidRPr="002D2712">
        <w:rPr>
          <w:rFonts w:ascii="Times New Roman" w:hAnsi="Times New Roman" w:cs="Times New Roman"/>
          <w:sz w:val="28"/>
          <w:szCs w:val="28"/>
        </w:rPr>
        <w:t>т</w:t>
      </w:r>
      <w:r w:rsidR="005D1873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 зависимости от функционального назначения территории и целей ее преобразования и реконструкции. Организаци</w:t>
      </w:r>
      <w:r w:rsidR="005D1873" w:rsidRPr="002D2712">
        <w:rPr>
          <w:rFonts w:ascii="Times New Roman" w:hAnsi="Times New Roman" w:cs="Times New Roman"/>
          <w:sz w:val="28"/>
          <w:szCs w:val="28"/>
        </w:rPr>
        <w:t>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рельефа реконструируемой территории </w:t>
      </w:r>
      <w:r w:rsidR="005D1873" w:rsidRPr="002D2712">
        <w:rPr>
          <w:rFonts w:ascii="Times New Roman" w:hAnsi="Times New Roman" w:cs="Times New Roman"/>
          <w:sz w:val="28"/>
          <w:szCs w:val="28"/>
        </w:rPr>
        <w:t>должна быть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ориентирова</w:t>
      </w:r>
      <w:r w:rsidR="005D1873" w:rsidRPr="002D2712">
        <w:rPr>
          <w:rFonts w:ascii="Times New Roman" w:hAnsi="Times New Roman" w:cs="Times New Roman"/>
          <w:sz w:val="28"/>
          <w:szCs w:val="28"/>
        </w:rPr>
        <w:t>на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на максимальное сохранение рельефа, почвенного покрова, имеющихся зеленых насаждений, условий существующего поверхностного водоотвода</w:t>
      </w:r>
      <w:r w:rsidR="00276CFE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9"/>
      <w:bookmarkEnd w:id="10"/>
      <w:r w:rsidRPr="002D2712">
        <w:rPr>
          <w:rFonts w:ascii="Times New Roman" w:hAnsi="Times New Roman" w:cs="Times New Roman"/>
          <w:sz w:val="28"/>
          <w:szCs w:val="28"/>
        </w:rPr>
        <w:t>2.1.</w:t>
      </w:r>
      <w:r w:rsidR="00F11508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При проектировании стока поверхностных вод следует руководствоваться </w:t>
      </w:r>
      <w:hyperlink r:id="rId8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СНиП 2.04.03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дождеприемных колодцев.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скоростями, исключающими возможность эрозии почвы.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113"/>
      <w:bookmarkEnd w:id="11"/>
      <w:r w:rsidRPr="002D2712">
        <w:rPr>
          <w:rFonts w:ascii="Times New Roman" w:hAnsi="Times New Roman" w:cs="Times New Roman"/>
          <w:sz w:val="28"/>
          <w:szCs w:val="28"/>
        </w:rPr>
        <w:t>2.1.</w:t>
      </w:r>
      <w:r w:rsidR="009065B3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 Дождеприемные колодцы являются элементами закрытой системы дождевой (ливневой) 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уклона.</w:t>
      </w:r>
    </w:p>
    <w:bookmarkEnd w:id="12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При формировании значительного объема стока в пределах внутриквартальных территорий следует предусматривать ввод дождевой канализации в ее границы, что необходимо обосновать расчетом.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2294"/>
      <w:r w:rsidRPr="002D2712">
        <w:rPr>
          <w:rFonts w:ascii="Times New Roman" w:hAnsi="Times New Roman" w:cs="Times New Roman"/>
          <w:color w:val="auto"/>
          <w:sz w:val="28"/>
          <w:szCs w:val="28"/>
        </w:rPr>
        <w:t>2.2. Озеленение</w:t>
      </w:r>
    </w:p>
    <w:bookmarkEnd w:id="13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1"/>
      <w:r w:rsidRPr="002D2712">
        <w:rPr>
          <w:rFonts w:ascii="Times New Roman" w:hAnsi="Times New Roman" w:cs="Times New Roman"/>
          <w:sz w:val="28"/>
          <w:szCs w:val="28"/>
        </w:rPr>
        <w:t>2.2.1. 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2"/>
      <w:bookmarkEnd w:id="14"/>
      <w:r w:rsidRPr="002D2712">
        <w:rPr>
          <w:rFonts w:ascii="Times New Roman" w:hAnsi="Times New Roman" w:cs="Times New Roman"/>
          <w:sz w:val="28"/>
          <w:szCs w:val="28"/>
        </w:rPr>
        <w:t>2.2.2. Основными типами насаждений и озеленения явля</w:t>
      </w:r>
      <w:r w:rsidR="00A54ED0" w:rsidRPr="002D2712">
        <w:rPr>
          <w:rFonts w:ascii="Times New Roman" w:hAnsi="Times New Roman" w:cs="Times New Roman"/>
          <w:sz w:val="28"/>
          <w:szCs w:val="28"/>
        </w:rPr>
        <w:t>ются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: массивы, группы, солитеры, живые изгороди, кулисы, боскеты, шпалеры, газоны, цветники, различные виды посадок (аллейные, рядовые, букетные). В зависимости от выбора типов насаждений определяется </w:t>
      </w:r>
      <w:hyperlink w:anchor="sub_6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объёмно-пространственная структура</w:t>
        </w:r>
      </w:hyperlink>
      <w:r w:rsidRPr="002D2712">
        <w:rPr>
          <w:rFonts w:ascii="Times New Roman" w:hAnsi="Times New Roman" w:cs="Times New Roman"/>
          <w:sz w:val="28"/>
          <w:szCs w:val="28"/>
        </w:rPr>
        <w:t> 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23"/>
      <w:bookmarkEnd w:id="15"/>
      <w:r w:rsidRPr="002D2712">
        <w:rPr>
          <w:rFonts w:ascii="Times New Roman" w:hAnsi="Times New Roman" w:cs="Times New Roman"/>
          <w:sz w:val="28"/>
          <w:szCs w:val="28"/>
        </w:rPr>
        <w:lastRenderedPageBreak/>
        <w:t xml:space="preserve">2.2.3. На территории </w:t>
      </w:r>
      <w:r w:rsidR="002D2712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использ</w:t>
      </w:r>
      <w:r w:rsidR="00A54ED0" w:rsidRPr="002D2712">
        <w:rPr>
          <w:rFonts w:ascii="Times New Roman" w:hAnsi="Times New Roman" w:cs="Times New Roman"/>
          <w:sz w:val="28"/>
          <w:szCs w:val="28"/>
        </w:rPr>
        <w:t>уются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два вида озеленения: стационарное - посадка растений в грунт и мобильное - посадка растений в специальные передвижные емкости (контейнеры, вазоны). 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деревьями) на естественных и искусственных элементах рельефа, крышах (крышное озеленение), фасадах 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>(</w:t>
      </w:r>
      <w:hyperlink w:anchor="sub_3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вертикальное озеленение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2D2712">
        <w:rPr>
          <w:rFonts w:ascii="Times New Roman" w:hAnsi="Times New Roman" w:cs="Times New Roman"/>
          <w:sz w:val="28"/>
          <w:szCs w:val="28"/>
        </w:rPr>
        <w:t>зданий и сооружений.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29"/>
      <w:bookmarkEnd w:id="16"/>
      <w:r w:rsidRPr="002D2712">
        <w:rPr>
          <w:rFonts w:ascii="Times New Roman" w:hAnsi="Times New Roman" w:cs="Times New Roman"/>
          <w:sz w:val="28"/>
          <w:szCs w:val="28"/>
        </w:rPr>
        <w:t>2.2.</w:t>
      </w:r>
      <w:r w:rsidR="009065B3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При воздействии неблагоприятных техногенных и климатических факторов на различные территории </w:t>
      </w:r>
      <w:r w:rsidR="00B2368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293"/>
      <w:bookmarkEnd w:id="17"/>
      <w:r w:rsidRPr="002D2712">
        <w:rPr>
          <w:rFonts w:ascii="Times New Roman" w:hAnsi="Times New Roman" w:cs="Times New Roman"/>
          <w:sz w:val="28"/>
          <w:szCs w:val="28"/>
        </w:rPr>
        <w:t>2.2.</w:t>
      </w:r>
      <w:r w:rsidR="009065B3" w:rsidRPr="002D2712">
        <w:rPr>
          <w:rFonts w:ascii="Times New Roman" w:hAnsi="Times New Roman" w:cs="Times New Roman"/>
          <w:sz w:val="28"/>
          <w:szCs w:val="28"/>
        </w:rPr>
        <w:t>5</w:t>
      </w:r>
      <w:r w:rsidR="00C929ED"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 смыкание крон).</w:t>
      </w:r>
    </w:p>
    <w:bookmarkEnd w:id="1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841685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2100"/>
      <w:r w:rsidRPr="002D271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938EB" w:rsidRPr="002D2712">
        <w:rPr>
          <w:rFonts w:ascii="Times New Roman" w:hAnsi="Times New Roman" w:cs="Times New Roman"/>
          <w:color w:val="auto"/>
          <w:sz w:val="28"/>
          <w:szCs w:val="28"/>
        </w:rPr>
        <w:t>ертикальное озеленение</w:t>
      </w:r>
    </w:p>
    <w:bookmarkEnd w:id="19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213"/>
      <w:r w:rsidRPr="002D2712">
        <w:rPr>
          <w:rFonts w:ascii="Times New Roman" w:hAnsi="Times New Roman" w:cs="Times New Roman"/>
          <w:sz w:val="28"/>
          <w:szCs w:val="28"/>
        </w:rPr>
        <w:t>2.2.</w:t>
      </w:r>
      <w:r w:rsidR="009065B3" w:rsidRPr="002D2712">
        <w:rPr>
          <w:rFonts w:ascii="Times New Roman" w:hAnsi="Times New Roman" w:cs="Times New Roman"/>
          <w:sz w:val="28"/>
          <w:szCs w:val="28"/>
        </w:rPr>
        <w:t>6</w:t>
      </w:r>
      <w:r w:rsidRPr="002D2712">
        <w:rPr>
          <w:rFonts w:ascii="Times New Roman" w:hAnsi="Times New Roman" w:cs="Times New Roman"/>
          <w:sz w:val="28"/>
          <w:szCs w:val="28"/>
        </w:rPr>
        <w:t xml:space="preserve">. Стационарное, мобильное и смешанное </w:t>
      </w:r>
      <w:hyperlink w:anchor="sub_3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вертикальное озеленение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CD16B6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при разработке проектов строительства, реконструкции и капитального ремонта зданий и сооружений любого назначения, их фрагментов, если эти здания и сооружения имеют фасады или широкие (шириной не менее 5 м</w:t>
      </w:r>
      <w:r w:rsidR="00100AAC" w:rsidRPr="002D2712">
        <w:rPr>
          <w:rFonts w:ascii="Times New Roman" w:hAnsi="Times New Roman" w:cs="Times New Roman"/>
          <w:sz w:val="28"/>
          <w:szCs w:val="28"/>
        </w:rPr>
        <w:t>етров</w:t>
      </w:r>
      <w:r w:rsidRPr="002D2712">
        <w:rPr>
          <w:rFonts w:ascii="Times New Roman" w:hAnsi="Times New Roman" w:cs="Times New Roman"/>
          <w:sz w:val="28"/>
          <w:szCs w:val="28"/>
        </w:rPr>
        <w:t>) плоскости наружных стен без проемов.</w:t>
      </w:r>
      <w:r w:rsidR="00CD16B6" w:rsidRPr="002D2712">
        <w:rPr>
          <w:rFonts w:ascii="Times New Roman" w:hAnsi="Times New Roman" w:cs="Times New Roman"/>
          <w:sz w:val="28"/>
          <w:szCs w:val="28"/>
        </w:rPr>
        <w:t xml:space="preserve"> Высоту вертикального озеленения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рекомендуется ограничивать тремя этажами.</w:t>
      </w:r>
    </w:p>
    <w:p w:rsidR="00841685" w:rsidRPr="002D2712" w:rsidRDefault="00841685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215"/>
      <w:bookmarkEnd w:id="20"/>
      <w:r w:rsidRPr="002D2712">
        <w:rPr>
          <w:rFonts w:ascii="Times New Roman" w:hAnsi="Times New Roman" w:cs="Times New Roman"/>
          <w:sz w:val="28"/>
          <w:szCs w:val="28"/>
        </w:rPr>
        <w:t>В</w:t>
      </w:r>
      <w:r w:rsidR="00F938EB" w:rsidRPr="002D2712">
        <w:rPr>
          <w:rFonts w:ascii="Times New Roman" w:hAnsi="Times New Roman" w:cs="Times New Roman"/>
          <w:sz w:val="28"/>
          <w:szCs w:val="28"/>
        </w:rPr>
        <w:t>ертикальное озеленение не должно носить компенсационн</w:t>
      </w:r>
      <w:r w:rsidR="00CD16B6" w:rsidRPr="002D2712">
        <w:rPr>
          <w:rFonts w:ascii="Times New Roman" w:hAnsi="Times New Roman" w:cs="Times New Roman"/>
          <w:sz w:val="28"/>
          <w:szCs w:val="28"/>
        </w:rPr>
        <w:t>ого</w:t>
      </w:r>
      <w:r w:rsidR="00F938EB" w:rsidRPr="002D2712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CD16B6" w:rsidRPr="002D2712">
        <w:rPr>
          <w:rFonts w:ascii="Times New Roman" w:hAnsi="Times New Roman" w:cs="Times New Roman"/>
          <w:sz w:val="28"/>
          <w:szCs w:val="28"/>
        </w:rPr>
        <w:t>а</w:t>
      </w:r>
      <w:r w:rsidR="00F938EB" w:rsidRPr="002D2712">
        <w:rPr>
          <w:rFonts w:ascii="Times New Roman" w:hAnsi="Times New Roman" w:cs="Times New Roman"/>
          <w:sz w:val="28"/>
          <w:szCs w:val="28"/>
        </w:rPr>
        <w:t xml:space="preserve">. </w:t>
      </w:r>
      <w:bookmarkStart w:id="22" w:name="sub_2216"/>
      <w:bookmarkEnd w:id="21"/>
    </w:p>
    <w:p w:rsidR="009309EA" w:rsidRPr="002D2712" w:rsidRDefault="009309E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2295"/>
      <w:bookmarkEnd w:id="22"/>
      <w:r w:rsidRPr="002D2712">
        <w:rPr>
          <w:rFonts w:ascii="Times New Roman" w:hAnsi="Times New Roman" w:cs="Times New Roman"/>
          <w:color w:val="auto"/>
          <w:sz w:val="28"/>
          <w:szCs w:val="28"/>
        </w:rPr>
        <w:t>2.3. Виды покрытий</w:t>
      </w:r>
    </w:p>
    <w:bookmarkEnd w:id="2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31"/>
      <w:r w:rsidRPr="002D2712">
        <w:rPr>
          <w:rFonts w:ascii="Times New Roman" w:hAnsi="Times New Roman" w:cs="Times New Roman"/>
          <w:sz w:val="28"/>
          <w:szCs w:val="28"/>
        </w:rPr>
        <w:t xml:space="preserve">2.3.1. Покрытия поверхности обеспечивают на территории </w:t>
      </w:r>
      <w:r w:rsidR="00B2368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условия безопасного и комфортного передвижения, а также формируют архитектурно-художественный облик среды. Для целей благоустройства территории определя</w:t>
      </w:r>
      <w:r w:rsidR="00100AAC" w:rsidRPr="002D2712">
        <w:rPr>
          <w:rFonts w:ascii="Times New Roman" w:hAnsi="Times New Roman" w:cs="Times New Roman"/>
          <w:sz w:val="28"/>
          <w:szCs w:val="28"/>
        </w:rPr>
        <w:t>ются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следующие виды покрытий:</w:t>
      </w:r>
    </w:p>
    <w:bookmarkEnd w:id="2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твердые (капитальные) - монолитные или сборные, выполняемые из асфаль</w:t>
      </w:r>
      <w:r w:rsidR="00EA37C6" w:rsidRPr="002D2712">
        <w:rPr>
          <w:rFonts w:ascii="Times New Roman" w:hAnsi="Times New Roman" w:cs="Times New Roman"/>
          <w:sz w:val="28"/>
          <w:szCs w:val="28"/>
        </w:rPr>
        <w:t>т</w:t>
      </w:r>
      <w:r w:rsidRPr="002D2712">
        <w:rPr>
          <w:rFonts w:ascii="Times New Roman" w:hAnsi="Times New Roman" w:cs="Times New Roman"/>
          <w:sz w:val="28"/>
          <w:szCs w:val="28"/>
        </w:rPr>
        <w:t>а, природного камня и т</w:t>
      </w:r>
      <w:r w:rsidR="00100AAC" w:rsidRPr="002D2712">
        <w:rPr>
          <w:rFonts w:ascii="Times New Roman" w:hAnsi="Times New Roman" w:cs="Times New Roman"/>
          <w:sz w:val="28"/>
          <w:szCs w:val="28"/>
        </w:rPr>
        <w:t xml:space="preserve">ому </w:t>
      </w:r>
      <w:r w:rsidRPr="002D2712">
        <w:rPr>
          <w:rFonts w:ascii="Times New Roman" w:hAnsi="Times New Roman" w:cs="Times New Roman"/>
          <w:sz w:val="28"/>
          <w:szCs w:val="28"/>
        </w:rPr>
        <w:t>п</w:t>
      </w:r>
      <w:r w:rsidR="00100AAC" w:rsidRPr="002D2712">
        <w:rPr>
          <w:rFonts w:ascii="Times New Roman" w:hAnsi="Times New Roman" w:cs="Times New Roman"/>
          <w:sz w:val="28"/>
          <w:szCs w:val="28"/>
        </w:rPr>
        <w:t>одобных</w:t>
      </w:r>
      <w:r w:rsidRPr="002D2712"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мягкие (некапитальные) - выполняемые из природных или искусственных сыпучих материалов (песок, щебень, гранитные высевки, керамзит, резиновая крошка), находящихся в естественном состоянии, сухих смесях, уплотненных или укрепленных вяжущими;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газонные, выполняемые по специальным технологиям подготовки и посадки травяного покрова;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-комбинированные, представляющие сочетания покрытий, указанных выше (например, плитка, утопленная в газон).</w:t>
      </w:r>
    </w:p>
    <w:p w:rsidR="00EA37C6" w:rsidRPr="009226AC" w:rsidRDefault="00EA37C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благоустройству территории </w:t>
      </w:r>
      <w:r w:rsidR="00B2368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 </w:t>
      </w:r>
      <w:r w:rsidRPr="002D2712">
        <w:rPr>
          <w:rFonts w:ascii="Times New Roman" w:hAnsi="Times New Roman" w:cs="Times New Roman"/>
          <w:sz w:val="28"/>
          <w:szCs w:val="28"/>
        </w:rPr>
        <w:t>различными видами покрытий</w:t>
      </w:r>
      <w:r w:rsidR="006B225F" w:rsidRPr="002D271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2D2712">
        <w:rPr>
          <w:rFonts w:ascii="Times New Roman" w:hAnsi="Times New Roman" w:cs="Times New Roman"/>
          <w:sz w:val="28"/>
          <w:szCs w:val="28"/>
        </w:rPr>
        <w:t xml:space="preserve">выполнять в </w:t>
      </w:r>
      <w:r w:rsidRPr="009226AC">
        <w:rPr>
          <w:rFonts w:ascii="Times New Roman" w:hAnsi="Times New Roman" w:cs="Times New Roman"/>
          <w:sz w:val="28"/>
          <w:szCs w:val="28"/>
        </w:rPr>
        <w:t>соответствии с местными нормативами градостроительного проектирования</w:t>
      </w:r>
      <w:r w:rsidR="00276CFE" w:rsidRPr="009226AC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9226AC">
        <w:rPr>
          <w:rFonts w:ascii="Times New Roman" w:hAnsi="Times New Roman" w:cs="Times New Roman"/>
          <w:sz w:val="28"/>
          <w:szCs w:val="28"/>
        </w:rPr>
        <w:t>, утвержденными проектной документаци</w:t>
      </w:r>
      <w:r w:rsidR="00276CFE" w:rsidRPr="009226AC">
        <w:rPr>
          <w:rFonts w:ascii="Times New Roman" w:hAnsi="Times New Roman" w:cs="Times New Roman"/>
          <w:sz w:val="28"/>
          <w:szCs w:val="28"/>
        </w:rPr>
        <w:t>ей</w:t>
      </w:r>
      <w:r w:rsidRPr="009226AC">
        <w:rPr>
          <w:rFonts w:ascii="Times New Roman" w:hAnsi="Times New Roman" w:cs="Times New Roman"/>
          <w:sz w:val="28"/>
          <w:szCs w:val="28"/>
        </w:rPr>
        <w:t xml:space="preserve"> либо эскизн</w:t>
      </w:r>
      <w:r w:rsidR="00276CFE" w:rsidRPr="009226AC">
        <w:rPr>
          <w:rFonts w:ascii="Times New Roman" w:hAnsi="Times New Roman" w:cs="Times New Roman"/>
          <w:sz w:val="28"/>
          <w:szCs w:val="28"/>
        </w:rPr>
        <w:t>ым</w:t>
      </w:r>
      <w:r w:rsidRPr="009226A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76CFE" w:rsidRPr="009226AC">
        <w:rPr>
          <w:rFonts w:ascii="Times New Roman" w:hAnsi="Times New Roman" w:cs="Times New Roman"/>
          <w:sz w:val="28"/>
          <w:szCs w:val="28"/>
        </w:rPr>
        <w:t>ом</w:t>
      </w:r>
      <w:r w:rsidRPr="009226AC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33"/>
      <w:r w:rsidRPr="009226AC">
        <w:rPr>
          <w:rFonts w:ascii="Times New Roman" w:hAnsi="Times New Roman" w:cs="Times New Roman"/>
          <w:sz w:val="28"/>
          <w:szCs w:val="28"/>
        </w:rPr>
        <w:t>2.3.</w:t>
      </w:r>
      <w:r w:rsidR="009065B3" w:rsidRPr="009226AC">
        <w:rPr>
          <w:rFonts w:ascii="Times New Roman" w:hAnsi="Times New Roman" w:cs="Times New Roman"/>
          <w:sz w:val="28"/>
          <w:szCs w:val="28"/>
        </w:rPr>
        <w:t>2</w:t>
      </w:r>
      <w:r w:rsidRPr="009226AC">
        <w:rPr>
          <w:rFonts w:ascii="Times New Roman" w:hAnsi="Times New Roman" w:cs="Times New Roman"/>
          <w:sz w:val="28"/>
          <w:szCs w:val="28"/>
        </w:rPr>
        <w:t>. Применяемый в проекте вид покрытия устанавлива</w:t>
      </w:r>
      <w:r w:rsidR="00F523A8" w:rsidRPr="009226AC">
        <w:rPr>
          <w:rFonts w:ascii="Times New Roman" w:hAnsi="Times New Roman" w:cs="Times New Roman"/>
          <w:sz w:val="28"/>
          <w:szCs w:val="28"/>
        </w:rPr>
        <w:t>ется</w:t>
      </w:r>
      <w:r w:rsidRPr="009226AC">
        <w:rPr>
          <w:rFonts w:ascii="Times New Roman" w:hAnsi="Times New Roman" w:cs="Times New Roman"/>
          <w:sz w:val="28"/>
          <w:szCs w:val="28"/>
        </w:rPr>
        <w:t xml:space="preserve"> прочным</w:t>
      </w:r>
      <w:r w:rsidRPr="002D2712">
        <w:rPr>
          <w:rFonts w:ascii="Times New Roman" w:hAnsi="Times New Roman" w:cs="Times New Roman"/>
          <w:sz w:val="28"/>
          <w:szCs w:val="28"/>
        </w:rPr>
        <w:t>, ремонтопригодным, экологичным, не допускающим скольжения. 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территорий; газонных и комбинированных, как наиболее экологичных.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34"/>
      <w:bookmarkEnd w:id="25"/>
      <w:r w:rsidRPr="002D2712">
        <w:rPr>
          <w:rFonts w:ascii="Times New Roman" w:hAnsi="Times New Roman" w:cs="Times New Roman"/>
          <w:sz w:val="28"/>
          <w:szCs w:val="28"/>
        </w:rPr>
        <w:t>2.3.</w:t>
      </w:r>
      <w:r w:rsidR="009065B3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13090D" w:rsidRPr="002D2712">
        <w:rPr>
          <w:rFonts w:ascii="Times New Roman" w:hAnsi="Times New Roman" w:cs="Times New Roman"/>
          <w:sz w:val="28"/>
          <w:szCs w:val="28"/>
        </w:rPr>
        <w:t>Н</w:t>
      </w:r>
      <w:r w:rsidRPr="002D2712">
        <w:rPr>
          <w:rFonts w:ascii="Times New Roman" w:hAnsi="Times New Roman" w:cs="Times New Roman"/>
          <w:sz w:val="28"/>
          <w:szCs w:val="28"/>
        </w:rPr>
        <w:t>е допуска</w:t>
      </w:r>
      <w:r w:rsidR="0013090D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 переходах, на ступенях лестниц, площадках крылец входных групп зданий.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35"/>
      <w:bookmarkEnd w:id="26"/>
      <w:r w:rsidRPr="002D2712">
        <w:rPr>
          <w:rFonts w:ascii="Times New Roman" w:hAnsi="Times New Roman" w:cs="Times New Roman"/>
          <w:sz w:val="28"/>
          <w:szCs w:val="28"/>
        </w:rPr>
        <w:t>2.3.</w:t>
      </w:r>
      <w:r w:rsidR="009065B3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 Следует предусматривать уклон поверхности твердых видов покрытия, обеспечивающий отвод поверхностных вод - на водоразделах при наличии системы дождевой канализации его следует назначать не менее</w:t>
      </w:r>
      <w:r w:rsidR="00B236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2712">
        <w:rPr>
          <w:rFonts w:ascii="Times New Roman" w:hAnsi="Times New Roman" w:cs="Times New Roman"/>
          <w:sz w:val="28"/>
          <w:szCs w:val="28"/>
        </w:rPr>
        <w:t xml:space="preserve"> 4</w:t>
      </w:r>
      <w:r w:rsidR="003B5B3A" w:rsidRPr="002D2712">
        <w:rPr>
          <w:rFonts w:ascii="Times New Roman" w:hAnsi="Times New Roman" w:cs="Times New Roman"/>
          <w:sz w:val="28"/>
          <w:szCs w:val="28"/>
        </w:rPr>
        <w:t xml:space="preserve"> промилле</w:t>
      </w:r>
      <w:r w:rsidRPr="002D2712">
        <w:rPr>
          <w:rFonts w:ascii="Times New Roman" w:hAnsi="Times New Roman" w:cs="Times New Roman"/>
          <w:sz w:val="28"/>
          <w:szCs w:val="28"/>
        </w:rPr>
        <w:t xml:space="preserve">; при отсутствии системы дождевой канализации - не менее </w:t>
      </w:r>
      <w:r w:rsidR="00B236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2712">
        <w:rPr>
          <w:rFonts w:ascii="Times New Roman" w:hAnsi="Times New Roman" w:cs="Times New Roman"/>
          <w:sz w:val="28"/>
          <w:szCs w:val="28"/>
        </w:rPr>
        <w:t>5</w:t>
      </w:r>
      <w:r w:rsidR="003B5B3A" w:rsidRPr="002D2712">
        <w:rPr>
          <w:rFonts w:ascii="Times New Roman" w:hAnsi="Times New Roman" w:cs="Times New Roman"/>
          <w:sz w:val="28"/>
          <w:szCs w:val="28"/>
        </w:rPr>
        <w:t xml:space="preserve"> промилле</w:t>
      </w:r>
      <w:r w:rsidRPr="002D2712">
        <w:rPr>
          <w:rFonts w:ascii="Times New Roman" w:hAnsi="Times New Roman" w:cs="Times New Roman"/>
          <w:sz w:val="28"/>
          <w:szCs w:val="28"/>
        </w:rPr>
        <w:t>. Максимальные уклоны следует назначать в зависимости от условий движения транспорта и пешеходов.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36"/>
      <w:bookmarkEnd w:id="27"/>
      <w:r w:rsidRPr="002D2712">
        <w:rPr>
          <w:rFonts w:ascii="Times New Roman" w:hAnsi="Times New Roman" w:cs="Times New Roman"/>
          <w:sz w:val="28"/>
          <w:szCs w:val="28"/>
        </w:rPr>
        <w:t>2.3.</w:t>
      </w:r>
      <w:r w:rsidR="009065B3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На территории общественных пространств </w:t>
      </w:r>
      <w:r w:rsidR="00B2368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 xml:space="preserve">все преграды (уступы, ступени, пандусы, деревья, осветительное, информационное и уличное техническое оборудование, а также край тротуара в зонах остановок общественного транспорта и переходов через улицу) </w:t>
      </w:r>
      <w:r w:rsidR="003B5B3A" w:rsidRPr="002D2712">
        <w:rPr>
          <w:rFonts w:ascii="Times New Roman" w:hAnsi="Times New Roman" w:cs="Times New Roman"/>
          <w:sz w:val="28"/>
          <w:szCs w:val="28"/>
        </w:rPr>
        <w:t>следует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выделять полосами </w:t>
      </w:r>
      <w:hyperlink w:anchor="sub_12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тактильного покрытия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D2712">
        <w:rPr>
          <w:rFonts w:ascii="Times New Roman" w:hAnsi="Times New Roman" w:cs="Times New Roman"/>
          <w:sz w:val="28"/>
          <w:szCs w:val="28"/>
        </w:rPr>
        <w:t xml:space="preserve">Тактильное покрытие </w:t>
      </w:r>
      <w:r w:rsidR="00CD3924" w:rsidRPr="002D2712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2D2712">
        <w:rPr>
          <w:rFonts w:ascii="Times New Roman" w:hAnsi="Times New Roman" w:cs="Times New Roman"/>
          <w:sz w:val="28"/>
          <w:szCs w:val="28"/>
        </w:rPr>
        <w:t>начинать</w:t>
      </w:r>
      <w:r w:rsidR="00CD3924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на расстоянии не менее чем за 0,8 м до преграды, края улицы, начала опасного участка, изменения направления движения. Если на тактильном покрытии имеются продольные бороздки шириной более 15 мм и глубиной более 6 мм, их не рекомендуется располагать вдоль направления движения.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37"/>
      <w:bookmarkEnd w:id="28"/>
      <w:r w:rsidRPr="002D2712">
        <w:rPr>
          <w:rFonts w:ascii="Times New Roman" w:hAnsi="Times New Roman" w:cs="Times New Roman"/>
          <w:sz w:val="28"/>
          <w:szCs w:val="28"/>
        </w:rPr>
        <w:t>2.3.</w:t>
      </w:r>
      <w:r w:rsidR="009065B3" w:rsidRPr="002D2712">
        <w:rPr>
          <w:rFonts w:ascii="Times New Roman" w:hAnsi="Times New Roman" w:cs="Times New Roman"/>
          <w:sz w:val="28"/>
          <w:szCs w:val="28"/>
        </w:rPr>
        <w:t>6</w:t>
      </w:r>
      <w:r w:rsidRPr="002D2712">
        <w:rPr>
          <w:rFonts w:ascii="Times New Roman" w:hAnsi="Times New Roman" w:cs="Times New Roman"/>
          <w:sz w:val="28"/>
          <w:szCs w:val="28"/>
        </w:rPr>
        <w:t>. Для деревьев, расположенных в мощении, при отсутствии иных видов защиты (приствольных решеток, бордюров, периметральных скамеек) рекомендуется предусматривать выполнение защитных видов покрытий в радиусе не менее 1,5 м</w:t>
      </w:r>
      <w:r w:rsidR="0013090D" w:rsidRPr="002D2712">
        <w:rPr>
          <w:rFonts w:ascii="Times New Roman" w:hAnsi="Times New Roman" w:cs="Times New Roman"/>
          <w:sz w:val="28"/>
          <w:szCs w:val="28"/>
        </w:rPr>
        <w:t>етров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от ствола: щебеночное, галечное, "соты" с засевом газона. Защитное покрытие может быть выполнено в одном уровне или выше покрытия пешеходных коммуникаций.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38"/>
      <w:bookmarkEnd w:id="29"/>
      <w:r w:rsidRPr="002D2712">
        <w:rPr>
          <w:rFonts w:ascii="Times New Roman" w:hAnsi="Times New Roman" w:cs="Times New Roman"/>
          <w:sz w:val="28"/>
          <w:szCs w:val="28"/>
        </w:rPr>
        <w:t>2.3.</w:t>
      </w:r>
      <w:r w:rsidR="009065B3" w:rsidRPr="002D2712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 Колористическое решение применяемого вида покрытия рекомендуется выполнять с учетом цветового решения формируемой среды, а на территориях общественных пространств - соответствующей концепции цветового решения этих территорий.</w:t>
      </w:r>
    </w:p>
    <w:bookmarkEnd w:id="3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1916" w:rsidRDefault="003F1916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2421"/>
    </w:p>
    <w:p w:rsidR="00F938EB" w:rsidRPr="002D2712" w:rsidRDefault="003F1916" w:rsidP="003F191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F938EB" w:rsidRPr="002D2712">
        <w:rPr>
          <w:rFonts w:ascii="Times New Roman" w:hAnsi="Times New Roman" w:cs="Times New Roman"/>
          <w:color w:val="auto"/>
          <w:sz w:val="28"/>
          <w:szCs w:val="28"/>
        </w:rPr>
        <w:t>2.4. Сопряжения поверхностей</w:t>
      </w:r>
    </w:p>
    <w:bookmarkEnd w:id="31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41"/>
      <w:r w:rsidRPr="002D2712">
        <w:rPr>
          <w:rFonts w:ascii="Times New Roman" w:hAnsi="Times New Roman" w:cs="Times New Roman"/>
          <w:sz w:val="28"/>
          <w:szCs w:val="28"/>
        </w:rPr>
        <w:t>2.4.1. К элементам сопряжения поверхностей обычно относят различные виды бортовых камней</w:t>
      </w:r>
      <w:r w:rsidR="00C15A3F" w:rsidRPr="002D2712">
        <w:rPr>
          <w:rFonts w:ascii="Times New Roman" w:hAnsi="Times New Roman" w:cs="Times New Roman"/>
          <w:sz w:val="28"/>
          <w:szCs w:val="28"/>
        </w:rPr>
        <w:t xml:space="preserve"> (далее – бордюр)</w:t>
      </w:r>
      <w:r w:rsidRPr="002D2712">
        <w:rPr>
          <w:rFonts w:ascii="Times New Roman" w:hAnsi="Times New Roman" w:cs="Times New Roman"/>
          <w:sz w:val="28"/>
          <w:szCs w:val="28"/>
        </w:rPr>
        <w:t>, пандусы, ступени, лестницы.</w:t>
      </w:r>
    </w:p>
    <w:bookmarkEnd w:id="3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CD3924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2410"/>
      <w:r w:rsidRPr="002D2712">
        <w:rPr>
          <w:rFonts w:ascii="Times New Roman" w:hAnsi="Times New Roman" w:cs="Times New Roman"/>
          <w:color w:val="auto"/>
          <w:sz w:val="28"/>
          <w:szCs w:val="28"/>
        </w:rPr>
        <w:t>Бордюры</w:t>
      </w:r>
    </w:p>
    <w:bookmarkEnd w:id="3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42"/>
      <w:r w:rsidRPr="002D2712">
        <w:rPr>
          <w:rFonts w:ascii="Times New Roman" w:hAnsi="Times New Roman" w:cs="Times New Roman"/>
          <w:sz w:val="28"/>
          <w:szCs w:val="28"/>
        </w:rPr>
        <w:t xml:space="preserve">2.4.2. На стыке тротуара и проезжей части следует устанавливать </w:t>
      </w:r>
      <w:r w:rsidR="00C15A3F" w:rsidRPr="002D2712">
        <w:rPr>
          <w:rFonts w:ascii="Times New Roman" w:hAnsi="Times New Roman" w:cs="Times New Roman"/>
          <w:sz w:val="28"/>
          <w:szCs w:val="28"/>
        </w:rPr>
        <w:t>бордюры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C15A3F" w:rsidRPr="002D2712">
        <w:rPr>
          <w:rFonts w:ascii="Times New Roman" w:hAnsi="Times New Roman" w:cs="Times New Roman"/>
          <w:sz w:val="28"/>
          <w:szCs w:val="28"/>
        </w:rPr>
        <w:t>Бордюры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377F6E" w:rsidRPr="002D2712">
        <w:rPr>
          <w:rFonts w:ascii="Times New Roman" w:hAnsi="Times New Roman" w:cs="Times New Roman"/>
          <w:sz w:val="28"/>
          <w:szCs w:val="28"/>
        </w:rPr>
        <w:t>ю</w:t>
      </w:r>
      <w:r w:rsidRPr="002D2712">
        <w:rPr>
          <w:rFonts w:ascii="Times New Roman" w:hAnsi="Times New Roman" w:cs="Times New Roman"/>
          <w:sz w:val="28"/>
          <w:szCs w:val="28"/>
        </w:rPr>
        <w:t>т</w:t>
      </w:r>
      <w:r w:rsidR="00377F6E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 нормативным превышением над уровнем проезжей части не менее 150 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</w:t>
      </w:r>
      <w:r w:rsidR="007B38B5">
        <w:rPr>
          <w:rFonts w:ascii="Times New Roman" w:hAnsi="Times New Roman" w:cs="Times New Roman"/>
          <w:sz w:val="28"/>
          <w:szCs w:val="28"/>
        </w:rPr>
        <w:t xml:space="preserve"> дорог местного значения </w:t>
      </w:r>
      <w:r w:rsidRPr="002D2712">
        <w:rPr>
          <w:rFonts w:ascii="Times New Roman" w:hAnsi="Times New Roman" w:cs="Times New Roman"/>
          <w:sz w:val="28"/>
          <w:szCs w:val="28"/>
        </w:rPr>
        <w:t>с газоном примен</w:t>
      </w:r>
      <w:r w:rsidR="00377F6E" w:rsidRPr="002D2712">
        <w:rPr>
          <w:rFonts w:ascii="Times New Roman" w:hAnsi="Times New Roman" w:cs="Times New Roman"/>
          <w:sz w:val="28"/>
          <w:szCs w:val="28"/>
        </w:rPr>
        <w:t>яется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="007B38B5">
        <w:rPr>
          <w:rFonts w:ascii="Times New Roman" w:hAnsi="Times New Roman" w:cs="Times New Roman"/>
          <w:sz w:val="28"/>
          <w:szCs w:val="28"/>
        </w:rPr>
        <w:t xml:space="preserve">дорожный </w:t>
      </w:r>
      <w:r w:rsidRPr="002D2712">
        <w:rPr>
          <w:rFonts w:ascii="Times New Roman" w:hAnsi="Times New Roman" w:cs="Times New Roman"/>
          <w:sz w:val="28"/>
          <w:szCs w:val="28"/>
        </w:rPr>
        <w:t>бор</w:t>
      </w:r>
      <w:r w:rsidR="00C15A3F" w:rsidRPr="002D2712">
        <w:rPr>
          <w:rFonts w:ascii="Times New Roman" w:hAnsi="Times New Roman" w:cs="Times New Roman"/>
          <w:sz w:val="28"/>
          <w:szCs w:val="28"/>
        </w:rPr>
        <w:t>дюр</w:t>
      </w:r>
      <w:r w:rsidRPr="002D271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B38B5">
        <w:rPr>
          <w:rFonts w:ascii="Times New Roman" w:hAnsi="Times New Roman" w:cs="Times New Roman"/>
          <w:sz w:val="28"/>
          <w:szCs w:val="28"/>
        </w:rPr>
        <w:t xml:space="preserve">на </w:t>
      </w:r>
      <w:r w:rsidRPr="002D2712">
        <w:rPr>
          <w:rFonts w:ascii="Times New Roman" w:hAnsi="Times New Roman" w:cs="Times New Roman"/>
          <w:sz w:val="28"/>
          <w:szCs w:val="28"/>
        </w:rPr>
        <w:t>площадках автостоянок</w:t>
      </w:r>
      <w:r w:rsidR="007B38B5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43"/>
      <w:bookmarkEnd w:id="34"/>
      <w:r w:rsidRPr="002D2712">
        <w:rPr>
          <w:rFonts w:ascii="Times New Roman" w:hAnsi="Times New Roman" w:cs="Times New Roman"/>
          <w:sz w:val="28"/>
          <w:szCs w:val="28"/>
        </w:rPr>
        <w:t xml:space="preserve">2.4.3. При сопряжении покрытия пешеходных коммуникаций с газоном можно устанавливать </w:t>
      </w:r>
      <w:r w:rsidR="00C15A3F" w:rsidRPr="002D2712">
        <w:rPr>
          <w:rFonts w:ascii="Times New Roman" w:hAnsi="Times New Roman" w:cs="Times New Roman"/>
          <w:sz w:val="28"/>
          <w:szCs w:val="28"/>
        </w:rPr>
        <w:t>бордюр</w:t>
      </w:r>
      <w:r w:rsidRPr="002D2712">
        <w:rPr>
          <w:rFonts w:ascii="Times New Roman" w:hAnsi="Times New Roman" w:cs="Times New Roman"/>
          <w:sz w:val="28"/>
          <w:szCs w:val="28"/>
        </w:rPr>
        <w:t xml:space="preserve">, дающий превышение над уровнем газона не менее 50 мм на расстоянии не менее 0,5 м, что защищает газон и предотвращает попадание грязи и растительного мусора на покрытие, увеличивая срок его службы. </w:t>
      </w:r>
      <w:bookmarkEnd w:id="35"/>
    </w:p>
    <w:p w:rsidR="00E10BA9" w:rsidRPr="002D2712" w:rsidRDefault="00E10BA9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sub_2420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Ступени, лестницы, пандусы</w:t>
      </w:r>
    </w:p>
    <w:bookmarkEnd w:id="3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44"/>
      <w:r w:rsidRPr="002D2712">
        <w:rPr>
          <w:rFonts w:ascii="Times New Roman" w:hAnsi="Times New Roman" w:cs="Times New Roman"/>
          <w:sz w:val="28"/>
          <w:szCs w:val="28"/>
        </w:rPr>
        <w:t>2.4.4. При уклонах пешеходных коммуникаций более 60</w:t>
      </w:r>
      <w:r w:rsidR="003B5B3A" w:rsidRPr="002D2712">
        <w:rPr>
          <w:rFonts w:ascii="Times New Roman" w:hAnsi="Times New Roman" w:cs="Times New Roman"/>
          <w:sz w:val="28"/>
          <w:szCs w:val="28"/>
        </w:rPr>
        <w:t xml:space="preserve"> промилле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</w:t>
      </w:r>
      <w:r w:rsidR="003B5B3A" w:rsidRPr="002D2712">
        <w:rPr>
          <w:rFonts w:ascii="Times New Roman" w:hAnsi="Times New Roman" w:cs="Times New Roman"/>
          <w:sz w:val="28"/>
          <w:szCs w:val="28"/>
        </w:rPr>
        <w:t xml:space="preserve"> промилле</w:t>
      </w:r>
      <w:r w:rsidRPr="002D2712">
        <w:rPr>
          <w:rFonts w:ascii="Times New Roman" w:hAnsi="Times New Roman" w:cs="Times New Roman"/>
          <w:sz w:val="28"/>
          <w:szCs w:val="28"/>
        </w:rPr>
        <w:t xml:space="preserve">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</w:t>
      </w:r>
      <w:hyperlink w:anchor="sub_2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бордюрный пандус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для обеспечения спуска с покрытия тротуара на уровень дорожного покрытия.</w:t>
      </w:r>
    </w:p>
    <w:p w:rsidR="0024579F" w:rsidRPr="007240F1" w:rsidRDefault="0024579F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0F1">
        <w:rPr>
          <w:rFonts w:ascii="Times New Roman" w:hAnsi="Times New Roman" w:cs="Times New Roman"/>
          <w:sz w:val="28"/>
          <w:szCs w:val="28"/>
        </w:rPr>
        <w:t>При проектировании пандусов необходимо руководствоваться</w:t>
      </w:r>
      <w:r w:rsidRPr="00724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0F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7240F1">
        <w:rPr>
          <w:rFonts w:ascii="Times New Roman" w:hAnsi="Times New Roman" w:cs="Times New Roman"/>
          <w:sz w:val="28"/>
          <w:szCs w:val="28"/>
        </w:rPr>
        <w:t>СНиП 35-01-2001 «Доступность зданий и сооружений для маломобильных групп населения», утвержденными проектной документацией, либо эскизным проектом.</w:t>
      </w:r>
    </w:p>
    <w:p w:rsidR="00CA135B" w:rsidRPr="007240F1" w:rsidRDefault="00CA135B" w:rsidP="00B70E10">
      <w:pPr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sub_2524"/>
      <w:bookmarkEnd w:id="37"/>
      <w:r w:rsidRPr="002D2712">
        <w:rPr>
          <w:rFonts w:ascii="Times New Roman" w:hAnsi="Times New Roman" w:cs="Times New Roman"/>
          <w:color w:val="auto"/>
          <w:sz w:val="28"/>
          <w:szCs w:val="28"/>
        </w:rPr>
        <w:t>2.5. Ограждения</w:t>
      </w:r>
    </w:p>
    <w:bookmarkEnd w:id="3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251"/>
      <w:r w:rsidRPr="002D2712">
        <w:rPr>
          <w:rFonts w:ascii="Times New Roman" w:hAnsi="Times New Roman" w:cs="Times New Roman"/>
          <w:sz w:val="28"/>
          <w:szCs w:val="28"/>
        </w:rPr>
        <w:t>2.5.</w:t>
      </w:r>
      <w:r w:rsidR="00290FD8" w:rsidRPr="002D2712">
        <w:rPr>
          <w:rFonts w:ascii="Times New Roman" w:hAnsi="Times New Roman" w:cs="Times New Roman"/>
          <w:sz w:val="28"/>
          <w:szCs w:val="28"/>
        </w:rPr>
        <w:t>1.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 целях благоустройства на территории </w:t>
      </w:r>
      <w:r w:rsidR="007240F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предусматрива</w:t>
      </w:r>
      <w:r w:rsidR="00290FD8" w:rsidRPr="002D2712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>т</w:t>
      </w:r>
      <w:r w:rsidR="00290FD8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применение различных видов ограждений, которые различаются: по назначению (декоративные, защитные, их сочетание), высоте (низкие, средние, высокие), виду материала (металлические, железобетонные), степени проницаемости для взгляда (прозрачные, глухие), степени стационарности (постоянные, временные, передвижные).</w:t>
      </w:r>
    </w:p>
    <w:p w:rsidR="002A42A1" w:rsidRPr="009226AC" w:rsidRDefault="002A42A1" w:rsidP="002A42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 xml:space="preserve">Проектирование и установка ограждения производится в соответствии с Правилами землепользования и застройки Темрюкского городского поселения </w:t>
      </w:r>
      <w:r w:rsidRPr="009226AC">
        <w:rPr>
          <w:rFonts w:ascii="Times New Roman" w:hAnsi="Times New Roman" w:cs="Times New Roman"/>
          <w:sz w:val="28"/>
          <w:szCs w:val="28"/>
        </w:rPr>
        <w:lastRenderedPageBreak/>
        <w:t xml:space="preserve">Темрюкского района, утвержденными решением </w:t>
      </w:r>
      <w:r w:rsidRPr="009226AC">
        <w:rPr>
          <w:rFonts w:ascii="Times New Roman" w:hAnsi="Times New Roman" w:cs="Times New Roman"/>
          <w:sz w:val="28"/>
          <w:szCs w:val="28"/>
          <w:lang w:val="en-US"/>
        </w:rPr>
        <w:t>LXXVII</w:t>
      </w:r>
      <w:r w:rsidRPr="009226AC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2-го созыва от 25 марта 2014 года № 591 «Об утверждении правил землепользования и застройки Темрюкского городского поселения Темрюкского района», нормативами градостроительного проектирования Темрюкского городского поселения Темрюкского района. Внешний вид и конфигурация ограждения должны соответствовать утвержденной проектной документации, либо эскизному проекту.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252"/>
      <w:bookmarkEnd w:id="39"/>
      <w:r w:rsidRPr="002D2712">
        <w:rPr>
          <w:rFonts w:ascii="Times New Roman" w:hAnsi="Times New Roman" w:cs="Times New Roman"/>
          <w:sz w:val="28"/>
          <w:szCs w:val="28"/>
        </w:rPr>
        <w:t>2.</w:t>
      </w:r>
      <w:r w:rsidR="00290FD8" w:rsidRPr="002D2712">
        <w:rPr>
          <w:rFonts w:ascii="Times New Roman" w:hAnsi="Times New Roman" w:cs="Times New Roman"/>
          <w:sz w:val="28"/>
          <w:szCs w:val="28"/>
        </w:rPr>
        <w:t>5</w:t>
      </w:r>
      <w:r w:rsidR="00377F6E" w:rsidRPr="002D2712">
        <w:rPr>
          <w:rFonts w:ascii="Times New Roman" w:hAnsi="Times New Roman" w:cs="Times New Roman"/>
          <w:sz w:val="28"/>
          <w:szCs w:val="28"/>
        </w:rPr>
        <w:t>.</w:t>
      </w:r>
      <w:r w:rsidR="00290FD8" w:rsidRPr="002D2712">
        <w:rPr>
          <w:rFonts w:ascii="Times New Roman" w:hAnsi="Times New Roman" w:cs="Times New Roman"/>
          <w:sz w:val="28"/>
          <w:szCs w:val="28"/>
        </w:rPr>
        <w:t>2</w:t>
      </w:r>
      <w:r w:rsidR="00377F6E"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Проектирование ограждений рекомендуется производить в зависимости от их местоположения и назначения.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sub_2521"/>
      <w:bookmarkEnd w:id="40"/>
      <w:r w:rsidRPr="002D2712">
        <w:rPr>
          <w:rFonts w:ascii="Times New Roman" w:hAnsi="Times New Roman" w:cs="Times New Roman"/>
          <w:sz w:val="28"/>
          <w:szCs w:val="28"/>
        </w:rPr>
        <w:t>2.</w:t>
      </w:r>
      <w:r w:rsidR="00290FD8" w:rsidRPr="002D2712">
        <w:rPr>
          <w:rFonts w:ascii="Times New Roman" w:hAnsi="Times New Roman" w:cs="Times New Roman"/>
          <w:sz w:val="28"/>
          <w:szCs w:val="28"/>
        </w:rPr>
        <w:t>5</w:t>
      </w:r>
      <w:r w:rsidR="00377F6E" w:rsidRPr="002D2712">
        <w:rPr>
          <w:rFonts w:ascii="Times New Roman" w:hAnsi="Times New Roman" w:cs="Times New Roman"/>
          <w:sz w:val="28"/>
          <w:szCs w:val="28"/>
        </w:rPr>
        <w:t>.</w:t>
      </w:r>
      <w:r w:rsidR="00290FD8" w:rsidRPr="002D2712">
        <w:rPr>
          <w:rFonts w:ascii="Times New Roman" w:hAnsi="Times New Roman" w:cs="Times New Roman"/>
          <w:sz w:val="28"/>
          <w:szCs w:val="28"/>
        </w:rPr>
        <w:t>3</w:t>
      </w:r>
      <w:r w:rsidR="00377F6E"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Ограждения магистралей и транспортных сооружений города рекомендуется проектировать согласно </w:t>
      </w:r>
      <w:hyperlink r:id="rId9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ГОСТ Р 52289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0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ГОСТ 26804</w:t>
        </w:r>
      </w:hyperlink>
      <w:r w:rsidR="00D04551" w:rsidRPr="002D27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41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sub_2663"/>
      <w:r w:rsidRPr="002D2712">
        <w:rPr>
          <w:rFonts w:ascii="Times New Roman" w:hAnsi="Times New Roman" w:cs="Times New Roman"/>
          <w:color w:val="auto"/>
          <w:sz w:val="28"/>
          <w:szCs w:val="28"/>
        </w:rPr>
        <w:t>2.6. Малые архитектурные формы</w:t>
      </w:r>
    </w:p>
    <w:bookmarkEnd w:id="4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261"/>
      <w:r w:rsidRPr="002D2712">
        <w:rPr>
          <w:rFonts w:ascii="Times New Roman" w:hAnsi="Times New Roman" w:cs="Times New Roman"/>
          <w:sz w:val="28"/>
          <w:szCs w:val="28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w:anchor="sub_3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вертикального озеленения</w:t>
        </w:r>
      </w:hyperlink>
      <w:r w:rsidRPr="002D2712">
        <w:rPr>
          <w:rFonts w:ascii="Times New Roman" w:hAnsi="Times New Roman" w:cs="Times New Roman"/>
          <w:sz w:val="28"/>
          <w:szCs w:val="28"/>
        </w:rPr>
        <w:t>, водные устройства, городская мебель, коммунально-бытовое и техническое оборудование на территории</w:t>
      </w:r>
      <w:r w:rsidR="009353F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городских многофункциональных центров и зон </w:t>
      </w:r>
      <w:r w:rsidR="00D04551" w:rsidRPr="002D2712">
        <w:rPr>
          <w:rFonts w:ascii="Times New Roman" w:hAnsi="Times New Roman" w:cs="Times New Roman"/>
          <w:sz w:val="28"/>
          <w:szCs w:val="28"/>
        </w:rPr>
        <w:t>МАФ</w:t>
      </w:r>
      <w:r w:rsidRPr="002D2712">
        <w:rPr>
          <w:rFonts w:ascii="Times New Roman" w:hAnsi="Times New Roman" w:cs="Times New Roman"/>
          <w:sz w:val="28"/>
          <w:szCs w:val="28"/>
        </w:rPr>
        <w:t xml:space="preserve"> рекомендуется проектировать на основании индивидуальных проектных разработок.</w:t>
      </w:r>
    </w:p>
    <w:p w:rsidR="00D04551" w:rsidRPr="002D2712" w:rsidRDefault="00D04551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sub_2610"/>
      <w:bookmarkEnd w:id="43"/>
      <w:r w:rsidRPr="002D2712">
        <w:rPr>
          <w:rFonts w:ascii="Times New Roman" w:hAnsi="Times New Roman" w:cs="Times New Roman"/>
          <w:color w:val="auto"/>
          <w:sz w:val="28"/>
          <w:szCs w:val="28"/>
        </w:rPr>
        <w:t>Устройства для оформления озеленения</w:t>
      </w:r>
    </w:p>
    <w:bookmarkEnd w:id="4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262"/>
      <w:r w:rsidRPr="002D2712">
        <w:rPr>
          <w:rFonts w:ascii="Times New Roman" w:hAnsi="Times New Roman" w:cs="Times New Roman"/>
          <w:sz w:val="28"/>
          <w:szCs w:val="28"/>
        </w:rPr>
        <w:t>2.6.2. Для оформления мобильного и вертикального озеленения рекомендуется применять следующие виды устройств: трельяжи, шпалеры, перголы,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Пергола - легкое решетчатое сооружение из дерева или металла в виде беседки, галере</w:t>
      </w:r>
      <w:r w:rsidR="00D04551" w:rsidRPr="002D2712">
        <w:rPr>
          <w:rFonts w:ascii="Times New Roman" w:hAnsi="Times New Roman" w:cs="Times New Roman"/>
          <w:sz w:val="28"/>
          <w:szCs w:val="28"/>
        </w:rPr>
        <w:t>и или навеса, используется как «</w:t>
      </w:r>
      <w:r w:rsidRPr="002D2712">
        <w:rPr>
          <w:rFonts w:ascii="Times New Roman" w:hAnsi="Times New Roman" w:cs="Times New Roman"/>
          <w:sz w:val="28"/>
          <w:szCs w:val="28"/>
        </w:rPr>
        <w:t>зеленый тоннель</w:t>
      </w:r>
      <w:r w:rsidR="00D04551" w:rsidRPr="002D2712">
        <w:rPr>
          <w:rFonts w:ascii="Times New Roman" w:hAnsi="Times New Roman" w:cs="Times New Roman"/>
          <w:sz w:val="28"/>
          <w:szCs w:val="28"/>
        </w:rPr>
        <w:t>»</w:t>
      </w:r>
      <w:r w:rsidRPr="002D2712">
        <w:rPr>
          <w:rFonts w:ascii="Times New Roman" w:hAnsi="Times New Roman" w:cs="Times New Roman"/>
          <w:sz w:val="28"/>
          <w:szCs w:val="28"/>
        </w:rPr>
        <w:t>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AC727E" w:rsidRPr="002D2712" w:rsidRDefault="00AC727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sub_2620"/>
      <w:bookmarkEnd w:id="45"/>
      <w:r w:rsidRPr="002D2712">
        <w:rPr>
          <w:rFonts w:ascii="Times New Roman" w:hAnsi="Times New Roman" w:cs="Times New Roman"/>
          <w:color w:val="auto"/>
          <w:sz w:val="28"/>
          <w:szCs w:val="28"/>
        </w:rPr>
        <w:t>Водные устройства</w:t>
      </w:r>
    </w:p>
    <w:bookmarkEnd w:id="4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263"/>
      <w:r w:rsidRPr="002D2712">
        <w:rPr>
          <w:rFonts w:ascii="Times New Roman" w:hAnsi="Times New Roman" w:cs="Times New Roman"/>
          <w:sz w:val="28"/>
          <w:szCs w:val="28"/>
        </w:rPr>
        <w:t>2.6.3. К водным устройствам относятся фонтаны, питьевые фонтанчики, бюветы,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2631"/>
      <w:bookmarkEnd w:id="47"/>
      <w:r w:rsidRPr="002D2712">
        <w:rPr>
          <w:rFonts w:ascii="Times New Roman" w:hAnsi="Times New Roman" w:cs="Times New Roman"/>
          <w:sz w:val="28"/>
          <w:szCs w:val="28"/>
        </w:rPr>
        <w:t xml:space="preserve">2.6.3.1. Фонтаны рекомендуется проектировать на основании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индивидуальных проектных разработок.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2632"/>
      <w:bookmarkEnd w:id="48"/>
      <w:r w:rsidRPr="002D2712">
        <w:rPr>
          <w:rFonts w:ascii="Times New Roman" w:hAnsi="Times New Roman" w:cs="Times New Roman"/>
          <w:sz w:val="28"/>
          <w:szCs w:val="28"/>
        </w:rPr>
        <w:t xml:space="preserve">2.6.3.2.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</w:t>
      </w:r>
      <w:r w:rsidR="009438D7" w:rsidRPr="002D2712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2D2712">
        <w:rPr>
          <w:rFonts w:ascii="Times New Roman" w:hAnsi="Times New Roman" w:cs="Times New Roman"/>
          <w:sz w:val="28"/>
          <w:szCs w:val="28"/>
        </w:rPr>
        <w:t>оборудова</w:t>
      </w:r>
      <w:r w:rsidR="009438D7" w:rsidRPr="002D2712">
        <w:rPr>
          <w:rFonts w:ascii="Times New Roman" w:hAnsi="Times New Roman" w:cs="Times New Roman"/>
          <w:sz w:val="28"/>
          <w:szCs w:val="28"/>
        </w:rPr>
        <w:t>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твердым видом покрытия.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2633"/>
      <w:bookmarkEnd w:id="49"/>
      <w:r w:rsidRPr="002D2712">
        <w:rPr>
          <w:rFonts w:ascii="Times New Roman" w:hAnsi="Times New Roman" w:cs="Times New Roman"/>
          <w:sz w:val="28"/>
          <w:szCs w:val="28"/>
        </w:rPr>
        <w:t>2</w:t>
      </w:r>
      <w:bookmarkStart w:id="51" w:name="sub_2634"/>
      <w:bookmarkEnd w:id="50"/>
      <w:r w:rsidRPr="002D2712">
        <w:rPr>
          <w:rFonts w:ascii="Times New Roman" w:hAnsi="Times New Roman" w:cs="Times New Roman"/>
          <w:sz w:val="28"/>
          <w:szCs w:val="28"/>
        </w:rPr>
        <w:t>.6.3.</w:t>
      </w:r>
      <w:r w:rsidR="009353FF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рекомендуется делать гладким, удобным для очистки. Рекомендуется использование приемов цветового и светового оформления.</w:t>
      </w:r>
    </w:p>
    <w:bookmarkEnd w:id="51"/>
    <w:p w:rsidR="009903AE" w:rsidRPr="002D2712" w:rsidRDefault="009903A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sub_2630"/>
      <w:r w:rsidRPr="002D2712">
        <w:rPr>
          <w:rFonts w:ascii="Times New Roman" w:hAnsi="Times New Roman" w:cs="Times New Roman"/>
          <w:color w:val="auto"/>
          <w:sz w:val="28"/>
          <w:szCs w:val="28"/>
        </w:rPr>
        <w:t>Мебель муниципального образования</w:t>
      </w:r>
    </w:p>
    <w:bookmarkEnd w:id="5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264"/>
      <w:r w:rsidRPr="002D2712">
        <w:rPr>
          <w:rFonts w:ascii="Times New Roman" w:hAnsi="Times New Roman" w:cs="Times New Roman"/>
          <w:sz w:val="28"/>
          <w:szCs w:val="28"/>
        </w:rPr>
        <w:t xml:space="preserve">2.6.4. К мебели </w:t>
      </w:r>
      <w:r w:rsidR="001F7ED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кафе.</w:t>
      </w:r>
    </w:p>
    <w:p w:rsidR="00AC4026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2641"/>
      <w:bookmarkEnd w:id="53"/>
      <w:r w:rsidRPr="002D2712">
        <w:rPr>
          <w:rFonts w:ascii="Times New Roman" w:hAnsi="Times New Roman" w:cs="Times New Roman"/>
          <w:sz w:val="28"/>
          <w:szCs w:val="28"/>
        </w:rPr>
        <w:t>2.6.4.1. Установк</w:t>
      </w:r>
      <w:r w:rsidR="0097623C" w:rsidRPr="002D2712">
        <w:rPr>
          <w:rFonts w:ascii="Times New Roman" w:hAnsi="Times New Roman" w:cs="Times New Roman"/>
          <w:sz w:val="28"/>
          <w:szCs w:val="28"/>
        </w:rPr>
        <w:t>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скамей </w:t>
      </w:r>
      <w:r w:rsidR="0097623C" w:rsidRPr="002D2712">
        <w:rPr>
          <w:rFonts w:ascii="Times New Roman" w:hAnsi="Times New Roman" w:cs="Times New Roman"/>
          <w:sz w:val="28"/>
          <w:szCs w:val="28"/>
        </w:rPr>
        <w:t>должна производиться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на твердые виды покрытия или фундамент. В зонах отдыха, детских площадках может допускаться установка скамей на мягкие виды покрытия. При наличии фундамента его части рекомендуется выполнять не выступающими над поверхностью земли. </w:t>
      </w:r>
      <w:bookmarkStart w:id="55" w:name="sub_2642"/>
      <w:bookmarkEnd w:id="54"/>
      <w:r w:rsidR="00AC4026" w:rsidRPr="002D2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2643"/>
      <w:bookmarkEnd w:id="55"/>
      <w:r w:rsidRPr="002D2712">
        <w:rPr>
          <w:rFonts w:ascii="Times New Roman" w:hAnsi="Times New Roman" w:cs="Times New Roman"/>
          <w:sz w:val="28"/>
          <w:szCs w:val="28"/>
        </w:rPr>
        <w:t>2.6.4.</w:t>
      </w:r>
      <w:r w:rsidR="0097623C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Количество размещаемой мебели </w:t>
      </w:r>
      <w:r w:rsidR="008A2E0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рекомендуется устанавливать в зависимости от функционального назначения территории и количества посетителей на этой территории.</w:t>
      </w:r>
    </w:p>
    <w:bookmarkEnd w:id="5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2640"/>
      <w:r w:rsidRPr="002D2712">
        <w:rPr>
          <w:rFonts w:ascii="Times New Roman" w:hAnsi="Times New Roman" w:cs="Times New Roman"/>
          <w:color w:val="auto"/>
          <w:sz w:val="28"/>
          <w:szCs w:val="28"/>
        </w:rPr>
        <w:t>Уличное коммунально-бытовое оборудование</w:t>
      </w:r>
    </w:p>
    <w:bookmarkEnd w:id="57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265"/>
      <w:r w:rsidRPr="002D2712">
        <w:rPr>
          <w:rFonts w:ascii="Times New Roman" w:hAnsi="Times New Roman" w:cs="Times New Roman"/>
          <w:sz w:val="28"/>
          <w:szCs w:val="28"/>
        </w:rPr>
        <w:t>2.6.5.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</w:t>
      </w:r>
      <w:r w:rsidR="003C08F5" w:rsidRPr="002D2712">
        <w:rPr>
          <w:rFonts w:ascii="Times New Roman" w:hAnsi="Times New Roman" w:cs="Times New Roman"/>
          <w:sz w:val="28"/>
          <w:szCs w:val="28"/>
        </w:rPr>
        <w:t>ются:</w:t>
      </w:r>
      <w:r w:rsidRPr="002D2712">
        <w:rPr>
          <w:rFonts w:ascii="Times New Roman" w:hAnsi="Times New Roman" w:cs="Times New Roman"/>
          <w:sz w:val="28"/>
          <w:szCs w:val="28"/>
        </w:rPr>
        <w:t xml:space="preserve"> экологичность, безопасность (отсутствие острых углов), удобство в пользовании, легкость очистки, привлекательный внешний вид.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2651"/>
      <w:bookmarkEnd w:id="58"/>
      <w:r w:rsidRPr="002D2712">
        <w:rPr>
          <w:rFonts w:ascii="Times New Roman" w:hAnsi="Times New Roman" w:cs="Times New Roman"/>
          <w:sz w:val="28"/>
          <w:szCs w:val="28"/>
        </w:rPr>
        <w:t xml:space="preserve">Для сбора бытового мусора на улицах, площадях, объектах рекреации </w:t>
      </w:r>
      <w:r w:rsidR="003C08F5" w:rsidRPr="002D2712">
        <w:rPr>
          <w:rFonts w:ascii="Times New Roman" w:hAnsi="Times New Roman" w:cs="Times New Roman"/>
          <w:sz w:val="28"/>
          <w:szCs w:val="28"/>
        </w:rPr>
        <w:t>должны применяться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малогабаритные (малые) контейнеры (менее 0,5 куб.м) и (или) урны, устан</w:t>
      </w:r>
      <w:r w:rsidR="00B9754C" w:rsidRPr="002D2712">
        <w:rPr>
          <w:rFonts w:ascii="Times New Roman" w:hAnsi="Times New Roman" w:cs="Times New Roman"/>
          <w:sz w:val="28"/>
          <w:szCs w:val="28"/>
        </w:rPr>
        <w:t>о</w:t>
      </w:r>
      <w:r w:rsidRPr="002D2712">
        <w:rPr>
          <w:rFonts w:ascii="Times New Roman" w:hAnsi="Times New Roman" w:cs="Times New Roman"/>
          <w:sz w:val="28"/>
          <w:szCs w:val="28"/>
        </w:rPr>
        <w:t>вл</w:t>
      </w:r>
      <w:r w:rsidR="00B9754C" w:rsidRPr="002D2712">
        <w:rPr>
          <w:rFonts w:ascii="Times New Roman" w:hAnsi="Times New Roman" w:cs="Times New Roman"/>
          <w:sz w:val="28"/>
          <w:szCs w:val="28"/>
        </w:rPr>
        <w:t>енные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у входов: в объекты торговли и общественного питания, другие учреждения общественного назначения, сооружения транспорта.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</w:t>
      </w:r>
      <w:r w:rsidR="003C08F5" w:rsidRPr="002D2712">
        <w:rPr>
          <w:rFonts w:ascii="Times New Roman" w:hAnsi="Times New Roman" w:cs="Times New Roman"/>
          <w:sz w:val="28"/>
          <w:szCs w:val="28"/>
        </w:rPr>
        <w:t>етров</w:t>
      </w:r>
      <w:r w:rsidRPr="002D2712">
        <w:rPr>
          <w:rFonts w:ascii="Times New Roman" w:hAnsi="Times New Roman" w:cs="Times New Roman"/>
          <w:sz w:val="28"/>
          <w:szCs w:val="28"/>
        </w:rPr>
        <w:t xml:space="preserve">, других территорий </w:t>
      </w:r>
      <w:r w:rsidR="00C537B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- не более 100 м</w:t>
      </w:r>
      <w:r w:rsidR="003C08F5" w:rsidRPr="002D2712">
        <w:rPr>
          <w:rFonts w:ascii="Times New Roman" w:hAnsi="Times New Roman" w:cs="Times New Roman"/>
          <w:sz w:val="28"/>
          <w:szCs w:val="28"/>
        </w:rPr>
        <w:t>етров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bookmarkEnd w:id="59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7B38B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sub_2650"/>
      <w:r w:rsidRPr="002D2712">
        <w:rPr>
          <w:rFonts w:ascii="Times New Roman" w:hAnsi="Times New Roman" w:cs="Times New Roman"/>
          <w:color w:val="auto"/>
          <w:sz w:val="28"/>
          <w:szCs w:val="28"/>
        </w:rPr>
        <w:t>Уличное техническое оборудование</w:t>
      </w:r>
    </w:p>
    <w:bookmarkEnd w:id="6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266"/>
      <w:r w:rsidRPr="002D2712">
        <w:rPr>
          <w:rFonts w:ascii="Times New Roman" w:hAnsi="Times New Roman" w:cs="Times New Roman"/>
          <w:sz w:val="28"/>
          <w:szCs w:val="28"/>
        </w:rPr>
        <w:t>2.6.6. К уличному техническому оборудованию относятся: почтовые ящики, торговые палатки, элементы инженерного оборудования (смотровые люки, решетки дождеприемных колодцев, вентиляционные шахты подземных коммуникаций, шкафы телефонной связи).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2661"/>
      <w:bookmarkEnd w:id="61"/>
      <w:r w:rsidRPr="002D2712">
        <w:rPr>
          <w:rFonts w:ascii="Times New Roman" w:hAnsi="Times New Roman" w:cs="Times New Roman"/>
          <w:sz w:val="28"/>
          <w:szCs w:val="28"/>
        </w:rPr>
        <w:t>2.6.6.1. Установка уличного технического оборудования должна обеспечивать удобный подход к оборудованию и соответствовать</w:t>
      </w:r>
      <w:r w:rsidR="008A2E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разделу 3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СНиП 35-01.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267"/>
      <w:bookmarkEnd w:id="62"/>
      <w:r w:rsidRPr="002D2712">
        <w:rPr>
          <w:rFonts w:ascii="Times New Roman" w:hAnsi="Times New Roman" w:cs="Times New Roman"/>
          <w:sz w:val="28"/>
          <w:szCs w:val="28"/>
        </w:rPr>
        <w:t>2.6.7. Рекомендуется выполнять оформление элементов инженерного оборудования, не нарушающей уровень благоустройства формируемой среды, ухудшающей условия передвижения, противоречащей техническим условиям, в том числе:</w:t>
      </w:r>
    </w:p>
    <w:bookmarkEnd w:id="6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крышки люков смотровых колодцев, расположенных на территории пешеходных коммуникаций (в т</w:t>
      </w:r>
      <w:r w:rsidR="00096DB8" w:rsidRPr="002D2712">
        <w:rPr>
          <w:rFonts w:ascii="Times New Roman" w:hAnsi="Times New Roman" w:cs="Times New Roman"/>
          <w:sz w:val="28"/>
          <w:szCs w:val="28"/>
        </w:rPr>
        <w:t xml:space="preserve">ом </w:t>
      </w:r>
      <w:r w:rsidRPr="002D2712">
        <w:rPr>
          <w:rFonts w:ascii="Times New Roman" w:hAnsi="Times New Roman" w:cs="Times New Roman"/>
          <w:sz w:val="28"/>
          <w:szCs w:val="28"/>
        </w:rPr>
        <w:t>ч</w:t>
      </w:r>
      <w:r w:rsidR="00096DB8" w:rsidRPr="002D2712">
        <w:rPr>
          <w:rFonts w:ascii="Times New Roman" w:hAnsi="Times New Roman" w:cs="Times New Roman"/>
          <w:sz w:val="28"/>
          <w:szCs w:val="28"/>
        </w:rPr>
        <w:t>исле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уличных переходов), следует проектировать, как правило, в одном уровне с покрытием прилегающей поверхности, в ином случае перепад отметок не превышающий 20 мм, а зазоры между краем люка и покрытием тротуара - не более 15 мм;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вентиляционные шахты оборудовать решетками.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sub_27"/>
      <w:r w:rsidRPr="002D2712">
        <w:rPr>
          <w:rFonts w:ascii="Times New Roman" w:hAnsi="Times New Roman" w:cs="Times New Roman"/>
          <w:color w:val="auto"/>
          <w:sz w:val="28"/>
          <w:szCs w:val="28"/>
        </w:rPr>
        <w:t>2.7. Игровое и спортивное оборудование</w:t>
      </w:r>
    </w:p>
    <w:bookmarkEnd w:id="6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271"/>
      <w:r w:rsidRPr="002D2712">
        <w:rPr>
          <w:rFonts w:ascii="Times New Roman" w:hAnsi="Times New Roman" w:cs="Times New Roman"/>
          <w:sz w:val="28"/>
          <w:szCs w:val="28"/>
        </w:rPr>
        <w:t xml:space="preserve">2.7.1. Игровое и спортивное оборудование на территории </w:t>
      </w:r>
      <w:r w:rsidR="008A2E0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групп.</w:t>
      </w:r>
    </w:p>
    <w:p w:rsidR="00AC4026" w:rsidRPr="002D2712" w:rsidRDefault="00AC402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Места размещения и комплектность определяются в соответствии с действующими градостроительными нормами.</w:t>
      </w:r>
    </w:p>
    <w:p w:rsidR="00AC4026" w:rsidRPr="002D2712" w:rsidRDefault="00AC402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sub_2710"/>
      <w:bookmarkEnd w:id="65"/>
      <w:r w:rsidRPr="002D2712">
        <w:rPr>
          <w:rFonts w:ascii="Times New Roman" w:hAnsi="Times New Roman" w:cs="Times New Roman"/>
          <w:color w:val="auto"/>
          <w:sz w:val="28"/>
          <w:szCs w:val="28"/>
        </w:rPr>
        <w:t>Игровое оборудование</w:t>
      </w:r>
    </w:p>
    <w:bookmarkEnd w:id="6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272"/>
      <w:r w:rsidRPr="002D2712">
        <w:rPr>
          <w:rFonts w:ascii="Times New Roman" w:hAnsi="Times New Roman" w:cs="Times New Roman"/>
          <w:sz w:val="28"/>
          <w:szCs w:val="28"/>
        </w:rPr>
        <w:t xml:space="preserve">2.7.2. </w:t>
      </w:r>
      <w:r w:rsidR="00770BDE" w:rsidRPr="002D2712">
        <w:rPr>
          <w:rFonts w:ascii="Times New Roman" w:hAnsi="Times New Roman" w:cs="Times New Roman"/>
          <w:sz w:val="28"/>
          <w:szCs w:val="28"/>
        </w:rPr>
        <w:t>И</w:t>
      </w:r>
      <w:r w:rsidRPr="002D2712">
        <w:rPr>
          <w:rFonts w:ascii="Times New Roman" w:hAnsi="Times New Roman" w:cs="Times New Roman"/>
          <w:sz w:val="28"/>
          <w:szCs w:val="28"/>
        </w:rPr>
        <w:t>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273"/>
      <w:bookmarkEnd w:id="67"/>
      <w:r w:rsidRPr="002D2712">
        <w:rPr>
          <w:rFonts w:ascii="Times New Roman" w:hAnsi="Times New Roman" w:cs="Times New Roman"/>
          <w:sz w:val="28"/>
          <w:szCs w:val="28"/>
        </w:rPr>
        <w:t xml:space="preserve">2.7.3. </w:t>
      </w:r>
      <w:r w:rsidR="00770BDE" w:rsidRPr="002D2712">
        <w:rPr>
          <w:rFonts w:ascii="Times New Roman" w:hAnsi="Times New Roman" w:cs="Times New Roman"/>
          <w:sz w:val="28"/>
          <w:szCs w:val="28"/>
        </w:rPr>
        <w:t>П</w:t>
      </w:r>
      <w:r w:rsidRPr="002D2712">
        <w:rPr>
          <w:rFonts w:ascii="Times New Roman" w:hAnsi="Times New Roman" w:cs="Times New Roman"/>
          <w:sz w:val="28"/>
          <w:szCs w:val="28"/>
        </w:rPr>
        <w:t>редусматрива</w:t>
      </w:r>
      <w:r w:rsidR="00770BDE" w:rsidRPr="002D2712">
        <w:rPr>
          <w:rFonts w:ascii="Times New Roman" w:hAnsi="Times New Roman" w:cs="Times New Roman"/>
          <w:sz w:val="28"/>
          <w:szCs w:val="28"/>
        </w:rPr>
        <w:t>ются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следующие требования к материалу игрового оборудования и условиям его обработки:</w:t>
      </w:r>
    </w:p>
    <w:bookmarkEnd w:id="6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- деревянное оборудование выполненное из твердых пород дерева со специальной обработкой, предотвращающей гниение, усыхание, возгорание,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сколы; отполированное, острые углы закруглены;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металл следует применять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металлопластик (не травмирует, не ржавеет, морозоустойчив);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274"/>
      <w:r w:rsidRPr="002D2712">
        <w:rPr>
          <w:rFonts w:ascii="Times New Roman" w:hAnsi="Times New Roman" w:cs="Times New Roman"/>
          <w:sz w:val="28"/>
          <w:szCs w:val="28"/>
        </w:rPr>
        <w:t xml:space="preserve">2.7.4. В требованиях к конструкциям игрового оборудования </w:t>
      </w:r>
      <w:r w:rsidR="00770BDE" w:rsidRPr="002D271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D2712">
        <w:rPr>
          <w:rFonts w:ascii="Times New Roman" w:hAnsi="Times New Roman" w:cs="Times New Roman"/>
          <w:sz w:val="28"/>
          <w:szCs w:val="28"/>
        </w:rPr>
        <w:t>исключать острые углы, застревание частей тела ребенка, их попадание под элементы оборудования в состоянии движения; поручни оборудования должны полностью охватываться рукой ребенка.</w:t>
      </w:r>
    </w:p>
    <w:bookmarkEnd w:id="69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sub_2720"/>
      <w:r w:rsidRPr="002D2712">
        <w:rPr>
          <w:rFonts w:ascii="Times New Roman" w:hAnsi="Times New Roman" w:cs="Times New Roman"/>
          <w:color w:val="auto"/>
          <w:sz w:val="28"/>
          <w:szCs w:val="28"/>
        </w:rPr>
        <w:t>Спортивное оборудование</w:t>
      </w:r>
    </w:p>
    <w:bookmarkEnd w:id="7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276"/>
      <w:r w:rsidRPr="002D2712">
        <w:rPr>
          <w:rFonts w:ascii="Times New Roman" w:hAnsi="Times New Roman" w:cs="Times New Roman"/>
          <w:sz w:val="28"/>
          <w:szCs w:val="28"/>
        </w:rPr>
        <w:t>2.7.</w:t>
      </w:r>
      <w:r w:rsidR="00793F46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сколов). При размещении следует руководствоваться каталогами сертифицированного оборудования.</w:t>
      </w:r>
    </w:p>
    <w:p w:rsidR="00793F46" w:rsidRPr="002D2712" w:rsidRDefault="00793F4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sub_28"/>
      <w:bookmarkEnd w:id="71"/>
      <w:r w:rsidRPr="002D2712">
        <w:rPr>
          <w:rFonts w:ascii="Times New Roman" w:hAnsi="Times New Roman" w:cs="Times New Roman"/>
          <w:color w:val="auto"/>
          <w:sz w:val="28"/>
          <w:szCs w:val="28"/>
        </w:rPr>
        <w:t>2.8. Освещение и осветительное оборудование</w:t>
      </w:r>
    </w:p>
    <w:bookmarkEnd w:id="7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281"/>
      <w:r w:rsidRPr="002D2712">
        <w:rPr>
          <w:rFonts w:ascii="Times New Roman" w:hAnsi="Times New Roman" w:cs="Times New Roman"/>
          <w:sz w:val="28"/>
          <w:szCs w:val="28"/>
        </w:rPr>
        <w:t>2.8.1.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светопланировочных и светокомпозиционных задач, в т</w:t>
      </w:r>
      <w:r w:rsidR="005F70B6" w:rsidRPr="002D2712">
        <w:rPr>
          <w:rFonts w:ascii="Times New Roman" w:hAnsi="Times New Roman" w:cs="Times New Roman"/>
          <w:sz w:val="28"/>
          <w:szCs w:val="28"/>
        </w:rPr>
        <w:t xml:space="preserve">ом </w:t>
      </w:r>
      <w:r w:rsidRPr="002D2712">
        <w:rPr>
          <w:rFonts w:ascii="Times New Roman" w:hAnsi="Times New Roman" w:cs="Times New Roman"/>
          <w:sz w:val="28"/>
          <w:szCs w:val="28"/>
        </w:rPr>
        <w:t>ч</w:t>
      </w:r>
      <w:r w:rsidR="005F70B6" w:rsidRPr="002D2712">
        <w:rPr>
          <w:rFonts w:ascii="Times New Roman" w:hAnsi="Times New Roman" w:cs="Times New Roman"/>
          <w:sz w:val="28"/>
          <w:szCs w:val="28"/>
        </w:rPr>
        <w:t>исле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при необходимости светоцветового зонирования территорий муниципального образования и формирования системы светопространственных ансамблей.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282"/>
      <w:bookmarkEnd w:id="73"/>
      <w:r w:rsidRPr="002D2712">
        <w:rPr>
          <w:rFonts w:ascii="Times New Roman" w:hAnsi="Times New Roman" w:cs="Times New Roman"/>
          <w:sz w:val="28"/>
          <w:szCs w:val="28"/>
        </w:rPr>
        <w:t>2.8.2. При проектировании каждой из трех основных групп осветительных установок (функционального, архитектурного освещения, световой информации) рекомендуется обеспечивать:</w:t>
      </w:r>
    </w:p>
    <w:bookmarkEnd w:id="7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>(</w:t>
      </w:r>
      <w:hyperlink r:id="rId12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СНиП 23-05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- надежность работы установок согласно </w:t>
      </w:r>
      <w:hyperlink r:id="rId13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Правилам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экономичность и энергоэффективность применяемых установок, рациональное распределение и использование электроэнергии;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lastRenderedPageBreak/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удобство обслуживания и управления при разных режимах работы установок.</w:t>
      </w:r>
    </w:p>
    <w:p w:rsidR="009903AE" w:rsidRPr="002D2712" w:rsidRDefault="009903A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2730"/>
      <w:r w:rsidRPr="002D2712">
        <w:rPr>
          <w:rFonts w:ascii="Times New Roman" w:hAnsi="Times New Roman" w:cs="Times New Roman"/>
          <w:color w:val="auto"/>
          <w:sz w:val="28"/>
          <w:szCs w:val="28"/>
        </w:rPr>
        <w:t>Функциональное освещение</w:t>
      </w:r>
    </w:p>
    <w:bookmarkEnd w:id="7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283"/>
      <w:r w:rsidRPr="002D2712">
        <w:rPr>
          <w:rFonts w:ascii="Times New Roman" w:hAnsi="Times New Roman" w:cs="Times New Roman"/>
          <w:sz w:val="28"/>
          <w:szCs w:val="28"/>
        </w:rPr>
        <w:t>2.8.3. Функциональное освещение (ФО) осуществляется стационарными установками освещения дорожных покрытий и пространств в транспортных и пешеходных зонах. Установки ФО</w:t>
      </w:r>
      <w:r w:rsidR="00BA4D45">
        <w:rPr>
          <w:rFonts w:ascii="Times New Roman" w:hAnsi="Times New Roman" w:cs="Times New Roman"/>
          <w:sz w:val="28"/>
          <w:szCs w:val="28"/>
        </w:rPr>
        <w:t xml:space="preserve"> на территории Темрюкского городского поселения Темрюкского района применяются обычные установки светильников, которые </w:t>
      </w:r>
      <w:bookmarkStart w:id="77" w:name="sub_2831"/>
      <w:bookmarkEnd w:id="76"/>
      <w:r w:rsidRPr="002D2712">
        <w:rPr>
          <w:rFonts w:ascii="Times New Roman" w:hAnsi="Times New Roman" w:cs="Times New Roman"/>
          <w:sz w:val="28"/>
          <w:szCs w:val="28"/>
        </w:rPr>
        <w:t>рекомендуется располагать на опорах (венчающие, консольные), подвесах или фасадах (бра, плафоны) на высоте от 3 до 15 м</w:t>
      </w:r>
      <w:r w:rsidR="00582073" w:rsidRPr="002D2712">
        <w:rPr>
          <w:rFonts w:ascii="Times New Roman" w:hAnsi="Times New Roman" w:cs="Times New Roman"/>
          <w:sz w:val="28"/>
          <w:szCs w:val="28"/>
        </w:rPr>
        <w:t>етров</w:t>
      </w:r>
      <w:r w:rsidRPr="002D2712">
        <w:rPr>
          <w:rFonts w:ascii="Times New Roman" w:hAnsi="Times New Roman" w:cs="Times New Roman"/>
          <w:sz w:val="28"/>
          <w:szCs w:val="28"/>
        </w:rPr>
        <w:t>. Их рекомендуется применять в транспортных и пешеходных зонах как наиболее традиционные.</w:t>
      </w:r>
    </w:p>
    <w:p w:rsidR="00F938EB" w:rsidRPr="009226AC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sub_2740"/>
      <w:bookmarkEnd w:id="77"/>
      <w:r w:rsidRPr="009226AC">
        <w:rPr>
          <w:rFonts w:ascii="Times New Roman" w:hAnsi="Times New Roman" w:cs="Times New Roman"/>
          <w:color w:val="auto"/>
          <w:sz w:val="28"/>
          <w:szCs w:val="28"/>
        </w:rPr>
        <w:t>Архитектурное освещение</w:t>
      </w:r>
    </w:p>
    <w:bookmarkEnd w:id="78"/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284"/>
      <w:r w:rsidRPr="009226AC">
        <w:rPr>
          <w:rFonts w:ascii="Times New Roman" w:hAnsi="Times New Roman" w:cs="Times New Roman"/>
          <w:sz w:val="28"/>
          <w:szCs w:val="28"/>
        </w:rPr>
        <w:t>2.8.4. Архитектурное освещение (АО) рекомендуется применять для формирования художественно выразительной визуальной среды в вечернем городе,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2841"/>
      <w:bookmarkEnd w:id="79"/>
      <w:r w:rsidRPr="009226AC">
        <w:rPr>
          <w:rFonts w:ascii="Times New Roman" w:hAnsi="Times New Roman" w:cs="Times New Roman"/>
          <w:sz w:val="28"/>
          <w:szCs w:val="28"/>
        </w:rPr>
        <w:t>2.8.4.1. К временным установкам АО относится праздничная иллюминация: световые гирлянды, сетки, контурные обтяжки, светографические элементы, панно и объемные композиции из ламп накаливания, разрядных, светодиодов, световодов, световые проекции, лазерные рисунки.</w:t>
      </w: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285"/>
      <w:bookmarkEnd w:id="80"/>
      <w:r w:rsidRPr="009226AC">
        <w:rPr>
          <w:rFonts w:ascii="Times New Roman" w:hAnsi="Times New Roman" w:cs="Times New Roman"/>
          <w:sz w:val="28"/>
          <w:szCs w:val="28"/>
        </w:rPr>
        <w:t>2.8.5.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AC4026" w:rsidRPr="009226AC" w:rsidRDefault="00AC4026" w:rsidP="00B70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 xml:space="preserve">2.8.5.1 Организациям, эксплуатирующим архитектурную подсветку фасадов зданий, световые рекламы и вывески, </w:t>
      </w:r>
      <w:r w:rsidR="00187839" w:rsidRPr="009226AC">
        <w:rPr>
          <w:rFonts w:ascii="Times New Roman" w:hAnsi="Times New Roman" w:cs="Times New Roman"/>
          <w:sz w:val="28"/>
          <w:szCs w:val="28"/>
        </w:rPr>
        <w:t>необходимо</w:t>
      </w:r>
      <w:r w:rsidRPr="009226AC">
        <w:rPr>
          <w:rFonts w:ascii="Times New Roman" w:hAnsi="Times New Roman" w:cs="Times New Roman"/>
          <w:sz w:val="28"/>
          <w:szCs w:val="28"/>
        </w:rPr>
        <w:t xml:space="preserve">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газосветовых трубок и электроламп.</w:t>
      </w:r>
    </w:p>
    <w:p w:rsidR="00AC4026" w:rsidRPr="009226AC" w:rsidRDefault="00AC402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2" w:name="sub_2750"/>
      <w:bookmarkEnd w:id="81"/>
      <w:r w:rsidRPr="002D2712">
        <w:rPr>
          <w:rFonts w:ascii="Times New Roman" w:hAnsi="Times New Roman" w:cs="Times New Roman"/>
          <w:color w:val="auto"/>
          <w:sz w:val="28"/>
          <w:szCs w:val="28"/>
        </w:rPr>
        <w:t>Световая информация</w:t>
      </w:r>
    </w:p>
    <w:bookmarkEnd w:id="8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286"/>
      <w:r w:rsidRPr="002D2712">
        <w:rPr>
          <w:rFonts w:ascii="Times New Roman" w:hAnsi="Times New Roman" w:cs="Times New Roman"/>
          <w:sz w:val="28"/>
          <w:szCs w:val="28"/>
        </w:rPr>
        <w:t xml:space="preserve">2.8.6. Световая информация (СИ), в том числе, световая реклама, как правило, должна помогать ориентации пешеходов и водителей автотранспорта в городском пространстве и участвовать в решении светокомпозиционных задач. Рекомендуется учитывать размещение, габариты, формы и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bookmarkEnd w:id="8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9226AC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sub_2760"/>
      <w:r w:rsidRPr="009226AC">
        <w:rPr>
          <w:rFonts w:ascii="Times New Roman" w:hAnsi="Times New Roman" w:cs="Times New Roman"/>
          <w:color w:val="auto"/>
          <w:sz w:val="28"/>
          <w:szCs w:val="28"/>
        </w:rPr>
        <w:t>Источники света</w:t>
      </w:r>
    </w:p>
    <w:bookmarkEnd w:id="84"/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287"/>
      <w:r w:rsidRPr="009226AC">
        <w:rPr>
          <w:rFonts w:ascii="Times New Roman" w:hAnsi="Times New Roman" w:cs="Times New Roman"/>
          <w:sz w:val="28"/>
          <w:szCs w:val="28"/>
        </w:rPr>
        <w:t>2.8.7. В стационарных установках ФО рекомендуется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288"/>
      <w:bookmarkEnd w:id="85"/>
      <w:r w:rsidRPr="009226AC">
        <w:rPr>
          <w:rFonts w:ascii="Times New Roman" w:hAnsi="Times New Roman" w:cs="Times New Roman"/>
          <w:sz w:val="28"/>
          <w:szCs w:val="28"/>
        </w:rPr>
        <w:t>2.8.8.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525C14" w:rsidRPr="00525C14" w:rsidRDefault="00525C14" w:rsidP="00525C14">
      <w:bookmarkStart w:id="87" w:name="sub_2770"/>
      <w:bookmarkEnd w:id="86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Освещение транспортных и пешеходных зон</w:t>
      </w:r>
    </w:p>
    <w:p w:rsidR="00AC4026" w:rsidRPr="002D2712" w:rsidRDefault="00AC4026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8" w:name="sub_2810"/>
      <w:bookmarkEnd w:id="87"/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2.8.</w:t>
      </w:r>
      <w:r w:rsidR="00FD0745">
        <w:rPr>
          <w:rFonts w:ascii="Times New Roman" w:hAnsi="Times New Roman" w:cs="Times New Roman"/>
          <w:sz w:val="28"/>
          <w:szCs w:val="28"/>
        </w:rPr>
        <w:t>9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В установках ФО транспортных и </w:t>
      </w:r>
      <w:hyperlink w:anchor="sub_7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пешеходных зон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светораспределением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2811"/>
      <w:bookmarkEnd w:id="88"/>
      <w:r w:rsidRPr="002D2712">
        <w:rPr>
          <w:rFonts w:ascii="Times New Roman" w:hAnsi="Times New Roman" w:cs="Times New Roman"/>
          <w:sz w:val="28"/>
          <w:szCs w:val="28"/>
        </w:rPr>
        <w:t>2.8.1</w:t>
      </w:r>
      <w:r w:rsidR="00FD0745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высоте, снабженными разноспектральными источниками света.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sub_2812"/>
      <w:bookmarkEnd w:id="89"/>
      <w:r w:rsidRPr="002D2712">
        <w:rPr>
          <w:rFonts w:ascii="Times New Roman" w:hAnsi="Times New Roman" w:cs="Times New Roman"/>
          <w:sz w:val="28"/>
          <w:szCs w:val="28"/>
        </w:rPr>
        <w:t>2.8.1</w:t>
      </w:r>
      <w:r w:rsidR="00FD0745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светопространств. </w:t>
      </w:r>
      <w:bookmarkEnd w:id="90"/>
    </w:p>
    <w:p w:rsidR="00AC4026" w:rsidRPr="002D2712" w:rsidRDefault="00AC402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91" w:name="sub_2780"/>
      <w:r w:rsidRPr="002D2712">
        <w:rPr>
          <w:rFonts w:ascii="Times New Roman" w:hAnsi="Times New Roman" w:cs="Times New Roman"/>
          <w:color w:val="auto"/>
          <w:sz w:val="28"/>
          <w:szCs w:val="28"/>
        </w:rPr>
        <w:t>Режимы работы осветительных установок</w:t>
      </w:r>
    </w:p>
    <w:bookmarkEnd w:id="91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C537B4" w:rsidRDefault="00F938EB" w:rsidP="00595A28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92" w:name="sub_2815"/>
      <w:r w:rsidRPr="002D2712">
        <w:rPr>
          <w:rFonts w:ascii="Times New Roman" w:hAnsi="Times New Roman" w:cs="Times New Roman"/>
          <w:sz w:val="28"/>
          <w:szCs w:val="28"/>
        </w:rPr>
        <w:t>2.8.1</w:t>
      </w:r>
      <w:r w:rsidR="00FD0745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595A28">
        <w:rPr>
          <w:rFonts w:ascii="Times New Roman" w:hAnsi="Times New Roman" w:cs="Times New Roman"/>
          <w:sz w:val="28"/>
          <w:szCs w:val="28"/>
        </w:rPr>
        <w:t>В</w:t>
      </w:r>
      <w:r w:rsidRPr="002D2712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электроэнергии и обеспечения визуального разнообразия среды населенного пункта в темное время суток</w:t>
      </w:r>
      <w:r w:rsidR="00595A28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bookmarkEnd w:id="92"/>
      <w:r w:rsidRPr="002D2712">
        <w:rPr>
          <w:rFonts w:ascii="Times New Roman" w:hAnsi="Times New Roman" w:cs="Times New Roman"/>
          <w:sz w:val="28"/>
          <w:szCs w:val="28"/>
        </w:rPr>
        <w:t>вечерний будничный режим, когда функционируют все стационарные установки ФО</w:t>
      </w:r>
      <w:r w:rsidR="00595A28">
        <w:rPr>
          <w:rFonts w:ascii="Times New Roman" w:hAnsi="Times New Roman" w:cs="Times New Roman"/>
          <w:sz w:val="28"/>
          <w:szCs w:val="28"/>
        </w:rPr>
        <w:t>;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615" w:rsidRPr="002D2712" w:rsidRDefault="00A35615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93" w:name="sub_29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2.9. Средства наружной рекламы и информации</w:t>
      </w:r>
    </w:p>
    <w:bookmarkEnd w:id="9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4" w:name="sub_291"/>
      <w:r w:rsidRPr="002D2712">
        <w:rPr>
          <w:rFonts w:ascii="Times New Roman" w:hAnsi="Times New Roman" w:cs="Times New Roman"/>
          <w:sz w:val="28"/>
          <w:szCs w:val="28"/>
        </w:rPr>
        <w:t xml:space="preserve">2.9.1. Размещение средств наружной рекламы и информации на территории населенного пункта рекомендуется производить согласно </w:t>
      </w:r>
      <w:hyperlink r:id="rId14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ГОСТ Р </w:t>
        </w:r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lastRenderedPageBreak/>
          <w:t>52044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94"/>
    <w:p w:rsidR="00AC4026" w:rsidRPr="002D2712" w:rsidRDefault="00AC4026" w:rsidP="00B70E10">
      <w:pPr>
        <w:pStyle w:val="afff3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2D2712">
        <w:rPr>
          <w:rFonts w:ascii="Times New Roman" w:hAnsi="Times New Roman" w:cs="Times New Roman"/>
          <w:color w:val="000000"/>
        </w:rPr>
        <w:t xml:space="preserve">2.9.2 Собственники рекламных конструкций (щитов,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рекламы), расположенных на территории </w:t>
      </w:r>
      <w:r w:rsidR="00595A28">
        <w:rPr>
          <w:rFonts w:ascii="Times New Roman" w:hAnsi="Times New Roman" w:cs="Times New Roman"/>
          <w:color w:val="000000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color w:val="000000"/>
        </w:rPr>
        <w:t>обязаны содержать их в исправном и чистом состоянии. Поверхность рекламной конструкции должна быть закрыта рекламно – информационным материалом.</w:t>
      </w:r>
    </w:p>
    <w:p w:rsidR="00AC4026" w:rsidRPr="002D2712" w:rsidRDefault="00AC4026" w:rsidP="00B70E10">
      <w:pPr>
        <w:pStyle w:val="afff3"/>
        <w:numPr>
          <w:ilvl w:val="2"/>
          <w:numId w:val="1"/>
        </w:numPr>
        <w:spacing w:line="233" w:lineRule="auto"/>
        <w:ind w:left="0" w:firstLine="709"/>
        <w:jc w:val="both"/>
        <w:rPr>
          <w:rFonts w:ascii="Times New Roman" w:hAnsi="Times New Roman" w:cs="Times New Roman"/>
        </w:rPr>
      </w:pPr>
      <w:r w:rsidRPr="002D2712">
        <w:rPr>
          <w:rFonts w:ascii="Times New Roman" w:hAnsi="Times New Roman" w:cs="Times New Roman"/>
        </w:rPr>
        <w:t>Не допускается установка рекламной конструкции без предусмотренного законодательством разрешения на ее установку и (или) установка рекламной конструкции с нарушением требований технического регламента на земельном участке и ином недвижимом имуществе независимо от формы собственности.</w:t>
      </w:r>
    </w:p>
    <w:p w:rsidR="00AC4026" w:rsidRPr="002D2712" w:rsidRDefault="00AC4026" w:rsidP="00B70E10">
      <w:pPr>
        <w:pStyle w:val="ConsPlusNormal"/>
        <w:widowControl/>
        <w:numPr>
          <w:ilvl w:val="2"/>
          <w:numId w:val="1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Не допускается повреждение или самовольное изменений фасадов зданий, ограждений или иных расположенных на территориях населенных пунктов объектов благоустройства, самовольное нанесение на них надписей и рисунков, размещение на них рекламных, информационных и агитационных материалов</w:t>
      </w:r>
      <w:r w:rsidR="00985E6A"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26" w:rsidRPr="002D2712" w:rsidRDefault="00EF2CC8" w:rsidP="00B70E10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2.9.</w:t>
      </w:r>
      <w:r w:rsidR="0040410A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AC4026" w:rsidRPr="002D2712">
        <w:rPr>
          <w:rFonts w:ascii="Times New Roman" w:hAnsi="Times New Roman" w:cs="Times New Roman"/>
          <w:sz w:val="28"/>
          <w:szCs w:val="28"/>
        </w:rPr>
        <w:t xml:space="preserve">В случае неисправности отдельных знаков </w:t>
      </w:r>
      <w:r w:rsidR="00926429" w:rsidRPr="002D2712">
        <w:rPr>
          <w:rFonts w:ascii="Times New Roman" w:hAnsi="Times New Roman" w:cs="Times New Roman"/>
          <w:sz w:val="28"/>
          <w:szCs w:val="28"/>
        </w:rPr>
        <w:t>световой</w:t>
      </w:r>
      <w:r w:rsidR="00AC4026" w:rsidRPr="002D2712">
        <w:rPr>
          <w:rFonts w:ascii="Times New Roman" w:hAnsi="Times New Roman" w:cs="Times New Roman"/>
          <w:sz w:val="28"/>
          <w:szCs w:val="28"/>
        </w:rPr>
        <w:t xml:space="preserve"> вывески рекомендуется выключать</w:t>
      </w:r>
      <w:r w:rsidR="00926429" w:rsidRPr="002D2712">
        <w:rPr>
          <w:rFonts w:ascii="Times New Roman" w:hAnsi="Times New Roman" w:cs="Times New Roman"/>
          <w:sz w:val="28"/>
          <w:szCs w:val="28"/>
        </w:rPr>
        <w:t xml:space="preserve"> вывеску</w:t>
      </w:r>
      <w:r w:rsidR="00AC4026" w:rsidRPr="002D2712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926429" w:rsidRPr="002D2712" w:rsidRDefault="00926429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5" w:name="sub_2011"/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Оформление и оборудование зданий и сооружений</w:t>
      </w:r>
    </w:p>
    <w:bookmarkEnd w:id="95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2011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.1. Проектирование оформления и оборудования зданий и сооружений обычно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цоколи), размещение антенн, водосточных труб, отмостки, домовых знаков, защитных сеток.</w:t>
      </w:r>
    </w:p>
    <w:p w:rsidR="00627AD6" w:rsidRPr="009226AC" w:rsidRDefault="00627AD6" w:rsidP="00627AD6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2.10.2. Порядок содержания, ремонта и изменения ремонтируемых, реконструируемых фасадов зданий, кровли, сооружений устанавливаются действующим законодательством Российской Федерации, нормативными правовыми актами Краснодарского края и муниципального образования. Проекты ремонта и изменения ремонтируемых, реконструируемых фасадов зданий, кровли, сооружений, расположенных на центральных улицах города Темрюка подлежат рассмотрению и утверждению градостроительным Советом Темрюкского городского поселения Темрюкского района.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201122"/>
      <w:bookmarkEnd w:id="96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.2.</w:t>
      </w:r>
      <w:r w:rsidR="004C1C97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 Размещение наружных кондиционеров и антенн-"тарелок" на зданиях, расположенных вдоль магистральных улиц населенного пункта, рекомендуется предусматривать со стороны дворовых фасадов.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20113"/>
      <w:bookmarkEnd w:id="97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 xml:space="preserve">.3. На зданиях и сооружениях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городской канализации, указатель сооружений подземного газопровода. Состав домовых знаков на конкретном здании и условия их размещения рекомендуется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определять функциональным назначением и местоположением зданий относительно улично-дорожной сети.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20114"/>
      <w:bookmarkEnd w:id="98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.4. 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гидроизоляцией. В случае примыкания здания к пешеходным коммуникациям, роль отмостки выполняет тротуар с твердым видом покрытия.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20115"/>
      <w:bookmarkEnd w:id="99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 xml:space="preserve">.5. При организации стока воды со скатных крыш через водосточные трубы </w:t>
      </w:r>
      <w:r w:rsidR="002A3AA9" w:rsidRPr="002D2712">
        <w:rPr>
          <w:rFonts w:ascii="Times New Roman" w:hAnsi="Times New Roman" w:cs="Times New Roman"/>
          <w:sz w:val="28"/>
          <w:szCs w:val="28"/>
        </w:rPr>
        <w:t>необходимо</w:t>
      </w:r>
      <w:r w:rsidRPr="002D2712">
        <w:rPr>
          <w:rFonts w:ascii="Times New Roman" w:hAnsi="Times New Roman" w:cs="Times New Roman"/>
          <w:sz w:val="28"/>
          <w:szCs w:val="28"/>
        </w:rPr>
        <w:t>:</w:t>
      </w:r>
    </w:p>
    <w:bookmarkEnd w:id="100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не допускать высоты свободного падения воды из выходного отверстия трубы более 200 мм;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предусматривать в местах стока воды из трубы на основные пешеходные коммуникации наличие твердого покрытия в направлении водоотводных лотков, либо - устройство лотков в покрытии (закрытых или перекрытых решетками);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предусматривать устройство дренажа в местах стока воды из трубы на газон или иные мягкие виды покрытия.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20116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.6. Входные группы</w:t>
      </w:r>
      <w:r w:rsidR="004F1E99" w:rsidRPr="002D2712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Pr="002D2712">
        <w:rPr>
          <w:rFonts w:ascii="Times New Roman" w:hAnsi="Times New Roman" w:cs="Times New Roman"/>
          <w:sz w:val="28"/>
          <w:szCs w:val="28"/>
        </w:rPr>
        <w:t xml:space="preserve"> и </w:t>
      </w:r>
      <w:r w:rsidR="004F1E99" w:rsidRPr="002D2712"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2D2712">
        <w:rPr>
          <w:rFonts w:ascii="Times New Roman" w:hAnsi="Times New Roman" w:cs="Times New Roman"/>
          <w:sz w:val="28"/>
          <w:szCs w:val="28"/>
        </w:rPr>
        <w:t xml:space="preserve">общественного назначения </w:t>
      </w:r>
      <w:r w:rsidR="00442CA3" w:rsidRPr="002D2712">
        <w:rPr>
          <w:rFonts w:ascii="Times New Roman" w:hAnsi="Times New Roman" w:cs="Times New Roman"/>
          <w:sz w:val="28"/>
          <w:szCs w:val="28"/>
        </w:rPr>
        <w:t>должны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оборудовать</w:t>
      </w:r>
      <w:r w:rsidR="00442CA3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осветительным оборудованием, устройствами и приспособлениями для перемещения инвалидов и маломобильных групп населения (пандусы, перила).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20117"/>
      <w:bookmarkEnd w:id="10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рекомендуется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</w:r>
    </w:p>
    <w:bookmarkEnd w:id="10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03" w:name="sub_2012"/>
      <w:r w:rsidRPr="002D2712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Площадки</w:t>
      </w:r>
    </w:p>
    <w:bookmarkEnd w:id="10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212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="004371BF" w:rsidRPr="002D2712">
        <w:rPr>
          <w:rFonts w:ascii="Times New Roman" w:hAnsi="Times New Roman" w:cs="Times New Roman"/>
          <w:sz w:val="28"/>
          <w:szCs w:val="28"/>
        </w:rPr>
        <w:t xml:space="preserve">.1. На территории </w:t>
      </w:r>
      <w:r w:rsidR="00C537B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 xml:space="preserve">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</w:t>
      </w:r>
      <w:bookmarkEnd w:id="104"/>
    </w:p>
    <w:p w:rsidR="00E10BA9" w:rsidRPr="002D2712" w:rsidRDefault="00E10BA9" w:rsidP="00B70E10">
      <w:pPr>
        <w:rPr>
          <w:rFonts w:ascii="Times New Roman" w:hAnsi="Times New Roman" w:cs="Times New Roman"/>
          <w:sz w:val="28"/>
          <w:szCs w:val="28"/>
        </w:rPr>
      </w:pPr>
      <w:bookmarkStart w:id="105" w:name="sub_2010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Детские площадки</w:t>
      </w:r>
    </w:p>
    <w:bookmarkEnd w:id="10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06BC" w:rsidRPr="002D2712" w:rsidRDefault="007106BC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2122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.2. Места размещения и комплектность детских площадок определяются в соответствии с действующими градостроительными нормами.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2127"/>
      <w:bookmarkEnd w:id="106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CD135C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Обязательный перечень </w:t>
      </w:r>
      <w:hyperlink w:anchor="sub_2131016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элементов благоустройства территории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21274"/>
      <w:bookmarkEnd w:id="107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1.</w:t>
      </w:r>
      <w:r w:rsidR="00CD135C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 Размещение игрового оборудования следует проектировать с учетом нормативных параметров безопасности.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21275"/>
      <w:bookmarkEnd w:id="108"/>
      <w:r w:rsidRPr="002D2712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CD135C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Осветительное оборудование обычно должно функционировать в режиме освещения территории, на которой расположена площадка. </w:t>
      </w:r>
      <w:bookmarkEnd w:id="109"/>
    </w:p>
    <w:p w:rsidR="00985E6A" w:rsidRPr="002D2712" w:rsidRDefault="00985E6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2.11.3.3. Размещение детских площадок на земельных участках, предназначенных для эксплуатации многоквартирных домов, осуществляется на основании решения собственников помещений, принятого в соответствии с требованиями действующего жилищного законодательства.</w:t>
      </w:r>
    </w:p>
    <w:p w:rsidR="00985E6A" w:rsidRPr="002D2712" w:rsidRDefault="00985E6A" w:rsidP="00B70E10">
      <w:pPr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2.11.3.4. Ответственность за содержание в технически исправном состоянии детских площадок, расположенных на земельных участках, предназначенных для эксплуатации многоквартирных домов и поставленных на государственный кадастровый учет, несут собственники помещений в многоквартирных домах. </w:t>
      </w:r>
    </w:p>
    <w:p w:rsidR="00985E6A" w:rsidRPr="002D2712" w:rsidRDefault="00985E6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10" w:name="sub_2020"/>
      <w:r w:rsidRPr="002D2712">
        <w:rPr>
          <w:rFonts w:ascii="Times New Roman" w:hAnsi="Times New Roman" w:cs="Times New Roman"/>
          <w:color w:val="auto"/>
          <w:sz w:val="28"/>
          <w:szCs w:val="28"/>
        </w:rPr>
        <w:t>Площадки отдыха</w:t>
      </w:r>
    </w:p>
    <w:bookmarkEnd w:id="11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2187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sub_2128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E02187" w:rsidRPr="002D2712">
        <w:rPr>
          <w:rFonts w:ascii="Times New Roman" w:hAnsi="Times New Roman" w:cs="Times New Roman"/>
          <w:sz w:val="28"/>
          <w:szCs w:val="28"/>
        </w:rPr>
        <w:t>Места размещения и комплектность площадок отдыха определяются в соответствии с действующими градостроительными нормами.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</w:t>
      </w:r>
      <w:bookmarkStart w:id="112" w:name="sub_2129"/>
      <w:bookmarkEnd w:id="111"/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sub_21210"/>
      <w:bookmarkEnd w:id="112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</w:t>
      </w:r>
      <w:r w:rsidR="00E02187" w:rsidRPr="002D2712">
        <w:rPr>
          <w:rFonts w:ascii="Times New Roman" w:hAnsi="Times New Roman" w:cs="Times New Roman"/>
          <w:sz w:val="28"/>
          <w:szCs w:val="28"/>
        </w:rPr>
        <w:t>я отдыха, скамьи и столы, урны</w:t>
      </w:r>
      <w:r w:rsidRPr="002D2712">
        <w:rPr>
          <w:rFonts w:ascii="Times New Roman" w:hAnsi="Times New Roman" w:cs="Times New Roman"/>
          <w:sz w:val="28"/>
          <w:szCs w:val="28"/>
        </w:rPr>
        <w:t>, осветительное оборудование.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212101"/>
      <w:bookmarkEnd w:id="113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6</w:t>
      </w:r>
      <w:r w:rsidRPr="002D2712">
        <w:rPr>
          <w:rFonts w:ascii="Times New Roman" w:hAnsi="Times New Roman" w:cs="Times New Roman"/>
          <w:sz w:val="28"/>
          <w:szCs w:val="28"/>
        </w:rPr>
        <w:t>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_212103"/>
      <w:bookmarkEnd w:id="114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 Функционирование осветительного оборудования рекомендуется обеспечивать в режиме освещения территории, на которой расположена площадка.</w:t>
      </w:r>
    </w:p>
    <w:p w:rsidR="00B70E10" w:rsidRPr="002D2712" w:rsidRDefault="00B70E10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16" w:name="sub_2030"/>
      <w:bookmarkEnd w:id="115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Спортивные площадки</w:t>
      </w:r>
    </w:p>
    <w:p w:rsidR="002A3AA9" w:rsidRPr="002D2712" w:rsidRDefault="002A3AA9" w:rsidP="00B70E10">
      <w:pPr>
        <w:rPr>
          <w:rFonts w:ascii="Times New Roman" w:hAnsi="Times New Roman" w:cs="Times New Roman"/>
          <w:sz w:val="28"/>
          <w:szCs w:val="28"/>
        </w:rPr>
      </w:pPr>
    </w:p>
    <w:bookmarkEnd w:id="116"/>
    <w:p w:rsidR="00C05F0A" w:rsidRPr="002D2712" w:rsidRDefault="00C05F0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sz w:val="28"/>
          <w:szCs w:val="28"/>
        </w:rPr>
        <w:t>Места размещения и комплектность спортивных площадок определяются в соответствии с действующими градостроительными нормами.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sub_21211"/>
      <w:r w:rsidRPr="002D2712">
        <w:rPr>
          <w:rFonts w:ascii="Times New Roman" w:hAnsi="Times New Roman" w:cs="Times New Roman"/>
          <w:sz w:val="28"/>
          <w:szCs w:val="28"/>
        </w:rPr>
        <w:t xml:space="preserve"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</w:t>
      </w:r>
      <w:bookmarkStart w:id="118" w:name="sub_21212"/>
      <w:bookmarkEnd w:id="117"/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sub_21213"/>
      <w:bookmarkEnd w:id="118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9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Как правило, обязательный перечень </w:t>
      </w:r>
      <w:hyperlink w:anchor="sub_2131016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элементов благоустройства территории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9903AE" w:rsidRDefault="009903AE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20" w:name="sub_2040"/>
      <w:bookmarkEnd w:id="119"/>
    </w:p>
    <w:p w:rsidR="007F1FA0" w:rsidRDefault="007F1FA0" w:rsidP="007F1FA0"/>
    <w:p w:rsidR="007F1FA0" w:rsidRPr="007F1FA0" w:rsidRDefault="007F1FA0" w:rsidP="007F1FA0"/>
    <w:p w:rsidR="007F1FA0" w:rsidRPr="007F1FA0" w:rsidRDefault="007F1FA0" w:rsidP="007F1FA0"/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Площадки для установки мусоросборников</w:t>
      </w:r>
    </w:p>
    <w:bookmarkEnd w:id="12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5F0A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sub_21214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.1</w:t>
      </w:r>
      <w:r w:rsidR="00672A04" w:rsidRPr="002D2712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C05F0A" w:rsidRPr="002D2712">
        <w:rPr>
          <w:rFonts w:ascii="Times New Roman" w:hAnsi="Times New Roman" w:cs="Times New Roman"/>
          <w:sz w:val="28"/>
          <w:szCs w:val="28"/>
        </w:rPr>
        <w:t xml:space="preserve"> Места размещения и комплектность площадок для сбора твердых бытовых отходов определяются в соответствии с действующими градостроительными нормами.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Площадки для установки мусоросборников, - специально оборудованные места, предназначенные для сбора твердых бытовых отходов (ТБО). Наличие таких площадок рекомендуется предусматривать в составе территорий и участков любого функционального назначения, где могут накапливаться ТБО.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_21217"/>
      <w:bookmarkEnd w:id="12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.1</w:t>
      </w:r>
      <w:r w:rsidR="00672A04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 Как правило,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</w:r>
    </w:p>
    <w:p w:rsidR="00CE3078" w:rsidRPr="002D2712" w:rsidRDefault="00CE3078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23" w:name="sub_2050"/>
      <w:bookmarkEnd w:id="122"/>
    </w:p>
    <w:p w:rsidR="00F938EB" w:rsidRPr="009226AC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226AC">
        <w:rPr>
          <w:rFonts w:ascii="Times New Roman" w:hAnsi="Times New Roman" w:cs="Times New Roman"/>
          <w:color w:val="auto"/>
          <w:sz w:val="28"/>
          <w:szCs w:val="28"/>
        </w:rPr>
        <w:t>Площадки для выгула собак</w:t>
      </w:r>
    </w:p>
    <w:bookmarkEnd w:id="123"/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5F0A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_21218"/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A74CA6" w:rsidRPr="009226AC">
        <w:rPr>
          <w:rFonts w:ascii="Times New Roman" w:hAnsi="Times New Roman" w:cs="Times New Roman"/>
          <w:sz w:val="28"/>
          <w:szCs w:val="28"/>
        </w:rPr>
        <w:t>1</w:t>
      </w:r>
      <w:r w:rsidRPr="009226AC">
        <w:rPr>
          <w:rFonts w:ascii="Times New Roman" w:hAnsi="Times New Roman" w:cs="Times New Roman"/>
          <w:sz w:val="28"/>
          <w:szCs w:val="28"/>
        </w:rPr>
        <w:t>.1</w:t>
      </w:r>
      <w:r w:rsidR="00672A04" w:rsidRPr="009226AC">
        <w:rPr>
          <w:rFonts w:ascii="Times New Roman" w:hAnsi="Times New Roman" w:cs="Times New Roman"/>
          <w:sz w:val="28"/>
          <w:szCs w:val="28"/>
        </w:rPr>
        <w:t>2</w:t>
      </w:r>
      <w:r w:rsidRPr="009226AC">
        <w:rPr>
          <w:rFonts w:ascii="Times New Roman" w:hAnsi="Times New Roman" w:cs="Times New Roman"/>
          <w:sz w:val="28"/>
          <w:szCs w:val="28"/>
        </w:rPr>
        <w:t xml:space="preserve">. </w:t>
      </w:r>
      <w:r w:rsidR="00C05F0A" w:rsidRPr="009226AC">
        <w:rPr>
          <w:rFonts w:ascii="Times New Roman" w:hAnsi="Times New Roman" w:cs="Times New Roman"/>
          <w:sz w:val="28"/>
          <w:szCs w:val="28"/>
        </w:rPr>
        <w:t>Места размещения и комплектность площадок для выгула собак определяются в соответствии с действующими градостроительными нормами.</w:t>
      </w: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Площадки для выгула собак рекомендуется размещать на территориях общего пользования микрорайона и жилого района, свободных от зелёных насаждений, в технических зонах, под линиями электропередач с напряжением не более 110 кВт.</w:t>
      </w: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21220"/>
      <w:bookmarkEnd w:id="124"/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A74CA6" w:rsidRPr="009226AC">
        <w:rPr>
          <w:rFonts w:ascii="Times New Roman" w:hAnsi="Times New Roman" w:cs="Times New Roman"/>
          <w:sz w:val="28"/>
          <w:szCs w:val="28"/>
        </w:rPr>
        <w:t>1</w:t>
      </w:r>
      <w:r w:rsidRPr="009226AC">
        <w:rPr>
          <w:rFonts w:ascii="Times New Roman" w:hAnsi="Times New Roman" w:cs="Times New Roman"/>
          <w:sz w:val="28"/>
          <w:szCs w:val="28"/>
        </w:rPr>
        <w:t>.</w:t>
      </w:r>
      <w:r w:rsidR="00A74CA6" w:rsidRPr="009226AC">
        <w:rPr>
          <w:rFonts w:ascii="Times New Roman" w:hAnsi="Times New Roman" w:cs="Times New Roman"/>
          <w:sz w:val="28"/>
          <w:szCs w:val="28"/>
        </w:rPr>
        <w:t>1</w:t>
      </w:r>
      <w:r w:rsidR="00672A04" w:rsidRPr="009226AC">
        <w:rPr>
          <w:rFonts w:ascii="Times New Roman" w:hAnsi="Times New Roman" w:cs="Times New Roman"/>
          <w:sz w:val="28"/>
          <w:szCs w:val="28"/>
        </w:rPr>
        <w:t>3</w:t>
      </w:r>
      <w:r w:rsidRPr="009226AC">
        <w:rPr>
          <w:rFonts w:ascii="Times New Roman" w:hAnsi="Times New Roman" w:cs="Times New Roman"/>
          <w:sz w:val="28"/>
          <w:szCs w:val="28"/>
        </w:rPr>
        <w:t>.</w:t>
      </w:r>
      <w:r w:rsidR="004F1E99" w:rsidRPr="009226AC">
        <w:rPr>
          <w:rFonts w:ascii="Times New Roman" w:hAnsi="Times New Roman" w:cs="Times New Roman"/>
          <w:sz w:val="28"/>
          <w:szCs w:val="28"/>
        </w:rPr>
        <w:t xml:space="preserve"> Рекомендуемый</w:t>
      </w:r>
      <w:r w:rsidRPr="009226AC">
        <w:rPr>
          <w:rFonts w:ascii="Times New Roman" w:hAnsi="Times New Roman" w:cs="Times New Roman"/>
          <w:sz w:val="28"/>
          <w:szCs w:val="28"/>
        </w:rPr>
        <w:t xml:space="preserve"> </w:t>
      </w:r>
      <w:r w:rsidR="004F1E99" w:rsidRPr="009226AC">
        <w:rPr>
          <w:rFonts w:ascii="Times New Roman" w:hAnsi="Times New Roman" w:cs="Times New Roman"/>
          <w:sz w:val="28"/>
          <w:szCs w:val="28"/>
        </w:rPr>
        <w:t>п</w:t>
      </w:r>
      <w:r w:rsidRPr="009226AC">
        <w:rPr>
          <w:rFonts w:ascii="Times New Roman" w:hAnsi="Times New Roman" w:cs="Times New Roman"/>
          <w:sz w:val="28"/>
          <w:szCs w:val="28"/>
        </w:rPr>
        <w:t>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периметральное озеленение.</w:t>
      </w: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212201"/>
      <w:bookmarkEnd w:id="125"/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A74CA6" w:rsidRPr="009226AC">
        <w:rPr>
          <w:rFonts w:ascii="Times New Roman" w:hAnsi="Times New Roman" w:cs="Times New Roman"/>
          <w:sz w:val="28"/>
          <w:szCs w:val="28"/>
        </w:rPr>
        <w:t>1</w:t>
      </w:r>
      <w:r w:rsidRPr="009226AC">
        <w:rPr>
          <w:rFonts w:ascii="Times New Roman" w:hAnsi="Times New Roman" w:cs="Times New Roman"/>
          <w:sz w:val="28"/>
          <w:szCs w:val="28"/>
        </w:rPr>
        <w:t>.</w:t>
      </w:r>
      <w:r w:rsidR="00A74CA6" w:rsidRPr="009226AC">
        <w:rPr>
          <w:rFonts w:ascii="Times New Roman" w:hAnsi="Times New Roman" w:cs="Times New Roman"/>
          <w:sz w:val="28"/>
          <w:szCs w:val="28"/>
        </w:rPr>
        <w:t>1</w:t>
      </w:r>
      <w:r w:rsidR="00672A04" w:rsidRPr="009226AC">
        <w:rPr>
          <w:rFonts w:ascii="Times New Roman" w:hAnsi="Times New Roman" w:cs="Times New Roman"/>
          <w:sz w:val="28"/>
          <w:szCs w:val="28"/>
        </w:rPr>
        <w:t>4</w:t>
      </w:r>
      <w:r w:rsidRPr="009226AC">
        <w:rPr>
          <w:rFonts w:ascii="Times New Roman" w:hAnsi="Times New Roman" w:cs="Times New Roman"/>
          <w:sz w:val="28"/>
          <w:szCs w:val="28"/>
        </w:rPr>
        <w:t>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газон). Подход к площадке рекомендуется оборудовать твердым видом покрытия.</w:t>
      </w:r>
    </w:p>
    <w:bookmarkEnd w:id="126"/>
    <w:p w:rsidR="00F938EB" w:rsidRPr="00196790" w:rsidRDefault="00F938EB" w:rsidP="00B70E10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27" w:name="sub_2070"/>
      <w:r w:rsidRPr="002D2712">
        <w:rPr>
          <w:rFonts w:ascii="Times New Roman" w:hAnsi="Times New Roman" w:cs="Times New Roman"/>
          <w:color w:val="auto"/>
          <w:sz w:val="28"/>
          <w:szCs w:val="28"/>
        </w:rPr>
        <w:t>Площадки автостоянок</w:t>
      </w:r>
    </w:p>
    <w:bookmarkEnd w:id="127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5F0A" w:rsidRPr="002D2712" w:rsidRDefault="00F938EB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8" w:name="sub_21223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72A04" w:rsidRPr="002D2712">
        <w:rPr>
          <w:rFonts w:ascii="Times New Roman" w:hAnsi="Times New Roman" w:cs="Times New Roman"/>
          <w:sz w:val="28"/>
          <w:szCs w:val="28"/>
        </w:rPr>
        <w:t>1</w:t>
      </w:r>
      <w:r w:rsidR="006264B6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29" w:name="sub_21225"/>
      <w:bookmarkEnd w:id="128"/>
      <w:r w:rsidR="00C05F0A" w:rsidRPr="002D2712">
        <w:rPr>
          <w:rFonts w:ascii="Times New Roman" w:hAnsi="Times New Roman" w:cs="Times New Roman"/>
          <w:sz w:val="28"/>
          <w:szCs w:val="28"/>
        </w:rPr>
        <w:t>Места размещения автостоянок и автопарковок определяются в соответствии с местными нормативами градостроительного проектирования</w:t>
      </w:r>
      <w:r w:rsidR="001F7EDE">
        <w:rPr>
          <w:rFonts w:ascii="Times New Roman" w:hAnsi="Times New Roman" w:cs="Times New Roman"/>
          <w:sz w:val="28"/>
          <w:szCs w:val="28"/>
        </w:rPr>
        <w:t xml:space="preserve"> </w:t>
      </w:r>
      <w:r w:rsidR="00853BD1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C05F0A" w:rsidRPr="002D2712">
        <w:rPr>
          <w:rFonts w:ascii="Times New Roman" w:hAnsi="Times New Roman" w:cs="Times New Roman"/>
          <w:sz w:val="28"/>
          <w:szCs w:val="28"/>
        </w:rPr>
        <w:t>, СП 42.13330.2011 «Градостроительство. Планировка и</w:t>
      </w:r>
      <w:r w:rsidR="00C05F0A" w:rsidRPr="002D27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05F0A" w:rsidRPr="002D2712">
        <w:rPr>
          <w:rFonts w:ascii="Times New Roman" w:hAnsi="Times New Roman" w:cs="Times New Roman"/>
          <w:sz w:val="28"/>
          <w:szCs w:val="28"/>
        </w:rPr>
        <w:t>застройка городских и сельских поселений», СНиП 35-01-2001 «Доступность зданий и сооружений для маломобильных групп населения».</w:t>
      </w:r>
    </w:p>
    <w:p w:rsidR="00976D90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21226"/>
      <w:bookmarkEnd w:id="129"/>
      <w:r w:rsidRPr="002D2712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264B6">
        <w:rPr>
          <w:rFonts w:ascii="Times New Roman" w:hAnsi="Times New Roman" w:cs="Times New Roman"/>
          <w:sz w:val="28"/>
          <w:szCs w:val="28"/>
        </w:rPr>
        <w:t>16</w:t>
      </w:r>
      <w:r w:rsidRPr="002D2712">
        <w:rPr>
          <w:rFonts w:ascii="Times New Roman" w:hAnsi="Times New Roman" w:cs="Times New Roman"/>
          <w:sz w:val="28"/>
          <w:szCs w:val="28"/>
        </w:rPr>
        <w:t>. Как правило, обязательный перечень элементов благоустройства территории на площадках автостоянок</w:t>
      </w:r>
      <w:r w:rsidR="00C05F0A" w:rsidRPr="002D2712">
        <w:rPr>
          <w:rFonts w:ascii="Times New Roman" w:hAnsi="Times New Roman" w:cs="Times New Roman"/>
          <w:sz w:val="28"/>
          <w:szCs w:val="28"/>
        </w:rPr>
        <w:t xml:space="preserve"> и автопарковок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включает: твердые виды покрытия, элементы сопряжения поверхностей, разделительные элементы, осветительное и информационное оборудование.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212261"/>
      <w:bookmarkEnd w:id="130"/>
      <w:r w:rsidRPr="002D2712">
        <w:rPr>
          <w:rFonts w:ascii="Times New Roman" w:hAnsi="Times New Roman" w:cs="Times New Roman"/>
          <w:sz w:val="28"/>
          <w:szCs w:val="28"/>
        </w:rPr>
        <w:t>Покрытие площадок рекомендуется проектировать аналогичным покрытию транспортных проездов.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212263"/>
      <w:bookmarkEnd w:id="13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6264B6">
        <w:rPr>
          <w:rFonts w:ascii="Times New Roman" w:hAnsi="Times New Roman" w:cs="Times New Roman"/>
          <w:sz w:val="28"/>
          <w:szCs w:val="28"/>
        </w:rPr>
        <w:t>17</w:t>
      </w:r>
      <w:r w:rsidRPr="002D2712">
        <w:rPr>
          <w:rFonts w:ascii="Times New Roman" w:hAnsi="Times New Roman" w:cs="Times New Roman"/>
          <w:sz w:val="28"/>
          <w:szCs w:val="28"/>
        </w:rPr>
        <w:t>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bookmarkEnd w:id="13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3" w:name="sub_2013"/>
      <w:r w:rsidRPr="002D2712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Пешеходные коммуникации</w:t>
      </w:r>
    </w:p>
    <w:bookmarkEnd w:id="13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sub_213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.1. Пешеходные коммуникации обеспечивают пешеходные связи и передвижения на территории муниципального образования. К пешеходным коммуникациям относят: тротуары, аллеи, дорожки, тропинки. В системе пешеходных коммуникаций рекомендуется выделять основные и второстепенные пешеходные связи.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2133"/>
      <w:bookmarkEnd w:id="134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 В случае необходимости расширения тротуаров возможно устраивать пешеходные галереи в составе прилегающей застройки.</w:t>
      </w:r>
    </w:p>
    <w:p w:rsidR="00C05F0A" w:rsidRPr="002D2712" w:rsidRDefault="00C05F0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2.3</w:t>
      </w:r>
      <w:r w:rsidRPr="002D2712">
        <w:rPr>
          <w:rFonts w:ascii="Times New Roman" w:hAnsi="Times New Roman" w:cs="Times New Roman"/>
          <w:sz w:val="28"/>
          <w:szCs w:val="28"/>
        </w:rPr>
        <w:t>. Запрещается выполнять работы по подъему уровня тротуара относительно соседних земельных участков, создавать помеху безопасному и комфортному движению пешеходов.</w:t>
      </w:r>
    </w:p>
    <w:bookmarkEnd w:id="13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6" w:name="sub_2080"/>
      <w:r w:rsidRPr="002D2712">
        <w:rPr>
          <w:rFonts w:ascii="Times New Roman" w:hAnsi="Times New Roman" w:cs="Times New Roman"/>
          <w:color w:val="auto"/>
          <w:sz w:val="28"/>
          <w:szCs w:val="28"/>
        </w:rPr>
        <w:t>Основные пешеходные коммуникации</w:t>
      </w:r>
    </w:p>
    <w:bookmarkEnd w:id="13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2134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.4.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8430CE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2135"/>
      <w:bookmarkEnd w:id="137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 xml:space="preserve">.5. Трассировка основных пешеходных коммуникаций может осуществляться вдоль улиц и дорог (тротуары) или независимо от них. </w:t>
      </w:r>
      <w:bookmarkStart w:id="139" w:name="sub_2136"/>
      <w:bookmarkEnd w:id="138"/>
    </w:p>
    <w:p w:rsidR="006264B6" w:rsidRPr="009226AC" w:rsidRDefault="006264B6" w:rsidP="006264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Ширина пешеходных коммуникаций определяется в соответствии с местными нормативами градостроительного проектирования Темрюкского гордского поселения Темрюкского района,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A74CA6" w:rsidRPr="009226AC">
        <w:rPr>
          <w:rFonts w:ascii="Times New Roman" w:hAnsi="Times New Roman" w:cs="Times New Roman"/>
          <w:sz w:val="28"/>
          <w:szCs w:val="28"/>
        </w:rPr>
        <w:t>2</w:t>
      </w:r>
      <w:r w:rsidRPr="009226AC">
        <w:rPr>
          <w:rFonts w:ascii="Times New Roman" w:hAnsi="Times New Roman" w:cs="Times New Roman"/>
          <w:sz w:val="28"/>
          <w:szCs w:val="28"/>
        </w:rPr>
        <w:t>.6. Во всех случаях пересечения основных пешеходных коммуникаций с транспортными проездами рекомендуется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sub_2137"/>
      <w:bookmarkEnd w:id="139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 xml:space="preserve">.7. Рекомендуется предусматривать, что насаждения, здания, выступающие элементы зданий и технические устройства, расположенные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вдоль основных пешеходных коммуникаций, не должны сокращать ширину дорожек</w:t>
      </w:r>
      <w:r w:rsidR="008430CE"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bookmarkStart w:id="141" w:name="sub_2139"/>
      <w:bookmarkEnd w:id="140"/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21310"/>
      <w:bookmarkEnd w:id="14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A74CA6" w:rsidRPr="002D2712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Как правило, обязательный перечень </w:t>
      </w:r>
      <w:hyperlink w:anchor="sub_2131016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элементов благоустройства территории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скамьи.</w:t>
      </w:r>
    </w:p>
    <w:p w:rsidR="009309EA" w:rsidRPr="002D2712" w:rsidRDefault="009309EA" w:rsidP="00B70E10">
      <w:pPr>
        <w:rPr>
          <w:rFonts w:ascii="Times New Roman" w:hAnsi="Times New Roman" w:cs="Times New Roman"/>
          <w:sz w:val="28"/>
          <w:szCs w:val="28"/>
        </w:rPr>
      </w:pPr>
      <w:bookmarkStart w:id="143" w:name="sub_2090"/>
      <w:bookmarkEnd w:id="142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Второстепенные пешеходные коммуникации</w:t>
      </w:r>
    </w:p>
    <w:bookmarkEnd w:id="14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30CE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21311"/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A74CA6" w:rsidRPr="009226AC">
        <w:rPr>
          <w:rFonts w:ascii="Times New Roman" w:hAnsi="Times New Roman" w:cs="Times New Roman"/>
          <w:sz w:val="28"/>
          <w:szCs w:val="28"/>
        </w:rPr>
        <w:t>2</w:t>
      </w:r>
      <w:r w:rsidRPr="009226AC">
        <w:rPr>
          <w:rFonts w:ascii="Times New Roman" w:hAnsi="Times New Roman" w:cs="Times New Roman"/>
          <w:sz w:val="28"/>
          <w:szCs w:val="28"/>
        </w:rPr>
        <w:t>.</w:t>
      </w:r>
      <w:r w:rsidR="00A74CA6" w:rsidRPr="009226AC">
        <w:rPr>
          <w:rFonts w:ascii="Times New Roman" w:hAnsi="Times New Roman" w:cs="Times New Roman"/>
          <w:sz w:val="28"/>
          <w:szCs w:val="28"/>
        </w:rPr>
        <w:t>9</w:t>
      </w:r>
      <w:r w:rsidRPr="009226AC">
        <w:rPr>
          <w:rFonts w:ascii="Times New Roman" w:hAnsi="Times New Roman" w:cs="Times New Roman"/>
          <w:sz w:val="28"/>
          <w:szCs w:val="28"/>
        </w:rPr>
        <w:t xml:space="preserve">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парк). Ширина второстепенных пешеходных коммуникаций </w:t>
      </w:r>
      <w:bookmarkStart w:id="145" w:name="sub_21312"/>
      <w:bookmarkEnd w:id="144"/>
      <w:r w:rsidR="008430CE" w:rsidRPr="009226AC">
        <w:rPr>
          <w:rFonts w:ascii="Times New Roman" w:hAnsi="Times New Roman" w:cs="Times New Roman"/>
          <w:sz w:val="28"/>
          <w:szCs w:val="28"/>
        </w:rPr>
        <w:t>определяется в соответствии с местными нормативами градостроительного проектирования</w:t>
      </w:r>
      <w:r w:rsidR="001F7EDE" w:rsidRPr="009226AC">
        <w:rPr>
          <w:rFonts w:ascii="Times New Roman" w:hAnsi="Times New Roman" w:cs="Times New Roman"/>
          <w:sz w:val="28"/>
          <w:szCs w:val="28"/>
        </w:rPr>
        <w:t xml:space="preserve"> </w:t>
      </w:r>
      <w:r w:rsidR="00853BD1" w:rsidRPr="009226A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8430CE" w:rsidRPr="009226AC">
        <w:rPr>
          <w:rFonts w:ascii="Times New Roman" w:hAnsi="Times New Roman" w:cs="Times New Roman"/>
          <w:sz w:val="28"/>
          <w:szCs w:val="28"/>
        </w:rPr>
        <w:t>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976D90" w:rsidRPr="009226AC">
        <w:rPr>
          <w:rFonts w:ascii="Times New Roman" w:hAnsi="Times New Roman" w:cs="Times New Roman"/>
          <w:sz w:val="28"/>
          <w:szCs w:val="28"/>
        </w:rPr>
        <w:t>2</w:t>
      </w:r>
      <w:r w:rsidRPr="009226AC">
        <w:rPr>
          <w:rFonts w:ascii="Times New Roman" w:hAnsi="Times New Roman" w:cs="Times New Roman"/>
          <w:sz w:val="28"/>
          <w:szCs w:val="28"/>
        </w:rPr>
        <w:t>.1</w:t>
      </w:r>
      <w:r w:rsidR="00A74CA6" w:rsidRPr="009226AC">
        <w:rPr>
          <w:rFonts w:ascii="Times New Roman" w:hAnsi="Times New Roman" w:cs="Times New Roman"/>
          <w:sz w:val="28"/>
          <w:szCs w:val="28"/>
        </w:rPr>
        <w:t>0</w:t>
      </w:r>
      <w:r w:rsidRPr="009226AC">
        <w:rPr>
          <w:rFonts w:ascii="Times New Roman" w:hAnsi="Times New Roman" w:cs="Times New Roman"/>
          <w:sz w:val="28"/>
          <w:szCs w:val="28"/>
        </w:rPr>
        <w:t>. Обязательный перечень элементов благоустройства на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территории второстепенных пешеходных коммуникаций обычно включает различные виды покрытия.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213121"/>
      <w:bookmarkEnd w:id="145"/>
      <w:r w:rsidRPr="002D2712">
        <w:rPr>
          <w:rFonts w:ascii="Times New Roman" w:hAnsi="Times New Roman" w:cs="Times New Roman"/>
          <w:sz w:val="28"/>
          <w:szCs w:val="28"/>
        </w:rPr>
        <w:t>2.12.</w:t>
      </w:r>
      <w:r w:rsidR="00A74CA6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1. На дорожках скверов, бульваров, садов населенного пункта рекомендуется предусматривать твердые виды покрытия с элементами сопряжения. Рекомендуется мощение плиткой.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213122"/>
      <w:bookmarkEnd w:id="146"/>
      <w:r w:rsidRPr="002D2712">
        <w:rPr>
          <w:rFonts w:ascii="Times New Roman" w:hAnsi="Times New Roman" w:cs="Times New Roman"/>
          <w:sz w:val="28"/>
          <w:szCs w:val="28"/>
        </w:rPr>
        <w:t>2.12.</w:t>
      </w:r>
      <w:r w:rsidR="00A74CA6" w:rsidRPr="002D2712">
        <w:rPr>
          <w:rFonts w:ascii="Times New Roman" w:hAnsi="Times New Roman" w:cs="Times New Roman"/>
          <w:sz w:val="28"/>
          <w:szCs w:val="28"/>
        </w:rPr>
        <w:t>12</w:t>
      </w:r>
      <w:r w:rsidRPr="002D2712">
        <w:rPr>
          <w:rFonts w:ascii="Times New Roman" w:hAnsi="Times New Roman" w:cs="Times New Roman"/>
          <w:sz w:val="28"/>
          <w:szCs w:val="28"/>
        </w:rPr>
        <w:t>. На дорожках крупных рекреационных объектов (парков, лесопарков) рекомендуется предусматривать различные виды мягкого или комбинированных покрытий, пешеходные тропы с естественным грунтовым покрытием.</w:t>
      </w:r>
    </w:p>
    <w:bookmarkEnd w:id="147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8" w:name="sub_2014"/>
      <w:r w:rsidRPr="002D2712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Транспортные проезды</w:t>
      </w:r>
    </w:p>
    <w:bookmarkEnd w:id="14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sub_2141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.1. Транспортные проезды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</w:r>
    </w:p>
    <w:p w:rsidR="00627AD6" w:rsidRPr="009226AC" w:rsidRDefault="00F938EB" w:rsidP="00627A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sub_2142"/>
      <w:bookmarkEnd w:id="149"/>
      <w:r w:rsidRPr="009226AC">
        <w:rPr>
          <w:rFonts w:ascii="Times New Roman" w:hAnsi="Times New Roman" w:cs="Times New Roman"/>
          <w:sz w:val="28"/>
          <w:szCs w:val="28"/>
        </w:rPr>
        <w:t>2.1</w:t>
      </w:r>
      <w:r w:rsidR="00A74CA6" w:rsidRPr="009226AC">
        <w:rPr>
          <w:rFonts w:ascii="Times New Roman" w:hAnsi="Times New Roman" w:cs="Times New Roman"/>
          <w:sz w:val="28"/>
          <w:szCs w:val="28"/>
        </w:rPr>
        <w:t>3</w:t>
      </w:r>
      <w:r w:rsidRPr="009226AC">
        <w:rPr>
          <w:rFonts w:ascii="Times New Roman" w:hAnsi="Times New Roman" w:cs="Times New Roman"/>
          <w:sz w:val="28"/>
          <w:szCs w:val="28"/>
        </w:rPr>
        <w:t xml:space="preserve">.2. </w:t>
      </w:r>
      <w:r w:rsidR="00627AD6" w:rsidRPr="009226AC">
        <w:rPr>
          <w:rFonts w:ascii="Times New Roman" w:hAnsi="Times New Roman" w:cs="Times New Roman"/>
          <w:sz w:val="28"/>
          <w:szCs w:val="28"/>
        </w:rPr>
        <w:t>Проектирование транспортных проездов определяется в соответствии с местными нормативами градостроительного проектирования Темрюкского городского поселения Темрюкского района,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При проектировании проездов следует обеспечивать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сохранение или улучшение ландшафта и экологического состояния прилегающих территорий.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sub_2143"/>
      <w:bookmarkEnd w:id="150"/>
      <w:r w:rsidRPr="002D2712">
        <w:rPr>
          <w:rFonts w:ascii="Times New Roman" w:hAnsi="Times New Roman" w:cs="Times New Roman"/>
          <w:sz w:val="28"/>
          <w:szCs w:val="28"/>
        </w:rPr>
        <w:t>2.1</w:t>
      </w:r>
      <w:r w:rsidR="00A74CA6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21431"/>
      <w:bookmarkEnd w:id="151"/>
      <w:r w:rsidRPr="002D2712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="00A74CA6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55621B" w:rsidRPr="002D2712" w:rsidRDefault="0055621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2.13.</w:t>
      </w:r>
      <w:r w:rsidR="00A74CA6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 Съезды с дорог общего пользования к объектам торговли, бытового обслуживания, общественного питания</w:t>
      </w:r>
      <w:r w:rsidR="00CB1645" w:rsidRPr="002D2712">
        <w:rPr>
          <w:rFonts w:ascii="Times New Roman" w:hAnsi="Times New Roman" w:cs="Times New Roman"/>
          <w:sz w:val="28"/>
          <w:szCs w:val="28"/>
        </w:rPr>
        <w:t xml:space="preserve"> д</w:t>
      </w:r>
      <w:r w:rsidRPr="002D2712">
        <w:rPr>
          <w:rFonts w:ascii="Times New Roman" w:hAnsi="Times New Roman" w:cs="Times New Roman"/>
          <w:sz w:val="28"/>
          <w:szCs w:val="28"/>
        </w:rPr>
        <w:t>олжны содержаться в надлежащем состоянии собственниками данных объектов.</w:t>
      </w:r>
    </w:p>
    <w:p w:rsidR="0055621B" w:rsidRPr="002D2712" w:rsidRDefault="0055621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53" w:name="sub_300"/>
      <w:bookmarkEnd w:id="152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3. Благоустройство на территориях общественного назначения</w:t>
      </w: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54" w:name="sub_31"/>
      <w:bookmarkEnd w:id="153"/>
      <w:r w:rsidRPr="002D2712">
        <w:rPr>
          <w:rFonts w:ascii="Times New Roman" w:hAnsi="Times New Roman" w:cs="Times New Roman"/>
          <w:color w:val="auto"/>
          <w:sz w:val="28"/>
          <w:szCs w:val="28"/>
        </w:rPr>
        <w:t>3.1. Общие положения</w:t>
      </w:r>
    </w:p>
    <w:bookmarkEnd w:id="154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sub_311"/>
      <w:r w:rsidRPr="002D2712">
        <w:rPr>
          <w:rFonts w:ascii="Times New Roman" w:hAnsi="Times New Roman" w:cs="Times New Roman"/>
          <w:sz w:val="28"/>
          <w:szCs w:val="28"/>
        </w:rPr>
        <w:t>3.1.1. Объектами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образования: центры общегородского и локального значения, многофункциональные, примагистральные и специализированные общественные зоны муниципального образования.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sub_312"/>
      <w:bookmarkEnd w:id="155"/>
      <w:r w:rsidRPr="002D2712">
        <w:rPr>
          <w:rFonts w:ascii="Times New Roman" w:hAnsi="Times New Roman" w:cs="Times New Roman"/>
          <w:sz w:val="28"/>
          <w:szCs w:val="28"/>
        </w:rPr>
        <w:t>3.1.2. На территориях общественного назначения при благоустройстве рекомендуется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bookmarkEnd w:id="156"/>
    <w:p w:rsidR="007C27A5" w:rsidRPr="002D2712" w:rsidRDefault="007C27A5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57" w:name="sub_32"/>
      <w:r w:rsidRPr="002D2712">
        <w:rPr>
          <w:rFonts w:ascii="Times New Roman" w:hAnsi="Times New Roman" w:cs="Times New Roman"/>
          <w:color w:val="auto"/>
          <w:sz w:val="28"/>
          <w:szCs w:val="28"/>
        </w:rPr>
        <w:t>3.2. Общественные пространства</w:t>
      </w:r>
    </w:p>
    <w:bookmarkEnd w:id="157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sub_321"/>
      <w:r w:rsidRPr="002D2712">
        <w:rPr>
          <w:rFonts w:ascii="Times New Roman" w:hAnsi="Times New Roman" w:cs="Times New Roman"/>
          <w:sz w:val="28"/>
          <w:szCs w:val="28"/>
        </w:rPr>
        <w:t xml:space="preserve">3.2.1. Общественные пространства </w:t>
      </w:r>
      <w:r w:rsidR="00C537B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 xml:space="preserve">включают пешеходные коммуникации, </w:t>
      </w:r>
      <w:hyperlink w:anchor="sub_7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пешеходные зоны</w:t>
        </w:r>
      </w:hyperlink>
      <w:r w:rsidRPr="002D2712">
        <w:rPr>
          <w:rFonts w:ascii="Times New Roman" w:hAnsi="Times New Roman" w:cs="Times New Roman"/>
          <w:sz w:val="28"/>
          <w:szCs w:val="28"/>
        </w:rPr>
        <w:t>, участки активно посещаемой общественной застройки, участки озеленения, расположенные в составе населенного пункта, примагистральных и многофункциональных зон, центров общегородского и локального значения.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9" w:name="sub_3211"/>
      <w:bookmarkEnd w:id="158"/>
      <w:r w:rsidRPr="002D2712">
        <w:rPr>
          <w:rFonts w:ascii="Times New Roman" w:hAnsi="Times New Roman" w:cs="Times New Roman"/>
          <w:sz w:val="28"/>
          <w:szCs w:val="28"/>
        </w:rPr>
        <w:t>3.2.1.1. Пешеходные коммуникации и пешеходные зоны обеспечивают пешеходные связи и передвижения по территории населенного пункта.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sub_322"/>
      <w:bookmarkEnd w:id="159"/>
      <w:r w:rsidRPr="002D2712">
        <w:rPr>
          <w:rFonts w:ascii="Times New Roman" w:hAnsi="Times New Roman" w:cs="Times New Roman"/>
          <w:sz w:val="28"/>
          <w:szCs w:val="28"/>
        </w:rPr>
        <w:t xml:space="preserve">3.2.2. </w:t>
      </w:r>
      <w:r w:rsidR="00A61F20" w:rsidRPr="002D2712">
        <w:rPr>
          <w:rFonts w:ascii="Times New Roman" w:hAnsi="Times New Roman" w:cs="Times New Roman"/>
          <w:sz w:val="28"/>
          <w:szCs w:val="28"/>
        </w:rPr>
        <w:t>О</w:t>
      </w:r>
      <w:r w:rsidRPr="002D2712">
        <w:rPr>
          <w:rFonts w:ascii="Times New Roman" w:hAnsi="Times New Roman" w:cs="Times New Roman"/>
          <w:sz w:val="28"/>
          <w:szCs w:val="28"/>
        </w:rPr>
        <w:t xml:space="preserve">бязательный перечень элементов благоустройства на территории общественных пространств </w:t>
      </w:r>
      <w:r w:rsidR="00853BD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городской информации, элементы защиты участков озеленения (металлические ограждения, специальные виды покрытий).</w:t>
      </w:r>
    </w:p>
    <w:bookmarkEnd w:id="16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1" w:name="sub_33"/>
      <w:r w:rsidRPr="002D2712">
        <w:rPr>
          <w:rFonts w:ascii="Times New Roman" w:hAnsi="Times New Roman" w:cs="Times New Roman"/>
          <w:color w:val="auto"/>
          <w:sz w:val="28"/>
          <w:szCs w:val="28"/>
        </w:rPr>
        <w:t>3.3. Участки и специализированные зоны общественной застройки</w:t>
      </w:r>
    </w:p>
    <w:bookmarkEnd w:id="161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sub_331"/>
      <w:r w:rsidRPr="002D2712">
        <w:rPr>
          <w:rFonts w:ascii="Times New Roman" w:hAnsi="Times New Roman" w:cs="Times New Roman"/>
          <w:sz w:val="28"/>
          <w:szCs w:val="28"/>
        </w:rPr>
        <w:t>3.3.1. Участки общественной застройки - это участки</w:t>
      </w:r>
      <w:r w:rsidR="007E410C" w:rsidRPr="002D2712">
        <w:rPr>
          <w:rFonts w:ascii="Times New Roman" w:hAnsi="Times New Roman" w:cs="Times New Roman"/>
          <w:sz w:val="28"/>
          <w:szCs w:val="28"/>
        </w:rPr>
        <w:t>, на которых расположены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органы власти и управления, больницы и т</w:t>
      </w:r>
      <w:r w:rsidR="00976D90" w:rsidRPr="002D2712">
        <w:rPr>
          <w:rFonts w:ascii="Times New Roman" w:hAnsi="Times New Roman" w:cs="Times New Roman"/>
          <w:sz w:val="28"/>
          <w:szCs w:val="28"/>
        </w:rPr>
        <w:t xml:space="preserve">ому </w:t>
      </w:r>
      <w:r w:rsidRPr="002D2712">
        <w:rPr>
          <w:rFonts w:ascii="Times New Roman" w:hAnsi="Times New Roman" w:cs="Times New Roman"/>
          <w:sz w:val="28"/>
          <w:szCs w:val="28"/>
        </w:rPr>
        <w:t>п</w:t>
      </w:r>
      <w:r w:rsidR="00976D90" w:rsidRPr="002D2712">
        <w:rPr>
          <w:rFonts w:ascii="Times New Roman" w:hAnsi="Times New Roman" w:cs="Times New Roman"/>
          <w:sz w:val="28"/>
          <w:szCs w:val="28"/>
        </w:rPr>
        <w:t>одобные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объекты. Они могут быть организованы с выделением приобъектной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территории, либо без нее - в этом случае границы участка следует устанавливать совпадающими с внешним контуром подошвы застройки зданий и сооружений. Специализированные зоны общественной застройки (больничные городки, комплексы), как правило, формируются в виде группы участков.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3" w:name="sub_3311"/>
      <w:bookmarkEnd w:id="162"/>
      <w:r w:rsidRPr="002D2712">
        <w:rPr>
          <w:rFonts w:ascii="Times New Roman" w:hAnsi="Times New Roman" w:cs="Times New Roman"/>
          <w:sz w:val="28"/>
          <w:szCs w:val="28"/>
        </w:rPr>
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sub_332"/>
      <w:bookmarkEnd w:id="163"/>
      <w:r w:rsidRPr="002D2712">
        <w:rPr>
          <w:rFonts w:ascii="Times New Roman" w:hAnsi="Times New Roman" w:cs="Times New Roman"/>
          <w:sz w:val="28"/>
          <w:szCs w:val="28"/>
        </w:rPr>
        <w:t xml:space="preserve">3.3.2. Как правило, обязательный перечень элементов </w:t>
      </w:r>
      <w:hyperlink w:anchor="sub_2131015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благоустройства территории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 участках общественной застройки (при наличии приобъектных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</w:r>
    </w:p>
    <w:bookmarkEnd w:id="16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5" w:name="sub_400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4. Благоустройство на территориях жилого назначения</w:t>
      </w:r>
    </w:p>
    <w:bookmarkEnd w:id="16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6" w:name="sub_41"/>
      <w:r w:rsidRPr="002D2712">
        <w:rPr>
          <w:rFonts w:ascii="Times New Roman" w:hAnsi="Times New Roman" w:cs="Times New Roman"/>
          <w:color w:val="auto"/>
          <w:sz w:val="28"/>
          <w:szCs w:val="28"/>
        </w:rPr>
        <w:t>4.1. Общие положения</w:t>
      </w:r>
    </w:p>
    <w:bookmarkEnd w:id="16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Start w:id="167" w:name="sub_411"/>
    <w:p w:rsidR="00F938EB" w:rsidRPr="002D2712" w:rsidRDefault="00512C0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F938EB" w:rsidRPr="002D2712">
        <w:rPr>
          <w:rFonts w:ascii="Times New Roman" w:hAnsi="Times New Roman" w:cs="Times New Roman"/>
          <w:b/>
          <w:bCs/>
          <w:sz w:val="28"/>
          <w:szCs w:val="28"/>
        </w:rPr>
        <w:instrText>HYPERLINK \l "sub_2131019"</w:instrTex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F938EB" w:rsidRPr="002D271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Объектами благоустройства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F938EB" w:rsidRPr="002D2712">
        <w:rPr>
          <w:rFonts w:ascii="Times New Roman" w:hAnsi="Times New Roman" w:cs="Times New Roman"/>
          <w:sz w:val="28"/>
          <w:szCs w:val="28"/>
        </w:rPr>
        <w:t xml:space="preserve"> на территориях жилого назначения обычно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</w:r>
    </w:p>
    <w:bookmarkEnd w:id="167"/>
    <w:p w:rsidR="00CB76EE" w:rsidRPr="002D2712" w:rsidRDefault="00CB76E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8" w:name="sub_42"/>
      <w:r w:rsidRPr="002D2712">
        <w:rPr>
          <w:rFonts w:ascii="Times New Roman" w:hAnsi="Times New Roman" w:cs="Times New Roman"/>
          <w:color w:val="auto"/>
          <w:sz w:val="28"/>
          <w:szCs w:val="28"/>
        </w:rPr>
        <w:t>4.2. Общественные пространства</w:t>
      </w:r>
    </w:p>
    <w:bookmarkEnd w:id="16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9" w:name="sub_421"/>
      <w:r w:rsidRPr="002D2712">
        <w:rPr>
          <w:rFonts w:ascii="Times New Roman" w:hAnsi="Times New Roman" w:cs="Times New Roman"/>
          <w:sz w:val="28"/>
          <w:szCs w:val="28"/>
        </w:rPr>
        <w:t xml:space="preserve">4.2.1. Общественные пространства на территориях жилого назначения рекомендуется формировать системой пешеходных коммуникаций, участков учреждений обслуживания </w:t>
      </w:r>
      <w:r w:rsidR="00CB76EE" w:rsidRPr="002D2712">
        <w:rPr>
          <w:rFonts w:ascii="Times New Roman" w:hAnsi="Times New Roman" w:cs="Times New Roman"/>
          <w:sz w:val="28"/>
          <w:szCs w:val="28"/>
        </w:rPr>
        <w:t xml:space="preserve">(торговые центры, рынки, поликлиники, отделения полиции и так далее) </w:t>
      </w:r>
      <w:r w:rsidRPr="002D2712">
        <w:rPr>
          <w:rFonts w:ascii="Times New Roman" w:hAnsi="Times New Roman" w:cs="Times New Roman"/>
          <w:sz w:val="28"/>
          <w:szCs w:val="28"/>
        </w:rPr>
        <w:t>жилых групп, микрорайонов, жилых районов и озелененных территорий общего пользования.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sub_422"/>
      <w:bookmarkEnd w:id="169"/>
      <w:r w:rsidRPr="002D2712">
        <w:rPr>
          <w:rFonts w:ascii="Times New Roman" w:hAnsi="Times New Roman" w:cs="Times New Roman"/>
          <w:sz w:val="28"/>
          <w:szCs w:val="28"/>
        </w:rPr>
        <w:t>4.2.2. Учреждения обслуживания жилых групп, микрорайонов, жилых районов рекомендуется оборудовать площадками при входах. Для учреждений обслуживания с большим количеством посетителей предусматрива</w:t>
      </w:r>
      <w:r w:rsidR="00A153E9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устройство приобъектных автостоянок. На участках отделения </w:t>
      </w:r>
      <w:r w:rsidR="0068625D" w:rsidRPr="002D2712">
        <w:rPr>
          <w:rFonts w:ascii="Times New Roman" w:hAnsi="Times New Roman" w:cs="Times New Roman"/>
          <w:sz w:val="28"/>
          <w:szCs w:val="28"/>
        </w:rPr>
        <w:t>полиции</w:t>
      </w:r>
      <w:r w:rsidRPr="002D2712">
        <w:rPr>
          <w:rFonts w:ascii="Times New Roman" w:hAnsi="Times New Roman" w:cs="Times New Roman"/>
          <w:sz w:val="28"/>
          <w:szCs w:val="28"/>
        </w:rPr>
        <w:t>, пожарных депо, подстанций скорой помощи, рынков, объектов городского значения, расположенных на территориях жилого назначения, возможно предусматривать различные по высоте металлические ограждения.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1" w:name="sub_423"/>
      <w:bookmarkEnd w:id="170"/>
      <w:r w:rsidRPr="002D2712">
        <w:rPr>
          <w:rFonts w:ascii="Times New Roman" w:hAnsi="Times New Roman" w:cs="Times New Roman"/>
          <w:sz w:val="28"/>
          <w:szCs w:val="28"/>
        </w:rPr>
        <w:t>4.2.3. Как правило,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2" w:name="sub_4231"/>
      <w:bookmarkEnd w:id="171"/>
      <w:r w:rsidRPr="002D2712">
        <w:rPr>
          <w:rFonts w:ascii="Times New Roman" w:hAnsi="Times New Roman" w:cs="Times New Roman"/>
          <w:sz w:val="28"/>
          <w:szCs w:val="28"/>
        </w:rPr>
        <w:t xml:space="preserve">4.2.3.1. Рекомендуется предусматривать твердые виды покрытия в виде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плиточного мощения, а также размещение мобильного озеленения, уличного технического оборудования, скамей.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3" w:name="sub_424"/>
      <w:bookmarkEnd w:id="172"/>
      <w:r w:rsidRPr="002D2712">
        <w:rPr>
          <w:rFonts w:ascii="Times New Roman" w:hAnsi="Times New Roman" w:cs="Times New Roman"/>
          <w:sz w:val="28"/>
          <w:szCs w:val="28"/>
        </w:rPr>
        <w:t>4.2.4. Озелененные территории общего пользования обычно формируются в виде единой системы озеленения жилых групп, микрорайонов, жилых районов. 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собак), объекты рекреации (скверы, сады микрорайона, парки жилого района).</w:t>
      </w:r>
    </w:p>
    <w:p w:rsidR="00B70E10" w:rsidRPr="002D2712" w:rsidRDefault="00B70E10" w:rsidP="00B70E10">
      <w:pPr>
        <w:spacing w:line="233" w:lineRule="auto"/>
        <w:rPr>
          <w:rFonts w:ascii="Times New Roman" w:hAnsi="Times New Roman" w:cs="Times New Roman"/>
          <w:sz w:val="28"/>
          <w:szCs w:val="28"/>
        </w:rPr>
      </w:pPr>
      <w:bookmarkStart w:id="174" w:name="sub_43"/>
      <w:bookmarkEnd w:id="173"/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4.3. Участки жилой застройки</w:t>
      </w:r>
    </w:p>
    <w:bookmarkEnd w:id="174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5" w:name="sub_431"/>
      <w:r w:rsidRPr="002D2712">
        <w:rPr>
          <w:rFonts w:ascii="Times New Roman" w:hAnsi="Times New Roman" w:cs="Times New Roman"/>
          <w:sz w:val="28"/>
          <w:szCs w:val="28"/>
        </w:rPr>
        <w:t>4.3.1.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627AD6" w:rsidRPr="009226AC" w:rsidRDefault="00627AD6" w:rsidP="00627AD6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6" w:name="sub_433"/>
      <w:bookmarkEnd w:id="175"/>
      <w:r w:rsidRPr="009226AC">
        <w:rPr>
          <w:rFonts w:ascii="Times New Roman" w:hAnsi="Times New Roman" w:cs="Times New Roman"/>
          <w:sz w:val="28"/>
          <w:szCs w:val="28"/>
        </w:rPr>
        <w:t>Проектирование жилой застройки вести в соответствии с нормативами градостроительного проектирования Темрюкского городского поселения Темрюкского района,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4.3.</w:t>
      </w:r>
      <w:r w:rsidR="00626206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 Как правило,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7" w:name="sub_4344"/>
      <w:bookmarkEnd w:id="176"/>
      <w:r w:rsidRPr="002D2712">
        <w:rPr>
          <w:rFonts w:ascii="Times New Roman" w:hAnsi="Times New Roman" w:cs="Times New Roman"/>
          <w:sz w:val="28"/>
          <w:szCs w:val="28"/>
        </w:rPr>
        <w:t>4.3.</w:t>
      </w:r>
      <w:r w:rsidR="00626206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На реконструируемых территориях участков жилой застройки рекомендуется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гаражей), рекомендуется выполнять замену морально и физически устаревших элементов благоустройства.</w:t>
      </w:r>
    </w:p>
    <w:bookmarkEnd w:id="177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78" w:name="sub_45"/>
      <w:r w:rsidRPr="002D2712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853BD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Участки длительного и кратковременного хранения автотранспортных средств</w:t>
      </w:r>
    </w:p>
    <w:bookmarkEnd w:id="178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5073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9" w:name="sub_451"/>
      <w:r w:rsidRPr="002D2712">
        <w:rPr>
          <w:rFonts w:ascii="Times New Roman" w:hAnsi="Times New Roman" w:cs="Times New Roman"/>
          <w:sz w:val="28"/>
          <w:szCs w:val="28"/>
        </w:rPr>
        <w:t>4.</w:t>
      </w:r>
      <w:r w:rsidR="00853BD1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.1. На участке длительного и кратковременного хранения автотранспортных средств рекомендуется предусматривать: сооружение гаража или стоянки, площадку (накопительную), выезды и въезды, пешеходные дорожки. Подъездные пути к участкам постоянного и кратковременного хранения автотранспортных средств рекомендуется устанавливать, не пересекающимися с основными направлениями пешеходных путей. Рекомендуется не допускать организации транзитных пешеходных путей через участок длительного и кратковременного хранения автотранспортных средств. </w:t>
      </w:r>
      <w:bookmarkStart w:id="180" w:name="sub_452"/>
      <w:bookmarkEnd w:id="179"/>
    </w:p>
    <w:p w:rsidR="00627AD6" w:rsidRPr="009226AC" w:rsidRDefault="00627AD6" w:rsidP="00627AD6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 xml:space="preserve">Проектирование длительного и кратковременного хранения автотранспортных средств необходимо вести в соответствии с нормативами </w:t>
      </w:r>
      <w:r w:rsidRPr="009226A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 Темрюкского городского поселения Темрюкского района,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4.</w:t>
      </w:r>
      <w:r w:rsidR="00853BD1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.2. Как правило, обязательный перечень </w:t>
      </w:r>
      <w:hyperlink w:anchor="sub_2131016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элементов благоустройства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255073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1" w:name="sub_4521"/>
      <w:bookmarkEnd w:id="180"/>
      <w:r w:rsidRPr="002D2712">
        <w:rPr>
          <w:rFonts w:ascii="Times New Roman" w:hAnsi="Times New Roman" w:cs="Times New Roman"/>
          <w:sz w:val="28"/>
          <w:szCs w:val="28"/>
        </w:rPr>
        <w:t>4</w:t>
      </w:r>
      <w:r w:rsidR="00853BD1">
        <w:rPr>
          <w:rFonts w:ascii="Times New Roman" w:hAnsi="Times New Roman" w:cs="Times New Roman"/>
          <w:sz w:val="28"/>
          <w:szCs w:val="28"/>
        </w:rPr>
        <w:t>.4</w:t>
      </w:r>
      <w:r w:rsidRPr="002D2712">
        <w:rPr>
          <w:rFonts w:ascii="Times New Roman" w:hAnsi="Times New Roman" w:cs="Times New Roman"/>
          <w:sz w:val="28"/>
          <w:szCs w:val="28"/>
        </w:rPr>
        <w:t>.2.1. На пешеходных дорожках рекомендуется предусматривать съезд - бордюрный пандус - на уровень проез</w:t>
      </w:r>
      <w:r w:rsidR="00255073" w:rsidRPr="002D2712">
        <w:rPr>
          <w:rFonts w:ascii="Times New Roman" w:hAnsi="Times New Roman" w:cs="Times New Roman"/>
          <w:sz w:val="28"/>
          <w:szCs w:val="28"/>
        </w:rPr>
        <w:t>да (не менее одного на участок) в соответствии со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2" w:name="sub_454"/>
      <w:bookmarkEnd w:id="181"/>
      <w:r w:rsidRPr="002D2712">
        <w:rPr>
          <w:rFonts w:ascii="Times New Roman" w:hAnsi="Times New Roman" w:cs="Times New Roman"/>
          <w:sz w:val="28"/>
          <w:szCs w:val="28"/>
        </w:rPr>
        <w:t>4.</w:t>
      </w:r>
      <w:r w:rsidR="00853BD1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C41057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Гаражные сооружения или отсеки рекомендуется предусматривать унифицированными, с элементами озеленения и размещением ограждений.</w:t>
      </w:r>
    </w:p>
    <w:bookmarkEnd w:id="18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83" w:name="sub_500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5. Благоустройство на территориях рекреационного назначения</w:t>
      </w:r>
    </w:p>
    <w:bookmarkEnd w:id="18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84" w:name="sub_51"/>
      <w:r w:rsidRPr="002D2712">
        <w:rPr>
          <w:rFonts w:ascii="Times New Roman" w:hAnsi="Times New Roman" w:cs="Times New Roman"/>
          <w:color w:val="auto"/>
          <w:sz w:val="28"/>
          <w:szCs w:val="28"/>
        </w:rPr>
        <w:t>5.1. Общие положения</w:t>
      </w:r>
    </w:p>
    <w:bookmarkEnd w:id="18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B04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5" w:name="sub_511"/>
      <w:r w:rsidRPr="002D2712">
        <w:rPr>
          <w:rFonts w:ascii="Times New Roman" w:hAnsi="Times New Roman" w:cs="Times New Roman"/>
          <w:sz w:val="28"/>
          <w:szCs w:val="28"/>
        </w:rPr>
        <w:t xml:space="preserve">5.1.1. Объектами благоустройства на территориях рекреационного назначения обычно являются объекты рекреации - зоны отдыха, парки, сады,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</w:t>
      </w:r>
    </w:p>
    <w:p w:rsidR="00F938EB" w:rsidRPr="002D2712" w:rsidRDefault="00F938EB" w:rsidP="00B70E10">
      <w:pPr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территорий.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6" w:name="sub_512"/>
      <w:bookmarkEnd w:id="185"/>
      <w:r w:rsidRPr="002D2712">
        <w:rPr>
          <w:rFonts w:ascii="Times New Roman" w:hAnsi="Times New Roman" w:cs="Times New Roman"/>
          <w:sz w:val="28"/>
          <w:szCs w:val="28"/>
        </w:rPr>
        <w:t>5.1.2. Благоустройство памятников истории и архитектуры, как правило,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7" w:name="sub_513"/>
      <w:bookmarkEnd w:id="186"/>
      <w:r w:rsidRPr="002D2712">
        <w:rPr>
          <w:rFonts w:ascii="Times New Roman" w:hAnsi="Times New Roman" w:cs="Times New Roman"/>
          <w:sz w:val="28"/>
          <w:szCs w:val="28"/>
        </w:rPr>
        <w:t>5.1.3. Планировочная структура объектов рекреации, как правило, должна соответствовать градостроительным, функциональным и природным особенностям территории. При проектировании благоустройства рекомендуется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sub_514"/>
      <w:bookmarkEnd w:id="187"/>
      <w:r w:rsidRPr="002D2712">
        <w:rPr>
          <w:rFonts w:ascii="Times New Roman" w:hAnsi="Times New Roman" w:cs="Times New Roman"/>
          <w:sz w:val="28"/>
          <w:szCs w:val="28"/>
        </w:rPr>
        <w:t>5.1.4. При реконструкции объектов рекреации рекомендуется предусматривать:</w:t>
      </w:r>
    </w:p>
    <w:bookmarkEnd w:id="18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- для лесопарков: создание экосистем, способных к устойчивому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функционированию, проведение функционального зонирования территории в зависимости от ценности ландшафтов и,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для парков и садов: реконструкция планировочной структуры (например, изменение плотности дорожно-тропиночной сети), разреживание участков с повышенной плотностью насаждений, удаление больных, старых, недекоративн</w:t>
      </w:r>
      <w:r w:rsidR="001F7EDE">
        <w:rPr>
          <w:rFonts w:ascii="Times New Roman" w:hAnsi="Times New Roman" w:cs="Times New Roman"/>
          <w:sz w:val="28"/>
          <w:szCs w:val="28"/>
        </w:rPr>
        <w:t>ы</w:t>
      </w:r>
      <w:r w:rsidRPr="002D2712">
        <w:rPr>
          <w:rFonts w:ascii="Times New Roman" w:hAnsi="Times New Roman" w:cs="Times New Roman"/>
          <w:sz w:val="28"/>
          <w:szCs w:val="28"/>
        </w:rPr>
        <w:t>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для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9" w:name="sub_515"/>
      <w:r w:rsidRPr="002D2712">
        <w:rPr>
          <w:rFonts w:ascii="Times New Roman" w:hAnsi="Times New Roman" w:cs="Times New Roman"/>
          <w:sz w:val="28"/>
          <w:szCs w:val="28"/>
        </w:rPr>
        <w:t>5.1.5.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территории, преимущественно в проходных коллекторах или в обход объекта рекреации.</w:t>
      </w:r>
    </w:p>
    <w:bookmarkEnd w:id="189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0" w:name="sub_52"/>
      <w:r w:rsidRPr="002D2712">
        <w:rPr>
          <w:rFonts w:ascii="Times New Roman" w:hAnsi="Times New Roman" w:cs="Times New Roman"/>
          <w:color w:val="auto"/>
          <w:sz w:val="28"/>
          <w:szCs w:val="28"/>
        </w:rPr>
        <w:t>5.2. Зоны отдыха</w:t>
      </w:r>
    </w:p>
    <w:bookmarkEnd w:id="19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1" w:name="sub_521"/>
      <w:r w:rsidRPr="002D2712">
        <w:rPr>
          <w:rFonts w:ascii="Times New Roman" w:hAnsi="Times New Roman" w:cs="Times New Roman"/>
          <w:sz w:val="28"/>
          <w:szCs w:val="28"/>
        </w:rPr>
        <w:t>5.2.1. Зоны отдыха - территории, предназначенные и обустроенные для организации активного массового отдыха, купания и рекреации.</w:t>
      </w:r>
    </w:p>
    <w:p w:rsidR="00F938EB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2" w:name="sub_522"/>
      <w:bookmarkEnd w:id="191"/>
      <w:r w:rsidRPr="002D2712">
        <w:rPr>
          <w:rFonts w:ascii="Times New Roman" w:hAnsi="Times New Roman" w:cs="Times New Roman"/>
          <w:sz w:val="28"/>
          <w:szCs w:val="28"/>
        </w:rPr>
        <w:t>5.2.2.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посетителей.</w:t>
      </w:r>
    </w:p>
    <w:p w:rsidR="00573EDF" w:rsidRPr="009226AC" w:rsidRDefault="00573EDF" w:rsidP="00573E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Проектирование зон отдыха вести в соответствии с нормативами градостроительного проектирования Темрюкского городского поселения Темрюкского района,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3" w:name="sub_524"/>
      <w:bookmarkEnd w:id="192"/>
      <w:r w:rsidRPr="002D2712">
        <w:rPr>
          <w:rFonts w:ascii="Times New Roman" w:hAnsi="Times New Roman" w:cs="Times New Roman"/>
          <w:sz w:val="28"/>
          <w:szCs w:val="28"/>
        </w:rPr>
        <w:t>5.2.</w:t>
      </w:r>
      <w:r w:rsidR="00626206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4" w:name="sub_5241"/>
      <w:bookmarkEnd w:id="193"/>
      <w:r w:rsidRPr="002D2712">
        <w:rPr>
          <w:rFonts w:ascii="Times New Roman" w:hAnsi="Times New Roman" w:cs="Times New Roman"/>
          <w:sz w:val="28"/>
          <w:szCs w:val="28"/>
        </w:rPr>
        <w:t>5.2.4. При проектировании озеленения рекомендуется обеспечивать:</w:t>
      </w:r>
    </w:p>
    <w:bookmarkEnd w:id="19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сохранение травяного покрова, древесно-кустарниковой и прибрежной растительности не менее, чем на 80% общей площади зоны отдыха;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FA0" w:rsidRDefault="007F1FA0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5" w:name="sub_53"/>
    </w:p>
    <w:p w:rsidR="00F938EB" w:rsidRPr="002D2712" w:rsidRDefault="00F938EB" w:rsidP="003F191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5.3. Парки</w:t>
      </w:r>
    </w:p>
    <w:bookmarkEnd w:id="19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6" w:name="sub_531"/>
      <w:r w:rsidRPr="002D2712">
        <w:rPr>
          <w:rFonts w:ascii="Times New Roman" w:hAnsi="Times New Roman" w:cs="Times New Roman"/>
          <w:sz w:val="28"/>
          <w:szCs w:val="28"/>
        </w:rPr>
        <w:t xml:space="preserve">5.3.1. На территории </w:t>
      </w:r>
      <w:r w:rsidR="00B133E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проектируются следующие виды парков: многофункциональные, специализированные, парки жилых районов. Проектирование благоустройства парка зависит от его функционального назначения. На территории парка более 10 га рекомендуется предусматривать систему местных проездов для функционирования мини-транспорта, оборудованную остановочными павильонами (навес от дождя, скамья, урна, расписание движения транспорта).</w:t>
      </w:r>
    </w:p>
    <w:bookmarkEnd w:id="196"/>
    <w:p w:rsidR="00A35615" w:rsidRPr="002D2712" w:rsidRDefault="00A35615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7" w:name="sub_510"/>
      <w:r w:rsidRPr="002D2712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парк</w:t>
      </w:r>
    </w:p>
    <w:p w:rsidR="001F7EDE" w:rsidRPr="001F7EDE" w:rsidRDefault="001F7EDE" w:rsidP="001F7EDE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8" w:name="sub_532"/>
      <w:bookmarkEnd w:id="197"/>
      <w:r w:rsidRPr="002D2712">
        <w:rPr>
          <w:rFonts w:ascii="Times New Roman" w:hAnsi="Times New Roman" w:cs="Times New Roman"/>
          <w:sz w:val="28"/>
          <w:szCs w:val="28"/>
        </w:rPr>
        <w:t>5.3.2. Многофункциональный парк обычно предназначен для периодического массового отдыха, развлечения, активного и тихого отдыха, устройства аттракционов для взрослых и детей.</w:t>
      </w:r>
    </w:p>
    <w:p w:rsidR="00573EDF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9" w:name="sub_533"/>
      <w:bookmarkEnd w:id="198"/>
      <w:r w:rsidRPr="002D2712">
        <w:rPr>
          <w:rFonts w:ascii="Times New Roman" w:hAnsi="Times New Roman" w:cs="Times New Roman"/>
          <w:sz w:val="28"/>
          <w:szCs w:val="28"/>
        </w:rPr>
        <w:t xml:space="preserve">5.3.3. На территории многофункционального парка рекомендуется предусматривать: систему аллей, дорожек и площадок, парковые сооружения. Мероприятия благоустройства и плотность дорожек в различных зонах парка должны соответствовать допустимой рекреационной нагрузке. </w:t>
      </w:r>
      <w:bookmarkStart w:id="200" w:name="sub_534"/>
      <w:bookmarkEnd w:id="199"/>
    </w:p>
    <w:p w:rsidR="00573EDF" w:rsidRPr="009226AC" w:rsidRDefault="00573EDF" w:rsidP="00573E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Назначение и размеры площадок, вместимость парковых сооружений рекомендуется проектировать с учетом нормативов градостроительного проектирования Темрюкского городского поселения Темрюкского района, СП 42.13330.2011 «Градостроительство. Планировка и, застройка городских и сельских поселений»,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5.3.4. Как правило, обязательный перечень элементов</w:t>
      </w:r>
      <w:r w:rsidRPr="002D2712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многофункционального парка включает: твердые виды покрытия (плиточное мощение)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водные устройства (водоемы, фонтаны), скамьи, урны и малые контейнеры для мусора, ограждение (парка в целом, зон аттракционов, отдельных площадок или насаждений), оборудование площадок, уличное техническое оборудование, осветительное оборудование, оборудование архитектурно-декоративного, освещения, носители информации о зоне парка или о парке в целом.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1" w:name="sub_5341"/>
      <w:bookmarkEnd w:id="200"/>
      <w:r w:rsidRPr="002D2712">
        <w:rPr>
          <w:rFonts w:ascii="Times New Roman" w:hAnsi="Times New Roman" w:cs="Times New Roman"/>
          <w:sz w:val="28"/>
          <w:szCs w:val="28"/>
        </w:rPr>
        <w:t>5.3.4.1. Рекомендуется применение различных видов и приемов озеленения: вертикального (перголы, трельяжи, шпалеры), мобильного (контейнеры, вазоны), создание декоративных композиций из деревьев, кустарников, цветочного оформления, экзотических видов растений.</w:t>
      </w:r>
    </w:p>
    <w:bookmarkEnd w:id="201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02" w:name="sub_520"/>
      <w:r w:rsidRPr="002D2712">
        <w:rPr>
          <w:rFonts w:ascii="Times New Roman" w:hAnsi="Times New Roman" w:cs="Times New Roman"/>
          <w:color w:val="auto"/>
          <w:sz w:val="28"/>
          <w:szCs w:val="28"/>
        </w:rPr>
        <w:t>Специализированные парки</w:t>
      </w:r>
    </w:p>
    <w:bookmarkEnd w:id="202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3EDF" w:rsidRPr="009226AC" w:rsidRDefault="00F938EB" w:rsidP="00573E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3" w:name="sub_535"/>
      <w:r w:rsidRPr="009226AC">
        <w:rPr>
          <w:rFonts w:ascii="Times New Roman" w:hAnsi="Times New Roman" w:cs="Times New Roman"/>
          <w:sz w:val="28"/>
          <w:szCs w:val="28"/>
        </w:rPr>
        <w:t xml:space="preserve">5.3.5. </w:t>
      </w:r>
      <w:bookmarkStart w:id="204" w:name="sub_536"/>
      <w:bookmarkEnd w:id="203"/>
      <w:r w:rsidR="00573EDF" w:rsidRPr="009226AC">
        <w:rPr>
          <w:rFonts w:ascii="Times New Roman" w:hAnsi="Times New Roman" w:cs="Times New Roman"/>
          <w:sz w:val="28"/>
          <w:szCs w:val="28"/>
        </w:rPr>
        <w:t xml:space="preserve">Специализированные парки предназначены для организации специализированных видов отдыха. Состав и количество парковых сооружений, элементы благоустройства, как правило, зависят от тематической направленности парка, определяются заданием на проектирование и проектным </w:t>
      </w:r>
      <w:r w:rsidR="00573EDF" w:rsidRPr="009226AC">
        <w:rPr>
          <w:rFonts w:ascii="Times New Roman" w:hAnsi="Times New Roman" w:cs="Times New Roman"/>
          <w:sz w:val="28"/>
          <w:szCs w:val="28"/>
        </w:rPr>
        <w:lastRenderedPageBreak/>
        <w:t>решением.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5.3.6. Как правило, обязательный перечень элементов благоустройства на территории специализированных парков включает: твердые виды покрытия основных дорожек, элементы сопряжения поверхностей, скамьи, урны, информационное оборудование (схема парка). Допускается размещение ограждения, туалетных кабин.</w:t>
      </w:r>
    </w:p>
    <w:bookmarkEnd w:id="204"/>
    <w:p w:rsidR="00A35615" w:rsidRPr="002D2712" w:rsidRDefault="00A35615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05" w:name="sub_530"/>
      <w:r w:rsidRPr="002D2712">
        <w:rPr>
          <w:rFonts w:ascii="Times New Roman" w:hAnsi="Times New Roman" w:cs="Times New Roman"/>
          <w:color w:val="auto"/>
          <w:sz w:val="28"/>
          <w:szCs w:val="28"/>
        </w:rPr>
        <w:t>Парк жилого района</w:t>
      </w:r>
    </w:p>
    <w:bookmarkEnd w:id="20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6" w:name="sub_537"/>
      <w:r w:rsidRPr="002D2712">
        <w:rPr>
          <w:rFonts w:ascii="Times New Roman" w:hAnsi="Times New Roman" w:cs="Times New Roman"/>
          <w:sz w:val="28"/>
          <w:szCs w:val="28"/>
        </w:rPr>
        <w:t>5.3.7.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7" w:name="sub_538"/>
      <w:bookmarkEnd w:id="206"/>
      <w:r w:rsidRPr="002D2712">
        <w:rPr>
          <w:rFonts w:ascii="Times New Roman" w:hAnsi="Times New Roman" w:cs="Times New Roman"/>
          <w:sz w:val="28"/>
          <w:szCs w:val="28"/>
        </w:rPr>
        <w:t>5.3.8. Как правило,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8" w:name="sub_5381"/>
      <w:bookmarkEnd w:id="207"/>
      <w:r w:rsidRPr="002D2712">
        <w:rPr>
          <w:rFonts w:ascii="Times New Roman" w:hAnsi="Times New Roman" w:cs="Times New Roman"/>
          <w:sz w:val="28"/>
          <w:szCs w:val="28"/>
        </w:rPr>
        <w:t>5.3.8.1.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9" w:name="sub_5382"/>
      <w:bookmarkEnd w:id="208"/>
      <w:r w:rsidRPr="002D2712">
        <w:rPr>
          <w:rFonts w:ascii="Times New Roman" w:hAnsi="Times New Roman" w:cs="Times New Roman"/>
          <w:sz w:val="28"/>
          <w:szCs w:val="28"/>
        </w:rPr>
        <w:t>5.3.8.2. Возможно</w:t>
      </w:r>
      <w:r w:rsidR="001F7EDE">
        <w:rPr>
          <w:rFonts w:ascii="Times New Roman" w:hAnsi="Times New Roman" w:cs="Times New Roman"/>
          <w:sz w:val="28"/>
          <w:szCs w:val="28"/>
        </w:rPr>
        <w:t>сть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предусматривать ограждение территории парка, размещение уличного технического оборудования.</w:t>
      </w:r>
    </w:p>
    <w:bookmarkEnd w:id="209"/>
    <w:p w:rsidR="00AC727E" w:rsidRPr="002D2712" w:rsidRDefault="00AC727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10" w:name="sub_54"/>
      <w:r w:rsidRPr="002D2712">
        <w:rPr>
          <w:rFonts w:ascii="Times New Roman" w:hAnsi="Times New Roman" w:cs="Times New Roman"/>
          <w:color w:val="auto"/>
          <w:sz w:val="28"/>
          <w:szCs w:val="28"/>
        </w:rPr>
        <w:t>5.4. Сады</w:t>
      </w:r>
    </w:p>
    <w:bookmarkEnd w:id="210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1" w:name="sub_544"/>
      <w:r w:rsidRPr="002D2712">
        <w:rPr>
          <w:rFonts w:ascii="Times New Roman" w:hAnsi="Times New Roman" w:cs="Times New Roman"/>
          <w:sz w:val="28"/>
          <w:szCs w:val="28"/>
        </w:rPr>
        <w:t>5.4.</w:t>
      </w:r>
      <w:r w:rsidR="00285331" w:rsidRPr="002D2712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2" w:name="sub_545"/>
      <w:bookmarkEnd w:id="211"/>
      <w:r w:rsidRPr="002D2712">
        <w:rPr>
          <w:rFonts w:ascii="Times New Roman" w:hAnsi="Times New Roman" w:cs="Times New Roman"/>
          <w:sz w:val="28"/>
          <w:szCs w:val="28"/>
        </w:rPr>
        <w:t>5.4.</w:t>
      </w:r>
      <w:r w:rsidR="00285331" w:rsidRPr="002D2712">
        <w:rPr>
          <w:rFonts w:ascii="Times New Roman" w:hAnsi="Times New Roman" w:cs="Times New Roman"/>
          <w:sz w:val="28"/>
          <w:szCs w:val="28"/>
        </w:rPr>
        <w:t>2</w:t>
      </w:r>
      <w:r w:rsidR="00CD135C" w:rsidRPr="002D2712">
        <w:rPr>
          <w:rFonts w:ascii="Times New Roman" w:hAnsi="Times New Roman" w:cs="Times New Roman"/>
          <w:sz w:val="28"/>
          <w:szCs w:val="28"/>
        </w:rPr>
        <w:t>.</w:t>
      </w:r>
      <w:r w:rsidR="00A57351"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sz w:val="28"/>
          <w:szCs w:val="28"/>
        </w:rPr>
        <w:t>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</w:r>
    </w:p>
    <w:bookmarkEnd w:id="212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13" w:name="sub_55"/>
      <w:r w:rsidRPr="002D2712">
        <w:rPr>
          <w:rFonts w:ascii="Times New Roman" w:hAnsi="Times New Roman" w:cs="Times New Roman"/>
          <w:color w:val="auto"/>
          <w:sz w:val="28"/>
          <w:szCs w:val="28"/>
        </w:rPr>
        <w:t xml:space="preserve">5.5. </w:t>
      </w:r>
      <w:r w:rsidR="00853BD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квер</w:t>
      </w:r>
      <w:r w:rsidR="00DC5E5D" w:rsidRPr="002D2712">
        <w:rPr>
          <w:rFonts w:ascii="Times New Roman" w:hAnsi="Times New Roman" w:cs="Times New Roman"/>
          <w:color w:val="auto"/>
          <w:sz w:val="28"/>
          <w:szCs w:val="28"/>
        </w:rPr>
        <w:t>ы</w:t>
      </w:r>
    </w:p>
    <w:bookmarkEnd w:id="213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4" w:name="sub_551"/>
      <w:r w:rsidRPr="002D2712">
        <w:rPr>
          <w:rFonts w:ascii="Times New Roman" w:hAnsi="Times New Roman" w:cs="Times New Roman"/>
          <w:sz w:val="28"/>
          <w:szCs w:val="28"/>
        </w:rPr>
        <w:t xml:space="preserve">5.5.1. </w:t>
      </w:r>
      <w:r w:rsidR="00853BD1">
        <w:rPr>
          <w:rFonts w:ascii="Times New Roman" w:hAnsi="Times New Roman" w:cs="Times New Roman"/>
          <w:sz w:val="28"/>
          <w:szCs w:val="28"/>
        </w:rPr>
        <w:t>С</w:t>
      </w:r>
      <w:r w:rsidRPr="002D2712">
        <w:rPr>
          <w:rFonts w:ascii="Times New Roman" w:hAnsi="Times New Roman" w:cs="Times New Roman"/>
          <w:sz w:val="28"/>
          <w:szCs w:val="28"/>
        </w:rPr>
        <w:t>кверы предназначены для организации кратковременного отдыха, прогулок, транзитных пешеходных передвижений.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5" w:name="sub_552"/>
      <w:bookmarkEnd w:id="214"/>
      <w:r w:rsidRPr="002D2712">
        <w:rPr>
          <w:rFonts w:ascii="Times New Roman" w:hAnsi="Times New Roman" w:cs="Times New Roman"/>
          <w:sz w:val="28"/>
          <w:szCs w:val="28"/>
        </w:rPr>
        <w:t>5.5.2. Как правило,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6" w:name="sub_5521"/>
      <w:bookmarkEnd w:id="215"/>
      <w:r w:rsidRPr="002D2712">
        <w:rPr>
          <w:rFonts w:ascii="Times New Roman" w:hAnsi="Times New Roman" w:cs="Times New Roman"/>
          <w:sz w:val="28"/>
          <w:szCs w:val="28"/>
        </w:rPr>
        <w:lastRenderedPageBreak/>
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7" w:name="sub_5522"/>
      <w:bookmarkEnd w:id="216"/>
      <w:r w:rsidRPr="002D2712">
        <w:rPr>
          <w:rFonts w:ascii="Times New Roman" w:hAnsi="Times New Roman" w:cs="Times New Roman"/>
          <w:sz w:val="28"/>
          <w:szCs w:val="28"/>
        </w:rPr>
        <w:t xml:space="preserve">5.5.2.2. При озеленении </w:t>
      </w:r>
      <w:r w:rsidR="00853BD1">
        <w:rPr>
          <w:rFonts w:ascii="Times New Roman" w:hAnsi="Times New Roman" w:cs="Times New Roman"/>
          <w:sz w:val="28"/>
          <w:szCs w:val="28"/>
        </w:rPr>
        <w:t xml:space="preserve"> скверов </w:t>
      </w:r>
      <w:r w:rsidRPr="002D2712">
        <w:rPr>
          <w:rFonts w:ascii="Times New Roman" w:hAnsi="Times New Roman" w:cs="Times New Roman"/>
          <w:sz w:val="28"/>
          <w:szCs w:val="28"/>
        </w:rPr>
        <w:t xml:space="preserve">рекомендуется предусматривать полосы насаждений, изолирующих внутренние территории </w:t>
      </w:r>
      <w:r w:rsidR="00853BD1">
        <w:rPr>
          <w:rFonts w:ascii="Times New Roman" w:hAnsi="Times New Roman" w:cs="Times New Roman"/>
          <w:sz w:val="28"/>
          <w:szCs w:val="28"/>
        </w:rPr>
        <w:t xml:space="preserve"> сквера </w:t>
      </w:r>
      <w:r w:rsidRPr="002D2712">
        <w:rPr>
          <w:rFonts w:ascii="Times New Roman" w:hAnsi="Times New Roman" w:cs="Times New Roman"/>
          <w:sz w:val="28"/>
          <w:szCs w:val="28"/>
        </w:rPr>
        <w:t>от улиц, перед крупными общественными зданиями - широкие видовые разрывы с установкой фонтанов и разбивкой цветников, на бульварах вдоль набережных рекомендуется устраивать площадки отдыха, обращенные к водному зеркалу. При озеленении скверов рекомендуется использовать приемы зрительного расширения озеленяемого пространства.</w:t>
      </w:r>
    </w:p>
    <w:bookmarkEnd w:id="217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18" w:name="sub_600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6. Благоустройство на территориях производственного назначения</w:t>
      </w:r>
    </w:p>
    <w:bookmarkEnd w:id="218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19" w:name="sub_61"/>
      <w:r w:rsidRPr="002D2712">
        <w:rPr>
          <w:rFonts w:ascii="Times New Roman" w:hAnsi="Times New Roman" w:cs="Times New Roman"/>
          <w:color w:val="auto"/>
          <w:sz w:val="28"/>
          <w:szCs w:val="28"/>
        </w:rPr>
        <w:t>6.1. Общие положения</w:t>
      </w:r>
    </w:p>
    <w:bookmarkEnd w:id="219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0" w:name="sub_611"/>
      <w:r w:rsidRPr="002D2712">
        <w:rPr>
          <w:rFonts w:ascii="Times New Roman" w:hAnsi="Times New Roman" w:cs="Times New Roman"/>
          <w:sz w:val="28"/>
          <w:szCs w:val="28"/>
        </w:rPr>
        <w:t>Требования к проектированию благоустройства на территориях производственного назначения определяются</w:t>
      </w:r>
      <w:r w:rsidR="00754ABE" w:rsidRPr="002D2712">
        <w:rPr>
          <w:rFonts w:ascii="Times New Roman" w:hAnsi="Times New Roman" w:cs="Times New Roman"/>
          <w:sz w:val="28"/>
          <w:szCs w:val="28"/>
        </w:rPr>
        <w:t xml:space="preserve"> действующими нормами проектирования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</w:t>
      </w:r>
      <w:bookmarkEnd w:id="220"/>
    </w:p>
    <w:p w:rsidR="00754ABE" w:rsidRPr="002D2712" w:rsidRDefault="00754ABE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 w:line="233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21" w:name="sub_62"/>
      <w:r w:rsidRPr="002D2712">
        <w:rPr>
          <w:rFonts w:ascii="Times New Roman" w:hAnsi="Times New Roman" w:cs="Times New Roman"/>
          <w:color w:val="auto"/>
          <w:sz w:val="28"/>
          <w:szCs w:val="28"/>
        </w:rPr>
        <w:t>6.2. Озелененные территории санитарно-защитных зон</w:t>
      </w:r>
    </w:p>
    <w:bookmarkEnd w:id="221"/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2" w:name="sub_621"/>
      <w:r w:rsidRPr="002D2712">
        <w:rPr>
          <w:rFonts w:ascii="Times New Roman" w:hAnsi="Times New Roman" w:cs="Times New Roman"/>
          <w:sz w:val="28"/>
          <w:szCs w:val="28"/>
        </w:rPr>
        <w:t xml:space="preserve"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</w:t>
      </w:r>
      <w:hyperlink r:id="rId15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СанПиН 2.2.1/2.1.1.1200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3" w:name="sub_622"/>
      <w:bookmarkEnd w:id="222"/>
      <w:r w:rsidRPr="002D2712">
        <w:rPr>
          <w:rFonts w:ascii="Times New Roman" w:hAnsi="Times New Roman" w:cs="Times New Roman"/>
          <w:sz w:val="28"/>
          <w:szCs w:val="28"/>
        </w:rPr>
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</w:r>
    </w:p>
    <w:p w:rsidR="00F938EB" w:rsidRPr="002D2712" w:rsidRDefault="00F938EB" w:rsidP="00B70E10">
      <w:pPr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4" w:name="sub_6221"/>
      <w:bookmarkEnd w:id="223"/>
      <w:r w:rsidRPr="002D2712">
        <w:rPr>
          <w:rFonts w:ascii="Times New Roman" w:hAnsi="Times New Roman" w:cs="Times New Roman"/>
          <w:sz w:val="28"/>
          <w:szCs w:val="28"/>
        </w:rPr>
        <w:t>6.2.2.1. Озеленение рекомендуется формировать в виде живописных композиций, исключающих однообразие и монотонность.</w:t>
      </w:r>
    </w:p>
    <w:p w:rsidR="00626206" w:rsidRPr="002D2712" w:rsidRDefault="0062620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25" w:name="sub_700"/>
      <w:bookmarkEnd w:id="224"/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7. Объекты благоустройства на территориях транспортных и инженерных коммуникаций муниципального образования</w:t>
      </w:r>
    </w:p>
    <w:bookmarkEnd w:id="22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26" w:name="sub_71"/>
      <w:r w:rsidRPr="002D2712">
        <w:rPr>
          <w:rFonts w:ascii="Times New Roman" w:hAnsi="Times New Roman" w:cs="Times New Roman"/>
          <w:color w:val="auto"/>
          <w:sz w:val="28"/>
          <w:szCs w:val="28"/>
        </w:rPr>
        <w:t>7.1. Общие положения</w:t>
      </w:r>
    </w:p>
    <w:bookmarkEnd w:id="22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7" w:name="sub_711"/>
      <w:r w:rsidRPr="002D2712">
        <w:rPr>
          <w:rFonts w:ascii="Times New Roman" w:hAnsi="Times New Roman" w:cs="Times New Roman"/>
          <w:sz w:val="28"/>
          <w:szCs w:val="28"/>
        </w:rPr>
        <w:t>7.1.1. Объектами нормирования благоустройства на территориях транспортных коммуникаций обычно является улично-дорожная сеть (УДС) в границах красных линий, пешеходные, переходы различных типов. Проектирование благоустройства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8" w:name="sub_712"/>
      <w:bookmarkEnd w:id="227"/>
      <w:r w:rsidRPr="002D2712">
        <w:rPr>
          <w:rFonts w:ascii="Times New Roman" w:hAnsi="Times New Roman" w:cs="Times New Roman"/>
          <w:sz w:val="28"/>
          <w:szCs w:val="28"/>
        </w:rPr>
        <w:t xml:space="preserve">7.1.2. Объектами благоустройства на территориях инженерных коммуникаций обычно являются охранно-эксплуатационные зоны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магистральных сетей, инженерных коммуникаций, технические зоны метрополитена.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9" w:name="sub_713"/>
      <w:bookmarkEnd w:id="228"/>
      <w:r w:rsidRPr="002D2712">
        <w:rPr>
          <w:rFonts w:ascii="Times New Roman" w:hAnsi="Times New Roman" w:cs="Times New Roman"/>
          <w:sz w:val="28"/>
          <w:szCs w:val="28"/>
        </w:rPr>
        <w:t xml:space="preserve">7.1.3. Проектирование комплексного благоустройства на территориях транспортных и инженерных коммуникаций города следует вести с учетом </w:t>
      </w:r>
      <w:r w:rsidR="00754ABE" w:rsidRPr="002D2712">
        <w:rPr>
          <w:rFonts w:ascii="Times New Roman" w:hAnsi="Times New Roman" w:cs="Times New Roman"/>
          <w:sz w:val="28"/>
          <w:szCs w:val="28"/>
        </w:rPr>
        <w:t xml:space="preserve">действующих норм проектирования </w:t>
      </w:r>
      <w:r w:rsidRPr="002D2712">
        <w:rPr>
          <w:rFonts w:ascii="Times New Roman" w:hAnsi="Times New Roman" w:cs="Times New Roman"/>
          <w:sz w:val="28"/>
          <w:szCs w:val="28"/>
        </w:rPr>
        <w:t>обеспечивая условия безопасности населения и защиту прилегающих территорий от воздействия транспорта и инженерных коммуникаций. Размещение подземных инженерных сетей города в границах УДС рекомендуется вести преимущественно в проходных коллекторах.</w:t>
      </w:r>
    </w:p>
    <w:bookmarkEnd w:id="229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30" w:name="sub_72"/>
      <w:r w:rsidRPr="002D2712">
        <w:rPr>
          <w:rFonts w:ascii="Times New Roman" w:hAnsi="Times New Roman" w:cs="Times New Roman"/>
          <w:color w:val="auto"/>
          <w:sz w:val="28"/>
          <w:szCs w:val="28"/>
        </w:rPr>
        <w:t>7.2. Улицы и дороги</w:t>
      </w:r>
    </w:p>
    <w:bookmarkEnd w:id="230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3EDF" w:rsidRPr="009226AC" w:rsidRDefault="00F938EB" w:rsidP="00573E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1" w:name="sub_721"/>
      <w:r w:rsidRPr="009226AC">
        <w:rPr>
          <w:rFonts w:ascii="Times New Roman" w:hAnsi="Times New Roman" w:cs="Times New Roman"/>
          <w:sz w:val="28"/>
          <w:szCs w:val="28"/>
        </w:rPr>
        <w:t xml:space="preserve">7.2.1. </w:t>
      </w:r>
      <w:bookmarkStart w:id="232" w:name="sub_722"/>
      <w:bookmarkEnd w:id="231"/>
      <w:r w:rsidR="00573EDF" w:rsidRPr="009226AC">
        <w:rPr>
          <w:rFonts w:ascii="Times New Roman" w:hAnsi="Times New Roman" w:cs="Times New Roman"/>
          <w:sz w:val="28"/>
          <w:szCs w:val="28"/>
        </w:rPr>
        <w:t>Улицы и дороги на территории Темрюкского городского поселения Темрюкского района делятся по категориям в соответствии с СП 42.13330.2011 «Градостроительство. Планировка и, застройка городских и сельских поселений».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7.2.2. Как правило,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754ABE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3" w:name="sub_7221"/>
      <w:bookmarkEnd w:id="232"/>
      <w:r w:rsidRPr="002D2712">
        <w:rPr>
          <w:rFonts w:ascii="Times New Roman" w:hAnsi="Times New Roman" w:cs="Times New Roman"/>
          <w:sz w:val="28"/>
          <w:szCs w:val="28"/>
        </w:rPr>
        <w:t xml:space="preserve">7.2.2.1. Виды и конструкции дорожного покрытия проектируются с учетом категории улицы и обеспечением безопасности движения. </w:t>
      </w:r>
      <w:bookmarkStart w:id="234" w:name="sub_7222"/>
      <w:bookmarkEnd w:id="233"/>
    </w:p>
    <w:p w:rsidR="00263D1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7.2.2.2. 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улично-дорожной сети в соответствии со СНиП</w:t>
      </w:r>
      <w:r w:rsidR="001F7EDE">
        <w:rPr>
          <w:rFonts w:ascii="Times New Roman" w:hAnsi="Times New Roman" w:cs="Times New Roman"/>
          <w:sz w:val="28"/>
          <w:szCs w:val="28"/>
        </w:rPr>
        <w:t>ми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Возможно размещение деревьев в мощении. </w:t>
      </w:r>
      <w:bookmarkStart w:id="235" w:name="sub_7223"/>
      <w:bookmarkEnd w:id="234"/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</w:t>
      </w:r>
      <w:hyperlink r:id="rId16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ГОСТ Р 52289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7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ГОСТ 26804</w:t>
        </w:r>
      </w:hyperlink>
      <w:r w:rsidRPr="002D27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6" w:name="sub_7224"/>
      <w:bookmarkEnd w:id="235"/>
      <w:r w:rsidRPr="002D2712">
        <w:rPr>
          <w:rFonts w:ascii="Times New Roman" w:hAnsi="Times New Roman" w:cs="Times New Roman"/>
          <w:sz w:val="28"/>
          <w:szCs w:val="28"/>
        </w:rPr>
        <w:t>7.2.2.4. Для освещения магистральных улиц на участках между пересечениями, на эстакадах, мостах и путепроводах опоры светильников рекомендуется располагать с двухсторонней расстановкой (симметрично или в шахматном порядке), по оси разделительной полосы, то же - с подвеской светильников между высокими опорами на тросах. Расстояние между опорами рекомендуется устанавливать в зависимости от типа светильников, источников света и высоты их установки, но не более 50 м. Возможно размещение оборудования декоративно-художественного (праздничного) освещения.</w:t>
      </w:r>
    </w:p>
    <w:bookmarkEnd w:id="23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37" w:name="sub_73"/>
      <w:r w:rsidRPr="002D2712">
        <w:rPr>
          <w:rFonts w:ascii="Times New Roman" w:hAnsi="Times New Roman" w:cs="Times New Roman"/>
          <w:color w:val="auto"/>
          <w:sz w:val="28"/>
          <w:szCs w:val="28"/>
        </w:rPr>
        <w:t>7.3. Площади</w:t>
      </w:r>
    </w:p>
    <w:bookmarkEnd w:id="237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8" w:name="sub_731"/>
      <w:r w:rsidRPr="002D2712">
        <w:rPr>
          <w:rFonts w:ascii="Times New Roman" w:hAnsi="Times New Roman" w:cs="Times New Roman"/>
          <w:sz w:val="28"/>
          <w:szCs w:val="28"/>
        </w:rPr>
        <w:t xml:space="preserve">7.3.1. По функциональному назначению площади обычно подразделяются на: главные (у зданий органов власти, общественных организаций), приобъектные (у памятников, кинотеатров, музеев, торговых центров,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стадионов, парков, рынков и др.), общественно-транспортные (у вокзалов, на въездах в город), мемориальные (у памятных объектов или мест), площади транспортных развязок.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9" w:name="sub_732"/>
      <w:bookmarkEnd w:id="238"/>
      <w:r w:rsidRPr="002D2712">
        <w:rPr>
          <w:rFonts w:ascii="Times New Roman" w:hAnsi="Times New Roman" w:cs="Times New Roman"/>
          <w:sz w:val="28"/>
          <w:szCs w:val="28"/>
        </w:rPr>
        <w:t>7.3.2. Территории площади, как правило, включают: проезжую часть, пешеходную часть, участки и территории озеленения. При многоуровневой организации пространства площади пешеходную часть рекомендуется частично или полностью совмещать с дневной поверхностью, а в подземном уровне в зоне внеуличных пешеходных переходов размещать остановки и станции городского массового транспорта, места для парковки легковых автомобилей, инженерное оборудование и коммуникации, погрузочно-разгрузочные площадки, туалеты, площадки с контейнерами для сбора мусора.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0" w:name="sub_7331"/>
      <w:bookmarkEnd w:id="239"/>
      <w:r w:rsidRPr="002D2712">
        <w:rPr>
          <w:rFonts w:ascii="Times New Roman" w:hAnsi="Times New Roman" w:cs="Times New Roman"/>
          <w:sz w:val="28"/>
          <w:szCs w:val="28"/>
        </w:rPr>
        <w:t xml:space="preserve">7.3.3.1. Виды покрытия </w:t>
      </w:r>
      <w:hyperlink w:anchor="sub_9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пешеходной части площади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обычно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263D1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1" w:name="sub_7332"/>
      <w:bookmarkEnd w:id="240"/>
      <w:r w:rsidRPr="002D2712">
        <w:rPr>
          <w:rFonts w:ascii="Times New Roman" w:hAnsi="Times New Roman" w:cs="Times New Roman"/>
          <w:sz w:val="28"/>
          <w:szCs w:val="28"/>
        </w:rPr>
        <w:t xml:space="preserve"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Ширину прохода рекомендуется проектировать в соответствии с </w:t>
      </w:r>
      <w:bookmarkStart w:id="242" w:name="sub_7333"/>
      <w:bookmarkEnd w:id="241"/>
      <w:r w:rsidR="00263D1B" w:rsidRPr="002D2712">
        <w:rPr>
          <w:rFonts w:ascii="Times New Roman" w:hAnsi="Times New Roman" w:cs="Times New Roman"/>
          <w:sz w:val="28"/>
          <w:szCs w:val="28"/>
        </w:rPr>
        <w:t>действующими градостроительными нормами.</w:t>
      </w:r>
    </w:p>
    <w:p w:rsidR="00CE3078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7.3.3.3. При озеленении площади рекомендуется использовать периметральное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 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водителей.</w:t>
      </w:r>
      <w:bookmarkStart w:id="243" w:name="sub_74"/>
      <w:bookmarkEnd w:id="242"/>
    </w:p>
    <w:p w:rsidR="00CE3078" w:rsidRPr="002D2712" w:rsidRDefault="00CE3078" w:rsidP="00B70E10">
      <w:pPr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7.4. Пешеходные переходы</w:t>
      </w:r>
    </w:p>
    <w:bookmarkEnd w:id="243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4" w:name="sub_741"/>
      <w:r w:rsidRPr="002D2712">
        <w:rPr>
          <w:rFonts w:ascii="Times New Roman" w:hAnsi="Times New Roman" w:cs="Times New Roman"/>
          <w:sz w:val="28"/>
          <w:szCs w:val="28"/>
        </w:rPr>
        <w:t>7.4.1. Пешеходные переходы рекомендуется размещать в местах пересечения основных пешеходных коммуникаций с городскими улицами и дорогами. Пешеходные переходы обычно проектируются в одном уровне с проезжей частью улицы (наземные), либо вне уровня проезжей части улицы - внеуличные (надземные и подземные).</w:t>
      </w:r>
    </w:p>
    <w:p w:rsidR="00573EDF" w:rsidRPr="009226AC" w:rsidRDefault="00F938EB" w:rsidP="00573E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5" w:name="sub_742"/>
      <w:bookmarkEnd w:id="244"/>
      <w:r w:rsidRPr="009226AC">
        <w:rPr>
          <w:rFonts w:ascii="Times New Roman" w:hAnsi="Times New Roman" w:cs="Times New Roman"/>
          <w:sz w:val="28"/>
          <w:szCs w:val="28"/>
        </w:rPr>
        <w:t xml:space="preserve">7.4.2. </w:t>
      </w:r>
      <w:bookmarkStart w:id="246" w:name="sub_743"/>
      <w:bookmarkEnd w:id="245"/>
      <w:r w:rsidR="00573EDF" w:rsidRPr="009226AC">
        <w:rPr>
          <w:rFonts w:ascii="Times New Roman" w:hAnsi="Times New Roman" w:cs="Times New Roman"/>
          <w:sz w:val="28"/>
          <w:szCs w:val="28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 м. Стороны треугольника рекомендуется принимать в соответствии с СП 42.13330.2011 «Градостроительство. Планировка и, застройка городских и сельских поселений»</w:t>
      </w:r>
      <w:r w:rsidR="009226AC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7.4.3. Обязательный перечень элементов благоустройства наземных пешеходных переходов обычно включает: дорожную разметку, пандусы для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съезда с уровня тротуара на уровень проезжей части, осветительное оборудование.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7" w:name="sub_7431"/>
      <w:bookmarkEnd w:id="246"/>
      <w:r w:rsidRPr="002D2712">
        <w:rPr>
          <w:rFonts w:ascii="Times New Roman" w:hAnsi="Times New Roman" w:cs="Times New Roman"/>
          <w:sz w:val="28"/>
          <w:szCs w:val="28"/>
        </w:rPr>
        <w:t>7.4.3.1. Если в составе наземного пешеходного перехода расположен "островок безопасности", приподнятый над уровнем дорожного полотна, в нем рекомендуется предусматривать проезд шириной не менее 0,9 м в уровне транспортного полотна для беспрепятственного передвижения колясок (детских, инвалидных, хозяйственных).</w:t>
      </w:r>
    </w:p>
    <w:bookmarkEnd w:id="247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48" w:name="sub_75"/>
      <w:r w:rsidRPr="002D2712">
        <w:rPr>
          <w:rFonts w:ascii="Times New Roman" w:hAnsi="Times New Roman" w:cs="Times New Roman"/>
          <w:color w:val="auto"/>
          <w:sz w:val="28"/>
          <w:szCs w:val="28"/>
        </w:rPr>
        <w:t>7.5. Технические зоны транспортных, инженерных коммуникаций, водоохранные зоны</w:t>
      </w:r>
    </w:p>
    <w:bookmarkEnd w:id="24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9" w:name="sub_751"/>
      <w:r w:rsidRPr="009226AC">
        <w:rPr>
          <w:rFonts w:ascii="Times New Roman" w:hAnsi="Times New Roman" w:cs="Times New Roman"/>
          <w:sz w:val="28"/>
          <w:szCs w:val="28"/>
        </w:rPr>
        <w:t xml:space="preserve">7.5.1. На территории </w:t>
      </w:r>
      <w:r w:rsidR="00853BD1" w:rsidRPr="009226AC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 Темрюкского района </w:t>
      </w:r>
      <w:r w:rsidRPr="009226AC">
        <w:rPr>
          <w:rFonts w:ascii="Times New Roman" w:hAnsi="Times New Roman" w:cs="Times New Roman"/>
          <w:sz w:val="28"/>
          <w:szCs w:val="28"/>
        </w:rPr>
        <w:t>предусм</w:t>
      </w:r>
      <w:r w:rsidR="009226AC">
        <w:rPr>
          <w:rFonts w:ascii="Times New Roman" w:hAnsi="Times New Roman" w:cs="Times New Roman"/>
          <w:sz w:val="28"/>
          <w:szCs w:val="28"/>
        </w:rPr>
        <w:t>о</w:t>
      </w:r>
      <w:r w:rsidRPr="009226AC">
        <w:rPr>
          <w:rFonts w:ascii="Times New Roman" w:hAnsi="Times New Roman" w:cs="Times New Roman"/>
          <w:sz w:val="28"/>
          <w:szCs w:val="28"/>
        </w:rPr>
        <w:t>тр</w:t>
      </w:r>
      <w:r w:rsidR="00DC5E5D" w:rsidRPr="009226AC">
        <w:rPr>
          <w:rFonts w:ascii="Times New Roman" w:hAnsi="Times New Roman" w:cs="Times New Roman"/>
          <w:sz w:val="28"/>
          <w:szCs w:val="28"/>
        </w:rPr>
        <w:t>ены</w:t>
      </w:r>
      <w:r w:rsidRPr="009226AC">
        <w:rPr>
          <w:rFonts w:ascii="Times New Roman" w:hAnsi="Times New Roman" w:cs="Times New Roman"/>
          <w:sz w:val="28"/>
          <w:szCs w:val="28"/>
        </w:rPr>
        <w:t xml:space="preserve">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передач,  в том числе мелкого заложения.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0" w:name="sub_752"/>
      <w:bookmarkEnd w:id="249"/>
      <w:r w:rsidRPr="009226AC">
        <w:rPr>
          <w:rFonts w:ascii="Times New Roman" w:hAnsi="Times New Roman" w:cs="Times New Roman"/>
          <w:sz w:val="28"/>
          <w:szCs w:val="28"/>
        </w:rPr>
        <w:t>7.5.2. На территории выделенных технических</w:t>
      </w:r>
      <w:r w:rsidRPr="002D2712">
        <w:rPr>
          <w:rFonts w:ascii="Times New Roman" w:hAnsi="Times New Roman" w:cs="Times New Roman"/>
          <w:sz w:val="28"/>
          <w:szCs w:val="28"/>
        </w:rPr>
        <w:t xml:space="preserve"> (охранных) зон магистральных коллекторов и трубопроводов, кабелей высокого, низкого напряжения и слабых токов, линий высоковольтных передач</w:t>
      </w:r>
      <w:r w:rsidR="001F6AAE"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sz w:val="28"/>
          <w:szCs w:val="28"/>
        </w:rPr>
        <w:t>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</w:t>
      </w:r>
      <w:r w:rsidR="001F6AAE" w:rsidRPr="002D2712">
        <w:rPr>
          <w:rFonts w:ascii="Times New Roman" w:hAnsi="Times New Roman" w:cs="Times New Roman"/>
          <w:sz w:val="28"/>
          <w:szCs w:val="28"/>
        </w:rPr>
        <w:t xml:space="preserve">ом </w:t>
      </w:r>
      <w:r w:rsidRPr="002D2712">
        <w:rPr>
          <w:rFonts w:ascii="Times New Roman" w:hAnsi="Times New Roman" w:cs="Times New Roman"/>
          <w:sz w:val="28"/>
          <w:szCs w:val="28"/>
        </w:rPr>
        <w:t>ч</w:t>
      </w:r>
      <w:r w:rsidR="001F6AAE" w:rsidRPr="002D2712">
        <w:rPr>
          <w:rFonts w:ascii="Times New Roman" w:hAnsi="Times New Roman" w:cs="Times New Roman"/>
          <w:sz w:val="28"/>
          <w:szCs w:val="28"/>
        </w:rPr>
        <w:t>исле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некапитальных нестационарных, кроме технических, имеющих отношение к обслуживанию и эксплуатации проходящих в технической зоне коммуникаций.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1" w:name="sub_753"/>
      <w:bookmarkEnd w:id="250"/>
      <w:r w:rsidRPr="002D2712">
        <w:rPr>
          <w:rFonts w:ascii="Times New Roman" w:hAnsi="Times New Roman" w:cs="Times New Roman"/>
          <w:sz w:val="28"/>
          <w:szCs w:val="28"/>
        </w:rPr>
        <w:t>7.5.3. В зоне линий высоковольтных передач напряжением менее 110 кВт возможно размещение площадок для выгула и дрессировки собак. Озеленение рекомендуется проектировать в виде цветников и газонов по внешнему краю зоны, далее - посадок кустарника и групп низкорастущих деревьев с поверхностной (неглубокой) корневой системой.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2" w:name="sub_755"/>
      <w:bookmarkEnd w:id="251"/>
      <w:r w:rsidRPr="002D2712">
        <w:rPr>
          <w:rFonts w:ascii="Times New Roman" w:hAnsi="Times New Roman" w:cs="Times New Roman"/>
          <w:sz w:val="28"/>
          <w:szCs w:val="28"/>
        </w:rPr>
        <w:t>7.5.</w:t>
      </w:r>
      <w:r w:rsidR="00626206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Благоустройство полосы отвода железной дороги следует проектировать с учетом </w:t>
      </w:r>
      <w:hyperlink r:id="rId18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СНиП 32-01</w:t>
        </w:r>
      </w:hyperlink>
      <w:r w:rsidRPr="002D2712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3" w:name="sub_756"/>
      <w:bookmarkEnd w:id="252"/>
      <w:r w:rsidRPr="002D2712">
        <w:rPr>
          <w:rFonts w:ascii="Times New Roman" w:hAnsi="Times New Roman" w:cs="Times New Roman"/>
          <w:sz w:val="28"/>
          <w:szCs w:val="28"/>
        </w:rPr>
        <w:t>7.5.</w:t>
      </w:r>
      <w:r w:rsidR="00626206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131015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Благоустройство территорий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водоохранных зон следует проектировать в соответствии с водным законодательством.</w:t>
      </w:r>
    </w:p>
    <w:p w:rsidR="00CE3078" w:rsidRPr="002D2712" w:rsidRDefault="00CE3078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54" w:name="sub_800"/>
      <w:bookmarkEnd w:id="253"/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712">
        <w:rPr>
          <w:rFonts w:ascii="Times New Roman" w:hAnsi="Times New Roman" w:cs="Times New Roman"/>
          <w:color w:val="auto"/>
          <w:sz w:val="28"/>
          <w:szCs w:val="28"/>
        </w:rPr>
        <w:t>Раздел 8. Эксплуатация объектов благоустройства</w:t>
      </w:r>
    </w:p>
    <w:p w:rsidR="000D23DA" w:rsidRPr="002D2712" w:rsidRDefault="000D23DA" w:rsidP="00B70E10">
      <w:pPr>
        <w:rPr>
          <w:rFonts w:ascii="Times New Roman" w:hAnsi="Times New Roman" w:cs="Times New Roman"/>
          <w:sz w:val="28"/>
          <w:szCs w:val="28"/>
        </w:rPr>
      </w:pPr>
    </w:p>
    <w:bookmarkEnd w:id="254"/>
    <w:p w:rsidR="000D23DA" w:rsidRPr="002D2712" w:rsidRDefault="000D23DA" w:rsidP="00B70E1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8.1 Организация  уборки территории </w:t>
      </w:r>
      <w:r w:rsidR="00BA4D45">
        <w:rPr>
          <w:rFonts w:ascii="Times New Roman" w:hAnsi="Times New Roman" w:cs="Times New Roman"/>
          <w:b/>
          <w:bCs/>
          <w:sz w:val="28"/>
          <w:szCs w:val="28"/>
        </w:rPr>
        <w:t xml:space="preserve">Темрюкского городского поселения Темрюкского района 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5" w:name="sub_821"/>
      <w:r w:rsidRPr="002D2712">
        <w:rPr>
          <w:rFonts w:ascii="Times New Roman" w:hAnsi="Times New Roman" w:cs="Times New Roman"/>
          <w:sz w:val="28"/>
          <w:szCs w:val="28"/>
        </w:rPr>
        <w:t>8.1.1. Физические и юридические лица, независимо от их организационно-правовых форм, обязаны обеспечивать своевременную и качественную очистку и уборку</w:t>
      </w:r>
      <w:r w:rsidR="00DB0518" w:rsidRPr="002D2712">
        <w:rPr>
          <w:rFonts w:ascii="Times New Roman" w:hAnsi="Times New Roman" w:cs="Times New Roman"/>
          <w:sz w:val="28"/>
          <w:szCs w:val="28"/>
        </w:rPr>
        <w:t xml:space="preserve"> (покос сорной растительности, уборка мусора, обрезка кустарников)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принадлежащих им на праве собственности или ином вещном праве земельных участков и прилегающих территорий в соответствии с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действующим законодательством и </w:t>
      </w:r>
      <w:hyperlink r:id="rId19" w:anchor="sub_800#sub_800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разделом 8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bookmarkEnd w:id="255"/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Организация уборки иных территорий (проезжей части улиц и площадей, проездов, бульваров и других мест общего пользования, мостов, путепроводов, виадуков, водоотводных канав, труб ливневой канализации) осуществляется органами местного самоуправления по соглашению со специализированной организацией в пределах средств, предусмотренных на эти цели в местном бюджете.</w:t>
      </w:r>
    </w:p>
    <w:p w:rsidR="000D23DA" w:rsidRPr="00BA4D45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D45">
        <w:rPr>
          <w:rFonts w:ascii="Times New Roman" w:hAnsi="Times New Roman" w:cs="Times New Roman"/>
          <w:sz w:val="28"/>
          <w:szCs w:val="28"/>
        </w:rPr>
        <w:t xml:space="preserve">8.1.2. Железнодорожные пути, проходящие на территории </w:t>
      </w:r>
      <w:r w:rsidR="00BA4D45" w:rsidRPr="00BA4D45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BA4D45">
        <w:rPr>
          <w:rFonts w:ascii="Times New Roman" w:hAnsi="Times New Roman" w:cs="Times New Roman"/>
          <w:sz w:val="28"/>
          <w:szCs w:val="28"/>
        </w:rPr>
        <w:t>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8.1.3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дождеприемных колодцев, а также очистка территории водозаборных колонок, устройство стока воды от колонок в радиусе 1,5 метра производятся организациями, осуществляющими их эксплуатацию</w:t>
      </w:r>
    </w:p>
    <w:p w:rsidR="0074298F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</w:t>
      </w:r>
      <w:r w:rsidR="008A36AF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 Уборка</w:t>
      </w:r>
      <w:r w:rsidR="0074298F" w:rsidRPr="002D2712">
        <w:rPr>
          <w:rFonts w:ascii="Times New Roman" w:hAnsi="Times New Roman" w:cs="Times New Roman"/>
          <w:sz w:val="28"/>
          <w:szCs w:val="28"/>
        </w:rPr>
        <w:t xml:space="preserve"> и очистка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территорий диспетчерских пунктов, а также</w:t>
      </w:r>
      <w:r w:rsidR="0074298F" w:rsidRPr="002D2712">
        <w:rPr>
          <w:rFonts w:ascii="Times New Roman" w:hAnsi="Times New Roman" w:cs="Times New Roman"/>
          <w:sz w:val="28"/>
          <w:szCs w:val="28"/>
        </w:rPr>
        <w:t xml:space="preserve"> конечных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bookmarkStart w:id="256" w:name="sub_8229"/>
      <w:r w:rsidR="00EB6B57" w:rsidRPr="002D2712">
        <w:rPr>
          <w:rFonts w:ascii="Times New Roman" w:hAnsi="Times New Roman" w:cs="Times New Roman"/>
          <w:sz w:val="28"/>
          <w:szCs w:val="28"/>
        </w:rPr>
        <w:t>автобусных о</w:t>
      </w:r>
      <w:r w:rsidR="0074298F" w:rsidRPr="002D2712">
        <w:rPr>
          <w:rFonts w:ascii="Times New Roman" w:hAnsi="Times New Roman" w:cs="Times New Roman"/>
          <w:sz w:val="28"/>
          <w:szCs w:val="28"/>
        </w:rPr>
        <w:t>становок производится эксплуатирующими эти объекты организациями.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</w:t>
      </w:r>
      <w:r w:rsidR="008A36AF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</w:t>
      </w:r>
      <w:bookmarkStart w:id="257" w:name="sub_8230"/>
      <w:bookmarkEnd w:id="256"/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8" w:name="sub_8214"/>
      <w:bookmarkEnd w:id="257"/>
      <w:r w:rsidRPr="002D2712">
        <w:rPr>
          <w:rFonts w:ascii="Times New Roman" w:hAnsi="Times New Roman" w:cs="Times New Roman"/>
          <w:sz w:val="28"/>
          <w:szCs w:val="28"/>
        </w:rPr>
        <w:t>8.1.</w:t>
      </w:r>
      <w:r w:rsidR="008A36AF" w:rsidRPr="002D2712">
        <w:rPr>
          <w:rFonts w:ascii="Times New Roman" w:hAnsi="Times New Roman" w:cs="Times New Roman"/>
          <w:sz w:val="28"/>
          <w:szCs w:val="28"/>
        </w:rPr>
        <w:t>6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58"/>
      <w:r w:rsidRPr="002D2712">
        <w:rPr>
          <w:rFonts w:ascii="Times New Roman" w:hAnsi="Times New Roman" w:cs="Times New Roman"/>
          <w:sz w:val="28"/>
          <w:szCs w:val="28"/>
        </w:rPr>
        <w:t>Уборка и очистка остановок, на которых расположены некапитальные объекты торговли, осуществляется владельцам некапитальных объектов торговли в границах,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0D23DA" w:rsidRPr="009226AC" w:rsidRDefault="00A153E9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8.1.</w:t>
      </w:r>
      <w:r w:rsidR="008A36AF" w:rsidRPr="009226AC">
        <w:rPr>
          <w:rFonts w:ascii="Times New Roman" w:hAnsi="Times New Roman" w:cs="Times New Roman"/>
          <w:sz w:val="28"/>
          <w:szCs w:val="28"/>
        </w:rPr>
        <w:t>7</w:t>
      </w:r>
      <w:r w:rsidRPr="009226AC">
        <w:rPr>
          <w:rFonts w:ascii="Times New Roman" w:hAnsi="Times New Roman" w:cs="Times New Roman"/>
          <w:sz w:val="28"/>
          <w:szCs w:val="28"/>
        </w:rPr>
        <w:t xml:space="preserve">. </w:t>
      </w:r>
      <w:r w:rsidR="000D23DA" w:rsidRPr="009226AC">
        <w:rPr>
          <w:rFonts w:ascii="Times New Roman" w:hAnsi="Times New Roman" w:cs="Times New Roman"/>
          <w:sz w:val="28"/>
          <w:szCs w:val="28"/>
        </w:rPr>
        <w:t>Границ</w:t>
      </w:r>
      <w:r w:rsidR="00D5177F" w:rsidRPr="009226AC">
        <w:rPr>
          <w:rFonts w:ascii="Times New Roman" w:hAnsi="Times New Roman" w:cs="Times New Roman"/>
          <w:sz w:val="28"/>
          <w:szCs w:val="28"/>
        </w:rPr>
        <w:t>а</w:t>
      </w:r>
      <w:r w:rsidR="000D23DA" w:rsidRPr="009226AC">
        <w:rPr>
          <w:rFonts w:ascii="Times New Roman" w:hAnsi="Times New Roman" w:cs="Times New Roman"/>
          <w:sz w:val="28"/>
          <w:szCs w:val="28"/>
        </w:rPr>
        <w:t xml:space="preserve"> прилегающих территорий определя</w:t>
      </w:r>
      <w:r w:rsidR="00D5177F" w:rsidRPr="009226AC">
        <w:rPr>
          <w:rFonts w:ascii="Times New Roman" w:hAnsi="Times New Roman" w:cs="Times New Roman"/>
          <w:sz w:val="28"/>
          <w:szCs w:val="28"/>
        </w:rPr>
        <w:t>ется:</w:t>
      </w:r>
    </w:p>
    <w:p w:rsidR="000D23DA" w:rsidRPr="009226AC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0D23DA" w:rsidRPr="009226AC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 и 10 метров за тротуаром;</w:t>
      </w:r>
    </w:p>
    <w:p w:rsidR="000D23DA" w:rsidRPr="009226AC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- 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0D23DA" w:rsidRPr="009226AC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- на строительных площадках - территория не менее 15 метров от ограждения стройки по всему периметру;</w:t>
      </w:r>
    </w:p>
    <w:p w:rsidR="000D23DA" w:rsidRPr="009226AC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8.1.8. 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 самостоятельно или по договорам со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специализированными организациями.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8.1.9. Уборка и содержание общего имущества в многоквартирном доме должна производиться управляющими организациями, товариществами собственников жилья, жилищными, жилищно-строительными кооперативами и собственниками помещений в многоквартирном доме при непосредственном управлении.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8.1.10 Предприятия, учреждения, организации торговли, общественного питания, в том числе рынки и индивидуальные предприниматели, обязаны установить перед входом в эксплуатируемые ими здания (торговые павильоны, ларьки и т.д.) урны и обеспечить своевременную их очистку.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9" w:name="sub_822"/>
      <w:r w:rsidRPr="002D2712">
        <w:rPr>
          <w:rFonts w:ascii="Times New Roman" w:hAnsi="Times New Roman" w:cs="Times New Roman"/>
          <w:sz w:val="28"/>
          <w:szCs w:val="28"/>
        </w:rPr>
        <w:t>8.1.11. Промышленные организации обязаны благоустраивать и содержать в исправности и чистоте выезды из организаций и строек на улицы.</w:t>
      </w:r>
    </w:p>
    <w:bookmarkEnd w:id="259"/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8.1.12. Установка контейнеров для сбора твердых бытовых отходов, размещение контейнерных площадок для сбора твердых бытовых отходов должны осуществляться в соответствии с требованиями санитарных правил и норм.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Физические и юридические лица, установившие контейнеры для сбора твердых бытовых отходов, разместившие контейнерные площадки для сбора твердых бытовых отходов, обязаны осуществлять уборку и постоянно поддерживать надлежащее санитарное состояние указанных площадок, содержать в исправном состоянии контейнеры и обеспечивать своевременное удаление из них твердых бытовых отходов.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8.1.13. При очистке смотровых колодцев, подземных коммуникаций грунт, мусор, нечистоты складируется в специальную тару с немедленной вывозкой силами организаций, занимающихся очистными работами.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Складирование нечистот на проезжую часть улиц, тротуары и газоны запрещено.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8.1.14. Все пользователи услуг магистральных и внутриквартальных сетей ливневой канализации заключают договоры с владельцами этих сетей на прием и дальнейшую транспортировку стоков, включая организации, не имеющие собственных (ведомственных) сетей ливневой канализации и осуществляющие сброс стоков по поверхности своих территорий в муниципальную ливневую канализацию. Сбросы стоков в сети ливневой канализации осуществляются только по согласованию с владельцами этих сетей.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8.1.15. Собственники рекламных конструкций (щитов,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рекламы), расположенных на территории</w:t>
      </w:r>
      <w:r w:rsidR="001A4B23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, обязаны содержать их в исправном и чистом состоянии</w:t>
      </w:r>
      <w:r w:rsidR="004C0543" w:rsidRPr="002D2712">
        <w:rPr>
          <w:rFonts w:ascii="Times New Roman" w:hAnsi="Times New Roman" w:cs="Times New Roman"/>
          <w:sz w:val="28"/>
          <w:szCs w:val="28"/>
        </w:rPr>
        <w:t>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0" w:name="sub_8221"/>
      <w:bookmarkStart w:id="261" w:name="sub_8219"/>
      <w:r w:rsidRPr="002D2712">
        <w:rPr>
          <w:rFonts w:ascii="Times New Roman" w:hAnsi="Times New Roman" w:cs="Times New Roman"/>
          <w:sz w:val="28"/>
          <w:szCs w:val="28"/>
        </w:rPr>
        <w:t>8.1.16. В жилых зданиях, не имеющих канализации, должны предусматриваться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2" w:name="sub_8213"/>
      <w:bookmarkEnd w:id="260"/>
      <w:r w:rsidRPr="002D2712">
        <w:rPr>
          <w:rFonts w:ascii="Times New Roman" w:hAnsi="Times New Roman" w:cs="Times New Roman"/>
          <w:sz w:val="28"/>
          <w:szCs w:val="28"/>
        </w:rPr>
        <w:t>8.1.17. При уборке в ночное время следует принимать меры, предупреждающие шум.</w:t>
      </w:r>
    </w:p>
    <w:p w:rsidR="004C0543" w:rsidRPr="002D2712" w:rsidRDefault="004C0543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lastRenderedPageBreak/>
        <w:t>8.1.18</w:t>
      </w:r>
      <w:r w:rsidR="0074298F"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Pr="002D2712">
        <w:rPr>
          <w:rFonts w:ascii="Times New Roman" w:hAnsi="Times New Roman" w:cs="Times New Roman"/>
          <w:sz w:val="28"/>
          <w:szCs w:val="28"/>
        </w:rPr>
        <w:t xml:space="preserve">Собственник (пользователь) земельного участка </w:t>
      </w:r>
      <w:r w:rsidR="00704FCF" w:rsidRPr="002D2712">
        <w:rPr>
          <w:rFonts w:ascii="Times New Roman" w:hAnsi="Times New Roman" w:cs="Times New Roman"/>
          <w:sz w:val="28"/>
          <w:szCs w:val="28"/>
        </w:rPr>
        <w:t>не должен допускать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наличия на участке или на прилегающей территории сорных растений в стадии цветения или осеменения. </w:t>
      </w:r>
      <w:r w:rsidR="0074298F" w:rsidRPr="002D2712">
        <w:rPr>
          <w:rFonts w:ascii="Times New Roman" w:hAnsi="Times New Roman" w:cs="Times New Roman"/>
          <w:sz w:val="28"/>
          <w:szCs w:val="28"/>
        </w:rPr>
        <w:t>Сорная растительность окашивается по мере отрастания.</w:t>
      </w:r>
    </w:p>
    <w:bookmarkEnd w:id="262"/>
    <w:p w:rsidR="000D23DA" w:rsidRPr="00B133E6" w:rsidRDefault="000D23DA" w:rsidP="00B70E10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23DA" w:rsidRPr="001A4B23" w:rsidRDefault="000D23DA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63" w:name="sub_83"/>
      <w:bookmarkEnd w:id="261"/>
      <w:r w:rsidRPr="001A4B23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D20F8D" w:rsidRPr="001A4B2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A4B23">
        <w:rPr>
          <w:rFonts w:ascii="Times New Roman" w:hAnsi="Times New Roman" w:cs="Times New Roman"/>
          <w:color w:val="auto"/>
          <w:sz w:val="28"/>
          <w:szCs w:val="28"/>
        </w:rPr>
        <w:t>. Особенности уборки территории в весенне-летний период</w:t>
      </w:r>
    </w:p>
    <w:bookmarkEnd w:id="263"/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>8.</w:t>
      </w:r>
      <w:r w:rsidR="00723FCE" w:rsidRPr="001A4B23">
        <w:rPr>
          <w:rFonts w:ascii="Times New Roman" w:hAnsi="Times New Roman" w:cs="Times New Roman"/>
          <w:sz w:val="28"/>
          <w:szCs w:val="28"/>
        </w:rPr>
        <w:t>2</w:t>
      </w:r>
      <w:r w:rsidRPr="001A4B23">
        <w:rPr>
          <w:rFonts w:ascii="Times New Roman" w:hAnsi="Times New Roman" w:cs="Times New Roman"/>
          <w:sz w:val="28"/>
          <w:szCs w:val="28"/>
        </w:rPr>
        <w:t xml:space="preserve">.1. Уборка территории </w:t>
      </w:r>
      <w:r w:rsidR="001A4B23" w:rsidRPr="001A4B23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1A4B23">
        <w:rPr>
          <w:rFonts w:ascii="Times New Roman" w:hAnsi="Times New Roman" w:cs="Times New Roman"/>
          <w:sz w:val="28"/>
          <w:szCs w:val="28"/>
        </w:rPr>
        <w:t>в весенне-летний период</w:t>
      </w:r>
      <w:r w:rsidR="0074298F" w:rsidRPr="001A4B23">
        <w:rPr>
          <w:rFonts w:ascii="Times New Roman" w:hAnsi="Times New Roman" w:cs="Times New Roman"/>
          <w:sz w:val="28"/>
          <w:szCs w:val="28"/>
        </w:rPr>
        <w:t xml:space="preserve"> проводится с 15 апреля по </w:t>
      </w:r>
      <w:r w:rsidR="001A4B23" w:rsidRPr="001A4B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298F" w:rsidRPr="001A4B23">
        <w:rPr>
          <w:rFonts w:ascii="Times New Roman" w:hAnsi="Times New Roman" w:cs="Times New Roman"/>
          <w:sz w:val="28"/>
          <w:szCs w:val="28"/>
        </w:rPr>
        <w:t>15 октября и</w:t>
      </w:r>
      <w:r w:rsidRPr="001A4B23">
        <w:rPr>
          <w:rFonts w:ascii="Times New Roman" w:hAnsi="Times New Roman" w:cs="Times New Roman"/>
          <w:sz w:val="28"/>
          <w:szCs w:val="28"/>
        </w:rPr>
        <w:t xml:space="preserve"> предусматривает мойку, поливку, очистку городских территорий от мусора, грязи, упавшей листвы в утреннее и вечернее время, а именно:</w:t>
      </w:r>
    </w:p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>утренняя уборка - с 0</w:t>
      </w:r>
      <w:r w:rsidR="008A00FE" w:rsidRPr="001A4B23">
        <w:rPr>
          <w:rFonts w:ascii="Times New Roman" w:hAnsi="Times New Roman" w:cs="Times New Roman"/>
          <w:sz w:val="28"/>
          <w:szCs w:val="28"/>
        </w:rPr>
        <w:t>6</w:t>
      </w:r>
      <w:r w:rsidRPr="001A4B23">
        <w:rPr>
          <w:rFonts w:ascii="Times New Roman" w:hAnsi="Times New Roman" w:cs="Times New Roman"/>
          <w:sz w:val="28"/>
          <w:szCs w:val="28"/>
        </w:rPr>
        <w:t xml:space="preserve">.00 до </w:t>
      </w:r>
      <w:r w:rsidR="008A00FE" w:rsidRPr="001A4B23">
        <w:rPr>
          <w:rFonts w:ascii="Times New Roman" w:hAnsi="Times New Roman" w:cs="Times New Roman"/>
          <w:sz w:val="28"/>
          <w:szCs w:val="28"/>
        </w:rPr>
        <w:t>11</w:t>
      </w:r>
      <w:r w:rsidRPr="001A4B23">
        <w:rPr>
          <w:rFonts w:ascii="Times New Roman" w:hAnsi="Times New Roman" w:cs="Times New Roman"/>
          <w:sz w:val="28"/>
          <w:szCs w:val="28"/>
        </w:rPr>
        <w:t>.00 часов;</w:t>
      </w:r>
    </w:p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>вечерняя уборка - с 1</w:t>
      </w:r>
      <w:r w:rsidR="008A00FE" w:rsidRPr="001A4B23">
        <w:rPr>
          <w:rFonts w:ascii="Times New Roman" w:hAnsi="Times New Roman" w:cs="Times New Roman"/>
          <w:sz w:val="28"/>
          <w:szCs w:val="28"/>
        </w:rPr>
        <w:t>4</w:t>
      </w:r>
      <w:r w:rsidRPr="001A4B23">
        <w:rPr>
          <w:rFonts w:ascii="Times New Roman" w:hAnsi="Times New Roman" w:cs="Times New Roman"/>
          <w:sz w:val="28"/>
          <w:szCs w:val="28"/>
        </w:rPr>
        <w:t xml:space="preserve">.00 до </w:t>
      </w:r>
      <w:r w:rsidR="008A00FE" w:rsidRPr="001A4B23">
        <w:rPr>
          <w:rFonts w:ascii="Times New Roman" w:hAnsi="Times New Roman" w:cs="Times New Roman"/>
          <w:sz w:val="28"/>
          <w:szCs w:val="28"/>
        </w:rPr>
        <w:t>16</w:t>
      </w:r>
      <w:r w:rsidRPr="001A4B23">
        <w:rPr>
          <w:rFonts w:ascii="Times New Roman" w:hAnsi="Times New Roman" w:cs="Times New Roman"/>
          <w:sz w:val="28"/>
          <w:szCs w:val="28"/>
        </w:rPr>
        <w:t>.00 часов.</w:t>
      </w:r>
    </w:p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>8.</w:t>
      </w:r>
      <w:r w:rsidR="00723FCE" w:rsidRPr="001A4B23">
        <w:rPr>
          <w:rFonts w:ascii="Times New Roman" w:hAnsi="Times New Roman" w:cs="Times New Roman"/>
          <w:sz w:val="28"/>
          <w:szCs w:val="28"/>
        </w:rPr>
        <w:t>2</w:t>
      </w:r>
      <w:r w:rsidRPr="001A4B23">
        <w:rPr>
          <w:rFonts w:ascii="Times New Roman" w:hAnsi="Times New Roman" w:cs="Times New Roman"/>
          <w:sz w:val="28"/>
          <w:szCs w:val="28"/>
        </w:rPr>
        <w:t>.2. Механизированная и ручная уборка покрытий проезжей части улиц, дорог, тротуаров, площадей</w:t>
      </w:r>
      <w:r w:rsidR="00D20F8D" w:rsidRPr="001A4B23">
        <w:rPr>
          <w:rFonts w:ascii="Times New Roman" w:hAnsi="Times New Roman" w:cs="Times New Roman"/>
          <w:sz w:val="28"/>
          <w:szCs w:val="28"/>
        </w:rPr>
        <w:t xml:space="preserve"> </w:t>
      </w:r>
      <w:r w:rsidRPr="001A4B23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технологическими картами уборки территории </w:t>
      </w:r>
      <w:r w:rsidR="00D20F8D" w:rsidRPr="001A4B23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</w:p>
    <w:p w:rsidR="00D20F8D" w:rsidRPr="002D2712" w:rsidRDefault="00D20F8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23DA" w:rsidRPr="001A4B23" w:rsidRDefault="000D23DA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64" w:name="sub_84"/>
      <w:r w:rsidRPr="001A4B23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D20F8D" w:rsidRPr="001A4B2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A4B23">
        <w:rPr>
          <w:rFonts w:ascii="Times New Roman" w:hAnsi="Times New Roman" w:cs="Times New Roman"/>
          <w:color w:val="auto"/>
          <w:sz w:val="28"/>
          <w:szCs w:val="28"/>
        </w:rPr>
        <w:t>. Особенности уборки территории в осенне-зимний период</w:t>
      </w:r>
    </w:p>
    <w:bookmarkEnd w:id="264"/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23DA" w:rsidRPr="001A4B23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>8.</w:t>
      </w:r>
      <w:r w:rsidR="00723FCE" w:rsidRPr="001A4B23">
        <w:rPr>
          <w:rFonts w:ascii="Times New Roman" w:hAnsi="Times New Roman" w:cs="Times New Roman"/>
          <w:sz w:val="28"/>
          <w:szCs w:val="28"/>
        </w:rPr>
        <w:t>3</w:t>
      </w:r>
      <w:r w:rsidRPr="001A4B23">
        <w:rPr>
          <w:rFonts w:ascii="Times New Roman" w:hAnsi="Times New Roman" w:cs="Times New Roman"/>
          <w:sz w:val="28"/>
          <w:szCs w:val="28"/>
        </w:rPr>
        <w:t>.1. Уборка территории</w:t>
      </w:r>
      <w:r w:rsidR="00C367FC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1A4B23">
        <w:rPr>
          <w:rFonts w:ascii="Times New Roman" w:hAnsi="Times New Roman" w:cs="Times New Roman"/>
          <w:sz w:val="28"/>
          <w:szCs w:val="28"/>
        </w:rPr>
        <w:t>в осенне-зимний период</w:t>
      </w:r>
      <w:r w:rsidR="002F2960" w:rsidRPr="001A4B23">
        <w:rPr>
          <w:rFonts w:ascii="Times New Roman" w:hAnsi="Times New Roman" w:cs="Times New Roman"/>
          <w:sz w:val="28"/>
          <w:szCs w:val="28"/>
        </w:rPr>
        <w:t xml:space="preserve"> проводится с 15 октября по 15 апреля и</w:t>
      </w:r>
      <w:r w:rsidRPr="001A4B23">
        <w:rPr>
          <w:rFonts w:ascii="Times New Roman" w:hAnsi="Times New Roman" w:cs="Times New Roman"/>
          <w:sz w:val="28"/>
          <w:szCs w:val="28"/>
        </w:rPr>
        <w:t xml:space="preserve"> предусматривает: очистку городских территорий от мусора, грязи, упавшей листвы, снега и льда в утреннее и вечернее время, а именно:</w:t>
      </w:r>
    </w:p>
    <w:p w:rsidR="000D23DA" w:rsidRPr="001A4B23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 xml:space="preserve">утренняя уборка - с 06.00 до </w:t>
      </w:r>
      <w:r w:rsidR="008A00FE" w:rsidRPr="001A4B23">
        <w:rPr>
          <w:rFonts w:ascii="Times New Roman" w:hAnsi="Times New Roman" w:cs="Times New Roman"/>
          <w:sz w:val="28"/>
          <w:szCs w:val="28"/>
        </w:rPr>
        <w:t>11</w:t>
      </w:r>
      <w:r w:rsidRPr="001A4B23">
        <w:rPr>
          <w:rFonts w:ascii="Times New Roman" w:hAnsi="Times New Roman" w:cs="Times New Roman"/>
          <w:sz w:val="28"/>
          <w:szCs w:val="28"/>
        </w:rPr>
        <w:t>.00 часов;</w:t>
      </w:r>
    </w:p>
    <w:p w:rsidR="000D23DA" w:rsidRPr="001A4B23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>вечерняя уборка - с 1</w:t>
      </w:r>
      <w:r w:rsidR="008A00FE" w:rsidRPr="001A4B23">
        <w:rPr>
          <w:rFonts w:ascii="Times New Roman" w:hAnsi="Times New Roman" w:cs="Times New Roman"/>
          <w:sz w:val="28"/>
          <w:szCs w:val="28"/>
        </w:rPr>
        <w:t>4</w:t>
      </w:r>
      <w:r w:rsidRPr="001A4B23">
        <w:rPr>
          <w:rFonts w:ascii="Times New Roman" w:hAnsi="Times New Roman" w:cs="Times New Roman"/>
          <w:sz w:val="28"/>
          <w:szCs w:val="28"/>
        </w:rPr>
        <w:t xml:space="preserve">.00 до </w:t>
      </w:r>
      <w:r w:rsidR="008A00FE" w:rsidRPr="001A4B23">
        <w:rPr>
          <w:rFonts w:ascii="Times New Roman" w:hAnsi="Times New Roman" w:cs="Times New Roman"/>
          <w:sz w:val="28"/>
          <w:szCs w:val="28"/>
        </w:rPr>
        <w:t>16</w:t>
      </w:r>
      <w:r w:rsidRPr="001A4B23">
        <w:rPr>
          <w:rFonts w:ascii="Times New Roman" w:hAnsi="Times New Roman" w:cs="Times New Roman"/>
          <w:sz w:val="28"/>
          <w:szCs w:val="28"/>
        </w:rPr>
        <w:t>.00 часа.</w:t>
      </w:r>
    </w:p>
    <w:p w:rsidR="000D23DA" w:rsidRPr="001A4B23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B23">
        <w:rPr>
          <w:rFonts w:ascii="Times New Roman" w:hAnsi="Times New Roman" w:cs="Times New Roman"/>
          <w:sz w:val="28"/>
          <w:szCs w:val="28"/>
        </w:rPr>
        <w:t xml:space="preserve">Обработка проезжей части улиц и тротуаров противогололедной смесью в соответствии с технологическими картами уборки территории </w:t>
      </w:r>
      <w:r w:rsidR="001A4B23">
        <w:rPr>
          <w:rFonts w:ascii="Times New Roman" w:hAnsi="Times New Roman" w:cs="Times New Roman"/>
          <w:sz w:val="28"/>
          <w:szCs w:val="28"/>
        </w:rPr>
        <w:t>Т</w:t>
      </w:r>
      <w:r w:rsidR="008A00FE" w:rsidRPr="001A4B23">
        <w:rPr>
          <w:rFonts w:ascii="Times New Roman" w:hAnsi="Times New Roman" w:cs="Times New Roman"/>
          <w:sz w:val="28"/>
          <w:szCs w:val="28"/>
        </w:rPr>
        <w:t xml:space="preserve">емрюкского городского поселения Темрюкского района </w:t>
      </w:r>
      <w:r w:rsidRPr="001A4B23">
        <w:rPr>
          <w:rFonts w:ascii="Times New Roman" w:hAnsi="Times New Roman" w:cs="Times New Roman"/>
          <w:sz w:val="28"/>
          <w:szCs w:val="28"/>
        </w:rPr>
        <w:t>проводится круглосуточно.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.2. Уборка, вывоз снега и льда производятся в первую очередь с дорог, по которым проходят маршруты транспорта общего пользования. Во избежание образования снежно-ледового наката работы должны вестись непрерывно до окончания снегопада.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.3. Очистка крыш от снега и удаление ледяных наростов на карнизах, крышах и водосточных трубах производится владельцами жилых домов, зданий, сооружений. Очистка крыш многоквартирных домов производится организациями, осуществляющими управление многоквартирным домом, либо собственниками помещений. Снег, сброшенный с крыш, счищается с тротуаров на обочину проезжей части дороги лицами, осуществившими его сброс, откуда убирается снегоуборочной техникой.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.4. Укладка выпавшего снега в валы и кучи разрешается в зависимости от ширины проезжей части дороги и характера движения на них на расстоянии 0,5 метра от бордюра вдоль тротуара. Собранный снег разрешается вывозить в специально отведенные места.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 xml:space="preserve">.5. Наледи на проезжей части дорог, проездов, площадей, а также на асфальтовом покрытии внутриквартальных (дворовых) тротуаров и проездов, возникшие в результате аварий на водопроводных, канализационных, тепловых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сетях, устраняются владельцами этих сетей.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.6. При производстве зимних уборочных работ запрещается перемещение, переброска и складирование скола льда, загрязненного снега на трассы тепловых сетей, газоны, к стенам зданий.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.7. Посыпка проезжей части дороги песчано-соляной смесью производится при появлении гололеда. Все тротуары, дворы, лотки проезжей части улиц, площадей, и других участков с асфальтобетонным и бетонным покрытием должны очищаться от снега, обледенелого наката или посыпаться песком.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При гололеде в первую очередь посыпаются песком спуски, подъемы, перекрестки, места остановок общественного транспорта, пешеходные переходы, тротуары силами организаций, ответственных за их содержание.</w:t>
      </w:r>
    </w:p>
    <w:p w:rsidR="000D23DA" w:rsidRPr="002D2712" w:rsidRDefault="000D23DA" w:rsidP="00B70E10">
      <w:pPr>
        <w:rPr>
          <w:rFonts w:ascii="Times New Roman" w:hAnsi="Times New Roman" w:cs="Times New Roman"/>
          <w:sz w:val="28"/>
          <w:szCs w:val="28"/>
        </w:rPr>
      </w:pPr>
    </w:p>
    <w:p w:rsidR="000D23DA" w:rsidRPr="002D2712" w:rsidRDefault="000D23DA" w:rsidP="00B70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D20F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вывоза отходов </w:t>
      </w:r>
    </w:p>
    <w:p w:rsidR="000D23DA" w:rsidRPr="002D2712" w:rsidRDefault="000D23DA" w:rsidP="00B70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5" w:name="sub_827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.1.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осуществляется указанными организациями и домовладельцами, а также иными производителями отходов производства и потребления самостоятельно либо на основании договоров со специализированными организациями.</w:t>
      </w:r>
    </w:p>
    <w:bookmarkEnd w:id="265"/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Вывоз отходов, образовавшихся во время ремонта, осуществляется в специально отведенные для этого места лицами, производившими этот ремонт, самостоятельно.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6" w:name="sub_829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.2. 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 вышеперечисленных объектов недвижимости, ответственного за уборку территорий в соответствии с </w:t>
      </w:r>
      <w:hyperlink r:id="rId20" w:anchor="sub_800#sub_800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разделом 8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D23DA" w:rsidRPr="001A4B23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7" w:name="sub_8211"/>
      <w:bookmarkEnd w:id="266"/>
      <w:r w:rsidRPr="001A4B23">
        <w:rPr>
          <w:rFonts w:ascii="Times New Roman" w:hAnsi="Times New Roman" w:cs="Times New Roman"/>
          <w:sz w:val="28"/>
          <w:szCs w:val="28"/>
        </w:rPr>
        <w:t>8.</w:t>
      </w:r>
      <w:r w:rsidR="00723FCE" w:rsidRPr="001A4B23">
        <w:rPr>
          <w:rFonts w:ascii="Times New Roman" w:hAnsi="Times New Roman" w:cs="Times New Roman"/>
          <w:sz w:val="28"/>
          <w:szCs w:val="28"/>
        </w:rPr>
        <w:t>4</w:t>
      </w:r>
      <w:r w:rsidRPr="001A4B23">
        <w:rPr>
          <w:rFonts w:ascii="Times New Roman" w:hAnsi="Times New Roman" w:cs="Times New Roman"/>
          <w:sz w:val="28"/>
          <w:szCs w:val="28"/>
        </w:rPr>
        <w:t>.3. 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транспорт, производится работниками организации, осуществляющей вывоз отходов.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8" w:name="sub_8212"/>
      <w:bookmarkEnd w:id="267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.4.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bookmarkEnd w:id="268"/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Вывоз опасных отходов следует осуществлять организациями, имеющими лицензию, в соответствии с требованиями законодательства Российской Федерации.</w:t>
      </w:r>
    </w:p>
    <w:p w:rsidR="000D23DA" w:rsidRPr="00641199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9" w:name="sub_8226"/>
      <w:r w:rsidRPr="00641199">
        <w:rPr>
          <w:rFonts w:ascii="Times New Roman" w:hAnsi="Times New Roman" w:cs="Times New Roman"/>
          <w:sz w:val="28"/>
          <w:szCs w:val="28"/>
        </w:rPr>
        <w:t>8.</w:t>
      </w:r>
      <w:r w:rsidR="00723FCE" w:rsidRPr="00641199">
        <w:rPr>
          <w:rFonts w:ascii="Times New Roman" w:hAnsi="Times New Roman" w:cs="Times New Roman"/>
          <w:sz w:val="28"/>
          <w:szCs w:val="28"/>
        </w:rPr>
        <w:t>4</w:t>
      </w:r>
      <w:r w:rsidRPr="00641199">
        <w:rPr>
          <w:rFonts w:ascii="Times New Roman" w:hAnsi="Times New Roman" w:cs="Times New Roman"/>
          <w:sz w:val="28"/>
          <w:szCs w:val="28"/>
        </w:rPr>
        <w:t>.5. Вывоз пищевых отходов следует осуществлять с территории ежедневно. Остальной мусор вывозится систематически, по мере накопления, но не реже одного раза в три дня, а в периоды года с температурой выше 14 градусов - ежедневно.</w:t>
      </w:r>
    </w:p>
    <w:bookmarkEnd w:id="269"/>
    <w:p w:rsidR="000D23DA" w:rsidRPr="00641199" w:rsidRDefault="000D23DA" w:rsidP="00B70E1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D23DA" w:rsidRDefault="000D23DA" w:rsidP="00B70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D20F8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. Ограничения, устанавливаемые на территории </w:t>
      </w:r>
      <w:r w:rsidR="00667D49">
        <w:rPr>
          <w:rFonts w:ascii="Times New Roman" w:hAnsi="Times New Roman" w:cs="Times New Roman"/>
          <w:b/>
          <w:bCs/>
          <w:sz w:val="28"/>
          <w:szCs w:val="28"/>
        </w:rPr>
        <w:t xml:space="preserve">Темрюкского городского поселения Темрюкского района </w:t>
      </w:r>
    </w:p>
    <w:p w:rsidR="004C1C97" w:rsidRPr="002D2712" w:rsidRDefault="004C1C97" w:rsidP="00B70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0" w:name="sub_823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.1.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bookmarkEnd w:id="270"/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рекультивация территорий свалок производится за счет лиц, обязанных обеспечивать уборку данной территорий.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.2. В целях обеспечения чистоты и порядка на территории </w:t>
      </w:r>
      <w:r w:rsidR="00B133E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сорить на улицах, площадях и в других общественных местах;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выливать жидкие отходы на территории двора и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засыпать землей ливневую канализацию, водоотводные канавы, кюветы, а также сбрасывать в них и в реку Кубань </w:t>
      </w:r>
      <w:r w:rsidR="00853BD1">
        <w:rPr>
          <w:rFonts w:ascii="Times New Roman" w:hAnsi="Times New Roman" w:cs="Times New Roman"/>
          <w:sz w:val="28"/>
          <w:szCs w:val="28"/>
        </w:rPr>
        <w:t>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другие водоемы бытовые (твердые и жидкие) и производственные отходы;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устраивать выпуск сточных вод из канализации жилых домов в ливневую канализацию, водоотводные канавы, кюветы, реки и другие водоемы;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производить засыпку люков колодцев, колодцев водопроводных и тепловых сетей бытовым мусором, землей, снегом и использовать их как бытовые ямы;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оставлять на улицах, площадях, скверах и других местах после окончания торговли передвижные лотки, контейнеры, поддоны, тележки и другое торговое оборудование. После окончания торговли необходимо убрать мусор, коробки, бумагу, пакеты и прочий бытовой мусор;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складировать и хранить гравий, песок, глину и другие строительные материалы на территории общего пользования без получения соответствующих разрешений в определенном администрацией </w:t>
      </w:r>
      <w:r w:rsidR="00853BD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порядке;</w:t>
      </w:r>
    </w:p>
    <w:p w:rsidR="00CD69CF" w:rsidRPr="002D2712" w:rsidRDefault="00CD69CF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складировать </w:t>
      </w:r>
      <w:r w:rsidR="00F641AD" w:rsidRPr="002D2712">
        <w:rPr>
          <w:rFonts w:ascii="Times New Roman" w:hAnsi="Times New Roman" w:cs="Times New Roman"/>
          <w:sz w:val="28"/>
          <w:szCs w:val="28"/>
        </w:rPr>
        <w:t xml:space="preserve">запасы товаров, автомобильные покрышки, </w:t>
      </w:r>
      <w:r w:rsidRPr="002D2712">
        <w:rPr>
          <w:rFonts w:ascii="Times New Roman" w:hAnsi="Times New Roman" w:cs="Times New Roman"/>
          <w:sz w:val="28"/>
          <w:szCs w:val="28"/>
        </w:rPr>
        <w:t>тару, поддоны, коробки, металлолом и другие отходы от торговой и производственной деятельности около торговых, производственных объектов</w:t>
      </w:r>
      <w:r w:rsidR="00F641AD" w:rsidRPr="002D2712">
        <w:rPr>
          <w:rFonts w:ascii="Times New Roman" w:hAnsi="Times New Roman" w:cs="Times New Roman"/>
          <w:sz w:val="28"/>
          <w:szCs w:val="28"/>
        </w:rPr>
        <w:t>, пунктов вулканизации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выносить и складировать на территории тротуаров, дорог, парков, скверов, и зеленых зон улиц строительный мусор, домашние вещи, старую мебель, спиленные деревья, обрезки веток, листву и бытовой мусор; хранить разукомплектованные транспортные средства (автомобили и прицепы);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хранить на прилегающей территории к предприятию, независимо от формы собственности, отходы производства, негабаритные грузы, отработанную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технику, оборудование и т.д.;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сжигать промышленные отходы, мусор, листья, обрезки деревьев на улицах, в скверах, во дворах предприятий, организаций, учреждений,</w:t>
      </w:r>
      <w:r w:rsidR="00134A06">
        <w:rPr>
          <w:rFonts w:ascii="Times New Roman" w:hAnsi="Times New Roman" w:cs="Times New Roman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sz w:val="28"/>
          <w:szCs w:val="28"/>
        </w:rPr>
        <w:t xml:space="preserve"> индивидуальных домовладений, городских полигонах ТБО и т.д., а также сжигать мусор в контейнерах;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закапывать твердые бытовые отходы;</w:t>
      </w:r>
    </w:p>
    <w:p w:rsidR="000D23DA" w:rsidRPr="009226AC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 xml:space="preserve">выносить и складировать на контейнерных площадках, а также выбрасывать в контейнер для бытовых отходов </w:t>
      </w:r>
      <w:r w:rsidR="00134A06" w:rsidRPr="009226AC">
        <w:rPr>
          <w:rFonts w:ascii="Times New Roman" w:hAnsi="Times New Roman" w:cs="Times New Roman"/>
          <w:sz w:val="28"/>
          <w:szCs w:val="28"/>
        </w:rPr>
        <w:t xml:space="preserve">крупные </w:t>
      </w:r>
      <w:r w:rsidRPr="009226AC">
        <w:rPr>
          <w:rFonts w:ascii="Times New Roman" w:hAnsi="Times New Roman" w:cs="Times New Roman"/>
          <w:sz w:val="28"/>
          <w:szCs w:val="28"/>
        </w:rPr>
        <w:t>ветки, отработанную бытовую технику, доски, строительный мусор, старую мебель и иной крупногабаритный мусор;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содержать домашних животных и птиц в помещениях, не отвечающих санитарно-техническим требованиям</w:t>
      </w:r>
      <w:r w:rsidR="00246B6A" w:rsidRPr="002D2712">
        <w:rPr>
          <w:rFonts w:ascii="Times New Roman" w:hAnsi="Times New Roman" w:cs="Times New Roman"/>
          <w:sz w:val="28"/>
          <w:szCs w:val="28"/>
        </w:rPr>
        <w:t xml:space="preserve"> или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расположенных ближе 10 метров от жилых помещений, кухонь, выпускать домашних животных на улицу и территорию мест общего пользования, парков, скверов</w:t>
      </w:r>
      <w:r w:rsidR="00D52ADE">
        <w:rPr>
          <w:rFonts w:ascii="Times New Roman" w:hAnsi="Times New Roman" w:cs="Times New Roman"/>
          <w:sz w:val="28"/>
          <w:szCs w:val="28"/>
        </w:rPr>
        <w:t xml:space="preserve">. 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Складировать навоз на прилегающих к домовладениям территориях;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купать домашних животных в местах массового купания людей, выгуливать в парках, скверах, на  детских площадках. Содержать домашних животных в местах общего пользования многоквартирных домов (лестничных клетках, чердаках, подвалах, коридорах);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содержать сельскохозяйственных животных и птиц в жилых помещениях;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возводить к киоскам, павильонам различного рода пристройки, козырьки, загородки, навесы, не предусмотренные согласованными проектами, и использовать их под складские помещения, а также складировать тару и запасы товаров около киосков, павильонов и других торговых объектов;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сметать мусор на проезжую часть улиц и в колодцы ливневой канализации (мусор, сметенный с тротуаров, должен вывозиться специализированной организацией);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перевозить мусор, сыпучие материалы без применения пологов, предотвращающих загрязнение улиц;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ставить автотранспорт на газонах улиц, скверов, парков, на детских площадках;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мыть и ремонтировать автотранспортные средства на не приспособленных для этих целей территориях (улицах, тротуарах, прилегающих к домам территориях);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мыть автотранспорт в естественных водоемах (реках, прудах, протоках);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вывозить бытовые отходы, строительный мусор на территории лесопосадок, скверов,  пустырей;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самовольно устанавливать дорожные знаки, информационные таблички о парковке автотранспортных средств около организаций, учреждений, магазинов и т.д.;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самовольно организовывать объекты инфраструктуры автотранспортного комплекса, а именно объекты обеспечения автотранспортных средств нефтепродуктами, места их ремонта и отстоя, а также места автомобильных стоянок;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производить расклейку афиш, объявлений на стенах зданий, заборах, столбах, деревьях и других объектах, не предназначенных для этих целей;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производить какие-либо изменения балконов, изменять архитектурный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облик зданий и упразднять архитектурные детали без соответствующих разрешительных документов;</w:t>
      </w:r>
    </w:p>
    <w:p w:rsidR="000D23DA" w:rsidRPr="002D2712" w:rsidRDefault="00EA1F84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сушить и </w:t>
      </w:r>
      <w:r w:rsidR="000D23DA" w:rsidRPr="002D2712">
        <w:rPr>
          <w:rFonts w:ascii="Times New Roman" w:hAnsi="Times New Roman" w:cs="Times New Roman"/>
          <w:sz w:val="28"/>
          <w:szCs w:val="28"/>
        </w:rPr>
        <w:t>развешивать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="000D23DA" w:rsidRPr="002D2712">
        <w:rPr>
          <w:rFonts w:ascii="Times New Roman" w:hAnsi="Times New Roman" w:cs="Times New Roman"/>
          <w:sz w:val="28"/>
          <w:szCs w:val="28"/>
        </w:rPr>
        <w:t>ковры,</w:t>
      </w:r>
      <w:r w:rsidR="00FE20AF" w:rsidRPr="002D2712">
        <w:rPr>
          <w:rFonts w:ascii="Times New Roman" w:hAnsi="Times New Roman" w:cs="Times New Roman"/>
          <w:sz w:val="28"/>
          <w:szCs w:val="28"/>
        </w:rPr>
        <w:t xml:space="preserve"> паласы,</w:t>
      </w:r>
      <w:r w:rsidR="000D23DA" w:rsidRPr="002D2712">
        <w:rPr>
          <w:rFonts w:ascii="Times New Roman" w:hAnsi="Times New Roman" w:cs="Times New Roman"/>
          <w:sz w:val="28"/>
          <w:szCs w:val="28"/>
        </w:rPr>
        <w:t xml:space="preserve"> белье и т.п. на балконах,</w:t>
      </w:r>
      <w:r w:rsidR="00FE20AF" w:rsidRPr="002D2712">
        <w:rPr>
          <w:rFonts w:ascii="Times New Roman" w:hAnsi="Times New Roman" w:cs="Times New Roman"/>
          <w:sz w:val="28"/>
          <w:szCs w:val="28"/>
        </w:rPr>
        <w:t xml:space="preserve"> воротах,</w:t>
      </w:r>
      <w:r w:rsidR="000D23DA" w:rsidRPr="002D2712">
        <w:rPr>
          <w:rFonts w:ascii="Times New Roman" w:hAnsi="Times New Roman" w:cs="Times New Roman"/>
          <w:sz w:val="28"/>
          <w:szCs w:val="28"/>
        </w:rPr>
        <w:t xml:space="preserve"> окнах наружных фасадах зданий, выходящих на улицу</w:t>
      </w:r>
      <w:r w:rsidR="00FE20AF" w:rsidRPr="002D2712">
        <w:rPr>
          <w:rFonts w:ascii="Times New Roman" w:hAnsi="Times New Roman" w:cs="Times New Roman"/>
          <w:sz w:val="28"/>
          <w:szCs w:val="28"/>
        </w:rPr>
        <w:t>;</w:t>
      </w:r>
      <w:r w:rsidR="000D23DA"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="00FE20AF" w:rsidRPr="002D2712">
        <w:rPr>
          <w:rFonts w:ascii="Times New Roman" w:hAnsi="Times New Roman" w:cs="Times New Roman"/>
          <w:sz w:val="28"/>
          <w:szCs w:val="28"/>
        </w:rPr>
        <w:t xml:space="preserve">ограждениях и других конструкциях около автомоек, </w:t>
      </w:r>
      <w:r w:rsidR="000D23DA" w:rsidRPr="002D2712">
        <w:rPr>
          <w:rFonts w:ascii="Times New Roman" w:hAnsi="Times New Roman" w:cs="Times New Roman"/>
          <w:sz w:val="28"/>
          <w:szCs w:val="28"/>
        </w:rPr>
        <w:t>в садах, скверах, парках;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самовольно возводить ограждения земельных участков на территории общего пользования, за исключением бордюров и декоративных ограждений, устанавливаемых в целях благоустройства территории;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занимать прилегающие тротуары при ограждении строительных площадок.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подключать фекальную канализацию жилых домов, предприятий, учреждений и организаций в ливневую канализацию;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самовольно подключаться к инженерным сетям и сооружениям;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самовольно снимать, менять люки и решетки колодцев;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устанавливать временные сооружения (киоски, гаражи, сараи, голубятни) с нарушением порядка предоставления земельных участков, установленного действующим законодательством;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самовольно устраивать различные пандусы и насыпи для въезда во дворы частных домовладений, а также поднимать уровень поверхности тротуара, препятствующий естественному стоку ливневых вод;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производить ремонтно-строительные работы, связанные с разрытием дорожного покрытия, разрушением объектов благоустройства территории, без согласования в установленном настоящими Правилами порядке;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ломать и самовольно демонтировать лавочки, скамейки, декоративные ограждения, урны и иные элементы благоустройства территории;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повреждать или уничтожать зеленый фонд;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устраивать на территории парков, скверов, площадей, на тротуарах в зимнее время катки и снежные горки.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.3. При производстве строительных, дорожных и других земельных работ запрещается: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повреждать существующие сооружения, зеленые насаждения и элементы благоустройства;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приготавливать раствор и бетон непосредственно на проезжей части улиц;</w:t>
      </w:r>
    </w:p>
    <w:p w:rsidR="000D23DA" w:rsidRPr="002D2712" w:rsidRDefault="000D23DA" w:rsidP="00B70E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производить откачку воды из колодцев, траншей, котлованов непосредственно на тротуары и проезжую часть улиц.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оставлять на проезжей части и тротуарах, газонах землю и строительный мусор после окончания работ;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занимать площади под складирование, ограждение работ сверх установленных границ;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допускать выезд со строительной площадки загрязненного автотранспорта;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загромождать проходы и въезды во дворы, нарушать нормальный проезд транспорта и движение пешеходов.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FA0" w:rsidRDefault="007F1FA0" w:rsidP="00B70E10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FA0" w:rsidRDefault="007F1FA0" w:rsidP="00B70E10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3DA" w:rsidRPr="002D2712" w:rsidRDefault="000D23DA" w:rsidP="00B70E10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D20F8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>. Обязанности физических и юридических лиц</w:t>
      </w:r>
    </w:p>
    <w:p w:rsidR="000D23DA" w:rsidRPr="002D2712" w:rsidRDefault="000D23DA" w:rsidP="00B70E10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23DA" w:rsidRPr="002D2712" w:rsidRDefault="004C1C97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8.6.1. </w:t>
      </w:r>
      <w:r w:rsidR="000D23DA" w:rsidRPr="002D2712">
        <w:rPr>
          <w:rFonts w:ascii="Times New Roman" w:hAnsi="Times New Roman" w:cs="Times New Roman"/>
          <w:sz w:val="28"/>
          <w:szCs w:val="28"/>
        </w:rPr>
        <w:t>Физические лица, юридические лица, независимо от их организационно-правовых форм, а также индивидуальные предприниматели обязаны: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следить за внешним состоянием фасадов зданий, строений, сооружений (заборов, ограждений и т.д.), а также водоотводящих устройств от их наружных стен</w:t>
      </w:r>
      <w:r w:rsidR="00CD69CF" w:rsidRPr="002D2712">
        <w:rPr>
          <w:rFonts w:ascii="Times New Roman" w:hAnsi="Times New Roman" w:cs="Times New Roman"/>
          <w:sz w:val="28"/>
          <w:szCs w:val="28"/>
        </w:rPr>
        <w:t>. В случае повреждения либо нанесения графических надписей, рисунков, объявлений незамедлительно принять меры по их устранению</w:t>
      </w:r>
      <w:r w:rsidRPr="002D2712">
        <w:rPr>
          <w:rFonts w:ascii="Times New Roman" w:hAnsi="Times New Roman" w:cs="Times New Roman"/>
          <w:sz w:val="28"/>
          <w:szCs w:val="28"/>
        </w:rPr>
        <w:t>;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содержать в надлежащем состоянии номерные знаки с указанием наименований улиц;</w:t>
      </w:r>
    </w:p>
    <w:p w:rsidR="000D23DA" w:rsidRPr="002D2712" w:rsidRDefault="000D23DA" w:rsidP="00B70E1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при выполнении строительных работ ограждать строительные площадки по периметру участка ограждением и при необходимости обустраивать пешеходные проходы с навесами, размещать на ограждении строительной площадки </w:t>
      </w:r>
      <w:r w:rsidR="002441CE" w:rsidRPr="002D2712">
        <w:rPr>
          <w:rFonts w:ascii="Times New Roman" w:hAnsi="Times New Roman" w:cs="Times New Roman"/>
          <w:sz w:val="28"/>
          <w:szCs w:val="28"/>
        </w:rPr>
        <w:t>информационный щит согласно пункту 6.2.8. СП 48.13330.2011</w:t>
      </w:r>
      <w:r w:rsidR="008B387D" w:rsidRPr="002D2712">
        <w:rPr>
          <w:rFonts w:ascii="Times New Roman" w:hAnsi="Times New Roman" w:cs="Times New Roman"/>
          <w:sz w:val="28"/>
          <w:szCs w:val="28"/>
        </w:rPr>
        <w:t xml:space="preserve"> «СНиП 12-01-2004. Организация строительства»</w:t>
      </w:r>
      <w:r w:rsidRPr="002D2712">
        <w:rPr>
          <w:rFonts w:ascii="Times New Roman" w:hAnsi="Times New Roman" w:cs="Times New Roman"/>
          <w:sz w:val="28"/>
          <w:szCs w:val="28"/>
        </w:rPr>
        <w:t>, а также не допускать загрязнения прилегающих к строительной площадке улиц, тротуаров, дорог.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71" w:name="sub_85"/>
      <w:r w:rsidRPr="002D2712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D20F8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Порядок содержания элементов благоустройства</w:t>
      </w:r>
    </w:p>
    <w:p w:rsidR="000D23DA" w:rsidRPr="002D2712" w:rsidRDefault="000D23DA" w:rsidP="00B70E10">
      <w:pPr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2" w:name="sub_851"/>
      <w:bookmarkEnd w:id="271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.1. Общие требования к содержанию элементов благоустройства.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3" w:name="sub_8511"/>
      <w:bookmarkEnd w:id="272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.1.1. Содержание элементов благоустройства, включая работы по восстановлению и ремонту памятников, мемориалов, осуществля</w:t>
      </w:r>
      <w:r w:rsidR="003D1B7B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bookmarkEnd w:id="273"/>
    <w:p w:rsidR="008D1EBA" w:rsidRPr="002D2712" w:rsidRDefault="008D1EBA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 xml:space="preserve">.2 Строительные площадки следует ограждать по всему периметру плотным забором. 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Строительные площадки </w:t>
      </w:r>
      <w:r w:rsidR="003D1B7B" w:rsidRPr="002D2712">
        <w:rPr>
          <w:rFonts w:ascii="Times New Roman" w:hAnsi="Times New Roman" w:cs="Times New Roman"/>
          <w:sz w:val="28"/>
          <w:szCs w:val="28"/>
        </w:rPr>
        <w:t>должны быть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3D1B7B" w:rsidRPr="002D2712">
        <w:rPr>
          <w:rFonts w:ascii="Times New Roman" w:hAnsi="Times New Roman" w:cs="Times New Roman"/>
          <w:sz w:val="28"/>
          <w:szCs w:val="28"/>
        </w:rPr>
        <w:t>ены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благоустроенной проезжей частью не менее 20 метров у каждого выезда с оборудованием для очистки колес.</w:t>
      </w:r>
    </w:p>
    <w:p w:rsidR="00882B13" w:rsidRPr="002D2712" w:rsidRDefault="00882B13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Необходимо предусматривать освещение строительной площадки в темное время суток.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4" w:name="sub_852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D1EBA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Световые вывески, реклама и витрины.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5" w:name="sub_8522"/>
      <w:bookmarkEnd w:id="274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D1EBA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.2. Организаци</w:t>
      </w:r>
      <w:r w:rsidR="008D1EBA" w:rsidRPr="002D2712">
        <w:rPr>
          <w:rFonts w:ascii="Times New Roman" w:hAnsi="Times New Roman" w:cs="Times New Roman"/>
          <w:sz w:val="28"/>
          <w:szCs w:val="28"/>
        </w:rPr>
        <w:t>и</w:t>
      </w:r>
      <w:r w:rsidRPr="002D2712">
        <w:rPr>
          <w:rFonts w:ascii="Times New Roman" w:hAnsi="Times New Roman" w:cs="Times New Roman"/>
          <w:sz w:val="28"/>
          <w:szCs w:val="28"/>
        </w:rPr>
        <w:t>, эксплуатирующи</w:t>
      </w:r>
      <w:r w:rsidR="008D1EBA" w:rsidRPr="002D2712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световые рекламы и вывески, </w:t>
      </w:r>
      <w:r w:rsidR="008D1EBA" w:rsidRPr="002D2712">
        <w:rPr>
          <w:rFonts w:ascii="Times New Roman" w:hAnsi="Times New Roman" w:cs="Times New Roman"/>
          <w:sz w:val="28"/>
          <w:szCs w:val="28"/>
        </w:rPr>
        <w:t>должны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газосветовых трубок и электроламп.</w:t>
      </w:r>
    </w:p>
    <w:bookmarkEnd w:id="27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В случае неисправности отдельных знаков рекламы или вывески </w:t>
      </w:r>
      <w:r w:rsidR="008D1EBA" w:rsidRPr="002D2712">
        <w:rPr>
          <w:rFonts w:ascii="Times New Roman" w:hAnsi="Times New Roman" w:cs="Times New Roman"/>
          <w:sz w:val="28"/>
          <w:szCs w:val="28"/>
        </w:rPr>
        <w:t>должны б</w:t>
      </w:r>
      <w:r w:rsidR="00853BD1">
        <w:rPr>
          <w:rFonts w:ascii="Times New Roman" w:hAnsi="Times New Roman" w:cs="Times New Roman"/>
          <w:sz w:val="28"/>
          <w:szCs w:val="28"/>
        </w:rPr>
        <w:t>ы</w:t>
      </w:r>
      <w:r w:rsidR="008D1EBA" w:rsidRPr="002D2712">
        <w:rPr>
          <w:rFonts w:ascii="Times New Roman" w:hAnsi="Times New Roman" w:cs="Times New Roman"/>
          <w:sz w:val="28"/>
          <w:szCs w:val="28"/>
        </w:rPr>
        <w:t>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выключ</w:t>
      </w:r>
      <w:r w:rsidR="008D1EBA" w:rsidRPr="002D2712">
        <w:rPr>
          <w:rFonts w:ascii="Times New Roman" w:hAnsi="Times New Roman" w:cs="Times New Roman"/>
          <w:sz w:val="28"/>
          <w:szCs w:val="28"/>
        </w:rPr>
        <w:t>ены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6" w:name="sub_8523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D1EBA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D1EBA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 xml:space="preserve">. Витрины </w:t>
      </w:r>
      <w:r w:rsidR="008D1EBA" w:rsidRPr="002D2712">
        <w:rPr>
          <w:rFonts w:ascii="Times New Roman" w:hAnsi="Times New Roman" w:cs="Times New Roman"/>
          <w:sz w:val="28"/>
          <w:szCs w:val="28"/>
        </w:rPr>
        <w:t>должны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оборудовать</w:t>
      </w:r>
      <w:r w:rsidR="008D1EBA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специальными осветительными приборами.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7" w:name="sub_8524"/>
      <w:bookmarkEnd w:id="276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D1EBA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D1EBA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 Расклейк</w:t>
      </w:r>
      <w:r w:rsidR="008D1EBA" w:rsidRPr="002D2712">
        <w:rPr>
          <w:rFonts w:ascii="Times New Roman" w:hAnsi="Times New Roman" w:cs="Times New Roman"/>
          <w:sz w:val="28"/>
          <w:szCs w:val="28"/>
        </w:rPr>
        <w:t>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газет, афиш, плакатов, различного рода объявлений и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реклам разреша</w:t>
      </w:r>
      <w:r w:rsidR="008D1EBA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только на специально установленных стендах.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8" w:name="sub_8525"/>
      <w:bookmarkEnd w:id="277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538D9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.5. Очистк</w:t>
      </w:r>
      <w:r w:rsidR="008D1EBA" w:rsidRPr="002D2712">
        <w:rPr>
          <w:rFonts w:ascii="Times New Roman" w:hAnsi="Times New Roman" w:cs="Times New Roman"/>
          <w:sz w:val="28"/>
          <w:szCs w:val="28"/>
        </w:rPr>
        <w:t>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от объявлений опор электротранспорта, уличного освещения, цоколя зданий, заборов и других сооружений осуществля</w:t>
      </w:r>
      <w:r w:rsidR="008D1EBA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организациями, эксплуатирующие данные объекты.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9" w:name="sub_853"/>
      <w:bookmarkEnd w:id="278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538D9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 Строительство, установка и содержание малых архитектурных форм.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0" w:name="sub_8531"/>
      <w:bookmarkEnd w:id="279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="008538D9" w:rsidRPr="002D2712">
        <w:rPr>
          <w:rFonts w:ascii="Times New Roman" w:hAnsi="Times New Roman" w:cs="Times New Roman"/>
          <w:sz w:val="28"/>
          <w:szCs w:val="28"/>
        </w:rPr>
        <w:t>.4.1.</w:t>
      </w:r>
      <w:r w:rsidRPr="002D2712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8538D9" w:rsidRPr="002D2712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или юридически</w:t>
      </w:r>
      <w:r w:rsidR="008538D9" w:rsidRPr="002D2712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 xml:space="preserve"> лица при содержании малых архитектурных форм</w:t>
      </w:r>
      <w:r w:rsidR="008538D9" w:rsidRPr="002D271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производить их ремонт и окраску.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1" w:name="sub_8532"/>
      <w:bookmarkEnd w:id="280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="008538D9" w:rsidRPr="002D2712">
        <w:rPr>
          <w:rFonts w:ascii="Times New Roman" w:hAnsi="Times New Roman" w:cs="Times New Roman"/>
          <w:sz w:val="28"/>
          <w:szCs w:val="28"/>
        </w:rPr>
        <w:t>.4</w:t>
      </w:r>
      <w:r w:rsidRPr="002D2712">
        <w:rPr>
          <w:rFonts w:ascii="Times New Roman" w:hAnsi="Times New Roman" w:cs="Times New Roman"/>
          <w:sz w:val="28"/>
          <w:szCs w:val="28"/>
        </w:rPr>
        <w:t>.2. Окраск</w:t>
      </w:r>
      <w:r w:rsidR="00DA6CC9" w:rsidRPr="002D2712">
        <w:rPr>
          <w:rFonts w:ascii="Times New Roman" w:hAnsi="Times New Roman" w:cs="Times New Roman"/>
          <w:sz w:val="28"/>
          <w:szCs w:val="28"/>
        </w:rPr>
        <w:t>у</w:t>
      </w:r>
      <w:r w:rsidRPr="002D2712">
        <w:rPr>
          <w:rFonts w:ascii="Times New Roman" w:hAnsi="Times New Roman" w:cs="Times New Roman"/>
          <w:sz w:val="28"/>
          <w:szCs w:val="28"/>
        </w:rPr>
        <w:t xml:space="preserve">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</w:t>
      </w:r>
      <w:r w:rsidR="00DA6CC9" w:rsidRPr="002D2712">
        <w:rPr>
          <w:rFonts w:ascii="Times New Roman" w:hAnsi="Times New Roman" w:cs="Times New Roman"/>
          <w:sz w:val="28"/>
          <w:szCs w:val="28"/>
        </w:rPr>
        <w:t>рекомендуется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производить </w:t>
      </w:r>
      <w:r w:rsidR="00DA6CC9" w:rsidRPr="002D2712">
        <w:rPr>
          <w:rFonts w:ascii="Times New Roman" w:hAnsi="Times New Roman" w:cs="Times New Roman"/>
          <w:sz w:val="28"/>
          <w:szCs w:val="28"/>
        </w:rPr>
        <w:t>по мере необходимости или при наличии повреждений.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2" w:name="sub_8533"/>
      <w:bookmarkEnd w:id="281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538D9" w:rsidRPr="002D2712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.3. Окраск</w:t>
      </w:r>
      <w:r w:rsidR="00DA6CC9" w:rsidRPr="002D2712">
        <w:rPr>
          <w:rFonts w:ascii="Times New Roman" w:hAnsi="Times New Roman" w:cs="Times New Roman"/>
          <w:sz w:val="28"/>
          <w:szCs w:val="28"/>
        </w:rPr>
        <w:t>у и ремонт</w:t>
      </w:r>
      <w:r w:rsidRPr="002D2712">
        <w:rPr>
          <w:rFonts w:ascii="Times New Roman" w:hAnsi="Times New Roman" w:cs="Times New Roman"/>
          <w:sz w:val="28"/>
          <w:szCs w:val="28"/>
        </w:rPr>
        <w:t xml:space="preserve"> каменных, железобетонных и металлических ограждений</w:t>
      </w:r>
      <w:r w:rsidR="00DA6CC9" w:rsidRPr="002D2712">
        <w:rPr>
          <w:rFonts w:ascii="Times New Roman" w:hAnsi="Times New Roman" w:cs="Times New Roman"/>
          <w:sz w:val="28"/>
          <w:szCs w:val="28"/>
        </w:rPr>
        <w:t>,</w:t>
      </w:r>
      <w:r w:rsidRPr="002D2712">
        <w:rPr>
          <w:rFonts w:ascii="Times New Roman" w:hAnsi="Times New Roman" w:cs="Times New Roman"/>
          <w:sz w:val="28"/>
          <w:szCs w:val="28"/>
        </w:rPr>
        <w:t xml:space="preserve"> фонарей уличного освещения, опор, трансформаторных будок и киосков, металлических ворот жилых, общественных и промышленных зданий </w:t>
      </w:r>
      <w:r w:rsidR="00DA6CC9" w:rsidRPr="002D2712">
        <w:rPr>
          <w:rFonts w:ascii="Times New Roman" w:hAnsi="Times New Roman" w:cs="Times New Roman"/>
          <w:sz w:val="28"/>
          <w:szCs w:val="28"/>
        </w:rPr>
        <w:t>рекомендуется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производить по мере необходимости</w:t>
      </w:r>
      <w:r w:rsidR="00DA6CC9" w:rsidRPr="002D2712">
        <w:rPr>
          <w:rFonts w:ascii="Times New Roman" w:hAnsi="Times New Roman" w:cs="Times New Roman"/>
          <w:sz w:val="28"/>
          <w:szCs w:val="28"/>
        </w:rPr>
        <w:t xml:space="preserve"> или при наличии повреждений.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3" w:name="sub_854"/>
      <w:bookmarkEnd w:id="282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538D9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 Ремонт и содержание зданий и сооружений.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4" w:name="sub_8541"/>
      <w:bookmarkEnd w:id="283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538D9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.1. Эксплуатаци</w:t>
      </w:r>
      <w:r w:rsidR="008538D9" w:rsidRPr="002D2712">
        <w:rPr>
          <w:rFonts w:ascii="Times New Roman" w:hAnsi="Times New Roman" w:cs="Times New Roman"/>
          <w:sz w:val="28"/>
          <w:szCs w:val="28"/>
        </w:rPr>
        <w:t>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зданий и сооружений, их ремонт производит</w:t>
      </w:r>
      <w:r w:rsidR="008538D9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правилами и нормами технической эксплуатации.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5" w:name="sub_8542"/>
      <w:bookmarkEnd w:id="284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8538D9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.2. Текущий и капитальный ремонт, окраск</w:t>
      </w:r>
      <w:r w:rsidR="008538D9" w:rsidRPr="002D2712">
        <w:rPr>
          <w:rFonts w:ascii="Times New Roman" w:hAnsi="Times New Roman" w:cs="Times New Roman"/>
          <w:sz w:val="28"/>
          <w:szCs w:val="28"/>
        </w:rPr>
        <w:t>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фасадов зданий и сооружений </w:t>
      </w:r>
      <w:r w:rsidR="008538D9" w:rsidRPr="002D2712">
        <w:rPr>
          <w:rFonts w:ascii="Times New Roman" w:hAnsi="Times New Roman" w:cs="Times New Roman"/>
          <w:sz w:val="28"/>
          <w:szCs w:val="28"/>
        </w:rPr>
        <w:t>должны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производить</w:t>
      </w:r>
      <w:r w:rsidR="008538D9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6" w:name="sub_8543"/>
      <w:bookmarkEnd w:id="285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457364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B503BD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Всякие изменения фасадов зданий, связанные с ликвидацией или изменением отдельных деталей,</w:t>
      </w:r>
      <w:r w:rsidR="00882B13"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sz w:val="28"/>
          <w:szCs w:val="28"/>
        </w:rPr>
        <w:t>а также устройство новых и реконструкция существующих оконных и дверных проемов следует производить по согласованию с администра</w:t>
      </w:r>
      <w:r w:rsidR="00457364" w:rsidRPr="002D2712">
        <w:rPr>
          <w:rFonts w:ascii="Times New Roman" w:hAnsi="Times New Roman" w:cs="Times New Roman"/>
          <w:sz w:val="28"/>
          <w:szCs w:val="28"/>
        </w:rPr>
        <w:t>цией</w:t>
      </w:r>
      <w:r w:rsidR="00D52AD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457364" w:rsidRPr="002D2712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7" w:name="sub_8544"/>
      <w:bookmarkEnd w:id="286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5005D7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.4. </w:t>
      </w:r>
      <w:r w:rsidR="005005D7" w:rsidRPr="002D2712">
        <w:rPr>
          <w:rFonts w:ascii="Times New Roman" w:hAnsi="Times New Roman" w:cs="Times New Roman"/>
          <w:sz w:val="28"/>
          <w:szCs w:val="28"/>
        </w:rPr>
        <w:t>З</w:t>
      </w:r>
      <w:r w:rsidRPr="002D2712">
        <w:rPr>
          <w:rFonts w:ascii="Times New Roman" w:hAnsi="Times New Roman" w:cs="Times New Roman"/>
          <w:sz w:val="28"/>
          <w:szCs w:val="28"/>
        </w:rPr>
        <w:t>апрещ</w:t>
      </w:r>
      <w:r w:rsidR="005005D7" w:rsidRPr="002D2712">
        <w:rPr>
          <w:rFonts w:ascii="Times New Roman" w:hAnsi="Times New Roman" w:cs="Times New Roman"/>
          <w:sz w:val="28"/>
          <w:szCs w:val="28"/>
        </w:rPr>
        <w:t>ено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самовольное возведение хозяйственных и вспомогательных построек (дровяных сараев, будок, гаражей, голубятен, теплиц и т.п.).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8" w:name="sub_8546"/>
      <w:bookmarkEnd w:id="287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5005D7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D5177F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5005D7" w:rsidRPr="002D2712">
        <w:rPr>
          <w:rFonts w:ascii="Times New Roman" w:hAnsi="Times New Roman" w:cs="Times New Roman"/>
          <w:sz w:val="28"/>
          <w:szCs w:val="28"/>
        </w:rPr>
        <w:t>З</w:t>
      </w:r>
      <w:r w:rsidRPr="002D2712">
        <w:rPr>
          <w:rFonts w:ascii="Times New Roman" w:hAnsi="Times New Roman" w:cs="Times New Roman"/>
          <w:sz w:val="28"/>
          <w:szCs w:val="28"/>
        </w:rPr>
        <w:t>апрещ</w:t>
      </w:r>
      <w:r w:rsidR="005005D7" w:rsidRPr="002D2712">
        <w:rPr>
          <w:rFonts w:ascii="Times New Roman" w:hAnsi="Times New Roman" w:cs="Times New Roman"/>
          <w:sz w:val="28"/>
          <w:szCs w:val="28"/>
        </w:rPr>
        <w:t>ается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CD69CF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9" w:name="sub_8547"/>
      <w:bookmarkEnd w:id="288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7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5005D7" w:rsidRPr="002D2712">
        <w:rPr>
          <w:rFonts w:ascii="Times New Roman" w:hAnsi="Times New Roman" w:cs="Times New Roman"/>
          <w:sz w:val="28"/>
          <w:szCs w:val="28"/>
        </w:rPr>
        <w:t>5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D5177F" w:rsidRPr="002D2712">
        <w:rPr>
          <w:rFonts w:ascii="Times New Roman" w:hAnsi="Times New Roman" w:cs="Times New Roman"/>
          <w:sz w:val="28"/>
          <w:szCs w:val="28"/>
        </w:rPr>
        <w:t>6</w:t>
      </w:r>
      <w:r w:rsidRPr="002D2712">
        <w:rPr>
          <w:rFonts w:ascii="Times New Roman" w:hAnsi="Times New Roman" w:cs="Times New Roman"/>
          <w:sz w:val="28"/>
          <w:szCs w:val="28"/>
        </w:rPr>
        <w:t xml:space="preserve">. </w:t>
      </w:r>
      <w:r w:rsidR="005005D7" w:rsidRPr="002D2712">
        <w:rPr>
          <w:rFonts w:ascii="Times New Roman" w:hAnsi="Times New Roman" w:cs="Times New Roman"/>
          <w:sz w:val="28"/>
          <w:szCs w:val="28"/>
        </w:rPr>
        <w:t xml:space="preserve">На зданиях должны </w:t>
      </w:r>
      <w:r w:rsidRPr="002D2712">
        <w:rPr>
          <w:rFonts w:ascii="Times New Roman" w:hAnsi="Times New Roman" w:cs="Times New Roman"/>
          <w:sz w:val="28"/>
          <w:szCs w:val="28"/>
        </w:rPr>
        <w:t>устан</w:t>
      </w:r>
      <w:r w:rsidR="005005D7" w:rsidRPr="002D2712">
        <w:rPr>
          <w:rFonts w:ascii="Times New Roman" w:hAnsi="Times New Roman" w:cs="Times New Roman"/>
          <w:sz w:val="28"/>
          <w:szCs w:val="28"/>
        </w:rPr>
        <w:t>авливаться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указател</w:t>
      </w:r>
      <w:r w:rsidR="005005D7" w:rsidRPr="002D2712">
        <w:rPr>
          <w:rFonts w:ascii="Times New Roman" w:hAnsi="Times New Roman" w:cs="Times New Roman"/>
          <w:sz w:val="28"/>
          <w:szCs w:val="28"/>
        </w:rPr>
        <w:t>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 обозначением наименования улицы и номерных знаков домов, утвержденного образца, а на угловых домах - названия пересекающихся улиц.</w:t>
      </w:r>
      <w:r w:rsidR="005005D7" w:rsidRPr="002D2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3DA" w:rsidRPr="00641199" w:rsidRDefault="005005D7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99">
        <w:rPr>
          <w:rFonts w:ascii="Times New Roman" w:hAnsi="Times New Roman" w:cs="Times New Roman"/>
          <w:sz w:val="28"/>
          <w:szCs w:val="28"/>
        </w:rPr>
        <w:t>8.</w:t>
      </w:r>
      <w:r w:rsidR="00723FCE" w:rsidRPr="00641199">
        <w:rPr>
          <w:rFonts w:ascii="Times New Roman" w:hAnsi="Times New Roman" w:cs="Times New Roman"/>
          <w:sz w:val="28"/>
          <w:szCs w:val="28"/>
        </w:rPr>
        <w:t>7</w:t>
      </w:r>
      <w:r w:rsidRPr="00641199">
        <w:rPr>
          <w:rFonts w:ascii="Times New Roman" w:hAnsi="Times New Roman" w:cs="Times New Roman"/>
          <w:sz w:val="28"/>
          <w:szCs w:val="28"/>
        </w:rPr>
        <w:t>.5.</w:t>
      </w:r>
      <w:r w:rsidR="00D5177F" w:rsidRPr="00641199">
        <w:rPr>
          <w:rFonts w:ascii="Times New Roman" w:hAnsi="Times New Roman" w:cs="Times New Roman"/>
          <w:sz w:val="28"/>
          <w:szCs w:val="28"/>
        </w:rPr>
        <w:t>7</w:t>
      </w:r>
      <w:r w:rsidRPr="00641199">
        <w:rPr>
          <w:rFonts w:ascii="Times New Roman" w:hAnsi="Times New Roman" w:cs="Times New Roman"/>
          <w:sz w:val="28"/>
          <w:szCs w:val="28"/>
        </w:rPr>
        <w:t>.</w:t>
      </w:r>
      <w:r w:rsidR="000D23DA" w:rsidRPr="00641199">
        <w:rPr>
          <w:rFonts w:ascii="Times New Roman" w:hAnsi="Times New Roman" w:cs="Times New Roman"/>
          <w:sz w:val="28"/>
          <w:szCs w:val="28"/>
        </w:rPr>
        <w:t xml:space="preserve"> Содержание территорий общего пользования</w:t>
      </w:r>
      <w:r w:rsidR="00D52ADE">
        <w:rPr>
          <w:rFonts w:ascii="Times New Roman" w:hAnsi="Times New Roman" w:cs="Times New Roman"/>
          <w:sz w:val="28"/>
          <w:szCs w:val="28"/>
        </w:rPr>
        <w:t xml:space="preserve"> </w:t>
      </w:r>
      <w:r w:rsidR="00235F55" w:rsidRPr="0064119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0D23DA" w:rsidRPr="00641199">
        <w:rPr>
          <w:rFonts w:ascii="Times New Roman" w:hAnsi="Times New Roman" w:cs="Times New Roman"/>
          <w:sz w:val="28"/>
          <w:szCs w:val="28"/>
        </w:rPr>
        <w:t>, объектов благоустройства, находящихся в муниципальной собственности, в том числе проезжей части улиц и площадей, проездов, и других мест общего пользования, мостов, путепроводов, водоотводных канав, труб ливневой канализации и дождевых колодцев, осуществля</w:t>
      </w:r>
      <w:r w:rsidR="00D52ADE">
        <w:rPr>
          <w:rFonts w:ascii="Times New Roman" w:hAnsi="Times New Roman" w:cs="Times New Roman"/>
          <w:sz w:val="28"/>
          <w:szCs w:val="28"/>
        </w:rPr>
        <w:t>е</w:t>
      </w:r>
      <w:r w:rsidR="000D23DA" w:rsidRPr="00641199">
        <w:rPr>
          <w:rFonts w:ascii="Times New Roman" w:hAnsi="Times New Roman" w:cs="Times New Roman"/>
          <w:sz w:val="28"/>
          <w:szCs w:val="28"/>
        </w:rPr>
        <w:t xml:space="preserve">т администрация </w:t>
      </w:r>
      <w:r w:rsidR="00235F55" w:rsidRPr="0064119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235F55" w:rsidRPr="00641199">
        <w:rPr>
          <w:rFonts w:ascii="Times New Roman" w:hAnsi="Times New Roman" w:cs="Times New Roman"/>
          <w:sz w:val="28"/>
          <w:szCs w:val="28"/>
        </w:rPr>
        <w:lastRenderedPageBreak/>
        <w:t>Темрюкского района</w:t>
      </w:r>
      <w:r w:rsidR="00D52ADE">
        <w:rPr>
          <w:rFonts w:ascii="Times New Roman" w:hAnsi="Times New Roman" w:cs="Times New Roman"/>
          <w:sz w:val="28"/>
          <w:szCs w:val="28"/>
        </w:rPr>
        <w:t>,</w:t>
      </w:r>
      <w:r w:rsidR="00235F55" w:rsidRPr="00641199">
        <w:rPr>
          <w:rFonts w:ascii="Times New Roman" w:hAnsi="Times New Roman" w:cs="Times New Roman"/>
          <w:sz w:val="28"/>
          <w:szCs w:val="28"/>
        </w:rPr>
        <w:t xml:space="preserve"> </w:t>
      </w:r>
      <w:r w:rsidR="000D23DA" w:rsidRPr="00641199">
        <w:rPr>
          <w:rFonts w:ascii="Times New Roman" w:hAnsi="Times New Roman" w:cs="Times New Roman"/>
          <w:sz w:val="28"/>
          <w:szCs w:val="28"/>
        </w:rPr>
        <w:t>заключающ</w:t>
      </w:r>
      <w:r w:rsidR="00D52ADE">
        <w:rPr>
          <w:rFonts w:ascii="Times New Roman" w:hAnsi="Times New Roman" w:cs="Times New Roman"/>
          <w:sz w:val="28"/>
          <w:szCs w:val="28"/>
        </w:rPr>
        <w:t>ая</w:t>
      </w:r>
      <w:r w:rsidR="000D23DA" w:rsidRPr="00641199">
        <w:rPr>
          <w:rFonts w:ascii="Times New Roman" w:hAnsi="Times New Roman" w:cs="Times New Roman"/>
          <w:sz w:val="28"/>
          <w:szCs w:val="28"/>
        </w:rPr>
        <w:t xml:space="preserve"> в этих целях муниципальные контракты (договоры) с соответствующими организациями в пределах</w:t>
      </w:r>
      <w:r w:rsidR="00235F55" w:rsidRPr="00641199">
        <w:rPr>
          <w:rFonts w:ascii="Times New Roman" w:hAnsi="Times New Roman" w:cs="Times New Roman"/>
          <w:sz w:val="28"/>
          <w:szCs w:val="28"/>
        </w:rPr>
        <w:t>,</w:t>
      </w:r>
      <w:r w:rsidR="000D23DA" w:rsidRPr="00641199">
        <w:rPr>
          <w:rFonts w:ascii="Times New Roman" w:hAnsi="Times New Roman" w:cs="Times New Roman"/>
          <w:sz w:val="28"/>
          <w:szCs w:val="28"/>
        </w:rPr>
        <w:t xml:space="preserve"> предусмотренных на эти цели в местном бюджете средств.</w:t>
      </w:r>
    </w:p>
    <w:p w:rsidR="000D23DA" w:rsidRPr="00B133E6" w:rsidRDefault="000D23DA" w:rsidP="00B70E10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938EB" w:rsidRPr="009226AC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90" w:name="sub_86"/>
      <w:bookmarkEnd w:id="289"/>
      <w:r w:rsidRPr="009226AC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D20F8D" w:rsidRPr="009226A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9226AC">
        <w:rPr>
          <w:rFonts w:ascii="Times New Roman" w:hAnsi="Times New Roman" w:cs="Times New Roman"/>
          <w:color w:val="auto"/>
          <w:sz w:val="28"/>
          <w:szCs w:val="28"/>
        </w:rPr>
        <w:t>. Работы по озеленению территорий и содержанию зеленых насаждений</w:t>
      </w:r>
    </w:p>
    <w:bookmarkEnd w:id="290"/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9226AC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1" w:name="sub_861"/>
      <w:r w:rsidRPr="009226AC">
        <w:rPr>
          <w:rFonts w:ascii="Times New Roman" w:hAnsi="Times New Roman" w:cs="Times New Roman"/>
          <w:sz w:val="28"/>
          <w:szCs w:val="28"/>
        </w:rPr>
        <w:t>8.</w:t>
      </w:r>
      <w:r w:rsidR="007E046B" w:rsidRPr="009226AC">
        <w:rPr>
          <w:rFonts w:ascii="Times New Roman" w:hAnsi="Times New Roman" w:cs="Times New Roman"/>
          <w:sz w:val="28"/>
          <w:szCs w:val="28"/>
        </w:rPr>
        <w:t>8</w:t>
      </w:r>
      <w:r w:rsidRPr="009226AC">
        <w:rPr>
          <w:rFonts w:ascii="Times New Roman" w:hAnsi="Times New Roman" w:cs="Times New Roman"/>
          <w:sz w:val="28"/>
          <w:szCs w:val="28"/>
        </w:rPr>
        <w:t>.1. Озеленение территории, работы по содержанию и восстановлению парков, скверов, зеленых зон, осуществля</w:t>
      </w:r>
      <w:r w:rsidR="005005D7" w:rsidRPr="009226AC">
        <w:rPr>
          <w:rFonts w:ascii="Times New Roman" w:hAnsi="Times New Roman" w:cs="Times New Roman"/>
          <w:sz w:val="28"/>
          <w:szCs w:val="28"/>
        </w:rPr>
        <w:t>ется</w:t>
      </w:r>
      <w:r w:rsidRPr="009226AC">
        <w:rPr>
          <w:rFonts w:ascii="Times New Roman" w:hAnsi="Times New Roman" w:cs="Times New Roman"/>
          <w:sz w:val="28"/>
          <w:szCs w:val="28"/>
        </w:rPr>
        <w:t xml:space="preserve"> </w:t>
      </w:r>
      <w:r w:rsidR="00D52ADE" w:rsidRPr="009226AC">
        <w:rPr>
          <w:rFonts w:ascii="Times New Roman" w:hAnsi="Times New Roman" w:cs="Times New Roman"/>
          <w:sz w:val="28"/>
          <w:szCs w:val="28"/>
        </w:rPr>
        <w:t xml:space="preserve"> муниципальным предприятием </w:t>
      </w:r>
      <w:r w:rsidRPr="009226AC">
        <w:rPr>
          <w:rFonts w:ascii="Times New Roman" w:hAnsi="Times New Roman" w:cs="Times New Roman"/>
          <w:sz w:val="28"/>
          <w:szCs w:val="28"/>
        </w:rPr>
        <w:t>в пределах средств, предусмотренных в</w:t>
      </w:r>
      <w:r w:rsidR="005005D7" w:rsidRPr="009226AC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9226AC">
        <w:rPr>
          <w:rFonts w:ascii="Times New Roman" w:hAnsi="Times New Roman" w:cs="Times New Roman"/>
          <w:sz w:val="28"/>
          <w:szCs w:val="28"/>
        </w:rPr>
        <w:t xml:space="preserve"> бюджете на эти цели.</w:t>
      </w:r>
    </w:p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2" w:name="sub_863"/>
      <w:bookmarkEnd w:id="291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.2. Физические и юридические лица, в собственности или в пользовании которых находятся земельные участки, должны обеспечивать содержание и сохранность зеленых насаждений, находящихся на прилегающих к участкам территориях.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.3.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реконструкция объектов ландшафтной архитектуры </w:t>
      </w:r>
      <w:r w:rsidR="005005D7" w:rsidRPr="002D2712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2D2712">
        <w:rPr>
          <w:rFonts w:ascii="Times New Roman" w:hAnsi="Times New Roman" w:cs="Times New Roman"/>
          <w:sz w:val="28"/>
          <w:szCs w:val="28"/>
        </w:rPr>
        <w:t>производить</w:t>
      </w:r>
      <w:r w:rsidR="005005D7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только по проектам, согласованным </w:t>
      </w:r>
      <w:r w:rsidR="00A153E9" w:rsidRPr="002D2712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законодательства.</w:t>
      </w:r>
    </w:p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3" w:name="sub_864"/>
      <w:bookmarkStart w:id="294" w:name="sub_865"/>
      <w:bookmarkEnd w:id="292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.4. Лицам, указанным в </w:t>
      </w:r>
      <w:hyperlink w:anchor="sub_861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пункте </w:t>
        </w:r>
      </w:hyperlink>
      <w:hyperlink w:anchor="sub_862" w:history="1">
        <w:r w:rsidRPr="002D2712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8.10.2</w:t>
        </w:r>
      </w:hyperlink>
      <w:r w:rsidRPr="002D2712">
        <w:rPr>
          <w:rFonts w:ascii="Times New Roman" w:hAnsi="Times New Roman" w:cs="Times New Roman"/>
          <w:sz w:val="28"/>
          <w:szCs w:val="28"/>
        </w:rPr>
        <w:t xml:space="preserve"> настоящих Правил, необходимо:</w:t>
      </w:r>
    </w:p>
    <w:bookmarkEnd w:id="293"/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проводить своевременный ремонт ограждений зеленых насаждений.</w:t>
      </w:r>
    </w:p>
    <w:p w:rsidR="00515B66" w:rsidRPr="002D2712" w:rsidRDefault="00515B66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.4.1. Физическим и юридическим лицам, в собственности или в пользовании которых находятся земельные участки, рекомендуется выполнять мероприятия, указанные в пунктах 8.10.2 и </w:t>
      </w:r>
      <w:r w:rsidR="00974754">
        <w:rPr>
          <w:rFonts w:ascii="Times New Roman" w:hAnsi="Times New Roman" w:cs="Times New Roman"/>
          <w:sz w:val="28"/>
          <w:szCs w:val="28"/>
        </w:rPr>
        <w:t xml:space="preserve"> </w:t>
      </w:r>
      <w:r w:rsidRPr="002D2712">
        <w:rPr>
          <w:rFonts w:ascii="Times New Roman" w:hAnsi="Times New Roman" w:cs="Times New Roman"/>
          <w:sz w:val="28"/>
          <w:szCs w:val="28"/>
        </w:rPr>
        <w:t>8.10.4. настоящих Правил также на территории этих участков.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.5. На площадях зеленых насаждений </w:t>
      </w:r>
      <w:r w:rsidR="005005D7" w:rsidRPr="002D2712">
        <w:rPr>
          <w:rFonts w:ascii="Times New Roman" w:hAnsi="Times New Roman" w:cs="Times New Roman"/>
          <w:sz w:val="28"/>
          <w:szCs w:val="28"/>
        </w:rPr>
        <w:t>запр</w:t>
      </w:r>
      <w:r w:rsidR="00A153E9" w:rsidRPr="002D2712">
        <w:rPr>
          <w:rFonts w:ascii="Times New Roman" w:hAnsi="Times New Roman" w:cs="Times New Roman"/>
          <w:sz w:val="28"/>
          <w:szCs w:val="28"/>
        </w:rPr>
        <w:t>е</w:t>
      </w:r>
      <w:r w:rsidR="005005D7" w:rsidRPr="002D2712">
        <w:rPr>
          <w:rFonts w:ascii="Times New Roman" w:hAnsi="Times New Roman" w:cs="Times New Roman"/>
          <w:sz w:val="28"/>
          <w:szCs w:val="28"/>
        </w:rPr>
        <w:t>щено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bookmarkEnd w:id="294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ходить и лежать на газонах и в молодых лесных посадках;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ломать деревья, кустарники, сучья и ветви, срывать листья и цветы, сбивать и собирать плоды;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разбивать палатки и разводить костры;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засорять газоны, цветники, дорожки и водоемы;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портить скульптуры, скамейки, ограды;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ездить на велосипедах, мотоциклах, лошадях, тракторах и автомашинах;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- мыть автотранспортные средства, стирать белье, а также купать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животных в водоемах, расположенных на территории зеленых насаждений;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парковать автотранспортные средства на газонах;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пасти скот;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обнажать корни деревьев на расстоянии ближе 1,5 м от ствола и засыпать шейки деревьев землей или строительным мусором;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добывать растительную землю, песок и производить другие раскопки;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сжигать листву и мусор на территории общего пользов</w:t>
      </w:r>
      <w:r w:rsidR="005005D7" w:rsidRPr="002D2712">
        <w:rPr>
          <w:rFonts w:ascii="Times New Roman" w:hAnsi="Times New Roman" w:cs="Times New Roman"/>
          <w:sz w:val="28"/>
          <w:szCs w:val="28"/>
        </w:rPr>
        <w:t>ания муниципального образования.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5" w:name="sub_866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.6. </w:t>
      </w:r>
      <w:r w:rsidR="005005D7" w:rsidRPr="002D2712">
        <w:rPr>
          <w:rFonts w:ascii="Times New Roman" w:hAnsi="Times New Roman" w:cs="Times New Roman"/>
          <w:sz w:val="28"/>
          <w:szCs w:val="28"/>
        </w:rPr>
        <w:t>З</w:t>
      </w:r>
      <w:r w:rsidRPr="002D2712">
        <w:rPr>
          <w:rFonts w:ascii="Times New Roman" w:hAnsi="Times New Roman" w:cs="Times New Roman"/>
          <w:sz w:val="28"/>
          <w:szCs w:val="28"/>
        </w:rPr>
        <w:t>апре</w:t>
      </w:r>
      <w:r w:rsidR="005005D7" w:rsidRPr="002D2712">
        <w:rPr>
          <w:rFonts w:ascii="Times New Roman" w:hAnsi="Times New Roman" w:cs="Times New Roman"/>
          <w:sz w:val="28"/>
          <w:szCs w:val="28"/>
        </w:rPr>
        <w:t>щено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самовольн</w:t>
      </w:r>
      <w:r w:rsidR="005005D7" w:rsidRPr="002D2712">
        <w:rPr>
          <w:rFonts w:ascii="Times New Roman" w:hAnsi="Times New Roman" w:cs="Times New Roman"/>
          <w:sz w:val="28"/>
          <w:szCs w:val="28"/>
        </w:rPr>
        <w:t>о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выруб</w:t>
      </w:r>
      <w:r w:rsidR="005005D7" w:rsidRPr="002D2712">
        <w:rPr>
          <w:rFonts w:ascii="Times New Roman" w:hAnsi="Times New Roman" w:cs="Times New Roman"/>
          <w:sz w:val="28"/>
          <w:szCs w:val="28"/>
        </w:rPr>
        <w:t>ать</w:t>
      </w:r>
      <w:r w:rsidRPr="002D2712">
        <w:rPr>
          <w:rFonts w:ascii="Times New Roman" w:hAnsi="Times New Roman" w:cs="Times New Roman"/>
          <w:sz w:val="28"/>
          <w:szCs w:val="28"/>
        </w:rPr>
        <w:t xml:space="preserve"> деревь</w:t>
      </w:r>
      <w:r w:rsidR="005005D7" w:rsidRPr="002D2712">
        <w:rPr>
          <w:rFonts w:ascii="Times New Roman" w:hAnsi="Times New Roman" w:cs="Times New Roman"/>
          <w:sz w:val="28"/>
          <w:szCs w:val="28"/>
        </w:rPr>
        <w:t>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и кустарник</w:t>
      </w:r>
      <w:r w:rsidR="005005D7" w:rsidRPr="002D2712">
        <w:rPr>
          <w:rFonts w:ascii="Times New Roman" w:hAnsi="Times New Roman" w:cs="Times New Roman"/>
          <w:sz w:val="28"/>
          <w:szCs w:val="28"/>
        </w:rPr>
        <w:t>и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6" w:name="sub_867"/>
      <w:bookmarkEnd w:id="295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.7.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муниципального образования, производит</w:t>
      </w:r>
      <w:r w:rsidR="00FE5EE2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="00A153E9" w:rsidRPr="002D2712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законодательства.</w:t>
      </w:r>
    </w:p>
    <w:p w:rsidR="00A153E9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7" w:name="sub_868"/>
      <w:bookmarkEnd w:id="296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.8. За вынужденный снос крупномерных деревьев и кустарников, связанных с застройкой или прокладкой подземных коммуникаций, </w:t>
      </w:r>
      <w:r w:rsidR="00FE5EE2" w:rsidRPr="002D2712">
        <w:rPr>
          <w:rFonts w:ascii="Times New Roman" w:hAnsi="Times New Roman" w:cs="Times New Roman"/>
          <w:sz w:val="28"/>
          <w:szCs w:val="28"/>
        </w:rPr>
        <w:t>с лица, осуществляющего указанные работы</w:t>
      </w:r>
      <w:r w:rsidR="00974754">
        <w:rPr>
          <w:rFonts w:ascii="Times New Roman" w:hAnsi="Times New Roman" w:cs="Times New Roman"/>
          <w:sz w:val="28"/>
          <w:szCs w:val="28"/>
        </w:rPr>
        <w:t>,</w:t>
      </w:r>
      <w:r w:rsidR="00FE5EE2" w:rsidRPr="002D2712">
        <w:rPr>
          <w:rFonts w:ascii="Times New Roman" w:hAnsi="Times New Roman" w:cs="Times New Roman"/>
          <w:sz w:val="28"/>
          <w:szCs w:val="28"/>
        </w:rPr>
        <w:t xml:space="preserve"> взимается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восстановительн</w:t>
      </w:r>
      <w:r w:rsidR="00FE5EE2" w:rsidRPr="002D2712">
        <w:rPr>
          <w:rFonts w:ascii="Times New Roman" w:hAnsi="Times New Roman" w:cs="Times New Roman"/>
          <w:sz w:val="28"/>
          <w:szCs w:val="28"/>
        </w:rPr>
        <w:t>ая</w:t>
      </w:r>
      <w:r w:rsidR="00A153E9" w:rsidRPr="002D2712">
        <w:rPr>
          <w:rFonts w:ascii="Times New Roman" w:hAnsi="Times New Roman" w:cs="Times New Roman"/>
          <w:sz w:val="28"/>
          <w:szCs w:val="28"/>
        </w:rPr>
        <w:t xml:space="preserve"> стоимость в соответствии с требованиями действующего законодательства.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8" w:name="sub_869"/>
      <w:bookmarkEnd w:id="297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.9. Выдач</w:t>
      </w:r>
      <w:r w:rsidR="00FE5EE2" w:rsidRPr="002D2712">
        <w:rPr>
          <w:rFonts w:ascii="Times New Roman" w:hAnsi="Times New Roman" w:cs="Times New Roman"/>
          <w:sz w:val="28"/>
          <w:szCs w:val="28"/>
        </w:rPr>
        <w:t>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разрешения на снос деревьев и кустарников </w:t>
      </w:r>
      <w:r w:rsidR="00FE5EE2" w:rsidRPr="002D2712">
        <w:rPr>
          <w:rFonts w:ascii="Times New Roman" w:hAnsi="Times New Roman" w:cs="Times New Roman"/>
          <w:sz w:val="28"/>
          <w:szCs w:val="28"/>
        </w:rPr>
        <w:t>п</w:t>
      </w:r>
      <w:r w:rsidRPr="002D2712">
        <w:rPr>
          <w:rFonts w:ascii="Times New Roman" w:hAnsi="Times New Roman" w:cs="Times New Roman"/>
          <w:sz w:val="28"/>
          <w:szCs w:val="28"/>
        </w:rPr>
        <w:t>роизводит</w:t>
      </w:r>
      <w:r w:rsidR="00FE5EE2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после оплаты восстановительной стоимости.</w:t>
      </w:r>
    </w:p>
    <w:bookmarkEnd w:id="298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Если указанные насаж</w:t>
      </w:r>
      <w:r w:rsidR="00FE5EE2" w:rsidRPr="002D2712">
        <w:rPr>
          <w:rFonts w:ascii="Times New Roman" w:hAnsi="Times New Roman" w:cs="Times New Roman"/>
          <w:sz w:val="28"/>
          <w:szCs w:val="28"/>
        </w:rPr>
        <w:t>дения подлежат пересадке, выдача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разрешения производит</w:t>
      </w:r>
      <w:r w:rsidR="00FE5EE2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без уплаты восстановительной стоимости.</w:t>
      </w:r>
    </w:p>
    <w:p w:rsidR="00A153E9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Размер восстановительной стоимости зеленых насаждений и место посадок определяются </w:t>
      </w:r>
      <w:bookmarkStart w:id="299" w:name="sub_8610"/>
      <w:r w:rsidR="00A153E9" w:rsidRPr="002D2712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законодательства.</w:t>
      </w:r>
    </w:p>
    <w:p w:rsidR="00A153E9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.10.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</w:t>
      </w:r>
      <w:r w:rsidR="00FE5EE2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восстановительн</w:t>
      </w:r>
      <w:r w:rsidR="00FE5EE2" w:rsidRPr="002D2712">
        <w:rPr>
          <w:rFonts w:ascii="Times New Roman" w:hAnsi="Times New Roman" w:cs="Times New Roman"/>
          <w:sz w:val="28"/>
          <w:szCs w:val="28"/>
        </w:rPr>
        <w:t>ая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стоимость поврежден</w:t>
      </w:r>
      <w:r w:rsidR="00A153E9" w:rsidRPr="002D2712">
        <w:rPr>
          <w:rFonts w:ascii="Times New Roman" w:hAnsi="Times New Roman" w:cs="Times New Roman"/>
          <w:sz w:val="28"/>
          <w:szCs w:val="28"/>
        </w:rPr>
        <w:t>ных или уничтоженных насаждений в соответствии с требованиями действующего законодательства.</w:t>
      </w:r>
    </w:p>
    <w:p w:rsidR="00A153E9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0" w:name="sub_8611"/>
      <w:bookmarkEnd w:id="299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.11. Оценк</w:t>
      </w:r>
      <w:r w:rsidR="00FE5EE2" w:rsidRPr="002D2712">
        <w:rPr>
          <w:rFonts w:ascii="Times New Roman" w:hAnsi="Times New Roman" w:cs="Times New Roman"/>
          <w:sz w:val="28"/>
          <w:szCs w:val="28"/>
        </w:rPr>
        <w:t>а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стоимости плодово-ягодных насаждений и садов, принадлежащих гражданам и попадающих в зону строительства жилых и промышленных зданий, производит</w:t>
      </w:r>
      <w:r w:rsidR="00FE5EE2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01" w:name="sub_8612"/>
      <w:bookmarkEnd w:id="300"/>
      <w:r w:rsidR="00A153E9" w:rsidRPr="002D2712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.12. За незаконную вырубку или повреждение деревьев на территории городских </w:t>
      </w:r>
      <w:r w:rsidR="00974754">
        <w:rPr>
          <w:rFonts w:ascii="Times New Roman" w:hAnsi="Times New Roman" w:cs="Times New Roman"/>
          <w:sz w:val="28"/>
          <w:szCs w:val="28"/>
        </w:rPr>
        <w:t xml:space="preserve"> парков и лесополос </w:t>
      </w:r>
      <w:r w:rsidRPr="002D2712">
        <w:rPr>
          <w:rFonts w:ascii="Times New Roman" w:hAnsi="Times New Roman" w:cs="Times New Roman"/>
          <w:sz w:val="28"/>
          <w:szCs w:val="28"/>
        </w:rPr>
        <w:t>виновным лицам следует возмещать убытки.</w:t>
      </w:r>
    </w:p>
    <w:p w:rsidR="00ED5D9F" w:rsidRDefault="00F938EB" w:rsidP="00ED5D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2" w:name="sub_8613"/>
      <w:bookmarkEnd w:id="301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.13. </w:t>
      </w:r>
      <w:bookmarkEnd w:id="302"/>
      <w:r w:rsidR="00ED5D9F" w:rsidRPr="002D2712">
        <w:rPr>
          <w:rFonts w:ascii="Times New Roman" w:hAnsi="Times New Roman" w:cs="Times New Roman"/>
          <w:sz w:val="28"/>
          <w:szCs w:val="28"/>
        </w:rPr>
        <w:t xml:space="preserve">Учет, содержание, снос, обрезка, пересадка деревьев и кустарников </w:t>
      </w:r>
      <w:r w:rsidR="00ED5D9F">
        <w:rPr>
          <w:rFonts w:ascii="Times New Roman" w:hAnsi="Times New Roman" w:cs="Times New Roman"/>
          <w:sz w:val="28"/>
          <w:szCs w:val="28"/>
        </w:rPr>
        <w:t>на улично-дорожной сети населенных пунктов Темрюкского городского поселения Темрюкского района,</w:t>
      </w:r>
      <w:r w:rsidR="00ED5D9F" w:rsidRPr="002D2712">
        <w:rPr>
          <w:rFonts w:ascii="Times New Roman" w:hAnsi="Times New Roman" w:cs="Times New Roman"/>
          <w:sz w:val="28"/>
          <w:szCs w:val="28"/>
        </w:rPr>
        <w:t xml:space="preserve"> производится силами и средствами</w:t>
      </w:r>
      <w:r w:rsidR="00974754">
        <w:rPr>
          <w:rFonts w:ascii="Times New Roman" w:hAnsi="Times New Roman" w:cs="Times New Roman"/>
          <w:sz w:val="28"/>
          <w:szCs w:val="28"/>
        </w:rPr>
        <w:t xml:space="preserve"> муниципального предприятия</w:t>
      </w:r>
      <w:r w:rsidR="00ED5D9F" w:rsidRPr="002D27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Если при этом будет установлено, что гибель деревьев произошла по вине отдельных граждан или должностных лиц, то размер восстановительной стоимости определя</w:t>
      </w:r>
      <w:r w:rsidR="00FE5EE2" w:rsidRPr="002D2712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>т</w:t>
      </w:r>
      <w:r w:rsidR="00FE5EE2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по ценам на здоровые деревья.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3" w:name="sub_8614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 xml:space="preserve">.14.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</w:t>
      </w:r>
      <w:r w:rsidR="0097475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для принятия необходимых мер.</w:t>
      </w:r>
    </w:p>
    <w:p w:rsidR="00A153E9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4" w:name="sub_8615"/>
      <w:bookmarkEnd w:id="303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.15. Разрешение на вырубку сухостоя выда</w:t>
      </w:r>
      <w:r w:rsidR="00FE5EE2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05" w:name="sub_8616"/>
      <w:bookmarkEnd w:id="304"/>
      <w:r w:rsidR="00A153E9" w:rsidRPr="002D2712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23FCE">
        <w:rPr>
          <w:rFonts w:ascii="Times New Roman" w:hAnsi="Times New Roman" w:cs="Times New Roman"/>
          <w:sz w:val="28"/>
          <w:szCs w:val="28"/>
        </w:rPr>
        <w:t>8</w:t>
      </w:r>
      <w:r w:rsidRPr="002D2712">
        <w:rPr>
          <w:rFonts w:ascii="Times New Roman" w:hAnsi="Times New Roman" w:cs="Times New Roman"/>
          <w:sz w:val="28"/>
          <w:szCs w:val="28"/>
        </w:rPr>
        <w:t>.16. Снос деревьев, кроме ценных пород деревьев, и кустарников в зоне индивидуальной застройки осуществля</w:t>
      </w:r>
      <w:r w:rsidR="004E04A8" w:rsidRPr="002D2712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>т</w:t>
      </w:r>
      <w:r w:rsidR="004E04A8" w:rsidRPr="002D2712">
        <w:rPr>
          <w:rFonts w:ascii="Times New Roman" w:hAnsi="Times New Roman" w:cs="Times New Roman"/>
          <w:sz w:val="28"/>
          <w:szCs w:val="28"/>
        </w:rPr>
        <w:t>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собственниками земельных участков самостоятельно за счет собственных средств.</w:t>
      </w:r>
    </w:p>
    <w:bookmarkEnd w:id="30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06" w:name="sub_87"/>
      <w:r w:rsidRPr="002D2712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D20F8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Содержание и эксплуатация дорог</w:t>
      </w:r>
    </w:p>
    <w:bookmarkEnd w:id="30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7" w:name="sub_871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9</w:t>
      </w:r>
      <w:r w:rsidRPr="002D2712">
        <w:rPr>
          <w:rFonts w:ascii="Times New Roman" w:hAnsi="Times New Roman" w:cs="Times New Roman"/>
          <w:sz w:val="28"/>
          <w:szCs w:val="28"/>
        </w:rPr>
        <w:t>.1. С целью сохранения дорожных покрытий на территории муниципального образования следует запреща</w:t>
      </w:r>
      <w:r w:rsidR="004E04A8" w:rsidRPr="002D2712">
        <w:rPr>
          <w:rFonts w:ascii="Times New Roman" w:hAnsi="Times New Roman" w:cs="Times New Roman"/>
          <w:sz w:val="28"/>
          <w:szCs w:val="28"/>
        </w:rPr>
        <w:t>ется</w:t>
      </w:r>
      <w:r w:rsidRPr="002D2712">
        <w:rPr>
          <w:rFonts w:ascii="Times New Roman" w:hAnsi="Times New Roman" w:cs="Times New Roman"/>
          <w:sz w:val="28"/>
          <w:szCs w:val="28"/>
        </w:rPr>
        <w:t>:</w:t>
      </w:r>
    </w:p>
    <w:bookmarkEnd w:id="307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подвоз груза волоком;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перегон по улицам населенных пунктов, имеющим твердое покрытие, машин на гусеничном ходу;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- движение и стоянка большегрузного транспорта на внутриквартальных пешеходных дорожках, тротуарах.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8" w:name="sub_873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9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4E04A8" w:rsidRPr="002D2712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</w:t>
      </w:r>
      <w:r w:rsidR="004E04A8" w:rsidRPr="002D2712">
        <w:rPr>
          <w:rFonts w:ascii="Times New Roman" w:hAnsi="Times New Roman" w:cs="Times New Roman"/>
          <w:sz w:val="28"/>
          <w:szCs w:val="28"/>
        </w:rPr>
        <w:t>ются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специализированными организациями по договорам</w:t>
      </w:r>
      <w:r w:rsidR="004E04A8" w:rsidRPr="002D2712">
        <w:rPr>
          <w:rFonts w:ascii="Times New Roman" w:hAnsi="Times New Roman" w:cs="Times New Roman"/>
          <w:sz w:val="28"/>
          <w:szCs w:val="28"/>
        </w:rPr>
        <w:t xml:space="preserve"> (контрактам)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633E4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в соответствии с планом капитальных вложений.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9" w:name="sub_875"/>
      <w:bookmarkEnd w:id="308"/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7E046B">
        <w:rPr>
          <w:rFonts w:ascii="Times New Roman" w:hAnsi="Times New Roman" w:cs="Times New Roman"/>
          <w:sz w:val="28"/>
          <w:szCs w:val="28"/>
        </w:rPr>
        <w:t>9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4E04A8" w:rsidRPr="002D2712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 Организаци</w:t>
      </w:r>
      <w:r w:rsidR="004E04A8" w:rsidRPr="002D2712">
        <w:rPr>
          <w:rFonts w:ascii="Times New Roman" w:hAnsi="Times New Roman" w:cs="Times New Roman"/>
          <w:sz w:val="28"/>
          <w:szCs w:val="28"/>
        </w:rPr>
        <w:t>и</w:t>
      </w:r>
      <w:r w:rsidRPr="002D2712">
        <w:rPr>
          <w:rFonts w:ascii="Times New Roman" w:hAnsi="Times New Roman" w:cs="Times New Roman"/>
          <w:sz w:val="28"/>
          <w:szCs w:val="28"/>
        </w:rPr>
        <w:t>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DB578E" w:rsidRPr="002D2712" w:rsidRDefault="00DB578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FA0" w:rsidRDefault="007F1FA0" w:rsidP="00B70E1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FA0" w:rsidRDefault="007F1FA0" w:rsidP="00B70E1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78E" w:rsidRPr="002D2712" w:rsidRDefault="006132DD" w:rsidP="00B70E1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20F8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B578E" w:rsidRPr="002D2712">
        <w:rPr>
          <w:rFonts w:ascii="Times New Roman" w:hAnsi="Times New Roman" w:cs="Times New Roman"/>
          <w:b/>
          <w:bCs/>
          <w:sz w:val="28"/>
          <w:szCs w:val="28"/>
        </w:rPr>
        <w:t>Сохранность дорог, тротуаров, площадей и других элементов благоустройства</w:t>
      </w:r>
    </w:p>
    <w:p w:rsidR="00DB578E" w:rsidRPr="002D2712" w:rsidRDefault="00DB578E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09"/>
    <w:p w:rsidR="00F938EB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 xml:space="preserve">.1 </w:t>
      </w:r>
      <w:r w:rsidR="00F938EB" w:rsidRPr="002D2712">
        <w:rPr>
          <w:rFonts w:ascii="Times New Roman" w:hAnsi="Times New Roman" w:cs="Times New Roman"/>
          <w:sz w:val="28"/>
          <w:szCs w:val="28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.2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. Выполнение в черте </w:t>
      </w:r>
      <w:r w:rsidR="00633E4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FF10C9" w:rsidRPr="002D2712">
        <w:rPr>
          <w:rFonts w:ascii="Times New Roman" w:hAnsi="Times New Roman" w:cs="Times New Roman"/>
          <w:sz w:val="28"/>
          <w:szCs w:val="28"/>
        </w:rPr>
        <w:t>всех видов работ, связанных с нарушением объектов внешнего благоустройства, земельных и дорожных покрытий, предприятиями и организациями, независимо от их ведомственной принадлежности, а равно отдельными гражданами допускается только по разрешению (ордеру). Для получения разрешения юридические и физические лица должны за пять дней до начала работ обратиться в отдел</w:t>
      </w:r>
      <w:r w:rsidR="00633E4E">
        <w:rPr>
          <w:rFonts w:ascii="Times New Roman" w:hAnsi="Times New Roman" w:cs="Times New Roman"/>
          <w:sz w:val="28"/>
          <w:szCs w:val="28"/>
        </w:rPr>
        <w:t xml:space="preserve"> по вопросам жилищно-коммунального хозяйства администрации Темрюкского городского поселения Темрюкского района</w:t>
      </w:r>
      <w:r w:rsidR="00FF10C9" w:rsidRPr="002D2712">
        <w:rPr>
          <w:rFonts w:ascii="Times New Roman" w:hAnsi="Times New Roman" w:cs="Times New Roman"/>
          <w:sz w:val="28"/>
          <w:szCs w:val="28"/>
        </w:rPr>
        <w:t>, предъявив следующие документы:</w:t>
      </w:r>
    </w:p>
    <w:p w:rsidR="00FF10C9" w:rsidRPr="002D2712" w:rsidRDefault="00FF10C9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рабочий проект или рабочую документацию, согласованную с администрац</w:t>
      </w:r>
      <w:r w:rsidR="00633E4E">
        <w:rPr>
          <w:rFonts w:ascii="Times New Roman" w:hAnsi="Times New Roman" w:cs="Times New Roman"/>
          <w:sz w:val="28"/>
          <w:szCs w:val="28"/>
        </w:rPr>
        <w:t>ией Темрюкского городского поселения Темрюкского района</w:t>
      </w:r>
      <w:r w:rsidR="0086476E">
        <w:rPr>
          <w:rFonts w:ascii="Times New Roman" w:hAnsi="Times New Roman" w:cs="Times New Roman"/>
          <w:sz w:val="28"/>
          <w:szCs w:val="28"/>
        </w:rPr>
        <w:t>,</w:t>
      </w:r>
      <w:r w:rsidR="0086476E" w:rsidRPr="0086476E">
        <w:rPr>
          <w:rFonts w:ascii="Times New Roman" w:hAnsi="Times New Roman" w:cs="Times New Roman"/>
          <w:sz w:val="28"/>
          <w:szCs w:val="28"/>
        </w:rPr>
        <w:t xml:space="preserve"> ОГИБДД,</w:t>
      </w:r>
      <w:r w:rsidRPr="002D2712">
        <w:rPr>
          <w:rFonts w:ascii="Times New Roman" w:hAnsi="Times New Roman" w:cs="Times New Roman"/>
          <w:sz w:val="28"/>
          <w:szCs w:val="28"/>
        </w:rPr>
        <w:t xml:space="preserve"> с владельцами подземных коммуникаций: ОАО </w:t>
      </w:r>
      <w:r w:rsidR="008A36AF" w:rsidRPr="002D2712">
        <w:rPr>
          <w:rFonts w:ascii="Times New Roman" w:hAnsi="Times New Roman" w:cs="Times New Roman"/>
          <w:sz w:val="28"/>
          <w:szCs w:val="28"/>
        </w:rPr>
        <w:t>«НЭСК-</w:t>
      </w:r>
      <w:r w:rsidR="00E07EFA">
        <w:rPr>
          <w:rFonts w:ascii="Times New Roman" w:hAnsi="Times New Roman" w:cs="Times New Roman"/>
          <w:sz w:val="28"/>
          <w:szCs w:val="28"/>
        </w:rPr>
        <w:t>э</w:t>
      </w:r>
      <w:r w:rsidR="008A36AF" w:rsidRPr="002D2712">
        <w:rPr>
          <w:rFonts w:ascii="Times New Roman" w:hAnsi="Times New Roman" w:cs="Times New Roman"/>
          <w:sz w:val="28"/>
          <w:szCs w:val="28"/>
        </w:rPr>
        <w:t>лектросети» «</w:t>
      </w:r>
      <w:r w:rsidR="00633E4E">
        <w:rPr>
          <w:rFonts w:ascii="Times New Roman" w:hAnsi="Times New Roman" w:cs="Times New Roman"/>
          <w:sz w:val="28"/>
          <w:szCs w:val="28"/>
        </w:rPr>
        <w:t>Темрюк</w:t>
      </w:r>
      <w:r w:rsidR="008A36AF" w:rsidRPr="002D2712">
        <w:rPr>
          <w:rFonts w:ascii="Times New Roman" w:hAnsi="Times New Roman" w:cs="Times New Roman"/>
          <w:sz w:val="28"/>
          <w:szCs w:val="28"/>
        </w:rPr>
        <w:t>электросеть»</w:t>
      </w:r>
      <w:r w:rsidRPr="002D2712">
        <w:rPr>
          <w:rFonts w:ascii="Times New Roman" w:hAnsi="Times New Roman" w:cs="Times New Roman"/>
          <w:sz w:val="28"/>
          <w:szCs w:val="28"/>
        </w:rPr>
        <w:t xml:space="preserve">, </w:t>
      </w:r>
      <w:r w:rsidR="00633E4E">
        <w:rPr>
          <w:rFonts w:ascii="Times New Roman" w:hAnsi="Times New Roman" w:cs="Times New Roman"/>
          <w:sz w:val="28"/>
          <w:szCs w:val="28"/>
        </w:rPr>
        <w:t xml:space="preserve">МУП </w:t>
      </w:r>
      <w:r w:rsidR="008A36AF" w:rsidRPr="002D2712">
        <w:rPr>
          <w:rFonts w:ascii="Times New Roman" w:hAnsi="Times New Roman" w:cs="Times New Roman"/>
          <w:sz w:val="28"/>
          <w:szCs w:val="28"/>
        </w:rPr>
        <w:t>«</w:t>
      </w:r>
      <w:r w:rsidR="00633E4E">
        <w:rPr>
          <w:rFonts w:ascii="Times New Roman" w:hAnsi="Times New Roman" w:cs="Times New Roman"/>
          <w:sz w:val="28"/>
          <w:szCs w:val="28"/>
        </w:rPr>
        <w:t>Темрюкское управление жилищно-коммунальным хозяйством</w:t>
      </w:r>
      <w:r w:rsidR="008A36AF" w:rsidRPr="002D2712">
        <w:rPr>
          <w:rFonts w:ascii="Times New Roman" w:hAnsi="Times New Roman" w:cs="Times New Roman"/>
          <w:sz w:val="28"/>
          <w:szCs w:val="28"/>
        </w:rPr>
        <w:t>»</w:t>
      </w:r>
      <w:r w:rsidRPr="002D2712">
        <w:rPr>
          <w:rFonts w:ascii="Times New Roman" w:hAnsi="Times New Roman" w:cs="Times New Roman"/>
          <w:sz w:val="28"/>
          <w:szCs w:val="28"/>
        </w:rPr>
        <w:t xml:space="preserve">, ОАО </w:t>
      </w:r>
      <w:r w:rsidR="008A36AF" w:rsidRPr="002D2712">
        <w:rPr>
          <w:rFonts w:ascii="Times New Roman" w:hAnsi="Times New Roman" w:cs="Times New Roman"/>
          <w:sz w:val="28"/>
          <w:szCs w:val="28"/>
        </w:rPr>
        <w:t>«</w:t>
      </w:r>
      <w:r w:rsidR="006728C7">
        <w:rPr>
          <w:rFonts w:ascii="Times New Roman" w:hAnsi="Times New Roman" w:cs="Times New Roman"/>
          <w:sz w:val="28"/>
          <w:szCs w:val="28"/>
        </w:rPr>
        <w:t>Темрюкрайгаз</w:t>
      </w:r>
      <w:r w:rsidR="008A36AF" w:rsidRPr="002D2712">
        <w:rPr>
          <w:rFonts w:ascii="Times New Roman" w:hAnsi="Times New Roman" w:cs="Times New Roman"/>
          <w:sz w:val="28"/>
          <w:szCs w:val="28"/>
        </w:rPr>
        <w:t>»</w:t>
      </w:r>
      <w:r w:rsidRPr="002D2712">
        <w:rPr>
          <w:rFonts w:ascii="Times New Roman" w:hAnsi="Times New Roman" w:cs="Times New Roman"/>
          <w:sz w:val="28"/>
          <w:szCs w:val="28"/>
        </w:rPr>
        <w:t xml:space="preserve">, </w:t>
      </w:r>
      <w:r w:rsidR="0086476E" w:rsidRPr="0086476E">
        <w:rPr>
          <w:rFonts w:ascii="Times New Roman" w:hAnsi="Times New Roman" w:cs="Times New Roman"/>
          <w:sz w:val="28"/>
          <w:szCs w:val="28"/>
        </w:rPr>
        <w:t>ОАО «Ростелеком» ЛТЦ Темрюкск</w:t>
      </w:r>
      <w:r w:rsidR="0086476E">
        <w:rPr>
          <w:rFonts w:ascii="Times New Roman" w:hAnsi="Times New Roman" w:cs="Times New Roman"/>
          <w:sz w:val="28"/>
          <w:szCs w:val="28"/>
        </w:rPr>
        <w:t>ого</w:t>
      </w:r>
      <w:r w:rsidR="0086476E" w:rsidRPr="0086476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6476E">
        <w:rPr>
          <w:rFonts w:ascii="Times New Roman" w:hAnsi="Times New Roman" w:cs="Times New Roman"/>
          <w:sz w:val="28"/>
          <w:szCs w:val="28"/>
        </w:rPr>
        <w:t xml:space="preserve">а, а также </w:t>
      </w:r>
      <w:r w:rsidRPr="002D2712">
        <w:rPr>
          <w:rFonts w:ascii="Times New Roman" w:hAnsi="Times New Roman" w:cs="Times New Roman"/>
          <w:sz w:val="28"/>
          <w:szCs w:val="28"/>
        </w:rPr>
        <w:t>гарантийное обязательство на восстановление нарушенных элементов благоустройства с указанием сроков выполнения работ.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.3.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Место разрытия должно быть ограждено металлическими или деревянными ограждениями. На ограждениях, установленных юридическими лицами и индивидуальными предпринимателями, должны быть размещены информационные таблички с наименованием лица, проводящего работы, видом работ, фамилией, именем и отчеством лица, ответственного за выполнение работ, и номером его контактного телефона.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.4.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С наступлением темноты место работ должно быть освещено фонарями с красным светом. Тип ограждения, количество и вид дорожных знаков, границы их установки при производстве работ на территории </w:t>
      </w:r>
      <w:r w:rsidR="006728C7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FF10C9" w:rsidRPr="002D2712">
        <w:rPr>
          <w:rFonts w:ascii="Times New Roman" w:hAnsi="Times New Roman" w:cs="Times New Roman"/>
          <w:sz w:val="28"/>
          <w:szCs w:val="28"/>
        </w:rPr>
        <w:t>определяются по согласованию с ОГИБДД.</w:t>
      </w:r>
    </w:p>
    <w:p w:rsidR="006728C7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.5.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Поперечные разрытия на улицах </w:t>
      </w:r>
      <w:r w:rsidR="006728C7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FF10C9" w:rsidRPr="002D2712">
        <w:rPr>
          <w:rFonts w:ascii="Times New Roman" w:hAnsi="Times New Roman" w:cs="Times New Roman"/>
          <w:sz w:val="28"/>
          <w:szCs w:val="28"/>
        </w:rPr>
        <w:t>с интенсивным движением транспорта выполняются строго по графику, как правило, в течение суток в ночное время, а в случаях, требующих более длительного времени, должны начинаться в срок, установленный отделом</w:t>
      </w:r>
      <w:r w:rsidR="006728C7">
        <w:rPr>
          <w:rFonts w:ascii="Times New Roman" w:hAnsi="Times New Roman" w:cs="Times New Roman"/>
          <w:sz w:val="28"/>
          <w:szCs w:val="28"/>
        </w:rPr>
        <w:t xml:space="preserve"> по вопросам жилищно-коммунального хозяйства администрации Темрюкского городского поселения Темрюкского района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.6.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проезда транспорта и прохода пешеходов через траншеи организацией, частными лицами, производящими земляные работы, в обязательном порядке устанавливаются прочные настилы и мостики с перилами.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.7.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Присоединение к водопроводам, канализационным, тепловым, газовым и электрическим сетям производится только с разрешения </w:t>
      </w:r>
      <w:r w:rsidR="00FF10C9" w:rsidRPr="002D2712">
        <w:rPr>
          <w:rFonts w:ascii="Times New Roman" w:hAnsi="Times New Roman" w:cs="Times New Roman"/>
          <w:sz w:val="28"/>
          <w:szCs w:val="28"/>
        </w:rPr>
        <w:lastRenderedPageBreak/>
        <w:t>организаций, в чьем ведении находятся коммуникации.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.8.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Юридические и физические лица, ответственные за производство работ, обязаны строго выполнять условия и сроки ведения работ, определенные настоящими Правилами и выданным разрешением (ордером).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.9.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Юридические и физические лица, получившие разрешение на производство работ, обязаны оповестить об этом телефонограммой владельцев подземных коммуникаций не позднее чем за сутки до начала работ.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.10.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Руководители организаций, эксплуатирующие подземные коммуникации и сети, обязаны обеспечить своевременную явку на место работ своих представителей.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.11.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В случаях проведения срочных аварийных работ, требующих разрытия улиц, разрешается их производство без оформления разрешения</w:t>
      </w:r>
      <w:r w:rsidR="006728C7">
        <w:rPr>
          <w:rFonts w:ascii="Times New Roman" w:hAnsi="Times New Roman" w:cs="Times New Roman"/>
          <w:sz w:val="28"/>
          <w:szCs w:val="28"/>
        </w:rPr>
        <w:t xml:space="preserve"> (ордера) 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с обязательным уведомлением телефонограммой отдела</w:t>
      </w:r>
      <w:r w:rsidR="006728C7">
        <w:rPr>
          <w:rFonts w:ascii="Times New Roman" w:hAnsi="Times New Roman" w:cs="Times New Roman"/>
          <w:sz w:val="28"/>
          <w:szCs w:val="28"/>
        </w:rPr>
        <w:t xml:space="preserve"> по вопросам жилищно-коммунального хозяйства администрации Темрюкского городского поселения Темрюкского района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. Оформление </w:t>
      </w:r>
      <w:r w:rsidR="006728C7">
        <w:rPr>
          <w:rFonts w:ascii="Times New Roman" w:hAnsi="Times New Roman" w:cs="Times New Roman"/>
          <w:sz w:val="28"/>
          <w:szCs w:val="28"/>
        </w:rPr>
        <w:t>разрешения (</w:t>
      </w:r>
      <w:r w:rsidR="00FF10C9" w:rsidRPr="002D2712">
        <w:rPr>
          <w:rFonts w:ascii="Times New Roman" w:hAnsi="Times New Roman" w:cs="Times New Roman"/>
          <w:sz w:val="28"/>
          <w:szCs w:val="28"/>
        </w:rPr>
        <w:t>ордера</w:t>
      </w:r>
      <w:r w:rsidR="006728C7">
        <w:rPr>
          <w:rFonts w:ascii="Times New Roman" w:hAnsi="Times New Roman" w:cs="Times New Roman"/>
          <w:sz w:val="28"/>
          <w:szCs w:val="28"/>
        </w:rPr>
        <w:t>)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производится в установленном порядке в течение последующих двух дней.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.12.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Дорожные покрытия, тротуары, газоны и другие разрытые участки должны быть восстановлены в сроки, указанные в разрешении, самими предприятиями или дорожными службами, согласно договору с ними и заказчиком.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.13.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Руководители предприятий или организаций, а также предприниматели или частные лица, получившие разрешение (ордер) на разрытие,</w:t>
      </w:r>
      <w:r w:rsidR="00EA1F84" w:rsidRPr="002D2712">
        <w:rPr>
          <w:rFonts w:ascii="Times New Roman" w:hAnsi="Times New Roman" w:cs="Times New Roman"/>
          <w:sz w:val="28"/>
          <w:szCs w:val="28"/>
        </w:rPr>
        <w:t xml:space="preserve"> обязаны строго выполнять условия и сроки, указанные в ордере,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</w:t>
      </w:r>
      <w:r w:rsidR="00EA1F84" w:rsidRPr="002D2712">
        <w:rPr>
          <w:rFonts w:ascii="Times New Roman" w:hAnsi="Times New Roman" w:cs="Times New Roman"/>
          <w:sz w:val="28"/>
          <w:szCs w:val="28"/>
        </w:rPr>
        <w:t>и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сдать восстановленный участок по акту отделу</w:t>
      </w:r>
      <w:r w:rsidR="006728C7">
        <w:rPr>
          <w:rFonts w:ascii="Times New Roman" w:hAnsi="Times New Roman" w:cs="Times New Roman"/>
          <w:sz w:val="28"/>
          <w:szCs w:val="28"/>
        </w:rPr>
        <w:t xml:space="preserve"> по вопросу жилищно-коммунального хозяйства администрации Темрюкского городского поселения Темрюкского района</w:t>
      </w:r>
      <w:r w:rsidR="00FF10C9" w:rsidRPr="002D2712">
        <w:rPr>
          <w:rFonts w:ascii="Times New Roman" w:hAnsi="Times New Roman" w:cs="Times New Roman"/>
          <w:sz w:val="28"/>
          <w:szCs w:val="28"/>
        </w:rPr>
        <w:t>.</w:t>
      </w:r>
    </w:p>
    <w:p w:rsidR="00FF10C9" w:rsidRPr="002D2712" w:rsidRDefault="006132DD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.14.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Доставка материалов к месту работы разрешается не раньше чем за три дня до их начала. Укладка материалов должна исключить разрушение элементов благоустройства и препятствие движению транспорта и пешеходов.</w:t>
      </w:r>
    </w:p>
    <w:p w:rsidR="00FF10C9" w:rsidRPr="002D2712" w:rsidRDefault="00567AEF" w:rsidP="00B70E10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.15.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При проведении земляных работ юридические и физические лица, ответственные за производство земляных работ по ордеру, а также организации и индивидуальные предприниматели, осуществляющие монтаж и сопроводительные работы, обязаны не допускать загрязнения дорог и тротуаров грунтом и строительным мусором. В случае загрязнения обязаны незамедлительно обеспечить мероприятия по их очистке. </w:t>
      </w:r>
    </w:p>
    <w:p w:rsidR="00FF10C9" w:rsidRPr="002D2712" w:rsidRDefault="00FF10C9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Материал, образовавшийся от разборки существующего дорожного покрытия, непригоден для повторного использования в качестве такового и подлежит вывозу.</w:t>
      </w:r>
    </w:p>
    <w:p w:rsidR="00FF10C9" w:rsidRPr="002D2712" w:rsidRDefault="00567AEF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.16.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При проведении земляных работ запрещается отвал грунта на проезжую часть дорог, имеющих асфальтобетонное или песчано-гравийное исполнение, тротуары, газоны, декоративные клумбы, цветники и другие объекты благоустройства.</w:t>
      </w:r>
    </w:p>
    <w:p w:rsidR="00FF10C9" w:rsidRPr="002D2712" w:rsidRDefault="00567AEF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12</w:t>
      </w:r>
      <w:r w:rsidRPr="002D2712">
        <w:rPr>
          <w:rFonts w:ascii="Times New Roman" w:hAnsi="Times New Roman" w:cs="Times New Roman"/>
          <w:sz w:val="28"/>
          <w:szCs w:val="28"/>
        </w:rPr>
        <w:t>.17.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Работы, проводимые без разрешения или с нарушением сроков выданного разрешения и обнаруженные представителями </w:t>
      </w:r>
      <w:r w:rsidR="00E07EFA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 w:rsidR="00FF10C9" w:rsidRPr="002D2712">
        <w:rPr>
          <w:rFonts w:ascii="Times New Roman" w:hAnsi="Times New Roman" w:cs="Times New Roman"/>
          <w:sz w:val="28"/>
          <w:szCs w:val="28"/>
        </w:rPr>
        <w:t>, должны быть немедленно прекращены, разрытия - устранены, а виновные лица привлечены к административной ответственности.</w:t>
      </w:r>
    </w:p>
    <w:p w:rsidR="00FF10C9" w:rsidRPr="002D2712" w:rsidRDefault="00567AEF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.18.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В случае повреждения подземных коммуникаций лица, выполняющие работы, обязаны немедленно сообщить об этом владельцам коммуникаций, в </w:t>
      </w:r>
      <w:r w:rsidR="006728C7">
        <w:rPr>
          <w:rFonts w:ascii="Times New Roman" w:hAnsi="Times New Roman" w:cs="Times New Roman"/>
          <w:sz w:val="28"/>
          <w:szCs w:val="28"/>
        </w:rPr>
        <w:t xml:space="preserve">отдел по вопросам 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  <w:r w:rsidR="006728C7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="00FF10C9" w:rsidRPr="002D2712">
        <w:rPr>
          <w:rFonts w:ascii="Times New Roman" w:hAnsi="Times New Roman" w:cs="Times New Roman"/>
          <w:sz w:val="28"/>
          <w:szCs w:val="28"/>
        </w:rPr>
        <w:t>и принять меры для оперативной ликвидации аварии.</w:t>
      </w:r>
    </w:p>
    <w:p w:rsidR="00FF10C9" w:rsidRPr="002D2712" w:rsidRDefault="00567AEF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.19.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Контроль за производством работ и восстановлением элементов благоустройства производится отделом</w:t>
      </w:r>
      <w:r w:rsidR="006728C7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6728C7" w:rsidRPr="002D271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  <w:r w:rsidR="006728C7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FF10C9" w:rsidRPr="002D2712">
        <w:rPr>
          <w:rFonts w:ascii="Times New Roman" w:hAnsi="Times New Roman" w:cs="Times New Roman"/>
          <w:sz w:val="28"/>
          <w:szCs w:val="28"/>
        </w:rPr>
        <w:t>.</w:t>
      </w:r>
    </w:p>
    <w:p w:rsidR="00FF10C9" w:rsidRPr="002D2712" w:rsidRDefault="00567AEF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.20.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Регулировка и закрытие крышек люков, ремонт плит перекрытия, горловин колодцев, просевших либо поврежденных в результате движения по дороге транспорта и механизмов, производится организацией, в эксплуатации которой находятся данные коммуникации.</w:t>
      </w:r>
    </w:p>
    <w:p w:rsidR="00FF10C9" w:rsidRPr="002D2712" w:rsidRDefault="00567AEF" w:rsidP="00B70E10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0</w:t>
      </w:r>
      <w:r w:rsidRPr="002D2712">
        <w:rPr>
          <w:rFonts w:ascii="Times New Roman" w:hAnsi="Times New Roman" w:cs="Times New Roman"/>
          <w:sz w:val="28"/>
          <w:szCs w:val="28"/>
        </w:rPr>
        <w:t>.21.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Восстановление разрытого участка до устройства из асфальтобетонного покрытия выполняется непросадочным материалом (щебень, гравий, песок).</w:t>
      </w:r>
    </w:p>
    <w:p w:rsidR="00FF10C9" w:rsidRPr="002D2712" w:rsidRDefault="00FF10C9" w:rsidP="00B70E10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При производстве работ по восстановлению разрытого участка непросадочным материалом после укладки смеси производится ее уплотнение в соответствии с пунктами 7.1., 7.3., 7.9 СНиП 3.06.03-85 «Автомобильные дороги», утвержденными постановлением Госстроя СССР от 20 августа 1985 года № 133 (далее – СНиП).</w:t>
      </w:r>
    </w:p>
    <w:p w:rsidR="00FF10C9" w:rsidRPr="002D2712" w:rsidRDefault="00FF10C9" w:rsidP="00B70E10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Поперечные стыки, устраиваемые из асфальтобетонной смеси должны быть перпендикулярны оси дороги в соответствии с пунктом 10.30 СНиП.</w:t>
      </w:r>
    </w:p>
    <w:p w:rsidR="00FF10C9" w:rsidRPr="002D2712" w:rsidRDefault="00FF10C9" w:rsidP="00B70E10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Разрытый участок должен быть обрублен по контуру, захватывая 3-5 сантиметров неповрежденной части покрытия. </w:t>
      </w:r>
    </w:p>
    <w:p w:rsidR="00FF10C9" w:rsidRPr="002D2712" w:rsidRDefault="00FF10C9" w:rsidP="00B70E10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Разрушенное асфальтобетонное покрытие удаляется. Восстанавливаемый участок должен быть очищен и просушен. Дно, стенки разрытия подгрунтовываются жидким или разжиженным битумом, либо остаточным битумом (гудроном).</w:t>
      </w:r>
    </w:p>
    <w:p w:rsidR="00FF10C9" w:rsidRPr="002D2712" w:rsidRDefault="00FF10C9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Сопряжение полос существующего и вновь устраиваемого асфальтобетонного покрытия должно быть ровным и плотным, не иметь наплывов и сдвигов в соответствии с пунктами 10.29, 10.31 СНиП.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10" w:name="sub_88"/>
      <w:r w:rsidRPr="002D2712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8A36AF" w:rsidRPr="002D271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20F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 xml:space="preserve">. Освещение территории </w:t>
      </w:r>
      <w:r w:rsidR="00BA4D45">
        <w:rPr>
          <w:rFonts w:ascii="Times New Roman" w:hAnsi="Times New Roman" w:cs="Times New Roman"/>
          <w:color w:val="auto"/>
          <w:sz w:val="28"/>
          <w:szCs w:val="28"/>
        </w:rPr>
        <w:t xml:space="preserve">Темрюкского городского поселения Темрюкского района </w:t>
      </w:r>
    </w:p>
    <w:p w:rsidR="00DB578E" w:rsidRPr="002D2712" w:rsidRDefault="00DB578E" w:rsidP="00B70E10">
      <w:pPr>
        <w:rPr>
          <w:rFonts w:ascii="Times New Roman" w:hAnsi="Times New Roman" w:cs="Times New Roman"/>
          <w:sz w:val="28"/>
          <w:szCs w:val="28"/>
        </w:rPr>
      </w:pPr>
    </w:p>
    <w:bookmarkEnd w:id="310"/>
    <w:p w:rsidR="00FF10C9" w:rsidRPr="002D2712" w:rsidRDefault="00567AEF" w:rsidP="00235F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</w:t>
      </w:r>
      <w:r w:rsidR="00FF10C9" w:rsidRPr="002D2712">
        <w:rPr>
          <w:rFonts w:ascii="Times New Roman" w:hAnsi="Times New Roman" w:cs="Times New Roman"/>
          <w:sz w:val="28"/>
          <w:szCs w:val="28"/>
        </w:rPr>
        <w:t>.</w:t>
      </w:r>
      <w:r w:rsidR="008A36AF" w:rsidRPr="002D2712">
        <w:rPr>
          <w:rFonts w:ascii="Times New Roman" w:hAnsi="Times New Roman" w:cs="Times New Roman"/>
          <w:sz w:val="28"/>
          <w:szCs w:val="28"/>
        </w:rPr>
        <w:t>1</w:t>
      </w:r>
      <w:r w:rsidR="007E046B">
        <w:rPr>
          <w:rFonts w:ascii="Times New Roman" w:hAnsi="Times New Roman" w:cs="Times New Roman"/>
          <w:sz w:val="28"/>
          <w:szCs w:val="28"/>
        </w:rPr>
        <w:t>1</w:t>
      </w:r>
      <w:r w:rsidRPr="002D2712">
        <w:rPr>
          <w:rFonts w:ascii="Times New Roman" w:hAnsi="Times New Roman" w:cs="Times New Roman"/>
          <w:sz w:val="28"/>
          <w:szCs w:val="28"/>
        </w:rPr>
        <w:t>.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1. </w:t>
      </w:r>
      <w:r w:rsidR="00235F55" w:rsidRPr="002D2712"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="00235F55">
        <w:rPr>
          <w:rFonts w:ascii="Times New Roman" w:hAnsi="Times New Roman" w:cs="Times New Roman"/>
          <w:sz w:val="28"/>
          <w:szCs w:val="28"/>
        </w:rPr>
        <w:t>у</w:t>
      </w:r>
      <w:r w:rsidR="00FF10C9" w:rsidRPr="002D2712">
        <w:rPr>
          <w:rFonts w:ascii="Times New Roman" w:hAnsi="Times New Roman" w:cs="Times New Roman"/>
          <w:sz w:val="28"/>
          <w:szCs w:val="28"/>
        </w:rPr>
        <w:t>лиц, дорог, площад</w:t>
      </w:r>
      <w:r w:rsidR="00235F55">
        <w:rPr>
          <w:rFonts w:ascii="Times New Roman" w:hAnsi="Times New Roman" w:cs="Times New Roman"/>
          <w:sz w:val="28"/>
          <w:szCs w:val="28"/>
        </w:rPr>
        <w:t>ей</w:t>
      </w:r>
      <w:r w:rsidR="00FF10C9" w:rsidRPr="002D2712">
        <w:rPr>
          <w:rFonts w:ascii="Times New Roman" w:hAnsi="Times New Roman" w:cs="Times New Roman"/>
          <w:sz w:val="28"/>
          <w:szCs w:val="28"/>
        </w:rPr>
        <w:t>, мост</w:t>
      </w:r>
      <w:r w:rsidR="00235F55">
        <w:rPr>
          <w:rFonts w:ascii="Times New Roman" w:hAnsi="Times New Roman" w:cs="Times New Roman"/>
          <w:sz w:val="28"/>
          <w:szCs w:val="28"/>
        </w:rPr>
        <w:t>ов</w:t>
      </w:r>
      <w:r w:rsidR="00FF10C9" w:rsidRPr="002D2712">
        <w:rPr>
          <w:rFonts w:ascii="Times New Roman" w:hAnsi="Times New Roman" w:cs="Times New Roman"/>
          <w:sz w:val="28"/>
          <w:szCs w:val="28"/>
        </w:rPr>
        <w:t>, и пешеходны</w:t>
      </w:r>
      <w:r w:rsidR="00235F55">
        <w:rPr>
          <w:rFonts w:ascii="Times New Roman" w:hAnsi="Times New Roman" w:cs="Times New Roman"/>
          <w:sz w:val="28"/>
          <w:szCs w:val="28"/>
        </w:rPr>
        <w:t>х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 алле</w:t>
      </w:r>
      <w:r w:rsidR="00235F55">
        <w:rPr>
          <w:rFonts w:ascii="Times New Roman" w:hAnsi="Times New Roman" w:cs="Times New Roman"/>
          <w:sz w:val="28"/>
          <w:szCs w:val="28"/>
        </w:rPr>
        <w:t>й</w:t>
      </w:r>
      <w:r w:rsidR="00FF10C9" w:rsidRPr="002D2712">
        <w:rPr>
          <w:rFonts w:ascii="Times New Roman" w:hAnsi="Times New Roman" w:cs="Times New Roman"/>
          <w:sz w:val="28"/>
          <w:szCs w:val="28"/>
        </w:rPr>
        <w:t xml:space="preserve">,  территории жилых кварталов, жилых дворов, жилых районов и домов, </w:t>
      </w:r>
      <w:r w:rsidR="00235F55">
        <w:rPr>
          <w:rFonts w:ascii="Times New Roman" w:hAnsi="Times New Roman" w:cs="Times New Roman"/>
          <w:sz w:val="28"/>
          <w:szCs w:val="28"/>
        </w:rPr>
        <w:t xml:space="preserve"> возлагается на соответствующие службы администрации Темрюкского городского поселения Темрюкского района и муниципальное бюджетное учреждение «Общественно-социальный центр». Освещение осуществляется в соответствии с корректировкой таймеров реального времени. </w:t>
      </w:r>
    </w:p>
    <w:p w:rsidR="00B70E10" w:rsidRPr="002D2712" w:rsidRDefault="00B70E10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11" w:name="sub_810"/>
      <w:r w:rsidRPr="002D2712">
        <w:rPr>
          <w:rFonts w:ascii="Times New Roman" w:hAnsi="Times New Roman" w:cs="Times New Roman"/>
          <w:color w:val="auto"/>
          <w:sz w:val="28"/>
          <w:szCs w:val="28"/>
        </w:rPr>
        <w:t>8.1</w:t>
      </w:r>
      <w:r w:rsidR="00D20F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Содержание животных в муниципальном образовании</w:t>
      </w:r>
    </w:p>
    <w:p w:rsidR="00567AEF" w:rsidRPr="002D2712" w:rsidRDefault="00567AEF" w:rsidP="00B70E10">
      <w:pPr>
        <w:rPr>
          <w:rFonts w:ascii="Times New Roman" w:hAnsi="Times New Roman" w:cs="Times New Roman"/>
          <w:sz w:val="28"/>
          <w:szCs w:val="28"/>
        </w:rPr>
      </w:pPr>
    </w:p>
    <w:bookmarkEnd w:id="311"/>
    <w:p w:rsidR="00A93ABE" w:rsidRPr="002D2712" w:rsidRDefault="00567AEF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</w:t>
      </w:r>
      <w:r w:rsidR="00A93ABE" w:rsidRPr="002D2712">
        <w:rPr>
          <w:rFonts w:ascii="Times New Roman" w:hAnsi="Times New Roman" w:cs="Times New Roman"/>
          <w:sz w:val="28"/>
          <w:szCs w:val="28"/>
        </w:rPr>
        <w:t>.1</w:t>
      </w:r>
      <w:r w:rsidR="007E046B">
        <w:rPr>
          <w:rFonts w:ascii="Times New Roman" w:hAnsi="Times New Roman" w:cs="Times New Roman"/>
          <w:sz w:val="28"/>
          <w:szCs w:val="28"/>
        </w:rPr>
        <w:t>2</w:t>
      </w:r>
      <w:r w:rsidR="00A93ABE" w:rsidRPr="002D2712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>1.</w:t>
      </w:r>
      <w:r w:rsidR="00A93ABE" w:rsidRPr="002D2712">
        <w:rPr>
          <w:rFonts w:ascii="Times New Roman" w:hAnsi="Times New Roman" w:cs="Times New Roman"/>
          <w:sz w:val="28"/>
          <w:szCs w:val="28"/>
        </w:rPr>
        <w:t xml:space="preserve"> Содержание собак, кошек, других домашних животных и птиц в отдельных жилых помещениях в многоквартирных домах, занятых одной </w:t>
      </w:r>
      <w:r w:rsidR="00A93ABE" w:rsidRPr="002D2712">
        <w:rPr>
          <w:rFonts w:ascii="Times New Roman" w:hAnsi="Times New Roman" w:cs="Times New Roman"/>
          <w:sz w:val="28"/>
          <w:szCs w:val="28"/>
        </w:rPr>
        <w:lastRenderedPageBreak/>
        <w:t>семьей, допускается при условии соблюдения санитарно-гигиенических и ветеринарно-санитарных правил и норм, а в жилых помещениях в многоквартирных домах, занятых несколькими семьями (коммунальных квартирах), - при наличии согласия всех совместно проживающих граждан.</w:t>
      </w:r>
    </w:p>
    <w:p w:rsidR="00A93ABE" w:rsidRPr="002D2712" w:rsidRDefault="00567AEF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7E046B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.2.</w:t>
      </w:r>
      <w:r w:rsidR="00A93ABE" w:rsidRPr="002D2712">
        <w:rPr>
          <w:rFonts w:ascii="Times New Roman" w:hAnsi="Times New Roman" w:cs="Times New Roman"/>
          <w:sz w:val="28"/>
          <w:szCs w:val="28"/>
        </w:rPr>
        <w:t xml:space="preserve"> Владельцы собак, имеющие в индивидуальном пользовании земельный участок, могут содержать собак в свободном выгуле только на хорошо огороженной территории или на привязи. О наличии собак должна быть сделана предупреждающая надпись при входе на участок.</w:t>
      </w: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При наличии общего двора на несколько проживающих семей, необходимо согласие соседей на содержание собаки.</w:t>
      </w:r>
    </w:p>
    <w:p w:rsidR="00A93ABE" w:rsidRPr="002D2712" w:rsidRDefault="00567AEF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7E046B">
        <w:rPr>
          <w:rFonts w:ascii="Times New Roman" w:hAnsi="Times New Roman" w:cs="Times New Roman"/>
          <w:sz w:val="28"/>
          <w:szCs w:val="28"/>
        </w:rPr>
        <w:t>2</w:t>
      </w:r>
      <w:r w:rsidRPr="002D2712">
        <w:rPr>
          <w:rFonts w:ascii="Times New Roman" w:hAnsi="Times New Roman" w:cs="Times New Roman"/>
          <w:sz w:val="28"/>
          <w:szCs w:val="28"/>
        </w:rPr>
        <w:t>.3.</w:t>
      </w:r>
      <w:r w:rsidR="00A93ABE" w:rsidRPr="002D2712">
        <w:rPr>
          <w:rFonts w:ascii="Times New Roman" w:hAnsi="Times New Roman" w:cs="Times New Roman"/>
          <w:sz w:val="28"/>
          <w:szCs w:val="28"/>
        </w:rPr>
        <w:t xml:space="preserve"> Собаки, находящиеся на улицах и иных общественных местах без сопровождающего лица, и безнадзорные кошки подлежат отлову специализированным предприятием в соответствии с заключенным договором (контрактом).</w:t>
      </w:r>
    </w:p>
    <w:p w:rsidR="00A93ABE" w:rsidRPr="00E771C5" w:rsidRDefault="00567AEF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1C5">
        <w:rPr>
          <w:rFonts w:ascii="Times New Roman" w:hAnsi="Times New Roman" w:cs="Times New Roman"/>
          <w:sz w:val="28"/>
          <w:szCs w:val="28"/>
        </w:rPr>
        <w:t>8.1</w:t>
      </w:r>
      <w:r w:rsidR="007E046B">
        <w:rPr>
          <w:rFonts w:ascii="Times New Roman" w:hAnsi="Times New Roman" w:cs="Times New Roman"/>
          <w:sz w:val="28"/>
          <w:szCs w:val="28"/>
        </w:rPr>
        <w:t>2</w:t>
      </w:r>
      <w:r w:rsidRPr="00E771C5">
        <w:rPr>
          <w:rFonts w:ascii="Times New Roman" w:hAnsi="Times New Roman" w:cs="Times New Roman"/>
          <w:sz w:val="28"/>
          <w:szCs w:val="28"/>
        </w:rPr>
        <w:t>.4.</w:t>
      </w:r>
      <w:r w:rsidR="00A93ABE" w:rsidRPr="00E771C5">
        <w:rPr>
          <w:rFonts w:ascii="Times New Roman" w:hAnsi="Times New Roman" w:cs="Times New Roman"/>
          <w:sz w:val="28"/>
          <w:szCs w:val="28"/>
        </w:rPr>
        <w:t xml:space="preserve"> Владельцы собак, кошек и других домашних животных обязаны:</w:t>
      </w:r>
    </w:p>
    <w:p w:rsidR="00A93ABE" w:rsidRPr="00E771C5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1C5">
        <w:rPr>
          <w:rFonts w:ascii="Times New Roman" w:hAnsi="Times New Roman" w:cs="Times New Roman"/>
          <w:sz w:val="28"/>
          <w:szCs w:val="28"/>
        </w:rPr>
        <w:t>1) обеспечивать надлежащее содержание животных в соответствии с требованиями действующего законодательства Российской Федерации, Краснодарского края, настоящим разделом Правил. Принимать необходимые меры, обеспечивающие безопасность окружающих;</w:t>
      </w:r>
    </w:p>
    <w:p w:rsidR="00E771C5" w:rsidRPr="009226AC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AC">
        <w:rPr>
          <w:rFonts w:ascii="Times New Roman" w:hAnsi="Times New Roman" w:cs="Times New Roman"/>
          <w:sz w:val="28"/>
          <w:szCs w:val="28"/>
        </w:rPr>
        <w:t xml:space="preserve">3) при отсутствии </w:t>
      </w:r>
      <w:r w:rsidR="00C36C4C" w:rsidRPr="009226AC">
        <w:rPr>
          <w:rFonts w:ascii="Times New Roman" w:hAnsi="Times New Roman" w:cs="Times New Roman"/>
          <w:sz w:val="28"/>
          <w:szCs w:val="28"/>
        </w:rPr>
        <w:t xml:space="preserve">площадок для выгула </w:t>
      </w:r>
      <w:r w:rsidRPr="009226AC">
        <w:rPr>
          <w:rFonts w:ascii="Times New Roman" w:hAnsi="Times New Roman" w:cs="Times New Roman"/>
          <w:sz w:val="28"/>
          <w:szCs w:val="28"/>
        </w:rPr>
        <w:t>собак допускается в местах, перечень которых определяется администраци</w:t>
      </w:r>
      <w:r w:rsidR="00E771C5" w:rsidRPr="009226AC">
        <w:rPr>
          <w:rFonts w:ascii="Times New Roman" w:hAnsi="Times New Roman" w:cs="Times New Roman"/>
          <w:sz w:val="28"/>
          <w:szCs w:val="28"/>
        </w:rPr>
        <w:t xml:space="preserve">ей Темрюкского городского поселения Темрюкского района </w:t>
      </w:r>
      <w:r w:rsidRPr="009226AC">
        <w:rPr>
          <w:rFonts w:ascii="Times New Roman" w:hAnsi="Times New Roman" w:cs="Times New Roman"/>
          <w:sz w:val="28"/>
          <w:szCs w:val="28"/>
        </w:rPr>
        <w:t xml:space="preserve">и утверждается заместителем главы </w:t>
      </w:r>
      <w:r w:rsidR="00E771C5" w:rsidRPr="009226AC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района.</w:t>
      </w:r>
    </w:p>
    <w:p w:rsidR="00A93ABE" w:rsidRDefault="00BA4D45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1C5">
        <w:rPr>
          <w:rFonts w:ascii="Times New Roman" w:hAnsi="Times New Roman" w:cs="Times New Roman"/>
          <w:sz w:val="28"/>
          <w:szCs w:val="28"/>
        </w:rPr>
        <w:t>4. Все юридические и физические лица обязаны соблюдать правила содержания домашних животных (собак и кошек), сельскохозяйственных животных и птиц, принятых на территории Темрюкского городского поселения Темрюкского района.</w:t>
      </w:r>
    </w:p>
    <w:p w:rsidR="00974754" w:rsidRPr="00E771C5" w:rsidRDefault="00974754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12" w:name="sub_8011"/>
      <w:r w:rsidRPr="002D2712">
        <w:rPr>
          <w:rFonts w:ascii="Times New Roman" w:hAnsi="Times New Roman" w:cs="Times New Roman"/>
          <w:color w:val="auto"/>
          <w:sz w:val="28"/>
          <w:szCs w:val="28"/>
        </w:rPr>
        <w:t>8.1</w:t>
      </w:r>
      <w:r w:rsidR="00D20F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Особые требования к доступности городской среды</w:t>
      </w:r>
    </w:p>
    <w:p w:rsidR="00974754" w:rsidRPr="00974754" w:rsidRDefault="00974754" w:rsidP="00974754"/>
    <w:p w:rsidR="00D440DC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3" w:name="sub_8111"/>
      <w:bookmarkEnd w:id="312"/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7E046B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.1.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</w:t>
      </w:r>
      <w:bookmarkStart w:id="314" w:name="sub_8112"/>
      <w:bookmarkEnd w:id="313"/>
      <w:r w:rsidR="00D440DC" w:rsidRPr="002D2712">
        <w:rPr>
          <w:rFonts w:ascii="Times New Roman" w:hAnsi="Times New Roman" w:cs="Times New Roman"/>
          <w:sz w:val="28"/>
          <w:szCs w:val="28"/>
        </w:rPr>
        <w:t xml:space="preserve"> в соответствии со СНиП 35-01-2001 «Доступность зданий и сооружений для маломобильных групп населения».</w:t>
      </w:r>
    </w:p>
    <w:p w:rsidR="00D440DC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E771C5">
        <w:rPr>
          <w:rFonts w:ascii="Times New Roman" w:hAnsi="Times New Roman" w:cs="Times New Roman"/>
          <w:sz w:val="28"/>
          <w:szCs w:val="28"/>
        </w:rPr>
        <w:t>3</w:t>
      </w:r>
      <w:r w:rsidRPr="002D2712">
        <w:rPr>
          <w:rFonts w:ascii="Times New Roman" w:hAnsi="Times New Roman" w:cs="Times New Roman"/>
          <w:sz w:val="28"/>
          <w:szCs w:val="28"/>
        </w:rPr>
        <w:t>.2. 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</w:t>
      </w:r>
      <w:r w:rsidR="00D440DC" w:rsidRPr="002D2712">
        <w:rPr>
          <w:rFonts w:ascii="Times New Roman" w:hAnsi="Times New Roman" w:cs="Times New Roman"/>
          <w:sz w:val="28"/>
          <w:szCs w:val="28"/>
        </w:rPr>
        <w:t>жденной проектной документацией в соответствии со СНиП 35-01-2001 «Доступность зданий и сооружений для маломобильных групп населения».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15" w:name="sub_8012"/>
      <w:bookmarkEnd w:id="314"/>
      <w:r w:rsidRPr="002D2712">
        <w:rPr>
          <w:rFonts w:ascii="Times New Roman" w:hAnsi="Times New Roman" w:cs="Times New Roman"/>
          <w:color w:val="auto"/>
          <w:sz w:val="28"/>
          <w:szCs w:val="28"/>
        </w:rPr>
        <w:t>8.1</w:t>
      </w:r>
      <w:r w:rsidR="00D20F8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D2712">
        <w:rPr>
          <w:rFonts w:ascii="Times New Roman" w:hAnsi="Times New Roman" w:cs="Times New Roman"/>
          <w:color w:val="auto"/>
          <w:sz w:val="28"/>
          <w:szCs w:val="28"/>
        </w:rPr>
        <w:t>. Праздничное оформление территории</w:t>
      </w:r>
    </w:p>
    <w:bookmarkEnd w:id="315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6" w:name="sub_8121"/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E771C5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.1. Праздничное оформление территории муниципального образования рекомендуется выполнять</w:t>
      </w:r>
      <w:r w:rsidR="00D440DC" w:rsidRPr="002D2712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</w:t>
      </w:r>
      <w:r w:rsidRPr="002D271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475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 xml:space="preserve">на </w:t>
      </w:r>
      <w:r w:rsidRPr="002D2712">
        <w:rPr>
          <w:rFonts w:ascii="Times New Roman" w:hAnsi="Times New Roman" w:cs="Times New Roman"/>
          <w:sz w:val="28"/>
          <w:szCs w:val="28"/>
        </w:rPr>
        <w:lastRenderedPageBreak/>
        <w:t>период проведения государственных и городских (сельских) праздников, мероприятий, связанных со знаменательными событиями.</w:t>
      </w:r>
    </w:p>
    <w:bookmarkEnd w:id="316"/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Оформление зданий, сооружений рекомендуется осуществлять их владельцами в рамках концепции праздничного оформления территории муниципального образования.</w:t>
      </w:r>
    </w:p>
    <w:p w:rsidR="00E07EFA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7" w:name="sub_8122"/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E771C5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 xml:space="preserve">.2. Работы, связанные с проведением общегородских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</w:t>
      </w:r>
      <w:r w:rsidR="00E07EF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2D2712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в бюджете</w:t>
      </w:r>
      <w:r w:rsidR="00E07EFA">
        <w:rPr>
          <w:rFonts w:ascii="Times New Roman" w:hAnsi="Times New Roman" w:cs="Times New Roman"/>
          <w:sz w:val="28"/>
          <w:szCs w:val="28"/>
        </w:rPr>
        <w:t>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8" w:name="sub_8123"/>
      <w:bookmarkEnd w:id="317"/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E771C5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.3. 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иллюминаций.</w:t>
      </w:r>
    </w:p>
    <w:p w:rsidR="00F938EB" w:rsidRPr="002D2712" w:rsidRDefault="00F938EB" w:rsidP="00B70E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9" w:name="sub_8124"/>
      <w:bookmarkEnd w:id="318"/>
      <w:r w:rsidRPr="002D2712">
        <w:rPr>
          <w:rFonts w:ascii="Times New Roman" w:hAnsi="Times New Roman" w:cs="Times New Roman"/>
          <w:sz w:val="28"/>
          <w:szCs w:val="28"/>
        </w:rPr>
        <w:t>8.1</w:t>
      </w:r>
      <w:r w:rsidR="00E771C5">
        <w:rPr>
          <w:rFonts w:ascii="Times New Roman" w:hAnsi="Times New Roman" w:cs="Times New Roman"/>
          <w:sz w:val="28"/>
          <w:szCs w:val="28"/>
        </w:rPr>
        <w:t>4</w:t>
      </w:r>
      <w:r w:rsidRPr="002D2712">
        <w:rPr>
          <w:rFonts w:ascii="Times New Roman" w:hAnsi="Times New Roman" w:cs="Times New Roman"/>
          <w:sz w:val="28"/>
          <w:szCs w:val="28"/>
        </w:rPr>
        <w:t>.4. Концепцию праздничного оформления рекомендуется определять программой мероприятий и схемой размещения объектов и элементов праздничного оформления</w:t>
      </w:r>
      <w:r w:rsidR="00E771C5">
        <w:rPr>
          <w:rFonts w:ascii="Times New Roman" w:hAnsi="Times New Roman" w:cs="Times New Roman"/>
          <w:sz w:val="28"/>
          <w:szCs w:val="28"/>
        </w:rPr>
        <w:t>.</w:t>
      </w:r>
      <w:r w:rsidRPr="002D27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20" w:name="sub_8125"/>
      <w:bookmarkEnd w:id="319"/>
      <w:r w:rsidRPr="002D2712">
        <w:rPr>
          <w:rFonts w:ascii="Times New Roman" w:hAnsi="Times New Roman" w:cs="Times New Roman"/>
          <w:sz w:val="28"/>
          <w:szCs w:val="28"/>
        </w:rPr>
        <w:t>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A90A4F" w:rsidRPr="002D2712" w:rsidRDefault="00A90A4F" w:rsidP="00B70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ABE" w:rsidRPr="002D2712" w:rsidRDefault="00567AEF" w:rsidP="00B70E10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93ABE" w:rsidRPr="002D2712">
        <w:rPr>
          <w:rFonts w:ascii="Times New Roman" w:hAnsi="Times New Roman" w:cs="Times New Roman"/>
          <w:b/>
          <w:bCs/>
          <w:sz w:val="28"/>
          <w:szCs w:val="28"/>
        </w:rPr>
        <w:t>. Организация проведения санитарного дня</w:t>
      </w: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Для проведения повсеместной, периодической уборки территории </w:t>
      </w:r>
      <w:r w:rsidR="00E07EFA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устанавливается санитарный день - каждая пятница недели.</w:t>
      </w: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ABE" w:rsidRPr="002D2712" w:rsidRDefault="00A93ABE" w:rsidP="00B70E10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7AEF" w:rsidRPr="002D271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>. Контроль за выполнением настоящих Правил</w:t>
      </w: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Администрация</w:t>
      </w:r>
      <w:r w:rsidR="00E07EFA">
        <w:rPr>
          <w:rFonts w:ascii="Times New Roman" w:hAnsi="Times New Roman" w:cs="Times New Roman"/>
          <w:sz w:val="28"/>
          <w:szCs w:val="28"/>
        </w:rPr>
        <w:t xml:space="preserve"> </w:t>
      </w:r>
      <w:r w:rsidR="00D20F8D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2D2712">
        <w:rPr>
          <w:rFonts w:ascii="Times New Roman" w:hAnsi="Times New Roman" w:cs="Times New Roman"/>
          <w:sz w:val="28"/>
          <w:szCs w:val="28"/>
        </w:rPr>
        <w:t>, осуществля</w:t>
      </w:r>
      <w:r w:rsidR="00E771C5">
        <w:rPr>
          <w:rFonts w:ascii="Times New Roman" w:hAnsi="Times New Roman" w:cs="Times New Roman"/>
          <w:sz w:val="28"/>
          <w:szCs w:val="28"/>
        </w:rPr>
        <w:t>е</w:t>
      </w:r>
      <w:r w:rsidRPr="002D2712">
        <w:rPr>
          <w:rFonts w:ascii="Times New Roman" w:hAnsi="Times New Roman" w:cs="Times New Roman"/>
          <w:sz w:val="28"/>
          <w:szCs w:val="28"/>
        </w:rPr>
        <w:t>т контроль в пределах своей компетенции за соблюдением физическими и юридическими лицами настоящих Правил.</w:t>
      </w: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20F8D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Pr="002D2712">
        <w:rPr>
          <w:rFonts w:ascii="Times New Roman" w:hAnsi="Times New Roman" w:cs="Times New Roman"/>
          <w:sz w:val="28"/>
          <w:szCs w:val="28"/>
        </w:rPr>
        <w:t>вправе издавать муниципальные правовые акты в развитие положений настоящих Правил.</w:t>
      </w: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ABE" w:rsidRPr="002D2712" w:rsidRDefault="00A93ABE" w:rsidP="00B70E10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D27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7AEF" w:rsidRPr="002D27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D2712">
        <w:rPr>
          <w:rFonts w:ascii="Times New Roman" w:hAnsi="Times New Roman" w:cs="Times New Roman"/>
          <w:b/>
          <w:bCs/>
          <w:sz w:val="28"/>
          <w:szCs w:val="28"/>
        </w:rPr>
        <w:t>. Ответственность за нарушение настоящих Правил</w:t>
      </w:r>
    </w:p>
    <w:p w:rsidR="009903AE" w:rsidRPr="002D2712" w:rsidRDefault="009903A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ABE" w:rsidRPr="002D2712" w:rsidRDefault="00A93ABE" w:rsidP="00B70E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712">
        <w:rPr>
          <w:rFonts w:ascii="Times New Roman" w:hAnsi="Times New Roman" w:cs="Times New Roman"/>
          <w:sz w:val="28"/>
          <w:szCs w:val="28"/>
        </w:rPr>
        <w:t>Лица, допустившие нарушения настоящих Правил, несут ответственность в соответствии с действующим законодательством Российской Федерации и Краснодарского края.</w:t>
      </w:r>
    </w:p>
    <w:p w:rsidR="00A90A4F" w:rsidRPr="002D2712" w:rsidRDefault="00A90A4F" w:rsidP="00B70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10" w:rsidRPr="002D2712" w:rsidRDefault="00B70E10" w:rsidP="00B70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10" w:rsidRPr="002D2712" w:rsidRDefault="00B70E10" w:rsidP="00B70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F8D" w:rsidRDefault="00D20F8D" w:rsidP="00B70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20F8D" w:rsidRDefault="00D20F8D" w:rsidP="00B70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EA6DAD" w:rsidRPr="002D2712" w:rsidRDefault="00D20F8D" w:rsidP="00B70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В.Д.Шабалин</w:t>
      </w:r>
      <w:bookmarkEnd w:id="320"/>
    </w:p>
    <w:sectPr w:rsidR="00EA6DAD" w:rsidRPr="002D2712" w:rsidSect="007F1FA0">
      <w:headerReference w:type="default" r:id="rId21"/>
      <w:pgSz w:w="11905" w:h="16837"/>
      <w:pgMar w:top="0" w:right="567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F7" w:rsidRDefault="00D234F7">
      <w:r>
        <w:separator/>
      </w:r>
    </w:p>
  </w:endnote>
  <w:endnote w:type="continuationSeparator" w:id="1">
    <w:p w:rsidR="00D234F7" w:rsidRDefault="00D2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F7" w:rsidRDefault="00D234F7">
      <w:r>
        <w:separator/>
      </w:r>
    </w:p>
  </w:footnote>
  <w:footnote w:type="continuationSeparator" w:id="1">
    <w:p w:rsidR="00D234F7" w:rsidRDefault="00D23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DE" w:rsidRDefault="00512C0B" w:rsidP="008E329A">
    <w:pPr>
      <w:pStyle w:val="afff0"/>
      <w:framePr w:wrap="auto" w:vAnchor="text" w:hAnchor="margin" w:xAlign="center" w:y="1"/>
      <w:rPr>
        <w:rStyle w:val="afff2"/>
      </w:rPr>
    </w:pPr>
    <w:r>
      <w:rPr>
        <w:rStyle w:val="afff2"/>
      </w:rPr>
      <w:fldChar w:fldCharType="begin"/>
    </w:r>
    <w:r w:rsidR="001F7EDE"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212D33">
      <w:rPr>
        <w:rStyle w:val="afff2"/>
        <w:noProof/>
      </w:rPr>
      <w:t>3</w:t>
    </w:r>
    <w:r>
      <w:rPr>
        <w:rStyle w:val="afff2"/>
      </w:rPr>
      <w:fldChar w:fldCharType="end"/>
    </w:r>
  </w:p>
  <w:p w:rsidR="001F7EDE" w:rsidRDefault="001F7EDE">
    <w:pPr>
      <w:pStyle w:val="af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232E"/>
    <w:multiLevelType w:val="multilevel"/>
    <w:tmpl w:val="993E6E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F1F11E9"/>
    <w:multiLevelType w:val="multilevel"/>
    <w:tmpl w:val="81D68A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C3D1B"/>
    <w:rsid w:val="00010E4A"/>
    <w:rsid w:val="00012EEA"/>
    <w:rsid w:val="00014E0D"/>
    <w:rsid w:val="00020D66"/>
    <w:rsid w:val="00036A20"/>
    <w:rsid w:val="0004523A"/>
    <w:rsid w:val="0007300E"/>
    <w:rsid w:val="00077F33"/>
    <w:rsid w:val="00096DB8"/>
    <w:rsid w:val="000A2657"/>
    <w:rsid w:val="000A772E"/>
    <w:rsid w:val="000B3E65"/>
    <w:rsid w:val="000C543A"/>
    <w:rsid w:val="000D23DA"/>
    <w:rsid w:val="000D4A58"/>
    <w:rsid w:val="000E0C7C"/>
    <w:rsid w:val="00100AAC"/>
    <w:rsid w:val="00111447"/>
    <w:rsid w:val="001127C0"/>
    <w:rsid w:val="0013090D"/>
    <w:rsid w:val="00134A06"/>
    <w:rsid w:val="00134E62"/>
    <w:rsid w:val="001468FC"/>
    <w:rsid w:val="00155E81"/>
    <w:rsid w:val="0018072F"/>
    <w:rsid w:val="00181E20"/>
    <w:rsid w:val="00182644"/>
    <w:rsid w:val="00183302"/>
    <w:rsid w:val="00187274"/>
    <w:rsid w:val="00187839"/>
    <w:rsid w:val="00196790"/>
    <w:rsid w:val="00196BE5"/>
    <w:rsid w:val="001A4B23"/>
    <w:rsid w:val="001B4711"/>
    <w:rsid w:val="001F56FC"/>
    <w:rsid w:val="001F6AAE"/>
    <w:rsid w:val="001F75FB"/>
    <w:rsid w:val="001F7EDE"/>
    <w:rsid w:val="002077E9"/>
    <w:rsid w:val="002120CD"/>
    <w:rsid w:val="00212D33"/>
    <w:rsid w:val="002143AC"/>
    <w:rsid w:val="00221C4E"/>
    <w:rsid w:val="0023483B"/>
    <w:rsid w:val="00235F55"/>
    <w:rsid w:val="002441CE"/>
    <w:rsid w:val="002445D0"/>
    <w:rsid w:val="0024579F"/>
    <w:rsid w:val="00246B6A"/>
    <w:rsid w:val="00254732"/>
    <w:rsid w:val="00255073"/>
    <w:rsid w:val="00263D1B"/>
    <w:rsid w:val="00267C16"/>
    <w:rsid w:val="002734D2"/>
    <w:rsid w:val="00276AE2"/>
    <w:rsid w:val="00276CFE"/>
    <w:rsid w:val="002829AF"/>
    <w:rsid w:val="002837D5"/>
    <w:rsid w:val="00285331"/>
    <w:rsid w:val="00290FD8"/>
    <w:rsid w:val="00294493"/>
    <w:rsid w:val="002A3AA9"/>
    <w:rsid w:val="002A42A1"/>
    <w:rsid w:val="002B2E9B"/>
    <w:rsid w:val="002B52DC"/>
    <w:rsid w:val="002B67BF"/>
    <w:rsid w:val="002C1A27"/>
    <w:rsid w:val="002D0BBD"/>
    <w:rsid w:val="002D2712"/>
    <w:rsid w:val="002D4878"/>
    <w:rsid w:val="002F2960"/>
    <w:rsid w:val="002F536E"/>
    <w:rsid w:val="003130BE"/>
    <w:rsid w:val="00330EF9"/>
    <w:rsid w:val="00334A2F"/>
    <w:rsid w:val="003372CD"/>
    <w:rsid w:val="00344858"/>
    <w:rsid w:val="003617A3"/>
    <w:rsid w:val="00372D71"/>
    <w:rsid w:val="003775E6"/>
    <w:rsid w:val="00377F6E"/>
    <w:rsid w:val="00381C5F"/>
    <w:rsid w:val="003839FD"/>
    <w:rsid w:val="003908B6"/>
    <w:rsid w:val="003A45BA"/>
    <w:rsid w:val="003A7AC9"/>
    <w:rsid w:val="003B5B3A"/>
    <w:rsid w:val="003B6D5C"/>
    <w:rsid w:val="003B7E03"/>
    <w:rsid w:val="003C08F5"/>
    <w:rsid w:val="003D1B7B"/>
    <w:rsid w:val="003E44AB"/>
    <w:rsid w:val="003F1916"/>
    <w:rsid w:val="003F5C88"/>
    <w:rsid w:val="004030F5"/>
    <w:rsid w:val="0040410A"/>
    <w:rsid w:val="00414CA3"/>
    <w:rsid w:val="004366CC"/>
    <w:rsid w:val="004371BF"/>
    <w:rsid w:val="00437C27"/>
    <w:rsid w:val="00442CA3"/>
    <w:rsid w:val="00452D06"/>
    <w:rsid w:val="00454A5B"/>
    <w:rsid w:val="00457364"/>
    <w:rsid w:val="00461913"/>
    <w:rsid w:val="0047385D"/>
    <w:rsid w:val="00496B7D"/>
    <w:rsid w:val="004A6E76"/>
    <w:rsid w:val="004B0FF1"/>
    <w:rsid w:val="004C0543"/>
    <w:rsid w:val="004C1C97"/>
    <w:rsid w:val="004D191F"/>
    <w:rsid w:val="004E0429"/>
    <w:rsid w:val="004E04A8"/>
    <w:rsid w:val="004E7910"/>
    <w:rsid w:val="004F1E99"/>
    <w:rsid w:val="005005D7"/>
    <w:rsid w:val="005113CC"/>
    <w:rsid w:val="00512C0B"/>
    <w:rsid w:val="00515B66"/>
    <w:rsid w:val="00525C14"/>
    <w:rsid w:val="00553E5B"/>
    <w:rsid w:val="0055621B"/>
    <w:rsid w:val="00567AEF"/>
    <w:rsid w:val="00573EDF"/>
    <w:rsid w:val="00582073"/>
    <w:rsid w:val="00592467"/>
    <w:rsid w:val="005935EF"/>
    <w:rsid w:val="00595A28"/>
    <w:rsid w:val="005A1E7D"/>
    <w:rsid w:val="005A1E9A"/>
    <w:rsid w:val="005C729F"/>
    <w:rsid w:val="005D1873"/>
    <w:rsid w:val="005F1ABF"/>
    <w:rsid w:val="005F70B6"/>
    <w:rsid w:val="0061234B"/>
    <w:rsid w:val="006132DD"/>
    <w:rsid w:val="006177CC"/>
    <w:rsid w:val="00620A5E"/>
    <w:rsid w:val="006225B0"/>
    <w:rsid w:val="00625C96"/>
    <w:rsid w:val="006260D4"/>
    <w:rsid w:val="00626206"/>
    <w:rsid w:val="006264B6"/>
    <w:rsid w:val="00627AD6"/>
    <w:rsid w:val="00630D4E"/>
    <w:rsid w:val="006312B9"/>
    <w:rsid w:val="00633E4E"/>
    <w:rsid w:val="00633EB0"/>
    <w:rsid w:val="00641199"/>
    <w:rsid w:val="00657232"/>
    <w:rsid w:val="006610A3"/>
    <w:rsid w:val="00667D49"/>
    <w:rsid w:val="006728C7"/>
    <w:rsid w:val="00672A04"/>
    <w:rsid w:val="0068625D"/>
    <w:rsid w:val="006871EE"/>
    <w:rsid w:val="00694D40"/>
    <w:rsid w:val="00696609"/>
    <w:rsid w:val="006B0553"/>
    <w:rsid w:val="006B119C"/>
    <w:rsid w:val="006B225F"/>
    <w:rsid w:val="006B6382"/>
    <w:rsid w:val="006B64F7"/>
    <w:rsid w:val="006E40D0"/>
    <w:rsid w:val="006F1621"/>
    <w:rsid w:val="00704FCF"/>
    <w:rsid w:val="007106BC"/>
    <w:rsid w:val="00722E87"/>
    <w:rsid w:val="00723FCE"/>
    <w:rsid w:val="007240F1"/>
    <w:rsid w:val="00725F55"/>
    <w:rsid w:val="00730B04"/>
    <w:rsid w:val="00735849"/>
    <w:rsid w:val="00740FBE"/>
    <w:rsid w:val="0074298F"/>
    <w:rsid w:val="00754ABE"/>
    <w:rsid w:val="0076560D"/>
    <w:rsid w:val="00770BDE"/>
    <w:rsid w:val="00793F46"/>
    <w:rsid w:val="00794403"/>
    <w:rsid w:val="007A4C58"/>
    <w:rsid w:val="007B38B5"/>
    <w:rsid w:val="007B42CA"/>
    <w:rsid w:val="007B6513"/>
    <w:rsid w:val="007C27A5"/>
    <w:rsid w:val="007C6579"/>
    <w:rsid w:val="007D33E3"/>
    <w:rsid w:val="007E046B"/>
    <w:rsid w:val="007E410C"/>
    <w:rsid w:val="007F1FA0"/>
    <w:rsid w:val="007F7B72"/>
    <w:rsid w:val="00806BE1"/>
    <w:rsid w:val="00813891"/>
    <w:rsid w:val="00814D18"/>
    <w:rsid w:val="00815F02"/>
    <w:rsid w:val="008162BD"/>
    <w:rsid w:val="00820512"/>
    <w:rsid w:val="00827081"/>
    <w:rsid w:val="00841685"/>
    <w:rsid w:val="00842DAF"/>
    <w:rsid w:val="008430CE"/>
    <w:rsid w:val="0084464D"/>
    <w:rsid w:val="00846263"/>
    <w:rsid w:val="008538D9"/>
    <w:rsid w:val="00853BD1"/>
    <w:rsid w:val="00861893"/>
    <w:rsid w:val="0086476E"/>
    <w:rsid w:val="008759D6"/>
    <w:rsid w:val="00882B13"/>
    <w:rsid w:val="00893A03"/>
    <w:rsid w:val="008A00FE"/>
    <w:rsid w:val="008A2A91"/>
    <w:rsid w:val="008A2E0A"/>
    <w:rsid w:val="008A36AF"/>
    <w:rsid w:val="008A7A37"/>
    <w:rsid w:val="008B35E5"/>
    <w:rsid w:val="008B387D"/>
    <w:rsid w:val="008B5CB6"/>
    <w:rsid w:val="008C7F83"/>
    <w:rsid w:val="008D068F"/>
    <w:rsid w:val="008D1EBA"/>
    <w:rsid w:val="008D4C33"/>
    <w:rsid w:val="008E329A"/>
    <w:rsid w:val="009065B3"/>
    <w:rsid w:val="00914B4E"/>
    <w:rsid w:val="009226AC"/>
    <w:rsid w:val="00926429"/>
    <w:rsid w:val="009309EA"/>
    <w:rsid w:val="009353FF"/>
    <w:rsid w:val="00940628"/>
    <w:rsid w:val="009438D7"/>
    <w:rsid w:val="00974754"/>
    <w:rsid w:val="0097623C"/>
    <w:rsid w:val="00976D90"/>
    <w:rsid w:val="00977CF7"/>
    <w:rsid w:val="009823A0"/>
    <w:rsid w:val="00985E6A"/>
    <w:rsid w:val="00986EF8"/>
    <w:rsid w:val="009903AE"/>
    <w:rsid w:val="009970FA"/>
    <w:rsid w:val="009A57FD"/>
    <w:rsid w:val="009B52D0"/>
    <w:rsid w:val="009B72C7"/>
    <w:rsid w:val="009E5251"/>
    <w:rsid w:val="009F6C74"/>
    <w:rsid w:val="00A012B5"/>
    <w:rsid w:val="00A12FF4"/>
    <w:rsid w:val="00A153E9"/>
    <w:rsid w:val="00A3477A"/>
    <w:rsid w:val="00A35615"/>
    <w:rsid w:val="00A54ED0"/>
    <w:rsid w:val="00A57351"/>
    <w:rsid w:val="00A61F20"/>
    <w:rsid w:val="00A6287F"/>
    <w:rsid w:val="00A74CA6"/>
    <w:rsid w:val="00A81A00"/>
    <w:rsid w:val="00A90A4F"/>
    <w:rsid w:val="00A93ABE"/>
    <w:rsid w:val="00AB658B"/>
    <w:rsid w:val="00AB7993"/>
    <w:rsid w:val="00AC4026"/>
    <w:rsid w:val="00AC727E"/>
    <w:rsid w:val="00AD11BF"/>
    <w:rsid w:val="00AD1410"/>
    <w:rsid w:val="00B023FF"/>
    <w:rsid w:val="00B04EA2"/>
    <w:rsid w:val="00B133E6"/>
    <w:rsid w:val="00B23689"/>
    <w:rsid w:val="00B342A2"/>
    <w:rsid w:val="00B44AE1"/>
    <w:rsid w:val="00B4663B"/>
    <w:rsid w:val="00B503BD"/>
    <w:rsid w:val="00B63D11"/>
    <w:rsid w:val="00B70E10"/>
    <w:rsid w:val="00B7181B"/>
    <w:rsid w:val="00B81D97"/>
    <w:rsid w:val="00B961F2"/>
    <w:rsid w:val="00B9754C"/>
    <w:rsid w:val="00B97701"/>
    <w:rsid w:val="00BA2E2F"/>
    <w:rsid w:val="00BA4D45"/>
    <w:rsid w:val="00BB4FC8"/>
    <w:rsid w:val="00BB7175"/>
    <w:rsid w:val="00BC4067"/>
    <w:rsid w:val="00BE1D9E"/>
    <w:rsid w:val="00C00388"/>
    <w:rsid w:val="00C013EE"/>
    <w:rsid w:val="00C015EF"/>
    <w:rsid w:val="00C05F0A"/>
    <w:rsid w:val="00C15A3F"/>
    <w:rsid w:val="00C2157A"/>
    <w:rsid w:val="00C3395C"/>
    <w:rsid w:val="00C367FC"/>
    <w:rsid w:val="00C36C4C"/>
    <w:rsid w:val="00C36FEF"/>
    <w:rsid w:val="00C37C54"/>
    <w:rsid w:val="00C41057"/>
    <w:rsid w:val="00C459A7"/>
    <w:rsid w:val="00C537B4"/>
    <w:rsid w:val="00C61D96"/>
    <w:rsid w:val="00C761EC"/>
    <w:rsid w:val="00C929ED"/>
    <w:rsid w:val="00CA135B"/>
    <w:rsid w:val="00CA2635"/>
    <w:rsid w:val="00CB1645"/>
    <w:rsid w:val="00CB76EE"/>
    <w:rsid w:val="00CC1F04"/>
    <w:rsid w:val="00CC3D1B"/>
    <w:rsid w:val="00CC64C2"/>
    <w:rsid w:val="00CD135C"/>
    <w:rsid w:val="00CD16B6"/>
    <w:rsid w:val="00CD3924"/>
    <w:rsid w:val="00CD5070"/>
    <w:rsid w:val="00CD69CF"/>
    <w:rsid w:val="00CE3078"/>
    <w:rsid w:val="00D04551"/>
    <w:rsid w:val="00D07801"/>
    <w:rsid w:val="00D208EA"/>
    <w:rsid w:val="00D20F8D"/>
    <w:rsid w:val="00D234F7"/>
    <w:rsid w:val="00D3304B"/>
    <w:rsid w:val="00D440DC"/>
    <w:rsid w:val="00D5177F"/>
    <w:rsid w:val="00D52ADE"/>
    <w:rsid w:val="00D52BB6"/>
    <w:rsid w:val="00D570A4"/>
    <w:rsid w:val="00D616BE"/>
    <w:rsid w:val="00D830B5"/>
    <w:rsid w:val="00D840BF"/>
    <w:rsid w:val="00D9068D"/>
    <w:rsid w:val="00DA6CC9"/>
    <w:rsid w:val="00DB0518"/>
    <w:rsid w:val="00DB54D0"/>
    <w:rsid w:val="00DB578E"/>
    <w:rsid w:val="00DB5F05"/>
    <w:rsid w:val="00DB6CCE"/>
    <w:rsid w:val="00DC5E5D"/>
    <w:rsid w:val="00DD24A7"/>
    <w:rsid w:val="00DD5424"/>
    <w:rsid w:val="00DD765D"/>
    <w:rsid w:val="00DE2A6E"/>
    <w:rsid w:val="00E02187"/>
    <w:rsid w:val="00E07EFA"/>
    <w:rsid w:val="00E10BA9"/>
    <w:rsid w:val="00E12DD9"/>
    <w:rsid w:val="00E14125"/>
    <w:rsid w:val="00E30E14"/>
    <w:rsid w:val="00E5551D"/>
    <w:rsid w:val="00E6031D"/>
    <w:rsid w:val="00E73786"/>
    <w:rsid w:val="00E7695A"/>
    <w:rsid w:val="00E771C5"/>
    <w:rsid w:val="00E87650"/>
    <w:rsid w:val="00E911CD"/>
    <w:rsid w:val="00EA1F84"/>
    <w:rsid w:val="00EA37C6"/>
    <w:rsid w:val="00EA6DAD"/>
    <w:rsid w:val="00EB2A55"/>
    <w:rsid w:val="00EB6B57"/>
    <w:rsid w:val="00ED5D9F"/>
    <w:rsid w:val="00EF1D9B"/>
    <w:rsid w:val="00EF2CC8"/>
    <w:rsid w:val="00EF54FD"/>
    <w:rsid w:val="00F01B28"/>
    <w:rsid w:val="00F11508"/>
    <w:rsid w:val="00F17A69"/>
    <w:rsid w:val="00F326EE"/>
    <w:rsid w:val="00F368FF"/>
    <w:rsid w:val="00F42C5A"/>
    <w:rsid w:val="00F50960"/>
    <w:rsid w:val="00F51762"/>
    <w:rsid w:val="00F523A8"/>
    <w:rsid w:val="00F641AD"/>
    <w:rsid w:val="00F67A78"/>
    <w:rsid w:val="00F71CD5"/>
    <w:rsid w:val="00F80AAE"/>
    <w:rsid w:val="00F938EB"/>
    <w:rsid w:val="00F94E59"/>
    <w:rsid w:val="00F979E2"/>
    <w:rsid w:val="00FA27B3"/>
    <w:rsid w:val="00FB4F0B"/>
    <w:rsid w:val="00FD0745"/>
    <w:rsid w:val="00FD1622"/>
    <w:rsid w:val="00FE20AF"/>
    <w:rsid w:val="00FE5EE2"/>
    <w:rsid w:val="00FE7CDE"/>
    <w:rsid w:val="00FF10C9"/>
    <w:rsid w:val="00FF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1C4E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221C4E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221C4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21C4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C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C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C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21C4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21C4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221C4E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221C4E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221C4E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221C4E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221C4E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221C4E"/>
    <w:rPr>
      <w:rFonts w:ascii="Arial" w:hAnsi="Arial" w:cs="Arial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sid w:val="00221C4E"/>
  </w:style>
  <w:style w:type="paragraph" w:customStyle="1" w:styleId="ab">
    <w:name w:val="Заголовок статьи"/>
    <w:basedOn w:val="a"/>
    <w:next w:val="a"/>
    <w:uiPriority w:val="99"/>
    <w:rsid w:val="00221C4E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221C4E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221C4E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221C4E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221C4E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221C4E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221C4E"/>
  </w:style>
  <w:style w:type="paragraph" w:customStyle="1" w:styleId="af2">
    <w:name w:val="Колонтитул (левый)"/>
    <w:basedOn w:val="af1"/>
    <w:next w:val="a"/>
    <w:uiPriority w:val="99"/>
    <w:rsid w:val="00221C4E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221C4E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221C4E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221C4E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221C4E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221C4E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221C4E"/>
  </w:style>
  <w:style w:type="character" w:customStyle="1" w:styleId="af9">
    <w:name w:val="Не вступил в силу"/>
    <w:basedOn w:val="a3"/>
    <w:uiPriority w:val="99"/>
    <w:rsid w:val="00221C4E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221C4E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221C4E"/>
    <w:pPr>
      <w:jc w:val="both"/>
    </w:pPr>
  </w:style>
  <w:style w:type="paragraph" w:customStyle="1" w:styleId="afc">
    <w:name w:val="Объект"/>
    <w:basedOn w:val="a"/>
    <w:next w:val="a"/>
    <w:uiPriority w:val="99"/>
    <w:rsid w:val="00221C4E"/>
    <w:pPr>
      <w:jc w:val="both"/>
    </w:pPr>
  </w:style>
  <w:style w:type="paragraph" w:customStyle="1" w:styleId="afd">
    <w:name w:val="Таблицы (моноширинный)"/>
    <w:basedOn w:val="a"/>
    <w:next w:val="a"/>
    <w:uiPriority w:val="99"/>
    <w:rsid w:val="00221C4E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221C4E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221C4E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221C4E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221C4E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221C4E"/>
  </w:style>
  <w:style w:type="paragraph" w:customStyle="1" w:styleId="aff3">
    <w:name w:val="Пример."/>
    <w:basedOn w:val="a"/>
    <w:next w:val="a"/>
    <w:uiPriority w:val="99"/>
    <w:rsid w:val="00221C4E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221C4E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221C4E"/>
  </w:style>
  <w:style w:type="paragraph" w:customStyle="1" w:styleId="aff6">
    <w:name w:val="Словарная статья"/>
    <w:basedOn w:val="a"/>
    <w:next w:val="a"/>
    <w:uiPriority w:val="99"/>
    <w:rsid w:val="00221C4E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221C4E"/>
  </w:style>
  <w:style w:type="character" w:customStyle="1" w:styleId="aff8">
    <w:name w:val="Сравнение редакций. Добавленный фрагмент"/>
    <w:uiPriority w:val="99"/>
    <w:rsid w:val="00221C4E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221C4E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221C4E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221C4E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221C4E"/>
  </w:style>
  <w:style w:type="character" w:customStyle="1" w:styleId="affd">
    <w:name w:val="Утратил силу"/>
    <w:basedOn w:val="a3"/>
    <w:uiPriority w:val="99"/>
    <w:rsid w:val="00221C4E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221C4E"/>
    <w:pPr>
      <w:jc w:val="center"/>
    </w:pPr>
  </w:style>
  <w:style w:type="paragraph" w:customStyle="1" w:styleId="afff">
    <w:name w:val="Знак Знак Знак Знак"/>
    <w:basedOn w:val="a"/>
    <w:uiPriority w:val="99"/>
    <w:rsid w:val="0047385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header"/>
    <w:basedOn w:val="a"/>
    <w:link w:val="afff1"/>
    <w:uiPriority w:val="99"/>
    <w:rsid w:val="00EB2A55"/>
    <w:pPr>
      <w:tabs>
        <w:tab w:val="center" w:pos="4677"/>
        <w:tab w:val="right" w:pos="9355"/>
      </w:tabs>
    </w:pPr>
  </w:style>
  <w:style w:type="character" w:customStyle="1" w:styleId="afff1">
    <w:name w:val="Верхний колонтитул Знак"/>
    <w:basedOn w:val="a0"/>
    <w:link w:val="afff0"/>
    <w:uiPriority w:val="99"/>
    <w:semiHidden/>
    <w:rsid w:val="00221C4E"/>
    <w:rPr>
      <w:rFonts w:ascii="Arial" w:hAnsi="Arial" w:cs="Arial"/>
      <w:sz w:val="24"/>
      <w:szCs w:val="24"/>
    </w:rPr>
  </w:style>
  <w:style w:type="character" w:styleId="afff2">
    <w:name w:val="page number"/>
    <w:basedOn w:val="a0"/>
    <w:uiPriority w:val="99"/>
    <w:rsid w:val="00EB2A55"/>
  </w:style>
  <w:style w:type="paragraph" w:customStyle="1" w:styleId="ConsPlusNormal">
    <w:name w:val="ConsPlusNormal"/>
    <w:uiPriority w:val="99"/>
    <w:rsid w:val="00AC40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f3">
    <w:name w:val="List Paragraph"/>
    <w:basedOn w:val="a"/>
    <w:uiPriority w:val="99"/>
    <w:qFormat/>
    <w:rsid w:val="00AC4026"/>
    <w:pPr>
      <w:widowControl/>
      <w:autoSpaceDE/>
      <w:autoSpaceDN/>
      <w:adjustRightInd/>
      <w:ind w:left="720" w:firstLine="851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622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4">
    <w:name w:val="FR4"/>
    <w:uiPriority w:val="99"/>
    <w:rsid w:val="006225B0"/>
    <w:pPr>
      <w:widowControl w:val="0"/>
      <w:suppressAutoHyphens/>
      <w:overflowPunct w:val="0"/>
      <w:autoSpaceDE w:val="0"/>
      <w:spacing w:before="140" w:after="0" w:line="240" w:lineRule="auto"/>
      <w:ind w:left="120" w:right="200"/>
      <w:jc w:val="center"/>
      <w:textAlignment w:val="baseline"/>
    </w:pPr>
    <w:rPr>
      <w:rFonts w:ascii="Arial" w:hAnsi="Arial" w:cs="Arial"/>
      <w:sz w:val="16"/>
      <w:szCs w:val="16"/>
      <w:lang w:eastAsia="ar-SA"/>
    </w:rPr>
  </w:style>
  <w:style w:type="paragraph" w:customStyle="1" w:styleId="FR1">
    <w:name w:val="FR1"/>
    <w:uiPriority w:val="99"/>
    <w:rsid w:val="006225B0"/>
    <w:pPr>
      <w:widowControl w:val="0"/>
      <w:suppressAutoHyphens/>
      <w:overflowPunct w:val="0"/>
      <w:autoSpaceDE w:val="0"/>
      <w:spacing w:before="140" w:after="0" w:line="240" w:lineRule="auto"/>
      <w:jc w:val="right"/>
      <w:textAlignment w:val="baseline"/>
    </w:pPr>
    <w:rPr>
      <w:rFonts w:ascii="Arial" w:hAnsi="Arial" w:cs="Arial"/>
      <w:b/>
      <w:bCs/>
      <w:sz w:val="36"/>
      <w:szCs w:val="36"/>
      <w:lang w:eastAsia="ar-SA"/>
    </w:rPr>
  </w:style>
  <w:style w:type="paragraph" w:customStyle="1" w:styleId="FR2">
    <w:name w:val="FR2"/>
    <w:uiPriority w:val="99"/>
    <w:rsid w:val="006225B0"/>
    <w:pPr>
      <w:widowControl w:val="0"/>
      <w:suppressAutoHyphens/>
      <w:overflowPunct w:val="0"/>
      <w:autoSpaceDE w:val="0"/>
      <w:spacing w:before="260" w:after="0" w:line="240" w:lineRule="auto"/>
      <w:textAlignment w:val="baseline"/>
    </w:pPr>
    <w:rPr>
      <w:rFonts w:ascii="Arial" w:hAnsi="Arial" w:cs="Arial"/>
      <w:sz w:val="36"/>
      <w:szCs w:val="36"/>
      <w:lang w:eastAsia="ar-SA"/>
    </w:rPr>
  </w:style>
  <w:style w:type="paragraph" w:customStyle="1" w:styleId="afff4">
    <w:name w:val="Знак Знак"/>
    <w:basedOn w:val="a"/>
    <w:uiPriority w:val="99"/>
    <w:rsid w:val="00E10BA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5">
    <w:name w:val="Body Text Indent"/>
    <w:basedOn w:val="a"/>
    <w:link w:val="afff6"/>
    <w:uiPriority w:val="99"/>
    <w:rsid w:val="00E10BA9"/>
    <w:pPr>
      <w:widowControl/>
      <w:autoSpaceDE/>
      <w:autoSpaceDN/>
      <w:adjustRightInd/>
      <w:spacing w:after="120"/>
      <w:ind w:left="283"/>
    </w:pPr>
  </w:style>
  <w:style w:type="character" w:customStyle="1" w:styleId="afff6">
    <w:name w:val="Основной текст с отступом Знак"/>
    <w:basedOn w:val="a0"/>
    <w:link w:val="afff5"/>
    <w:uiPriority w:val="99"/>
    <w:semiHidden/>
    <w:rsid w:val="00221C4E"/>
    <w:rPr>
      <w:rFonts w:ascii="Arial" w:hAnsi="Arial" w:cs="Arial"/>
      <w:sz w:val="24"/>
      <w:szCs w:val="24"/>
    </w:rPr>
  </w:style>
  <w:style w:type="paragraph" w:customStyle="1" w:styleId="11">
    <w:name w:val="Стиль1"/>
    <w:basedOn w:val="a"/>
    <w:uiPriority w:val="99"/>
    <w:rsid w:val="00E10BA9"/>
    <w:pPr>
      <w:widowControl/>
      <w:autoSpaceDE/>
      <w:autoSpaceDN/>
      <w:adjustRightInd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06303.0" TargetMode="External"/><Relationship Id="rId13" Type="http://schemas.openxmlformats.org/officeDocument/2006/relationships/hyperlink" Target="garantF1://3862137.0" TargetMode="External"/><Relationship Id="rId18" Type="http://schemas.openxmlformats.org/officeDocument/2006/relationships/hyperlink" Target="garantF1://2205949.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2206278.0" TargetMode="External"/><Relationship Id="rId17" Type="http://schemas.openxmlformats.org/officeDocument/2006/relationships/hyperlink" Target="garantF1://3823355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5642.0" TargetMode="External"/><Relationship Id="rId20" Type="http://schemas.openxmlformats.org/officeDocument/2006/relationships/hyperlink" Target="file:///C:\Documents%20and%20Settings\petrenko_a_a\&#1056;&#1072;&#1073;&#1086;&#1095;&#1080;&#1081;%20&#1089;&#1090;&#1086;&#1083;\&#1040;&#1085;&#1076;&#1088;&#1077;&#1081;%20888\&#1055;&#1088;&#1086;&#1077;&#1082;&#1090;&#1099;.%20&#1047;&#1072;&#1084;&#1077;&#1095;&#1072;&#1085;&#1080;&#1103;%20&#1082;%20&#1087;&#1088;&#1086;&#1077;&#1082;&#1090;&#1072;&#1084;\&#1055;&#1088;&#1072;&#1074;&#1080;&#1083;&#1072;%20&#1073;&#1083;&#1072;&#1075;&#1086;&#1091;&#1089;&#1090;&#1088;&#1086;&#1081;&#1089;&#1090;&#1074;&#1072;%20&#1085;&#1086;&#1074;&#1099;&#1077;\&#1055;&#1088;&#1072;&#1074;&#1080;&#1083;&#1072;%20&#1085;&#1086;&#1074;&#1099;&#1077;%20&#1087;&#1088;&#1072;&#1074;&#1083;&#1077;&#1085;&#1085;&#1099;&#1077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822829.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8477.10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3823355.0" TargetMode="External"/><Relationship Id="rId19" Type="http://schemas.openxmlformats.org/officeDocument/2006/relationships/hyperlink" Target="file:///C:\Documents%20and%20Settings\petrenko_a_a\&#1056;&#1072;&#1073;&#1086;&#1095;&#1080;&#1081;%20&#1089;&#1090;&#1086;&#1083;\&#1040;&#1085;&#1076;&#1088;&#1077;&#1081;%20888\&#1055;&#1088;&#1086;&#1077;&#1082;&#1090;&#1099;.%20&#1047;&#1072;&#1084;&#1077;&#1095;&#1072;&#1085;&#1080;&#1103;%20&#1082;%20&#1087;&#1088;&#1086;&#1077;&#1082;&#1090;&#1072;&#1084;\&#1055;&#1088;&#1072;&#1074;&#1080;&#1083;&#1072;%20&#1073;&#1083;&#1072;&#1075;&#1086;&#1091;&#1089;&#1090;&#1088;&#1086;&#1081;&#1089;&#1090;&#1074;&#1072;%20&#1085;&#1086;&#1074;&#1099;&#1077;\&#1055;&#1088;&#1072;&#1074;&#1080;&#1083;&#1072;%20&#1085;&#1086;&#1074;&#1099;&#1077;%20&#1087;&#1088;&#1072;&#1074;&#1083;&#1077;&#1085;&#1085;&#1099;&#1077;.rt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5642.0" TargetMode="External"/><Relationship Id="rId14" Type="http://schemas.openxmlformats.org/officeDocument/2006/relationships/hyperlink" Target="garantF1://12036432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F72F-85D1-4379-9D9D-855DDF79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45</Pages>
  <Words>17504</Words>
  <Characters>99779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регионального развития РФ от 27 декабря 2011 г</vt:lpstr>
    </vt:vector>
  </TitlesOfParts>
  <Company>НПП "Гарант-Сервис"</Company>
  <LinksUpToDate>false</LinksUpToDate>
  <CharactersWithSpaces>117049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регионального развития РФ от 27 декабря 2011 г</dc:title>
  <dc:subject/>
  <dc:creator>НПП "Гарант-Сервис"</dc:creator>
  <cp:keywords/>
  <dc:description>Документ экспортирован из системы ГАРАНТ</dc:description>
  <cp:lastModifiedBy>1</cp:lastModifiedBy>
  <cp:revision>44</cp:revision>
  <cp:lastPrinted>2015-06-09T04:33:00Z</cp:lastPrinted>
  <dcterms:created xsi:type="dcterms:W3CDTF">2015-03-25T10:26:00Z</dcterms:created>
  <dcterms:modified xsi:type="dcterms:W3CDTF">2015-06-23T11:54:00Z</dcterms:modified>
</cp:coreProperties>
</file>