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DB" w:rsidRPr="00835027" w:rsidRDefault="000958DB" w:rsidP="000958DB">
      <w:pPr>
        <w:tabs>
          <w:tab w:val="left" w:pos="3960"/>
          <w:tab w:val="left" w:pos="4500"/>
          <w:tab w:val="left" w:pos="8460"/>
          <w:tab w:val="left" w:pos="8640"/>
        </w:tabs>
        <w:ind w:right="-284"/>
        <w:jc w:val="center"/>
      </w:pP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8DB" w:rsidRPr="000958DB" w:rsidRDefault="000958DB" w:rsidP="000958DB">
      <w:pPr>
        <w:ind w:left="-540" w:right="-284"/>
        <w:jc w:val="center"/>
        <w:rPr>
          <w:b/>
          <w:bCs/>
          <w:sz w:val="28"/>
          <w:szCs w:val="28"/>
        </w:rPr>
      </w:pPr>
      <w:r w:rsidRPr="000958DB">
        <w:rPr>
          <w:b/>
          <w:bCs/>
          <w:sz w:val="28"/>
          <w:szCs w:val="28"/>
        </w:rPr>
        <w:t>АДМИНИСТРАЦИЯ ТЕМРЮКСКОГО ГОРОДСКОГО ПОСЕЛЕНИЯ</w:t>
      </w:r>
    </w:p>
    <w:p w:rsidR="000958DB" w:rsidRPr="000958DB" w:rsidRDefault="000958DB" w:rsidP="000958DB">
      <w:pPr>
        <w:tabs>
          <w:tab w:val="left" w:pos="2880"/>
        </w:tabs>
        <w:ind w:left="-540" w:right="-284"/>
        <w:jc w:val="center"/>
        <w:rPr>
          <w:b/>
          <w:bCs/>
          <w:sz w:val="28"/>
          <w:szCs w:val="28"/>
        </w:rPr>
      </w:pPr>
      <w:r w:rsidRPr="000958DB">
        <w:rPr>
          <w:b/>
          <w:bCs/>
          <w:sz w:val="28"/>
          <w:szCs w:val="28"/>
        </w:rPr>
        <w:t>ТЕМРЮКСКОГО РАЙОНА</w:t>
      </w:r>
    </w:p>
    <w:p w:rsidR="000958DB" w:rsidRPr="000958DB" w:rsidRDefault="000958DB" w:rsidP="000958DB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ind w:right="-28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257877478"/>
      <w:r w:rsidRPr="000958DB">
        <w:rPr>
          <w:rFonts w:ascii="Times New Roman" w:hAnsi="Times New Roman" w:cs="Times New Roman"/>
          <w:color w:val="auto"/>
          <w:sz w:val="28"/>
          <w:szCs w:val="28"/>
        </w:rPr>
        <w:t>ПОСТАНОВЛЕНИЕ</w:t>
      </w:r>
      <w:bookmarkEnd w:id="0"/>
    </w:p>
    <w:p w:rsidR="000958DB" w:rsidRPr="00835027" w:rsidRDefault="000958DB" w:rsidP="000958DB">
      <w:pPr>
        <w:ind w:right="-284"/>
      </w:pPr>
    </w:p>
    <w:p w:rsidR="000958DB" w:rsidRPr="000958DB" w:rsidRDefault="000958DB" w:rsidP="00B43870">
      <w:pPr>
        <w:tabs>
          <w:tab w:val="left" w:pos="540"/>
          <w:tab w:val="left" w:pos="8460"/>
          <w:tab w:val="left" w:pos="8640"/>
        </w:tabs>
        <w:ind w:right="-2"/>
        <w:rPr>
          <w:b/>
          <w:sz w:val="28"/>
          <w:szCs w:val="28"/>
        </w:rPr>
      </w:pPr>
      <w:r w:rsidRPr="000958DB">
        <w:rPr>
          <w:b/>
          <w:sz w:val="28"/>
          <w:szCs w:val="28"/>
        </w:rPr>
        <w:t>от 0</w:t>
      </w:r>
      <w:r w:rsidR="004A17E4">
        <w:rPr>
          <w:b/>
          <w:sz w:val="28"/>
          <w:szCs w:val="28"/>
        </w:rPr>
        <w:t>3</w:t>
      </w:r>
      <w:r w:rsidRPr="000958DB">
        <w:rPr>
          <w:b/>
          <w:sz w:val="28"/>
          <w:szCs w:val="28"/>
        </w:rPr>
        <w:t>.</w:t>
      </w:r>
      <w:r w:rsidR="00697138">
        <w:rPr>
          <w:b/>
          <w:sz w:val="28"/>
          <w:szCs w:val="28"/>
        </w:rPr>
        <w:t>1</w:t>
      </w:r>
      <w:r w:rsidRPr="000958DB">
        <w:rPr>
          <w:b/>
          <w:sz w:val="28"/>
          <w:szCs w:val="28"/>
        </w:rPr>
        <w:t xml:space="preserve">0.2016 г.                                                                    </w:t>
      </w:r>
      <w:r w:rsidR="00B43870">
        <w:rPr>
          <w:b/>
          <w:sz w:val="28"/>
          <w:szCs w:val="28"/>
        </w:rPr>
        <w:t xml:space="preserve">                     </w:t>
      </w:r>
      <w:r w:rsidRPr="000958DB">
        <w:rPr>
          <w:b/>
          <w:sz w:val="28"/>
          <w:szCs w:val="28"/>
        </w:rPr>
        <w:t xml:space="preserve">              № </w:t>
      </w:r>
      <w:r w:rsidR="00697138">
        <w:rPr>
          <w:b/>
          <w:sz w:val="28"/>
          <w:szCs w:val="28"/>
        </w:rPr>
        <w:t>1</w:t>
      </w:r>
      <w:r w:rsidRPr="000958DB">
        <w:rPr>
          <w:b/>
          <w:sz w:val="28"/>
          <w:szCs w:val="28"/>
        </w:rPr>
        <w:t>2</w:t>
      </w:r>
      <w:r w:rsidR="00697138">
        <w:rPr>
          <w:b/>
          <w:sz w:val="28"/>
          <w:szCs w:val="28"/>
        </w:rPr>
        <w:t>3</w:t>
      </w:r>
      <w:r w:rsidR="00E9014A">
        <w:rPr>
          <w:b/>
          <w:sz w:val="28"/>
          <w:szCs w:val="28"/>
        </w:rPr>
        <w:t>4</w:t>
      </w:r>
    </w:p>
    <w:p w:rsidR="000958DB" w:rsidRPr="002A2350" w:rsidRDefault="000958DB" w:rsidP="000958DB">
      <w:pPr>
        <w:ind w:right="-284"/>
        <w:jc w:val="center"/>
      </w:pPr>
      <w:r w:rsidRPr="0025794D">
        <w:t xml:space="preserve">город </w:t>
      </w:r>
      <w:r>
        <w:t xml:space="preserve">Темрюк    </w:t>
      </w:r>
    </w:p>
    <w:p w:rsidR="000958DB" w:rsidRDefault="000958DB" w:rsidP="000958DB">
      <w:pPr>
        <w:ind w:right="-284"/>
        <w:rPr>
          <w:szCs w:val="28"/>
        </w:rPr>
      </w:pPr>
    </w:p>
    <w:p w:rsidR="000958DB" w:rsidRDefault="000958DB" w:rsidP="000958DB">
      <w:pPr>
        <w:ind w:right="-284"/>
        <w:rPr>
          <w:szCs w:val="28"/>
        </w:rPr>
      </w:pPr>
    </w:p>
    <w:p w:rsidR="00E9014A" w:rsidRDefault="00E9014A" w:rsidP="00E9014A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Темрюкского городского поселения Темрюкского района </w:t>
      </w:r>
    </w:p>
    <w:p w:rsidR="00E9014A" w:rsidRDefault="00E9014A" w:rsidP="00E9014A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22</w:t>
      </w:r>
      <w:r w:rsidRPr="00B36F2E">
        <w:rPr>
          <w:b/>
          <w:sz w:val="28"/>
          <w:szCs w:val="28"/>
        </w:rPr>
        <w:t xml:space="preserve"> марта 2016 года № </w:t>
      </w:r>
      <w:r>
        <w:rPr>
          <w:b/>
          <w:sz w:val="28"/>
          <w:szCs w:val="28"/>
        </w:rPr>
        <w:t>33</w:t>
      </w:r>
      <w:r w:rsidRPr="00B36F2E">
        <w:rPr>
          <w:b/>
          <w:sz w:val="28"/>
          <w:szCs w:val="28"/>
        </w:rPr>
        <w:t>3 «</w:t>
      </w:r>
      <w:r w:rsidRPr="00E34302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разрешения (ордера) на проведение земляных работ на территории </w:t>
      </w:r>
    </w:p>
    <w:p w:rsidR="00E9014A" w:rsidRPr="00B36F2E" w:rsidRDefault="00E9014A" w:rsidP="00E9014A">
      <w:pPr>
        <w:tabs>
          <w:tab w:val="left" w:pos="567"/>
        </w:tabs>
        <w:jc w:val="center"/>
        <w:rPr>
          <w:b/>
          <w:sz w:val="28"/>
          <w:szCs w:val="28"/>
        </w:rPr>
      </w:pPr>
      <w:r w:rsidRPr="00E34302">
        <w:rPr>
          <w:b/>
          <w:sz w:val="28"/>
          <w:szCs w:val="28"/>
        </w:rPr>
        <w:t>общего пользования»</w:t>
      </w:r>
      <w:r>
        <w:rPr>
          <w:b/>
          <w:sz w:val="28"/>
          <w:szCs w:val="28"/>
        </w:rPr>
        <w:t>»</w:t>
      </w:r>
    </w:p>
    <w:p w:rsidR="00E9014A" w:rsidRDefault="00E9014A" w:rsidP="00E9014A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E9014A" w:rsidRDefault="00E9014A" w:rsidP="00E9014A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E9014A" w:rsidRPr="00D62C56" w:rsidRDefault="00E9014A" w:rsidP="00E9014A">
      <w:pPr>
        <w:widowControl w:val="0"/>
        <w:tabs>
          <w:tab w:val="left" w:pos="1276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D62C56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1805D8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1805D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1805D8">
        <w:rPr>
          <w:sz w:val="28"/>
          <w:szCs w:val="28"/>
        </w:rPr>
        <w:t xml:space="preserve"> от 24 ноября 1995 </w:t>
      </w:r>
      <w:r>
        <w:rPr>
          <w:sz w:val="28"/>
          <w:szCs w:val="28"/>
        </w:rPr>
        <w:t>года</w:t>
      </w:r>
      <w:r w:rsidRPr="001805D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1805D8">
        <w:rPr>
          <w:sz w:val="28"/>
          <w:szCs w:val="28"/>
        </w:rPr>
        <w:t xml:space="preserve"> 181-ФЗ </w:t>
      </w:r>
      <w:r>
        <w:rPr>
          <w:sz w:val="28"/>
          <w:szCs w:val="28"/>
        </w:rPr>
        <w:t>«</w:t>
      </w:r>
      <w:r w:rsidRPr="001805D8">
        <w:rPr>
          <w:sz w:val="28"/>
          <w:szCs w:val="28"/>
        </w:rPr>
        <w:t>О социальной защите инвалидов в Российской Федерации</w:t>
      </w:r>
      <w:r>
        <w:rPr>
          <w:sz w:val="28"/>
          <w:szCs w:val="28"/>
        </w:rPr>
        <w:t xml:space="preserve">», </w:t>
      </w:r>
      <w:r w:rsidRPr="00BA047B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BA047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BA047B">
        <w:rPr>
          <w:sz w:val="28"/>
          <w:szCs w:val="28"/>
        </w:rPr>
        <w:t xml:space="preserve"> от 1 декабря 2014 </w:t>
      </w:r>
      <w:r>
        <w:rPr>
          <w:sz w:val="28"/>
          <w:szCs w:val="28"/>
        </w:rPr>
        <w:t>года</w:t>
      </w:r>
      <w:r w:rsidRPr="00BA047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A047B">
        <w:rPr>
          <w:sz w:val="28"/>
          <w:szCs w:val="28"/>
        </w:rPr>
        <w:t xml:space="preserve"> 419-ФЗ </w:t>
      </w:r>
      <w:r>
        <w:rPr>
          <w:sz w:val="28"/>
          <w:szCs w:val="28"/>
        </w:rPr>
        <w:t>«</w:t>
      </w:r>
      <w:r w:rsidRPr="00BA047B">
        <w:rPr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</w:r>
      <w:r>
        <w:rPr>
          <w:sz w:val="28"/>
          <w:szCs w:val="28"/>
        </w:rPr>
        <w:t xml:space="preserve">»                    </w:t>
      </w:r>
      <w:proofErr w:type="spellStart"/>
      <w:proofErr w:type="gramStart"/>
      <w:r w:rsidRPr="00D62C56">
        <w:rPr>
          <w:sz w:val="28"/>
          <w:szCs w:val="28"/>
        </w:rPr>
        <w:t>п</w:t>
      </w:r>
      <w:proofErr w:type="spellEnd"/>
      <w:proofErr w:type="gramEnd"/>
      <w:r w:rsidRPr="00D62C56">
        <w:rPr>
          <w:sz w:val="28"/>
          <w:szCs w:val="28"/>
        </w:rPr>
        <w:t xml:space="preserve"> о с т а </w:t>
      </w:r>
      <w:proofErr w:type="spellStart"/>
      <w:proofErr w:type="gramStart"/>
      <w:r w:rsidRPr="00D62C56">
        <w:rPr>
          <w:sz w:val="28"/>
          <w:szCs w:val="28"/>
        </w:rPr>
        <w:t>н</w:t>
      </w:r>
      <w:proofErr w:type="spellEnd"/>
      <w:proofErr w:type="gramEnd"/>
      <w:r w:rsidRPr="00D62C56">
        <w:rPr>
          <w:sz w:val="28"/>
          <w:szCs w:val="28"/>
        </w:rPr>
        <w:t xml:space="preserve"> о в л я ю:</w:t>
      </w:r>
    </w:p>
    <w:p w:rsidR="00E9014A" w:rsidRDefault="00E9014A" w:rsidP="00E9014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 xml:space="preserve">Внести изменение в постановление администрации Темрюкского городского поселения Темрюкского </w:t>
      </w:r>
      <w:r w:rsidRPr="00B36F2E">
        <w:rPr>
          <w:sz w:val="28"/>
          <w:szCs w:val="28"/>
        </w:rPr>
        <w:t xml:space="preserve">района </w:t>
      </w:r>
      <w:r w:rsidRPr="00E34302">
        <w:rPr>
          <w:sz w:val="28"/>
          <w:szCs w:val="28"/>
        </w:rPr>
        <w:t>от 22 марта 2016 года № 333 «Об утверждении административного регламента предоставления муниципальной услуги «Выдача разрешения (ордера) на проведение земляных работ на территории общего пользования»</w:t>
      </w:r>
      <w:r w:rsidRPr="00B36F2E">
        <w:rPr>
          <w:sz w:val="28"/>
          <w:szCs w:val="28"/>
        </w:rPr>
        <w:t>»</w:t>
      </w:r>
      <w:r>
        <w:rPr>
          <w:sz w:val="28"/>
          <w:szCs w:val="28"/>
        </w:rPr>
        <w:t xml:space="preserve">, изложив пункт 2.18.2 раздела </w:t>
      </w:r>
      <w:r w:rsidRPr="00B10EF2">
        <w:rPr>
          <w:sz w:val="28"/>
          <w:szCs w:val="28"/>
        </w:rPr>
        <w:t>II</w:t>
      </w:r>
      <w:r>
        <w:rPr>
          <w:sz w:val="28"/>
          <w:szCs w:val="28"/>
        </w:rPr>
        <w:t xml:space="preserve"> административного </w:t>
      </w:r>
      <w:r w:rsidRPr="00FC2233">
        <w:rPr>
          <w:sz w:val="28"/>
          <w:szCs w:val="28"/>
        </w:rPr>
        <w:t>регламента предоставления муниципальной услуги «</w:t>
      </w:r>
      <w:r w:rsidRPr="00E34302">
        <w:rPr>
          <w:sz w:val="28"/>
          <w:szCs w:val="28"/>
        </w:rPr>
        <w:t>Выдача разрешения (ордера) на проведение земляных работ на территории общего пользования</w:t>
      </w:r>
      <w:r>
        <w:rPr>
          <w:sz w:val="28"/>
          <w:szCs w:val="28"/>
        </w:rPr>
        <w:t>» в следующей редакции:</w:t>
      </w:r>
      <w:proofErr w:type="gramEnd"/>
    </w:p>
    <w:p w:rsidR="00E9014A" w:rsidRPr="00925667" w:rsidRDefault="00E9014A" w:rsidP="00E9014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«2.18.2</w:t>
      </w:r>
      <w:r w:rsidRPr="004872BF">
        <w:rPr>
          <w:sz w:val="28"/>
          <w:szCs w:val="28"/>
        </w:rPr>
        <w:t xml:space="preserve">. </w:t>
      </w:r>
      <w:r w:rsidRPr="00925667">
        <w:rPr>
          <w:sz w:val="28"/>
          <w:szCs w:val="28"/>
        </w:rPr>
        <w:t xml:space="preserve">Обеспечение беспрепятственного доступа граждан с ограниченными возможностями передвижения к помещениям, в которых предоставляется муниципальная услуга, осуществляется в соответствии со статьей 15 Федерального закона от 24 ноября 1995 года № 181-ФЗ «О социальной защите инвалидов в Российской Федерации». Прием инвалидов (включая инвалидов, использующих кресла-коляски и собак-проводников), предусмотрен в фойе администрации. На видном месте устанавливается стол, стул, табличка с указанием назначения данного места и номером телефона отдела для вызова специалиста. На входе в помещение установлена кнопка вызова специалистов. </w:t>
      </w:r>
    </w:p>
    <w:p w:rsidR="00E9014A" w:rsidRPr="00CE730B" w:rsidRDefault="00E9014A" w:rsidP="00E901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</w:t>
      </w:r>
      <w:r w:rsidRPr="00CE730B">
        <w:rPr>
          <w:sz w:val="28"/>
          <w:szCs w:val="28"/>
        </w:rPr>
        <w:t xml:space="preserve">нвалидам обеспечиваются: условия для беспрепятственного доступа к объекту (зданию, помещению), в котором предоставляется муниципальная услуга, </w:t>
      </w:r>
      <w:r w:rsidRPr="00CE730B">
        <w:rPr>
          <w:sz w:val="28"/>
          <w:szCs w:val="28"/>
        </w:rPr>
        <w:lastRenderedPageBreak/>
        <w:t xml:space="preserve">а также для беспрепятственного пользования транспортом, средствами связи и информации; возможность самостоятельного передвижения по территории, на которой расположен объект (здание, помещение), в котором предоставляется услуга, а также входа в такой объект и выхода из него, посадки в транспортное средство и высадки из него, в том числе с использованием кресла-коляски; сопровождение инвалидов, имеющие стойкие расстройства функции зрения и самостоятельного передвижения; </w:t>
      </w:r>
      <w:proofErr w:type="gramStart"/>
      <w:r w:rsidRPr="00CE730B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объекту (зданию, помещению), в котором предоставляется услуга, и к услуге с учетом ограничений их жизнедеятельности;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proofErr w:type="gramEnd"/>
      <w:r w:rsidRPr="00CE730B">
        <w:rPr>
          <w:sz w:val="28"/>
          <w:szCs w:val="28"/>
        </w:rPr>
        <w:t xml:space="preserve"> допуск </w:t>
      </w:r>
      <w:proofErr w:type="spellStart"/>
      <w:r w:rsidRPr="00CE730B">
        <w:rPr>
          <w:sz w:val="28"/>
          <w:szCs w:val="28"/>
        </w:rPr>
        <w:t>сурдопереводчика</w:t>
      </w:r>
      <w:proofErr w:type="spellEnd"/>
      <w:r w:rsidRPr="00CE730B">
        <w:rPr>
          <w:sz w:val="28"/>
          <w:szCs w:val="28"/>
        </w:rPr>
        <w:t xml:space="preserve"> и </w:t>
      </w:r>
      <w:proofErr w:type="spellStart"/>
      <w:r w:rsidRPr="00CE730B">
        <w:rPr>
          <w:sz w:val="28"/>
          <w:szCs w:val="28"/>
        </w:rPr>
        <w:t>тифлосурдопереводчика</w:t>
      </w:r>
      <w:proofErr w:type="spellEnd"/>
      <w:r w:rsidRPr="00CE730B">
        <w:rPr>
          <w:sz w:val="28"/>
          <w:szCs w:val="28"/>
        </w:rPr>
        <w:t>; допуск собаки-проводника на объект (здание, помещение), в котором предоставляется услуга; оказание инвалидам помощи в преодолении барьеров, мешающих получению ими</w:t>
      </w:r>
      <w:r>
        <w:rPr>
          <w:sz w:val="28"/>
          <w:szCs w:val="28"/>
        </w:rPr>
        <w:t xml:space="preserve"> услуг наравне с другими лицами.</w:t>
      </w:r>
    </w:p>
    <w:p w:rsidR="00E9014A" w:rsidRDefault="00E9014A" w:rsidP="00E901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Специалисту</w:t>
      </w:r>
      <w:r w:rsidRPr="00263F4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263F4C">
        <w:rPr>
          <w:sz w:val="28"/>
          <w:szCs w:val="28"/>
        </w:rPr>
        <w:t xml:space="preserve"> </w:t>
      </w:r>
      <w:r w:rsidRPr="00852128">
        <w:rPr>
          <w:sz w:val="28"/>
          <w:szCs w:val="28"/>
        </w:rPr>
        <w:t>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</w:t>
      </w:r>
      <w:r w:rsidRPr="008A51BD"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обнародовать постановление администрации Темрюкского городского поселения Темрюкского района «</w:t>
      </w:r>
      <w:r w:rsidRPr="00867FBB">
        <w:rPr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22 марта 2016 года № 333 «Об утверждении административного регламента предоставления муниципальной услуги «Выдача разрешения (ордера) на проведение земляных</w:t>
      </w:r>
      <w:proofErr w:type="gramEnd"/>
      <w:r w:rsidRPr="00867FBB">
        <w:rPr>
          <w:sz w:val="28"/>
          <w:szCs w:val="28"/>
        </w:rPr>
        <w:t xml:space="preserve"> работ на территории общего пользования</w:t>
      </w:r>
      <w:r w:rsidRPr="001B64FB">
        <w:rPr>
          <w:sz w:val="28"/>
          <w:szCs w:val="28"/>
        </w:rPr>
        <w:t>»»</w:t>
      </w:r>
      <w:r>
        <w:rPr>
          <w:sz w:val="28"/>
          <w:szCs w:val="28"/>
        </w:rPr>
        <w:t xml:space="preserve"> </w:t>
      </w:r>
      <w:r w:rsidRPr="008A51BD">
        <w:rPr>
          <w:sz w:val="28"/>
          <w:szCs w:val="28"/>
        </w:rPr>
        <w:t xml:space="preserve">в </w:t>
      </w:r>
      <w:r>
        <w:rPr>
          <w:sz w:val="28"/>
          <w:szCs w:val="28"/>
        </w:rPr>
        <w:t>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E9014A" w:rsidRPr="00F53146" w:rsidRDefault="00E9014A" w:rsidP="00E90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8E1633">
        <w:rPr>
          <w:sz w:val="28"/>
          <w:szCs w:val="28"/>
        </w:rPr>
        <w:t>Контроль за</w:t>
      </w:r>
      <w:proofErr w:type="gramEnd"/>
      <w:r w:rsidRPr="008E1633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E9014A" w:rsidRPr="00265565" w:rsidRDefault="00E9014A" w:rsidP="00E9014A">
      <w:pPr>
        <w:widowControl w:val="0"/>
        <w:tabs>
          <w:tab w:val="left" w:pos="1276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</w:t>
      </w:r>
      <w:r w:rsidRPr="00BE6476">
        <w:rPr>
          <w:sz w:val="28"/>
          <w:szCs w:val="28"/>
        </w:rPr>
        <w:t xml:space="preserve">вступает в силу </w:t>
      </w:r>
      <w:r>
        <w:rPr>
          <w:sz w:val="28"/>
          <w:szCs w:val="28"/>
        </w:rPr>
        <w:t>на следующий день после его официального обнародования</w:t>
      </w:r>
      <w:r w:rsidRPr="00BE6476">
        <w:rPr>
          <w:sz w:val="28"/>
          <w:szCs w:val="28"/>
        </w:rPr>
        <w:t>.</w:t>
      </w:r>
    </w:p>
    <w:p w:rsidR="00E9014A" w:rsidRDefault="00E9014A" w:rsidP="00E9014A">
      <w:pPr>
        <w:ind w:right="-180"/>
        <w:jc w:val="both"/>
        <w:rPr>
          <w:sz w:val="28"/>
          <w:szCs w:val="28"/>
        </w:rPr>
      </w:pPr>
    </w:p>
    <w:p w:rsidR="00E9014A" w:rsidRDefault="00E9014A" w:rsidP="00E9014A">
      <w:pPr>
        <w:ind w:right="-180"/>
        <w:jc w:val="both"/>
        <w:rPr>
          <w:sz w:val="28"/>
          <w:szCs w:val="28"/>
        </w:rPr>
      </w:pPr>
    </w:p>
    <w:p w:rsidR="00E9014A" w:rsidRPr="00265565" w:rsidRDefault="00E9014A" w:rsidP="00E9014A">
      <w:pPr>
        <w:ind w:right="-180"/>
        <w:jc w:val="both"/>
        <w:rPr>
          <w:sz w:val="28"/>
          <w:szCs w:val="28"/>
        </w:rPr>
      </w:pPr>
    </w:p>
    <w:p w:rsidR="00E9014A" w:rsidRDefault="00E9014A" w:rsidP="00E9014A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Глава Темрюкского городского поселения</w:t>
      </w:r>
    </w:p>
    <w:p w:rsidR="000958DB" w:rsidRPr="000958DB" w:rsidRDefault="00E9014A" w:rsidP="00E9014A">
      <w:pPr>
        <w:ind w:right="-2"/>
        <w:jc w:val="both"/>
        <w:rPr>
          <w:szCs w:val="28"/>
        </w:rPr>
      </w:pPr>
      <w:r>
        <w:rPr>
          <w:sz w:val="28"/>
          <w:szCs w:val="28"/>
        </w:rPr>
        <w:t>Темрюкского района                                                                                       А.Д.Войтов</w:t>
      </w:r>
    </w:p>
    <w:sectPr w:rsidR="000958DB" w:rsidRPr="000958DB" w:rsidSect="00697138">
      <w:headerReference w:type="default" r:id="rId9"/>
      <w:headerReference w:type="first" r:id="rId10"/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7E0" w:rsidRDefault="007737E0">
      <w:r>
        <w:separator/>
      </w:r>
    </w:p>
  </w:endnote>
  <w:endnote w:type="continuationSeparator" w:id="0">
    <w:p w:rsidR="007737E0" w:rsidRDefault="00773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7E0" w:rsidRDefault="007737E0">
      <w:r>
        <w:separator/>
      </w:r>
    </w:p>
  </w:footnote>
  <w:footnote w:type="continuationSeparator" w:id="0">
    <w:p w:rsidR="007737E0" w:rsidRDefault="007737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2238"/>
      <w:docPartObj>
        <w:docPartGallery w:val="Page Numbers (Top of Page)"/>
        <w:docPartUnique/>
      </w:docPartObj>
    </w:sdtPr>
    <w:sdtContent>
      <w:p w:rsidR="003A7335" w:rsidRDefault="00FA7A75">
        <w:pPr>
          <w:pStyle w:val="a7"/>
          <w:jc w:val="center"/>
        </w:pPr>
        <w:r>
          <w:fldChar w:fldCharType="begin"/>
        </w:r>
        <w:r w:rsidR="0094201B">
          <w:instrText xml:space="preserve"> PAGE   \* MERGEFORMAT </w:instrText>
        </w:r>
        <w:r>
          <w:fldChar w:fldCharType="separate"/>
        </w:r>
        <w:r w:rsidR="00E9014A">
          <w:rPr>
            <w:noProof/>
          </w:rPr>
          <w:t>2</w:t>
        </w:r>
        <w:r>
          <w:fldChar w:fldCharType="end"/>
        </w:r>
      </w:p>
    </w:sdtContent>
  </w:sdt>
  <w:p w:rsidR="003A7335" w:rsidRDefault="007737E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9A6" w:rsidRDefault="007737E0">
    <w:pPr>
      <w:pStyle w:val="a7"/>
      <w:jc w:val="center"/>
    </w:pPr>
  </w:p>
  <w:p w:rsidR="00A139A6" w:rsidRDefault="007737E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F4E"/>
    <w:rsid w:val="00000786"/>
    <w:rsid w:val="000024E7"/>
    <w:rsid w:val="0000390E"/>
    <w:rsid w:val="00004089"/>
    <w:rsid w:val="000041F3"/>
    <w:rsid w:val="00005D6D"/>
    <w:rsid w:val="00006662"/>
    <w:rsid w:val="00007894"/>
    <w:rsid w:val="00010531"/>
    <w:rsid w:val="00010C87"/>
    <w:rsid w:val="000126B3"/>
    <w:rsid w:val="0001300B"/>
    <w:rsid w:val="00013C51"/>
    <w:rsid w:val="00014FCE"/>
    <w:rsid w:val="00016E18"/>
    <w:rsid w:val="0001700A"/>
    <w:rsid w:val="000174A4"/>
    <w:rsid w:val="00024A4D"/>
    <w:rsid w:val="00025500"/>
    <w:rsid w:val="00025DF6"/>
    <w:rsid w:val="00026066"/>
    <w:rsid w:val="00026E27"/>
    <w:rsid w:val="00034001"/>
    <w:rsid w:val="000368B2"/>
    <w:rsid w:val="000415D9"/>
    <w:rsid w:val="00044D7C"/>
    <w:rsid w:val="0004745E"/>
    <w:rsid w:val="000509A7"/>
    <w:rsid w:val="00052409"/>
    <w:rsid w:val="00052556"/>
    <w:rsid w:val="00052F34"/>
    <w:rsid w:val="00053564"/>
    <w:rsid w:val="00055A9B"/>
    <w:rsid w:val="00057381"/>
    <w:rsid w:val="00061801"/>
    <w:rsid w:val="00062DE7"/>
    <w:rsid w:val="00065F9B"/>
    <w:rsid w:val="00066408"/>
    <w:rsid w:val="00070D3B"/>
    <w:rsid w:val="0007325D"/>
    <w:rsid w:val="0007456C"/>
    <w:rsid w:val="00076AA8"/>
    <w:rsid w:val="00076DB3"/>
    <w:rsid w:val="000804C2"/>
    <w:rsid w:val="00080F47"/>
    <w:rsid w:val="00087389"/>
    <w:rsid w:val="0009471A"/>
    <w:rsid w:val="000958DB"/>
    <w:rsid w:val="00096749"/>
    <w:rsid w:val="0009731E"/>
    <w:rsid w:val="00097961"/>
    <w:rsid w:val="000A06A7"/>
    <w:rsid w:val="000A1788"/>
    <w:rsid w:val="000A392A"/>
    <w:rsid w:val="000A4C29"/>
    <w:rsid w:val="000B273B"/>
    <w:rsid w:val="000B3332"/>
    <w:rsid w:val="000B33D0"/>
    <w:rsid w:val="000B79D3"/>
    <w:rsid w:val="000B7E6E"/>
    <w:rsid w:val="000C0CCD"/>
    <w:rsid w:val="000C46A6"/>
    <w:rsid w:val="000C5912"/>
    <w:rsid w:val="000C6E41"/>
    <w:rsid w:val="000C78D1"/>
    <w:rsid w:val="000D1936"/>
    <w:rsid w:val="000D1FCC"/>
    <w:rsid w:val="000D2E75"/>
    <w:rsid w:val="000D651D"/>
    <w:rsid w:val="000D6CE2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9C4"/>
    <w:rsid w:val="00102D9D"/>
    <w:rsid w:val="0010327A"/>
    <w:rsid w:val="00103B37"/>
    <w:rsid w:val="0011165C"/>
    <w:rsid w:val="00114118"/>
    <w:rsid w:val="0011434D"/>
    <w:rsid w:val="001228F5"/>
    <w:rsid w:val="00124576"/>
    <w:rsid w:val="00124A3F"/>
    <w:rsid w:val="00130955"/>
    <w:rsid w:val="0013207F"/>
    <w:rsid w:val="00134F4C"/>
    <w:rsid w:val="00135AEB"/>
    <w:rsid w:val="001364F0"/>
    <w:rsid w:val="001367E4"/>
    <w:rsid w:val="001430DA"/>
    <w:rsid w:val="00145C73"/>
    <w:rsid w:val="00146008"/>
    <w:rsid w:val="001462F7"/>
    <w:rsid w:val="00150FC6"/>
    <w:rsid w:val="00152FAE"/>
    <w:rsid w:val="00154ABB"/>
    <w:rsid w:val="00156E88"/>
    <w:rsid w:val="00160BDC"/>
    <w:rsid w:val="00161688"/>
    <w:rsid w:val="0016189D"/>
    <w:rsid w:val="00163C06"/>
    <w:rsid w:val="00166D3A"/>
    <w:rsid w:val="00166D6A"/>
    <w:rsid w:val="00167527"/>
    <w:rsid w:val="00176A9D"/>
    <w:rsid w:val="00180A4C"/>
    <w:rsid w:val="00180D03"/>
    <w:rsid w:val="00190BAC"/>
    <w:rsid w:val="00191B2E"/>
    <w:rsid w:val="00191DEA"/>
    <w:rsid w:val="001922F2"/>
    <w:rsid w:val="001937B8"/>
    <w:rsid w:val="00193A11"/>
    <w:rsid w:val="00194027"/>
    <w:rsid w:val="00194B99"/>
    <w:rsid w:val="0019569C"/>
    <w:rsid w:val="001963C5"/>
    <w:rsid w:val="0019655B"/>
    <w:rsid w:val="00196D26"/>
    <w:rsid w:val="001A2573"/>
    <w:rsid w:val="001A383A"/>
    <w:rsid w:val="001A4AB2"/>
    <w:rsid w:val="001A6329"/>
    <w:rsid w:val="001B2904"/>
    <w:rsid w:val="001B4058"/>
    <w:rsid w:val="001C2E9C"/>
    <w:rsid w:val="001C487D"/>
    <w:rsid w:val="001C5E15"/>
    <w:rsid w:val="001C6A2F"/>
    <w:rsid w:val="001C7631"/>
    <w:rsid w:val="001C76AB"/>
    <w:rsid w:val="001C79EF"/>
    <w:rsid w:val="001D0D52"/>
    <w:rsid w:val="001D2447"/>
    <w:rsid w:val="001D28DB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5637"/>
    <w:rsid w:val="002070E0"/>
    <w:rsid w:val="00207C54"/>
    <w:rsid w:val="00210B3E"/>
    <w:rsid w:val="00210D28"/>
    <w:rsid w:val="00221565"/>
    <w:rsid w:val="00224508"/>
    <w:rsid w:val="002245BC"/>
    <w:rsid w:val="002255A3"/>
    <w:rsid w:val="00227B82"/>
    <w:rsid w:val="00227DC6"/>
    <w:rsid w:val="002339A8"/>
    <w:rsid w:val="00235C77"/>
    <w:rsid w:val="002361D9"/>
    <w:rsid w:val="002367F3"/>
    <w:rsid w:val="00237480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6693"/>
    <w:rsid w:val="0026074F"/>
    <w:rsid w:val="00263024"/>
    <w:rsid w:val="00267947"/>
    <w:rsid w:val="00271A99"/>
    <w:rsid w:val="00272D0A"/>
    <w:rsid w:val="002747FF"/>
    <w:rsid w:val="00281DEC"/>
    <w:rsid w:val="00283721"/>
    <w:rsid w:val="00285998"/>
    <w:rsid w:val="0028630C"/>
    <w:rsid w:val="00287D60"/>
    <w:rsid w:val="0029061F"/>
    <w:rsid w:val="0029072E"/>
    <w:rsid w:val="00295DF3"/>
    <w:rsid w:val="00296830"/>
    <w:rsid w:val="00297E97"/>
    <w:rsid w:val="002A0F32"/>
    <w:rsid w:val="002A1550"/>
    <w:rsid w:val="002A3A27"/>
    <w:rsid w:val="002A5564"/>
    <w:rsid w:val="002A70CF"/>
    <w:rsid w:val="002A73A9"/>
    <w:rsid w:val="002A74E6"/>
    <w:rsid w:val="002B0DB6"/>
    <w:rsid w:val="002B2220"/>
    <w:rsid w:val="002B4445"/>
    <w:rsid w:val="002B4E19"/>
    <w:rsid w:val="002C364A"/>
    <w:rsid w:val="002C4D3F"/>
    <w:rsid w:val="002D0A13"/>
    <w:rsid w:val="002D2D5C"/>
    <w:rsid w:val="002D4785"/>
    <w:rsid w:val="002D4B02"/>
    <w:rsid w:val="002D5030"/>
    <w:rsid w:val="002E0076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06290"/>
    <w:rsid w:val="00311C1D"/>
    <w:rsid w:val="003133FC"/>
    <w:rsid w:val="00315D03"/>
    <w:rsid w:val="00315DAF"/>
    <w:rsid w:val="003174E2"/>
    <w:rsid w:val="0031793B"/>
    <w:rsid w:val="00322B68"/>
    <w:rsid w:val="00325885"/>
    <w:rsid w:val="003301F8"/>
    <w:rsid w:val="0033058A"/>
    <w:rsid w:val="00330684"/>
    <w:rsid w:val="0033080A"/>
    <w:rsid w:val="003313C5"/>
    <w:rsid w:val="00331BDA"/>
    <w:rsid w:val="00333BAC"/>
    <w:rsid w:val="00334788"/>
    <w:rsid w:val="00336434"/>
    <w:rsid w:val="003371E9"/>
    <w:rsid w:val="00337FD2"/>
    <w:rsid w:val="0034497B"/>
    <w:rsid w:val="00344E40"/>
    <w:rsid w:val="003455E1"/>
    <w:rsid w:val="00350AD8"/>
    <w:rsid w:val="003553E6"/>
    <w:rsid w:val="003568BB"/>
    <w:rsid w:val="0036073E"/>
    <w:rsid w:val="003633C5"/>
    <w:rsid w:val="0036451A"/>
    <w:rsid w:val="00364ED4"/>
    <w:rsid w:val="00366092"/>
    <w:rsid w:val="00367E45"/>
    <w:rsid w:val="00371A2B"/>
    <w:rsid w:val="00375B6B"/>
    <w:rsid w:val="00377641"/>
    <w:rsid w:val="00377A9B"/>
    <w:rsid w:val="00381E11"/>
    <w:rsid w:val="003825C1"/>
    <w:rsid w:val="00383019"/>
    <w:rsid w:val="00384169"/>
    <w:rsid w:val="003845E7"/>
    <w:rsid w:val="0038795E"/>
    <w:rsid w:val="00390005"/>
    <w:rsid w:val="0039193B"/>
    <w:rsid w:val="00391D72"/>
    <w:rsid w:val="00397F4E"/>
    <w:rsid w:val="003A56FC"/>
    <w:rsid w:val="003A7613"/>
    <w:rsid w:val="003B01E0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3C23"/>
    <w:rsid w:val="003D544A"/>
    <w:rsid w:val="003D6B4E"/>
    <w:rsid w:val="003D6FCA"/>
    <w:rsid w:val="003D7364"/>
    <w:rsid w:val="003E2294"/>
    <w:rsid w:val="003E3967"/>
    <w:rsid w:val="003E403F"/>
    <w:rsid w:val="003F0342"/>
    <w:rsid w:val="003F130B"/>
    <w:rsid w:val="003F292E"/>
    <w:rsid w:val="003F33A8"/>
    <w:rsid w:val="0040279F"/>
    <w:rsid w:val="00402F19"/>
    <w:rsid w:val="00407F44"/>
    <w:rsid w:val="004129C4"/>
    <w:rsid w:val="00416929"/>
    <w:rsid w:val="00416D58"/>
    <w:rsid w:val="00417583"/>
    <w:rsid w:val="00417C57"/>
    <w:rsid w:val="0042088F"/>
    <w:rsid w:val="004239B0"/>
    <w:rsid w:val="00424D7E"/>
    <w:rsid w:val="004255EC"/>
    <w:rsid w:val="00425E92"/>
    <w:rsid w:val="00426308"/>
    <w:rsid w:val="0042754E"/>
    <w:rsid w:val="0043013F"/>
    <w:rsid w:val="00430501"/>
    <w:rsid w:val="00433925"/>
    <w:rsid w:val="0043645A"/>
    <w:rsid w:val="004438E2"/>
    <w:rsid w:val="00444208"/>
    <w:rsid w:val="00444A09"/>
    <w:rsid w:val="00445CDD"/>
    <w:rsid w:val="00445E47"/>
    <w:rsid w:val="00446A09"/>
    <w:rsid w:val="004475D3"/>
    <w:rsid w:val="004560E8"/>
    <w:rsid w:val="004565DC"/>
    <w:rsid w:val="00460CD2"/>
    <w:rsid w:val="004631B4"/>
    <w:rsid w:val="004648F4"/>
    <w:rsid w:val="00465811"/>
    <w:rsid w:val="00470361"/>
    <w:rsid w:val="00472C8D"/>
    <w:rsid w:val="004734F2"/>
    <w:rsid w:val="0047582E"/>
    <w:rsid w:val="00476115"/>
    <w:rsid w:val="0047613F"/>
    <w:rsid w:val="00476927"/>
    <w:rsid w:val="0048101E"/>
    <w:rsid w:val="00485A70"/>
    <w:rsid w:val="00485DC6"/>
    <w:rsid w:val="0048600A"/>
    <w:rsid w:val="00491038"/>
    <w:rsid w:val="00496D14"/>
    <w:rsid w:val="004A17E4"/>
    <w:rsid w:val="004A2711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5121"/>
    <w:rsid w:val="004D6C84"/>
    <w:rsid w:val="004E2582"/>
    <w:rsid w:val="004E2E01"/>
    <w:rsid w:val="004E34D0"/>
    <w:rsid w:val="004E3829"/>
    <w:rsid w:val="004E3A82"/>
    <w:rsid w:val="004E57C4"/>
    <w:rsid w:val="004E62F6"/>
    <w:rsid w:val="004E6BA0"/>
    <w:rsid w:val="004E7DFD"/>
    <w:rsid w:val="004F3D71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366F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37F5B"/>
    <w:rsid w:val="0054249B"/>
    <w:rsid w:val="00543127"/>
    <w:rsid w:val="005449D7"/>
    <w:rsid w:val="00544D2E"/>
    <w:rsid w:val="00545660"/>
    <w:rsid w:val="00545F64"/>
    <w:rsid w:val="005476F8"/>
    <w:rsid w:val="005506CF"/>
    <w:rsid w:val="00551E37"/>
    <w:rsid w:val="005520DC"/>
    <w:rsid w:val="00552D0D"/>
    <w:rsid w:val="0055312F"/>
    <w:rsid w:val="0055474D"/>
    <w:rsid w:val="00556B17"/>
    <w:rsid w:val="00556D16"/>
    <w:rsid w:val="00557D31"/>
    <w:rsid w:val="00564395"/>
    <w:rsid w:val="00574920"/>
    <w:rsid w:val="0057750C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B1E"/>
    <w:rsid w:val="00594A1F"/>
    <w:rsid w:val="00596AC8"/>
    <w:rsid w:val="005A01A0"/>
    <w:rsid w:val="005A0A7D"/>
    <w:rsid w:val="005A2B77"/>
    <w:rsid w:val="005A2BC8"/>
    <w:rsid w:val="005A4196"/>
    <w:rsid w:val="005A74B6"/>
    <w:rsid w:val="005A754C"/>
    <w:rsid w:val="005A761B"/>
    <w:rsid w:val="005A7F36"/>
    <w:rsid w:val="005B1C85"/>
    <w:rsid w:val="005B27D6"/>
    <w:rsid w:val="005B4DDF"/>
    <w:rsid w:val="005B5025"/>
    <w:rsid w:val="005B61C1"/>
    <w:rsid w:val="005B786A"/>
    <w:rsid w:val="005C19AF"/>
    <w:rsid w:val="005C1CFE"/>
    <w:rsid w:val="005C2926"/>
    <w:rsid w:val="005C3518"/>
    <w:rsid w:val="005C463D"/>
    <w:rsid w:val="005C5252"/>
    <w:rsid w:val="005C7731"/>
    <w:rsid w:val="005D0FD7"/>
    <w:rsid w:val="005D1E7B"/>
    <w:rsid w:val="005D1E9D"/>
    <w:rsid w:val="005D2914"/>
    <w:rsid w:val="005D2AAD"/>
    <w:rsid w:val="005D2F54"/>
    <w:rsid w:val="005D3548"/>
    <w:rsid w:val="005D45A2"/>
    <w:rsid w:val="005D60D0"/>
    <w:rsid w:val="005E0BCE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375E"/>
    <w:rsid w:val="006043EE"/>
    <w:rsid w:val="006049B8"/>
    <w:rsid w:val="00606077"/>
    <w:rsid w:val="00607584"/>
    <w:rsid w:val="00607AC7"/>
    <w:rsid w:val="00607D82"/>
    <w:rsid w:val="00611E3A"/>
    <w:rsid w:val="0061214F"/>
    <w:rsid w:val="00613D55"/>
    <w:rsid w:val="006167AD"/>
    <w:rsid w:val="00624E76"/>
    <w:rsid w:val="00630DDC"/>
    <w:rsid w:val="00633F01"/>
    <w:rsid w:val="00635183"/>
    <w:rsid w:val="00640ED4"/>
    <w:rsid w:val="00643388"/>
    <w:rsid w:val="00650906"/>
    <w:rsid w:val="00650989"/>
    <w:rsid w:val="00650BB4"/>
    <w:rsid w:val="00652236"/>
    <w:rsid w:val="006526ED"/>
    <w:rsid w:val="00653785"/>
    <w:rsid w:val="00653D00"/>
    <w:rsid w:val="00654751"/>
    <w:rsid w:val="0065752B"/>
    <w:rsid w:val="00660AD9"/>
    <w:rsid w:val="006629B3"/>
    <w:rsid w:val="00663730"/>
    <w:rsid w:val="00664EB2"/>
    <w:rsid w:val="006663C8"/>
    <w:rsid w:val="00666B96"/>
    <w:rsid w:val="0067272C"/>
    <w:rsid w:val="00672C73"/>
    <w:rsid w:val="006731F1"/>
    <w:rsid w:val="00675526"/>
    <w:rsid w:val="006765E9"/>
    <w:rsid w:val="0068031A"/>
    <w:rsid w:val="006811CE"/>
    <w:rsid w:val="006832EE"/>
    <w:rsid w:val="00684621"/>
    <w:rsid w:val="0068481E"/>
    <w:rsid w:val="00686853"/>
    <w:rsid w:val="00687EE8"/>
    <w:rsid w:val="00690404"/>
    <w:rsid w:val="00692BA6"/>
    <w:rsid w:val="0069573F"/>
    <w:rsid w:val="00697138"/>
    <w:rsid w:val="00697AF2"/>
    <w:rsid w:val="006A1D84"/>
    <w:rsid w:val="006A610A"/>
    <w:rsid w:val="006A6E39"/>
    <w:rsid w:val="006B19AB"/>
    <w:rsid w:val="006B208B"/>
    <w:rsid w:val="006B253B"/>
    <w:rsid w:val="006B307D"/>
    <w:rsid w:val="006B3B68"/>
    <w:rsid w:val="006B6872"/>
    <w:rsid w:val="006B78D5"/>
    <w:rsid w:val="006C053B"/>
    <w:rsid w:val="006C1855"/>
    <w:rsid w:val="006C1E17"/>
    <w:rsid w:val="006C1EF5"/>
    <w:rsid w:val="006C6624"/>
    <w:rsid w:val="006C6A60"/>
    <w:rsid w:val="006C703E"/>
    <w:rsid w:val="006D1312"/>
    <w:rsid w:val="006D4035"/>
    <w:rsid w:val="006D70F1"/>
    <w:rsid w:val="006E068E"/>
    <w:rsid w:val="006E3922"/>
    <w:rsid w:val="006E4A31"/>
    <w:rsid w:val="006E4CE6"/>
    <w:rsid w:val="006E682A"/>
    <w:rsid w:val="006F3AC9"/>
    <w:rsid w:val="006F5BEF"/>
    <w:rsid w:val="006F7A06"/>
    <w:rsid w:val="006F7EB8"/>
    <w:rsid w:val="00704237"/>
    <w:rsid w:val="007042F9"/>
    <w:rsid w:val="007046E7"/>
    <w:rsid w:val="00705736"/>
    <w:rsid w:val="0071004B"/>
    <w:rsid w:val="00711089"/>
    <w:rsid w:val="00713328"/>
    <w:rsid w:val="00713694"/>
    <w:rsid w:val="007136FD"/>
    <w:rsid w:val="00714DC9"/>
    <w:rsid w:val="00716379"/>
    <w:rsid w:val="00716960"/>
    <w:rsid w:val="00721D5C"/>
    <w:rsid w:val="0072216F"/>
    <w:rsid w:val="007250C9"/>
    <w:rsid w:val="00727B5C"/>
    <w:rsid w:val="0073068C"/>
    <w:rsid w:val="00731088"/>
    <w:rsid w:val="0073160A"/>
    <w:rsid w:val="00733BC2"/>
    <w:rsid w:val="0073587E"/>
    <w:rsid w:val="00736B80"/>
    <w:rsid w:val="0074085E"/>
    <w:rsid w:val="007425C8"/>
    <w:rsid w:val="0074516D"/>
    <w:rsid w:val="00752667"/>
    <w:rsid w:val="0075286C"/>
    <w:rsid w:val="00754307"/>
    <w:rsid w:val="00754404"/>
    <w:rsid w:val="00755F7A"/>
    <w:rsid w:val="00756D99"/>
    <w:rsid w:val="00757340"/>
    <w:rsid w:val="0076028B"/>
    <w:rsid w:val="007642EF"/>
    <w:rsid w:val="00765B48"/>
    <w:rsid w:val="00766B1A"/>
    <w:rsid w:val="0076775F"/>
    <w:rsid w:val="00767C3E"/>
    <w:rsid w:val="00770077"/>
    <w:rsid w:val="007737E0"/>
    <w:rsid w:val="0077399A"/>
    <w:rsid w:val="00773EBE"/>
    <w:rsid w:val="00776397"/>
    <w:rsid w:val="007771FF"/>
    <w:rsid w:val="00777656"/>
    <w:rsid w:val="007779B4"/>
    <w:rsid w:val="00780DDD"/>
    <w:rsid w:val="00781861"/>
    <w:rsid w:val="00783B5D"/>
    <w:rsid w:val="00787614"/>
    <w:rsid w:val="00792D5F"/>
    <w:rsid w:val="007937CA"/>
    <w:rsid w:val="0079543E"/>
    <w:rsid w:val="007A5935"/>
    <w:rsid w:val="007B06AC"/>
    <w:rsid w:val="007B57F5"/>
    <w:rsid w:val="007C22DF"/>
    <w:rsid w:val="007C3EBF"/>
    <w:rsid w:val="007C6382"/>
    <w:rsid w:val="007C6ADE"/>
    <w:rsid w:val="007D2BFB"/>
    <w:rsid w:val="007D47D6"/>
    <w:rsid w:val="007D7C26"/>
    <w:rsid w:val="007E1CF5"/>
    <w:rsid w:val="007E1F48"/>
    <w:rsid w:val="007E31E1"/>
    <w:rsid w:val="007E34DA"/>
    <w:rsid w:val="007E3731"/>
    <w:rsid w:val="007E40B0"/>
    <w:rsid w:val="007E4B29"/>
    <w:rsid w:val="007E4F9C"/>
    <w:rsid w:val="007E73FF"/>
    <w:rsid w:val="007F26CE"/>
    <w:rsid w:val="007F313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80117B"/>
    <w:rsid w:val="0080221A"/>
    <w:rsid w:val="00806AA9"/>
    <w:rsid w:val="00807CAC"/>
    <w:rsid w:val="00810365"/>
    <w:rsid w:val="00812013"/>
    <w:rsid w:val="00813225"/>
    <w:rsid w:val="00813567"/>
    <w:rsid w:val="00816A60"/>
    <w:rsid w:val="00820604"/>
    <w:rsid w:val="00821C75"/>
    <w:rsid w:val="00821D4C"/>
    <w:rsid w:val="008236C3"/>
    <w:rsid w:val="00823DD6"/>
    <w:rsid w:val="00825F40"/>
    <w:rsid w:val="0082603B"/>
    <w:rsid w:val="0082715C"/>
    <w:rsid w:val="00827DAB"/>
    <w:rsid w:val="008320EE"/>
    <w:rsid w:val="00832414"/>
    <w:rsid w:val="00832E30"/>
    <w:rsid w:val="0083380A"/>
    <w:rsid w:val="00836437"/>
    <w:rsid w:val="00840D89"/>
    <w:rsid w:val="00841665"/>
    <w:rsid w:val="0084178B"/>
    <w:rsid w:val="008424BD"/>
    <w:rsid w:val="008477A1"/>
    <w:rsid w:val="0085079D"/>
    <w:rsid w:val="0085313C"/>
    <w:rsid w:val="008541B7"/>
    <w:rsid w:val="00857BD1"/>
    <w:rsid w:val="00857DD9"/>
    <w:rsid w:val="0086115B"/>
    <w:rsid w:val="008616B5"/>
    <w:rsid w:val="0086213E"/>
    <w:rsid w:val="00867144"/>
    <w:rsid w:val="00867F60"/>
    <w:rsid w:val="00870C37"/>
    <w:rsid w:val="00871544"/>
    <w:rsid w:val="00872354"/>
    <w:rsid w:val="00872DE3"/>
    <w:rsid w:val="008734D7"/>
    <w:rsid w:val="00880E40"/>
    <w:rsid w:val="008817AF"/>
    <w:rsid w:val="00882116"/>
    <w:rsid w:val="0088297F"/>
    <w:rsid w:val="00882FE2"/>
    <w:rsid w:val="0088413D"/>
    <w:rsid w:val="00893647"/>
    <w:rsid w:val="00894282"/>
    <w:rsid w:val="008A2311"/>
    <w:rsid w:val="008A354C"/>
    <w:rsid w:val="008B0E3E"/>
    <w:rsid w:val="008B2319"/>
    <w:rsid w:val="008B2463"/>
    <w:rsid w:val="008B2682"/>
    <w:rsid w:val="008B3663"/>
    <w:rsid w:val="008B36BA"/>
    <w:rsid w:val="008B5F60"/>
    <w:rsid w:val="008C0334"/>
    <w:rsid w:val="008C09F3"/>
    <w:rsid w:val="008C2630"/>
    <w:rsid w:val="008C37B3"/>
    <w:rsid w:val="008C4F05"/>
    <w:rsid w:val="008C5CD5"/>
    <w:rsid w:val="008C7148"/>
    <w:rsid w:val="008D2BBD"/>
    <w:rsid w:val="008D3CE4"/>
    <w:rsid w:val="008D42B7"/>
    <w:rsid w:val="008D5018"/>
    <w:rsid w:val="008E1866"/>
    <w:rsid w:val="008E2E5D"/>
    <w:rsid w:val="008E4FA0"/>
    <w:rsid w:val="008E5234"/>
    <w:rsid w:val="008E52D7"/>
    <w:rsid w:val="008E7166"/>
    <w:rsid w:val="008E7864"/>
    <w:rsid w:val="008F0FD4"/>
    <w:rsid w:val="00900610"/>
    <w:rsid w:val="00903EBD"/>
    <w:rsid w:val="009064EC"/>
    <w:rsid w:val="00907A68"/>
    <w:rsid w:val="00910781"/>
    <w:rsid w:val="009132B2"/>
    <w:rsid w:val="00916270"/>
    <w:rsid w:val="0091649D"/>
    <w:rsid w:val="00916F03"/>
    <w:rsid w:val="00920E3A"/>
    <w:rsid w:val="00920FA4"/>
    <w:rsid w:val="009274F9"/>
    <w:rsid w:val="009307F7"/>
    <w:rsid w:val="0093178C"/>
    <w:rsid w:val="00932303"/>
    <w:rsid w:val="00932D03"/>
    <w:rsid w:val="0093432F"/>
    <w:rsid w:val="009359D9"/>
    <w:rsid w:val="00936D08"/>
    <w:rsid w:val="00940FFD"/>
    <w:rsid w:val="0094201B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CFC"/>
    <w:rsid w:val="0096039F"/>
    <w:rsid w:val="009616C3"/>
    <w:rsid w:val="00961C44"/>
    <w:rsid w:val="00962C8D"/>
    <w:rsid w:val="00962DAA"/>
    <w:rsid w:val="0096349D"/>
    <w:rsid w:val="0096503F"/>
    <w:rsid w:val="009667C2"/>
    <w:rsid w:val="009717E8"/>
    <w:rsid w:val="00971C42"/>
    <w:rsid w:val="009742B4"/>
    <w:rsid w:val="009758F8"/>
    <w:rsid w:val="009810C9"/>
    <w:rsid w:val="00982C16"/>
    <w:rsid w:val="0098747D"/>
    <w:rsid w:val="00991FB3"/>
    <w:rsid w:val="00992475"/>
    <w:rsid w:val="00994FEF"/>
    <w:rsid w:val="00996825"/>
    <w:rsid w:val="00997A7F"/>
    <w:rsid w:val="009A06B7"/>
    <w:rsid w:val="009A223F"/>
    <w:rsid w:val="009A2434"/>
    <w:rsid w:val="009B0DA7"/>
    <w:rsid w:val="009B2634"/>
    <w:rsid w:val="009B2A5D"/>
    <w:rsid w:val="009B351C"/>
    <w:rsid w:val="009B379F"/>
    <w:rsid w:val="009B52D7"/>
    <w:rsid w:val="009B5CE7"/>
    <w:rsid w:val="009B6277"/>
    <w:rsid w:val="009B629A"/>
    <w:rsid w:val="009C03A8"/>
    <w:rsid w:val="009C09A1"/>
    <w:rsid w:val="009C0B8A"/>
    <w:rsid w:val="009C3705"/>
    <w:rsid w:val="009C3FE2"/>
    <w:rsid w:val="009C4013"/>
    <w:rsid w:val="009C55CE"/>
    <w:rsid w:val="009C63E9"/>
    <w:rsid w:val="009C7561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50E2"/>
    <w:rsid w:val="009E7EEE"/>
    <w:rsid w:val="009F015C"/>
    <w:rsid w:val="009F09C1"/>
    <w:rsid w:val="009F0B10"/>
    <w:rsid w:val="009F1416"/>
    <w:rsid w:val="009F4526"/>
    <w:rsid w:val="009F4DE0"/>
    <w:rsid w:val="00A001E7"/>
    <w:rsid w:val="00A02A26"/>
    <w:rsid w:val="00A02C31"/>
    <w:rsid w:val="00A129A5"/>
    <w:rsid w:val="00A12AE1"/>
    <w:rsid w:val="00A15A46"/>
    <w:rsid w:val="00A15F7D"/>
    <w:rsid w:val="00A16624"/>
    <w:rsid w:val="00A267FC"/>
    <w:rsid w:val="00A275D7"/>
    <w:rsid w:val="00A320A7"/>
    <w:rsid w:val="00A34595"/>
    <w:rsid w:val="00A35198"/>
    <w:rsid w:val="00A36061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01B9"/>
    <w:rsid w:val="00A60CA7"/>
    <w:rsid w:val="00A631DE"/>
    <w:rsid w:val="00A65AAF"/>
    <w:rsid w:val="00A6740D"/>
    <w:rsid w:val="00A70168"/>
    <w:rsid w:val="00A71B92"/>
    <w:rsid w:val="00A73592"/>
    <w:rsid w:val="00A73C83"/>
    <w:rsid w:val="00A75D4B"/>
    <w:rsid w:val="00A7725E"/>
    <w:rsid w:val="00A772AC"/>
    <w:rsid w:val="00A804C8"/>
    <w:rsid w:val="00A83E34"/>
    <w:rsid w:val="00A84ADB"/>
    <w:rsid w:val="00A865E5"/>
    <w:rsid w:val="00A91B34"/>
    <w:rsid w:val="00A92DCB"/>
    <w:rsid w:val="00A939D5"/>
    <w:rsid w:val="00A96792"/>
    <w:rsid w:val="00A96BCE"/>
    <w:rsid w:val="00AA17A1"/>
    <w:rsid w:val="00AA19FB"/>
    <w:rsid w:val="00AA1D1F"/>
    <w:rsid w:val="00AA235D"/>
    <w:rsid w:val="00AA4BF8"/>
    <w:rsid w:val="00AA4F96"/>
    <w:rsid w:val="00AB08EB"/>
    <w:rsid w:val="00AB3992"/>
    <w:rsid w:val="00AB433A"/>
    <w:rsid w:val="00AB4589"/>
    <w:rsid w:val="00AB5F7B"/>
    <w:rsid w:val="00AC0634"/>
    <w:rsid w:val="00AC3CEE"/>
    <w:rsid w:val="00AC3D19"/>
    <w:rsid w:val="00AC634F"/>
    <w:rsid w:val="00AC6764"/>
    <w:rsid w:val="00AD0805"/>
    <w:rsid w:val="00AD16B8"/>
    <w:rsid w:val="00AD23F6"/>
    <w:rsid w:val="00AD245A"/>
    <w:rsid w:val="00AD59FE"/>
    <w:rsid w:val="00AE04DC"/>
    <w:rsid w:val="00AE15E0"/>
    <w:rsid w:val="00AE1650"/>
    <w:rsid w:val="00AE239A"/>
    <w:rsid w:val="00AE26B4"/>
    <w:rsid w:val="00AE2B03"/>
    <w:rsid w:val="00AE5AD3"/>
    <w:rsid w:val="00AF02A7"/>
    <w:rsid w:val="00AF04A8"/>
    <w:rsid w:val="00AF4363"/>
    <w:rsid w:val="00AF56BA"/>
    <w:rsid w:val="00B00A4C"/>
    <w:rsid w:val="00B0100B"/>
    <w:rsid w:val="00B04912"/>
    <w:rsid w:val="00B0763E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0520"/>
    <w:rsid w:val="00B24D67"/>
    <w:rsid w:val="00B253DB"/>
    <w:rsid w:val="00B26DF8"/>
    <w:rsid w:val="00B27EEF"/>
    <w:rsid w:val="00B3172F"/>
    <w:rsid w:val="00B37A37"/>
    <w:rsid w:val="00B41C72"/>
    <w:rsid w:val="00B43870"/>
    <w:rsid w:val="00B474A8"/>
    <w:rsid w:val="00B47A9A"/>
    <w:rsid w:val="00B500C1"/>
    <w:rsid w:val="00B50CAF"/>
    <w:rsid w:val="00B531B1"/>
    <w:rsid w:val="00B53D4E"/>
    <w:rsid w:val="00B56385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70FF"/>
    <w:rsid w:val="00B70F9C"/>
    <w:rsid w:val="00B712CB"/>
    <w:rsid w:val="00B717AE"/>
    <w:rsid w:val="00B75179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490"/>
    <w:rsid w:val="00B90C8D"/>
    <w:rsid w:val="00B90EAA"/>
    <w:rsid w:val="00B90F56"/>
    <w:rsid w:val="00B91142"/>
    <w:rsid w:val="00B9432E"/>
    <w:rsid w:val="00B95670"/>
    <w:rsid w:val="00BA1FEC"/>
    <w:rsid w:val="00BA5628"/>
    <w:rsid w:val="00BA6DC4"/>
    <w:rsid w:val="00BB1611"/>
    <w:rsid w:val="00BB1AA8"/>
    <w:rsid w:val="00BB2352"/>
    <w:rsid w:val="00BB2AE7"/>
    <w:rsid w:val="00BB2F24"/>
    <w:rsid w:val="00BB400D"/>
    <w:rsid w:val="00BB4289"/>
    <w:rsid w:val="00BB70F5"/>
    <w:rsid w:val="00BB725C"/>
    <w:rsid w:val="00BB7342"/>
    <w:rsid w:val="00BC7A9C"/>
    <w:rsid w:val="00BC7E09"/>
    <w:rsid w:val="00BD0A42"/>
    <w:rsid w:val="00BD2B1A"/>
    <w:rsid w:val="00BD38EB"/>
    <w:rsid w:val="00BD3B9C"/>
    <w:rsid w:val="00BD6463"/>
    <w:rsid w:val="00BD6C1F"/>
    <w:rsid w:val="00BD7736"/>
    <w:rsid w:val="00BE033D"/>
    <w:rsid w:val="00BE3835"/>
    <w:rsid w:val="00BE453A"/>
    <w:rsid w:val="00BE5354"/>
    <w:rsid w:val="00BE6CA4"/>
    <w:rsid w:val="00BF168D"/>
    <w:rsid w:val="00BF71F9"/>
    <w:rsid w:val="00BF7597"/>
    <w:rsid w:val="00C000B0"/>
    <w:rsid w:val="00C06F44"/>
    <w:rsid w:val="00C14A9F"/>
    <w:rsid w:val="00C14BB0"/>
    <w:rsid w:val="00C14F9E"/>
    <w:rsid w:val="00C1514C"/>
    <w:rsid w:val="00C1531A"/>
    <w:rsid w:val="00C17512"/>
    <w:rsid w:val="00C204A3"/>
    <w:rsid w:val="00C22400"/>
    <w:rsid w:val="00C22711"/>
    <w:rsid w:val="00C22E22"/>
    <w:rsid w:val="00C24983"/>
    <w:rsid w:val="00C30EC9"/>
    <w:rsid w:val="00C31FF4"/>
    <w:rsid w:val="00C32002"/>
    <w:rsid w:val="00C33658"/>
    <w:rsid w:val="00C37909"/>
    <w:rsid w:val="00C435D2"/>
    <w:rsid w:val="00C51261"/>
    <w:rsid w:val="00C53E38"/>
    <w:rsid w:val="00C549FD"/>
    <w:rsid w:val="00C54C29"/>
    <w:rsid w:val="00C54F51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E2F"/>
    <w:rsid w:val="00C87160"/>
    <w:rsid w:val="00C92EE5"/>
    <w:rsid w:val="00C95730"/>
    <w:rsid w:val="00C959CB"/>
    <w:rsid w:val="00C96369"/>
    <w:rsid w:val="00C965A2"/>
    <w:rsid w:val="00CA16BB"/>
    <w:rsid w:val="00CA19D0"/>
    <w:rsid w:val="00CB4E83"/>
    <w:rsid w:val="00CB560B"/>
    <w:rsid w:val="00CB62E0"/>
    <w:rsid w:val="00CB6B91"/>
    <w:rsid w:val="00CB6D56"/>
    <w:rsid w:val="00CB6EE2"/>
    <w:rsid w:val="00CC08F3"/>
    <w:rsid w:val="00CC22D4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E17D1"/>
    <w:rsid w:val="00CE5375"/>
    <w:rsid w:val="00CE5CE7"/>
    <w:rsid w:val="00CE60A7"/>
    <w:rsid w:val="00CE77F4"/>
    <w:rsid w:val="00CF2B1F"/>
    <w:rsid w:val="00CF39A4"/>
    <w:rsid w:val="00CF44E2"/>
    <w:rsid w:val="00CF46CC"/>
    <w:rsid w:val="00CF63D4"/>
    <w:rsid w:val="00CF791F"/>
    <w:rsid w:val="00D01CBA"/>
    <w:rsid w:val="00D03EE7"/>
    <w:rsid w:val="00D06D2D"/>
    <w:rsid w:val="00D0732C"/>
    <w:rsid w:val="00D1036D"/>
    <w:rsid w:val="00D11FB3"/>
    <w:rsid w:val="00D16562"/>
    <w:rsid w:val="00D165D5"/>
    <w:rsid w:val="00D20C8D"/>
    <w:rsid w:val="00D278CC"/>
    <w:rsid w:val="00D311A5"/>
    <w:rsid w:val="00D351E1"/>
    <w:rsid w:val="00D3776B"/>
    <w:rsid w:val="00D401BF"/>
    <w:rsid w:val="00D401C7"/>
    <w:rsid w:val="00D40B0B"/>
    <w:rsid w:val="00D43A5D"/>
    <w:rsid w:val="00D44609"/>
    <w:rsid w:val="00D449D0"/>
    <w:rsid w:val="00D455FE"/>
    <w:rsid w:val="00D5102D"/>
    <w:rsid w:val="00D5302E"/>
    <w:rsid w:val="00D538FD"/>
    <w:rsid w:val="00D567CB"/>
    <w:rsid w:val="00D5694D"/>
    <w:rsid w:val="00D56E32"/>
    <w:rsid w:val="00D6053D"/>
    <w:rsid w:val="00D611F5"/>
    <w:rsid w:val="00D62D20"/>
    <w:rsid w:val="00D701E7"/>
    <w:rsid w:val="00D70BE1"/>
    <w:rsid w:val="00D72542"/>
    <w:rsid w:val="00D72CD4"/>
    <w:rsid w:val="00D75C5C"/>
    <w:rsid w:val="00D76FFE"/>
    <w:rsid w:val="00D77F6B"/>
    <w:rsid w:val="00D802DB"/>
    <w:rsid w:val="00D8359B"/>
    <w:rsid w:val="00D84078"/>
    <w:rsid w:val="00D84AA4"/>
    <w:rsid w:val="00D975D8"/>
    <w:rsid w:val="00DA0D46"/>
    <w:rsid w:val="00DA1E05"/>
    <w:rsid w:val="00DA3C1C"/>
    <w:rsid w:val="00DA3FA9"/>
    <w:rsid w:val="00DB0888"/>
    <w:rsid w:val="00DB0D7D"/>
    <w:rsid w:val="00DB6194"/>
    <w:rsid w:val="00DC0E3D"/>
    <w:rsid w:val="00DC29F4"/>
    <w:rsid w:val="00DC2A37"/>
    <w:rsid w:val="00DC30EA"/>
    <w:rsid w:val="00DC379B"/>
    <w:rsid w:val="00DD0ACB"/>
    <w:rsid w:val="00DD407F"/>
    <w:rsid w:val="00DD412A"/>
    <w:rsid w:val="00DD4331"/>
    <w:rsid w:val="00DD61BD"/>
    <w:rsid w:val="00DE2543"/>
    <w:rsid w:val="00DE2771"/>
    <w:rsid w:val="00DE3965"/>
    <w:rsid w:val="00DE78A2"/>
    <w:rsid w:val="00DF1CD7"/>
    <w:rsid w:val="00DF3665"/>
    <w:rsid w:val="00DF403F"/>
    <w:rsid w:val="00DF4B33"/>
    <w:rsid w:val="00DF5151"/>
    <w:rsid w:val="00E000EB"/>
    <w:rsid w:val="00E00A71"/>
    <w:rsid w:val="00E0175C"/>
    <w:rsid w:val="00E025C0"/>
    <w:rsid w:val="00E05C59"/>
    <w:rsid w:val="00E06BAE"/>
    <w:rsid w:val="00E140E0"/>
    <w:rsid w:val="00E21B0D"/>
    <w:rsid w:val="00E248BE"/>
    <w:rsid w:val="00E2507E"/>
    <w:rsid w:val="00E32E4D"/>
    <w:rsid w:val="00E338CB"/>
    <w:rsid w:val="00E3424E"/>
    <w:rsid w:val="00E34EFE"/>
    <w:rsid w:val="00E35EEA"/>
    <w:rsid w:val="00E4677E"/>
    <w:rsid w:val="00E47A7F"/>
    <w:rsid w:val="00E502C4"/>
    <w:rsid w:val="00E50387"/>
    <w:rsid w:val="00E542AA"/>
    <w:rsid w:val="00E565B1"/>
    <w:rsid w:val="00E57C0D"/>
    <w:rsid w:val="00E60595"/>
    <w:rsid w:val="00E60E82"/>
    <w:rsid w:val="00E62914"/>
    <w:rsid w:val="00E641F9"/>
    <w:rsid w:val="00E64943"/>
    <w:rsid w:val="00E66937"/>
    <w:rsid w:val="00E67BB5"/>
    <w:rsid w:val="00E7235B"/>
    <w:rsid w:val="00E72D46"/>
    <w:rsid w:val="00E73EC8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014A"/>
    <w:rsid w:val="00E91D44"/>
    <w:rsid w:val="00E93F23"/>
    <w:rsid w:val="00E95257"/>
    <w:rsid w:val="00E95A4D"/>
    <w:rsid w:val="00E96E0F"/>
    <w:rsid w:val="00EA13AB"/>
    <w:rsid w:val="00EA6155"/>
    <w:rsid w:val="00EA638E"/>
    <w:rsid w:val="00EA6E24"/>
    <w:rsid w:val="00EB0056"/>
    <w:rsid w:val="00EB2A0F"/>
    <w:rsid w:val="00EB55AC"/>
    <w:rsid w:val="00EB5682"/>
    <w:rsid w:val="00EB59D2"/>
    <w:rsid w:val="00EC49FF"/>
    <w:rsid w:val="00EC531C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31A1"/>
    <w:rsid w:val="00EE4936"/>
    <w:rsid w:val="00EE594A"/>
    <w:rsid w:val="00EE6B02"/>
    <w:rsid w:val="00EF0645"/>
    <w:rsid w:val="00EF0C87"/>
    <w:rsid w:val="00EF4E49"/>
    <w:rsid w:val="00F00083"/>
    <w:rsid w:val="00F00AEC"/>
    <w:rsid w:val="00F00DBE"/>
    <w:rsid w:val="00F02E9E"/>
    <w:rsid w:val="00F06D98"/>
    <w:rsid w:val="00F06FE6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1C3"/>
    <w:rsid w:val="00F357C1"/>
    <w:rsid w:val="00F361C0"/>
    <w:rsid w:val="00F36645"/>
    <w:rsid w:val="00F40AA2"/>
    <w:rsid w:val="00F46F81"/>
    <w:rsid w:val="00F47DB1"/>
    <w:rsid w:val="00F51160"/>
    <w:rsid w:val="00F51905"/>
    <w:rsid w:val="00F612D5"/>
    <w:rsid w:val="00F62BD2"/>
    <w:rsid w:val="00F63F10"/>
    <w:rsid w:val="00F66FD9"/>
    <w:rsid w:val="00F6755B"/>
    <w:rsid w:val="00F67D52"/>
    <w:rsid w:val="00F705EB"/>
    <w:rsid w:val="00F74908"/>
    <w:rsid w:val="00F74D0A"/>
    <w:rsid w:val="00F7512C"/>
    <w:rsid w:val="00F77A38"/>
    <w:rsid w:val="00F84505"/>
    <w:rsid w:val="00F84BB5"/>
    <w:rsid w:val="00F84FE9"/>
    <w:rsid w:val="00F85054"/>
    <w:rsid w:val="00F90958"/>
    <w:rsid w:val="00F912B9"/>
    <w:rsid w:val="00F91CF2"/>
    <w:rsid w:val="00F93BDE"/>
    <w:rsid w:val="00F943A9"/>
    <w:rsid w:val="00F948BA"/>
    <w:rsid w:val="00F95B65"/>
    <w:rsid w:val="00F9616A"/>
    <w:rsid w:val="00F9618A"/>
    <w:rsid w:val="00F96323"/>
    <w:rsid w:val="00FA20EB"/>
    <w:rsid w:val="00FA2A37"/>
    <w:rsid w:val="00FA3CA7"/>
    <w:rsid w:val="00FA58C0"/>
    <w:rsid w:val="00FA68EF"/>
    <w:rsid w:val="00FA6A87"/>
    <w:rsid w:val="00FA71D3"/>
    <w:rsid w:val="00FA7A75"/>
    <w:rsid w:val="00FB01B7"/>
    <w:rsid w:val="00FB2F8A"/>
    <w:rsid w:val="00FB3D9B"/>
    <w:rsid w:val="00FB4AA2"/>
    <w:rsid w:val="00FB4B61"/>
    <w:rsid w:val="00FB5916"/>
    <w:rsid w:val="00FC2CE3"/>
    <w:rsid w:val="00FC3F1C"/>
    <w:rsid w:val="00FC4560"/>
    <w:rsid w:val="00FC5C83"/>
    <w:rsid w:val="00FC7E9E"/>
    <w:rsid w:val="00FD1B58"/>
    <w:rsid w:val="00FD2252"/>
    <w:rsid w:val="00FD4A4C"/>
    <w:rsid w:val="00FD6A40"/>
    <w:rsid w:val="00FD7BD3"/>
    <w:rsid w:val="00FE2F9D"/>
    <w:rsid w:val="00FE6234"/>
    <w:rsid w:val="00FF236A"/>
    <w:rsid w:val="00FF3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F3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958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958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3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FollowedHyperlink"/>
    <w:basedOn w:val="a0"/>
    <w:semiHidden/>
    <w:unhideWhenUsed/>
    <w:rsid w:val="00B00A4C"/>
    <w:rPr>
      <w:color w:val="800080" w:themeColor="followedHyperlink"/>
      <w:u w:val="single"/>
    </w:rPr>
  </w:style>
  <w:style w:type="character" w:customStyle="1" w:styleId="ae">
    <w:name w:val="Гипертекстовая ссылка"/>
    <w:basedOn w:val="a0"/>
    <w:uiPriority w:val="99"/>
    <w:rsid w:val="00653D00"/>
    <w:rPr>
      <w:color w:val="106BBE"/>
    </w:rPr>
  </w:style>
  <w:style w:type="paragraph" w:customStyle="1" w:styleId="af">
    <w:name w:val="Таблицы (моноширинный)"/>
    <w:basedOn w:val="a"/>
    <w:next w:val="a"/>
    <w:uiPriority w:val="99"/>
    <w:rsid w:val="00E6291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nformat">
    <w:name w:val="ConsPlusNonformat"/>
    <w:uiPriority w:val="99"/>
    <w:rsid w:val="00E06BA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663C8"/>
    <w:rPr>
      <w:rFonts w:ascii="Arial" w:hAnsi="Arial" w:cs="Arial"/>
    </w:rPr>
  </w:style>
  <w:style w:type="table" w:styleId="af0">
    <w:name w:val="Table Grid"/>
    <w:basedOn w:val="a1"/>
    <w:uiPriority w:val="59"/>
    <w:rsid w:val="00596AC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Прижатый влево"/>
    <w:basedOn w:val="a"/>
    <w:next w:val="a"/>
    <w:uiPriority w:val="99"/>
    <w:rsid w:val="00D06D2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B70F9C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0958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958D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02961-3CAE-4F1E-813B-77442C60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4474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Евгений</cp:lastModifiedBy>
  <cp:revision>2</cp:revision>
  <cp:lastPrinted>2016-03-09T05:08:00Z</cp:lastPrinted>
  <dcterms:created xsi:type="dcterms:W3CDTF">2016-10-04T05:55:00Z</dcterms:created>
  <dcterms:modified xsi:type="dcterms:W3CDTF">2016-10-04T05:55:00Z</dcterms:modified>
</cp:coreProperties>
</file>