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29" w:rsidRDefault="00525829" w:rsidP="00525829">
      <w:pPr>
        <w:jc w:val="center"/>
      </w:pPr>
      <w:r>
        <w:t>Информационное сообщение</w:t>
      </w:r>
    </w:p>
    <w:p w:rsidR="00525829" w:rsidRDefault="00525829" w:rsidP="00525829">
      <w:pPr>
        <w:jc w:val="center"/>
      </w:pPr>
    </w:p>
    <w:p w:rsidR="00525829" w:rsidRDefault="00C26C94" w:rsidP="00815FC4">
      <w:pPr>
        <w:jc w:val="both"/>
      </w:pPr>
      <w:r>
        <w:t xml:space="preserve">На основании </w:t>
      </w:r>
      <w:proofErr w:type="gramStart"/>
      <w:r>
        <w:t>решения</w:t>
      </w:r>
      <w:r w:rsidR="00815FC4">
        <w:t xml:space="preserve"> начальника отдела внутреннего финансового контроля администрации муниципального образования</w:t>
      </w:r>
      <w:proofErr w:type="gramEnd"/>
      <w:r w:rsidR="00815FC4">
        <w:t xml:space="preserve"> Темрюкский район от 19.03.2018 №04-12/18-04</w:t>
      </w:r>
      <w:r>
        <w:t xml:space="preserve"> был</w:t>
      </w:r>
      <w:r w:rsidR="00752F0D">
        <w:t>о</w:t>
      </w:r>
      <w:r>
        <w:t xml:space="preserve"> проведен</w:t>
      </w:r>
      <w:r w:rsidR="00752F0D">
        <w:t>о</w:t>
      </w:r>
      <w:r>
        <w:t xml:space="preserve"> внепланов</w:t>
      </w:r>
      <w:r w:rsidR="00752F0D">
        <w:t>ое</w:t>
      </w:r>
      <w:r>
        <w:t xml:space="preserve"> контрольн</w:t>
      </w:r>
      <w:r w:rsidR="00752F0D">
        <w:t>о</w:t>
      </w:r>
      <w:r>
        <w:t>е мероприяти</w:t>
      </w:r>
      <w:r w:rsidR="00752F0D">
        <w:t>е</w:t>
      </w:r>
      <w:r>
        <w:t xml:space="preserve"> в администрации Темрюкского городского поселения Темрюкского района.</w:t>
      </w:r>
    </w:p>
    <w:p w:rsidR="00C26C94" w:rsidRDefault="00C26C94" w:rsidP="00815FC4">
      <w:pPr>
        <w:jc w:val="both"/>
      </w:pPr>
      <w:r>
        <w:t>Цель</w:t>
      </w:r>
      <w:r w:rsidR="007B4898">
        <w:t>ю</w:t>
      </w:r>
      <w:r>
        <w:t xml:space="preserve"> проведения</w:t>
      </w:r>
      <w:r w:rsidR="007B4898">
        <w:t xml:space="preserve"> контрольного мероприятия является</w:t>
      </w:r>
      <w:r>
        <w:t xml:space="preserve"> контроль соблюдения требований Федерального закона от 05.04.2013 №44-ФЗ «О контрак</w:t>
      </w:r>
      <w:r w:rsidR="00B229AC">
        <w:t>т</w:t>
      </w:r>
      <w:r>
        <w:t xml:space="preserve">ной системе </w:t>
      </w:r>
      <w:r w:rsidR="00B229AC">
        <w:t>в сфере закупок товаров, работ, услуг для обеспечения государственных и муниципальных нужд» (далее – Федеральный закон №44-ФЗ) и других нормативно-правовых актов о контрактной системе</w:t>
      </w:r>
      <w:r w:rsidR="007B4898">
        <w:t>.</w:t>
      </w:r>
    </w:p>
    <w:p w:rsidR="007B4898" w:rsidRDefault="001C2946" w:rsidP="00815FC4">
      <w:pPr>
        <w:jc w:val="both"/>
      </w:pPr>
      <w:r>
        <w:t>П</w:t>
      </w:r>
      <w:r w:rsidR="007B4898">
        <w:t>редмето</w:t>
      </w:r>
      <w:r>
        <w:t>м внепланового контрольного мероприятия является</w:t>
      </w:r>
      <w:r w:rsidR="00733AAE">
        <w:t xml:space="preserve"> соблюдение требований Федерального закона 44-ФЗ, условий контракта в части выполнения порядка приемки работ по муниципальному контракту №0118300011417000142 «Капитальный ремонт ВЛ-0,4 </w:t>
      </w:r>
      <w:proofErr w:type="spellStart"/>
      <w:r w:rsidR="00733AAE">
        <w:t>кВ</w:t>
      </w:r>
      <w:proofErr w:type="spellEnd"/>
      <w:r w:rsidR="00733AAE">
        <w:t xml:space="preserve"> от ТП-Т8-781 г. Темрюк, </w:t>
      </w:r>
      <w:proofErr w:type="spellStart"/>
      <w:r w:rsidR="00733AAE">
        <w:t>ул</w:t>
      </w:r>
      <w:proofErr w:type="gramStart"/>
      <w:r w:rsidR="00733AAE">
        <w:t>.У</w:t>
      </w:r>
      <w:proofErr w:type="gramEnd"/>
      <w:r w:rsidR="00733AAE">
        <w:t>рожайная</w:t>
      </w:r>
      <w:proofErr w:type="spellEnd"/>
      <w:r w:rsidR="00502D40">
        <w:t>»</w:t>
      </w:r>
      <w:r w:rsidR="00083B3D">
        <w:t>.</w:t>
      </w:r>
    </w:p>
    <w:p w:rsidR="00083B3D" w:rsidRDefault="00083B3D" w:rsidP="00815FC4">
      <w:pPr>
        <w:jc w:val="both"/>
      </w:pPr>
      <w:r>
        <w:t xml:space="preserve">Проверяемый период: декабрь 2017 </w:t>
      </w:r>
      <w:proofErr w:type="gramStart"/>
      <w:r>
        <w:t>года-апрель</w:t>
      </w:r>
      <w:proofErr w:type="gramEnd"/>
      <w:r w:rsidR="00752F0D">
        <w:t xml:space="preserve"> </w:t>
      </w:r>
      <w:r>
        <w:t>2018 года.</w:t>
      </w:r>
    </w:p>
    <w:p w:rsidR="000A0EE6" w:rsidRDefault="00083B3D" w:rsidP="00815FC4">
      <w:pPr>
        <w:jc w:val="both"/>
      </w:pPr>
      <w:r>
        <w:t>Объектом контрольного мероприятия является администрация Темрюкского городского поселения Темрюкского района.</w:t>
      </w:r>
    </w:p>
    <w:p w:rsidR="00083B3D" w:rsidRDefault="000A0EE6" w:rsidP="00815FC4">
      <w:pPr>
        <w:jc w:val="both"/>
      </w:pPr>
      <w:r>
        <w:t xml:space="preserve">Сроки начала и окончания проведения контрольного </w:t>
      </w:r>
      <w:r w:rsidR="00083B3D">
        <w:t xml:space="preserve"> </w:t>
      </w:r>
      <w:r>
        <w:t>мероприятия: с 20.03.2018 по 05.04.2018.</w:t>
      </w:r>
    </w:p>
    <w:p w:rsidR="00B8040D" w:rsidRDefault="00B8040D" w:rsidP="00815FC4">
      <w:pPr>
        <w:jc w:val="both"/>
      </w:pPr>
      <w:r>
        <w:t xml:space="preserve">По результатам </w:t>
      </w:r>
      <w:proofErr w:type="gramStart"/>
      <w:r>
        <w:t>проведения контрольного мероприятия</w:t>
      </w:r>
      <w:r w:rsidR="00B8216F">
        <w:t xml:space="preserve"> </w:t>
      </w:r>
      <w:r w:rsidR="00985FA1">
        <w:t>администрации Темрюкского городского поселения Темрюкского района</w:t>
      </w:r>
      <w:proofErr w:type="gramEnd"/>
      <w:r w:rsidR="00985FA1">
        <w:t xml:space="preserve"> </w:t>
      </w:r>
      <w:r w:rsidR="00B8216F">
        <w:t>рекомендовано привести в соответствие пункт 4.3.4. Положения о контрактной службе требованию части 6 статьи 94 Федерального закона №44-ФЗ, в соответствии</w:t>
      </w:r>
      <w:r w:rsidR="00CD4452">
        <w:t xml:space="preserve"> с которой состав приемочной комиссии должен состоять не менее чем из пяти человек.</w:t>
      </w:r>
    </w:p>
    <w:p w:rsidR="00215130" w:rsidRDefault="00215130" w:rsidP="00815FC4">
      <w:pPr>
        <w:jc w:val="both"/>
      </w:pPr>
      <w:r>
        <w:t>На основании пункта 9.3 контракта №0</w:t>
      </w:r>
      <w:bookmarkStart w:id="0" w:name="_GoBack"/>
      <w:bookmarkEnd w:id="0"/>
      <w:r>
        <w:t>118300011417000142 за ненадлежащее исполнение его условий заказчик – администрация Темрюкского городского поселения Темрюкского района обязан предъявить поставщику – ООО ПКФ «РИАЛ» требование об уп</w:t>
      </w:r>
      <w:r w:rsidR="00E95426">
        <w:t>лате штрафа и пени, рассчитанной в соответствии с пунктом 9.5 данного контракта.</w:t>
      </w:r>
    </w:p>
    <w:sectPr w:rsidR="0021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01"/>
    <w:rsid w:val="00083B3D"/>
    <w:rsid w:val="000A0EE6"/>
    <w:rsid w:val="00166701"/>
    <w:rsid w:val="001C2946"/>
    <w:rsid w:val="001E07BF"/>
    <w:rsid w:val="00215130"/>
    <w:rsid w:val="002B2968"/>
    <w:rsid w:val="00433D50"/>
    <w:rsid w:val="00501F29"/>
    <w:rsid w:val="00502D40"/>
    <w:rsid w:val="00525829"/>
    <w:rsid w:val="00716AC6"/>
    <w:rsid w:val="00733AAE"/>
    <w:rsid w:val="00752F0D"/>
    <w:rsid w:val="007A2250"/>
    <w:rsid w:val="007B4898"/>
    <w:rsid w:val="007F2135"/>
    <w:rsid w:val="00815FC4"/>
    <w:rsid w:val="00985FA1"/>
    <w:rsid w:val="00A95E9B"/>
    <w:rsid w:val="00B229AC"/>
    <w:rsid w:val="00B8040D"/>
    <w:rsid w:val="00B8216F"/>
    <w:rsid w:val="00C26C94"/>
    <w:rsid w:val="00C50F5C"/>
    <w:rsid w:val="00CD4452"/>
    <w:rsid w:val="00E511AF"/>
    <w:rsid w:val="00E95426"/>
    <w:rsid w:val="00F9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Хмелькова</dc:creator>
  <cp:keywords/>
  <dc:description/>
  <cp:lastModifiedBy>Хмелькова</cp:lastModifiedBy>
  <cp:revision>3</cp:revision>
  <dcterms:created xsi:type="dcterms:W3CDTF">2018-04-16T11:26:00Z</dcterms:created>
  <dcterms:modified xsi:type="dcterms:W3CDTF">2018-04-18T10:52:00Z</dcterms:modified>
</cp:coreProperties>
</file>