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AAE" w:rsidRPr="00544B73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>ПРИЛОЖЕНИЕ</w:t>
      </w:r>
    </w:p>
    <w:p w:rsidR="007F4AAE" w:rsidRPr="00544B73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7F4AAE" w:rsidRPr="00544B73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7F4AAE" w:rsidRPr="00544B73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7F4AAE" w:rsidRPr="00544B73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>от ___________№______</w:t>
      </w:r>
    </w:p>
    <w:p w:rsidR="007F4AAE" w:rsidRPr="00544B73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</w:p>
    <w:p w:rsidR="007F4AAE" w:rsidRPr="00544B73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>«ПРИЛОЖЕНИЕ</w:t>
      </w:r>
    </w:p>
    <w:p w:rsidR="007F4AAE" w:rsidRPr="00544B73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</w:p>
    <w:p w:rsidR="007F4AAE" w:rsidRPr="00544B73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>УТВЕРЖДЕН</w:t>
      </w:r>
    </w:p>
    <w:p w:rsidR="007F4AAE" w:rsidRPr="00544B73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7F4AAE" w:rsidRPr="00544B73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7F4AAE" w:rsidRPr="00544B73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7F4AAE" w:rsidRPr="00544B73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>от 1 февраля 2021 года № 75</w:t>
      </w:r>
    </w:p>
    <w:p w:rsidR="007F4AAE" w:rsidRPr="00544B73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proofErr w:type="gramStart"/>
      <w:r w:rsidRPr="00544B73">
        <w:rPr>
          <w:rFonts w:ascii="Times New Roman" w:hAnsi="Times New Roman" w:cs="Times New Roman"/>
          <w:sz w:val="28"/>
          <w:szCs w:val="28"/>
        </w:rPr>
        <w:t>(в редакции постановления администрации</w:t>
      </w:r>
      <w:proofErr w:type="gramEnd"/>
    </w:p>
    <w:p w:rsidR="007F4AAE" w:rsidRPr="00544B73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7F4AAE" w:rsidRPr="00544B73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114CE4" w:rsidRPr="00544B73" w:rsidRDefault="007F4AAE" w:rsidP="007F4AAE">
      <w:pPr>
        <w:tabs>
          <w:tab w:val="left" w:pos="7525"/>
        </w:tabs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>от ___________№______)</w:t>
      </w:r>
    </w:p>
    <w:p w:rsidR="00114CE4" w:rsidRPr="00544B73" w:rsidRDefault="00114CE4" w:rsidP="00114CE4">
      <w:pPr>
        <w:tabs>
          <w:tab w:val="left" w:pos="7525"/>
        </w:tabs>
        <w:spacing w:after="0" w:line="240" w:lineRule="auto"/>
        <w:ind w:left="5220" w:firstLine="100"/>
        <w:rPr>
          <w:rFonts w:ascii="Times New Roman" w:hAnsi="Times New Roman" w:cs="Times New Roman"/>
          <w:sz w:val="28"/>
          <w:szCs w:val="28"/>
        </w:rPr>
      </w:pPr>
    </w:p>
    <w:p w:rsidR="00470191" w:rsidRPr="00544B73" w:rsidRDefault="00470191" w:rsidP="007F4AAE">
      <w:pPr>
        <w:tabs>
          <w:tab w:val="left" w:pos="75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0191" w:rsidRPr="00544B73" w:rsidRDefault="00470191" w:rsidP="00114CE4">
      <w:pPr>
        <w:tabs>
          <w:tab w:val="left" w:pos="7525"/>
        </w:tabs>
        <w:spacing w:after="0" w:line="240" w:lineRule="auto"/>
        <w:ind w:left="5220" w:firstLine="100"/>
        <w:rPr>
          <w:rFonts w:ascii="Times New Roman" w:hAnsi="Times New Roman" w:cs="Times New Roman"/>
          <w:sz w:val="28"/>
          <w:szCs w:val="28"/>
        </w:rPr>
      </w:pPr>
    </w:p>
    <w:p w:rsidR="00114CE4" w:rsidRPr="00544B73" w:rsidRDefault="00114CE4" w:rsidP="00114CE4">
      <w:pPr>
        <w:pStyle w:val="Bodytext30"/>
        <w:shd w:val="clear" w:color="auto" w:fill="auto"/>
        <w:spacing w:after="0" w:line="240" w:lineRule="auto"/>
        <w:ind w:firstLine="0"/>
      </w:pPr>
      <w:r w:rsidRPr="00544B73">
        <w:t>ПОРЯДОК</w:t>
      </w:r>
    </w:p>
    <w:p w:rsidR="00114CE4" w:rsidRPr="00544B73" w:rsidRDefault="00114CE4" w:rsidP="00114CE4">
      <w:pPr>
        <w:pStyle w:val="Bodytext30"/>
        <w:shd w:val="clear" w:color="auto" w:fill="auto"/>
        <w:spacing w:after="0" w:line="240" w:lineRule="auto"/>
        <w:ind w:firstLine="0"/>
      </w:pPr>
      <w:r w:rsidRPr="00544B73">
        <w:t>предоставления субсидий Фонду социально-экономического развития</w:t>
      </w:r>
      <w:r w:rsidRPr="00544B73">
        <w:br/>
        <w:t>Темрюкского городского поселения Темрюкского района «Мой город» из</w:t>
      </w:r>
      <w:r w:rsidRPr="00544B73">
        <w:br/>
        <w:t>бюджета Темрюкского городского поселения Темрюкского района</w:t>
      </w:r>
    </w:p>
    <w:p w:rsidR="00114CE4" w:rsidRPr="00544B73" w:rsidRDefault="00114CE4" w:rsidP="00114CE4">
      <w:pPr>
        <w:pStyle w:val="Bodytext30"/>
        <w:shd w:val="clear" w:color="auto" w:fill="auto"/>
        <w:spacing w:after="0" w:line="240" w:lineRule="auto"/>
        <w:ind w:firstLine="0"/>
      </w:pPr>
    </w:p>
    <w:p w:rsidR="00114CE4" w:rsidRPr="00544B73" w:rsidRDefault="00114CE4" w:rsidP="00114CE4">
      <w:pPr>
        <w:pStyle w:val="Bodytext30"/>
        <w:numPr>
          <w:ilvl w:val="0"/>
          <w:numId w:val="1"/>
        </w:numPr>
        <w:shd w:val="clear" w:color="auto" w:fill="auto"/>
        <w:tabs>
          <w:tab w:val="left" w:pos="4115"/>
        </w:tabs>
        <w:spacing w:after="0" w:line="240" w:lineRule="auto"/>
        <w:ind w:firstLine="3800"/>
        <w:jc w:val="both"/>
      </w:pPr>
      <w:r w:rsidRPr="00544B73">
        <w:t>Общие положения</w:t>
      </w:r>
    </w:p>
    <w:p w:rsidR="00114CE4" w:rsidRPr="00544B73" w:rsidRDefault="00114CE4" w:rsidP="00114CE4">
      <w:pPr>
        <w:pStyle w:val="Bodytext30"/>
        <w:shd w:val="clear" w:color="auto" w:fill="auto"/>
        <w:tabs>
          <w:tab w:val="left" w:pos="4115"/>
        </w:tabs>
        <w:spacing w:after="0" w:line="240" w:lineRule="auto"/>
        <w:ind w:left="3800" w:firstLine="0"/>
        <w:jc w:val="both"/>
      </w:pPr>
    </w:p>
    <w:p w:rsidR="00114CE4" w:rsidRPr="00544B73" w:rsidRDefault="00114CE4" w:rsidP="00114CE4">
      <w:pPr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544B73">
        <w:rPr>
          <w:rFonts w:ascii="Times New Roman" w:hAnsi="Times New Roman" w:cs="Times New Roman"/>
          <w:sz w:val="28"/>
          <w:szCs w:val="28"/>
        </w:rPr>
        <w:t>Порядок предоставления субсидий Фонду социально-экономического развития Темрюкского городского поселения Темрюкского района «Мой город» из бюджета Темрюкского городского поселения Темрюкского района (далее - Порядок) разработан в соответствии со статьей 78 Бюджетного кодекса Российской Федерации и постановлением Правительства Российской Федерации от 18 сентября 2020 года № 1492 «Об общих требованиях к нормативным правовым актам, муниципальным правовым актам, регулирующим предоставление субсидий, в том числе грантов</w:t>
      </w:r>
      <w:proofErr w:type="gramEnd"/>
      <w:r w:rsidRPr="00544B7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44B73">
        <w:rPr>
          <w:rFonts w:ascii="Times New Roman" w:hAnsi="Times New Roman" w:cs="Times New Roman"/>
          <w:sz w:val="28"/>
          <w:szCs w:val="28"/>
        </w:rPr>
        <w:t>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 и устанавливает порядок определения объема и условия предоставления субсидий из бюджета Темрюкского городского поселения Темрюкского района Фонду социально-экономического развития Темрюкского городского поселения Темрюкского района «Мой город» (далее</w:t>
      </w:r>
      <w:proofErr w:type="gramEnd"/>
      <w:r w:rsidRPr="00544B73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544B73">
        <w:rPr>
          <w:rFonts w:ascii="Times New Roman" w:hAnsi="Times New Roman" w:cs="Times New Roman"/>
          <w:sz w:val="28"/>
          <w:szCs w:val="28"/>
        </w:rPr>
        <w:t xml:space="preserve">Субсидии) в целях </w:t>
      </w:r>
      <w:r w:rsidRPr="00544B73">
        <w:rPr>
          <w:rFonts w:ascii="Times New Roman" w:hAnsi="Times New Roman" w:cs="Times New Roman"/>
          <w:sz w:val="28"/>
          <w:szCs w:val="28"/>
        </w:rPr>
        <w:lastRenderedPageBreak/>
        <w:t>создания благоприятных условий для развития социально ориентированных некоммерческих организаций и осуществления их финансовой поддержки.</w:t>
      </w:r>
      <w:proofErr w:type="gramEnd"/>
    </w:p>
    <w:p w:rsidR="00114CE4" w:rsidRPr="00544B73" w:rsidRDefault="00114CE4" w:rsidP="00114CE4">
      <w:pPr>
        <w:widowControl w:val="0"/>
        <w:numPr>
          <w:ilvl w:val="1"/>
          <w:numId w:val="1"/>
        </w:numPr>
        <w:tabs>
          <w:tab w:val="left" w:pos="1300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>Предоставление субсидии осуществляется из бюджета Темрюкского городского поселения Темрюкского района в случаях и в порядке, предусмотренных решением Совета Темрюкского городского поселения Темрюкского района о бюджете Темрюкского городского поселения Темрюкского района на текущий финансовый год, а также в соответствии с настоящим Порядком</w:t>
      </w:r>
      <w:r w:rsidR="00F66696" w:rsidRPr="00544B73">
        <w:rPr>
          <w:rFonts w:ascii="Times New Roman" w:hAnsi="Times New Roman" w:cs="Times New Roman"/>
          <w:sz w:val="28"/>
          <w:szCs w:val="28"/>
        </w:rPr>
        <w:t>.</w:t>
      </w:r>
    </w:p>
    <w:p w:rsidR="00114CE4" w:rsidRPr="00544B73" w:rsidRDefault="00114CE4" w:rsidP="00114CE4">
      <w:pPr>
        <w:widowControl w:val="0"/>
        <w:numPr>
          <w:ilvl w:val="1"/>
          <w:numId w:val="1"/>
        </w:numPr>
        <w:tabs>
          <w:tab w:val="left" w:pos="1300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>Органом местного самоуправления, осуществляющим функции главного распорядителя бюджетных средств,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субсидии, является администрация</w:t>
      </w:r>
      <w:r w:rsidR="00470191" w:rsidRPr="00544B73">
        <w:rPr>
          <w:rFonts w:ascii="Times New Roman" w:hAnsi="Times New Roman" w:cs="Times New Roman"/>
          <w:sz w:val="28"/>
          <w:szCs w:val="28"/>
        </w:rPr>
        <w:t xml:space="preserve"> </w:t>
      </w:r>
      <w:r w:rsidRPr="00544B73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 (далее - уполномоченный орган).</w:t>
      </w:r>
    </w:p>
    <w:p w:rsidR="00114CE4" w:rsidRPr="00544B73" w:rsidRDefault="00114CE4" w:rsidP="00114CE4">
      <w:pPr>
        <w:widowControl w:val="0"/>
        <w:numPr>
          <w:ilvl w:val="1"/>
          <w:numId w:val="1"/>
        </w:numPr>
        <w:tabs>
          <w:tab w:val="left" w:pos="1395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>Субсидии предоставляются Фонду социально-экономического развития Темрюкского городского поселения Темрюкского района «Мой город» (далее - Фонду), на следующие цели:</w:t>
      </w:r>
    </w:p>
    <w:p w:rsidR="00114CE4" w:rsidRPr="00544B73" w:rsidRDefault="00114CE4" w:rsidP="00114CE4">
      <w:pPr>
        <w:widowControl w:val="0"/>
        <w:numPr>
          <w:ilvl w:val="0"/>
          <w:numId w:val="2"/>
        </w:numPr>
        <w:tabs>
          <w:tab w:val="left" w:pos="979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>на возмещение затрат в связи с подготовкой, организацией, проведением и участием в общественно значимых для Темрюкского городского поселения Темрюкского района социальных, культурных и спортивных мероприятиях;</w:t>
      </w:r>
    </w:p>
    <w:p w:rsidR="00114CE4" w:rsidRPr="00544B73" w:rsidRDefault="00114CE4" w:rsidP="00114CE4">
      <w:pPr>
        <w:widowControl w:val="0"/>
        <w:numPr>
          <w:ilvl w:val="0"/>
          <w:numId w:val="2"/>
        </w:numPr>
        <w:tabs>
          <w:tab w:val="left" w:pos="979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>на возмещение затрат в связи с организацией и проведением городских мероприятий;</w:t>
      </w:r>
    </w:p>
    <w:p w:rsidR="00114CE4" w:rsidRPr="00544B73" w:rsidRDefault="00114CE4" w:rsidP="00114CE4">
      <w:pPr>
        <w:widowControl w:val="0"/>
        <w:numPr>
          <w:ilvl w:val="0"/>
          <w:numId w:val="2"/>
        </w:numPr>
        <w:tabs>
          <w:tab w:val="left" w:pos="979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>на финансовое обеспечение затрат, связанных с осуществлением деятельности, направленной на решение социальных вопросов и вопросов благоустройства территории Темрюкского городского поселения Темрюкского района в соответствии с уставными целями.</w:t>
      </w:r>
    </w:p>
    <w:p w:rsidR="00114CE4" w:rsidRPr="00544B73" w:rsidRDefault="00E82117" w:rsidP="00114CE4">
      <w:pPr>
        <w:widowControl w:val="0"/>
        <w:numPr>
          <w:ilvl w:val="1"/>
          <w:numId w:val="1"/>
        </w:numPr>
        <w:tabs>
          <w:tab w:val="left" w:pos="1265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4B73">
        <w:rPr>
          <w:rFonts w:ascii="Times New Roman" w:hAnsi="Times New Roman" w:cs="Times New Roman"/>
          <w:sz w:val="28"/>
          <w:szCs w:val="28"/>
        </w:rPr>
        <w:t>С</w:t>
      </w:r>
      <w:r w:rsidR="00114CE4" w:rsidRPr="00544B73">
        <w:rPr>
          <w:rFonts w:ascii="Times New Roman" w:hAnsi="Times New Roman" w:cs="Times New Roman"/>
          <w:sz w:val="28"/>
          <w:szCs w:val="28"/>
        </w:rPr>
        <w:t>ведения о субсидии размещаются отделом по финансам и бюджету администрации Темрюкского городского поселения Темрюкского района на едином портале бюджетной системы Российской Федерации в информационно-телекоммуникационной сети «Интернет» не позднее 15-го рабочего дня, следующего за днем принятия решения Совета Темрюкского городского поселения Темрюкского района о бюджете Темрюкского городского поселения Темрюкского района на очередной финансовый год (решения Совета Темрюкского городского поселения Темрюкского района</w:t>
      </w:r>
      <w:proofErr w:type="gramEnd"/>
      <w:r w:rsidR="00114CE4" w:rsidRPr="00544B73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114CE4" w:rsidRPr="00544B73">
        <w:rPr>
          <w:rFonts w:ascii="Times New Roman" w:hAnsi="Times New Roman" w:cs="Times New Roman"/>
          <w:sz w:val="28"/>
          <w:szCs w:val="28"/>
        </w:rPr>
        <w:t>О внесении изменений в решение Совета Темрюкского городского поселения Темрюкского района на текущий финансовый год»).</w:t>
      </w:r>
      <w:proofErr w:type="gramEnd"/>
    </w:p>
    <w:p w:rsidR="00114CE4" w:rsidRPr="00544B73" w:rsidRDefault="00114CE4" w:rsidP="00114CE4">
      <w:pPr>
        <w:pStyle w:val="Bodytext60"/>
        <w:shd w:val="clear" w:color="auto" w:fill="auto"/>
        <w:spacing w:before="0" w:after="0" w:line="240" w:lineRule="auto"/>
        <w:jc w:val="both"/>
        <w:rPr>
          <w:i w:val="0"/>
          <w:sz w:val="28"/>
          <w:szCs w:val="28"/>
        </w:rPr>
      </w:pPr>
    </w:p>
    <w:p w:rsidR="00114CE4" w:rsidRPr="00544B73" w:rsidRDefault="00114CE4" w:rsidP="00114CE4">
      <w:pPr>
        <w:pStyle w:val="Bodytext30"/>
        <w:numPr>
          <w:ilvl w:val="0"/>
          <w:numId w:val="1"/>
        </w:numPr>
        <w:shd w:val="clear" w:color="auto" w:fill="auto"/>
        <w:tabs>
          <w:tab w:val="left" w:pos="2185"/>
        </w:tabs>
        <w:spacing w:after="0" w:line="240" w:lineRule="auto"/>
        <w:ind w:firstLine="1860"/>
      </w:pPr>
      <w:r w:rsidRPr="00544B73">
        <w:t>Условия и порядок предоставления субсидии</w:t>
      </w:r>
    </w:p>
    <w:p w:rsidR="00114CE4" w:rsidRPr="00544B73" w:rsidRDefault="00114CE4" w:rsidP="00114CE4">
      <w:pPr>
        <w:pStyle w:val="Bodytext30"/>
        <w:shd w:val="clear" w:color="auto" w:fill="auto"/>
        <w:tabs>
          <w:tab w:val="left" w:pos="2185"/>
        </w:tabs>
        <w:spacing w:after="0" w:line="240" w:lineRule="auto"/>
        <w:ind w:left="1860" w:firstLine="0"/>
        <w:jc w:val="both"/>
      </w:pPr>
    </w:p>
    <w:p w:rsidR="00114CE4" w:rsidRPr="00544B73" w:rsidRDefault="00114CE4" w:rsidP="00114CE4">
      <w:pPr>
        <w:widowControl w:val="0"/>
        <w:numPr>
          <w:ilvl w:val="0"/>
          <w:numId w:val="3"/>
        </w:numPr>
        <w:tabs>
          <w:tab w:val="left" w:pos="1395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 xml:space="preserve">Субсидия предоставляется Фонду при соблюдении следующих </w:t>
      </w:r>
      <w:r w:rsidR="00F66AC7" w:rsidRPr="00544B73">
        <w:rPr>
          <w:rFonts w:ascii="Times New Roman" w:hAnsi="Times New Roman" w:cs="Times New Roman"/>
          <w:sz w:val="28"/>
          <w:szCs w:val="28"/>
        </w:rPr>
        <w:t>требований по состоянию на 1 число месяца, в котором планируется предоставить субсидию</w:t>
      </w:r>
      <w:r w:rsidRPr="00544B73">
        <w:rPr>
          <w:rFonts w:ascii="Times New Roman" w:hAnsi="Times New Roman" w:cs="Times New Roman"/>
          <w:sz w:val="28"/>
          <w:szCs w:val="28"/>
        </w:rPr>
        <w:t>:</w:t>
      </w:r>
    </w:p>
    <w:p w:rsidR="00114CE4" w:rsidRPr="00544B73" w:rsidRDefault="00114CE4" w:rsidP="00114CE4">
      <w:pPr>
        <w:widowControl w:val="0"/>
        <w:numPr>
          <w:ilvl w:val="0"/>
          <w:numId w:val="4"/>
        </w:numPr>
        <w:tabs>
          <w:tab w:val="left" w:pos="1065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 xml:space="preserve">у Фонда должна отсутствовать неисполненная обязанность по уплате </w:t>
      </w:r>
      <w:r w:rsidRPr="00544B73">
        <w:rPr>
          <w:rFonts w:ascii="Times New Roman" w:hAnsi="Times New Roman" w:cs="Times New Roman"/>
          <w:sz w:val="28"/>
          <w:szCs w:val="28"/>
        </w:rPr>
        <w:lastRenderedPageBreak/>
        <w:t>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114CE4" w:rsidRPr="00544B73" w:rsidRDefault="00114CE4" w:rsidP="00114CE4">
      <w:pPr>
        <w:widowControl w:val="0"/>
        <w:numPr>
          <w:ilvl w:val="0"/>
          <w:numId w:val="4"/>
        </w:numPr>
        <w:tabs>
          <w:tab w:val="left" w:pos="1225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>Фонд не должен находиться в процессе реорганизации (за исключением реорганизации в форме присоединения к Фонду другого юридического лица), ликвидации, в отношении него не введена процедура банкротства, деятельность Фонда не приостановлена в порядке, предусмотренном законодательством Российской Федерации;</w:t>
      </w:r>
    </w:p>
    <w:p w:rsidR="00B371AB" w:rsidRPr="00544B73" w:rsidRDefault="00114CE4" w:rsidP="00B371AB">
      <w:pPr>
        <w:widowControl w:val="0"/>
        <w:numPr>
          <w:ilvl w:val="0"/>
          <w:numId w:val="4"/>
        </w:numPr>
        <w:tabs>
          <w:tab w:val="left" w:pos="106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4B73">
        <w:rPr>
          <w:rFonts w:ascii="Times New Roman" w:hAnsi="Times New Roman" w:cs="Times New Roman"/>
          <w:sz w:val="28"/>
          <w:szCs w:val="28"/>
        </w:rPr>
        <w:t xml:space="preserve">Фонд не </w:t>
      </w:r>
      <w:r w:rsidR="00B371AB" w:rsidRPr="00544B73">
        <w:rPr>
          <w:rFonts w:ascii="Times New Roman" w:hAnsi="Times New Roman" w:cs="Times New Roman"/>
          <w:sz w:val="28"/>
          <w:szCs w:val="28"/>
        </w:rPr>
        <w:t>должен являть</w:t>
      </w:r>
      <w:r w:rsidRPr="00544B73">
        <w:rPr>
          <w:rFonts w:ascii="Times New Roman" w:hAnsi="Times New Roman" w:cs="Times New Roman"/>
          <w:sz w:val="28"/>
          <w:szCs w:val="28"/>
        </w:rPr>
        <w:t xml:space="preserve">ся </w:t>
      </w:r>
      <w:r w:rsidR="00B371AB" w:rsidRPr="00544B73">
        <w:rPr>
          <w:rFonts w:ascii="Times New Roman" w:hAnsi="Times New Roman" w:cs="Times New Roman"/>
          <w:sz w:val="28"/>
          <w:szCs w:val="28"/>
        </w:rPr>
        <w:t>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</w:t>
      </w:r>
      <w:proofErr w:type="gramEnd"/>
      <w:r w:rsidR="00B371AB" w:rsidRPr="00544B73">
        <w:rPr>
          <w:rFonts w:ascii="Times New Roman" w:hAnsi="Times New Roman" w:cs="Times New Roman"/>
          <w:sz w:val="28"/>
          <w:szCs w:val="28"/>
        </w:rPr>
        <w:t xml:space="preserve"> в совокупности превышает 25 процентов (если иное не предусмотрено законодательством Российской Федерации). </w:t>
      </w:r>
      <w:proofErr w:type="gramStart"/>
      <w:r w:rsidR="00B371AB" w:rsidRPr="00544B73">
        <w:rPr>
          <w:rFonts w:ascii="Times New Roman" w:hAnsi="Times New Roman" w:cs="Times New Roman"/>
          <w:sz w:val="28"/>
          <w:szCs w:val="28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</w:t>
      </w:r>
      <w:proofErr w:type="gramEnd"/>
      <w:r w:rsidR="00B371AB" w:rsidRPr="00544B73">
        <w:rPr>
          <w:rFonts w:ascii="Times New Roman" w:hAnsi="Times New Roman" w:cs="Times New Roman"/>
          <w:sz w:val="28"/>
          <w:szCs w:val="28"/>
        </w:rPr>
        <w:t xml:space="preserve"> публичных акционерных обществ;</w:t>
      </w:r>
    </w:p>
    <w:p w:rsidR="00114CE4" w:rsidRPr="00544B73" w:rsidRDefault="00114CE4" w:rsidP="00114CE4">
      <w:pPr>
        <w:widowControl w:val="0"/>
        <w:numPr>
          <w:ilvl w:val="0"/>
          <w:numId w:val="4"/>
        </w:numPr>
        <w:tabs>
          <w:tab w:val="left" w:pos="1264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>Фонд не должен получать средства из бюджета Темрюкского городского поселения Темрюкского района на основании иных муниципальных правовых актов на цели, уст</w:t>
      </w:r>
      <w:r w:rsidR="00B371AB" w:rsidRPr="00544B73">
        <w:rPr>
          <w:rFonts w:ascii="Times New Roman" w:hAnsi="Times New Roman" w:cs="Times New Roman"/>
          <w:sz w:val="28"/>
          <w:szCs w:val="28"/>
        </w:rPr>
        <w:t>ановленные в пункте 1.4 Порядка;</w:t>
      </w:r>
    </w:p>
    <w:p w:rsidR="005026E9" w:rsidRPr="00544B73" w:rsidRDefault="00F64432" w:rsidP="005026E9">
      <w:pPr>
        <w:pStyle w:val="aa"/>
        <w:widowControl w:val="0"/>
        <w:numPr>
          <w:ilvl w:val="0"/>
          <w:numId w:val="4"/>
        </w:numPr>
        <w:tabs>
          <w:tab w:val="left" w:pos="1271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>у</w:t>
      </w:r>
      <w:r w:rsidR="00B371AB" w:rsidRPr="00544B73">
        <w:rPr>
          <w:rFonts w:ascii="Times New Roman" w:hAnsi="Times New Roman" w:cs="Times New Roman"/>
          <w:sz w:val="28"/>
          <w:szCs w:val="28"/>
        </w:rPr>
        <w:t xml:space="preserve"> Фонда должна отсутствовать просроченная задолженность по возврату в бюджет Темрюкского городского поселения Темрюкского района, а также иная просроченная (неурегулированная) задолженность по денежным обязательствам перед </w:t>
      </w:r>
      <w:r w:rsidR="005026E9" w:rsidRPr="00544B73">
        <w:rPr>
          <w:rFonts w:ascii="Times New Roman" w:hAnsi="Times New Roman" w:cs="Times New Roman"/>
          <w:sz w:val="28"/>
          <w:szCs w:val="28"/>
        </w:rPr>
        <w:t>Темрюкским городским поселением Темрюкского района;</w:t>
      </w:r>
    </w:p>
    <w:p w:rsidR="005026E9" w:rsidRPr="00544B73" w:rsidRDefault="00F64432" w:rsidP="005026E9">
      <w:pPr>
        <w:pStyle w:val="aa"/>
        <w:widowControl w:val="0"/>
        <w:numPr>
          <w:ilvl w:val="0"/>
          <w:numId w:val="4"/>
        </w:numPr>
        <w:tabs>
          <w:tab w:val="left" w:pos="1271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4B73">
        <w:rPr>
          <w:rFonts w:ascii="Times New Roman" w:hAnsi="Times New Roman" w:cs="Times New Roman"/>
          <w:sz w:val="28"/>
          <w:szCs w:val="28"/>
        </w:rPr>
        <w:t>в</w:t>
      </w:r>
      <w:r w:rsidR="005026E9" w:rsidRPr="00544B73">
        <w:rPr>
          <w:rFonts w:ascii="Times New Roman" w:hAnsi="Times New Roman" w:cs="Times New Roman"/>
          <w:sz w:val="28"/>
          <w:szCs w:val="28"/>
        </w:rPr>
        <w:t xml:space="preserve">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</w:t>
      </w:r>
      <w:r w:rsidR="00431F2F" w:rsidRPr="00544B73">
        <w:rPr>
          <w:rFonts w:ascii="Times New Roman" w:hAnsi="Times New Roman" w:cs="Times New Roman"/>
          <w:sz w:val="28"/>
          <w:szCs w:val="28"/>
        </w:rPr>
        <w:t>Фонда</w:t>
      </w:r>
      <w:r w:rsidR="005026E9" w:rsidRPr="00544B73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431F2F" w:rsidRPr="00544B73" w:rsidRDefault="00431F2F" w:rsidP="00431F2F">
      <w:pPr>
        <w:pStyle w:val="aa"/>
        <w:widowControl w:val="0"/>
        <w:numPr>
          <w:ilvl w:val="0"/>
          <w:numId w:val="4"/>
        </w:numPr>
        <w:tabs>
          <w:tab w:val="left" w:pos="127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>Фонд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:rsidR="00114CE4" w:rsidRPr="00544B73" w:rsidRDefault="00114CE4" w:rsidP="00114CE4">
      <w:pPr>
        <w:widowControl w:val="0"/>
        <w:numPr>
          <w:ilvl w:val="0"/>
          <w:numId w:val="3"/>
        </w:numPr>
        <w:tabs>
          <w:tab w:val="left" w:pos="1271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 xml:space="preserve">Для получения субсидии Фонд подаёт заявление о предоставлении субсидии (далее - заявление) в произвольной форме на имя главы Темрюкского городского поселения Темрюкского района с указанием суммы запрашиваемых средств, банковских реквизитов для перечисления денежных средств, которое </w:t>
      </w:r>
      <w:r w:rsidRPr="00544B73">
        <w:rPr>
          <w:rFonts w:ascii="Times New Roman" w:hAnsi="Times New Roman" w:cs="Times New Roman"/>
          <w:sz w:val="28"/>
          <w:szCs w:val="28"/>
        </w:rPr>
        <w:lastRenderedPageBreak/>
        <w:t>должно быть подписано руководителем и главным бухгалтером Фонда и заверено печатью Фонда.</w:t>
      </w:r>
    </w:p>
    <w:p w:rsidR="00114CE4" w:rsidRPr="00544B73" w:rsidRDefault="00114CE4" w:rsidP="00114CE4">
      <w:pPr>
        <w:widowControl w:val="0"/>
        <w:numPr>
          <w:ilvl w:val="0"/>
          <w:numId w:val="3"/>
        </w:numPr>
        <w:tabs>
          <w:tab w:val="left" w:pos="1341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>Одновременно с заявлением представляются следующие документы:</w:t>
      </w:r>
    </w:p>
    <w:p w:rsidR="00114CE4" w:rsidRPr="00544B73" w:rsidRDefault="00114CE4" w:rsidP="00114CE4">
      <w:pPr>
        <w:widowControl w:val="0"/>
        <w:numPr>
          <w:ilvl w:val="0"/>
          <w:numId w:val="2"/>
        </w:numPr>
        <w:tabs>
          <w:tab w:val="left" w:pos="944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юридических лиц или нотариально заверенная копия такой выписки;</w:t>
      </w:r>
    </w:p>
    <w:p w:rsidR="00114CE4" w:rsidRPr="00544B73" w:rsidRDefault="00114CE4" w:rsidP="00114CE4">
      <w:pPr>
        <w:widowControl w:val="0"/>
        <w:numPr>
          <w:ilvl w:val="0"/>
          <w:numId w:val="2"/>
        </w:numPr>
        <w:tabs>
          <w:tab w:val="left" w:pos="1026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>копия учредительных документов;</w:t>
      </w:r>
    </w:p>
    <w:p w:rsidR="00114CE4" w:rsidRPr="00544B73" w:rsidRDefault="00114CE4" w:rsidP="00114CE4">
      <w:pPr>
        <w:widowControl w:val="0"/>
        <w:numPr>
          <w:ilvl w:val="0"/>
          <w:numId w:val="2"/>
        </w:numPr>
        <w:tabs>
          <w:tab w:val="left" w:pos="944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>копия Свидетельства о постановке на учет российской организации в налоговом органе по месту ее нахождения (ИНН);</w:t>
      </w:r>
    </w:p>
    <w:p w:rsidR="00114CE4" w:rsidRPr="00544B73" w:rsidRDefault="00114CE4" w:rsidP="00114CE4">
      <w:pPr>
        <w:widowControl w:val="0"/>
        <w:numPr>
          <w:ilvl w:val="0"/>
          <w:numId w:val="2"/>
        </w:numPr>
        <w:tabs>
          <w:tab w:val="left" w:pos="1026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>копия распорядительного документа о назначении руководителя и иных лиц, имеющих право подписи;</w:t>
      </w:r>
    </w:p>
    <w:p w:rsidR="00114CE4" w:rsidRPr="00544B73" w:rsidRDefault="00114CE4" w:rsidP="00114CE4">
      <w:pPr>
        <w:widowControl w:val="0"/>
        <w:numPr>
          <w:ilvl w:val="0"/>
          <w:numId w:val="2"/>
        </w:numPr>
        <w:tabs>
          <w:tab w:val="left" w:pos="944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 xml:space="preserve">документ, выданный налоговым органом, подтверждающий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по состоянию на 1 </w:t>
      </w:r>
      <w:r w:rsidR="00431F2F" w:rsidRPr="00544B73">
        <w:rPr>
          <w:rFonts w:ascii="Times New Roman" w:hAnsi="Times New Roman" w:cs="Times New Roman"/>
          <w:sz w:val="28"/>
          <w:szCs w:val="28"/>
        </w:rPr>
        <w:t>число месяца</w:t>
      </w:r>
      <w:r w:rsidRPr="00544B73">
        <w:rPr>
          <w:rFonts w:ascii="Times New Roman" w:hAnsi="Times New Roman" w:cs="Times New Roman"/>
          <w:sz w:val="28"/>
          <w:szCs w:val="28"/>
        </w:rPr>
        <w:t>, в котором планируется предоставление субсидии;</w:t>
      </w:r>
    </w:p>
    <w:p w:rsidR="00431F2F" w:rsidRPr="00544B73" w:rsidRDefault="00431F2F" w:rsidP="00114CE4">
      <w:pPr>
        <w:widowControl w:val="0"/>
        <w:numPr>
          <w:ilvl w:val="0"/>
          <w:numId w:val="2"/>
        </w:numPr>
        <w:tabs>
          <w:tab w:val="left" w:pos="944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>справка, подписанная руководителем</w:t>
      </w:r>
      <w:r w:rsidR="00F64432" w:rsidRPr="00544B73">
        <w:rPr>
          <w:rFonts w:ascii="Times New Roman" w:hAnsi="Times New Roman" w:cs="Times New Roman"/>
          <w:sz w:val="28"/>
          <w:szCs w:val="28"/>
        </w:rPr>
        <w:t>,</w:t>
      </w:r>
      <w:r w:rsidRPr="00544B73">
        <w:rPr>
          <w:rFonts w:ascii="Times New Roman" w:hAnsi="Times New Roman" w:cs="Times New Roman"/>
          <w:sz w:val="28"/>
          <w:szCs w:val="28"/>
        </w:rPr>
        <w:t xml:space="preserve"> о том, что Фонд соответствует требованиям, установленным настоящим Порядком. </w:t>
      </w:r>
    </w:p>
    <w:p w:rsidR="00114CE4" w:rsidRPr="00544B73" w:rsidRDefault="00114CE4" w:rsidP="00114CE4">
      <w:pPr>
        <w:widowControl w:val="0"/>
        <w:numPr>
          <w:ilvl w:val="0"/>
          <w:numId w:val="3"/>
        </w:numPr>
        <w:tabs>
          <w:tab w:val="left" w:pos="1341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>Перечень оснований для отказа Фонду в предоставлении субсидии:</w:t>
      </w:r>
    </w:p>
    <w:p w:rsidR="00114CE4" w:rsidRPr="00544B73" w:rsidRDefault="00114CE4" w:rsidP="00114CE4">
      <w:pPr>
        <w:widowControl w:val="0"/>
        <w:numPr>
          <w:ilvl w:val="0"/>
          <w:numId w:val="5"/>
        </w:numPr>
        <w:tabs>
          <w:tab w:val="left" w:pos="1461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>Несоответствие представленных Фондом документов требованиям или непредставление (предоставление не в полном объеме)</w:t>
      </w:r>
      <w:r w:rsidR="0092139A">
        <w:rPr>
          <w:rFonts w:ascii="Times New Roman" w:hAnsi="Times New Roman" w:cs="Times New Roman"/>
          <w:sz w:val="28"/>
          <w:szCs w:val="28"/>
        </w:rPr>
        <w:t xml:space="preserve"> документов, указанных в пункте </w:t>
      </w:r>
      <w:r w:rsidRPr="00544B73">
        <w:rPr>
          <w:rFonts w:ascii="Times New Roman" w:hAnsi="Times New Roman" w:cs="Times New Roman"/>
          <w:sz w:val="28"/>
          <w:szCs w:val="28"/>
        </w:rPr>
        <w:t>2.2,2.3 настоящего Порядка;</w:t>
      </w:r>
    </w:p>
    <w:p w:rsidR="00114CE4" w:rsidRPr="00544B73" w:rsidRDefault="00114CE4" w:rsidP="00114CE4">
      <w:pPr>
        <w:widowControl w:val="0"/>
        <w:numPr>
          <w:ilvl w:val="0"/>
          <w:numId w:val="5"/>
        </w:numPr>
        <w:tabs>
          <w:tab w:val="left" w:pos="1635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>Установление факта недостоверности представленной Фондом информации;</w:t>
      </w:r>
    </w:p>
    <w:p w:rsidR="00431F2F" w:rsidRPr="00544B73" w:rsidRDefault="00431F2F" w:rsidP="00114CE4">
      <w:pPr>
        <w:widowControl w:val="0"/>
        <w:numPr>
          <w:ilvl w:val="0"/>
          <w:numId w:val="5"/>
        </w:numPr>
        <w:tabs>
          <w:tab w:val="left" w:pos="1635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>Несоответствие Фонда требованиям, установленным пунктом 2.1. настоящего Порядка.</w:t>
      </w:r>
    </w:p>
    <w:p w:rsidR="00114CE4" w:rsidRPr="00544B73" w:rsidRDefault="00114CE4" w:rsidP="00431F2F">
      <w:pPr>
        <w:pStyle w:val="aa"/>
        <w:widowControl w:val="0"/>
        <w:numPr>
          <w:ilvl w:val="1"/>
          <w:numId w:val="9"/>
        </w:numPr>
        <w:tabs>
          <w:tab w:val="left" w:pos="126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>Уполномоченный орган в течение 10 (десяти) рабочих дней со дня получения от Фонда документов, указанных в пунктах 2.2 и 2.3 настоящего Порядка, осуществляет их проверку на соответствие требованиям настоящего Порядка и принимает решение о предоставлении или об отказе в предоставлении субсидии.</w:t>
      </w:r>
    </w:p>
    <w:p w:rsidR="00114CE4" w:rsidRPr="00544B73" w:rsidRDefault="00114CE4" w:rsidP="00431F2F">
      <w:pPr>
        <w:widowControl w:val="0"/>
        <w:numPr>
          <w:ilvl w:val="1"/>
          <w:numId w:val="9"/>
        </w:numPr>
        <w:tabs>
          <w:tab w:val="left" w:pos="126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>В случае отказа в предоставлении субсидии уполномоченный орган в течение 3 рабочих дней после окончания срока проведения проверки документов уведомляет Фонд в письменном виде о принятом решении.</w:t>
      </w:r>
    </w:p>
    <w:p w:rsidR="00114CE4" w:rsidRPr="00544B73" w:rsidRDefault="00114CE4" w:rsidP="00431F2F">
      <w:pPr>
        <w:widowControl w:val="0"/>
        <w:numPr>
          <w:ilvl w:val="1"/>
          <w:numId w:val="9"/>
        </w:numPr>
        <w:tabs>
          <w:tab w:val="left" w:pos="126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>В случае соответствия Фонда требованиям настоящего Порядк</w:t>
      </w:r>
      <w:r w:rsidR="00DD2E61" w:rsidRPr="00544B73">
        <w:rPr>
          <w:rFonts w:ascii="Times New Roman" w:hAnsi="Times New Roman" w:cs="Times New Roman"/>
          <w:sz w:val="28"/>
          <w:szCs w:val="28"/>
        </w:rPr>
        <w:t>а уполномоченный орган в течение</w:t>
      </w:r>
      <w:r w:rsidRPr="00544B73">
        <w:rPr>
          <w:rFonts w:ascii="Times New Roman" w:hAnsi="Times New Roman" w:cs="Times New Roman"/>
          <w:sz w:val="28"/>
          <w:szCs w:val="28"/>
        </w:rPr>
        <w:t xml:space="preserve"> 3 рабочих дней после окончания проведения проверки документов осуществляет подготовку постановления администрации Темрюкского городского поселения Темрюкского района о предоставлении субсидии и заключает с Фондом Соглашение о предоставлении субсидии в течение 5 рабочих дней после подписания постановления.</w:t>
      </w:r>
    </w:p>
    <w:p w:rsidR="00114CE4" w:rsidRPr="00544B73" w:rsidRDefault="00114CE4" w:rsidP="00431F2F">
      <w:pPr>
        <w:widowControl w:val="0"/>
        <w:numPr>
          <w:ilvl w:val="1"/>
          <w:numId w:val="9"/>
        </w:numPr>
        <w:tabs>
          <w:tab w:val="left" w:pos="124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>Соглашение между уполномоченным органом и Фондом заключается в соответствии с типовой формой, установленной уполномоченным органом.</w:t>
      </w:r>
    </w:p>
    <w:p w:rsidR="00114CE4" w:rsidRPr="00544B73" w:rsidRDefault="00114CE4" w:rsidP="00431F2F">
      <w:pPr>
        <w:widowControl w:val="0"/>
        <w:numPr>
          <w:ilvl w:val="1"/>
          <w:numId w:val="9"/>
        </w:numPr>
        <w:tabs>
          <w:tab w:val="left" w:pos="135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>Основанием для перечисления субсидии является постановление администрации Темрюкского городского поселения Темрюкского района о предоставлении субсидии и Соглашение о предоставлении субсидии.</w:t>
      </w:r>
    </w:p>
    <w:p w:rsidR="00114CE4" w:rsidRPr="00544B73" w:rsidRDefault="0092139A" w:rsidP="00431F2F">
      <w:pPr>
        <w:widowControl w:val="0"/>
        <w:numPr>
          <w:ilvl w:val="1"/>
          <w:numId w:val="9"/>
        </w:numPr>
        <w:tabs>
          <w:tab w:val="left" w:pos="137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114CE4" w:rsidRPr="00544B73">
        <w:rPr>
          <w:rFonts w:ascii="Times New Roman" w:hAnsi="Times New Roman" w:cs="Times New Roman"/>
          <w:sz w:val="28"/>
          <w:szCs w:val="28"/>
        </w:rPr>
        <w:t>Перечисление субсидии осуществляется уполномоченным органом на расчетный счет Фонда, открытый им в кредитной организации.</w:t>
      </w:r>
    </w:p>
    <w:p w:rsidR="00114CE4" w:rsidRPr="00544B73" w:rsidRDefault="00114CE4" w:rsidP="00431F2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 xml:space="preserve">Срок перечисления субсидии - не позднее десятого рабочего дня, следующего за днем </w:t>
      </w:r>
      <w:proofErr w:type="gramStart"/>
      <w:r w:rsidRPr="00544B73">
        <w:rPr>
          <w:rFonts w:ascii="Times New Roman" w:hAnsi="Times New Roman" w:cs="Times New Roman"/>
          <w:sz w:val="28"/>
          <w:szCs w:val="28"/>
        </w:rPr>
        <w:t>утверждения постановления администрации Темрюкского городского поселения Темрюкского района</w:t>
      </w:r>
      <w:proofErr w:type="gramEnd"/>
      <w:r w:rsidRPr="00544B73">
        <w:rPr>
          <w:rFonts w:ascii="Times New Roman" w:hAnsi="Times New Roman" w:cs="Times New Roman"/>
          <w:sz w:val="28"/>
          <w:szCs w:val="28"/>
        </w:rPr>
        <w:t xml:space="preserve"> о предоставлении субсидии.</w:t>
      </w:r>
    </w:p>
    <w:p w:rsidR="00114CE4" w:rsidRPr="00544B73" w:rsidRDefault="00114CE4" w:rsidP="00431F2F">
      <w:pPr>
        <w:widowControl w:val="0"/>
        <w:numPr>
          <w:ilvl w:val="1"/>
          <w:numId w:val="9"/>
        </w:numPr>
        <w:tabs>
          <w:tab w:val="left" w:pos="147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>В Соглаш</w:t>
      </w:r>
      <w:r w:rsidR="00431F2F" w:rsidRPr="00544B73">
        <w:rPr>
          <w:rFonts w:ascii="Times New Roman" w:hAnsi="Times New Roman" w:cs="Times New Roman"/>
          <w:sz w:val="28"/>
          <w:szCs w:val="28"/>
        </w:rPr>
        <w:t>ение</w:t>
      </w:r>
      <w:r w:rsidRPr="00544B73">
        <w:rPr>
          <w:rFonts w:ascii="Times New Roman" w:hAnsi="Times New Roman" w:cs="Times New Roman"/>
          <w:sz w:val="28"/>
          <w:szCs w:val="28"/>
        </w:rPr>
        <w:t xml:space="preserve"> о предоставлении субсидии должно быть включено:</w:t>
      </w:r>
    </w:p>
    <w:p w:rsidR="00114CE4" w:rsidRPr="00544B73" w:rsidRDefault="00431F2F" w:rsidP="00431F2F">
      <w:pPr>
        <w:widowControl w:val="0"/>
        <w:numPr>
          <w:ilvl w:val="0"/>
          <w:numId w:val="6"/>
        </w:numPr>
        <w:tabs>
          <w:tab w:val="left" w:pos="109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 xml:space="preserve"> </w:t>
      </w:r>
      <w:r w:rsidR="00114CE4" w:rsidRPr="00544B73">
        <w:rPr>
          <w:rFonts w:ascii="Times New Roman" w:hAnsi="Times New Roman" w:cs="Times New Roman"/>
          <w:sz w:val="28"/>
          <w:szCs w:val="28"/>
        </w:rPr>
        <w:t xml:space="preserve">условие о том, что в случае уменьшения уполномоченному </w:t>
      </w:r>
      <w:r w:rsidR="00114CE4" w:rsidRPr="00544B73">
        <w:rPr>
          <w:rStyle w:val="Bodytext211pt"/>
          <w:rFonts w:eastAsiaTheme="minorHAnsi"/>
          <w:sz w:val="28"/>
          <w:szCs w:val="28"/>
        </w:rPr>
        <w:t xml:space="preserve">органу </w:t>
      </w:r>
      <w:r w:rsidR="00114CE4" w:rsidRPr="00544B73">
        <w:rPr>
          <w:rFonts w:ascii="Times New Roman" w:hAnsi="Times New Roman" w:cs="Times New Roman"/>
          <w:sz w:val="28"/>
          <w:szCs w:val="28"/>
        </w:rPr>
        <w:t>ранее доведенных лимитов бюджетных обязательств, приводящего к невозможности предоставления субсидии в размере, определенном в Соглашении, уполномоченный орган согласовывает с Фондом</w:t>
      </w:r>
      <w:r w:rsidRPr="00544B73">
        <w:rPr>
          <w:rFonts w:ascii="Times New Roman" w:hAnsi="Times New Roman" w:cs="Times New Roman"/>
          <w:sz w:val="28"/>
          <w:szCs w:val="28"/>
        </w:rPr>
        <w:t xml:space="preserve"> новые условия Соглашения или расторгает Соглашение</w:t>
      </w:r>
      <w:r w:rsidR="00114CE4" w:rsidRPr="00544B73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="00114CE4" w:rsidRPr="00544B73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="00114CE4" w:rsidRPr="00544B73">
        <w:rPr>
          <w:rFonts w:ascii="Times New Roman" w:hAnsi="Times New Roman" w:cs="Times New Roman"/>
          <w:sz w:val="28"/>
          <w:szCs w:val="28"/>
        </w:rPr>
        <w:t xml:space="preserve"> согласия по новым условиям;</w:t>
      </w:r>
    </w:p>
    <w:p w:rsidR="00431F2F" w:rsidRPr="00544B73" w:rsidRDefault="00431F2F" w:rsidP="00431F2F">
      <w:pPr>
        <w:widowControl w:val="0"/>
        <w:numPr>
          <w:ilvl w:val="0"/>
          <w:numId w:val="6"/>
        </w:numPr>
        <w:tabs>
          <w:tab w:val="left" w:pos="1090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 xml:space="preserve"> достигнутые или планируемые результаты предоставления субсидии, под которыми понимаются результаты деятельности (действий) получателя субсидии, соответствующие результатам </w:t>
      </w:r>
      <w:r w:rsidR="0092139A">
        <w:rPr>
          <w:rFonts w:ascii="Times New Roman" w:hAnsi="Times New Roman" w:cs="Times New Roman"/>
          <w:sz w:val="28"/>
          <w:szCs w:val="28"/>
        </w:rPr>
        <w:t>муниципальных</w:t>
      </w:r>
      <w:r w:rsidRPr="00544B73">
        <w:rPr>
          <w:rFonts w:ascii="Times New Roman" w:hAnsi="Times New Roman" w:cs="Times New Roman"/>
          <w:sz w:val="28"/>
          <w:szCs w:val="28"/>
        </w:rPr>
        <w:t xml:space="preserve"> программ (при наличии в </w:t>
      </w:r>
      <w:r w:rsidR="0092139A">
        <w:rPr>
          <w:rFonts w:ascii="Times New Roman" w:hAnsi="Times New Roman" w:cs="Times New Roman"/>
          <w:sz w:val="28"/>
          <w:szCs w:val="28"/>
        </w:rPr>
        <w:t>муниципальных</w:t>
      </w:r>
      <w:r w:rsidRPr="00544B73">
        <w:rPr>
          <w:rFonts w:ascii="Times New Roman" w:hAnsi="Times New Roman" w:cs="Times New Roman"/>
          <w:sz w:val="28"/>
          <w:szCs w:val="28"/>
        </w:rPr>
        <w:t xml:space="preserve"> программах результатов предоставления субсидии), указанных в </w:t>
      </w:r>
      <w:r w:rsidR="00FF20B9" w:rsidRPr="00544B73">
        <w:rPr>
          <w:rFonts w:ascii="Times New Roman" w:hAnsi="Times New Roman" w:cs="Times New Roman"/>
          <w:sz w:val="28"/>
          <w:szCs w:val="28"/>
        </w:rPr>
        <w:t>пункте 1.4.</w:t>
      </w:r>
      <w:r w:rsidRPr="00544B73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FF20B9" w:rsidRPr="00544B73">
        <w:rPr>
          <w:rFonts w:ascii="Times New Roman" w:hAnsi="Times New Roman" w:cs="Times New Roman"/>
          <w:sz w:val="28"/>
          <w:szCs w:val="28"/>
        </w:rPr>
        <w:t>Порядка</w:t>
      </w:r>
      <w:r w:rsidRPr="00544B73">
        <w:rPr>
          <w:rFonts w:ascii="Times New Roman" w:hAnsi="Times New Roman" w:cs="Times New Roman"/>
          <w:sz w:val="28"/>
          <w:szCs w:val="28"/>
        </w:rPr>
        <w:t xml:space="preserve"> (в случае если субсидия предоставляется в целях реализации такого проекта, программы);</w:t>
      </w:r>
    </w:p>
    <w:p w:rsidR="00114CE4" w:rsidRPr="00544B73" w:rsidRDefault="00114CE4" w:rsidP="00FF20B9">
      <w:pPr>
        <w:widowControl w:val="0"/>
        <w:numPr>
          <w:ilvl w:val="0"/>
          <w:numId w:val="6"/>
        </w:numPr>
        <w:tabs>
          <w:tab w:val="left" w:pos="1090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4B73">
        <w:rPr>
          <w:rFonts w:ascii="Times New Roman" w:hAnsi="Times New Roman" w:cs="Times New Roman"/>
          <w:sz w:val="28"/>
          <w:szCs w:val="28"/>
        </w:rPr>
        <w:t>условие о согласии Фонда, лиц, получающих средства на основании договоров, заключенных с Фондом</w:t>
      </w:r>
      <w:r w:rsidR="00FF20B9" w:rsidRPr="00544B73">
        <w:t xml:space="preserve"> </w:t>
      </w:r>
      <w:r w:rsidR="00FF20B9" w:rsidRPr="00544B73">
        <w:rPr>
          <w:rFonts w:ascii="Times New Roman" w:hAnsi="Times New Roman" w:cs="Times New Roman"/>
          <w:sz w:val="28"/>
          <w:szCs w:val="28"/>
        </w:rPr>
        <w:t>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</w:t>
      </w:r>
      <w:r w:rsidR="00EA63AC" w:rsidRPr="00544B73">
        <w:rPr>
          <w:rFonts w:ascii="Times New Roman" w:hAnsi="Times New Roman" w:cs="Times New Roman"/>
          <w:sz w:val="28"/>
          <w:szCs w:val="28"/>
        </w:rPr>
        <w:t xml:space="preserve">, на осуществление в отношении </w:t>
      </w:r>
      <w:r w:rsidRPr="00544B73">
        <w:rPr>
          <w:rFonts w:ascii="Times New Roman" w:hAnsi="Times New Roman" w:cs="Times New Roman"/>
          <w:sz w:val="28"/>
          <w:szCs w:val="28"/>
        </w:rPr>
        <w:t xml:space="preserve">их проверки уполномоченным органом </w:t>
      </w:r>
      <w:r w:rsidR="00EA63AC" w:rsidRPr="00544B73">
        <w:rPr>
          <w:rFonts w:ascii="Times New Roman" w:hAnsi="Times New Roman" w:cs="Times New Roman"/>
          <w:sz w:val="28"/>
          <w:szCs w:val="28"/>
        </w:rPr>
        <w:t>соблюдения</w:t>
      </w:r>
      <w:r w:rsidRPr="00544B73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EA63AC" w:rsidRPr="00544B73">
        <w:rPr>
          <w:rFonts w:ascii="Times New Roman" w:hAnsi="Times New Roman" w:cs="Times New Roman"/>
          <w:sz w:val="28"/>
          <w:szCs w:val="28"/>
        </w:rPr>
        <w:t xml:space="preserve"> и условий</w:t>
      </w:r>
      <w:r w:rsidRPr="00544B73">
        <w:rPr>
          <w:rFonts w:ascii="Times New Roman" w:hAnsi="Times New Roman" w:cs="Times New Roman"/>
          <w:sz w:val="28"/>
          <w:szCs w:val="28"/>
        </w:rPr>
        <w:t xml:space="preserve"> предоставления субсидии</w:t>
      </w:r>
      <w:r w:rsidR="00EA63AC" w:rsidRPr="00544B73">
        <w:rPr>
          <w:rFonts w:ascii="Times New Roman" w:hAnsi="Times New Roman" w:cs="Times New Roman"/>
          <w:sz w:val="28"/>
          <w:szCs w:val="28"/>
        </w:rPr>
        <w:t>, в</w:t>
      </w:r>
      <w:proofErr w:type="gramEnd"/>
      <w:r w:rsidR="00EA63AC" w:rsidRPr="00544B73">
        <w:rPr>
          <w:rFonts w:ascii="Times New Roman" w:hAnsi="Times New Roman" w:cs="Times New Roman"/>
          <w:sz w:val="28"/>
          <w:szCs w:val="28"/>
        </w:rPr>
        <w:t xml:space="preserve"> том числе в части достижения результатов предоставления субсидии, а также проверки органом муниципального финансового контроля соблюдения порядка и условий предоставления субсидии в соответствии со статьями 268.1 и 269.2 Бюджетного кодекса Российской Федерации.</w:t>
      </w:r>
    </w:p>
    <w:p w:rsidR="00114CE4" w:rsidRPr="00544B73" w:rsidRDefault="00114CE4" w:rsidP="00F64432">
      <w:pPr>
        <w:pStyle w:val="aa"/>
        <w:widowControl w:val="0"/>
        <w:numPr>
          <w:ilvl w:val="1"/>
          <w:numId w:val="9"/>
        </w:numPr>
        <w:tabs>
          <w:tab w:val="left" w:pos="147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4B73">
        <w:rPr>
          <w:rFonts w:ascii="Times New Roman" w:hAnsi="Times New Roman" w:cs="Times New Roman"/>
          <w:sz w:val="28"/>
          <w:szCs w:val="28"/>
        </w:rPr>
        <w:t xml:space="preserve">Фонду, а также иным юридическим лицам, получающим средства на основании договоров, заключенных с Фондом, запрещается приобретать за счет полученных из бюджета Темрюкского городского поселения Темрюкского района средств иностранную валюту,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</w:t>
      </w:r>
      <w:r w:rsidR="00D05CE3" w:rsidRPr="00544B73">
        <w:rPr>
          <w:rFonts w:ascii="Times New Roman" w:hAnsi="Times New Roman" w:cs="Times New Roman"/>
          <w:sz w:val="28"/>
          <w:szCs w:val="28"/>
        </w:rPr>
        <w:t>результатов</w:t>
      </w:r>
      <w:r w:rsidRPr="00544B73">
        <w:rPr>
          <w:rFonts w:ascii="Times New Roman" w:hAnsi="Times New Roman" w:cs="Times New Roman"/>
          <w:sz w:val="28"/>
          <w:szCs w:val="28"/>
        </w:rPr>
        <w:t xml:space="preserve"> предоставления этих средств иных</w:t>
      </w:r>
      <w:proofErr w:type="gramEnd"/>
      <w:r w:rsidRPr="00544B73">
        <w:rPr>
          <w:rFonts w:ascii="Times New Roman" w:hAnsi="Times New Roman" w:cs="Times New Roman"/>
          <w:sz w:val="28"/>
          <w:szCs w:val="28"/>
        </w:rPr>
        <w:t xml:space="preserve"> операций, определенных Порядком.</w:t>
      </w:r>
    </w:p>
    <w:p w:rsidR="00114CE4" w:rsidRPr="00544B73" w:rsidRDefault="00F64432" w:rsidP="00F64432">
      <w:pPr>
        <w:pStyle w:val="aa"/>
        <w:widowControl w:val="0"/>
        <w:numPr>
          <w:ilvl w:val="1"/>
          <w:numId w:val="9"/>
        </w:numPr>
        <w:tabs>
          <w:tab w:val="left" w:pos="139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 xml:space="preserve"> </w:t>
      </w:r>
      <w:r w:rsidR="00114CE4" w:rsidRPr="00544B73">
        <w:rPr>
          <w:rFonts w:ascii="Times New Roman" w:hAnsi="Times New Roman" w:cs="Times New Roman"/>
          <w:sz w:val="28"/>
          <w:szCs w:val="28"/>
        </w:rPr>
        <w:t xml:space="preserve">Результатом предоставления субсидии является достижение Фондом </w:t>
      </w:r>
      <w:r w:rsidR="00E82117" w:rsidRPr="00544B73">
        <w:rPr>
          <w:rFonts w:ascii="Times New Roman" w:hAnsi="Times New Roman" w:cs="Times New Roman"/>
          <w:sz w:val="28"/>
          <w:szCs w:val="28"/>
        </w:rPr>
        <w:t>целевых показателей</w:t>
      </w:r>
      <w:r w:rsidR="00114CE4" w:rsidRPr="00544B73">
        <w:rPr>
          <w:rFonts w:ascii="Times New Roman" w:hAnsi="Times New Roman" w:cs="Times New Roman"/>
          <w:sz w:val="28"/>
          <w:szCs w:val="28"/>
        </w:rPr>
        <w:t xml:space="preserve"> предоставления субсидии, значение которых устанавливается Уполномоченным органо</w:t>
      </w:r>
      <w:r w:rsidRPr="00544B73">
        <w:rPr>
          <w:rFonts w:ascii="Times New Roman" w:hAnsi="Times New Roman" w:cs="Times New Roman"/>
          <w:sz w:val="28"/>
          <w:szCs w:val="28"/>
        </w:rPr>
        <w:t xml:space="preserve">м в Соглашении о предоставлении </w:t>
      </w:r>
      <w:r w:rsidR="00114CE4" w:rsidRPr="00544B73">
        <w:rPr>
          <w:rFonts w:ascii="Times New Roman" w:hAnsi="Times New Roman" w:cs="Times New Roman"/>
          <w:sz w:val="28"/>
          <w:szCs w:val="28"/>
        </w:rPr>
        <w:t>субсидии согласно приложению № 1 к настоящему Порядку.</w:t>
      </w:r>
    </w:p>
    <w:p w:rsidR="00114CE4" w:rsidRDefault="00114CE4" w:rsidP="001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139A" w:rsidRPr="00544B73" w:rsidRDefault="0092139A" w:rsidP="001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4CE4" w:rsidRPr="00544B73" w:rsidRDefault="00114CE4" w:rsidP="00114CE4">
      <w:pPr>
        <w:widowControl w:val="0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4B73">
        <w:rPr>
          <w:rFonts w:ascii="Times New Roman" w:hAnsi="Times New Roman" w:cs="Times New Roman"/>
          <w:b/>
          <w:sz w:val="28"/>
          <w:szCs w:val="28"/>
        </w:rPr>
        <w:lastRenderedPageBreak/>
        <w:t>Требования к отчетности</w:t>
      </w:r>
    </w:p>
    <w:p w:rsidR="00114CE4" w:rsidRPr="00544B73" w:rsidRDefault="00114CE4" w:rsidP="00114C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4CE4" w:rsidRPr="00544B73" w:rsidRDefault="00114CE4" w:rsidP="00114C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 xml:space="preserve">3.1. Отчет </w:t>
      </w:r>
      <w:r w:rsidR="00F74196" w:rsidRPr="00544B73">
        <w:rPr>
          <w:rFonts w:ascii="Times New Roman" w:hAnsi="Times New Roman" w:cs="Times New Roman"/>
          <w:sz w:val="28"/>
          <w:szCs w:val="28"/>
        </w:rPr>
        <w:t>о расходах</w:t>
      </w:r>
      <w:r w:rsidRPr="00544B73">
        <w:rPr>
          <w:rFonts w:ascii="Times New Roman" w:hAnsi="Times New Roman" w:cs="Times New Roman"/>
          <w:sz w:val="28"/>
          <w:szCs w:val="28"/>
        </w:rPr>
        <w:t xml:space="preserve">, источником финансового обеспечения которых является субсидия, с приложением подтверждающих документов (копии платежных документов, кассовых ордеров, товарных накладных, договоров и т.п.) предоставляется в уполномоченный орган ежеквартально, не позднее 15 числа месяца, следующего </w:t>
      </w:r>
      <w:proofErr w:type="gramStart"/>
      <w:r w:rsidRPr="00544B73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544B73">
        <w:rPr>
          <w:rFonts w:ascii="Times New Roman" w:hAnsi="Times New Roman" w:cs="Times New Roman"/>
          <w:sz w:val="28"/>
          <w:szCs w:val="28"/>
        </w:rPr>
        <w:t xml:space="preserve"> отчетным, по форме согласно приложению № 2 к настоящему Порядку.</w:t>
      </w:r>
    </w:p>
    <w:p w:rsidR="00114CE4" w:rsidRPr="00544B73" w:rsidRDefault="00114CE4" w:rsidP="00114CE4">
      <w:pPr>
        <w:widowControl w:val="0"/>
        <w:numPr>
          <w:ilvl w:val="1"/>
          <w:numId w:val="1"/>
        </w:numPr>
        <w:tabs>
          <w:tab w:val="left" w:pos="1389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 xml:space="preserve">Отчет о достижении </w:t>
      </w:r>
      <w:r w:rsidR="0002397E" w:rsidRPr="00544B73">
        <w:rPr>
          <w:rFonts w:ascii="Times New Roman" w:hAnsi="Times New Roman" w:cs="Times New Roman"/>
          <w:sz w:val="28"/>
          <w:szCs w:val="28"/>
        </w:rPr>
        <w:t xml:space="preserve">целевых </w:t>
      </w:r>
      <w:r w:rsidRPr="00544B73">
        <w:rPr>
          <w:rFonts w:ascii="Times New Roman" w:hAnsi="Times New Roman" w:cs="Times New Roman"/>
          <w:sz w:val="28"/>
          <w:szCs w:val="28"/>
        </w:rPr>
        <w:t>показателей предоставляется в уполномоченный орган не позднее 15 января года, следующего за годом, в котором предоставляется субсидия согласно приложению № 3 к настоящему Порядку.</w:t>
      </w:r>
    </w:p>
    <w:p w:rsidR="00114CE4" w:rsidRPr="00544B73" w:rsidRDefault="00114CE4" w:rsidP="00114CE4">
      <w:pPr>
        <w:tabs>
          <w:tab w:val="left" w:pos="1389"/>
        </w:tabs>
        <w:spacing w:after="0" w:line="240" w:lineRule="auto"/>
        <w:ind w:left="800"/>
        <w:jc w:val="both"/>
        <w:rPr>
          <w:rFonts w:ascii="Times New Roman" w:hAnsi="Times New Roman" w:cs="Times New Roman"/>
          <w:sz w:val="28"/>
          <w:szCs w:val="28"/>
        </w:rPr>
      </w:pPr>
    </w:p>
    <w:p w:rsidR="00114CE4" w:rsidRPr="00544B73" w:rsidRDefault="00114CE4" w:rsidP="00114CE4">
      <w:pPr>
        <w:pStyle w:val="Bodytext30"/>
        <w:numPr>
          <w:ilvl w:val="0"/>
          <w:numId w:val="1"/>
        </w:numPr>
        <w:shd w:val="clear" w:color="auto" w:fill="auto"/>
        <w:tabs>
          <w:tab w:val="left" w:pos="1130"/>
        </w:tabs>
        <w:spacing w:after="0" w:line="240" w:lineRule="auto"/>
        <w:ind w:firstLine="800"/>
      </w:pPr>
      <w:r w:rsidRPr="00544B73">
        <w:t>Ответственность и порядок возврата субсидии в случае нарушения условий предоставления субсидии</w:t>
      </w:r>
    </w:p>
    <w:p w:rsidR="00114CE4" w:rsidRPr="00544B73" w:rsidRDefault="00114CE4" w:rsidP="00114CE4">
      <w:pPr>
        <w:pStyle w:val="Bodytext30"/>
        <w:shd w:val="clear" w:color="auto" w:fill="auto"/>
        <w:tabs>
          <w:tab w:val="left" w:pos="1130"/>
        </w:tabs>
        <w:spacing w:after="0" w:line="240" w:lineRule="auto"/>
        <w:ind w:left="800" w:firstLine="0"/>
        <w:jc w:val="both"/>
      </w:pPr>
    </w:p>
    <w:p w:rsidR="00114CE4" w:rsidRPr="00544B73" w:rsidRDefault="00114CE4" w:rsidP="00114CE4">
      <w:pPr>
        <w:widowControl w:val="0"/>
        <w:numPr>
          <w:ilvl w:val="0"/>
          <w:numId w:val="7"/>
        </w:numPr>
        <w:tabs>
          <w:tab w:val="left" w:pos="1389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>Ответственность за достоверность предоставляемых сведений (документов) для получения субсидии возлагается на руководителя Фонда.</w:t>
      </w:r>
    </w:p>
    <w:p w:rsidR="00114CE4" w:rsidRPr="00544B73" w:rsidRDefault="00114CE4" w:rsidP="00114CE4">
      <w:pPr>
        <w:widowControl w:val="0"/>
        <w:numPr>
          <w:ilvl w:val="0"/>
          <w:numId w:val="7"/>
        </w:numPr>
        <w:tabs>
          <w:tab w:val="left" w:pos="1389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>В случае предоставления Фондом недостоверных, подложных сведений (документов) уполномоченный орган прекращает перечисление субсидии с указанием причин. Субсидии, полученные по недостоверным сведениям, подлежат возврату в бюджет Темрюкского городского поселения Темрюкского района в течение 10 дней со дня предъявления уполномоченным органом соответствующей претензии.</w:t>
      </w:r>
    </w:p>
    <w:p w:rsidR="00114CE4" w:rsidRPr="00544B73" w:rsidRDefault="00114CE4" w:rsidP="00114CE4">
      <w:pPr>
        <w:widowControl w:val="0"/>
        <w:numPr>
          <w:ilvl w:val="0"/>
          <w:numId w:val="7"/>
        </w:numPr>
        <w:tabs>
          <w:tab w:val="left" w:pos="1389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>В случае если Фонд не произвел возврат полученной субсидии в бюджет Темрюкского городского поселения Темрюкского района, уполномоченный орган обращается в суд в установленном законом порядке.</w:t>
      </w:r>
    </w:p>
    <w:p w:rsidR="00114CE4" w:rsidRPr="00544B73" w:rsidRDefault="00114CE4" w:rsidP="00114CE4">
      <w:pPr>
        <w:widowControl w:val="0"/>
        <w:numPr>
          <w:ilvl w:val="0"/>
          <w:numId w:val="7"/>
        </w:numPr>
        <w:tabs>
          <w:tab w:val="left" w:pos="1389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 xml:space="preserve">В случаях </w:t>
      </w:r>
      <w:proofErr w:type="gramStart"/>
      <w:r w:rsidRPr="00544B73">
        <w:rPr>
          <w:rFonts w:ascii="Times New Roman" w:hAnsi="Times New Roman" w:cs="Times New Roman"/>
          <w:sz w:val="28"/>
          <w:szCs w:val="28"/>
        </w:rPr>
        <w:t>выявления фактов нарушения условий предоставления субсидии</w:t>
      </w:r>
      <w:proofErr w:type="gramEnd"/>
      <w:r w:rsidRPr="00544B73">
        <w:rPr>
          <w:rFonts w:ascii="Times New Roman" w:hAnsi="Times New Roman" w:cs="Times New Roman"/>
          <w:sz w:val="28"/>
          <w:szCs w:val="28"/>
        </w:rPr>
        <w:t xml:space="preserve"> либо нецелевого использования субсидии по письменному требованию уполномоченного органа денежные средства подлежат возврату Фондом в бюджет Темрюкского городского поселения Темрюкского района в течение одного месяца. В случае если субсидия не возвращена в установленный срок, она взыскивается в доход бюджета Темрюкского городского поселения Темрюкского района в порядке, установленном действующим законодательством.</w:t>
      </w:r>
    </w:p>
    <w:p w:rsidR="00114CE4" w:rsidRPr="00544B73" w:rsidRDefault="00114CE4" w:rsidP="00114CE4">
      <w:pPr>
        <w:widowControl w:val="0"/>
        <w:numPr>
          <w:ilvl w:val="0"/>
          <w:numId w:val="7"/>
        </w:numPr>
        <w:tabs>
          <w:tab w:val="left" w:pos="1389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 xml:space="preserve">В случае несоблюдения Фондом условий Соглашения о предоставлении субсидии либо настоящего Порядка перечисление субсидии приостанавливается. В случае </w:t>
      </w:r>
      <w:proofErr w:type="spellStart"/>
      <w:r w:rsidRPr="00544B73">
        <w:rPr>
          <w:rFonts w:ascii="Times New Roman" w:hAnsi="Times New Roman" w:cs="Times New Roman"/>
          <w:sz w:val="28"/>
          <w:szCs w:val="28"/>
        </w:rPr>
        <w:t>неустранения</w:t>
      </w:r>
      <w:proofErr w:type="spellEnd"/>
      <w:r w:rsidRPr="00544B73">
        <w:rPr>
          <w:rFonts w:ascii="Times New Roman" w:hAnsi="Times New Roman" w:cs="Times New Roman"/>
          <w:sz w:val="28"/>
          <w:szCs w:val="28"/>
        </w:rPr>
        <w:t xml:space="preserve"> в течение 1 месяца Фондом допущенных нарушений, перечисление субсидии прекращается, а полученные средства подлежат возврату в бюджет Темрюкского городского поселения Темрюкского района.</w:t>
      </w:r>
    </w:p>
    <w:p w:rsidR="00114CE4" w:rsidRPr="00544B73" w:rsidRDefault="00114CE4" w:rsidP="00114CE4">
      <w:pPr>
        <w:widowControl w:val="0"/>
        <w:numPr>
          <w:ilvl w:val="0"/>
          <w:numId w:val="7"/>
        </w:numPr>
        <w:tabs>
          <w:tab w:val="left" w:pos="1389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>В Соглашении о предоставлении субсидии могут быть предусмотрены штрафные санкции за нарушение условий Соглашения.</w:t>
      </w:r>
    </w:p>
    <w:p w:rsidR="00114CE4" w:rsidRPr="00544B73" w:rsidRDefault="00114CE4" w:rsidP="00114CE4">
      <w:pPr>
        <w:widowControl w:val="0"/>
        <w:numPr>
          <w:ilvl w:val="0"/>
          <w:numId w:val="7"/>
        </w:numPr>
        <w:tabs>
          <w:tab w:val="left" w:pos="1389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 xml:space="preserve">Субсидии, перечисленные Фонду, подлежат возврату в бюджет Темрюкского городского поселения Темрюкского района в случае </w:t>
      </w:r>
      <w:r w:rsidRPr="00544B73">
        <w:rPr>
          <w:rFonts w:ascii="Times New Roman" w:hAnsi="Times New Roman" w:cs="Times New Roman"/>
          <w:sz w:val="28"/>
          <w:szCs w:val="28"/>
        </w:rPr>
        <w:lastRenderedPageBreak/>
        <w:t xml:space="preserve">неиспользования субсидии в полном объеме в течение отчетного финансового года не позднее 20 января года, следующего за </w:t>
      </w:r>
      <w:proofErr w:type="gramStart"/>
      <w:r w:rsidRPr="00544B73"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 w:rsidRPr="00544B73">
        <w:rPr>
          <w:rFonts w:ascii="Times New Roman" w:hAnsi="Times New Roman" w:cs="Times New Roman"/>
          <w:sz w:val="28"/>
          <w:szCs w:val="28"/>
        </w:rPr>
        <w:t>.</w:t>
      </w:r>
    </w:p>
    <w:p w:rsidR="00470191" w:rsidRPr="00544B73" w:rsidRDefault="00470191" w:rsidP="00470191">
      <w:pPr>
        <w:widowControl w:val="0"/>
        <w:tabs>
          <w:tab w:val="left" w:pos="138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4CE4" w:rsidRPr="00544B73" w:rsidRDefault="00114CE4" w:rsidP="00114CE4">
      <w:pPr>
        <w:widowControl w:val="0"/>
        <w:numPr>
          <w:ilvl w:val="0"/>
          <w:numId w:val="1"/>
        </w:numPr>
        <w:spacing w:after="0" w:line="240" w:lineRule="auto"/>
        <w:ind w:firstLine="8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4B73">
        <w:rPr>
          <w:rFonts w:ascii="Times New Roman" w:hAnsi="Times New Roman" w:cs="Times New Roman"/>
          <w:b/>
          <w:sz w:val="28"/>
          <w:szCs w:val="28"/>
        </w:rPr>
        <w:t xml:space="preserve">Требования об осуществлении контроля </w:t>
      </w:r>
      <w:r w:rsidR="00FF20B9" w:rsidRPr="00544B73">
        <w:rPr>
          <w:rFonts w:ascii="Times New Roman" w:hAnsi="Times New Roman" w:cs="Times New Roman"/>
          <w:b/>
          <w:sz w:val="28"/>
          <w:szCs w:val="28"/>
        </w:rPr>
        <w:t xml:space="preserve">(мониторинга) </w:t>
      </w:r>
      <w:r w:rsidRPr="00544B73">
        <w:rPr>
          <w:rFonts w:ascii="Times New Roman" w:hAnsi="Times New Roman" w:cs="Times New Roman"/>
          <w:b/>
          <w:sz w:val="28"/>
          <w:szCs w:val="28"/>
        </w:rPr>
        <w:t>за соблюдением условий и порядка предоставления субсидий и ответственности за их нарушение</w:t>
      </w:r>
    </w:p>
    <w:p w:rsidR="00DD2E61" w:rsidRPr="00544B73" w:rsidRDefault="00DD2E61" w:rsidP="00DD2E61">
      <w:pPr>
        <w:widowControl w:val="0"/>
        <w:spacing w:after="0" w:line="240" w:lineRule="auto"/>
        <w:ind w:left="800"/>
        <w:rPr>
          <w:rFonts w:ascii="Times New Roman" w:hAnsi="Times New Roman" w:cs="Times New Roman"/>
          <w:b/>
          <w:sz w:val="28"/>
          <w:szCs w:val="28"/>
        </w:rPr>
      </w:pPr>
    </w:p>
    <w:p w:rsidR="00114CE4" w:rsidRPr="00544B73" w:rsidRDefault="00114CE4" w:rsidP="00DD2E61">
      <w:pPr>
        <w:widowControl w:val="0"/>
        <w:numPr>
          <w:ilvl w:val="0"/>
          <w:numId w:val="8"/>
        </w:numPr>
        <w:tabs>
          <w:tab w:val="left" w:pos="1268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>Фонд несет ответст</w:t>
      </w:r>
      <w:r w:rsidR="00DD2E61" w:rsidRPr="00544B73">
        <w:rPr>
          <w:rFonts w:ascii="Times New Roman" w:hAnsi="Times New Roman" w:cs="Times New Roman"/>
          <w:sz w:val="28"/>
          <w:szCs w:val="28"/>
        </w:rPr>
        <w:t xml:space="preserve">венность за соблюдение порядка и условий </w:t>
      </w:r>
      <w:r w:rsidRPr="00544B73">
        <w:rPr>
          <w:rFonts w:ascii="Times New Roman" w:hAnsi="Times New Roman" w:cs="Times New Roman"/>
          <w:sz w:val="28"/>
          <w:szCs w:val="28"/>
        </w:rPr>
        <w:t>предоставления субсидии в соответствии с действующим законодательством Российской Федерации.</w:t>
      </w:r>
    </w:p>
    <w:p w:rsidR="00114CE4" w:rsidRPr="00544B73" w:rsidRDefault="00114CE4" w:rsidP="00470191">
      <w:pPr>
        <w:widowControl w:val="0"/>
        <w:numPr>
          <w:ilvl w:val="0"/>
          <w:numId w:val="8"/>
        </w:numPr>
        <w:tabs>
          <w:tab w:val="left" w:pos="1268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4B7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44B73">
        <w:rPr>
          <w:rFonts w:ascii="Times New Roman" w:hAnsi="Times New Roman" w:cs="Times New Roman"/>
          <w:sz w:val="28"/>
          <w:szCs w:val="28"/>
        </w:rPr>
        <w:t xml:space="preserve"> соблюдением </w:t>
      </w:r>
      <w:r w:rsidR="00470191" w:rsidRPr="00544B73">
        <w:rPr>
          <w:rFonts w:ascii="Times New Roman" w:hAnsi="Times New Roman" w:cs="Times New Roman"/>
          <w:sz w:val="28"/>
          <w:szCs w:val="28"/>
        </w:rPr>
        <w:t>порядка и условий предоставления субсидии, в том числе в части достижения результатов предоставления субсидии, осуществляе</w:t>
      </w:r>
      <w:r w:rsidRPr="00544B73">
        <w:rPr>
          <w:rFonts w:ascii="Times New Roman" w:hAnsi="Times New Roman" w:cs="Times New Roman"/>
          <w:sz w:val="28"/>
          <w:szCs w:val="28"/>
        </w:rPr>
        <w:t>т главный распорядитель бюджетных средств - администрация Темрюкского городского поселения Темрюкского района</w:t>
      </w:r>
      <w:r w:rsidR="00470191" w:rsidRPr="00544B73">
        <w:rPr>
          <w:rFonts w:ascii="Times New Roman" w:hAnsi="Times New Roman" w:cs="Times New Roman"/>
          <w:sz w:val="28"/>
          <w:szCs w:val="28"/>
        </w:rPr>
        <w:t>,</w:t>
      </w:r>
      <w:r w:rsidRPr="00544B73">
        <w:rPr>
          <w:rFonts w:ascii="Times New Roman" w:hAnsi="Times New Roman" w:cs="Times New Roman"/>
          <w:sz w:val="28"/>
          <w:szCs w:val="28"/>
        </w:rPr>
        <w:t xml:space="preserve"> </w:t>
      </w:r>
      <w:r w:rsidR="00470191" w:rsidRPr="00544B73">
        <w:rPr>
          <w:rFonts w:ascii="Times New Roman" w:hAnsi="Times New Roman" w:cs="Times New Roman"/>
          <w:sz w:val="28"/>
          <w:szCs w:val="28"/>
        </w:rPr>
        <w:t xml:space="preserve">проверку соблюдения порядка и условий предоставления субсидии в соответствии </w:t>
      </w:r>
      <w:r w:rsidRPr="00544B73">
        <w:rPr>
          <w:rFonts w:ascii="Times New Roman" w:hAnsi="Times New Roman" w:cs="Times New Roman"/>
          <w:sz w:val="28"/>
          <w:szCs w:val="28"/>
        </w:rPr>
        <w:t>с Бюджетным кодексом Российской Федерации</w:t>
      </w:r>
      <w:r w:rsidR="00470191" w:rsidRPr="00544B73">
        <w:rPr>
          <w:rFonts w:ascii="Times New Roman" w:hAnsi="Times New Roman" w:cs="Times New Roman"/>
          <w:sz w:val="28"/>
          <w:szCs w:val="28"/>
        </w:rPr>
        <w:t xml:space="preserve"> - орган муниципального финансового контроля</w:t>
      </w:r>
      <w:r w:rsidRPr="00544B73">
        <w:rPr>
          <w:rFonts w:ascii="Times New Roman" w:hAnsi="Times New Roman" w:cs="Times New Roman"/>
          <w:sz w:val="28"/>
          <w:szCs w:val="28"/>
        </w:rPr>
        <w:t>.</w:t>
      </w:r>
    </w:p>
    <w:p w:rsidR="00114CE4" w:rsidRPr="00544B73" w:rsidRDefault="00114CE4" w:rsidP="00470191">
      <w:pPr>
        <w:widowControl w:val="0"/>
        <w:numPr>
          <w:ilvl w:val="0"/>
          <w:numId w:val="8"/>
        </w:numPr>
        <w:tabs>
          <w:tab w:val="left" w:pos="1325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 xml:space="preserve">Органы, указанные в пункте 5.2 настоящего Порядка, осуществляют обязательную проверку соблюдения </w:t>
      </w:r>
      <w:r w:rsidR="00470191" w:rsidRPr="00544B73">
        <w:rPr>
          <w:rFonts w:ascii="Times New Roman" w:hAnsi="Times New Roman" w:cs="Times New Roman"/>
          <w:sz w:val="28"/>
          <w:szCs w:val="28"/>
        </w:rPr>
        <w:t xml:space="preserve">порядка и </w:t>
      </w:r>
      <w:r w:rsidRPr="00544B73">
        <w:rPr>
          <w:rFonts w:ascii="Times New Roman" w:hAnsi="Times New Roman" w:cs="Times New Roman"/>
          <w:sz w:val="28"/>
          <w:szCs w:val="28"/>
        </w:rPr>
        <w:t>условий</w:t>
      </w:r>
      <w:r w:rsidR="00470191" w:rsidRPr="00544B73">
        <w:rPr>
          <w:rFonts w:ascii="Times New Roman" w:hAnsi="Times New Roman" w:cs="Times New Roman"/>
          <w:sz w:val="28"/>
          <w:szCs w:val="28"/>
        </w:rPr>
        <w:t xml:space="preserve"> п</w:t>
      </w:r>
      <w:r w:rsidRPr="00544B73">
        <w:rPr>
          <w:rFonts w:ascii="Times New Roman" w:hAnsi="Times New Roman" w:cs="Times New Roman"/>
          <w:sz w:val="28"/>
          <w:szCs w:val="28"/>
        </w:rPr>
        <w:t>редоставления субсидии Фонду.</w:t>
      </w:r>
    </w:p>
    <w:p w:rsidR="00FF20B9" w:rsidRPr="00544B73" w:rsidRDefault="007B2B08" w:rsidP="007B2B08">
      <w:pPr>
        <w:widowControl w:val="0"/>
        <w:numPr>
          <w:ilvl w:val="0"/>
          <w:numId w:val="8"/>
        </w:numPr>
        <w:tabs>
          <w:tab w:val="left" w:pos="1325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 xml:space="preserve">Мониторинг достижения результатов предоставления субсидии </w:t>
      </w:r>
      <w:proofErr w:type="gramStart"/>
      <w:r w:rsidRPr="00544B73">
        <w:rPr>
          <w:rFonts w:ascii="Times New Roman" w:hAnsi="Times New Roman" w:cs="Times New Roman"/>
          <w:sz w:val="28"/>
          <w:szCs w:val="28"/>
        </w:rPr>
        <w:t>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проводится</w:t>
      </w:r>
      <w:proofErr w:type="gramEnd"/>
      <w:r w:rsidRPr="00544B73">
        <w:rPr>
          <w:rFonts w:ascii="Times New Roman" w:hAnsi="Times New Roman" w:cs="Times New Roman"/>
          <w:sz w:val="28"/>
          <w:szCs w:val="28"/>
        </w:rPr>
        <w:t xml:space="preserve"> в порядке и по формам, которые установлены Министерством финансов Российской Федерации.</w:t>
      </w:r>
    </w:p>
    <w:p w:rsidR="00114CE4" w:rsidRPr="00544B73" w:rsidRDefault="00114CE4" w:rsidP="00114CE4">
      <w:pPr>
        <w:tabs>
          <w:tab w:val="left" w:pos="1325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</w:p>
    <w:p w:rsidR="00114CE4" w:rsidRPr="00544B73" w:rsidRDefault="00114CE4" w:rsidP="00114CE4">
      <w:pPr>
        <w:tabs>
          <w:tab w:val="left" w:pos="1325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</w:p>
    <w:p w:rsidR="00114CE4" w:rsidRPr="00544B73" w:rsidRDefault="00F64432" w:rsidP="001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>Заместитель</w:t>
      </w:r>
      <w:r w:rsidR="00114CE4" w:rsidRPr="00544B73">
        <w:rPr>
          <w:rFonts w:ascii="Times New Roman" w:hAnsi="Times New Roman" w:cs="Times New Roman"/>
          <w:sz w:val="28"/>
          <w:szCs w:val="28"/>
        </w:rPr>
        <w:t xml:space="preserve"> главы</w:t>
      </w:r>
    </w:p>
    <w:p w:rsidR="00114CE4" w:rsidRPr="00544B73" w:rsidRDefault="00114CE4" w:rsidP="001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114CE4" w:rsidRPr="00114CE4" w:rsidRDefault="00114CE4" w:rsidP="001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B73"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                                     </w:t>
      </w:r>
      <w:bookmarkStart w:id="0" w:name="_GoBack"/>
      <w:bookmarkEnd w:id="0"/>
      <w:r w:rsidRPr="00544B73">
        <w:rPr>
          <w:rFonts w:ascii="Times New Roman" w:hAnsi="Times New Roman" w:cs="Times New Roman"/>
          <w:sz w:val="28"/>
          <w:szCs w:val="28"/>
        </w:rPr>
        <w:t xml:space="preserve"> </w:t>
      </w:r>
      <w:r w:rsidR="0092139A">
        <w:rPr>
          <w:rFonts w:ascii="Times New Roman" w:hAnsi="Times New Roman" w:cs="Times New Roman"/>
          <w:sz w:val="28"/>
          <w:szCs w:val="28"/>
        </w:rPr>
        <w:t>А.В. Румянцева</w:t>
      </w:r>
    </w:p>
    <w:p w:rsidR="00F25630" w:rsidRPr="00114CE4" w:rsidRDefault="00F25630" w:rsidP="00114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25630" w:rsidRPr="00114CE4" w:rsidSect="00CA60C6">
      <w:headerReference w:type="default" r:id="rId8"/>
      <w:headerReference w:type="first" r:id="rId9"/>
      <w:pgSz w:w="11900" w:h="16840"/>
      <w:pgMar w:top="1134" w:right="567" w:bottom="1134" w:left="1701" w:header="283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FE7" w:rsidRDefault="00D64FE7" w:rsidP="00114CE4">
      <w:pPr>
        <w:spacing w:after="0" w:line="240" w:lineRule="auto"/>
      </w:pPr>
      <w:r>
        <w:separator/>
      </w:r>
    </w:p>
  </w:endnote>
  <w:endnote w:type="continuationSeparator" w:id="0">
    <w:p w:rsidR="00D64FE7" w:rsidRDefault="00D64FE7" w:rsidP="00114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FE7" w:rsidRDefault="00D64FE7" w:rsidP="00114CE4">
      <w:pPr>
        <w:spacing w:after="0" w:line="240" w:lineRule="auto"/>
      </w:pPr>
      <w:r>
        <w:separator/>
      </w:r>
    </w:p>
  </w:footnote>
  <w:footnote w:type="continuationSeparator" w:id="0">
    <w:p w:rsidR="00D64FE7" w:rsidRDefault="00D64FE7" w:rsidP="00114C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24344868"/>
      <w:docPartObj>
        <w:docPartGallery w:val="Page Numbers (Top of Page)"/>
        <w:docPartUnique/>
      </w:docPartObj>
    </w:sdtPr>
    <w:sdtEndPr/>
    <w:sdtContent>
      <w:p w:rsidR="008C0293" w:rsidRDefault="008C029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139A">
          <w:rPr>
            <w:noProof/>
          </w:rPr>
          <w:t>7</w:t>
        </w:r>
        <w:r>
          <w:fldChar w:fldCharType="end"/>
        </w:r>
      </w:p>
    </w:sdtContent>
  </w:sdt>
  <w:p w:rsidR="008C0293" w:rsidRDefault="008C029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293" w:rsidRDefault="008C0293">
    <w:pPr>
      <w:pStyle w:val="a3"/>
      <w:jc w:val="center"/>
    </w:pPr>
  </w:p>
  <w:p w:rsidR="008C0293" w:rsidRDefault="008C029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7DB8"/>
    <w:multiLevelType w:val="multilevel"/>
    <w:tmpl w:val="8CA634A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FB3318"/>
    <w:multiLevelType w:val="multilevel"/>
    <w:tmpl w:val="D9DC82D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2A2FD1"/>
    <w:multiLevelType w:val="multilevel"/>
    <w:tmpl w:val="3A74DC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A82516"/>
    <w:multiLevelType w:val="multilevel"/>
    <w:tmpl w:val="FD903B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C77469"/>
    <w:multiLevelType w:val="multilevel"/>
    <w:tmpl w:val="7A0EF8B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354D0793"/>
    <w:multiLevelType w:val="multilevel"/>
    <w:tmpl w:val="6AFCC2C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BC8057F"/>
    <w:multiLevelType w:val="multilevel"/>
    <w:tmpl w:val="FAEA739A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4EEC0684"/>
    <w:multiLevelType w:val="multilevel"/>
    <w:tmpl w:val="456810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3663FC6"/>
    <w:multiLevelType w:val="multilevel"/>
    <w:tmpl w:val="B69055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FD14FA3"/>
    <w:multiLevelType w:val="multilevel"/>
    <w:tmpl w:val="EC0E8204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8"/>
  </w:num>
  <w:num w:numId="5">
    <w:abstractNumId w:val="9"/>
  </w:num>
  <w:num w:numId="6">
    <w:abstractNumId w:val="2"/>
  </w:num>
  <w:num w:numId="7">
    <w:abstractNumId w:val="0"/>
  </w:num>
  <w:num w:numId="8">
    <w:abstractNumId w:val="5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CE4"/>
    <w:rsid w:val="0002397E"/>
    <w:rsid w:val="000352BE"/>
    <w:rsid w:val="000B106B"/>
    <w:rsid w:val="00114CE4"/>
    <w:rsid w:val="001227D0"/>
    <w:rsid w:val="00371941"/>
    <w:rsid w:val="003F7828"/>
    <w:rsid w:val="00431F2F"/>
    <w:rsid w:val="00470191"/>
    <w:rsid w:val="004D27E4"/>
    <w:rsid w:val="004F2913"/>
    <w:rsid w:val="005026E9"/>
    <w:rsid w:val="00544B73"/>
    <w:rsid w:val="006E6F9D"/>
    <w:rsid w:val="006F531D"/>
    <w:rsid w:val="007B2B08"/>
    <w:rsid w:val="007C7A1B"/>
    <w:rsid w:val="007F4AAE"/>
    <w:rsid w:val="008C0293"/>
    <w:rsid w:val="0092139A"/>
    <w:rsid w:val="0092627C"/>
    <w:rsid w:val="00932400"/>
    <w:rsid w:val="00A02EF4"/>
    <w:rsid w:val="00A1621B"/>
    <w:rsid w:val="00A257BB"/>
    <w:rsid w:val="00B371AB"/>
    <w:rsid w:val="00B84BF5"/>
    <w:rsid w:val="00BC3FE1"/>
    <w:rsid w:val="00BF6D04"/>
    <w:rsid w:val="00C22315"/>
    <w:rsid w:val="00C63010"/>
    <w:rsid w:val="00CA60C6"/>
    <w:rsid w:val="00CF77C1"/>
    <w:rsid w:val="00D05CE3"/>
    <w:rsid w:val="00D64FE7"/>
    <w:rsid w:val="00DD2E61"/>
    <w:rsid w:val="00E82117"/>
    <w:rsid w:val="00EA63AC"/>
    <w:rsid w:val="00F25630"/>
    <w:rsid w:val="00F64432"/>
    <w:rsid w:val="00F66696"/>
    <w:rsid w:val="00F66AC7"/>
    <w:rsid w:val="00F74196"/>
    <w:rsid w:val="00FF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">
    <w:name w:val="Body text (3)_"/>
    <w:basedOn w:val="a0"/>
    <w:link w:val="Bodytext30"/>
    <w:rsid w:val="00114CE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2">
    <w:name w:val="Body text (2)_"/>
    <w:basedOn w:val="a0"/>
    <w:rsid w:val="00114C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0">
    <w:name w:val="Body text (2)"/>
    <w:basedOn w:val="Bodytext2"/>
    <w:rsid w:val="00114C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6">
    <w:name w:val="Body text (6)_"/>
    <w:basedOn w:val="a0"/>
    <w:link w:val="Bodytext60"/>
    <w:rsid w:val="00114CE4"/>
    <w:rPr>
      <w:rFonts w:ascii="Times New Roman" w:eastAsia="Times New Roman" w:hAnsi="Times New Roman" w:cs="Times New Roman"/>
      <w:i/>
      <w:iCs/>
      <w:spacing w:val="-30"/>
      <w:sz w:val="14"/>
      <w:szCs w:val="14"/>
      <w:shd w:val="clear" w:color="auto" w:fill="FFFFFF"/>
    </w:rPr>
  </w:style>
  <w:style w:type="character" w:customStyle="1" w:styleId="Bodytext211pt">
    <w:name w:val="Body text (2) + 11 pt"/>
    <w:basedOn w:val="Bodytext2"/>
    <w:rsid w:val="00114C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30">
    <w:name w:val="Body text (3)"/>
    <w:basedOn w:val="a"/>
    <w:link w:val="Bodytext3"/>
    <w:rsid w:val="00114CE4"/>
    <w:pPr>
      <w:widowControl w:val="0"/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60">
    <w:name w:val="Body text (6)"/>
    <w:basedOn w:val="a"/>
    <w:link w:val="Bodytext6"/>
    <w:rsid w:val="00114CE4"/>
    <w:pPr>
      <w:widowControl w:val="0"/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styleId="a3">
    <w:name w:val="header"/>
    <w:basedOn w:val="a"/>
    <w:link w:val="a4"/>
    <w:uiPriority w:val="99"/>
    <w:unhideWhenUsed/>
    <w:rsid w:val="00114CE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4">
    <w:name w:val="Верхний колонтитул Знак"/>
    <w:basedOn w:val="a0"/>
    <w:link w:val="a3"/>
    <w:uiPriority w:val="99"/>
    <w:rsid w:val="00114CE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114CE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6">
    <w:name w:val="Нижний колонтитул Знак"/>
    <w:basedOn w:val="a0"/>
    <w:link w:val="a5"/>
    <w:uiPriority w:val="99"/>
    <w:rsid w:val="00114CE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470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019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7F4AAE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026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">
    <w:name w:val="Body text (3)_"/>
    <w:basedOn w:val="a0"/>
    <w:link w:val="Bodytext30"/>
    <w:rsid w:val="00114CE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2">
    <w:name w:val="Body text (2)_"/>
    <w:basedOn w:val="a0"/>
    <w:rsid w:val="00114C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0">
    <w:name w:val="Body text (2)"/>
    <w:basedOn w:val="Bodytext2"/>
    <w:rsid w:val="00114C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6">
    <w:name w:val="Body text (6)_"/>
    <w:basedOn w:val="a0"/>
    <w:link w:val="Bodytext60"/>
    <w:rsid w:val="00114CE4"/>
    <w:rPr>
      <w:rFonts w:ascii="Times New Roman" w:eastAsia="Times New Roman" w:hAnsi="Times New Roman" w:cs="Times New Roman"/>
      <w:i/>
      <w:iCs/>
      <w:spacing w:val="-30"/>
      <w:sz w:val="14"/>
      <w:szCs w:val="14"/>
      <w:shd w:val="clear" w:color="auto" w:fill="FFFFFF"/>
    </w:rPr>
  </w:style>
  <w:style w:type="character" w:customStyle="1" w:styleId="Bodytext211pt">
    <w:name w:val="Body text (2) + 11 pt"/>
    <w:basedOn w:val="Bodytext2"/>
    <w:rsid w:val="00114C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30">
    <w:name w:val="Body text (3)"/>
    <w:basedOn w:val="a"/>
    <w:link w:val="Bodytext3"/>
    <w:rsid w:val="00114CE4"/>
    <w:pPr>
      <w:widowControl w:val="0"/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60">
    <w:name w:val="Body text (6)"/>
    <w:basedOn w:val="a"/>
    <w:link w:val="Bodytext6"/>
    <w:rsid w:val="00114CE4"/>
    <w:pPr>
      <w:widowControl w:val="0"/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styleId="a3">
    <w:name w:val="header"/>
    <w:basedOn w:val="a"/>
    <w:link w:val="a4"/>
    <w:uiPriority w:val="99"/>
    <w:unhideWhenUsed/>
    <w:rsid w:val="00114CE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4">
    <w:name w:val="Верхний колонтитул Знак"/>
    <w:basedOn w:val="a0"/>
    <w:link w:val="a3"/>
    <w:uiPriority w:val="99"/>
    <w:rsid w:val="00114CE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114CE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6">
    <w:name w:val="Нижний колонтитул Знак"/>
    <w:basedOn w:val="a0"/>
    <w:link w:val="a5"/>
    <w:uiPriority w:val="99"/>
    <w:rsid w:val="00114CE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470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019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7F4AAE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026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2427</Words>
  <Characters>13834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Nastya</cp:lastModifiedBy>
  <cp:revision>23</cp:revision>
  <cp:lastPrinted>2023-04-12T14:10:00Z</cp:lastPrinted>
  <dcterms:created xsi:type="dcterms:W3CDTF">2023-02-10T11:20:00Z</dcterms:created>
  <dcterms:modified xsi:type="dcterms:W3CDTF">2023-04-12T14:10:00Z</dcterms:modified>
</cp:coreProperties>
</file>