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CB0" w:rsidRPr="00ED56BA" w:rsidRDefault="00AF7CB0" w:rsidP="009C1BE4">
      <w:pPr>
        <w:jc w:val="center"/>
      </w:pPr>
      <w:bookmarkStart w:id="0" w:name="_GoBack"/>
      <w:bookmarkEnd w:id="0"/>
    </w:p>
    <w:p w:rsidR="00DD7CA8" w:rsidRDefault="00FB5146" w:rsidP="00DC2392">
      <w:pPr>
        <w:pStyle w:val="20"/>
        <w:spacing w:before="0" w:beforeAutospacing="0" w:after="0" w:afterAutospacing="0"/>
        <w:jc w:val="center"/>
        <w:rPr>
          <w:color w:val="000000"/>
          <w:sz w:val="28"/>
          <w:szCs w:val="28"/>
        </w:rPr>
      </w:pPr>
      <w:r w:rsidRPr="00DC2392">
        <w:rPr>
          <w:sz w:val="28"/>
          <w:szCs w:val="28"/>
        </w:rPr>
        <w:t>Извещение</w:t>
      </w:r>
      <w:r w:rsidRPr="00DC2392">
        <w:rPr>
          <w:color w:val="000000"/>
          <w:sz w:val="28"/>
          <w:szCs w:val="28"/>
        </w:rPr>
        <w:t xml:space="preserve"> о проведении электронного аукциона</w:t>
      </w:r>
      <w:r w:rsidR="00DD7CA8">
        <w:rPr>
          <w:color w:val="000000"/>
          <w:sz w:val="28"/>
          <w:szCs w:val="28"/>
        </w:rPr>
        <w:t xml:space="preserve"> </w:t>
      </w:r>
    </w:p>
    <w:p w:rsidR="00FB5146" w:rsidRDefault="00DD7CA8" w:rsidP="00DC2392">
      <w:pPr>
        <w:pStyle w:val="20"/>
        <w:spacing w:before="0" w:beforeAutospacing="0" w:after="0" w:afterAutospacing="0"/>
        <w:jc w:val="center"/>
        <w:rPr>
          <w:color w:val="000000"/>
          <w:sz w:val="28"/>
          <w:szCs w:val="28"/>
        </w:rPr>
      </w:pPr>
      <w:r w:rsidRPr="00DD7CA8">
        <w:rPr>
          <w:color w:val="000000"/>
          <w:sz w:val="24"/>
          <w:szCs w:val="24"/>
        </w:rPr>
        <w:t>№</w:t>
      </w:r>
      <w:hyperlink r:id="rId5" w:anchor="/Auction504Fl/View/102611439" w:history="1">
        <w:r w:rsidRPr="00DD7CA8">
          <w:rPr>
            <w:color w:val="ED2535"/>
            <w:sz w:val="24"/>
            <w:szCs w:val="24"/>
            <w:u w:val="single"/>
          </w:rPr>
          <w:t>0318300008820000258</w:t>
        </w:r>
      </w:hyperlink>
      <w:r w:rsidRPr="00DD7CA8">
        <w:rPr>
          <w:color w:val="000000"/>
          <w:sz w:val="24"/>
          <w:szCs w:val="24"/>
        </w:rPr>
        <w:t xml:space="preserve"> 01.06.2020 08:16</w:t>
      </w:r>
    </w:p>
    <w:p w:rsidR="009F35C8" w:rsidRPr="009F35C8" w:rsidRDefault="009F35C8" w:rsidP="00DC2392">
      <w:pPr>
        <w:pStyle w:val="20"/>
        <w:spacing w:before="0" w:beforeAutospacing="0" w:after="0" w:afterAutospacing="0"/>
        <w:jc w:val="center"/>
        <w:rPr>
          <w:b w:val="0"/>
          <w:color w:val="000000"/>
          <w:sz w:val="24"/>
          <w:szCs w:val="24"/>
        </w:rPr>
      </w:pPr>
      <w:r w:rsidRPr="009F35C8">
        <w:rPr>
          <w:b w:val="0"/>
          <w:color w:val="000000"/>
          <w:sz w:val="24"/>
          <w:szCs w:val="24"/>
          <w:shd w:val="clear" w:color="auto" w:fill="FFFFFF"/>
        </w:rPr>
        <w:t>для закупки № </w:t>
      </w:r>
      <w:r w:rsidRPr="00610676">
        <w:rPr>
          <w:b w:val="0"/>
          <w:sz w:val="24"/>
          <w:szCs w:val="24"/>
          <w:shd w:val="clear" w:color="auto" w:fill="FFFFFF"/>
        </w:rPr>
        <w:t>2020.65233</w:t>
      </w:r>
    </w:p>
    <w:p w:rsidR="00FB5146" w:rsidRDefault="00FB5146" w:rsidP="00FB5146">
      <w:pPr>
        <w:pStyle w:val="a4"/>
        <w:spacing w:before="0" w:beforeAutospacing="0" w:after="0" w:afterAutospacing="0"/>
        <w:rPr>
          <w:color w:val="000000"/>
          <w:sz w:val="20"/>
          <w:szCs w:val="20"/>
        </w:rPr>
      </w:pPr>
      <w:r>
        <w:rPr>
          <w:color w:val="000000"/>
          <w:sz w:val="20"/>
          <w:szCs w:val="20"/>
        </w:rPr>
        <w:t> </w:t>
      </w:r>
    </w:p>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FB5146" w:rsidTr="007C0E21">
        <w:trPr>
          <w:jc w:val="center"/>
        </w:trPr>
        <w:tc>
          <w:tcPr>
            <w:tcW w:w="10149" w:type="dxa"/>
            <w:gridSpan w:val="2"/>
            <w:tcBorders>
              <w:top w:val="nil"/>
              <w:left w:val="nil"/>
              <w:bottom w:val="nil"/>
              <w:right w:val="nil"/>
            </w:tcBorders>
          </w:tcPr>
          <w:p w:rsidR="00FB5146" w:rsidRDefault="00FB5146" w:rsidP="00FB5146">
            <w:r w:rsidRPr="004D2FA0">
              <w:rPr>
                <w:b/>
                <w:bCs/>
              </w:rPr>
              <w:t>Общая</w:t>
            </w:r>
            <w:r>
              <w:rPr>
                <w:b/>
                <w:bCs/>
              </w:rPr>
              <w:t> информация</w:t>
            </w:r>
          </w:p>
        </w:tc>
      </w:tr>
      <w:tr w:rsidR="00FB5146" w:rsidTr="007C0E21">
        <w:trPr>
          <w:jc w:val="center"/>
        </w:trPr>
        <w:tc>
          <w:tcPr>
            <w:tcW w:w="4877" w:type="dxa"/>
            <w:tcBorders>
              <w:top w:val="nil"/>
              <w:left w:val="nil"/>
              <w:bottom w:val="nil"/>
              <w:right w:val="nil"/>
            </w:tcBorders>
          </w:tcPr>
          <w:p w:rsidR="00FB5146" w:rsidRDefault="00FB5146" w:rsidP="00FB5146">
            <w:r>
              <w:t>Наименование объекта закупки</w:t>
            </w:r>
          </w:p>
        </w:tc>
        <w:tc>
          <w:tcPr>
            <w:tcW w:w="5272" w:type="dxa"/>
            <w:tcBorders>
              <w:top w:val="nil"/>
              <w:left w:val="nil"/>
              <w:bottom w:val="nil"/>
              <w:right w:val="nil"/>
            </w:tcBorders>
          </w:tcPr>
          <w:p w:rsidR="00FB5146" w:rsidRPr="004D2FA0" w:rsidRDefault="00FB5146" w:rsidP="00FB5146">
            <w:pPr>
              <w:rPr>
                <w:lang w:val="en-US"/>
              </w:rPr>
            </w:pPr>
            <w:r w:rsidRPr="004D2FA0">
              <w:t>поставка горюче-смазочных материалов</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Способ определения поставщика (подрядчика, исполнителя)</w:t>
            </w:r>
          </w:p>
        </w:tc>
        <w:tc>
          <w:tcPr>
            <w:tcW w:w="5272" w:type="dxa"/>
            <w:tcBorders>
              <w:top w:val="nil"/>
              <w:left w:val="nil"/>
              <w:bottom w:val="nil"/>
              <w:right w:val="nil"/>
            </w:tcBorders>
          </w:tcPr>
          <w:p w:rsidR="00FB5146" w:rsidRPr="004D2FA0" w:rsidRDefault="00FB5146" w:rsidP="00FB5146">
            <w:pPr>
              <w:rPr>
                <w:lang w:val="en-US"/>
              </w:rPr>
            </w:pPr>
            <w:r w:rsidRPr="00B31262">
              <w:t>Электронный аукцион</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Наименование электронной площадки в информационно-телекоммуникационной сети «Интернет»</w:t>
            </w:r>
          </w:p>
        </w:tc>
        <w:tc>
          <w:tcPr>
            <w:tcW w:w="5272" w:type="dxa"/>
            <w:tcBorders>
              <w:top w:val="nil"/>
              <w:left w:val="nil"/>
              <w:bottom w:val="nil"/>
              <w:right w:val="nil"/>
            </w:tcBorders>
          </w:tcPr>
          <w:p w:rsidR="00FB5146" w:rsidRPr="00DD7CA8" w:rsidRDefault="00FB5146" w:rsidP="00FB5146">
            <w:r w:rsidRPr="00B31262">
              <w:t>Электронная площадка России "РТС-тендер"</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Адрес электронной площадки в информационно-телекоммуникационной сети «Интернет»</w:t>
            </w:r>
          </w:p>
        </w:tc>
        <w:tc>
          <w:tcPr>
            <w:tcW w:w="5272" w:type="dxa"/>
            <w:tcBorders>
              <w:top w:val="nil"/>
              <w:left w:val="nil"/>
              <w:bottom w:val="nil"/>
              <w:right w:val="nil"/>
            </w:tcBorders>
          </w:tcPr>
          <w:p w:rsidR="00FB5146" w:rsidRPr="00DD7CA8" w:rsidRDefault="00FB5146" w:rsidP="00FB5146">
            <w:r w:rsidRPr="00B31262">
              <w:t>https://www.rts-tender.ru</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Размещение осуществляет</w:t>
            </w:r>
          </w:p>
        </w:tc>
        <w:tc>
          <w:tcPr>
            <w:tcW w:w="5272" w:type="dxa"/>
            <w:tcBorders>
              <w:top w:val="nil"/>
              <w:left w:val="nil"/>
              <w:bottom w:val="nil"/>
              <w:right w:val="nil"/>
            </w:tcBorders>
          </w:tcPr>
          <w:p w:rsidR="00FB5146" w:rsidRPr="00DD7CA8" w:rsidRDefault="00FB5146" w:rsidP="00FB5146">
            <w:r w:rsidRPr="00B31262">
              <w:t>Уполномоченный орган в качестве организатора совместного конкурса (аукциона) согласно ст. 25 №44ФЗ</w:t>
            </w:r>
            <w:r w:rsidRPr="00DD7CA8">
              <w:t xml:space="preserve"> </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Контактная информация</w:t>
            </w:r>
          </w:p>
        </w:tc>
      </w:tr>
      <w:tr w:rsidR="00FB5146" w:rsidTr="007C0E21">
        <w:trPr>
          <w:jc w:val="center"/>
        </w:trPr>
        <w:tc>
          <w:tcPr>
            <w:tcW w:w="4877" w:type="dxa"/>
            <w:tcBorders>
              <w:top w:val="nil"/>
              <w:left w:val="nil"/>
              <w:bottom w:val="nil"/>
              <w:right w:val="nil"/>
            </w:tcBorders>
          </w:tcPr>
          <w:p w:rsidR="00FB5146" w:rsidRDefault="00FB5146" w:rsidP="00FB5146">
            <w:r>
              <w:t>Организация, осуществляющая размещение</w:t>
            </w:r>
          </w:p>
        </w:tc>
        <w:tc>
          <w:tcPr>
            <w:tcW w:w="5272" w:type="dxa"/>
            <w:tcBorders>
              <w:top w:val="nil"/>
              <w:left w:val="nil"/>
              <w:bottom w:val="nil"/>
              <w:right w:val="nil"/>
            </w:tcBorders>
          </w:tcPr>
          <w:p w:rsidR="00FB5146" w:rsidRPr="00DD7CA8" w:rsidRDefault="00FB5146" w:rsidP="00FB5146">
            <w:r w:rsidRPr="00B31262">
              <w:t>МУНИЦИПАЛЬНОЕ КАЗЕННОЕ УЧРЕЖДЕНИЕ "МУНИЦИПАЛЬНЫЙ ЗАКАЗ" МУНИЦИПАЛЬНОГО ОБРАЗОВАНИЯ ТЕМРЮКСКИЙ РАЙОН</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Почтовый адрес</w:t>
            </w:r>
          </w:p>
        </w:tc>
        <w:tc>
          <w:tcPr>
            <w:tcW w:w="5272" w:type="dxa"/>
            <w:tcBorders>
              <w:top w:val="nil"/>
              <w:left w:val="nil"/>
              <w:bottom w:val="nil"/>
              <w:right w:val="nil"/>
            </w:tcBorders>
          </w:tcPr>
          <w:p w:rsidR="00FB5146" w:rsidRPr="00DD7CA8" w:rsidRDefault="00FB5146" w:rsidP="00FB5146">
            <w:r w:rsidRPr="00B31262">
              <w:t>353500, КРАСНОДАРСКИЙ КРАЙ, ТЕМРЮКСКИЙ Р-Н, Г ТЕМРЮК, УЛ ЛЕНИНА, 65</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Место нахождения</w:t>
            </w:r>
          </w:p>
        </w:tc>
        <w:tc>
          <w:tcPr>
            <w:tcW w:w="5272" w:type="dxa"/>
            <w:tcBorders>
              <w:top w:val="nil"/>
              <w:left w:val="nil"/>
              <w:bottom w:val="nil"/>
              <w:right w:val="nil"/>
            </w:tcBorders>
          </w:tcPr>
          <w:p w:rsidR="00FB5146" w:rsidRPr="00DD7CA8" w:rsidRDefault="00FB5146" w:rsidP="00FB5146">
            <w:r w:rsidRPr="00B31262">
              <w:t>353500, КРАСНОДАРСКИЙ КРАЙ, ТЕМРЮКСКИЙ Р-Н, Г ТЕМРЮК, УЛ ЛЕНИНА, 65</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Ответственное должностное лицо</w:t>
            </w:r>
          </w:p>
        </w:tc>
        <w:tc>
          <w:tcPr>
            <w:tcW w:w="5272" w:type="dxa"/>
            <w:tcBorders>
              <w:top w:val="nil"/>
              <w:left w:val="nil"/>
              <w:bottom w:val="nil"/>
              <w:right w:val="nil"/>
            </w:tcBorders>
          </w:tcPr>
          <w:p w:rsidR="00FB5146" w:rsidRDefault="00FB5146" w:rsidP="00FB5146">
            <w:r w:rsidRPr="00B31262">
              <w:t>Михалева</w:t>
            </w:r>
            <w:r>
              <w:t> </w:t>
            </w:r>
            <w:r w:rsidRPr="00B31262">
              <w:t>Екатерина</w:t>
            </w:r>
            <w:r>
              <w:t> </w:t>
            </w:r>
            <w:r w:rsidRPr="00B31262">
              <w:t>Евгеньевна</w:t>
            </w:r>
          </w:p>
        </w:tc>
      </w:tr>
      <w:tr w:rsidR="00FB5146" w:rsidTr="007C0E21">
        <w:trPr>
          <w:jc w:val="center"/>
        </w:trPr>
        <w:tc>
          <w:tcPr>
            <w:tcW w:w="4877" w:type="dxa"/>
            <w:tcBorders>
              <w:top w:val="nil"/>
              <w:left w:val="nil"/>
              <w:bottom w:val="nil"/>
              <w:right w:val="nil"/>
            </w:tcBorders>
          </w:tcPr>
          <w:p w:rsidR="00FB5146" w:rsidRDefault="00FB5146" w:rsidP="00FB5146">
            <w:r>
              <w:t>Адрес электронной почты</w:t>
            </w:r>
          </w:p>
        </w:tc>
        <w:tc>
          <w:tcPr>
            <w:tcW w:w="5272" w:type="dxa"/>
            <w:tcBorders>
              <w:top w:val="nil"/>
              <w:left w:val="nil"/>
              <w:bottom w:val="nil"/>
              <w:right w:val="nil"/>
            </w:tcBorders>
          </w:tcPr>
          <w:p w:rsidR="00FB5146" w:rsidRPr="00B31262" w:rsidRDefault="00FB5146" w:rsidP="00FB5146">
            <w:pPr>
              <w:rPr>
                <w:lang w:val="en-US"/>
              </w:rPr>
            </w:pPr>
            <w:r w:rsidRPr="00B31262">
              <w:t>torgitemryuk@yandex.ru</w:t>
            </w:r>
            <w:hyperlink r:id="rId6" w:tooltip="fcsNotificationEF/oos:purchaseResponsible/oos:responsibleInfo/oos:contactEMail" w:history="1"/>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Номер контактного телефона</w:t>
            </w:r>
          </w:p>
        </w:tc>
        <w:tc>
          <w:tcPr>
            <w:tcW w:w="5272" w:type="dxa"/>
            <w:tcBorders>
              <w:top w:val="nil"/>
              <w:left w:val="nil"/>
              <w:bottom w:val="nil"/>
              <w:right w:val="nil"/>
            </w:tcBorders>
          </w:tcPr>
          <w:p w:rsidR="00FB5146" w:rsidRPr="00B31262" w:rsidRDefault="00FB5146" w:rsidP="00FB5146">
            <w:pPr>
              <w:rPr>
                <w:lang w:val="en-US"/>
              </w:rPr>
            </w:pPr>
            <w:r w:rsidRPr="00B31262">
              <w:t>861-48-5-48-78</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Факс</w:t>
            </w:r>
          </w:p>
        </w:tc>
        <w:tc>
          <w:tcPr>
            <w:tcW w:w="5272" w:type="dxa"/>
            <w:tcBorders>
              <w:top w:val="nil"/>
              <w:left w:val="nil"/>
              <w:bottom w:val="nil"/>
              <w:right w:val="nil"/>
            </w:tcBorders>
          </w:tcPr>
          <w:p w:rsidR="00FB5146" w:rsidRPr="00B31262" w:rsidRDefault="00FB5146" w:rsidP="00FB5146">
            <w:pPr>
              <w:rPr>
                <w:lang w:val="en-US"/>
              </w:rPr>
            </w:pPr>
            <w:r w:rsidRPr="00B31262">
              <w:t>_</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Дополнительная информация</w:t>
            </w:r>
          </w:p>
        </w:tc>
        <w:tc>
          <w:tcPr>
            <w:tcW w:w="5272" w:type="dxa"/>
            <w:tcBorders>
              <w:top w:val="nil"/>
              <w:left w:val="nil"/>
              <w:bottom w:val="nil"/>
              <w:right w:val="nil"/>
            </w:tcBorders>
          </w:tcPr>
          <w:p w:rsidR="00FB5146" w:rsidRDefault="009831BC" w:rsidP="00FB5146">
            <w:r>
              <w:t>Согласно приложению 5 к извещению "Информация о заказчиках"</w:t>
            </w:r>
          </w:p>
        </w:tc>
      </w:tr>
      <w:tr w:rsidR="00CA709B" w:rsidTr="007C0E21">
        <w:trPr>
          <w:jc w:val="center"/>
        </w:trPr>
        <w:tc>
          <w:tcPr>
            <w:tcW w:w="10149" w:type="dxa"/>
            <w:gridSpan w:val="2"/>
            <w:tcBorders>
              <w:top w:val="nil"/>
              <w:left w:val="nil"/>
              <w:bottom w:val="nil"/>
              <w:right w:val="nil"/>
            </w:tcBorders>
          </w:tcPr>
          <w:p w:rsidR="00CA709B" w:rsidRDefault="00CA709B" w:rsidP="00FB5146">
            <w:r>
              <w:rPr>
                <w:b/>
                <w:bCs/>
              </w:rPr>
              <w:t>Информация о процедуре закупки</w:t>
            </w:r>
          </w:p>
        </w:tc>
      </w:tr>
      <w:tr w:rsidR="00CA709B" w:rsidTr="007C0E21">
        <w:trPr>
          <w:jc w:val="center"/>
        </w:trPr>
        <w:tc>
          <w:tcPr>
            <w:tcW w:w="4877" w:type="dxa"/>
            <w:tcBorders>
              <w:top w:val="nil"/>
              <w:left w:val="nil"/>
              <w:bottom w:val="nil"/>
              <w:right w:val="nil"/>
            </w:tcBorders>
          </w:tcPr>
          <w:p w:rsidR="00CA709B" w:rsidRDefault="00CA709B" w:rsidP="00FB5146">
            <w:r>
              <w:t>Дата и время начала подачи заявок</w:t>
            </w:r>
          </w:p>
        </w:tc>
        <w:tc>
          <w:tcPr>
            <w:tcW w:w="5272" w:type="dxa"/>
            <w:tcBorders>
              <w:top w:val="nil"/>
              <w:left w:val="nil"/>
              <w:bottom w:val="nil"/>
              <w:right w:val="nil"/>
            </w:tcBorders>
          </w:tcPr>
          <w:p w:rsidR="00CA709B" w:rsidRPr="008140D0" w:rsidRDefault="00CA709B" w:rsidP="00FB5146">
            <w:r>
              <w:t>Значение соответствует фактической дате и времени размещения извещения по местному времени организации, осуществляющей размещение</w:t>
            </w:r>
            <w:r w:rsidRPr="008140D0">
              <w:t xml:space="preserve"> </w:t>
            </w:r>
          </w:p>
        </w:tc>
      </w:tr>
      <w:tr w:rsidR="00CA709B" w:rsidTr="007C0E21">
        <w:trPr>
          <w:jc w:val="center"/>
        </w:trPr>
        <w:tc>
          <w:tcPr>
            <w:tcW w:w="4877" w:type="dxa"/>
            <w:tcBorders>
              <w:top w:val="nil"/>
              <w:left w:val="nil"/>
              <w:bottom w:val="nil"/>
              <w:right w:val="nil"/>
            </w:tcBorders>
          </w:tcPr>
          <w:p w:rsidR="00CA709B" w:rsidRDefault="00CA709B" w:rsidP="00FB5146">
            <w:r>
              <w:t>Дата и время окончания подачи заявок</w:t>
            </w:r>
          </w:p>
        </w:tc>
        <w:tc>
          <w:tcPr>
            <w:tcW w:w="5272" w:type="dxa"/>
            <w:tcBorders>
              <w:top w:val="nil"/>
              <w:left w:val="nil"/>
              <w:bottom w:val="nil"/>
              <w:right w:val="nil"/>
            </w:tcBorders>
          </w:tcPr>
          <w:p w:rsidR="00CA709B" w:rsidRPr="003104C6" w:rsidRDefault="00CA709B" w:rsidP="00FB5146">
            <w:r w:rsidRPr="003104C6">
              <w:t xml:space="preserve">09.06.2020 09:00 </w:t>
            </w:r>
          </w:p>
        </w:tc>
      </w:tr>
      <w:tr w:rsidR="00CA709B" w:rsidTr="007C0E21">
        <w:trPr>
          <w:jc w:val="center"/>
        </w:trPr>
        <w:tc>
          <w:tcPr>
            <w:tcW w:w="4877" w:type="dxa"/>
            <w:tcBorders>
              <w:top w:val="nil"/>
              <w:left w:val="nil"/>
              <w:bottom w:val="nil"/>
              <w:right w:val="nil"/>
            </w:tcBorders>
          </w:tcPr>
          <w:p w:rsidR="00CA709B" w:rsidRDefault="00CA709B" w:rsidP="00FB5146">
            <w:r>
              <w:t>Место подачи заявок</w:t>
            </w:r>
          </w:p>
        </w:tc>
        <w:tc>
          <w:tcPr>
            <w:tcW w:w="5272" w:type="dxa"/>
            <w:tcBorders>
              <w:top w:val="nil"/>
              <w:left w:val="nil"/>
              <w:bottom w:val="nil"/>
              <w:right w:val="nil"/>
            </w:tcBorders>
          </w:tcPr>
          <w:p w:rsidR="00CA709B" w:rsidRPr="00DD7CA8" w:rsidRDefault="00CA709B" w:rsidP="00FB5146">
            <w:r w:rsidRPr="00DD7CA8">
              <w:t xml:space="preserve">Электронная площадка России "РТС-тендер" </w:t>
            </w:r>
          </w:p>
        </w:tc>
      </w:tr>
      <w:tr w:rsidR="00CA709B" w:rsidTr="007C0E21">
        <w:trPr>
          <w:jc w:val="center"/>
        </w:trPr>
        <w:tc>
          <w:tcPr>
            <w:tcW w:w="4877" w:type="dxa"/>
            <w:tcBorders>
              <w:top w:val="nil"/>
              <w:left w:val="nil"/>
              <w:bottom w:val="nil"/>
              <w:right w:val="nil"/>
            </w:tcBorders>
          </w:tcPr>
          <w:p w:rsidR="00CA709B" w:rsidRDefault="00CA709B" w:rsidP="00FB5146">
            <w:r>
              <w:t>Порядок подачи заявок</w:t>
            </w:r>
          </w:p>
        </w:tc>
        <w:tc>
          <w:tcPr>
            <w:tcW w:w="5272" w:type="dxa"/>
            <w:tcBorders>
              <w:top w:val="nil"/>
              <w:left w:val="nil"/>
              <w:bottom w:val="nil"/>
              <w:right w:val="nil"/>
            </w:tcBorders>
          </w:tcPr>
          <w:p w:rsidR="00CA709B" w:rsidRPr="00DD7CA8" w:rsidRDefault="00CA709B" w:rsidP="00FB5146">
            <w:r w:rsidRPr="00DD7CA8">
              <w:t xml:space="preserve">В соответствии с приложением 1 к извещению "Порядок подачи заявок на участие в электронном аукционе" </w:t>
            </w:r>
          </w:p>
        </w:tc>
      </w:tr>
      <w:tr w:rsidR="00CA709B" w:rsidTr="007C0E21">
        <w:trPr>
          <w:jc w:val="center"/>
        </w:trPr>
        <w:tc>
          <w:tcPr>
            <w:tcW w:w="4877" w:type="dxa"/>
            <w:tcBorders>
              <w:top w:val="nil"/>
              <w:left w:val="nil"/>
              <w:bottom w:val="nil"/>
              <w:right w:val="nil"/>
            </w:tcBorders>
          </w:tcPr>
          <w:p w:rsidR="00CA709B" w:rsidRDefault="00CA709B" w:rsidP="00FB5146">
            <w:r>
              <w:t>Дата окончания срока рассмотрения первых частей заявок участников</w:t>
            </w:r>
          </w:p>
        </w:tc>
        <w:tc>
          <w:tcPr>
            <w:tcW w:w="5272" w:type="dxa"/>
            <w:tcBorders>
              <w:top w:val="nil"/>
              <w:left w:val="nil"/>
              <w:bottom w:val="nil"/>
              <w:right w:val="nil"/>
            </w:tcBorders>
          </w:tcPr>
          <w:p w:rsidR="00CA709B" w:rsidRPr="003104C6" w:rsidRDefault="00CA709B" w:rsidP="00FB5146">
            <w:r w:rsidRPr="003104C6">
              <w:t xml:space="preserve">09.06.2020 </w:t>
            </w:r>
          </w:p>
        </w:tc>
      </w:tr>
      <w:tr w:rsidR="00CA709B" w:rsidTr="007C0E21">
        <w:trPr>
          <w:jc w:val="center"/>
        </w:trPr>
        <w:tc>
          <w:tcPr>
            <w:tcW w:w="4877" w:type="dxa"/>
            <w:tcBorders>
              <w:top w:val="nil"/>
              <w:left w:val="nil"/>
              <w:bottom w:val="nil"/>
              <w:right w:val="nil"/>
            </w:tcBorders>
          </w:tcPr>
          <w:p w:rsidR="00CA709B" w:rsidRDefault="00CA709B" w:rsidP="00FB5146">
            <w:r>
              <w:t>Дата проведения аукциона в электронной форме</w:t>
            </w:r>
          </w:p>
        </w:tc>
        <w:tc>
          <w:tcPr>
            <w:tcW w:w="5272" w:type="dxa"/>
            <w:tcBorders>
              <w:top w:val="nil"/>
              <w:left w:val="nil"/>
              <w:bottom w:val="nil"/>
              <w:right w:val="nil"/>
            </w:tcBorders>
          </w:tcPr>
          <w:p w:rsidR="00CA709B" w:rsidRPr="003104C6" w:rsidRDefault="00CA709B" w:rsidP="00FB5146">
            <w:pPr>
              <w:rPr>
                <w:lang w:val="en-US"/>
              </w:rPr>
            </w:pPr>
            <w:r>
              <w:rPr>
                <w:lang w:val="en-US"/>
              </w:rPr>
              <w:t xml:space="preserve">10.06.2020 </w:t>
            </w:r>
          </w:p>
        </w:tc>
      </w:tr>
      <w:tr w:rsidR="00CA709B" w:rsidTr="007C0E21">
        <w:trPr>
          <w:jc w:val="center"/>
        </w:trPr>
        <w:tc>
          <w:tcPr>
            <w:tcW w:w="4877" w:type="dxa"/>
            <w:tcBorders>
              <w:top w:val="nil"/>
              <w:left w:val="nil"/>
              <w:bottom w:val="nil"/>
              <w:right w:val="nil"/>
            </w:tcBorders>
          </w:tcPr>
          <w:p w:rsidR="00CA709B" w:rsidRDefault="00CA709B" w:rsidP="00FB5146">
            <w:r>
              <w:t>Дополнительная информация</w:t>
            </w:r>
          </w:p>
        </w:tc>
        <w:tc>
          <w:tcPr>
            <w:tcW w:w="5272" w:type="dxa"/>
            <w:tcBorders>
              <w:top w:val="nil"/>
              <w:left w:val="nil"/>
              <w:bottom w:val="nil"/>
              <w:right w:val="nil"/>
            </w:tcBorders>
          </w:tcPr>
          <w:p w:rsidR="00CA709B" w:rsidRDefault="00CA709B" w:rsidP="00FB5146">
            <w:r>
              <w:t>Информация отсутствует</w:t>
            </w:r>
          </w:p>
        </w:tc>
      </w:tr>
      <w:tr w:rsidR="00CA709B" w:rsidTr="007C0E21">
        <w:trPr>
          <w:jc w:val="center"/>
        </w:trPr>
        <w:tc>
          <w:tcPr>
            <w:tcW w:w="10149" w:type="dxa"/>
            <w:gridSpan w:val="2"/>
            <w:tcBorders>
              <w:top w:val="nil"/>
              <w:left w:val="nil"/>
              <w:bottom w:val="nil"/>
              <w:right w:val="nil"/>
            </w:tcBorders>
          </w:tcPr>
          <w:p w:rsidR="00CA709B" w:rsidRDefault="00CA709B" w:rsidP="00FB5146">
            <w:r>
              <w:rPr>
                <w:b/>
                <w:bCs/>
              </w:rPr>
              <w:t>Условия контракта</w:t>
            </w:r>
          </w:p>
        </w:tc>
      </w:tr>
      <w:tr w:rsidR="00CA709B" w:rsidTr="007C0E21">
        <w:trPr>
          <w:jc w:val="center"/>
        </w:trPr>
        <w:tc>
          <w:tcPr>
            <w:tcW w:w="4877" w:type="dxa"/>
            <w:tcBorders>
              <w:top w:val="nil"/>
              <w:left w:val="nil"/>
              <w:bottom w:val="nil"/>
              <w:right w:val="nil"/>
            </w:tcBorders>
          </w:tcPr>
          <w:p w:rsidR="00CA709B" w:rsidRDefault="00CA709B" w:rsidP="00FB5146">
            <w:r>
              <w:t>Начальная (максимальная) цена контракта</w:t>
            </w:r>
          </w:p>
        </w:tc>
        <w:tc>
          <w:tcPr>
            <w:tcW w:w="5272" w:type="dxa"/>
            <w:tcBorders>
              <w:top w:val="nil"/>
              <w:left w:val="nil"/>
              <w:bottom w:val="nil"/>
              <w:right w:val="nil"/>
            </w:tcBorders>
          </w:tcPr>
          <w:p w:rsidR="00CA709B" w:rsidRPr="001A6A2C" w:rsidRDefault="00CA709B" w:rsidP="00FB5146">
            <w:r w:rsidRPr="003104C6">
              <w:t>2 927 988.00</w:t>
            </w:r>
            <w:r w:rsidRPr="00610676">
              <w:t xml:space="preserve"> </w:t>
            </w:r>
            <w:r>
              <w:t>Российский рубль</w:t>
            </w:r>
            <w:r w:rsidRPr="001A6A2C">
              <w:t xml:space="preserve"> </w:t>
            </w:r>
          </w:p>
        </w:tc>
      </w:tr>
      <w:tr w:rsidR="00CA709B" w:rsidTr="007C0E21">
        <w:trPr>
          <w:jc w:val="center"/>
        </w:trPr>
        <w:tc>
          <w:tcPr>
            <w:tcW w:w="4877" w:type="dxa"/>
            <w:tcBorders>
              <w:top w:val="nil"/>
              <w:left w:val="nil"/>
              <w:bottom w:val="nil"/>
              <w:right w:val="nil"/>
            </w:tcBorders>
          </w:tcPr>
          <w:p w:rsidR="00CA709B" w:rsidRDefault="00CA709B" w:rsidP="00FB5146">
            <w:r>
              <w:t>Источник финансирования</w:t>
            </w:r>
          </w:p>
        </w:tc>
        <w:tc>
          <w:tcPr>
            <w:tcW w:w="5272" w:type="dxa"/>
            <w:tcBorders>
              <w:top w:val="nil"/>
              <w:left w:val="nil"/>
              <w:bottom w:val="nil"/>
              <w:right w:val="nil"/>
            </w:tcBorders>
          </w:tcPr>
          <w:p w:rsidR="00CA709B" w:rsidRPr="00DD7CA8" w:rsidRDefault="00CA709B" w:rsidP="00FB5146">
            <w:r w:rsidRPr="003104C6">
              <w:t>Бюджет Темрюкского городского поселения, Бюджет муниципального образования Темрюкский район, Средства бюджетных учреждений</w:t>
            </w:r>
            <w:r w:rsidRPr="00DD7CA8">
              <w:t xml:space="preserve"> </w:t>
            </w:r>
          </w:p>
        </w:tc>
      </w:tr>
      <w:tr w:rsidR="00CA709B" w:rsidTr="007C0E21">
        <w:trPr>
          <w:jc w:val="center"/>
        </w:trPr>
        <w:tc>
          <w:tcPr>
            <w:tcW w:w="4877" w:type="dxa"/>
            <w:tcBorders>
              <w:top w:val="nil"/>
              <w:left w:val="nil"/>
              <w:bottom w:val="nil"/>
              <w:right w:val="nil"/>
            </w:tcBorders>
          </w:tcPr>
          <w:p w:rsidR="00CA709B" w:rsidRDefault="00CA709B" w:rsidP="00FB5146">
            <w:r>
              <w:t>Идентификационный код закупки</w:t>
            </w:r>
          </w:p>
        </w:tc>
        <w:tc>
          <w:tcPr>
            <w:tcW w:w="5272" w:type="dxa"/>
            <w:tcBorders>
              <w:top w:val="nil"/>
              <w:left w:val="nil"/>
              <w:bottom w:val="nil"/>
              <w:right w:val="nil"/>
            </w:tcBorders>
          </w:tcPr>
          <w:p w:rsidR="00CA709B" w:rsidRDefault="00CA709B" w:rsidP="00FB5146">
            <w:r w:rsidRPr="00E00DDF">
              <w:t>203235204448323520100100930011920244,203235204922723520100100070011920244,203235203819</w:t>
            </w:r>
            <w:r w:rsidRPr="00E00DDF">
              <w:lastRenderedPageBreak/>
              <w:t xml:space="preserve">023520100100090011920244 </w:t>
            </w:r>
          </w:p>
        </w:tc>
      </w:tr>
    </w:tbl>
    <w:p w:rsidR="00FB5146" w:rsidRDefault="00FB5146" w:rsidP="00FB5146"/>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FB5146" w:rsidTr="007C0E21">
        <w:trPr>
          <w:jc w:val="center"/>
        </w:trPr>
        <w:tc>
          <w:tcPr>
            <w:tcW w:w="10149" w:type="dxa"/>
            <w:gridSpan w:val="2"/>
            <w:tcBorders>
              <w:top w:val="nil"/>
              <w:left w:val="nil"/>
              <w:bottom w:val="nil"/>
              <w:right w:val="nil"/>
            </w:tcBorders>
          </w:tcPr>
          <w:p w:rsidR="00FB5146" w:rsidRDefault="00FB5146" w:rsidP="00FB5146">
            <w:r>
              <w:rPr>
                <w:b/>
                <w:bCs/>
              </w:rPr>
              <w:t>Требования заказчиков</w:t>
            </w:r>
          </w:p>
        </w:tc>
      </w:tr>
      <w:tr w:rsidR="00FB5146" w:rsidTr="007C0E21">
        <w:trPr>
          <w:jc w:val="center"/>
        </w:trPr>
        <w:tc>
          <w:tcPr>
            <w:tcW w:w="4877" w:type="dxa"/>
            <w:tcBorders>
              <w:top w:val="nil"/>
              <w:left w:val="nil"/>
              <w:bottom w:val="nil"/>
              <w:right w:val="nil"/>
            </w:tcBorders>
          </w:tcPr>
          <w:p w:rsidR="00FB5146" w:rsidRDefault="00FB5146" w:rsidP="00FB5146">
            <w:r>
              <w:rPr>
                <w:b/>
                <w:bCs/>
              </w:rPr>
              <w:t>1 </w:t>
            </w:r>
            <w:r w:rsidRPr="00847EF6">
              <w:rPr>
                <w:b/>
                <w:bCs/>
              </w:rPr>
              <w:t>МУНИЦИПАЛЬНОЕ БЮДЖЕТНОЕ УЧРЕЖДЕНИЕ ТЕМРЮКСКОГО ГОРОДСКОГО ПОСЕЛЕНИЯ ТЕМРЮКСКОГО РАЙОНА "ОБЩЕСТВЕННО-СОЦИАЛЬНЫЙ ЦЕНТР"</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Начальная (максимальная) цена контракта</w:t>
            </w:r>
          </w:p>
        </w:tc>
        <w:tc>
          <w:tcPr>
            <w:tcW w:w="5272" w:type="dxa"/>
            <w:tcBorders>
              <w:top w:val="nil"/>
              <w:left w:val="nil"/>
              <w:bottom w:val="nil"/>
              <w:right w:val="nil"/>
            </w:tcBorders>
          </w:tcPr>
          <w:p w:rsidR="00FB5146" w:rsidRPr="001A6A2C" w:rsidRDefault="00FB5146" w:rsidP="00FB5146">
            <w:r w:rsidRPr="00847EF6">
              <w:t>2 618 148.00</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Место доставки товара, выполнения работы, оказания услуги</w:t>
            </w:r>
          </w:p>
        </w:tc>
        <w:tc>
          <w:tcPr>
            <w:tcW w:w="5272" w:type="dxa"/>
            <w:tcBorders>
              <w:top w:val="nil"/>
              <w:left w:val="nil"/>
              <w:bottom w:val="nil"/>
              <w:right w:val="nil"/>
            </w:tcBorders>
          </w:tcPr>
          <w:p w:rsidR="00FB5146" w:rsidRPr="00847EF6" w:rsidRDefault="00FB5146" w:rsidP="00FB5146">
            <w:r w:rsidRPr="00847EF6">
              <w:t xml:space="preserve">Поставка  товара осуществляется на условиях заправки через АЗС Поставщика по пластиковым картам расположенные на территории Темрюкского городского поселения, Темрюкского района, Крымского района, Славянского района, Ейского района,  Кавказского района,  Анапского района, Краснодара, Новороссийска, Геленджика, Горячего ключа, Армавира, Сочи, Ростова - на - Дону. </w:t>
            </w:r>
          </w:p>
        </w:tc>
      </w:tr>
      <w:tr w:rsidR="00FB5146" w:rsidTr="007C0E21">
        <w:trPr>
          <w:jc w:val="center"/>
        </w:trPr>
        <w:tc>
          <w:tcPr>
            <w:tcW w:w="4877" w:type="dxa"/>
            <w:tcBorders>
              <w:top w:val="nil"/>
              <w:left w:val="nil"/>
              <w:bottom w:val="nil"/>
              <w:right w:val="nil"/>
            </w:tcBorders>
          </w:tcPr>
          <w:p w:rsidR="00FB5146" w:rsidRDefault="00FB5146" w:rsidP="00FB5146">
            <w:r>
              <w:t>Сроки поставки товара или завершения работы либо график оказания услуг</w:t>
            </w:r>
          </w:p>
        </w:tc>
        <w:tc>
          <w:tcPr>
            <w:tcW w:w="5272" w:type="dxa"/>
            <w:tcBorders>
              <w:top w:val="nil"/>
              <w:left w:val="nil"/>
              <w:bottom w:val="nil"/>
              <w:right w:val="nil"/>
            </w:tcBorders>
          </w:tcPr>
          <w:p w:rsidR="00FB5146" w:rsidRPr="00847EF6" w:rsidRDefault="00FB5146" w:rsidP="00FB5146">
            <w:r w:rsidRPr="00847EF6">
              <w:t xml:space="preserve">с 01.07.2020г. по 31.12.2020г. Отпуск товара по пластиковым картам осуществляется ежедневно, круглосуточно </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заявок</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заявок</w:t>
            </w:r>
          </w:p>
        </w:tc>
        <w:tc>
          <w:tcPr>
            <w:tcW w:w="5272" w:type="dxa"/>
            <w:tcBorders>
              <w:top w:val="nil"/>
              <w:left w:val="nil"/>
              <w:bottom w:val="nil"/>
              <w:right w:val="nil"/>
            </w:tcBorders>
          </w:tcPr>
          <w:p w:rsidR="00FB5146" w:rsidRPr="008140D0" w:rsidRDefault="00FB5146" w:rsidP="00FB5146">
            <w:pPr>
              <w:rPr>
                <w:lang w:val="en-US"/>
              </w:rPr>
            </w:pPr>
          </w:p>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заявки</w:t>
            </w:r>
          </w:p>
        </w:tc>
        <w:tc>
          <w:tcPr>
            <w:tcW w:w="5272" w:type="dxa"/>
            <w:tcBorders>
              <w:top w:val="nil"/>
              <w:left w:val="nil"/>
              <w:bottom w:val="nil"/>
              <w:right w:val="nil"/>
            </w:tcBorders>
          </w:tcPr>
          <w:p w:rsidR="00FB5146" w:rsidRPr="001A6A2C" w:rsidRDefault="00FB5146" w:rsidP="00FB5146">
            <w:r w:rsidRPr="00847EF6">
              <w:t>26181.48</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внесения денежных средств в качестве обеспечения заявок, условия банковской гарантии</w:t>
            </w:r>
          </w:p>
        </w:tc>
        <w:tc>
          <w:tcPr>
            <w:tcW w:w="5272" w:type="dxa"/>
            <w:tcBorders>
              <w:top w:val="nil"/>
              <w:left w:val="nil"/>
              <w:bottom w:val="nil"/>
              <w:right w:val="nil"/>
            </w:tcBorders>
          </w:tcPr>
          <w:p w:rsidR="00FB5146" w:rsidRPr="00DD7CA8" w:rsidRDefault="00FB5146" w:rsidP="00FB5146">
            <w:r w:rsidRPr="00847EF6">
              <w:t>В соответствии с приложением 2 к извещению "ПОРЯДОК ПРЕДОСТАВЛЕНИЯ ОБЕСПЕЧЕНИЯ ЗАЯВОК НА УЧАСТИЕ В ЗАКУПКЕ"</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40701810600001000038</w:t>
            </w:r>
          </w:p>
          <w:p w:rsidR="00FB5146" w:rsidRDefault="00FB5146" w:rsidP="00FB5146">
            <w:r>
              <w:t>"Номер лицевого счёта" </w:t>
            </w:r>
            <w:r w:rsidRPr="00847EF6">
              <w:t>20186001134</w:t>
            </w:r>
          </w:p>
          <w:p w:rsidR="00FB5146" w:rsidRDefault="00FB5146" w:rsidP="00FB5146">
            <w:r>
              <w:t>"БИК" </w:t>
            </w:r>
            <w:r w:rsidRPr="00847EF6">
              <w:t>040349001</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исполнения контракта</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исполнения контракта</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исполнения контракта</w:t>
            </w:r>
          </w:p>
        </w:tc>
        <w:tc>
          <w:tcPr>
            <w:tcW w:w="5272" w:type="dxa"/>
            <w:tcBorders>
              <w:top w:val="nil"/>
              <w:left w:val="nil"/>
              <w:bottom w:val="nil"/>
              <w:right w:val="nil"/>
            </w:tcBorders>
          </w:tcPr>
          <w:p w:rsidR="00FB5146" w:rsidRPr="00847EF6" w:rsidRDefault="00FB5146" w:rsidP="00FB5146">
            <w:pPr>
              <w:rPr>
                <w:lang w:val="en-US"/>
              </w:rPr>
            </w:pPr>
            <w:r w:rsidRPr="00847EF6">
              <w:t>130907.40</w:t>
            </w:r>
            <w:r w:rsidR="008F49AC">
              <w:t xml:space="preserve"> Российский рубль</w:t>
            </w:r>
            <w:r>
              <w:rPr>
                <w:lang w:val="en-US"/>
              </w:rPr>
              <w:t xml:space="preserve"> </w:t>
            </w:r>
            <w:r w:rsidR="001A6A2C">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предоставления обеспечения исполнения контракта, требования к обеспечению, информация о банковском сопровождении контракта</w:t>
            </w:r>
          </w:p>
        </w:tc>
        <w:tc>
          <w:tcPr>
            <w:tcW w:w="5272" w:type="dxa"/>
            <w:tcBorders>
              <w:top w:val="nil"/>
              <w:left w:val="nil"/>
              <w:bottom w:val="nil"/>
              <w:right w:val="nil"/>
            </w:tcBorders>
          </w:tcPr>
          <w:p w:rsidR="00FB5146" w:rsidRPr="00847EF6" w:rsidRDefault="00FB5146" w:rsidP="00FB5146">
            <w:pPr>
              <w:rPr>
                <w:lang w:val="en-US"/>
              </w:rPr>
            </w:pPr>
            <w:r w:rsidRPr="00847EF6">
              <w:t>В соответствии с приложением 3 к извещению "ПОРЯДОК ПРЕДОСТАВЛЕНИЯ ОБЕСПЕЧЕНИЯ ИСПОЛНЕНИЯ КОНТРАКТА, ГАРАНТИЙНЫХ ОБЯЗАТЕЛЬСТВ".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44-ФЗ. Банковское сопровождение контракта не предусмотрено</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40701810600001000038</w:t>
            </w:r>
          </w:p>
          <w:p w:rsidR="00FB5146" w:rsidRDefault="00FB5146" w:rsidP="00FB5146">
            <w:r>
              <w:t>"Номер лицевого счёта" </w:t>
            </w:r>
            <w:r w:rsidRPr="00847EF6">
              <w:t>20186001134</w:t>
            </w:r>
          </w:p>
          <w:p w:rsidR="00FB5146" w:rsidRDefault="00FB5146" w:rsidP="00FB5146">
            <w:r>
              <w:t>"БИК" </w:t>
            </w:r>
            <w:r w:rsidRPr="00847EF6">
              <w:t>040349001</w:t>
            </w:r>
          </w:p>
        </w:tc>
      </w:tr>
      <w:tr w:rsidR="003A2E9B" w:rsidTr="003A2E9B">
        <w:trPr>
          <w:jc w:val="center"/>
        </w:trPr>
        <w:tc>
          <w:tcPr>
            <w:tcW w:w="4877" w:type="dxa"/>
            <w:tcBorders>
              <w:top w:val="nil"/>
              <w:left w:val="nil"/>
              <w:bottom w:val="nil"/>
              <w:right w:val="nil"/>
            </w:tcBorders>
          </w:tcPr>
          <w:p w:rsidR="003A2E9B" w:rsidRPr="008F49AC" w:rsidRDefault="003A2E9B">
            <w:pPr>
              <w:rPr>
                <w:b/>
              </w:rPr>
            </w:pPr>
            <w:r w:rsidRPr="008F49AC">
              <w:rPr>
                <w:b/>
              </w:rPr>
              <w:t>Информация о банковском и (или) казначейском сопровождении контракта</w:t>
            </w:r>
          </w:p>
        </w:tc>
        <w:tc>
          <w:tcPr>
            <w:tcW w:w="5272" w:type="dxa"/>
            <w:tcBorders>
              <w:top w:val="nil"/>
              <w:left w:val="nil"/>
              <w:bottom w:val="nil"/>
              <w:right w:val="nil"/>
            </w:tcBorders>
          </w:tcPr>
          <w:p w:rsidR="003A2E9B" w:rsidRDefault="003A2E9B"/>
        </w:tc>
      </w:tr>
      <w:tr w:rsidR="003A2E9B" w:rsidTr="003A2E9B">
        <w:trPr>
          <w:jc w:val="center"/>
        </w:trPr>
        <w:tc>
          <w:tcPr>
            <w:tcW w:w="4877" w:type="dxa"/>
            <w:tcBorders>
              <w:top w:val="nil"/>
              <w:left w:val="nil"/>
              <w:bottom w:val="nil"/>
              <w:right w:val="nil"/>
            </w:tcBorders>
          </w:tcPr>
          <w:p w:rsidR="003A2E9B" w:rsidRPr="003A2E9B" w:rsidRDefault="003A2E9B">
            <w:r w:rsidRPr="003A2E9B">
              <w:t xml:space="preserve">Банковское или казначейское сопровождение контракта не требуется </w:t>
            </w:r>
          </w:p>
        </w:tc>
        <w:tc>
          <w:tcPr>
            <w:tcW w:w="5272" w:type="dxa"/>
            <w:tcBorders>
              <w:top w:val="nil"/>
              <w:left w:val="nil"/>
              <w:bottom w:val="nil"/>
              <w:right w:val="nil"/>
            </w:tcBorders>
          </w:tcPr>
          <w:p w:rsidR="003A2E9B" w:rsidRPr="003A2E9B" w:rsidRDefault="003A2E9B"/>
        </w:tc>
      </w:tr>
    </w:tbl>
    <w:p w:rsidR="00911B87" w:rsidRPr="00DD7CA8" w:rsidRDefault="00911B87" w:rsidP="00911B87"/>
    <w:p w:rsidR="00FB5146" w:rsidRDefault="00FB5146" w:rsidP="00FB5146"/>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FB5146" w:rsidTr="007C0E21">
        <w:trPr>
          <w:jc w:val="center"/>
        </w:trPr>
        <w:tc>
          <w:tcPr>
            <w:tcW w:w="10149" w:type="dxa"/>
            <w:gridSpan w:val="2"/>
            <w:tcBorders>
              <w:top w:val="nil"/>
              <w:left w:val="nil"/>
              <w:bottom w:val="nil"/>
              <w:right w:val="nil"/>
            </w:tcBorders>
          </w:tcPr>
          <w:p w:rsidR="00FB5146" w:rsidRDefault="00FB5146" w:rsidP="00FB5146">
            <w:r>
              <w:rPr>
                <w:b/>
                <w:bCs/>
              </w:rPr>
              <w:t>Требования заказчиков</w:t>
            </w:r>
          </w:p>
        </w:tc>
      </w:tr>
      <w:tr w:rsidR="00FB5146" w:rsidTr="007C0E21">
        <w:trPr>
          <w:jc w:val="center"/>
        </w:trPr>
        <w:tc>
          <w:tcPr>
            <w:tcW w:w="4877" w:type="dxa"/>
            <w:tcBorders>
              <w:top w:val="nil"/>
              <w:left w:val="nil"/>
              <w:bottom w:val="nil"/>
              <w:right w:val="nil"/>
            </w:tcBorders>
          </w:tcPr>
          <w:p w:rsidR="00FB5146" w:rsidRDefault="00FB5146" w:rsidP="00FB5146">
            <w:r>
              <w:rPr>
                <w:b/>
                <w:bCs/>
              </w:rPr>
              <w:t>1 </w:t>
            </w:r>
            <w:r w:rsidRPr="00847EF6">
              <w:rPr>
                <w:b/>
                <w:bCs/>
              </w:rPr>
              <w:t>МУНИЦИПАЛЬНОЕ КАЗЕННОЕ УЧРЕЖДЕНИЕ "АВАРИЙНО-СПАСАТЕЛЬНЫЙ ОТРЯД ТЕМРЮКСКОГО РАЙОНА" МУНИЦИПАЛЬНОГО ОБРАЗОВАНИЯ ТЕМРЮКСКИЙ РАЙОН</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Начальная (максимальная) цена контракта</w:t>
            </w:r>
          </w:p>
        </w:tc>
        <w:tc>
          <w:tcPr>
            <w:tcW w:w="5272" w:type="dxa"/>
            <w:tcBorders>
              <w:top w:val="nil"/>
              <w:left w:val="nil"/>
              <w:bottom w:val="nil"/>
              <w:right w:val="nil"/>
            </w:tcBorders>
          </w:tcPr>
          <w:p w:rsidR="00FB5146" w:rsidRPr="001A6A2C" w:rsidRDefault="00FB5146" w:rsidP="00FB5146">
            <w:r w:rsidRPr="00847EF6">
              <w:t>232 380.00</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Место доставки товара, выполнения работы, оказания услуги</w:t>
            </w:r>
          </w:p>
        </w:tc>
        <w:tc>
          <w:tcPr>
            <w:tcW w:w="5272" w:type="dxa"/>
            <w:tcBorders>
              <w:top w:val="nil"/>
              <w:left w:val="nil"/>
              <w:bottom w:val="nil"/>
              <w:right w:val="nil"/>
            </w:tcBorders>
          </w:tcPr>
          <w:p w:rsidR="00FB5146" w:rsidRPr="00847EF6" w:rsidRDefault="00FB5146" w:rsidP="00FB5146">
            <w:r w:rsidRPr="00847EF6">
              <w:t xml:space="preserve">Поставка товара осуществляется на условиях заправки через АЗС Поставщика по пластиковым картам в населенных пунктах: Темрюкского района, Крымского района, Славянского района, Ейского района, Кавказского района, Анапского района, Краснодара, Новороссийска, Геленджика, Горячего ключа, Армавира, Сочи, Ростова - на - Дону. </w:t>
            </w:r>
          </w:p>
        </w:tc>
      </w:tr>
      <w:tr w:rsidR="00FB5146" w:rsidTr="007C0E21">
        <w:trPr>
          <w:jc w:val="center"/>
        </w:trPr>
        <w:tc>
          <w:tcPr>
            <w:tcW w:w="4877" w:type="dxa"/>
            <w:tcBorders>
              <w:top w:val="nil"/>
              <w:left w:val="nil"/>
              <w:bottom w:val="nil"/>
              <w:right w:val="nil"/>
            </w:tcBorders>
          </w:tcPr>
          <w:p w:rsidR="00FB5146" w:rsidRDefault="00FB5146" w:rsidP="00FB5146">
            <w:r>
              <w:t>Сроки поставки товара или завершения работы либо график оказания услуг</w:t>
            </w:r>
          </w:p>
        </w:tc>
        <w:tc>
          <w:tcPr>
            <w:tcW w:w="5272" w:type="dxa"/>
            <w:tcBorders>
              <w:top w:val="nil"/>
              <w:left w:val="nil"/>
              <w:bottom w:val="nil"/>
              <w:right w:val="nil"/>
            </w:tcBorders>
          </w:tcPr>
          <w:p w:rsidR="00FB5146" w:rsidRPr="00847EF6" w:rsidRDefault="00FB5146" w:rsidP="00FB5146">
            <w:r w:rsidRPr="00847EF6">
              <w:t xml:space="preserve">с 01.07.2020г. по 31.12.2020г. Отпуск товара по пластиковым картам осуществляется ежедневно, круглосуточно </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заявок</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заявок</w:t>
            </w:r>
          </w:p>
        </w:tc>
        <w:tc>
          <w:tcPr>
            <w:tcW w:w="5272" w:type="dxa"/>
            <w:tcBorders>
              <w:top w:val="nil"/>
              <w:left w:val="nil"/>
              <w:bottom w:val="nil"/>
              <w:right w:val="nil"/>
            </w:tcBorders>
          </w:tcPr>
          <w:p w:rsidR="00FB5146" w:rsidRPr="008140D0" w:rsidRDefault="00FB5146" w:rsidP="00FB5146">
            <w:pPr>
              <w:rPr>
                <w:lang w:val="en-US"/>
              </w:rPr>
            </w:pPr>
          </w:p>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заявки</w:t>
            </w:r>
          </w:p>
        </w:tc>
        <w:tc>
          <w:tcPr>
            <w:tcW w:w="5272" w:type="dxa"/>
            <w:tcBorders>
              <w:top w:val="nil"/>
              <w:left w:val="nil"/>
              <w:bottom w:val="nil"/>
              <w:right w:val="nil"/>
            </w:tcBorders>
          </w:tcPr>
          <w:p w:rsidR="00FB5146" w:rsidRPr="001A6A2C" w:rsidRDefault="00FB5146" w:rsidP="00FB5146">
            <w:r w:rsidRPr="00847EF6">
              <w:t>2323.80</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внесения денежных средств в качестве обеспечения заявок, условия банковской гарантии</w:t>
            </w:r>
          </w:p>
        </w:tc>
        <w:tc>
          <w:tcPr>
            <w:tcW w:w="5272" w:type="dxa"/>
            <w:tcBorders>
              <w:top w:val="nil"/>
              <w:left w:val="nil"/>
              <w:bottom w:val="nil"/>
              <w:right w:val="nil"/>
            </w:tcBorders>
          </w:tcPr>
          <w:p w:rsidR="00FB5146" w:rsidRPr="00DD7CA8" w:rsidRDefault="00FB5146" w:rsidP="00FB5146">
            <w:r w:rsidRPr="00847EF6">
              <w:t>В соответствии с приложением 2 к извещению "ПОРЯДОК ПРЕДОСТАВЛЕНИЯ ОБЕСПЕЧЕНИЯ ЗАЯВОК НА УЧАСТИЕ В ЗАКУПКЕ"</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40302810803495000390</w:t>
            </w:r>
          </w:p>
          <w:p w:rsidR="00FB5146" w:rsidRDefault="00FB5146" w:rsidP="00FB5146">
            <w:r>
              <w:t>"Номер лицевого счёта" </w:t>
            </w:r>
            <w:r w:rsidRPr="00847EF6">
              <w:t>902411220</w:t>
            </w:r>
          </w:p>
          <w:p w:rsidR="00FB5146" w:rsidRDefault="00FB5146" w:rsidP="00FB5146">
            <w:r>
              <w:t>"БИК" </w:t>
            </w:r>
            <w:r w:rsidRPr="00847EF6">
              <w:t>040349001</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исполнения контракта</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исполнения контракта</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исполнения контракта</w:t>
            </w:r>
          </w:p>
        </w:tc>
        <w:tc>
          <w:tcPr>
            <w:tcW w:w="5272" w:type="dxa"/>
            <w:tcBorders>
              <w:top w:val="nil"/>
              <w:left w:val="nil"/>
              <w:bottom w:val="nil"/>
              <w:right w:val="nil"/>
            </w:tcBorders>
          </w:tcPr>
          <w:p w:rsidR="00FB5146" w:rsidRPr="00847EF6" w:rsidRDefault="00FB5146" w:rsidP="00FB5146">
            <w:pPr>
              <w:rPr>
                <w:lang w:val="en-US"/>
              </w:rPr>
            </w:pPr>
            <w:r w:rsidRPr="00847EF6">
              <w:t>11619.00</w:t>
            </w:r>
            <w:r w:rsidR="008F49AC">
              <w:t xml:space="preserve"> Российский рубль</w:t>
            </w:r>
            <w:r>
              <w:rPr>
                <w:lang w:val="en-US"/>
              </w:rPr>
              <w:t xml:space="preserve"> </w:t>
            </w:r>
            <w:r w:rsidR="001A6A2C">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предоставления обеспечения исполнения контракта, требования к обеспечению, информация о банковском сопровождении контракта</w:t>
            </w:r>
          </w:p>
        </w:tc>
        <w:tc>
          <w:tcPr>
            <w:tcW w:w="5272" w:type="dxa"/>
            <w:tcBorders>
              <w:top w:val="nil"/>
              <w:left w:val="nil"/>
              <w:bottom w:val="nil"/>
              <w:right w:val="nil"/>
            </w:tcBorders>
          </w:tcPr>
          <w:p w:rsidR="00FB5146" w:rsidRPr="00847EF6" w:rsidRDefault="00FB5146" w:rsidP="00FB5146">
            <w:pPr>
              <w:rPr>
                <w:lang w:val="en-US"/>
              </w:rPr>
            </w:pPr>
            <w:r w:rsidRPr="00847EF6">
              <w:t>В соответствии с приложением 3 к извещению "ПОРЯДОК ПРЕДОСТАВЛЕНИЯ ОБЕСПЕЧЕНИЯ ИСПОЛНЕНИЯ КОНТРАКТА, ГАРАНТИЙНЫХ ОБЯЗАТЕЛЬСТВ".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44-ФЗ. Банковское сопровождение контракта не предусмотрено</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40302810803495000390</w:t>
            </w:r>
          </w:p>
          <w:p w:rsidR="00FB5146" w:rsidRDefault="00FB5146" w:rsidP="00FB5146">
            <w:r>
              <w:t>"Номер лицевого счёта" </w:t>
            </w:r>
            <w:r w:rsidRPr="00847EF6">
              <w:t>902411220</w:t>
            </w:r>
          </w:p>
          <w:p w:rsidR="00FB5146" w:rsidRDefault="00FB5146" w:rsidP="00FB5146">
            <w:r>
              <w:t>"БИК" </w:t>
            </w:r>
            <w:r w:rsidRPr="00847EF6">
              <w:t>040349001</w:t>
            </w:r>
          </w:p>
        </w:tc>
      </w:tr>
      <w:tr w:rsidR="003A2E9B" w:rsidTr="003A2E9B">
        <w:trPr>
          <w:jc w:val="center"/>
        </w:trPr>
        <w:tc>
          <w:tcPr>
            <w:tcW w:w="4877" w:type="dxa"/>
            <w:tcBorders>
              <w:top w:val="nil"/>
              <w:left w:val="nil"/>
              <w:bottom w:val="nil"/>
              <w:right w:val="nil"/>
            </w:tcBorders>
          </w:tcPr>
          <w:p w:rsidR="003A2E9B" w:rsidRPr="008F49AC" w:rsidRDefault="003A2E9B">
            <w:pPr>
              <w:rPr>
                <w:b/>
              </w:rPr>
            </w:pPr>
            <w:r w:rsidRPr="008F49AC">
              <w:rPr>
                <w:b/>
              </w:rPr>
              <w:t>Информация о банковском и (или) казначейском сопровождении контракта</w:t>
            </w:r>
          </w:p>
        </w:tc>
        <w:tc>
          <w:tcPr>
            <w:tcW w:w="5272" w:type="dxa"/>
            <w:tcBorders>
              <w:top w:val="nil"/>
              <w:left w:val="nil"/>
              <w:bottom w:val="nil"/>
              <w:right w:val="nil"/>
            </w:tcBorders>
          </w:tcPr>
          <w:p w:rsidR="003A2E9B" w:rsidRDefault="003A2E9B"/>
        </w:tc>
      </w:tr>
      <w:tr w:rsidR="003A2E9B" w:rsidTr="003A2E9B">
        <w:trPr>
          <w:jc w:val="center"/>
        </w:trPr>
        <w:tc>
          <w:tcPr>
            <w:tcW w:w="4877" w:type="dxa"/>
            <w:tcBorders>
              <w:top w:val="nil"/>
              <w:left w:val="nil"/>
              <w:bottom w:val="nil"/>
              <w:right w:val="nil"/>
            </w:tcBorders>
          </w:tcPr>
          <w:p w:rsidR="003A2E9B" w:rsidRPr="003A2E9B" w:rsidRDefault="003A2E9B">
            <w:r w:rsidRPr="003A2E9B">
              <w:t xml:space="preserve">Банковское или казначейское сопровождение контракта не требуется </w:t>
            </w:r>
          </w:p>
        </w:tc>
        <w:tc>
          <w:tcPr>
            <w:tcW w:w="5272" w:type="dxa"/>
            <w:tcBorders>
              <w:top w:val="nil"/>
              <w:left w:val="nil"/>
              <w:bottom w:val="nil"/>
              <w:right w:val="nil"/>
            </w:tcBorders>
          </w:tcPr>
          <w:p w:rsidR="003A2E9B" w:rsidRPr="003A2E9B" w:rsidRDefault="003A2E9B"/>
        </w:tc>
      </w:tr>
    </w:tbl>
    <w:p w:rsidR="00911B87" w:rsidRPr="00DD7CA8" w:rsidRDefault="00911B87" w:rsidP="00911B87"/>
    <w:p w:rsidR="00FB5146" w:rsidRDefault="00FB5146" w:rsidP="00FB5146"/>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FB5146" w:rsidTr="007C0E21">
        <w:trPr>
          <w:jc w:val="center"/>
        </w:trPr>
        <w:tc>
          <w:tcPr>
            <w:tcW w:w="10149" w:type="dxa"/>
            <w:gridSpan w:val="2"/>
            <w:tcBorders>
              <w:top w:val="nil"/>
              <w:left w:val="nil"/>
              <w:bottom w:val="nil"/>
              <w:right w:val="nil"/>
            </w:tcBorders>
          </w:tcPr>
          <w:p w:rsidR="00FB5146" w:rsidRDefault="00FB5146" w:rsidP="00FB5146">
            <w:r>
              <w:rPr>
                <w:b/>
                <w:bCs/>
              </w:rPr>
              <w:t>Требования заказчиков</w:t>
            </w:r>
          </w:p>
        </w:tc>
      </w:tr>
      <w:tr w:rsidR="00FB5146" w:rsidTr="007C0E21">
        <w:trPr>
          <w:jc w:val="center"/>
        </w:trPr>
        <w:tc>
          <w:tcPr>
            <w:tcW w:w="4877" w:type="dxa"/>
            <w:tcBorders>
              <w:top w:val="nil"/>
              <w:left w:val="nil"/>
              <w:bottom w:val="nil"/>
              <w:right w:val="nil"/>
            </w:tcBorders>
          </w:tcPr>
          <w:p w:rsidR="00FB5146" w:rsidRDefault="00FB5146" w:rsidP="00FB5146">
            <w:r>
              <w:rPr>
                <w:b/>
                <w:bCs/>
              </w:rPr>
              <w:t>1 </w:t>
            </w:r>
            <w:r w:rsidRPr="00847EF6">
              <w:rPr>
                <w:b/>
                <w:bCs/>
              </w:rPr>
              <w:t>МУНИЦИПАЛЬНОЕ БЮДЖЕТНОЕ УЧРЕЖДЕНИЕ КУЛЬТУРЫ "РАЙОННЫЙ ДОМ КУЛЬТУРЫ" МУНИЦИПАЛЬНОГО ОБРАЗОВАНИЯ ТЕМРЮКСКИЙ РАЙОН</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Начальная (максимальная) цена контракта</w:t>
            </w:r>
          </w:p>
        </w:tc>
        <w:tc>
          <w:tcPr>
            <w:tcW w:w="5272" w:type="dxa"/>
            <w:tcBorders>
              <w:top w:val="nil"/>
              <w:left w:val="nil"/>
              <w:bottom w:val="nil"/>
              <w:right w:val="nil"/>
            </w:tcBorders>
          </w:tcPr>
          <w:p w:rsidR="00FB5146" w:rsidRPr="001A6A2C" w:rsidRDefault="00FB5146" w:rsidP="00FB5146">
            <w:r w:rsidRPr="00847EF6">
              <w:t>77 460.00</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Место доставки товара, выполнения работы, оказания услуги</w:t>
            </w:r>
          </w:p>
        </w:tc>
        <w:tc>
          <w:tcPr>
            <w:tcW w:w="5272" w:type="dxa"/>
            <w:tcBorders>
              <w:top w:val="nil"/>
              <w:left w:val="nil"/>
              <w:bottom w:val="nil"/>
              <w:right w:val="nil"/>
            </w:tcBorders>
          </w:tcPr>
          <w:p w:rsidR="00FB5146" w:rsidRPr="00847EF6" w:rsidRDefault="00FB5146" w:rsidP="00FB5146">
            <w:r w:rsidRPr="00847EF6">
              <w:t xml:space="preserve">Через АЗС в населенных пунктах: Темрюкского района, Крымского района, Славянского района, Ейского </w:t>
            </w:r>
            <w:proofErr w:type="gramStart"/>
            <w:r w:rsidRPr="00847EF6">
              <w:t>района,  Кавказского</w:t>
            </w:r>
            <w:proofErr w:type="gramEnd"/>
            <w:r w:rsidRPr="00847EF6">
              <w:t xml:space="preserve"> района,  Анапского района, Краснодара, Новороссийска, Геленджика, Горячего ключа, Армавира, Сочи, Ростова - на - Дону. </w:t>
            </w:r>
          </w:p>
        </w:tc>
      </w:tr>
      <w:tr w:rsidR="00FB5146" w:rsidTr="007C0E21">
        <w:trPr>
          <w:jc w:val="center"/>
        </w:trPr>
        <w:tc>
          <w:tcPr>
            <w:tcW w:w="4877" w:type="dxa"/>
            <w:tcBorders>
              <w:top w:val="nil"/>
              <w:left w:val="nil"/>
              <w:bottom w:val="nil"/>
              <w:right w:val="nil"/>
            </w:tcBorders>
          </w:tcPr>
          <w:p w:rsidR="00FB5146" w:rsidRDefault="00FB5146" w:rsidP="00FB5146">
            <w:r>
              <w:t>Сроки поставки товара или завершения работы либо график оказания услуг</w:t>
            </w:r>
          </w:p>
        </w:tc>
        <w:tc>
          <w:tcPr>
            <w:tcW w:w="5272" w:type="dxa"/>
            <w:tcBorders>
              <w:top w:val="nil"/>
              <w:left w:val="nil"/>
              <w:bottom w:val="nil"/>
              <w:right w:val="nil"/>
            </w:tcBorders>
          </w:tcPr>
          <w:p w:rsidR="00FB5146" w:rsidRPr="00847EF6" w:rsidRDefault="00FB5146" w:rsidP="00FB5146">
            <w:r w:rsidRPr="00847EF6">
              <w:t xml:space="preserve">с 01.07.2020г. по 31.12.2020г. Отпуск товара по пластиковым картам осуществляется ежедневно, круглосуточно </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заявок</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заявок</w:t>
            </w:r>
          </w:p>
        </w:tc>
        <w:tc>
          <w:tcPr>
            <w:tcW w:w="5272" w:type="dxa"/>
            <w:tcBorders>
              <w:top w:val="nil"/>
              <w:left w:val="nil"/>
              <w:bottom w:val="nil"/>
              <w:right w:val="nil"/>
            </w:tcBorders>
          </w:tcPr>
          <w:p w:rsidR="00FB5146" w:rsidRPr="008140D0" w:rsidRDefault="00FB5146" w:rsidP="00FB5146">
            <w:pPr>
              <w:rPr>
                <w:lang w:val="en-US"/>
              </w:rPr>
            </w:pPr>
          </w:p>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заявки</w:t>
            </w:r>
          </w:p>
        </w:tc>
        <w:tc>
          <w:tcPr>
            <w:tcW w:w="5272" w:type="dxa"/>
            <w:tcBorders>
              <w:top w:val="nil"/>
              <w:left w:val="nil"/>
              <w:bottom w:val="nil"/>
              <w:right w:val="nil"/>
            </w:tcBorders>
          </w:tcPr>
          <w:p w:rsidR="00FB5146" w:rsidRPr="001A6A2C" w:rsidRDefault="00FB5146" w:rsidP="00FB5146">
            <w:r w:rsidRPr="00847EF6">
              <w:t>774.60</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внесения денежных средств в качестве обеспечения заявок, условия банковской гарантии</w:t>
            </w:r>
          </w:p>
        </w:tc>
        <w:tc>
          <w:tcPr>
            <w:tcW w:w="5272" w:type="dxa"/>
            <w:tcBorders>
              <w:top w:val="nil"/>
              <w:left w:val="nil"/>
              <w:bottom w:val="nil"/>
              <w:right w:val="nil"/>
            </w:tcBorders>
          </w:tcPr>
          <w:p w:rsidR="00FB5146" w:rsidRPr="00DD7CA8" w:rsidRDefault="00FB5146" w:rsidP="00FB5146">
            <w:r w:rsidRPr="00847EF6">
              <w:t>В соответствии с приложением 2 к извещению "ПОРЯДОК ПРЕДОСТАВЛЕНИЯ ОБЕСПЕЧЕНИЯ ЗАЯВОК НА УЧАСТИЕ В ЗАКУПКЕ"</w:t>
            </w:r>
            <w:r w:rsidRPr="00DD7CA8">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40701810003493000285</w:t>
            </w:r>
          </w:p>
          <w:p w:rsidR="00FB5146" w:rsidRDefault="00FB5146" w:rsidP="00FB5146">
            <w:r>
              <w:t>"Номер лицевого счёта" </w:t>
            </w:r>
            <w:r w:rsidRPr="00847EF6">
              <w:t>926511130</w:t>
            </w:r>
          </w:p>
          <w:p w:rsidR="00FB5146" w:rsidRDefault="00FB5146" w:rsidP="00FB5146">
            <w:r>
              <w:t>"БИК" </w:t>
            </w:r>
            <w:r w:rsidRPr="00847EF6">
              <w:t>040349001</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исполнения контракта</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исполнения контракта</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исполнения контракта</w:t>
            </w:r>
          </w:p>
        </w:tc>
        <w:tc>
          <w:tcPr>
            <w:tcW w:w="5272" w:type="dxa"/>
            <w:tcBorders>
              <w:top w:val="nil"/>
              <w:left w:val="nil"/>
              <w:bottom w:val="nil"/>
              <w:right w:val="nil"/>
            </w:tcBorders>
          </w:tcPr>
          <w:p w:rsidR="00FB5146" w:rsidRPr="00847EF6" w:rsidRDefault="00FB5146" w:rsidP="00FB5146">
            <w:pPr>
              <w:rPr>
                <w:lang w:val="en-US"/>
              </w:rPr>
            </w:pPr>
            <w:r w:rsidRPr="00847EF6">
              <w:t>3873.00</w:t>
            </w:r>
            <w:r w:rsidR="008F49AC">
              <w:t xml:space="preserve"> Российский рубль</w:t>
            </w:r>
            <w:r>
              <w:rPr>
                <w:lang w:val="en-US"/>
              </w:rPr>
              <w:t xml:space="preserve"> </w:t>
            </w:r>
            <w:r w:rsidR="001A6A2C">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предоставления обеспечения исполнения контракта, требования к обеспечению, информация о банковском сопровождении контракта</w:t>
            </w:r>
          </w:p>
        </w:tc>
        <w:tc>
          <w:tcPr>
            <w:tcW w:w="5272" w:type="dxa"/>
            <w:tcBorders>
              <w:top w:val="nil"/>
              <w:left w:val="nil"/>
              <w:bottom w:val="nil"/>
              <w:right w:val="nil"/>
            </w:tcBorders>
          </w:tcPr>
          <w:p w:rsidR="00FB5146" w:rsidRPr="00847EF6" w:rsidRDefault="00FB5146" w:rsidP="00FB5146">
            <w:pPr>
              <w:rPr>
                <w:lang w:val="en-US"/>
              </w:rPr>
            </w:pPr>
            <w:r w:rsidRPr="00847EF6">
              <w:t>В соответствии с приложением 3 к извещению "ПОРЯДОК ПРЕДОСТАВЛЕНИЯ ОБЕСПЕЧЕНИЯ ИСПОЛНЕНИЯ КОНТРАКТА, ГАРАНТИЙНЫХ ОБЯЗАТЕЛЬСТВ".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44-ФЗ. Банковское сопровождение контракта не предусмотрено</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40701810003493000285</w:t>
            </w:r>
          </w:p>
          <w:p w:rsidR="00FB5146" w:rsidRDefault="00FB5146" w:rsidP="00FB5146">
            <w:r>
              <w:t>"Номер лицевого счёта" </w:t>
            </w:r>
            <w:r w:rsidRPr="00847EF6">
              <w:t>926511130</w:t>
            </w:r>
          </w:p>
          <w:p w:rsidR="00FB5146" w:rsidRDefault="00FB5146" w:rsidP="00FB5146">
            <w:r>
              <w:t>"БИК" </w:t>
            </w:r>
            <w:r w:rsidRPr="00847EF6">
              <w:t>040349001</w:t>
            </w:r>
          </w:p>
        </w:tc>
      </w:tr>
      <w:tr w:rsidR="003A2E9B" w:rsidTr="003A2E9B">
        <w:trPr>
          <w:jc w:val="center"/>
        </w:trPr>
        <w:tc>
          <w:tcPr>
            <w:tcW w:w="4877" w:type="dxa"/>
            <w:tcBorders>
              <w:top w:val="nil"/>
              <w:left w:val="nil"/>
              <w:bottom w:val="nil"/>
              <w:right w:val="nil"/>
            </w:tcBorders>
          </w:tcPr>
          <w:p w:rsidR="003A2E9B" w:rsidRPr="008F49AC" w:rsidRDefault="003A2E9B">
            <w:pPr>
              <w:rPr>
                <w:b/>
              </w:rPr>
            </w:pPr>
            <w:r w:rsidRPr="008F49AC">
              <w:rPr>
                <w:b/>
              </w:rPr>
              <w:t>Информация о банковском и (или) казначейском сопровождении контракта</w:t>
            </w:r>
          </w:p>
        </w:tc>
        <w:tc>
          <w:tcPr>
            <w:tcW w:w="5272" w:type="dxa"/>
            <w:tcBorders>
              <w:top w:val="nil"/>
              <w:left w:val="nil"/>
              <w:bottom w:val="nil"/>
              <w:right w:val="nil"/>
            </w:tcBorders>
          </w:tcPr>
          <w:p w:rsidR="003A2E9B" w:rsidRDefault="003A2E9B"/>
        </w:tc>
      </w:tr>
      <w:tr w:rsidR="003A2E9B" w:rsidTr="003A2E9B">
        <w:trPr>
          <w:jc w:val="center"/>
        </w:trPr>
        <w:tc>
          <w:tcPr>
            <w:tcW w:w="4877" w:type="dxa"/>
            <w:tcBorders>
              <w:top w:val="nil"/>
              <w:left w:val="nil"/>
              <w:bottom w:val="nil"/>
              <w:right w:val="nil"/>
            </w:tcBorders>
          </w:tcPr>
          <w:p w:rsidR="003A2E9B" w:rsidRPr="003A2E9B" w:rsidRDefault="003A2E9B">
            <w:r w:rsidRPr="003A2E9B">
              <w:t xml:space="preserve">Банковское или казначейское сопровождение контракта не требуется </w:t>
            </w:r>
          </w:p>
        </w:tc>
        <w:tc>
          <w:tcPr>
            <w:tcW w:w="5272" w:type="dxa"/>
            <w:tcBorders>
              <w:top w:val="nil"/>
              <w:left w:val="nil"/>
              <w:bottom w:val="nil"/>
              <w:right w:val="nil"/>
            </w:tcBorders>
          </w:tcPr>
          <w:p w:rsidR="003A2E9B" w:rsidRPr="003A2E9B" w:rsidRDefault="003A2E9B"/>
        </w:tc>
      </w:tr>
    </w:tbl>
    <w:p w:rsidR="00911B87" w:rsidRPr="00DD7CA8" w:rsidRDefault="00911B87" w:rsidP="00911B87"/>
    <w:p w:rsidR="00324540" w:rsidRPr="00DD7CA8" w:rsidRDefault="00324540" w:rsidP="00911B87"/>
    <w:p w:rsidR="00324540" w:rsidRDefault="00324540" w:rsidP="00911B87"/>
    <w:p w:rsidR="00603D71" w:rsidRPr="00324540" w:rsidRDefault="00603D71" w:rsidP="00911B87">
      <w:pPr>
        <w:sectPr w:rsidR="00603D71" w:rsidRPr="00324540" w:rsidSect="00760115">
          <w:pgSz w:w="11906" w:h="16838"/>
          <w:pgMar w:top="851" w:right="737" w:bottom="851" w:left="1134" w:header="709" w:footer="709" w:gutter="0"/>
          <w:cols w:space="708"/>
          <w:docGrid w:linePitch="360"/>
        </w:sectPr>
      </w:pPr>
    </w:p>
    <w:p w:rsidR="00CC0263" w:rsidRDefault="00CC0263" w:rsidP="00FB5146"/>
    <w:p w:rsidR="00FB5146" w:rsidRDefault="00FB5146" w:rsidP="00FB5146"/>
    <w:tbl>
      <w:tblPr>
        <w:tblW w:w="5000" w:type="pct"/>
        <w:jc w:val="center"/>
        <w:tblCellMar>
          <w:left w:w="0" w:type="dxa"/>
          <w:right w:w="0" w:type="dxa"/>
        </w:tblCellMar>
        <w:tblLook w:val="04A0" w:firstRow="1" w:lastRow="0" w:firstColumn="1" w:lastColumn="0" w:noHBand="0" w:noVBand="1"/>
      </w:tblPr>
      <w:tblGrid>
        <w:gridCol w:w="15136"/>
      </w:tblGrid>
      <w:tr w:rsidR="00FB5146" w:rsidTr="00FB5146">
        <w:trPr>
          <w:jc w:val="center"/>
        </w:trPr>
        <w:tc>
          <w:tcPr>
            <w:tcW w:w="0" w:type="auto"/>
            <w:tcBorders>
              <w:top w:val="nil"/>
              <w:left w:val="nil"/>
              <w:bottom w:val="nil"/>
              <w:right w:val="nil"/>
            </w:tcBorders>
          </w:tcPr>
          <w:p w:rsidR="00FB5146" w:rsidRDefault="00FB5146" w:rsidP="00FB5146">
            <w:r>
              <w:rPr>
                <w:b/>
                <w:bCs/>
              </w:rPr>
              <w:t>Объект закупки</w:t>
            </w:r>
          </w:p>
        </w:tc>
      </w:tr>
      <w:tr w:rsidR="00FB5146" w:rsidTr="00FB5146">
        <w:trPr>
          <w:jc w:val="center"/>
        </w:trPr>
        <w:tc>
          <w:tcPr>
            <w:tcW w:w="0" w:type="auto"/>
            <w:tcBorders>
              <w:top w:val="nil"/>
              <w:left w:val="nil"/>
              <w:bottom w:val="nil"/>
              <w:right w:val="nil"/>
            </w:tcBorders>
          </w:tcPr>
          <w:p w:rsidR="00FB5146" w:rsidRDefault="00FB5146" w:rsidP="00FB5146">
            <w:pPr>
              <w:jc w:val="right"/>
            </w:pPr>
            <w:r>
              <w:t>Российский рубль</w:t>
            </w:r>
          </w:p>
        </w:tc>
      </w:tr>
    </w:tbl>
    <w:p w:rsidR="00FB5146" w:rsidRDefault="00FB5146" w:rsidP="00FB5146">
      <w:pPr>
        <w:rPr>
          <w:vanish/>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2255"/>
        <w:gridCol w:w="2255"/>
        <w:gridCol w:w="1361"/>
        <w:gridCol w:w="1361"/>
        <w:gridCol w:w="1553"/>
        <w:gridCol w:w="2255"/>
        <w:gridCol w:w="1590"/>
        <w:gridCol w:w="1016"/>
        <w:gridCol w:w="569"/>
        <w:gridCol w:w="937"/>
      </w:tblGrid>
      <w:tr w:rsidR="00FB5146" w:rsidRPr="00407935" w:rsidTr="00956076">
        <w:tc>
          <w:tcPr>
            <w:tcW w:w="513"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Наименование товара, работ, услуг</w:t>
            </w:r>
          </w:p>
        </w:tc>
        <w:tc>
          <w:tcPr>
            <w:tcW w:w="387"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Код позиции КТРУ</w:t>
            </w:r>
          </w:p>
        </w:tc>
        <w:tc>
          <w:tcPr>
            <w:tcW w:w="1950" w:type="pct"/>
            <w:gridSpan w:val="3"/>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Характеристики товара, работы, услуги</w:t>
            </w:r>
          </w:p>
        </w:tc>
        <w:tc>
          <w:tcPr>
            <w:tcW w:w="509"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Заказчик</w:t>
            </w:r>
          </w:p>
          <w:p w:rsidR="00FB5146" w:rsidRPr="003A2E9B" w:rsidRDefault="00FB5146" w:rsidP="000F421A">
            <w:pPr>
              <w:jc w:val="center"/>
              <w:rPr>
                <w:sz w:val="20"/>
                <w:szCs w:val="20"/>
                <w:lang w:val="en-US"/>
              </w:rPr>
            </w:pPr>
          </w:p>
        </w:tc>
        <w:tc>
          <w:tcPr>
            <w:tcW w:w="411"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Единица измерения</w:t>
            </w:r>
          </w:p>
        </w:tc>
        <w:tc>
          <w:tcPr>
            <w:tcW w:w="483"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Количество</w:t>
            </w:r>
          </w:p>
        </w:tc>
        <w:tc>
          <w:tcPr>
            <w:tcW w:w="261"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 xml:space="preserve">Цена за </w:t>
            </w:r>
            <w:proofErr w:type="spellStart"/>
            <w:proofErr w:type="gramStart"/>
            <w:r w:rsidRPr="00407935">
              <w:rPr>
                <w:sz w:val="20"/>
                <w:szCs w:val="20"/>
              </w:rPr>
              <w:t>ед.изм</w:t>
            </w:r>
            <w:proofErr w:type="spellEnd"/>
            <w:proofErr w:type="gramEnd"/>
          </w:p>
        </w:tc>
        <w:tc>
          <w:tcPr>
            <w:tcW w:w="485"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Стоимость</w:t>
            </w:r>
          </w:p>
        </w:tc>
      </w:tr>
      <w:tr w:rsidR="00FB5146" w:rsidRPr="00407935" w:rsidTr="00956076">
        <w:trPr>
          <w:trHeight w:val="1045"/>
        </w:trPr>
        <w:tc>
          <w:tcPr>
            <w:tcW w:w="513"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p>
        </w:tc>
        <w:tc>
          <w:tcPr>
            <w:tcW w:w="387"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Наименование характеристики</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Значение характеристики</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Единица измерения характеристики</w:t>
            </w:r>
          </w:p>
        </w:tc>
        <w:tc>
          <w:tcPr>
            <w:tcW w:w="509"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411"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483"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261"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485"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r>
      <w:tr w:rsidR="00FB5146" w:rsidRPr="00407935" w:rsidTr="00956076">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летнее экологического класса не ниже К5 (розничная поставка)</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19.20.21.315-00002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Экологический класс</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Не</w:t>
            </w:r>
            <w:proofErr w:type="spellEnd"/>
            <w:r w:rsidRPr="00407935">
              <w:rPr>
                <w:sz w:val="20"/>
                <w:szCs w:val="20"/>
                <w:lang w:val="en-US"/>
              </w:rPr>
              <w:t xml:space="preserve"> </w:t>
            </w:r>
            <w:proofErr w:type="spellStart"/>
            <w:r w:rsidRPr="00407935">
              <w:rPr>
                <w:sz w:val="20"/>
                <w:szCs w:val="20"/>
                <w:lang w:val="en-US"/>
              </w:rPr>
              <w:t>ниже</w:t>
            </w:r>
            <w:proofErr w:type="spellEnd"/>
            <w:r w:rsidRPr="00407935">
              <w:rPr>
                <w:sz w:val="20"/>
                <w:szCs w:val="20"/>
                <w:lang w:val="en-US"/>
              </w:rPr>
              <w:t xml:space="preserve"> К5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DD7CA8" w:rsidRDefault="00FB5146" w:rsidP="00FB5146">
            <w:pPr>
              <w:rPr>
                <w:sz w:val="20"/>
                <w:szCs w:val="20"/>
              </w:rPr>
            </w:pPr>
            <w:r w:rsidRPr="00407935">
              <w:rPr>
                <w:sz w:val="20"/>
                <w:szCs w:val="20"/>
              </w:rPr>
              <w:t>МУНИЦИПАЛЬНОЕ КАЗЕННОЕ УЧРЕЖДЕНИЕ "АВАРИЙНО-СПАСАТЕЛЬНЫЙ ОТРЯД ТЕМРЮКСКОГО РАЙОНА" МУНИЦИПАЛЬНОГО ОБРАЗОВАНИЯ ТЕМРЮКСКИЙ РАЙОН</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4 500.00</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51.64</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232 380.00</w:t>
            </w:r>
          </w:p>
        </w:tc>
      </w:tr>
      <w:tr w:rsidR="00FB5146" w:rsidRPr="00407935" w:rsidTr="00956076">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летнее экологического класса не ниже К5 (розничная поставка)</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19.20.21.315-00002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Тип топлива дизельного</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Летнее</w:t>
            </w:r>
            <w:proofErr w:type="spellEnd"/>
            <w:r w:rsidRPr="00407935">
              <w:rPr>
                <w:sz w:val="20"/>
                <w:szCs w:val="20"/>
                <w:lang w:val="en-US"/>
              </w:rPr>
              <w:t xml:space="preserve">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DD7CA8" w:rsidRDefault="00FB5146" w:rsidP="00FB5146">
            <w:pPr>
              <w:rPr>
                <w:sz w:val="20"/>
                <w:szCs w:val="20"/>
              </w:rPr>
            </w:pPr>
            <w:r w:rsidRPr="00407935">
              <w:rPr>
                <w:sz w:val="20"/>
                <w:szCs w:val="20"/>
              </w:rPr>
              <w:t>МУНИЦИПАЛЬНОЕ КАЗЕННОЕ УЧРЕЖДЕНИЕ "АВАРИЙНО-СПАСАТЕЛЬНЫЙ ОТРЯД ТЕМРЮКСКОГО РАЙОНА" МУНИЦИПАЛЬНОГО ОБРАЗОВАНИЯ ТЕМРЮКСКИЙ РАЙОН</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4 500.00</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51.64</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232 380.00</w:t>
            </w:r>
          </w:p>
        </w:tc>
      </w:tr>
      <w:tr w:rsidR="00FB5146" w:rsidRPr="00407935" w:rsidTr="00956076">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летнее экологического класса не ниже К5 (розничная поставка)</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19.20.21.315-00002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Сорт/класс топлива</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Не</w:t>
            </w:r>
            <w:proofErr w:type="spellEnd"/>
            <w:r w:rsidRPr="00407935">
              <w:rPr>
                <w:sz w:val="20"/>
                <w:szCs w:val="20"/>
                <w:lang w:val="en-US"/>
              </w:rPr>
              <w:t xml:space="preserve"> </w:t>
            </w:r>
            <w:proofErr w:type="spellStart"/>
            <w:r w:rsidRPr="00407935">
              <w:rPr>
                <w:sz w:val="20"/>
                <w:szCs w:val="20"/>
                <w:lang w:val="en-US"/>
              </w:rPr>
              <w:t>ниже</w:t>
            </w:r>
            <w:proofErr w:type="spellEnd"/>
            <w:r w:rsidRPr="00407935">
              <w:rPr>
                <w:sz w:val="20"/>
                <w:szCs w:val="20"/>
                <w:lang w:val="en-US"/>
              </w:rPr>
              <w:t xml:space="preserve"> C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DD7CA8" w:rsidRDefault="00FB5146" w:rsidP="00FB5146">
            <w:pPr>
              <w:rPr>
                <w:sz w:val="20"/>
                <w:szCs w:val="20"/>
              </w:rPr>
            </w:pPr>
            <w:r w:rsidRPr="00407935">
              <w:rPr>
                <w:sz w:val="20"/>
                <w:szCs w:val="20"/>
              </w:rPr>
              <w:t>МУНИЦИПАЛЬНОЕ КАЗЕННОЕ УЧРЕЖДЕНИЕ "АВАРИЙНО-СПАСАТЕЛЬНЫЙ ОТРЯД ТЕМРЮКСКОГО РАЙОНА" МУНИЦИПАЛЬНОГО ОБРАЗОВАНИЯ ТЕМРЮКСКИЙ РАЙОН</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4 500.00</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51.64</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232 380.00</w:t>
            </w:r>
          </w:p>
        </w:tc>
      </w:tr>
      <w:tr w:rsidR="00FB5146" w:rsidRPr="00407935" w:rsidTr="00956076">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межсезонное экологического класса не ниже К5 (розничная поставка)</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19.20.21.345-00002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Экологический класс</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Не</w:t>
            </w:r>
            <w:proofErr w:type="spellEnd"/>
            <w:r w:rsidRPr="00407935">
              <w:rPr>
                <w:sz w:val="20"/>
                <w:szCs w:val="20"/>
                <w:lang w:val="en-US"/>
              </w:rPr>
              <w:t xml:space="preserve"> </w:t>
            </w:r>
            <w:proofErr w:type="spellStart"/>
            <w:r w:rsidRPr="00407935">
              <w:rPr>
                <w:sz w:val="20"/>
                <w:szCs w:val="20"/>
                <w:lang w:val="en-US"/>
              </w:rPr>
              <w:t>ниже</w:t>
            </w:r>
            <w:proofErr w:type="spellEnd"/>
            <w:r w:rsidRPr="00407935">
              <w:rPr>
                <w:sz w:val="20"/>
                <w:szCs w:val="20"/>
                <w:lang w:val="en-US"/>
              </w:rPr>
              <w:t xml:space="preserve"> К5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DD7CA8" w:rsidRDefault="00FB5146" w:rsidP="00FB5146">
            <w:pPr>
              <w:rPr>
                <w:sz w:val="20"/>
                <w:szCs w:val="20"/>
              </w:rPr>
            </w:pPr>
            <w:r w:rsidRPr="00407935">
              <w:rPr>
                <w:sz w:val="20"/>
                <w:szCs w:val="20"/>
              </w:rPr>
              <w:t>МУНИЦИПАЛЬНОЕ БЮДЖЕТНОЕ УЧРЕЖДЕНИЕ ТЕМРЮКСКОГО ГОРОДСКОГО ПОСЕЛЕНИЯ ТЕМРЮКСКОГО РАЙОНА "ОБЩЕСТВЕННО-СОЦИАЛЬНЫЙ ЦЕНТР"</w:t>
            </w:r>
            <w:r w:rsidRPr="00DD7CA8">
              <w:rPr>
                <w:sz w:val="20"/>
                <w:szCs w:val="20"/>
              </w:rPr>
              <w:t xml:space="preserve">; </w:t>
            </w:r>
            <w:r w:rsidRPr="00407935">
              <w:rPr>
                <w:sz w:val="20"/>
                <w:szCs w:val="20"/>
              </w:rPr>
              <w:t>МУНИЦИПАЛЬНОЕ БЮДЖЕТНОЕ УЧРЕЖДЕНИЕ КУЛЬТУРЫ "РАЙОННЫЙ ДОМ КУЛЬТУРЫ" МУНИЦИПАЛЬНОГО ОБРАЗОВАНИЯ ТЕМРЮКСКИЙ РАЙОН</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50 700.00</w:t>
            </w:r>
            <w:r w:rsidR="00FB5146">
              <w:rPr>
                <w:sz w:val="20"/>
                <w:szCs w:val="20"/>
                <w:lang w:val="en-US"/>
              </w:rPr>
              <w:t xml:space="preserve">; </w:t>
            </w:r>
            <w:r w:rsidRPr="00407935">
              <w:rPr>
                <w:sz w:val="20"/>
                <w:szCs w:val="20"/>
              </w:rPr>
              <w:t>1 500.00</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51.64</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2 695 608.00</w:t>
            </w:r>
          </w:p>
        </w:tc>
      </w:tr>
      <w:tr w:rsidR="00FB5146" w:rsidRPr="00407935" w:rsidTr="00956076">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межсезонное экологического класса не ниже К5 (розничная поставка)</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19.20.21.345-00002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Тип топлива дизельного</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Межсезонное</w:t>
            </w:r>
            <w:proofErr w:type="spellEnd"/>
            <w:r w:rsidRPr="00407935">
              <w:rPr>
                <w:sz w:val="20"/>
                <w:szCs w:val="20"/>
                <w:lang w:val="en-US"/>
              </w:rPr>
              <w:t xml:space="preserve">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DD7CA8" w:rsidRDefault="00FB5146" w:rsidP="00FB5146">
            <w:pPr>
              <w:rPr>
                <w:sz w:val="20"/>
                <w:szCs w:val="20"/>
              </w:rPr>
            </w:pPr>
            <w:r w:rsidRPr="00407935">
              <w:rPr>
                <w:sz w:val="20"/>
                <w:szCs w:val="20"/>
              </w:rPr>
              <w:t>МУНИЦИПАЛЬНОЕ БЮДЖЕТНОЕ УЧРЕЖДЕНИЕ ТЕМРЮКСКОГО ГОРОДСКОГО ПОСЕЛЕНИЯ ТЕМРЮКСКОГО РАЙОНА "ОБЩЕСТВЕННО-СОЦИАЛЬНЫЙ ЦЕНТР"</w:t>
            </w:r>
            <w:r w:rsidRPr="00DD7CA8">
              <w:rPr>
                <w:sz w:val="20"/>
                <w:szCs w:val="20"/>
              </w:rPr>
              <w:t xml:space="preserve">; </w:t>
            </w:r>
            <w:r w:rsidRPr="00407935">
              <w:rPr>
                <w:sz w:val="20"/>
                <w:szCs w:val="20"/>
              </w:rPr>
              <w:t>МУНИЦИПАЛЬНОЕ БЮДЖЕТНОЕ УЧРЕЖДЕНИЕ КУЛЬТУРЫ "РАЙОННЫЙ ДОМ КУЛЬТУРЫ" МУНИЦИПАЛЬНОГО ОБРАЗОВАНИЯ ТЕМРЮКСКИЙ РАЙОН</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50 700.00</w:t>
            </w:r>
            <w:r w:rsidR="00FB5146">
              <w:rPr>
                <w:sz w:val="20"/>
                <w:szCs w:val="20"/>
                <w:lang w:val="en-US"/>
              </w:rPr>
              <w:t xml:space="preserve">; </w:t>
            </w:r>
            <w:r w:rsidRPr="00407935">
              <w:rPr>
                <w:sz w:val="20"/>
                <w:szCs w:val="20"/>
              </w:rPr>
              <w:t>1 500.00</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51.64</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2 695 608.00</w:t>
            </w:r>
          </w:p>
        </w:tc>
      </w:tr>
      <w:tr w:rsidR="00FB5146" w:rsidRPr="00407935" w:rsidTr="00956076">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межсезонное экологического класса не ниже К5 (розничная поставка)</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19.20.21.345-00002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Сорт/класс топлива</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Не</w:t>
            </w:r>
            <w:proofErr w:type="spellEnd"/>
            <w:r w:rsidRPr="00407935">
              <w:rPr>
                <w:sz w:val="20"/>
                <w:szCs w:val="20"/>
                <w:lang w:val="en-US"/>
              </w:rPr>
              <w:t xml:space="preserve"> </w:t>
            </w:r>
            <w:proofErr w:type="spellStart"/>
            <w:r w:rsidRPr="00407935">
              <w:rPr>
                <w:sz w:val="20"/>
                <w:szCs w:val="20"/>
                <w:lang w:val="en-US"/>
              </w:rPr>
              <w:t>ниже</w:t>
            </w:r>
            <w:proofErr w:type="spellEnd"/>
            <w:r w:rsidRPr="00407935">
              <w:rPr>
                <w:sz w:val="20"/>
                <w:szCs w:val="20"/>
                <w:lang w:val="en-US"/>
              </w:rPr>
              <w:t xml:space="preserve"> E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DD7CA8" w:rsidRDefault="00FB5146" w:rsidP="00FB5146">
            <w:pPr>
              <w:rPr>
                <w:sz w:val="20"/>
                <w:szCs w:val="20"/>
              </w:rPr>
            </w:pPr>
            <w:r w:rsidRPr="00407935">
              <w:rPr>
                <w:sz w:val="20"/>
                <w:szCs w:val="20"/>
              </w:rPr>
              <w:t>МУНИЦИПАЛЬНОЕ БЮДЖЕТНОЕ УЧРЕЖДЕНИЕ ТЕМРЮКСКОГО ГОРОДСКОГО ПОСЕЛЕНИЯ ТЕМРЮКСКОГО РАЙОНА "ОБЩЕСТВЕННО-СОЦИАЛЬНЫЙ ЦЕНТР"</w:t>
            </w:r>
            <w:r w:rsidRPr="00DD7CA8">
              <w:rPr>
                <w:sz w:val="20"/>
                <w:szCs w:val="20"/>
              </w:rPr>
              <w:t xml:space="preserve">; </w:t>
            </w:r>
            <w:r w:rsidRPr="00407935">
              <w:rPr>
                <w:sz w:val="20"/>
                <w:szCs w:val="20"/>
              </w:rPr>
              <w:t>МУНИЦИПАЛЬНОЕ БЮДЖЕТНОЕ УЧРЕЖДЕНИЕ КУЛЬТУРЫ "РАЙОННЫЙ ДОМ КУЛЬТУРЫ" МУНИЦИПАЛЬНОГО ОБРАЗОВАНИЯ ТЕМРЮКСКИЙ РАЙОН</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50 700.00</w:t>
            </w:r>
            <w:r w:rsidR="00FB5146">
              <w:rPr>
                <w:sz w:val="20"/>
                <w:szCs w:val="20"/>
                <w:lang w:val="en-US"/>
              </w:rPr>
              <w:t xml:space="preserve">; </w:t>
            </w:r>
            <w:r w:rsidRPr="00407935">
              <w:rPr>
                <w:sz w:val="20"/>
                <w:szCs w:val="20"/>
              </w:rPr>
              <w:t>1 500.00</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51.64</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2 695 608.00</w:t>
            </w:r>
          </w:p>
        </w:tc>
      </w:tr>
    </w:tbl>
    <w:p w:rsidR="00600F20" w:rsidRPr="00553F98" w:rsidRDefault="00553F98" w:rsidP="00553F98">
      <w:pPr>
        <w:pStyle w:val="a4"/>
        <w:spacing w:before="0" w:beforeAutospacing="0" w:after="0" w:afterAutospacing="0"/>
        <w:jc w:val="right"/>
        <w:rPr>
          <w:color w:val="000000"/>
          <w:sz w:val="20"/>
          <w:szCs w:val="20"/>
        </w:rPr>
      </w:pPr>
      <w:r>
        <w:rPr>
          <w:color w:val="000000"/>
          <w:sz w:val="22"/>
          <w:szCs w:val="22"/>
          <w:shd w:val="clear" w:color="auto" w:fill="FFFFFF"/>
        </w:rPr>
        <w:t>Итого: </w:t>
      </w:r>
      <w:r w:rsidR="00BE7A71" w:rsidRPr="00553F98">
        <w:rPr>
          <w:sz w:val="22"/>
          <w:szCs w:val="22"/>
          <w:shd w:val="clear" w:color="auto" w:fill="FFFFFF"/>
        </w:rPr>
        <w:t>2 927 988,00</w:t>
      </w:r>
      <w:r>
        <w:rPr>
          <w:color w:val="000000"/>
          <w:sz w:val="22"/>
          <w:szCs w:val="22"/>
          <w:shd w:val="clear" w:color="auto" w:fill="FFFFFF"/>
        </w:rPr>
        <w:t> Российский рубль</w:t>
      </w:r>
    </w:p>
    <w:p w:rsidR="00807322" w:rsidRDefault="00807322" w:rsidP="00FB5146">
      <w:pPr>
        <w:pStyle w:val="a4"/>
        <w:spacing w:before="0" w:beforeAutospacing="0" w:after="0" w:afterAutospacing="0"/>
        <w:rPr>
          <w:color w:val="000000"/>
          <w:sz w:val="20"/>
          <w:szCs w:val="20"/>
          <w:lang w:val="en-US"/>
        </w:rPr>
      </w:pPr>
    </w:p>
    <w:p w:rsidR="00CC0263" w:rsidRDefault="00CC0263" w:rsidP="00FB5146">
      <w:pPr>
        <w:pStyle w:val="a4"/>
        <w:spacing w:before="0" w:beforeAutospacing="0" w:after="0" w:afterAutospacing="0"/>
        <w:rPr>
          <w:color w:val="000000"/>
          <w:sz w:val="20"/>
          <w:szCs w:val="20"/>
        </w:rPr>
      </w:pPr>
    </w:p>
    <w:p w:rsidR="00FD22A5" w:rsidRPr="00CC0263" w:rsidRDefault="00FD22A5" w:rsidP="00FB5146">
      <w:pPr>
        <w:pStyle w:val="a4"/>
        <w:spacing w:before="0" w:beforeAutospacing="0" w:after="0" w:afterAutospacing="0"/>
        <w:rPr>
          <w:color w:val="000000"/>
          <w:sz w:val="20"/>
          <w:szCs w:val="20"/>
        </w:rPr>
        <w:sectPr w:rsidR="00FD22A5" w:rsidRPr="00CC0263" w:rsidSect="002034DA">
          <w:pgSz w:w="16838" w:h="11906" w:orient="landscape"/>
          <w:pgMar w:top="1134" w:right="851" w:bottom="737" w:left="851" w:header="709" w:footer="709" w:gutter="0"/>
          <w:cols w:space="708"/>
          <w:docGrid w:linePitch="360"/>
        </w:sectPr>
      </w:pPr>
    </w:p>
    <w:tbl>
      <w:tblPr>
        <w:tblW w:w="5000" w:type="pct"/>
        <w:tblLayout w:type="fixed"/>
        <w:tblCellMar>
          <w:left w:w="57" w:type="dxa"/>
          <w:right w:w="57" w:type="dxa"/>
        </w:tblCellMar>
        <w:tblLook w:val="04A0" w:firstRow="1" w:lastRow="0" w:firstColumn="1" w:lastColumn="0" w:noHBand="0" w:noVBand="1"/>
      </w:tblPr>
      <w:tblGrid>
        <w:gridCol w:w="4877"/>
        <w:gridCol w:w="5272"/>
      </w:tblGrid>
      <w:tr w:rsidR="00FB5146" w:rsidTr="007C0E21">
        <w:tc>
          <w:tcPr>
            <w:tcW w:w="10149" w:type="dxa"/>
            <w:gridSpan w:val="2"/>
            <w:tcBorders>
              <w:top w:val="nil"/>
              <w:left w:val="nil"/>
              <w:bottom w:val="nil"/>
              <w:right w:val="nil"/>
            </w:tcBorders>
          </w:tcPr>
          <w:p w:rsidR="00FB5146" w:rsidRDefault="00FB5146" w:rsidP="00FB5146">
            <w:r>
              <w:rPr>
                <w:b/>
                <w:bCs/>
              </w:rPr>
              <w:lastRenderedPageBreak/>
              <w:t>Преимущества и требования к участникам</w:t>
            </w:r>
          </w:p>
        </w:tc>
      </w:tr>
      <w:tr w:rsidR="00FB5146" w:rsidTr="007C0E21">
        <w:tc>
          <w:tcPr>
            <w:tcW w:w="4877" w:type="dxa"/>
            <w:tcBorders>
              <w:top w:val="nil"/>
              <w:left w:val="nil"/>
              <w:bottom w:val="nil"/>
              <w:right w:val="nil"/>
            </w:tcBorders>
          </w:tcPr>
          <w:p w:rsidR="00FB5146" w:rsidRDefault="00FB5146" w:rsidP="00FB5146">
            <w:r>
              <w:t>Требования к участникам</w:t>
            </w:r>
          </w:p>
        </w:tc>
        <w:tc>
          <w:tcPr>
            <w:tcW w:w="5272" w:type="dxa"/>
            <w:tcBorders>
              <w:top w:val="nil"/>
              <w:left w:val="nil"/>
              <w:bottom w:val="nil"/>
              <w:right w:val="nil"/>
            </w:tcBorders>
          </w:tcPr>
          <w:p w:rsidR="00FB5146" w:rsidRDefault="00FB5146" w:rsidP="00FB5146">
            <w:r w:rsidRPr="002A7969">
              <w:t>1</w:t>
            </w:r>
            <w:r w:rsidR="00C57573" w:rsidRPr="00C57573">
              <w:t xml:space="preserve">. </w:t>
            </w:r>
            <w:r w:rsidRPr="002A7969">
              <w:t>Единые требования к участникам (в соответствии с частью 1.1 статьи 31 Федерального закона № 44-ФЗ)</w:t>
            </w:r>
          </w:p>
          <w:p w:rsidR="00FB5146" w:rsidRPr="001C37D5" w:rsidRDefault="00FB5146" w:rsidP="00B30CE9">
            <w:r w:rsidRPr="002A7969">
              <w:t>Установлено</w:t>
            </w:r>
          </w:p>
          <w:p w:rsidR="00FB5146" w:rsidRDefault="00FB5146" w:rsidP="00FB5146">
            <w:r w:rsidRPr="002A7969">
              <w:t>2</w:t>
            </w:r>
            <w:r w:rsidR="00C57573" w:rsidRPr="00C57573">
              <w:t xml:space="preserve">. </w:t>
            </w:r>
            <w:r w:rsidRPr="002A7969">
              <w:t>Единые требования к участникам (в соответствии с частью 1 Статьи 31 Федерального закона № 44-ФЗ)</w:t>
            </w:r>
          </w:p>
          <w:p w:rsidR="00FB5146" w:rsidRPr="001C37D5" w:rsidRDefault="00FB5146" w:rsidP="00B30CE9">
            <w:r w:rsidRPr="002A7969">
              <w:tab/>
              <w:t>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w:t>
            </w:r>
            <w:proofErr w:type="gramStart"/>
            <w:r w:rsidRPr="002A7969">
              <w:t>: Не</w:t>
            </w:r>
            <w:proofErr w:type="gramEnd"/>
            <w:r w:rsidRPr="002A7969">
              <w:t xml:space="preserve"> установлены. 2. 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25BF" w:rsidRPr="001C37D5" w:rsidRDefault="007925BF" w:rsidP="00B30CE9">
            <w:pPr>
              <w:rPr>
                <w:sz w:val="4"/>
                <w:szCs w:val="4"/>
              </w:rPr>
            </w:pPr>
          </w:p>
        </w:tc>
      </w:tr>
      <w:tr w:rsidR="00FB5146" w:rsidTr="007C0E21">
        <w:tc>
          <w:tcPr>
            <w:tcW w:w="4877" w:type="dxa"/>
            <w:tcBorders>
              <w:top w:val="nil"/>
              <w:left w:val="nil"/>
              <w:bottom w:val="nil"/>
              <w:right w:val="nil"/>
            </w:tcBorders>
          </w:tcPr>
          <w:p w:rsidR="00FB5146" w:rsidRDefault="00FA5C1C" w:rsidP="00FB5146">
            <w:r w:rsidRPr="00FA5C1C">
              <w:t>Ограничения и запреты</w:t>
            </w:r>
          </w:p>
        </w:tc>
        <w:tc>
          <w:tcPr>
            <w:tcW w:w="5272" w:type="dxa"/>
            <w:tcBorders>
              <w:top w:val="nil"/>
              <w:left w:val="nil"/>
              <w:bottom w:val="nil"/>
              <w:right w:val="nil"/>
            </w:tcBorders>
          </w:tcPr>
          <w:p w:rsidR="00565AE1" w:rsidRDefault="00565AE1" w:rsidP="00B30CE9">
            <w:pPr>
              <w:rPr>
                <w:lang w:val="en-US"/>
              </w:rPr>
            </w:pPr>
            <w:r>
              <w:t>Не установлены</w:t>
            </w:r>
          </w:p>
          <w:p w:rsidR="00565AE1" w:rsidRPr="00565AE1" w:rsidRDefault="00565AE1" w:rsidP="00B30CE9">
            <w:pPr>
              <w:rPr>
                <w:sz w:val="4"/>
                <w:szCs w:val="4"/>
                <w:lang w:val="en-US"/>
              </w:rPr>
            </w:pPr>
          </w:p>
        </w:tc>
      </w:tr>
    </w:tbl>
    <w:p w:rsidR="00FD7C46" w:rsidRPr="00A222FD" w:rsidRDefault="00A222FD" w:rsidP="00A222FD">
      <w:pPr>
        <w:ind w:firstLine="709"/>
        <w:rPr>
          <w:sz w:val="28"/>
          <w:lang w:val="en-US"/>
        </w:rPr>
      </w:pPr>
      <w:r w:rsidRPr="00A222FD">
        <w:rPr>
          <w:color w:val="000000"/>
          <w:szCs w:val="22"/>
          <w:shd w:val="clear" w:color="auto" w:fill="FFFFFF"/>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p w:rsidR="00A222FD" w:rsidRPr="00FD7C46" w:rsidRDefault="00A222FD">
      <w:pPr>
        <w:rPr>
          <w:lang w:val="en-US"/>
        </w:rPr>
      </w:pPr>
    </w:p>
    <w:tbl>
      <w:tblPr>
        <w:tblW w:w="5000" w:type="pct"/>
        <w:tblLayout w:type="fixed"/>
        <w:tblCellMar>
          <w:left w:w="57" w:type="dxa"/>
          <w:right w:w="57" w:type="dxa"/>
        </w:tblCellMar>
        <w:tblLook w:val="04A0" w:firstRow="1" w:lastRow="0" w:firstColumn="1" w:lastColumn="0" w:noHBand="0" w:noVBand="1"/>
      </w:tblPr>
      <w:tblGrid>
        <w:gridCol w:w="4877"/>
        <w:gridCol w:w="5272"/>
      </w:tblGrid>
      <w:tr w:rsidR="00FB5146" w:rsidTr="007C0E21">
        <w:tc>
          <w:tcPr>
            <w:tcW w:w="4877" w:type="dxa"/>
            <w:tcBorders>
              <w:top w:val="nil"/>
              <w:left w:val="nil"/>
              <w:bottom w:val="nil"/>
              <w:right w:val="nil"/>
            </w:tcBorders>
          </w:tcPr>
          <w:p w:rsidR="00FB5146" w:rsidRDefault="00FB5146" w:rsidP="00FB5146">
            <w:r w:rsidRPr="00293382">
              <w:rPr>
                <w:b/>
                <w:bCs/>
              </w:rPr>
              <w:t>Перечень </w:t>
            </w:r>
            <w:r>
              <w:rPr>
                <w:b/>
                <w:bCs/>
              </w:rPr>
              <w:t>прикрепленных документов</w:t>
            </w:r>
          </w:p>
        </w:tc>
        <w:tc>
          <w:tcPr>
            <w:tcW w:w="5272" w:type="dxa"/>
            <w:tcBorders>
              <w:top w:val="nil"/>
              <w:left w:val="nil"/>
              <w:bottom w:val="nil"/>
              <w:right w:val="nil"/>
            </w:tcBorders>
          </w:tcPr>
          <w:p w:rsidR="007925BF" w:rsidRDefault="007925BF" w:rsidP="007925BF">
            <w:r w:rsidRPr="00A96872">
              <w:t>1</w:t>
            </w:r>
            <w:r w:rsidRPr="00DD7CA8">
              <w:t xml:space="preserve">. </w:t>
            </w:r>
            <w:r w:rsidRPr="00A96872">
              <w:t>Документация о закупке;</w:t>
            </w:r>
          </w:p>
          <w:p w:rsidR="007925BF" w:rsidRDefault="007925BF" w:rsidP="007925BF">
            <w:r w:rsidRPr="00A96872">
              <w:t>2</w:t>
            </w:r>
            <w:r w:rsidRPr="00DD7CA8">
              <w:t xml:space="preserve">. </w:t>
            </w:r>
            <w:r w:rsidRPr="00A96872">
              <w:t>Проект контракта;</w:t>
            </w:r>
          </w:p>
          <w:p w:rsidR="007925BF" w:rsidRDefault="007925BF" w:rsidP="007925BF">
            <w:r w:rsidRPr="00A96872">
              <w:t>3</w:t>
            </w:r>
            <w:r w:rsidRPr="00DD7CA8">
              <w:t xml:space="preserve">. </w:t>
            </w:r>
            <w:r w:rsidRPr="00A96872">
              <w:t>Описание объекта закупки;</w:t>
            </w:r>
          </w:p>
          <w:p w:rsidR="007925BF" w:rsidRDefault="007925BF" w:rsidP="007925BF">
            <w:r w:rsidRPr="00A96872">
              <w:t>4</w:t>
            </w:r>
            <w:r w:rsidRPr="00DD7CA8">
              <w:t xml:space="preserve">. </w:t>
            </w:r>
            <w:r w:rsidRPr="00A96872">
              <w:t>Обоснование начальной (максимальной) цены контракта;</w:t>
            </w:r>
          </w:p>
          <w:p w:rsidR="00FB5146" w:rsidRDefault="00FB5146" w:rsidP="005B53A7"/>
        </w:tc>
      </w:tr>
    </w:tbl>
    <w:p w:rsidR="00FB5146" w:rsidRPr="00DD7CA8" w:rsidRDefault="00FB5146" w:rsidP="00FB5146">
      <w:pPr>
        <w:pStyle w:val="20"/>
        <w:spacing w:before="0" w:beforeAutospacing="0" w:after="0" w:afterAutospacing="0"/>
        <w:jc w:val="center"/>
        <w:rPr>
          <w:b w:val="0"/>
          <w:bCs w:val="0"/>
        </w:rPr>
      </w:pPr>
      <w:r w:rsidRPr="00DD7CA8">
        <w:rPr>
          <w:b w:val="0"/>
          <w:bCs w:val="0"/>
        </w:rPr>
        <w:br w:type="page"/>
      </w:r>
    </w:p>
    <w:sectPr w:rsidR="00FB5146" w:rsidRPr="00DD7CA8" w:rsidSect="00760115">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B6BF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145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A6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08E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7"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8" w15:restartNumberingAfterBreak="0">
    <w:nsid w:val="FFFFFF88"/>
    <w:multiLevelType w:val="singleLevel"/>
    <w:tmpl w:val="5872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10" w15:restartNumberingAfterBreak="0">
    <w:nsid w:val="05472ECE"/>
    <w:multiLevelType w:val="multilevel"/>
    <w:tmpl w:val="BF3C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987211"/>
    <w:multiLevelType w:val="multilevel"/>
    <w:tmpl w:val="AEE6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444D72"/>
    <w:multiLevelType w:val="multilevel"/>
    <w:tmpl w:val="9B0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C60BDC"/>
    <w:multiLevelType w:val="multilevel"/>
    <w:tmpl w:val="4DF2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E540D"/>
    <w:multiLevelType w:val="hybridMultilevel"/>
    <w:tmpl w:val="2D3495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B3A2AE0"/>
    <w:multiLevelType w:val="multilevel"/>
    <w:tmpl w:val="35B2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441F6"/>
    <w:multiLevelType w:val="multilevel"/>
    <w:tmpl w:val="7FC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E4768"/>
    <w:multiLevelType w:val="multilevel"/>
    <w:tmpl w:val="278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76F0F"/>
    <w:multiLevelType w:val="multilevel"/>
    <w:tmpl w:val="C358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94E97"/>
    <w:multiLevelType w:val="multilevel"/>
    <w:tmpl w:val="79F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03A67"/>
    <w:multiLevelType w:val="multilevel"/>
    <w:tmpl w:val="730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B37D4"/>
    <w:multiLevelType w:val="multilevel"/>
    <w:tmpl w:val="E87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87D3A"/>
    <w:multiLevelType w:val="multilevel"/>
    <w:tmpl w:val="B9C4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37108"/>
    <w:multiLevelType w:val="multilevel"/>
    <w:tmpl w:val="FF38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5788D"/>
    <w:multiLevelType w:val="multilevel"/>
    <w:tmpl w:val="FEA8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E276B2"/>
    <w:multiLevelType w:val="multilevel"/>
    <w:tmpl w:val="C84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40D36"/>
    <w:multiLevelType w:val="multilevel"/>
    <w:tmpl w:val="00B0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4A0B01"/>
    <w:multiLevelType w:val="multilevel"/>
    <w:tmpl w:val="A0E2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90B33"/>
    <w:multiLevelType w:val="multilevel"/>
    <w:tmpl w:val="B46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02601"/>
    <w:multiLevelType w:val="multilevel"/>
    <w:tmpl w:val="5182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42578"/>
    <w:multiLevelType w:val="multilevel"/>
    <w:tmpl w:val="6A10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D5624"/>
    <w:multiLevelType w:val="multilevel"/>
    <w:tmpl w:val="BF92D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B5C19"/>
    <w:multiLevelType w:val="multilevel"/>
    <w:tmpl w:val="EF7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A0987"/>
    <w:multiLevelType w:val="multilevel"/>
    <w:tmpl w:val="7C7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D0BE1"/>
    <w:multiLevelType w:val="multilevel"/>
    <w:tmpl w:val="C874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75FDD"/>
    <w:multiLevelType w:val="multilevel"/>
    <w:tmpl w:val="E8B6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35"/>
  </w:num>
  <w:num w:numId="14">
    <w:abstractNumId w:val="13"/>
  </w:num>
  <w:num w:numId="15">
    <w:abstractNumId w:val="11"/>
  </w:num>
  <w:num w:numId="16">
    <w:abstractNumId w:val="23"/>
  </w:num>
  <w:num w:numId="17">
    <w:abstractNumId w:val="22"/>
  </w:num>
  <w:num w:numId="18">
    <w:abstractNumId w:val="21"/>
  </w:num>
  <w:num w:numId="19">
    <w:abstractNumId w:val="15"/>
  </w:num>
  <w:num w:numId="20">
    <w:abstractNumId w:val="19"/>
  </w:num>
  <w:num w:numId="21">
    <w:abstractNumId w:val="27"/>
  </w:num>
  <w:num w:numId="22">
    <w:abstractNumId w:val="33"/>
  </w:num>
  <w:num w:numId="23">
    <w:abstractNumId w:val="17"/>
  </w:num>
  <w:num w:numId="24">
    <w:abstractNumId w:val="20"/>
  </w:num>
  <w:num w:numId="25">
    <w:abstractNumId w:val="32"/>
  </w:num>
  <w:num w:numId="26">
    <w:abstractNumId w:val="18"/>
  </w:num>
  <w:num w:numId="27">
    <w:abstractNumId w:val="30"/>
  </w:num>
  <w:num w:numId="28">
    <w:abstractNumId w:val="25"/>
  </w:num>
  <w:num w:numId="29">
    <w:abstractNumId w:val="12"/>
  </w:num>
  <w:num w:numId="30">
    <w:abstractNumId w:val="29"/>
  </w:num>
  <w:num w:numId="31">
    <w:abstractNumId w:val="24"/>
  </w:num>
  <w:num w:numId="32">
    <w:abstractNumId w:val="26"/>
  </w:num>
  <w:num w:numId="33">
    <w:abstractNumId w:val="10"/>
  </w:num>
  <w:num w:numId="34">
    <w:abstractNumId w:val="28"/>
  </w:num>
  <w:num w:numId="35">
    <w:abstractNumId w:val="31"/>
  </w:num>
  <w:num w:numId="3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B3F"/>
    <w:rsid w:val="000014B6"/>
    <w:rsid w:val="000026D7"/>
    <w:rsid w:val="000031C3"/>
    <w:rsid w:val="00014A21"/>
    <w:rsid w:val="000150EB"/>
    <w:rsid w:val="00016CAB"/>
    <w:rsid w:val="0001709E"/>
    <w:rsid w:val="00020180"/>
    <w:rsid w:val="000211C8"/>
    <w:rsid w:val="000227CA"/>
    <w:rsid w:val="000234EE"/>
    <w:rsid w:val="00025F3D"/>
    <w:rsid w:val="00026C7A"/>
    <w:rsid w:val="00030229"/>
    <w:rsid w:val="000306C7"/>
    <w:rsid w:val="0003367D"/>
    <w:rsid w:val="0003631E"/>
    <w:rsid w:val="0003691A"/>
    <w:rsid w:val="00036DBE"/>
    <w:rsid w:val="00036FA2"/>
    <w:rsid w:val="000405B3"/>
    <w:rsid w:val="0004123D"/>
    <w:rsid w:val="00041990"/>
    <w:rsid w:val="00045F52"/>
    <w:rsid w:val="0004658E"/>
    <w:rsid w:val="000479D5"/>
    <w:rsid w:val="00047D12"/>
    <w:rsid w:val="000541AD"/>
    <w:rsid w:val="00055A9B"/>
    <w:rsid w:val="000565B9"/>
    <w:rsid w:val="00061C5F"/>
    <w:rsid w:val="00065C0D"/>
    <w:rsid w:val="000664A5"/>
    <w:rsid w:val="0006703A"/>
    <w:rsid w:val="00067B54"/>
    <w:rsid w:val="00070E62"/>
    <w:rsid w:val="000711DA"/>
    <w:rsid w:val="00072740"/>
    <w:rsid w:val="00073DF7"/>
    <w:rsid w:val="00073DFF"/>
    <w:rsid w:val="00076C97"/>
    <w:rsid w:val="00077B76"/>
    <w:rsid w:val="000812F3"/>
    <w:rsid w:val="00082962"/>
    <w:rsid w:val="00084C7A"/>
    <w:rsid w:val="0008586D"/>
    <w:rsid w:val="000909EE"/>
    <w:rsid w:val="00090AE3"/>
    <w:rsid w:val="000935D7"/>
    <w:rsid w:val="00093FF9"/>
    <w:rsid w:val="0009568A"/>
    <w:rsid w:val="00095DD5"/>
    <w:rsid w:val="00097299"/>
    <w:rsid w:val="00097881"/>
    <w:rsid w:val="000A24FF"/>
    <w:rsid w:val="000A6CD0"/>
    <w:rsid w:val="000A7E4A"/>
    <w:rsid w:val="000B2C0D"/>
    <w:rsid w:val="000B3A1E"/>
    <w:rsid w:val="000B3FD9"/>
    <w:rsid w:val="000B63DD"/>
    <w:rsid w:val="000C059D"/>
    <w:rsid w:val="000C1199"/>
    <w:rsid w:val="000C7B57"/>
    <w:rsid w:val="000D1B3D"/>
    <w:rsid w:val="000D2445"/>
    <w:rsid w:val="000D2AE3"/>
    <w:rsid w:val="000D6AC5"/>
    <w:rsid w:val="000D6CFB"/>
    <w:rsid w:val="000D7B04"/>
    <w:rsid w:val="000E249C"/>
    <w:rsid w:val="000E3ED9"/>
    <w:rsid w:val="000E3EF2"/>
    <w:rsid w:val="000E5574"/>
    <w:rsid w:val="000E5E54"/>
    <w:rsid w:val="000E6070"/>
    <w:rsid w:val="000E740B"/>
    <w:rsid w:val="000F18E5"/>
    <w:rsid w:val="000F1E83"/>
    <w:rsid w:val="000F2B4E"/>
    <w:rsid w:val="000F421A"/>
    <w:rsid w:val="000F6997"/>
    <w:rsid w:val="000F771F"/>
    <w:rsid w:val="000F7B74"/>
    <w:rsid w:val="0010018B"/>
    <w:rsid w:val="00101712"/>
    <w:rsid w:val="00102DA7"/>
    <w:rsid w:val="00103025"/>
    <w:rsid w:val="001050C4"/>
    <w:rsid w:val="001051AC"/>
    <w:rsid w:val="00105F45"/>
    <w:rsid w:val="00106EF2"/>
    <w:rsid w:val="00106FBF"/>
    <w:rsid w:val="00107E3F"/>
    <w:rsid w:val="0011140C"/>
    <w:rsid w:val="00112071"/>
    <w:rsid w:val="00112835"/>
    <w:rsid w:val="00112CFC"/>
    <w:rsid w:val="0011313A"/>
    <w:rsid w:val="0011393D"/>
    <w:rsid w:val="00114A9C"/>
    <w:rsid w:val="0011508E"/>
    <w:rsid w:val="00115D01"/>
    <w:rsid w:val="001168A3"/>
    <w:rsid w:val="00117E83"/>
    <w:rsid w:val="0012722B"/>
    <w:rsid w:val="001304B6"/>
    <w:rsid w:val="00130CFB"/>
    <w:rsid w:val="00132290"/>
    <w:rsid w:val="00132741"/>
    <w:rsid w:val="00133114"/>
    <w:rsid w:val="001341CF"/>
    <w:rsid w:val="00135E54"/>
    <w:rsid w:val="00137843"/>
    <w:rsid w:val="00141C6C"/>
    <w:rsid w:val="0014290F"/>
    <w:rsid w:val="00144C5A"/>
    <w:rsid w:val="0014647A"/>
    <w:rsid w:val="001518D9"/>
    <w:rsid w:val="00154515"/>
    <w:rsid w:val="00154754"/>
    <w:rsid w:val="00154A16"/>
    <w:rsid w:val="0015529D"/>
    <w:rsid w:val="001558D6"/>
    <w:rsid w:val="00157017"/>
    <w:rsid w:val="001604E9"/>
    <w:rsid w:val="00160FE3"/>
    <w:rsid w:val="00161129"/>
    <w:rsid w:val="001623B1"/>
    <w:rsid w:val="001626CC"/>
    <w:rsid w:val="00163A8D"/>
    <w:rsid w:val="001666FF"/>
    <w:rsid w:val="0017000F"/>
    <w:rsid w:val="0017115D"/>
    <w:rsid w:val="00173B5F"/>
    <w:rsid w:val="00175674"/>
    <w:rsid w:val="0017651C"/>
    <w:rsid w:val="00176EA2"/>
    <w:rsid w:val="00181A39"/>
    <w:rsid w:val="00181DD5"/>
    <w:rsid w:val="001829D3"/>
    <w:rsid w:val="00183CFD"/>
    <w:rsid w:val="001847E2"/>
    <w:rsid w:val="00184919"/>
    <w:rsid w:val="00184E08"/>
    <w:rsid w:val="00187168"/>
    <w:rsid w:val="00192043"/>
    <w:rsid w:val="00192075"/>
    <w:rsid w:val="0019494A"/>
    <w:rsid w:val="00194FAE"/>
    <w:rsid w:val="00195972"/>
    <w:rsid w:val="00196EB9"/>
    <w:rsid w:val="001A0A1C"/>
    <w:rsid w:val="001A1A5C"/>
    <w:rsid w:val="001A6A2C"/>
    <w:rsid w:val="001B00B9"/>
    <w:rsid w:val="001B099A"/>
    <w:rsid w:val="001B2234"/>
    <w:rsid w:val="001B445D"/>
    <w:rsid w:val="001B500D"/>
    <w:rsid w:val="001B68DD"/>
    <w:rsid w:val="001B7233"/>
    <w:rsid w:val="001B7D33"/>
    <w:rsid w:val="001C0443"/>
    <w:rsid w:val="001C06C3"/>
    <w:rsid w:val="001C37D5"/>
    <w:rsid w:val="001C3E9D"/>
    <w:rsid w:val="001C48D1"/>
    <w:rsid w:val="001C4A90"/>
    <w:rsid w:val="001C7377"/>
    <w:rsid w:val="001D0A1E"/>
    <w:rsid w:val="001D3987"/>
    <w:rsid w:val="001E066F"/>
    <w:rsid w:val="001E125B"/>
    <w:rsid w:val="001E16E2"/>
    <w:rsid w:val="001E2086"/>
    <w:rsid w:val="001E27D1"/>
    <w:rsid w:val="001E368C"/>
    <w:rsid w:val="001E389E"/>
    <w:rsid w:val="001E5D35"/>
    <w:rsid w:val="001E6A0A"/>
    <w:rsid w:val="001E76C9"/>
    <w:rsid w:val="001E78E4"/>
    <w:rsid w:val="001F001D"/>
    <w:rsid w:val="001F2ED7"/>
    <w:rsid w:val="001F32E6"/>
    <w:rsid w:val="001F46F3"/>
    <w:rsid w:val="001F4AC5"/>
    <w:rsid w:val="001F52BA"/>
    <w:rsid w:val="001F5F49"/>
    <w:rsid w:val="00200229"/>
    <w:rsid w:val="0020084F"/>
    <w:rsid w:val="00200D73"/>
    <w:rsid w:val="002034DA"/>
    <w:rsid w:val="002055A2"/>
    <w:rsid w:val="00205713"/>
    <w:rsid w:val="00206584"/>
    <w:rsid w:val="00207513"/>
    <w:rsid w:val="002077FB"/>
    <w:rsid w:val="00207837"/>
    <w:rsid w:val="002103BA"/>
    <w:rsid w:val="002131DC"/>
    <w:rsid w:val="002152AC"/>
    <w:rsid w:val="0021533B"/>
    <w:rsid w:val="00223CB4"/>
    <w:rsid w:val="00224518"/>
    <w:rsid w:val="00224D65"/>
    <w:rsid w:val="002261C2"/>
    <w:rsid w:val="00227D4B"/>
    <w:rsid w:val="002308E4"/>
    <w:rsid w:val="00230CF7"/>
    <w:rsid w:val="0023236B"/>
    <w:rsid w:val="00232E51"/>
    <w:rsid w:val="0024122E"/>
    <w:rsid w:val="00243B71"/>
    <w:rsid w:val="00243E34"/>
    <w:rsid w:val="00244829"/>
    <w:rsid w:val="00247659"/>
    <w:rsid w:val="002512FC"/>
    <w:rsid w:val="00251821"/>
    <w:rsid w:val="00252167"/>
    <w:rsid w:val="00252E71"/>
    <w:rsid w:val="00255633"/>
    <w:rsid w:val="002563AF"/>
    <w:rsid w:val="00256AB1"/>
    <w:rsid w:val="00257660"/>
    <w:rsid w:val="00260F6B"/>
    <w:rsid w:val="00261667"/>
    <w:rsid w:val="002619B6"/>
    <w:rsid w:val="00261CD9"/>
    <w:rsid w:val="00261D8E"/>
    <w:rsid w:val="00261DC2"/>
    <w:rsid w:val="002640F5"/>
    <w:rsid w:val="00264220"/>
    <w:rsid w:val="00264730"/>
    <w:rsid w:val="00272E93"/>
    <w:rsid w:val="0027355D"/>
    <w:rsid w:val="00273C01"/>
    <w:rsid w:val="00274C8B"/>
    <w:rsid w:val="00275FC5"/>
    <w:rsid w:val="00277B29"/>
    <w:rsid w:val="002807C7"/>
    <w:rsid w:val="00281A7C"/>
    <w:rsid w:val="00281FD4"/>
    <w:rsid w:val="0028377A"/>
    <w:rsid w:val="00285D3C"/>
    <w:rsid w:val="00290C3D"/>
    <w:rsid w:val="00293730"/>
    <w:rsid w:val="00293A90"/>
    <w:rsid w:val="00293CCE"/>
    <w:rsid w:val="00294218"/>
    <w:rsid w:val="002942AD"/>
    <w:rsid w:val="00294AD4"/>
    <w:rsid w:val="00294DC2"/>
    <w:rsid w:val="002A1875"/>
    <w:rsid w:val="002A18F4"/>
    <w:rsid w:val="002A1915"/>
    <w:rsid w:val="002A1DF3"/>
    <w:rsid w:val="002A410C"/>
    <w:rsid w:val="002A41AD"/>
    <w:rsid w:val="002A6098"/>
    <w:rsid w:val="002A701D"/>
    <w:rsid w:val="002B158F"/>
    <w:rsid w:val="002B1964"/>
    <w:rsid w:val="002B2C05"/>
    <w:rsid w:val="002B5B3A"/>
    <w:rsid w:val="002B7DB0"/>
    <w:rsid w:val="002C0CE4"/>
    <w:rsid w:val="002C1189"/>
    <w:rsid w:val="002C36E3"/>
    <w:rsid w:val="002C41A8"/>
    <w:rsid w:val="002C469F"/>
    <w:rsid w:val="002C4A1F"/>
    <w:rsid w:val="002D0BAA"/>
    <w:rsid w:val="002D1913"/>
    <w:rsid w:val="002D37E7"/>
    <w:rsid w:val="002D64B4"/>
    <w:rsid w:val="002D6EEF"/>
    <w:rsid w:val="002E31D4"/>
    <w:rsid w:val="002E41D8"/>
    <w:rsid w:val="002E46AC"/>
    <w:rsid w:val="002F0B84"/>
    <w:rsid w:val="002F0BC1"/>
    <w:rsid w:val="002F18B8"/>
    <w:rsid w:val="002F1DF1"/>
    <w:rsid w:val="002F22D7"/>
    <w:rsid w:val="002F3B71"/>
    <w:rsid w:val="002F779D"/>
    <w:rsid w:val="003023DE"/>
    <w:rsid w:val="00302ABD"/>
    <w:rsid w:val="00302DF5"/>
    <w:rsid w:val="00303256"/>
    <w:rsid w:val="00303EE7"/>
    <w:rsid w:val="00305D49"/>
    <w:rsid w:val="00306E92"/>
    <w:rsid w:val="00310BE6"/>
    <w:rsid w:val="00313327"/>
    <w:rsid w:val="00313FBC"/>
    <w:rsid w:val="003150CD"/>
    <w:rsid w:val="003156F5"/>
    <w:rsid w:val="00316AD3"/>
    <w:rsid w:val="00320016"/>
    <w:rsid w:val="003203CC"/>
    <w:rsid w:val="00323798"/>
    <w:rsid w:val="003241DA"/>
    <w:rsid w:val="00324540"/>
    <w:rsid w:val="00324B03"/>
    <w:rsid w:val="003266FE"/>
    <w:rsid w:val="00330133"/>
    <w:rsid w:val="00330996"/>
    <w:rsid w:val="00331C92"/>
    <w:rsid w:val="00332AC6"/>
    <w:rsid w:val="0033460B"/>
    <w:rsid w:val="00334CDB"/>
    <w:rsid w:val="0033701A"/>
    <w:rsid w:val="00340246"/>
    <w:rsid w:val="00340E50"/>
    <w:rsid w:val="003430BC"/>
    <w:rsid w:val="0034331C"/>
    <w:rsid w:val="003434AE"/>
    <w:rsid w:val="003435B2"/>
    <w:rsid w:val="00343BA7"/>
    <w:rsid w:val="00343DDA"/>
    <w:rsid w:val="00343FBE"/>
    <w:rsid w:val="00344AD7"/>
    <w:rsid w:val="00345AFC"/>
    <w:rsid w:val="003461EB"/>
    <w:rsid w:val="00351271"/>
    <w:rsid w:val="003548C6"/>
    <w:rsid w:val="0035491D"/>
    <w:rsid w:val="00356040"/>
    <w:rsid w:val="00356505"/>
    <w:rsid w:val="00356EF1"/>
    <w:rsid w:val="00357B34"/>
    <w:rsid w:val="003605CE"/>
    <w:rsid w:val="003611C0"/>
    <w:rsid w:val="00361FA5"/>
    <w:rsid w:val="003636A3"/>
    <w:rsid w:val="003645D8"/>
    <w:rsid w:val="003651B3"/>
    <w:rsid w:val="0036619C"/>
    <w:rsid w:val="00367147"/>
    <w:rsid w:val="00367E41"/>
    <w:rsid w:val="00370410"/>
    <w:rsid w:val="003717C7"/>
    <w:rsid w:val="00371BD6"/>
    <w:rsid w:val="00376E32"/>
    <w:rsid w:val="003805D1"/>
    <w:rsid w:val="00380CCC"/>
    <w:rsid w:val="0038294B"/>
    <w:rsid w:val="00382D54"/>
    <w:rsid w:val="003834E9"/>
    <w:rsid w:val="00384DEE"/>
    <w:rsid w:val="0038518F"/>
    <w:rsid w:val="00387183"/>
    <w:rsid w:val="0039692C"/>
    <w:rsid w:val="0039694E"/>
    <w:rsid w:val="003979F3"/>
    <w:rsid w:val="003A08BB"/>
    <w:rsid w:val="003A1664"/>
    <w:rsid w:val="003A1F79"/>
    <w:rsid w:val="003A2E9B"/>
    <w:rsid w:val="003A3A68"/>
    <w:rsid w:val="003A41AC"/>
    <w:rsid w:val="003A55E1"/>
    <w:rsid w:val="003A5C33"/>
    <w:rsid w:val="003A6999"/>
    <w:rsid w:val="003A7370"/>
    <w:rsid w:val="003B2B09"/>
    <w:rsid w:val="003B6922"/>
    <w:rsid w:val="003B7B8C"/>
    <w:rsid w:val="003C08AA"/>
    <w:rsid w:val="003C4899"/>
    <w:rsid w:val="003C5977"/>
    <w:rsid w:val="003C76A2"/>
    <w:rsid w:val="003D1DA7"/>
    <w:rsid w:val="003D3170"/>
    <w:rsid w:val="003D5997"/>
    <w:rsid w:val="003D7306"/>
    <w:rsid w:val="003D79D5"/>
    <w:rsid w:val="003E004D"/>
    <w:rsid w:val="003E1129"/>
    <w:rsid w:val="003E1F33"/>
    <w:rsid w:val="003E2741"/>
    <w:rsid w:val="003E3A18"/>
    <w:rsid w:val="003E6612"/>
    <w:rsid w:val="003F0926"/>
    <w:rsid w:val="003F285C"/>
    <w:rsid w:val="003F292F"/>
    <w:rsid w:val="003F3E74"/>
    <w:rsid w:val="003F5901"/>
    <w:rsid w:val="003F632F"/>
    <w:rsid w:val="003F77E8"/>
    <w:rsid w:val="00400375"/>
    <w:rsid w:val="00400F1F"/>
    <w:rsid w:val="0040130E"/>
    <w:rsid w:val="00401C6F"/>
    <w:rsid w:val="00403861"/>
    <w:rsid w:val="00405F46"/>
    <w:rsid w:val="004068CD"/>
    <w:rsid w:val="00407C14"/>
    <w:rsid w:val="004106AE"/>
    <w:rsid w:val="004120DF"/>
    <w:rsid w:val="0041394D"/>
    <w:rsid w:val="00414BDA"/>
    <w:rsid w:val="00414D67"/>
    <w:rsid w:val="004168ED"/>
    <w:rsid w:val="00416D6E"/>
    <w:rsid w:val="00416E03"/>
    <w:rsid w:val="004227FF"/>
    <w:rsid w:val="004243C3"/>
    <w:rsid w:val="00425D6B"/>
    <w:rsid w:val="004260B6"/>
    <w:rsid w:val="004260ED"/>
    <w:rsid w:val="00426DED"/>
    <w:rsid w:val="00427938"/>
    <w:rsid w:val="0043053E"/>
    <w:rsid w:val="00430D7D"/>
    <w:rsid w:val="0043181C"/>
    <w:rsid w:val="00431C4B"/>
    <w:rsid w:val="00432336"/>
    <w:rsid w:val="0043353D"/>
    <w:rsid w:val="00433D2E"/>
    <w:rsid w:val="00434093"/>
    <w:rsid w:val="0043502B"/>
    <w:rsid w:val="00436599"/>
    <w:rsid w:val="00441AEE"/>
    <w:rsid w:val="004433CB"/>
    <w:rsid w:val="004435C3"/>
    <w:rsid w:val="00450439"/>
    <w:rsid w:val="00451D35"/>
    <w:rsid w:val="00451E4F"/>
    <w:rsid w:val="00451F93"/>
    <w:rsid w:val="00452CC6"/>
    <w:rsid w:val="00454CC8"/>
    <w:rsid w:val="00454EAE"/>
    <w:rsid w:val="004553B2"/>
    <w:rsid w:val="00455F9D"/>
    <w:rsid w:val="00456D62"/>
    <w:rsid w:val="00460124"/>
    <w:rsid w:val="004615B0"/>
    <w:rsid w:val="00463939"/>
    <w:rsid w:val="004642A5"/>
    <w:rsid w:val="00467D9B"/>
    <w:rsid w:val="00467FF4"/>
    <w:rsid w:val="0047066C"/>
    <w:rsid w:val="0047067C"/>
    <w:rsid w:val="00470DD8"/>
    <w:rsid w:val="0047114A"/>
    <w:rsid w:val="004747AA"/>
    <w:rsid w:val="0047671C"/>
    <w:rsid w:val="004776BE"/>
    <w:rsid w:val="004777C1"/>
    <w:rsid w:val="00477DF6"/>
    <w:rsid w:val="00480444"/>
    <w:rsid w:val="00480AE9"/>
    <w:rsid w:val="00481DF1"/>
    <w:rsid w:val="00484727"/>
    <w:rsid w:val="00486AD4"/>
    <w:rsid w:val="00486D16"/>
    <w:rsid w:val="00490A19"/>
    <w:rsid w:val="004932FE"/>
    <w:rsid w:val="00493804"/>
    <w:rsid w:val="00493ECC"/>
    <w:rsid w:val="004A19D5"/>
    <w:rsid w:val="004A247E"/>
    <w:rsid w:val="004A2ECE"/>
    <w:rsid w:val="004A4716"/>
    <w:rsid w:val="004A4A31"/>
    <w:rsid w:val="004A4D18"/>
    <w:rsid w:val="004A4DF7"/>
    <w:rsid w:val="004A6FC4"/>
    <w:rsid w:val="004B011F"/>
    <w:rsid w:val="004B0CFC"/>
    <w:rsid w:val="004B62AE"/>
    <w:rsid w:val="004C11BD"/>
    <w:rsid w:val="004D1304"/>
    <w:rsid w:val="004D1BB3"/>
    <w:rsid w:val="004D3EC2"/>
    <w:rsid w:val="004D7CE7"/>
    <w:rsid w:val="004E2695"/>
    <w:rsid w:val="004E2D4F"/>
    <w:rsid w:val="004E3AC0"/>
    <w:rsid w:val="004E5023"/>
    <w:rsid w:val="004E64A2"/>
    <w:rsid w:val="004E6C99"/>
    <w:rsid w:val="004E7F29"/>
    <w:rsid w:val="004F1280"/>
    <w:rsid w:val="004F1304"/>
    <w:rsid w:val="004F1A98"/>
    <w:rsid w:val="004F1CCC"/>
    <w:rsid w:val="004F371E"/>
    <w:rsid w:val="004F44BA"/>
    <w:rsid w:val="004F47DB"/>
    <w:rsid w:val="004F57D1"/>
    <w:rsid w:val="004F68DD"/>
    <w:rsid w:val="004F6C34"/>
    <w:rsid w:val="004F6FBB"/>
    <w:rsid w:val="00500C27"/>
    <w:rsid w:val="0050394A"/>
    <w:rsid w:val="00505112"/>
    <w:rsid w:val="00506D40"/>
    <w:rsid w:val="0051060A"/>
    <w:rsid w:val="005107BD"/>
    <w:rsid w:val="00511ABD"/>
    <w:rsid w:val="00511BF5"/>
    <w:rsid w:val="00515841"/>
    <w:rsid w:val="00515DC4"/>
    <w:rsid w:val="00517AA2"/>
    <w:rsid w:val="00517D12"/>
    <w:rsid w:val="00522009"/>
    <w:rsid w:val="00524A30"/>
    <w:rsid w:val="00525902"/>
    <w:rsid w:val="00526A6B"/>
    <w:rsid w:val="00526DAA"/>
    <w:rsid w:val="0052732D"/>
    <w:rsid w:val="0053209A"/>
    <w:rsid w:val="005320A3"/>
    <w:rsid w:val="00532154"/>
    <w:rsid w:val="00533BB7"/>
    <w:rsid w:val="00537DA2"/>
    <w:rsid w:val="00541155"/>
    <w:rsid w:val="00541EEA"/>
    <w:rsid w:val="0054418F"/>
    <w:rsid w:val="00544227"/>
    <w:rsid w:val="00544A39"/>
    <w:rsid w:val="005458C6"/>
    <w:rsid w:val="0054619A"/>
    <w:rsid w:val="00547453"/>
    <w:rsid w:val="00547ABD"/>
    <w:rsid w:val="00550279"/>
    <w:rsid w:val="00551D2B"/>
    <w:rsid w:val="00551EC1"/>
    <w:rsid w:val="00552282"/>
    <w:rsid w:val="00552B5E"/>
    <w:rsid w:val="00553F98"/>
    <w:rsid w:val="00557D74"/>
    <w:rsid w:val="00560FCB"/>
    <w:rsid w:val="005618E7"/>
    <w:rsid w:val="00562AA8"/>
    <w:rsid w:val="00562F63"/>
    <w:rsid w:val="005634EE"/>
    <w:rsid w:val="00565AE1"/>
    <w:rsid w:val="005706C5"/>
    <w:rsid w:val="00572022"/>
    <w:rsid w:val="00573DF0"/>
    <w:rsid w:val="00575F4D"/>
    <w:rsid w:val="00576181"/>
    <w:rsid w:val="0057776E"/>
    <w:rsid w:val="00577EC7"/>
    <w:rsid w:val="0058152A"/>
    <w:rsid w:val="00587451"/>
    <w:rsid w:val="00590C9D"/>
    <w:rsid w:val="005912A6"/>
    <w:rsid w:val="0059188C"/>
    <w:rsid w:val="00596115"/>
    <w:rsid w:val="00596916"/>
    <w:rsid w:val="00596D96"/>
    <w:rsid w:val="005A3150"/>
    <w:rsid w:val="005A38D8"/>
    <w:rsid w:val="005A4D7B"/>
    <w:rsid w:val="005A5B7D"/>
    <w:rsid w:val="005A6953"/>
    <w:rsid w:val="005B0CA8"/>
    <w:rsid w:val="005B1635"/>
    <w:rsid w:val="005B2E4E"/>
    <w:rsid w:val="005B3279"/>
    <w:rsid w:val="005B3D1A"/>
    <w:rsid w:val="005B53A7"/>
    <w:rsid w:val="005B5910"/>
    <w:rsid w:val="005B79F0"/>
    <w:rsid w:val="005C02F8"/>
    <w:rsid w:val="005C046D"/>
    <w:rsid w:val="005C2925"/>
    <w:rsid w:val="005C35D8"/>
    <w:rsid w:val="005C426A"/>
    <w:rsid w:val="005C4E17"/>
    <w:rsid w:val="005C5858"/>
    <w:rsid w:val="005C5DF4"/>
    <w:rsid w:val="005C6DF2"/>
    <w:rsid w:val="005C7089"/>
    <w:rsid w:val="005C79BC"/>
    <w:rsid w:val="005D16CE"/>
    <w:rsid w:val="005D34C3"/>
    <w:rsid w:val="005D46AC"/>
    <w:rsid w:val="005D5B46"/>
    <w:rsid w:val="005D740D"/>
    <w:rsid w:val="005D7ECE"/>
    <w:rsid w:val="005E57B5"/>
    <w:rsid w:val="005E73CE"/>
    <w:rsid w:val="005F049D"/>
    <w:rsid w:val="005F0DE3"/>
    <w:rsid w:val="005F3A79"/>
    <w:rsid w:val="005F5D0B"/>
    <w:rsid w:val="005F6FEE"/>
    <w:rsid w:val="005F7051"/>
    <w:rsid w:val="005F7DD8"/>
    <w:rsid w:val="00600F20"/>
    <w:rsid w:val="0060183E"/>
    <w:rsid w:val="0060306E"/>
    <w:rsid w:val="00603D71"/>
    <w:rsid w:val="00603EE0"/>
    <w:rsid w:val="00604806"/>
    <w:rsid w:val="00605407"/>
    <w:rsid w:val="00610676"/>
    <w:rsid w:val="006127F4"/>
    <w:rsid w:val="0061291C"/>
    <w:rsid w:val="00614C9F"/>
    <w:rsid w:val="00616030"/>
    <w:rsid w:val="00621251"/>
    <w:rsid w:val="00621EC1"/>
    <w:rsid w:val="0062222E"/>
    <w:rsid w:val="006224C9"/>
    <w:rsid w:val="00622A39"/>
    <w:rsid w:val="00624333"/>
    <w:rsid w:val="006247ED"/>
    <w:rsid w:val="00626544"/>
    <w:rsid w:val="006269F9"/>
    <w:rsid w:val="00630195"/>
    <w:rsid w:val="00633A1C"/>
    <w:rsid w:val="006372A5"/>
    <w:rsid w:val="006406D5"/>
    <w:rsid w:val="00643917"/>
    <w:rsid w:val="00644307"/>
    <w:rsid w:val="00644B14"/>
    <w:rsid w:val="00646517"/>
    <w:rsid w:val="006507F7"/>
    <w:rsid w:val="006537D5"/>
    <w:rsid w:val="006542AB"/>
    <w:rsid w:val="006545F2"/>
    <w:rsid w:val="006547F6"/>
    <w:rsid w:val="00655CF4"/>
    <w:rsid w:val="006565E3"/>
    <w:rsid w:val="006572C5"/>
    <w:rsid w:val="006611DD"/>
    <w:rsid w:val="00661201"/>
    <w:rsid w:val="006658A3"/>
    <w:rsid w:val="0066672B"/>
    <w:rsid w:val="00666CF3"/>
    <w:rsid w:val="0066719E"/>
    <w:rsid w:val="006675EC"/>
    <w:rsid w:val="00670057"/>
    <w:rsid w:val="00670638"/>
    <w:rsid w:val="00672F2A"/>
    <w:rsid w:val="0067514F"/>
    <w:rsid w:val="00677BEF"/>
    <w:rsid w:val="00677D31"/>
    <w:rsid w:val="00677F3B"/>
    <w:rsid w:val="00681333"/>
    <w:rsid w:val="006817A0"/>
    <w:rsid w:val="00682DF5"/>
    <w:rsid w:val="006839AF"/>
    <w:rsid w:val="0068588E"/>
    <w:rsid w:val="00687678"/>
    <w:rsid w:val="00690FF3"/>
    <w:rsid w:val="0069101C"/>
    <w:rsid w:val="00694F34"/>
    <w:rsid w:val="006952EC"/>
    <w:rsid w:val="00696872"/>
    <w:rsid w:val="006A00DD"/>
    <w:rsid w:val="006A0C0C"/>
    <w:rsid w:val="006A1D34"/>
    <w:rsid w:val="006A27FE"/>
    <w:rsid w:val="006A2B38"/>
    <w:rsid w:val="006A5C25"/>
    <w:rsid w:val="006A6099"/>
    <w:rsid w:val="006A6BE0"/>
    <w:rsid w:val="006A7993"/>
    <w:rsid w:val="006A7ED3"/>
    <w:rsid w:val="006B0CEC"/>
    <w:rsid w:val="006B1301"/>
    <w:rsid w:val="006B1383"/>
    <w:rsid w:val="006B1CD3"/>
    <w:rsid w:val="006B368C"/>
    <w:rsid w:val="006B4053"/>
    <w:rsid w:val="006B430A"/>
    <w:rsid w:val="006B4FE1"/>
    <w:rsid w:val="006B7260"/>
    <w:rsid w:val="006C380C"/>
    <w:rsid w:val="006C4557"/>
    <w:rsid w:val="006C4C7F"/>
    <w:rsid w:val="006C6115"/>
    <w:rsid w:val="006C69DD"/>
    <w:rsid w:val="006C7FE9"/>
    <w:rsid w:val="006D06F4"/>
    <w:rsid w:val="006D2961"/>
    <w:rsid w:val="006D65C3"/>
    <w:rsid w:val="006D710D"/>
    <w:rsid w:val="006D7291"/>
    <w:rsid w:val="006E0137"/>
    <w:rsid w:val="006E2019"/>
    <w:rsid w:val="006E62C5"/>
    <w:rsid w:val="006E7E99"/>
    <w:rsid w:val="006F3579"/>
    <w:rsid w:val="006F36A4"/>
    <w:rsid w:val="006F3A07"/>
    <w:rsid w:val="006F4269"/>
    <w:rsid w:val="006F4C80"/>
    <w:rsid w:val="006F625B"/>
    <w:rsid w:val="007029A8"/>
    <w:rsid w:val="00703030"/>
    <w:rsid w:val="00703949"/>
    <w:rsid w:val="00706E69"/>
    <w:rsid w:val="0070759B"/>
    <w:rsid w:val="00707726"/>
    <w:rsid w:val="0070789B"/>
    <w:rsid w:val="00710639"/>
    <w:rsid w:val="00710FD4"/>
    <w:rsid w:val="007122B8"/>
    <w:rsid w:val="00714756"/>
    <w:rsid w:val="00715502"/>
    <w:rsid w:val="00717062"/>
    <w:rsid w:val="00720213"/>
    <w:rsid w:val="007203FB"/>
    <w:rsid w:val="00720D52"/>
    <w:rsid w:val="00721767"/>
    <w:rsid w:val="007242D8"/>
    <w:rsid w:val="007249A3"/>
    <w:rsid w:val="00727020"/>
    <w:rsid w:val="00727B03"/>
    <w:rsid w:val="00730B09"/>
    <w:rsid w:val="00733748"/>
    <w:rsid w:val="00733A7F"/>
    <w:rsid w:val="007348A4"/>
    <w:rsid w:val="007353B8"/>
    <w:rsid w:val="00736033"/>
    <w:rsid w:val="0073669F"/>
    <w:rsid w:val="007366E4"/>
    <w:rsid w:val="007414E1"/>
    <w:rsid w:val="00741842"/>
    <w:rsid w:val="00746815"/>
    <w:rsid w:val="0074759C"/>
    <w:rsid w:val="0075180A"/>
    <w:rsid w:val="00753109"/>
    <w:rsid w:val="00754341"/>
    <w:rsid w:val="0075469B"/>
    <w:rsid w:val="00754FFC"/>
    <w:rsid w:val="00756356"/>
    <w:rsid w:val="0075704C"/>
    <w:rsid w:val="00760115"/>
    <w:rsid w:val="00760DF7"/>
    <w:rsid w:val="0076341A"/>
    <w:rsid w:val="00763D8A"/>
    <w:rsid w:val="00766FEC"/>
    <w:rsid w:val="00773AAD"/>
    <w:rsid w:val="00775161"/>
    <w:rsid w:val="0077657D"/>
    <w:rsid w:val="00776E8C"/>
    <w:rsid w:val="007771F8"/>
    <w:rsid w:val="007774DE"/>
    <w:rsid w:val="00781CA2"/>
    <w:rsid w:val="00782D9B"/>
    <w:rsid w:val="007838CC"/>
    <w:rsid w:val="00783D63"/>
    <w:rsid w:val="007843FE"/>
    <w:rsid w:val="00784644"/>
    <w:rsid w:val="00787912"/>
    <w:rsid w:val="007919AC"/>
    <w:rsid w:val="007919E8"/>
    <w:rsid w:val="007925BF"/>
    <w:rsid w:val="007945DD"/>
    <w:rsid w:val="00794884"/>
    <w:rsid w:val="00794E2E"/>
    <w:rsid w:val="00795BA2"/>
    <w:rsid w:val="00795EF5"/>
    <w:rsid w:val="007968FD"/>
    <w:rsid w:val="00797BE6"/>
    <w:rsid w:val="007A259D"/>
    <w:rsid w:val="007A3C3E"/>
    <w:rsid w:val="007A3C8C"/>
    <w:rsid w:val="007A4F8F"/>
    <w:rsid w:val="007A575C"/>
    <w:rsid w:val="007A6978"/>
    <w:rsid w:val="007A6EAC"/>
    <w:rsid w:val="007B3813"/>
    <w:rsid w:val="007B4B27"/>
    <w:rsid w:val="007B63FB"/>
    <w:rsid w:val="007B7D29"/>
    <w:rsid w:val="007C0E21"/>
    <w:rsid w:val="007C24F4"/>
    <w:rsid w:val="007C4BDA"/>
    <w:rsid w:val="007C7FE9"/>
    <w:rsid w:val="007D224C"/>
    <w:rsid w:val="007D320E"/>
    <w:rsid w:val="007D37C6"/>
    <w:rsid w:val="007D4FB6"/>
    <w:rsid w:val="007D6725"/>
    <w:rsid w:val="007D7369"/>
    <w:rsid w:val="007E0053"/>
    <w:rsid w:val="007E0073"/>
    <w:rsid w:val="007E41E1"/>
    <w:rsid w:val="007E51A5"/>
    <w:rsid w:val="007E536F"/>
    <w:rsid w:val="007E674B"/>
    <w:rsid w:val="007E6807"/>
    <w:rsid w:val="007E7EEF"/>
    <w:rsid w:val="007F00AB"/>
    <w:rsid w:val="007F353A"/>
    <w:rsid w:val="007F3870"/>
    <w:rsid w:val="007F3BF1"/>
    <w:rsid w:val="007F4090"/>
    <w:rsid w:val="007F4CA7"/>
    <w:rsid w:val="007F4CD5"/>
    <w:rsid w:val="007F69C9"/>
    <w:rsid w:val="007F742F"/>
    <w:rsid w:val="007F756E"/>
    <w:rsid w:val="00801213"/>
    <w:rsid w:val="00801B34"/>
    <w:rsid w:val="00801C93"/>
    <w:rsid w:val="0080298E"/>
    <w:rsid w:val="00803A04"/>
    <w:rsid w:val="00805762"/>
    <w:rsid w:val="00807322"/>
    <w:rsid w:val="00807BD9"/>
    <w:rsid w:val="00807FD0"/>
    <w:rsid w:val="008105E4"/>
    <w:rsid w:val="008139E5"/>
    <w:rsid w:val="008140D0"/>
    <w:rsid w:val="00816D6F"/>
    <w:rsid w:val="008175A8"/>
    <w:rsid w:val="0082072A"/>
    <w:rsid w:val="008223B6"/>
    <w:rsid w:val="00824DFA"/>
    <w:rsid w:val="008327B4"/>
    <w:rsid w:val="00832FB5"/>
    <w:rsid w:val="00835F31"/>
    <w:rsid w:val="00835F53"/>
    <w:rsid w:val="0083610C"/>
    <w:rsid w:val="00837EC7"/>
    <w:rsid w:val="008404B5"/>
    <w:rsid w:val="00846BCE"/>
    <w:rsid w:val="00850F55"/>
    <w:rsid w:val="00852393"/>
    <w:rsid w:val="00853CDE"/>
    <w:rsid w:val="00854BC5"/>
    <w:rsid w:val="00856FC6"/>
    <w:rsid w:val="00864D62"/>
    <w:rsid w:val="008660B4"/>
    <w:rsid w:val="00867241"/>
    <w:rsid w:val="008760AD"/>
    <w:rsid w:val="008769B7"/>
    <w:rsid w:val="00876E89"/>
    <w:rsid w:val="008801EB"/>
    <w:rsid w:val="008806EC"/>
    <w:rsid w:val="00881CCA"/>
    <w:rsid w:val="008866B3"/>
    <w:rsid w:val="00890905"/>
    <w:rsid w:val="00890980"/>
    <w:rsid w:val="008928ED"/>
    <w:rsid w:val="008930E1"/>
    <w:rsid w:val="0089319E"/>
    <w:rsid w:val="00896765"/>
    <w:rsid w:val="008971D8"/>
    <w:rsid w:val="008A0DAB"/>
    <w:rsid w:val="008A54F0"/>
    <w:rsid w:val="008A5649"/>
    <w:rsid w:val="008B0D0B"/>
    <w:rsid w:val="008B3B58"/>
    <w:rsid w:val="008B550C"/>
    <w:rsid w:val="008B594F"/>
    <w:rsid w:val="008B5DC1"/>
    <w:rsid w:val="008B6BC4"/>
    <w:rsid w:val="008C06D1"/>
    <w:rsid w:val="008C1FF8"/>
    <w:rsid w:val="008C3154"/>
    <w:rsid w:val="008C4224"/>
    <w:rsid w:val="008C442E"/>
    <w:rsid w:val="008C467D"/>
    <w:rsid w:val="008C5EB5"/>
    <w:rsid w:val="008C5F27"/>
    <w:rsid w:val="008D1B1F"/>
    <w:rsid w:val="008D22DB"/>
    <w:rsid w:val="008D2F93"/>
    <w:rsid w:val="008D314B"/>
    <w:rsid w:val="008D35FD"/>
    <w:rsid w:val="008D3773"/>
    <w:rsid w:val="008D3EE3"/>
    <w:rsid w:val="008D4000"/>
    <w:rsid w:val="008D447C"/>
    <w:rsid w:val="008D45C0"/>
    <w:rsid w:val="008D4813"/>
    <w:rsid w:val="008D70D5"/>
    <w:rsid w:val="008D7CB7"/>
    <w:rsid w:val="008E14AD"/>
    <w:rsid w:val="008E2307"/>
    <w:rsid w:val="008E2FC9"/>
    <w:rsid w:val="008E4AE6"/>
    <w:rsid w:val="008E4C72"/>
    <w:rsid w:val="008E506E"/>
    <w:rsid w:val="008E549F"/>
    <w:rsid w:val="008E5622"/>
    <w:rsid w:val="008E7FB6"/>
    <w:rsid w:val="008F41D4"/>
    <w:rsid w:val="008F49AC"/>
    <w:rsid w:val="008F49B5"/>
    <w:rsid w:val="008F570D"/>
    <w:rsid w:val="008F66C0"/>
    <w:rsid w:val="008F7007"/>
    <w:rsid w:val="008F79B4"/>
    <w:rsid w:val="008F7AE2"/>
    <w:rsid w:val="00900464"/>
    <w:rsid w:val="0090075C"/>
    <w:rsid w:val="00901374"/>
    <w:rsid w:val="009016CD"/>
    <w:rsid w:val="009019D7"/>
    <w:rsid w:val="0090254B"/>
    <w:rsid w:val="00903EA6"/>
    <w:rsid w:val="00905C6C"/>
    <w:rsid w:val="00905F97"/>
    <w:rsid w:val="00910CCE"/>
    <w:rsid w:val="00911B87"/>
    <w:rsid w:val="00912644"/>
    <w:rsid w:val="009136D2"/>
    <w:rsid w:val="00914606"/>
    <w:rsid w:val="00914618"/>
    <w:rsid w:val="00915E68"/>
    <w:rsid w:val="00916326"/>
    <w:rsid w:val="00916EEC"/>
    <w:rsid w:val="00917B23"/>
    <w:rsid w:val="00917DCC"/>
    <w:rsid w:val="00920600"/>
    <w:rsid w:val="009229AD"/>
    <w:rsid w:val="00922B5D"/>
    <w:rsid w:val="00924557"/>
    <w:rsid w:val="009246DE"/>
    <w:rsid w:val="00924A91"/>
    <w:rsid w:val="009257D4"/>
    <w:rsid w:val="009262F6"/>
    <w:rsid w:val="00927440"/>
    <w:rsid w:val="00927F5C"/>
    <w:rsid w:val="0093026C"/>
    <w:rsid w:val="00930471"/>
    <w:rsid w:val="00933C62"/>
    <w:rsid w:val="009363EE"/>
    <w:rsid w:val="00936F9E"/>
    <w:rsid w:val="00937352"/>
    <w:rsid w:val="0094175F"/>
    <w:rsid w:val="009427F4"/>
    <w:rsid w:val="009448E9"/>
    <w:rsid w:val="00944A9E"/>
    <w:rsid w:val="0094783B"/>
    <w:rsid w:val="009501EB"/>
    <w:rsid w:val="00952B58"/>
    <w:rsid w:val="009536B7"/>
    <w:rsid w:val="00954D88"/>
    <w:rsid w:val="00954E59"/>
    <w:rsid w:val="009556D2"/>
    <w:rsid w:val="00956076"/>
    <w:rsid w:val="00957D1A"/>
    <w:rsid w:val="009616E2"/>
    <w:rsid w:val="00964285"/>
    <w:rsid w:val="00964AD3"/>
    <w:rsid w:val="00966142"/>
    <w:rsid w:val="00966559"/>
    <w:rsid w:val="0097022A"/>
    <w:rsid w:val="009704BA"/>
    <w:rsid w:val="00970D95"/>
    <w:rsid w:val="00973619"/>
    <w:rsid w:val="00973B4B"/>
    <w:rsid w:val="0097414D"/>
    <w:rsid w:val="00974982"/>
    <w:rsid w:val="00976FDF"/>
    <w:rsid w:val="009831BC"/>
    <w:rsid w:val="0098500E"/>
    <w:rsid w:val="0098587D"/>
    <w:rsid w:val="00986A56"/>
    <w:rsid w:val="00986CB6"/>
    <w:rsid w:val="00987DF4"/>
    <w:rsid w:val="009964A3"/>
    <w:rsid w:val="009965D4"/>
    <w:rsid w:val="0099688B"/>
    <w:rsid w:val="00997BA9"/>
    <w:rsid w:val="009A0F2C"/>
    <w:rsid w:val="009A25FB"/>
    <w:rsid w:val="009A2F3A"/>
    <w:rsid w:val="009A6481"/>
    <w:rsid w:val="009B06CE"/>
    <w:rsid w:val="009B0811"/>
    <w:rsid w:val="009B1726"/>
    <w:rsid w:val="009B2584"/>
    <w:rsid w:val="009B25A8"/>
    <w:rsid w:val="009B5DED"/>
    <w:rsid w:val="009B62E8"/>
    <w:rsid w:val="009B6DC6"/>
    <w:rsid w:val="009B6F8E"/>
    <w:rsid w:val="009C12B9"/>
    <w:rsid w:val="009C1394"/>
    <w:rsid w:val="009C13BE"/>
    <w:rsid w:val="009C1BE4"/>
    <w:rsid w:val="009C2ED7"/>
    <w:rsid w:val="009C495A"/>
    <w:rsid w:val="009C4C03"/>
    <w:rsid w:val="009C4CD1"/>
    <w:rsid w:val="009C5712"/>
    <w:rsid w:val="009C6811"/>
    <w:rsid w:val="009C7480"/>
    <w:rsid w:val="009D17EA"/>
    <w:rsid w:val="009D18FE"/>
    <w:rsid w:val="009D3396"/>
    <w:rsid w:val="009D3A71"/>
    <w:rsid w:val="009D5605"/>
    <w:rsid w:val="009D6044"/>
    <w:rsid w:val="009E0FAD"/>
    <w:rsid w:val="009E375A"/>
    <w:rsid w:val="009E3909"/>
    <w:rsid w:val="009E5BE0"/>
    <w:rsid w:val="009E71EC"/>
    <w:rsid w:val="009E7244"/>
    <w:rsid w:val="009F05C2"/>
    <w:rsid w:val="009F35C8"/>
    <w:rsid w:val="009F40FC"/>
    <w:rsid w:val="009F6BCF"/>
    <w:rsid w:val="009F703A"/>
    <w:rsid w:val="00A00C9C"/>
    <w:rsid w:val="00A01351"/>
    <w:rsid w:val="00A015F0"/>
    <w:rsid w:val="00A0177B"/>
    <w:rsid w:val="00A029FE"/>
    <w:rsid w:val="00A0596E"/>
    <w:rsid w:val="00A05B3A"/>
    <w:rsid w:val="00A05DF5"/>
    <w:rsid w:val="00A10776"/>
    <w:rsid w:val="00A10C5E"/>
    <w:rsid w:val="00A12DA8"/>
    <w:rsid w:val="00A12F65"/>
    <w:rsid w:val="00A13CB2"/>
    <w:rsid w:val="00A14119"/>
    <w:rsid w:val="00A16D36"/>
    <w:rsid w:val="00A20CAA"/>
    <w:rsid w:val="00A21950"/>
    <w:rsid w:val="00A222FD"/>
    <w:rsid w:val="00A224B7"/>
    <w:rsid w:val="00A23A41"/>
    <w:rsid w:val="00A257EE"/>
    <w:rsid w:val="00A2605D"/>
    <w:rsid w:val="00A269DC"/>
    <w:rsid w:val="00A321F5"/>
    <w:rsid w:val="00A356EC"/>
    <w:rsid w:val="00A37EF1"/>
    <w:rsid w:val="00A417FD"/>
    <w:rsid w:val="00A41D27"/>
    <w:rsid w:val="00A422CA"/>
    <w:rsid w:val="00A4396C"/>
    <w:rsid w:val="00A43F71"/>
    <w:rsid w:val="00A45EBC"/>
    <w:rsid w:val="00A5042D"/>
    <w:rsid w:val="00A50FCF"/>
    <w:rsid w:val="00A510DC"/>
    <w:rsid w:val="00A518D4"/>
    <w:rsid w:val="00A52749"/>
    <w:rsid w:val="00A57DC8"/>
    <w:rsid w:val="00A612FA"/>
    <w:rsid w:val="00A625CB"/>
    <w:rsid w:val="00A63F43"/>
    <w:rsid w:val="00A65587"/>
    <w:rsid w:val="00A65E14"/>
    <w:rsid w:val="00A6624F"/>
    <w:rsid w:val="00A67256"/>
    <w:rsid w:val="00A7055A"/>
    <w:rsid w:val="00A71BF2"/>
    <w:rsid w:val="00A720BC"/>
    <w:rsid w:val="00A734EF"/>
    <w:rsid w:val="00A765EF"/>
    <w:rsid w:val="00A815AC"/>
    <w:rsid w:val="00A849B1"/>
    <w:rsid w:val="00A85E62"/>
    <w:rsid w:val="00A86CDF"/>
    <w:rsid w:val="00A9117C"/>
    <w:rsid w:val="00A92782"/>
    <w:rsid w:val="00A92EE2"/>
    <w:rsid w:val="00A94375"/>
    <w:rsid w:val="00A953E6"/>
    <w:rsid w:val="00A95454"/>
    <w:rsid w:val="00A96444"/>
    <w:rsid w:val="00A96A70"/>
    <w:rsid w:val="00A9739C"/>
    <w:rsid w:val="00A97E56"/>
    <w:rsid w:val="00AA0408"/>
    <w:rsid w:val="00AA1FB6"/>
    <w:rsid w:val="00AA20EF"/>
    <w:rsid w:val="00AA7B6A"/>
    <w:rsid w:val="00AA7CA3"/>
    <w:rsid w:val="00AB3AC1"/>
    <w:rsid w:val="00AB5900"/>
    <w:rsid w:val="00AB66B0"/>
    <w:rsid w:val="00AC28EF"/>
    <w:rsid w:val="00AC323C"/>
    <w:rsid w:val="00AC6E2D"/>
    <w:rsid w:val="00AC727A"/>
    <w:rsid w:val="00AC74B3"/>
    <w:rsid w:val="00AC7BD0"/>
    <w:rsid w:val="00AD0E16"/>
    <w:rsid w:val="00AD10DF"/>
    <w:rsid w:val="00AD58E6"/>
    <w:rsid w:val="00AD627F"/>
    <w:rsid w:val="00AE010E"/>
    <w:rsid w:val="00AE02D2"/>
    <w:rsid w:val="00AE2087"/>
    <w:rsid w:val="00AE2B28"/>
    <w:rsid w:val="00AE3969"/>
    <w:rsid w:val="00AF357A"/>
    <w:rsid w:val="00AF416E"/>
    <w:rsid w:val="00AF5422"/>
    <w:rsid w:val="00AF74A0"/>
    <w:rsid w:val="00AF7CB0"/>
    <w:rsid w:val="00B00707"/>
    <w:rsid w:val="00B01395"/>
    <w:rsid w:val="00B0257B"/>
    <w:rsid w:val="00B03C9F"/>
    <w:rsid w:val="00B05987"/>
    <w:rsid w:val="00B05C7C"/>
    <w:rsid w:val="00B0775A"/>
    <w:rsid w:val="00B1140B"/>
    <w:rsid w:val="00B122A4"/>
    <w:rsid w:val="00B12748"/>
    <w:rsid w:val="00B12FBA"/>
    <w:rsid w:val="00B13BFF"/>
    <w:rsid w:val="00B1476D"/>
    <w:rsid w:val="00B14D26"/>
    <w:rsid w:val="00B1532E"/>
    <w:rsid w:val="00B223B1"/>
    <w:rsid w:val="00B24697"/>
    <w:rsid w:val="00B30CE9"/>
    <w:rsid w:val="00B321B4"/>
    <w:rsid w:val="00B334E0"/>
    <w:rsid w:val="00B34229"/>
    <w:rsid w:val="00B34EE8"/>
    <w:rsid w:val="00B37EE5"/>
    <w:rsid w:val="00B431FD"/>
    <w:rsid w:val="00B452A0"/>
    <w:rsid w:val="00B458D8"/>
    <w:rsid w:val="00B4628F"/>
    <w:rsid w:val="00B4726A"/>
    <w:rsid w:val="00B47460"/>
    <w:rsid w:val="00B537BF"/>
    <w:rsid w:val="00B54637"/>
    <w:rsid w:val="00B54E65"/>
    <w:rsid w:val="00B567C5"/>
    <w:rsid w:val="00B5779C"/>
    <w:rsid w:val="00B601D6"/>
    <w:rsid w:val="00B60E8C"/>
    <w:rsid w:val="00B61D3B"/>
    <w:rsid w:val="00B65BFE"/>
    <w:rsid w:val="00B66A66"/>
    <w:rsid w:val="00B6712C"/>
    <w:rsid w:val="00B71DD9"/>
    <w:rsid w:val="00B71EF9"/>
    <w:rsid w:val="00B75B28"/>
    <w:rsid w:val="00B76135"/>
    <w:rsid w:val="00B80D05"/>
    <w:rsid w:val="00B8195D"/>
    <w:rsid w:val="00B8260E"/>
    <w:rsid w:val="00B85746"/>
    <w:rsid w:val="00B8597C"/>
    <w:rsid w:val="00B8692B"/>
    <w:rsid w:val="00B877B3"/>
    <w:rsid w:val="00B90CED"/>
    <w:rsid w:val="00B93096"/>
    <w:rsid w:val="00B9343B"/>
    <w:rsid w:val="00B93981"/>
    <w:rsid w:val="00B95CD9"/>
    <w:rsid w:val="00B97F72"/>
    <w:rsid w:val="00BA0157"/>
    <w:rsid w:val="00BA14DF"/>
    <w:rsid w:val="00BA5B4A"/>
    <w:rsid w:val="00BA6E24"/>
    <w:rsid w:val="00BA7DED"/>
    <w:rsid w:val="00BB0A50"/>
    <w:rsid w:val="00BB4C5C"/>
    <w:rsid w:val="00BC1849"/>
    <w:rsid w:val="00BC4C39"/>
    <w:rsid w:val="00BC4D62"/>
    <w:rsid w:val="00BD0DEF"/>
    <w:rsid w:val="00BD46F9"/>
    <w:rsid w:val="00BD4E01"/>
    <w:rsid w:val="00BD5C48"/>
    <w:rsid w:val="00BD60ED"/>
    <w:rsid w:val="00BD737D"/>
    <w:rsid w:val="00BE0B70"/>
    <w:rsid w:val="00BE106E"/>
    <w:rsid w:val="00BE1F5F"/>
    <w:rsid w:val="00BE298F"/>
    <w:rsid w:val="00BE586D"/>
    <w:rsid w:val="00BE67F7"/>
    <w:rsid w:val="00BE6C0F"/>
    <w:rsid w:val="00BE6D73"/>
    <w:rsid w:val="00BE7A71"/>
    <w:rsid w:val="00BF0148"/>
    <w:rsid w:val="00BF1389"/>
    <w:rsid w:val="00BF3261"/>
    <w:rsid w:val="00BF348C"/>
    <w:rsid w:val="00BF63F0"/>
    <w:rsid w:val="00C00876"/>
    <w:rsid w:val="00C012FB"/>
    <w:rsid w:val="00C02E01"/>
    <w:rsid w:val="00C049D7"/>
    <w:rsid w:val="00C05566"/>
    <w:rsid w:val="00C0696C"/>
    <w:rsid w:val="00C07E1C"/>
    <w:rsid w:val="00C11075"/>
    <w:rsid w:val="00C12653"/>
    <w:rsid w:val="00C14843"/>
    <w:rsid w:val="00C14EA7"/>
    <w:rsid w:val="00C17F07"/>
    <w:rsid w:val="00C20DAC"/>
    <w:rsid w:val="00C23368"/>
    <w:rsid w:val="00C238B7"/>
    <w:rsid w:val="00C23B34"/>
    <w:rsid w:val="00C2448F"/>
    <w:rsid w:val="00C24884"/>
    <w:rsid w:val="00C24B3B"/>
    <w:rsid w:val="00C26344"/>
    <w:rsid w:val="00C27F40"/>
    <w:rsid w:val="00C31671"/>
    <w:rsid w:val="00C323B0"/>
    <w:rsid w:val="00C364D4"/>
    <w:rsid w:val="00C369AB"/>
    <w:rsid w:val="00C372B3"/>
    <w:rsid w:val="00C375B6"/>
    <w:rsid w:val="00C41938"/>
    <w:rsid w:val="00C41E46"/>
    <w:rsid w:val="00C45CFC"/>
    <w:rsid w:val="00C45D6D"/>
    <w:rsid w:val="00C467C7"/>
    <w:rsid w:val="00C46F69"/>
    <w:rsid w:val="00C47026"/>
    <w:rsid w:val="00C4789D"/>
    <w:rsid w:val="00C50C8E"/>
    <w:rsid w:val="00C50E4D"/>
    <w:rsid w:val="00C50FF8"/>
    <w:rsid w:val="00C51C7A"/>
    <w:rsid w:val="00C52404"/>
    <w:rsid w:val="00C53E4C"/>
    <w:rsid w:val="00C5410C"/>
    <w:rsid w:val="00C5437C"/>
    <w:rsid w:val="00C565D1"/>
    <w:rsid w:val="00C57573"/>
    <w:rsid w:val="00C57BB8"/>
    <w:rsid w:val="00C6031F"/>
    <w:rsid w:val="00C60506"/>
    <w:rsid w:val="00C60E22"/>
    <w:rsid w:val="00C611D3"/>
    <w:rsid w:val="00C61637"/>
    <w:rsid w:val="00C62B3E"/>
    <w:rsid w:val="00C6366E"/>
    <w:rsid w:val="00C63F02"/>
    <w:rsid w:val="00C70951"/>
    <w:rsid w:val="00C72331"/>
    <w:rsid w:val="00C75BF5"/>
    <w:rsid w:val="00C75FA8"/>
    <w:rsid w:val="00C770D7"/>
    <w:rsid w:val="00C80F71"/>
    <w:rsid w:val="00C818B4"/>
    <w:rsid w:val="00C81FEB"/>
    <w:rsid w:val="00C83A0E"/>
    <w:rsid w:val="00C84436"/>
    <w:rsid w:val="00C850D9"/>
    <w:rsid w:val="00C8620C"/>
    <w:rsid w:val="00C87E9E"/>
    <w:rsid w:val="00C90DCD"/>
    <w:rsid w:val="00C925F2"/>
    <w:rsid w:val="00C92B3E"/>
    <w:rsid w:val="00C93433"/>
    <w:rsid w:val="00C9443A"/>
    <w:rsid w:val="00C94768"/>
    <w:rsid w:val="00C95473"/>
    <w:rsid w:val="00C95C46"/>
    <w:rsid w:val="00C96701"/>
    <w:rsid w:val="00C96713"/>
    <w:rsid w:val="00CA0CC4"/>
    <w:rsid w:val="00CA2B8C"/>
    <w:rsid w:val="00CA4863"/>
    <w:rsid w:val="00CA709B"/>
    <w:rsid w:val="00CA7528"/>
    <w:rsid w:val="00CA7573"/>
    <w:rsid w:val="00CB0B85"/>
    <w:rsid w:val="00CB145C"/>
    <w:rsid w:val="00CB1507"/>
    <w:rsid w:val="00CB2A1E"/>
    <w:rsid w:val="00CB2A7A"/>
    <w:rsid w:val="00CB4705"/>
    <w:rsid w:val="00CB5841"/>
    <w:rsid w:val="00CB5F72"/>
    <w:rsid w:val="00CB6977"/>
    <w:rsid w:val="00CB7F48"/>
    <w:rsid w:val="00CC0263"/>
    <w:rsid w:val="00CC4723"/>
    <w:rsid w:val="00CC489B"/>
    <w:rsid w:val="00CC4954"/>
    <w:rsid w:val="00CC5075"/>
    <w:rsid w:val="00CC50EA"/>
    <w:rsid w:val="00CC535F"/>
    <w:rsid w:val="00CC53BB"/>
    <w:rsid w:val="00CC554E"/>
    <w:rsid w:val="00CC6450"/>
    <w:rsid w:val="00CC6D3F"/>
    <w:rsid w:val="00CC7ABC"/>
    <w:rsid w:val="00CC7EEB"/>
    <w:rsid w:val="00CD06C3"/>
    <w:rsid w:val="00CD0B60"/>
    <w:rsid w:val="00CD1266"/>
    <w:rsid w:val="00CD177C"/>
    <w:rsid w:val="00CD1903"/>
    <w:rsid w:val="00CD1A48"/>
    <w:rsid w:val="00CD5096"/>
    <w:rsid w:val="00CD5974"/>
    <w:rsid w:val="00CD65D7"/>
    <w:rsid w:val="00CD73CA"/>
    <w:rsid w:val="00CD7A0B"/>
    <w:rsid w:val="00CE01A9"/>
    <w:rsid w:val="00CE1635"/>
    <w:rsid w:val="00CE2FB5"/>
    <w:rsid w:val="00CE41D8"/>
    <w:rsid w:val="00CE4EF1"/>
    <w:rsid w:val="00CE570C"/>
    <w:rsid w:val="00CE64DF"/>
    <w:rsid w:val="00CE6561"/>
    <w:rsid w:val="00CE79E3"/>
    <w:rsid w:val="00CF0E4D"/>
    <w:rsid w:val="00CF1DD0"/>
    <w:rsid w:val="00CF2B99"/>
    <w:rsid w:val="00CF31E2"/>
    <w:rsid w:val="00CF5037"/>
    <w:rsid w:val="00CF53CD"/>
    <w:rsid w:val="00CF749D"/>
    <w:rsid w:val="00D01C10"/>
    <w:rsid w:val="00D03212"/>
    <w:rsid w:val="00D04060"/>
    <w:rsid w:val="00D07CD9"/>
    <w:rsid w:val="00D1101A"/>
    <w:rsid w:val="00D141E4"/>
    <w:rsid w:val="00D14471"/>
    <w:rsid w:val="00D1455E"/>
    <w:rsid w:val="00D16804"/>
    <w:rsid w:val="00D178F2"/>
    <w:rsid w:val="00D21256"/>
    <w:rsid w:val="00D24E78"/>
    <w:rsid w:val="00D26411"/>
    <w:rsid w:val="00D27D62"/>
    <w:rsid w:val="00D27EC4"/>
    <w:rsid w:val="00D31B17"/>
    <w:rsid w:val="00D3472E"/>
    <w:rsid w:val="00D34D00"/>
    <w:rsid w:val="00D355AE"/>
    <w:rsid w:val="00D365AD"/>
    <w:rsid w:val="00D36C6D"/>
    <w:rsid w:val="00D37F3A"/>
    <w:rsid w:val="00D40846"/>
    <w:rsid w:val="00D429BB"/>
    <w:rsid w:val="00D42BAF"/>
    <w:rsid w:val="00D42E79"/>
    <w:rsid w:val="00D45B79"/>
    <w:rsid w:val="00D46D7B"/>
    <w:rsid w:val="00D47E63"/>
    <w:rsid w:val="00D51DE5"/>
    <w:rsid w:val="00D5215C"/>
    <w:rsid w:val="00D54838"/>
    <w:rsid w:val="00D54956"/>
    <w:rsid w:val="00D5602F"/>
    <w:rsid w:val="00D57E0C"/>
    <w:rsid w:val="00D60E9D"/>
    <w:rsid w:val="00D614C6"/>
    <w:rsid w:val="00D61D1F"/>
    <w:rsid w:val="00D62FAF"/>
    <w:rsid w:val="00D67045"/>
    <w:rsid w:val="00D70236"/>
    <w:rsid w:val="00D70B0B"/>
    <w:rsid w:val="00D70D57"/>
    <w:rsid w:val="00D72907"/>
    <w:rsid w:val="00D73E0D"/>
    <w:rsid w:val="00D7544F"/>
    <w:rsid w:val="00D764AB"/>
    <w:rsid w:val="00D83EA7"/>
    <w:rsid w:val="00D85389"/>
    <w:rsid w:val="00D87222"/>
    <w:rsid w:val="00D916F7"/>
    <w:rsid w:val="00D91F85"/>
    <w:rsid w:val="00D92855"/>
    <w:rsid w:val="00D92D45"/>
    <w:rsid w:val="00D93A58"/>
    <w:rsid w:val="00D93B28"/>
    <w:rsid w:val="00D93D55"/>
    <w:rsid w:val="00D94015"/>
    <w:rsid w:val="00D94103"/>
    <w:rsid w:val="00D9684E"/>
    <w:rsid w:val="00DA22DC"/>
    <w:rsid w:val="00DA4A55"/>
    <w:rsid w:val="00DA55BB"/>
    <w:rsid w:val="00DB00C0"/>
    <w:rsid w:val="00DB0914"/>
    <w:rsid w:val="00DB150C"/>
    <w:rsid w:val="00DB178B"/>
    <w:rsid w:val="00DB18DE"/>
    <w:rsid w:val="00DB45B7"/>
    <w:rsid w:val="00DC17B7"/>
    <w:rsid w:val="00DC2392"/>
    <w:rsid w:val="00DC3ED9"/>
    <w:rsid w:val="00DC65F7"/>
    <w:rsid w:val="00DC6A84"/>
    <w:rsid w:val="00DC7860"/>
    <w:rsid w:val="00DD1799"/>
    <w:rsid w:val="00DD4819"/>
    <w:rsid w:val="00DD4CA4"/>
    <w:rsid w:val="00DD596C"/>
    <w:rsid w:val="00DD7CA8"/>
    <w:rsid w:val="00DE0631"/>
    <w:rsid w:val="00DE21E7"/>
    <w:rsid w:val="00DE2999"/>
    <w:rsid w:val="00DE380E"/>
    <w:rsid w:val="00DE4B97"/>
    <w:rsid w:val="00DE4C00"/>
    <w:rsid w:val="00DE6BC4"/>
    <w:rsid w:val="00DF0BED"/>
    <w:rsid w:val="00DF6999"/>
    <w:rsid w:val="00E0241C"/>
    <w:rsid w:val="00E0253E"/>
    <w:rsid w:val="00E05175"/>
    <w:rsid w:val="00E0644B"/>
    <w:rsid w:val="00E071E9"/>
    <w:rsid w:val="00E075DF"/>
    <w:rsid w:val="00E10C33"/>
    <w:rsid w:val="00E12300"/>
    <w:rsid w:val="00E15BD9"/>
    <w:rsid w:val="00E160D7"/>
    <w:rsid w:val="00E17977"/>
    <w:rsid w:val="00E17B59"/>
    <w:rsid w:val="00E203C0"/>
    <w:rsid w:val="00E2045F"/>
    <w:rsid w:val="00E20B3F"/>
    <w:rsid w:val="00E216ED"/>
    <w:rsid w:val="00E21A73"/>
    <w:rsid w:val="00E22E24"/>
    <w:rsid w:val="00E22FD2"/>
    <w:rsid w:val="00E259B0"/>
    <w:rsid w:val="00E26D54"/>
    <w:rsid w:val="00E3035F"/>
    <w:rsid w:val="00E31489"/>
    <w:rsid w:val="00E31EDE"/>
    <w:rsid w:val="00E3281B"/>
    <w:rsid w:val="00E33C51"/>
    <w:rsid w:val="00E34440"/>
    <w:rsid w:val="00E345CA"/>
    <w:rsid w:val="00E36EC9"/>
    <w:rsid w:val="00E403C4"/>
    <w:rsid w:val="00E426D2"/>
    <w:rsid w:val="00E42F44"/>
    <w:rsid w:val="00E44B35"/>
    <w:rsid w:val="00E44BE6"/>
    <w:rsid w:val="00E461F8"/>
    <w:rsid w:val="00E4620D"/>
    <w:rsid w:val="00E46218"/>
    <w:rsid w:val="00E47490"/>
    <w:rsid w:val="00E47C02"/>
    <w:rsid w:val="00E50293"/>
    <w:rsid w:val="00E5083D"/>
    <w:rsid w:val="00E50B5C"/>
    <w:rsid w:val="00E522C1"/>
    <w:rsid w:val="00E528A8"/>
    <w:rsid w:val="00E542B7"/>
    <w:rsid w:val="00E5470D"/>
    <w:rsid w:val="00E547E6"/>
    <w:rsid w:val="00E54DC1"/>
    <w:rsid w:val="00E557E0"/>
    <w:rsid w:val="00E55878"/>
    <w:rsid w:val="00E558F6"/>
    <w:rsid w:val="00E55B05"/>
    <w:rsid w:val="00E606C9"/>
    <w:rsid w:val="00E61E16"/>
    <w:rsid w:val="00E61E77"/>
    <w:rsid w:val="00E62C70"/>
    <w:rsid w:val="00E64575"/>
    <w:rsid w:val="00E64EE8"/>
    <w:rsid w:val="00E67CF8"/>
    <w:rsid w:val="00E70DD5"/>
    <w:rsid w:val="00E73C2D"/>
    <w:rsid w:val="00E745E6"/>
    <w:rsid w:val="00E75E00"/>
    <w:rsid w:val="00E77924"/>
    <w:rsid w:val="00E77BD7"/>
    <w:rsid w:val="00E8114E"/>
    <w:rsid w:val="00E848A8"/>
    <w:rsid w:val="00E85B4B"/>
    <w:rsid w:val="00E86271"/>
    <w:rsid w:val="00E86826"/>
    <w:rsid w:val="00E9037E"/>
    <w:rsid w:val="00E90896"/>
    <w:rsid w:val="00E92875"/>
    <w:rsid w:val="00E931E3"/>
    <w:rsid w:val="00E94508"/>
    <w:rsid w:val="00E96169"/>
    <w:rsid w:val="00E977C7"/>
    <w:rsid w:val="00EA1312"/>
    <w:rsid w:val="00EA1815"/>
    <w:rsid w:val="00EA18E8"/>
    <w:rsid w:val="00EA3D01"/>
    <w:rsid w:val="00EA48FE"/>
    <w:rsid w:val="00EA4D26"/>
    <w:rsid w:val="00EA64C9"/>
    <w:rsid w:val="00EA66DB"/>
    <w:rsid w:val="00EB0398"/>
    <w:rsid w:val="00EB3FD7"/>
    <w:rsid w:val="00EB5F8E"/>
    <w:rsid w:val="00EB7CFA"/>
    <w:rsid w:val="00EC44F4"/>
    <w:rsid w:val="00EC7751"/>
    <w:rsid w:val="00ED0089"/>
    <w:rsid w:val="00ED03DE"/>
    <w:rsid w:val="00ED16B1"/>
    <w:rsid w:val="00ED23A8"/>
    <w:rsid w:val="00ED24F9"/>
    <w:rsid w:val="00ED56BA"/>
    <w:rsid w:val="00ED5E3A"/>
    <w:rsid w:val="00ED7DCA"/>
    <w:rsid w:val="00EE3FD2"/>
    <w:rsid w:val="00EE4283"/>
    <w:rsid w:val="00EE5679"/>
    <w:rsid w:val="00EE66ED"/>
    <w:rsid w:val="00EE77A3"/>
    <w:rsid w:val="00EE7A01"/>
    <w:rsid w:val="00EF07A2"/>
    <w:rsid w:val="00EF1E8E"/>
    <w:rsid w:val="00EF1F1D"/>
    <w:rsid w:val="00EF27EC"/>
    <w:rsid w:val="00EF28E8"/>
    <w:rsid w:val="00EF3247"/>
    <w:rsid w:val="00EF4D23"/>
    <w:rsid w:val="00EF62FA"/>
    <w:rsid w:val="00EF64B1"/>
    <w:rsid w:val="00EF7CA7"/>
    <w:rsid w:val="00EF7F3A"/>
    <w:rsid w:val="00F00506"/>
    <w:rsid w:val="00F00E61"/>
    <w:rsid w:val="00F0342E"/>
    <w:rsid w:val="00F0376E"/>
    <w:rsid w:val="00F03863"/>
    <w:rsid w:val="00F10886"/>
    <w:rsid w:val="00F10FEE"/>
    <w:rsid w:val="00F119F1"/>
    <w:rsid w:val="00F11E57"/>
    <w:rsid w:val="00F13756"/>
    <w:rsid w:val="00F13BCE"/>
    <w:rsid w:val="00F14542"/>
    <w:rsid w:val="00F14E10"/>
    <w:rsid w:val="00F16A3A"/>
    <w:rsid w:val="00F21E22"/>
    <w:rsid w:val="00F233F2"/>
    <w:rsid w:val="00F2448B"/>
    <w:rsid w:val="00F2478D"/>
    <w:rsid w:val="00F25A2C"/>
    <w:rsid w:val="00F26864"/>
    <w:rsid w:val="00F30AF4"/>
    <w:rsid w:val="00F32010"/>
    <w:rsid w:val="00F32F4E"/>
    <w:rsid w:val="00F33D31"/>
    <w:rsid w:val="00F33D6D"/>
    <w:rsid w:val="00F34C3B"/>
    <w:rsid w:val="00F36C8D"/>
    <w:rsid w:val="00F3730A"/>
    <w:rsid w:val="00F37BC4"/>
    <w:rsid w:val="00F40972"/>
    <w:rsid w:val="00F412A0"/>
    <w:rsid w:val="00F41E39"/>
    <w:rsid w:val="00F429CF"/>
    <w:rsid w:val="00F4312F"/>
    <w:rsid w:val="00F43DCC"/>
    <w:rsid w:val="00F4542F"/>
    <w:rsid w:val="00F503CE"/>
    <w:rsid w:val="00F50916"/>
    <w:rsid w:val="00F50953"/>
    <w:rsid w:val="00F531CE"/>
    <w:rsid w:val="00F5392E"/>
    <w:rsid w:val="00F54328"/>
    <w:rsid w:val="00F55DF1"/>
    <w:rsid w:val="00F60803"/>
    <w:rsid w:val="00F60DE1"/>
    <w:rsid w:val="00F63CFA"/>
    <w:rsid w:val="00F6792C"/>
    <w:rsid w:val="00F71EF9"/>
    <w:rsid w:val="00F72916"/>
    <w:rsid w:val="00F74209"/>
    <w:rsid w:val="00F74505"/>
    <w:rsid w:val="00F751CA"/>
    <w:rsid w:val="00F75D37"/>
    <w:rsid w:val="00F76243"/>
    <w:rsid w:val="00F77251"/>
    <w:rsid w:val="00F816C6"/>
    <w:rsid w:val="00F829D9"/>
    <w:rsid w:val="00F83143"/>
    <w:rsid w:val="00F846A7"/>
    <w:rsid w:val="00F84CF9"/>
    <w:rsid w:val="00F85562"/>
    <w:rsid w:val="00F85B4B"/>
    <w:rsid w:val="00F863AD"/>
    <w:rsid w:val="00F86ECB"/>
    <w:rsid w:val="00F907CC"/>
    <w:rsid w:val="00F914A2"/>
    <w:rsid w:val="00F92553"/>
    <w:rsid w:val="00F92B85"/>
    <w:rsid w:val="00F94333"/>
    <w:rsid w:val="00F9508F"/>
    <w:rsid w:val="00F95372"/>
    <w:rsid w:val="00F961C8"/>
    <w:rsid w:val="00F968D0"/>
    <w:rsid w:val="00F96D13"/>
    <w:rsid w:val="00FA2016"/>
    <w:rsid w:val="00FA3A94"/>
    <w:rsid w:val="00FA4A37"/>
    <w:rsid w:val="00FA575E"/>
    <w:rsid w:val="00FA5C1C"/>
    <w:rsid w:val="00FA64F3"/>
    <w:rsid w:val="00FA7B67"/>
    <w:rsid w:val="00FB2C86"/>
    <w:rsid w:val="00FB2F48"/>
    <w:rsid w:val="00FB5146"/>
    <w:rsid w:val="00FB5549"/>
    <w:rsid w:val="00FC17D4"/>
    <w:rsid w:val="00FC1C6D"/>
    <w:rsid w:val="00FC1D09"/>
    <w:rsid w:val="00FC3433"/>
    <w:rsid w:val="00FC43F6"/>
    <w:rsid w:val="00FC58F8"/>
    <w:rsid w:val="00FC5D8E"/>
    <w:rsid w:val="00FC6CB7"/>
    <w:rsid w:val="00FC6E74"/>
    <w:rsid w:val="00FC72C4"/>
    <w:rsid w:val="00FD0613"/>
    <w:rsid w:val="00FD17B4"/>
    <w:rsid w:val="00FD22A5"/>
    <w:rsid w:val="00FD4367"/>
    <w:rsid w:val="00FD5291"/>
    <w:rsid w:val="00FD5A4A"/>
    <w:rsid w:val="00FD5E07"/>
    <w:rsid w:val="00FD7BF5"/>
    <w:rsid w:val="00FD7C46"/>
    <w:rsid w:val="00FE2D73"/>
    <w:rsid w:val="00FE3B89"/>
    <w:rsid w:val="00FE51AA"/>
    <w:rsid w:val="00FE5320"/>
    <w:rsid w:val="00FE5444"/>
    <w:rsid w:val="00FE64D1"/>
    <w:rsid w:val="00FE755E"/>
    <w:rsid w:val="00FF0F70"/>
    <w:rsid w:val="00FF19A2"/>
    <w:rsid w:val="00FF457B"/>
    <w:rsid w:val="00FF5AE9"/>
    <w:rsid w:val="00FF5CED"/>
    <w:rsid w:val="00FF65BA"/>
  </w:rsids>
  <m:mathPr>
    <m:mathFont m:val="Cambria Math"/>
    <m:brkBin m:val="before"/>
    <m:brkBinSub m:val="--"/>
    <m:smallFrac m:val="0"/>
    <m:dispDef/>
    <m:lMargin m:val="0"/>
    <m:rMargin m:val="0"/>
    <m:defJc m:val="centerGroup"/>
    <m:wrapIndent m:val="1440"/>
    <m:intLim m:val="subSup"/>
    <m:naryLim m:val="undOvr"/>
  </m:mathPr>
  <w:attachedSchema w:val="http://www.krista.ru/schema/goszakaz/ReportTemplate.1.0.0.xsd"/>
  <w:attachedSchema w:val="http://www.krista.ru/schema/goszakaz/ReportCompile.xsd"/>
  <w:attachedSchema w:val="ActionsPane"/>
  <w:attachedSchema w:val="ActionsPane3"/>
  <w:attachedSchema w:val="http://www.w3.org/TR/REC-html40"/>
  <w:attachedSchema w:val="urn:schemas-microsoft-com:xslt"/>
  <w:attachedSchema w:val="http://www.w3.org/2001/XMLSchema"/>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7E285-7A07-40BB-AD82-27846FC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03EE0"/>
    <w:rPr>
      <w:sz w:val="24"/>
      <w:szCs w:val="24"/>
    </w:rPr>
  </w:style>
  <w:style w:type="paragraph" w:styleId="1">
    <w:name w:val="heading 1"/>
    <w:basedOn w:val="a0"/>
    <w:qFormat/>
    <w:rsid w:val="00B8318B"/>
    <w:pPr>
      <w:spacing w:before="100" w:beforeAutospacing="1" w:after="100" w:afterAutospacing="1"/>
      <w:jc w:val="center"/>
      <w:outlineLvl w:val="0"/>
    </w:pPr>
    <w:rPr>
      <w:b/>
      <w:bCs/>
      <w:kern w:val="36"/>
      <w:sz w:val="48"/>
      <w:szCs w:val="48"/>
    </w:rPr>
  </w:style>
  <w:style w:type="paragraph" w:styleId="20">
    <w:name w:val="heading 2"/>
    <w:basedOn w:val="a0"/>
    <w:qFormat/>
    <w:rsid w:val="00B8318B"/>
    <w:pPr>
      <w:spacing w:before="100" w:beforeAutospacing="1" w:after="100" w:afterAutospacing="1"/>
      <w:outlineLvl w:val="1"/>
    </w:pPr>
    <w:rPr>
      <w:b/>
      <w:bCs/>
      <w:sz w:val="36"/>
      <w:szCs w:val="36"/>
    </w:rPr>
  </w:style>
  <w:style w:type="paragraph" w:styleId="30">
    <w:name w:val="heading 3"/>
    <w:basedOn w:val="a0"/>
    <w:qFormat/>
    <w:rsid w:val="00B8318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B8318B"/>
    <w:pPr>
      <w:spacing w:before="100" w:beforeAutospacing="1" w:after="100" w:afterAutospacing="1"/>
      <w:ind w:firstLine="709"/>
      <w:jc w:val="both"/>
    </w:pPr>
  </w:style>
  <w:style w:type="paragraph" w:customStyle="1" w:styleId="right">
    <w:name w:val="right"/>
    <w:basedOn w:val="a0"/>
    <w:rsid w:val="00B8318B"/>
    <w:pPr>
      <w:spacing w:before="100" w:beforeAutospacing="1" w:after="100" w:afterAutospacing="1"/>
      <w:ind w:firstLine="709"/>
      <w:jc w:val="right"/>
    </w:pPr>
  </w:style>
  <w:style w:type="paragraph" w:customStyle="1" w:styleId="center">
    <w:name w:val="center"/>
    <w:basedOn w:val="a0"/>
    <w:rsid w:val="00B8318B"/>
    <w:pPr>
      <w:spacing w:before="100" w:beforeAutospacing="1" w:after="100" w:afterAutospacing="1"/>
      <w:ind w:firstLine="709"/>
      <w:jc w:val="center"/>
    </w:pPr>
  </w:style>
  <w:style w:type="paragraph" w:customStyle="1" w:styleId="insertion">
    <w:name w:val="insertion"/>
    <w:basedOn w:val="a0"/>
    <w:rsid w:val="00B8318B"/>
    <w:pPr>
      <w:spacing w:before="100" w:beforeAutospacing="1" w:after="100" w:afterAutospacing="1"/>
      <w:ind w:firstLine="709"/>
      <w:jc w:val="both"/>
    </w:pPr>
    <w:rPr>
      <w:color w:val="006600"/>
    </w:rPr>
  </w:style>
  <w:style w:type="paragraph" w:customStyle="1" w:styleId="deletion">
    <w:name w:val="deletion"/>
    <w:basedOn w:val="a0"/>
    <w:rsid w:val="00B8318B"/>
    <w:pPr>
      <w:spacing w:before="100" w:beforeAutospacing="1" w:after="100" w:afterAutospacing="1"/>
      <w:ind w:firstLine="709"/>
      <w:jc w:val="both"/>
    </w:pPr>
    <w:rPr>
      <w:color w:val="FF0000"/>
    </w:rPr>
  </w:style>
  <w:style w:type="character" w:styleId="a5">
    <w:name w:val="Hyperlink"/>
    <w:rsid w:val="00B8318B"/>
    <w:rPr>
      <w:color w:val="0000FF"/>
      <w:u w:val="single"/>
    </w:rPr>
  </w:style>
  <w:style w:type="character" w:styleId="a6">
    <w:name w:val="FollowedHyperlink"/>
    <w:rsid w:val="00B8318B"/>
    <w:rPr>
      <w:color w:val="0000FF"/>
      <w:u w:val="single"/>
    </w:rPr>
  </w:style>
  <w:style w:type="character" w:styleId="a7">
    <w:name w:val="Strong"/>
    <w:qFormat/>
    <w:rsid w:val="00B8318B"/>
    <w:rPr>
      <w:b/>
      <w:bCs/>
    </w:rPr>
  </w:style>
  <w:style w:type="character" w:styleId="a8">
    <w:name w:val="Emphasis"/>
    <w:qFormat/>
    <w:rsid w:val="00B8318B"/>
    <w:rPr>
      <w:i/>
      <w:iCs/>
    </w:rPr>
  </w:style>
  <w:style w:type="paragraph" w:styleId="a">
    <w:name w:val="List Bullet"/>
    <w:basedOn w:val="a0"/>
    <w:rsid w:val="00B8318B"/>
    <w:pPr>
      <w:numPr>
        <w:numId w:val="2"/>
      </w:numPr>
    </w:pPr>
  </w:style>
  <w:style w:type="paragraph" w:styleId="2">
    <w:name w:val="List Bullet 2"/>
    <w:basedOn w:val="a0"/>
    <w:link w:val="21"/>
    <w:rsid w:val="00B8318B"/>
    <w:pPr>
      <w:numPr>
        <w:numId w:val="3"/>
      </w:numPr>
    </w:pPr>
  </w:style>
  <w:style w:type="paragraph" w:styleId="3">
    <w:name w:val="List Bullet 3"/>
    <w:basedOn w:val="a0"/>
    <w:rsid w:val="00B8318B"/>
    <w:pPr>
      <w:numPr>
        <w:numId w:val="4"/>
      </w:numPr>
    </w:pPr>
  </w:style>
  <w:style w:type="paragraph" w:styleId="4">
    <w:name w:val="List Bullet 4"/>
    <w:basedOn w:val="a0"/>
    <w:rsid w:val="00B8318B"/>
    <w:pPr>
      <w:numPr>
        <w:numId w:val="5"/>
      </w:numPr>
    </w:pPr>
  </w:style>
  <w:style w:type="paragraph" w:styleId="5">
    <w:name w:val="List Bullet 5"/>
    <w:basedOn w:val="a0"/>
    <w:rsid w:val="00B8318B"/>
    <w:pPr>
      <w:numPr>
        <w:numId w:val="6"/>
      </w:numPr>
    </w:pPr>
  </w:style>
  <w:style w:type="paragraph" w:styleId="HTML">
    <w:name w:val="HTML Preformatted"/>
    <w:basedOn w:val="a0"/>
    <w:rsid w:val="00B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ttribute-value">
    <w:name w:val="attribute-value"/>
    <w:basedOn w:val="a1"/>
    <w:rsid w:val="00B8318B"/>
  </w:style>
  <w:style w:type="character" w:customStyle="1" w:styleId="21">
    <w:name w:val="Маркированный список 2 Знак"/>
    <w:link w:val="2"/>
    <w:rsid w:val="005B79F0"/>
    <w:rPr>
      <w:sz w:val="24"/>
      <w:szCs w:val="24"/>
    </w:rPr>
  </w:style>
  <w:style w:type="paragraph" w:styleId="a9">
    <w:name w:val="Balloon Text"/>
    <w:basedOn w:val="a0"/>
    <w:link w:val="aa"/>
    <w:rsid w:val="003A6999"/>
    <w:rPr>
      <w:rFonts w:ascii="Tahoma" w:hAnsi="Tahoma" w:cs="Tahoma"/>
      <w:sz w:val="16"/>
      <w:szCs w:val="16"/>
    </w:rPr>
  </w:style>
  <w:style w:type="character" w:customStyle="1" w:styleId="aa">
    <w:name w:val="Текст выноски Знак"/>
    <w:link w:val="a9"/>
    <w:rsid w:val="003A6999"/>
    <w:rPr>
      <w:rFonts w:ascii="Tahoma" w:hAnsi="Tahoma" w:cs="Tahoma"/>
      <w:sz w:val="16"/>
      <w:szCs w:val="16"/>
    </w:rPr>
  </w:style>
  <w:style w:type="table" w:styleId="ab">
    <w:name w:val="Table Grid"/>
    <w:basedOn w:val="a2"/>
    <w:rsid w:val="00D549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rsid w:val="001847E2"/>
    <w:rPr>
      <w:sz w:val="16"/>
      <w:szCs w:val="16"/>
    </w:rPr>
  </w:style>
  <w:style w:type="paragraph" w:styleId="ad">
    <w:name w:val="annotation text"/>
    <w:basedOn w:val="a0"/>
    <w:link w:val="ae"/>
    <w:rsid w:val="001847E2"/>
    <w:pPr>
      <w:spacing w:after="200"/>
    </w:pPr>
    <w:rPr>
      <w:rFonts w:ascii="Calibri" w:eastAsia="Calibri" w:hAnsi="Calibri"/>
      <w:sz w:val="20"/>
      <w:szCs w:val="20"/>
      <w:lang w:eastAsia="en-US"/>
    </w:rPr>
  </w:style>
  <w:style w:type="character" w:customStyle="1" w:styleId="ae">
    <w:name w:val="Текст примечания Знак"/>
    <w:link w:val="ad"/>
    <w:rsid w:val="001847E2"/>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3958">
      <w:bodyDiv w:val="1"/>
      <w:marLeft w:val="0"/>
      <w:marRight w:val="0"/>
      <w:marTop w:val="0"/>
      <w:marBottom w:val="0"/>
      <w:divBdr>
        <w:top w:val="none" w:sz="0" w:space="0" w:color="auto"/>
        <w:left w:val="none" w:sz="0" w:space="0" w:color="auto"/>
        <w:bottom w:val="none" w:sz="0" w:space="0" w:color="auto"/>
        <w:right w:val="none" w:sz="0" w:space="0" w:color="auto"/>
      </w:divBdr>
    </w:div>
    <w:div w:id="86049750">
      <w:bodyDiv w:val="1"/>
      <w:marLeft w:val="0"/>
      <w:marRight w:val="0"/>
      <w:marTop w:val="0"/>
      <w:marBottom w:val="0"/>
      <w:divBdr>
        <w:top w:val="none" w:sz="0" w:space="0" w:color="auto"/>
        <w:left w:val="none" w:sz="0" w:space="0" w:color="auto"/>
        <w:bottom w:val="none" w:sz="0" w:space="0" w:color="auto"/>
        <w:right w:val="none" w:sz="0" w:space="0" w:color="auto"/>
      </w:divBdr>
    </w:div>
    <w:div w:id="146478854">
      <w:bodyDiv w:val="1"/>
      <w:marLeft w:val="0"/>
      <w:marRight w:val="0"/>
      <w:marTop w:val="0"/>
      <w:marBottom w:val="0"/>
      <w:divBdr>
        <w:top w:val="none" w:sz="0" w:space="0" w:color="auto"/>
        <w:left w:val="none" w:sz="0" w:space="0" w:color="auto"/>
        <w:bottom w:val="none" w:sz="0" w:space="0" w:color="auto"/>
        <w:right w:val="none" w:sz="0" w:space="0" w:color="auto"/>
      </w:divBdr>
    </w:div>
    <w:div w:id="153306996">
      <w:bodyDiv w:val="1"/>
      <w:marLeft w:val="0"/>
      <w:marRight w:val="0"/>
      <w:marTop w:val="0"/>
      <w:marBottom w:val="0"/>
      <w:divBdr>
        <w:top w:val="none" w:sz="0" w:space="0" w:color="auto"/>
        <w:left w:val="none" w:sz="0" w:space="0" w:color="auto"/>
        <w:bottom w:val="none" w:sz="0" w:space="0" w:color="auto"/>
        <w:right w:val="none" w:sz="0" w:space="0" w:color="auto"/>
      </w:divBdr>
    </w:div>
    <w:div w:id="166218273">
      <w:bodyDiv w:val="1"/>
      <w:marLeft w:val="0"/>
      <w:marRight w:val="0"/>
      <w:marTop w:val="0"/>
      <w:marBottom w:val="0"/>
      <w:divBdr>
        <w:top w:val="none" w:sz="0" w:space="0" w:color="auto"/>
        <w:left w:val="none" w:sz="0" w:space="0" w:color="auto"/>
        <w:bottom w:val="none" w:sz="0" w:space="0" w:color="auto"/>
        <w:right w:val="none" w:sz="0" w:space="0" w:color="auto"/>
      </w:divBdr>
    </w:div>
    <w:div w:id="226646778">
      <w:bodyDiv w:val="1"/>
      <w:marLeft w:val="0"/>
      <w:marRight w:val="0"/>
      <w:marTop w:val="0"/>
      <w:marBottom w:val="0"/>
      <w:divBdr>
        <w:top w:val="none" w:sz="0" w:space="0" w:color="auto"/>
        <w:left w:val="none" w:sz="0" w:space="0" w:color="auto"/>
        <w:bottom w:val="none" w:sz="0" w:space="0" w:color="auto"/>
        <w:right w:val="none" w:sz="0" w:space="0" w:color="auto"/>
      </w:divBdr>
    </w:div>
    <w:div w:id="243494905">
      <w:bodyDiv w:val="1"/>
      <w:marLeft w:val="0"/>
      <w:marRight w:val="0"/>
      <w:marTop w:val="0"/>
      <w:marBottom w:val="0"/>
      <w:divBdr>
        <w:top w:val="none" w:sz="0" w:space="0" w:color="auto"/>
        <w:left w:val="none" w:sz="0" w:space="0" w:color="auto"/>
        <w:bottom w:val="none" w:sz="0" w:space="0" w:color="auto"/>
        <w:right w:val="none" w:sz="0" w:space="0" w:color="auto"/>
      </w:divBdr>
    </w:div>
    <w:div w:id="254172667">
      <w:bodyDiv w:val="1"/>
      <w:marLeft w:val="0"/>
      <w:marRight w:val="0"/>
      <w:marTop w:val="0"/>
      <w:marBottom w:val="0"/>
      <w:divBdr>
        <w:top w:val="none" w:sz="0" w:space="0" w:color="auto"/>
        <w:left w:val="none" w:sz="0" w:space="0" w:color="auto"/>
        <w:bottom w:val="none" w:sz="0" w:space="0" w:color="auto"/>
        <w:right w:val="none" w:sz="0" w:space="0" w:color="auto"/>
      </w:divBdr>
    </w:div>
    <w:div w:id="259528250">
      <w:bodyDiv w:val="1"/>
      <w:marLeft w:val="0"/>
      <w:marRight w:val="0"/>
      <w:marTop w:val="0"/>
      <w:marBottom w:val="0"/>
      <w:divBdr>
        <w:top w:val="none" w:sz="0" w:space="0" w:color="auto"/>
        <w:left w:val="none" w:sz="0" w:space="0" w:color="auto"/>
        <w:bottom w:val="none" w:sz="0" w:space="0" w:color="auto"/>
        <w:right w:val="none" w:sz="0" w:space="0" w:color="auto"/>
      </w:divBdr>
    </w:div>
    <w:div w:id="288325279">
      <w:bodyDiv w:val="1"/>
      <w:marLeft w:val="0"/>
      <w:marRight w:val="0"/>
      <w:marTop w:val="0"/>
      <w:marBottom w:val="0"/>
      <w:divBdr>
        <w:top w:val="none" w:sz="0" w:space="0" w:color="auto"/>
        <w:left w:val="none" w:sz="0" w:space="0" w:color="auto"/>
        <w:bottom w:val="none" w:sz="0" w:space="0" w:color="auto"/>
        <w:right w:val="none" w:sz="0" w:space="0" w:color="auto"/>
      </w:divBdr>
    </w:div>
    <w:div w:id="387069054">
      <w:bodyDiv w:val="1"/>
      <w:marLeft w:val="0"/>
      <w:marRight w:val="0"/>
      <w:marTop w:val="0"/>
      <w:marBottom w:val="0"/>
      <w:divBdr>
        <w:top w:val="none" w:sz="0" w:space="0" w:color="auto"/>
        <w:left w:val="none" w:sz="0" w:space="0" w:color="auto"/>
        <w:bottom w:val="none" w:sz="0" w:space="0" w:color="auto"/>
        <w:right w:val="none" w:sz="0" w:space="0" w:color="auto"/>
      </w:divBdr>
    </w:div>
    <w:div w:id="468127864">
      <w:bodyDiv w:val="1"/>
      <w:marLeft w:val="0"/>
      <w:marRight w:val="0"/>
      <w:marTop w:val="0"/>
      <w:marBottom w:val="0"/>
      <w:divBdr>
        <w:top w:val="none" w:sz="0" w:space="0" w:color="auto"/>
        <w:left w:val="none" w:sz="0" w:space="0" w:color="auto"/>
        <w:bottom w:val="none" w:sz="0" w:space="0" w:color="auto"/>
        <w:right w:val="none" w:sz="0" w:space="0" w:color="auto"/>
      </w:divBdr>
    </w:div>
    <w:div w:id="499203834">
      <w:bodyDiv w:val="1"/>
      <w:marLeft w:val="0"/>
      <w:marRight w:val="0"/>
      <w:marTop w:val="0"/>
      <w:marBottom w:val="0"/>
      <w:divBdr>
        <w:top w:val="none" w:sz="0" w:space="0" w:color="auto"/>
        <w:left w:val="none" w:sz="0" w:space="0" w:color="auto"/>
        <w:bottom w:val="none" w:sz="0" w:space="0" w:color="auto"/>
        <w:right w:val="none" w:sz="0" w:space="0" w:color="auto"/>
      </w:divBdr>
    </w:div>
    <w:div w:id="531573142">
      <w:bodyDiv w:val="1"/>
      <w:marLeft w:val="0"/>
      <w:marRight w:val="0"/>
      <w:marTop w:val="0"/>
      <w:marBottom w:val="0"/>
      <w:divBdr>
        <w:top w:val="none" w:sz="0" w:space="0" w:color="auto"/>
        <w:left w:val="none" w:sz="0" w:space="0" w:color="auto"/>
        <w:bottom w:val="none" w:sz="0" w:space="0" w:color="auto"/>
        <w:right w:val="none" w:sz="0" w:space="0" w:color="auto"/>
      </w:divBdr>
    </w:div>
    <w:div w:id="531915542">
      <w:bodyDiv w:val="1"/>
      <w:marLeft w:val="0"/>
      <w:marRight w:val="0"/>
      <w:marTop w:val="0"/>
      <w:marBottom w:val="0"/>
      <w:divBdr>
        <w:top w:val="none" w:sz="0" w:space="0" w:color="auto"/>
        <w:left w:val="none" w:sz="0" w:space="0" w:color="auto"/>
        <w:bottom w:val="none" w:sz="0" w:space="0" w:color="auto"/>
        <w:right w:val="none" w:sz="0" w:space="0" w:color="auto"/>
      </w:divBdr>
    </w:div>
    <w:div w:id="544021188">
      <w:bodyDiv w:val="1"/>
      <w:marLeft w:val="0"/>
      <w:marRight w:val="0"/>
      <w:marTop w:val="0"/>
      <w:marBottom w:val="0"/>
      <w:divBdr>
        <w:top w:val="none" w:sz="0" w:space="0" w:color="auto"/>
        <w:left w:val="none" w:sz="0" w:space="0" w:color="auto"/>
        <w:bottom w:val="none" w:sz="0" w:space="0" w:color="auto"/>
        <w:right w:val="none" w:sz="0" w:space="0" w:color="auto"/>
      </w:divBdr>
    </w:div>
    <w:div w:id="546911289">
      <w:bodyDiv w:val="1"/>
      <w:marLeft w:val="0"/>
      <w:marRight w:val="0"/>
      <w:marTop w:val="0"/>
      <w:marBottom w:val="0"/>
      <w:divBdr>
        <w:top w:val="none" w:sz="0" w:space="0" w:color="auto"/>
        <w:left w:val="none" w:sz="0" w:space="0" w:color="auto"/>
        <w:bottom w:val="none" w:sz="0" w:space="0" w:color="auto"/>
        <w:right w:val="none" w:sz="0" w:space="0" w:color="auto"/>
      </w:divBdr>
    </w:div>
    <w:div w:id="571700993">
      <w:bodyDiv w:val="1"/>
      <w:marLeft w:val="0"/>
      <w:marRight w:val="0"/>
      <w:marTop w:val="0"/>
      <w:marBottom w:val="0"/>
      <w:divBdr>
        <w:top w:val="none" w:sz="0" w:space="0" w:color="auto"/>
        <w:left w:val="none" w:sz="0" w:space="0" w:color="auto"/>
        <w:bottom w:val="none" w:sz="0" w:space="0" w:color="auto"/>
        <w:right w:val="none" w:sz="0" w:space="0" w:color="auto"/>
      </w:divBdr>
    </w:div>
    <w:div w:id="609050211">
      <w:bodyDiv w:val="1"/>
      <w:marLeft w:val="0"/>
      <w:marRight w:val="0"/>
      <w:marTop w:val="0"/>
      <w:marBottom w:val="0"/>
      <w:divBdr>
        <w:top w:val="none" w:sz="0" w:space="0" w:color="auto"/>
        <w:left w:val="none" w:sz="0" w:space="0" w:color="auto"/>
        <w:bottom w:val="none" w:sz="0" w:space="0" w:color="auto"/>
        <w:right w:val="none" w:sz="0" w:space="0" w:color="auto"/>
      </w:divBdr>
    </w:div>
    <w:div w:id="641078281">
      <w:bodyDiv w:val="1"/>
      <w:marLeft w:val="0"/>
      <w:marRight w:val="0"/>
      <w:marTop w:val="0"/>
      <w:marBottom w:val="0"/>
      <w:divBdr>
        <w:top w:val="none" w:sz="0" w:space="0" w:color="auto"/>
        <w:left w:val="none" w:sz="0" w:space="0" w:color="auto"/>
        <w:bottom w:val="none" w:sz="0" w:space="0" w:color="auto"/>
        <w:right w:val="none" w:sz="0" w:space="0" w:color="auto"/>
      </w:divBdr>
    </w:div>
    <w:div w:id="743259086">
      <w:bodyDiv w:val="1"/>
      <w:marLeft w:val="0"/>
      <w:marRight w:val="0"/>
      <w:marTop w:val="0"/>
      <w:marBottom w:val="0"/>
      <w:divBdr>
        <w:top w:val="none" w:sz="0" w:space="0" w:color="auto"/>
        <w:left w:val="none" w:sz="0" w:space="0" w:color="auto"/>
        <w:bottom w:val="none" w:sz="0" w:space="0" w:color="auto"/>
        <w:right w:val="none" w:sz="0" w:space="0" w:color="auto"/>
      </w:divBdr>
    </w:div>
    <w:div w:id="753669771">
      <w:bodyDiv w:val="1"/>
      <w:marLeft w:val="0"/>
      <w:marRight w:val="0"/>
      <w:marTop w:val="0"/>
      <w:marBottom w:val="0"/>
      <w:divBdr>
        <w:top w:val="none" w:sz="0" w:space="0" w:color="auto"/>
        <w:left w:val="none" w:sz="0" w:space="0" w:color="auto"/>
        <w:bottom w:val="none" w:sz="0" w:space="0" w:color="auto"/>
        <w:right w:val="none" w:sz="0" w:space="0" w:color="auto"/>
      </w:divBdr>
    </w:div>
    <w:div w:id="767312419">
      <w:bodyDiv w:val="1"/>
      <w:marLeft w:val="0"/>
      <w:marRight w:val="0"/>
      <w:marTop w:val="0"/>
      <w:marBottom w:val="0"/>
      <w:divBdr>
        <w:top w:val="none" w:sz="0" w:space="0" w:color="auto"/>
        <w:left w:val="none" w:sz="0" w:space="0" w:color="auto"/>
        <w:bottom w:val="none" w:sz="0" w:space="0" w:color="auto"/>
        <w:right w:val="none" w:sz="0" w:space="0" w:color="auto"/>
      </w:divBdr>
    </w:div>
    <w:div w:id="816264913">
      <w:bodyDiv w:val="1"/>
      <w:marLeft w:val="0"/>
      <w:marRight w:val="0"/>
      <w:marTop w:val="0"/>
      <w:marBottom w:val="0"/>
      <w:divBdr>
        <w:top w:val="none" w:sz="0" w:space="0" w:color="auto"/>
        <w:left w:val="none" w:sz="0" w:space="0" w:color="auto"/>
        <w:bottom w:val="none" w:sz="0" w:space="0" w:color="auto"/>
        <w:right w:val="none" w:sz="0" w:space="0" w:color="auto"/>
      </w:divBdr>
    </w:div>
    <w:div w:id="869534257">
      <w:bodyDiv w:val="1"/>
      <w:marLeft w:val="0"/>
      <w:marRight w:val="0"/>
      <w:marTop w:val="0"/>
      <w:marBottom w:val="0"/>
      <w:divBdr>
        <w:top w:val="none" w:sz="0" w:space="0" w:color="auto"/>
        <w:left w:val="none" w:sz="0" w:space="0" w:color="auto"/>
        <w:bottom w:val="none" w:sz="0" w:space="0" w:color="auto"/>
        <w:right w:val="none" w:sz="0" w:space="0" w:color="auto"/>
      </w:divBdr>
    </w:div>
    <w:div w:id="872814431">
      <w:bodyDiv w:val="1"/>
      <w:marLeft w:val="0"/>
      <w:marRight w:val="0"/>
      <w:marTop w:val="0"/>
      <w:marBottom w:val="0"/>
      <w:divBdr>
        <w:top w:val="none" w:sz="0" w:space="0" w:color="auto"/>
        <w:left w:val="none" w:sz="0" w:space="0" w:color="auto"/>
        <w:bottom w:val="none" w:sz="0" w:space="0" w:color="auto"/>
        <w:right w:val="none" w:sz="0" w:space="0" w:color="auto"/>
      </w:divBdr>
    </w:div>
    <w:div w:id="959534864">
      <w:bodyDiv w:val="1"/>
      <w:marLeft w:val="0"/>
      <w:marRight w:val="0"/>
      <w:marTop w:val="0"/>
      <w:marBottom w:val="0"/>
      <w:divBdr>
        <w:top w:val="none" w:sz="0" w:space="0" w:color="auto"/>
        <w:left w:val="none" w:sz="0" w:space="0" w:color="auto"/>
        <w:bottom w:val="none" w:sz="0" w:space="0" w:color="auto"/>
        <w:right w:val="none" w:sz="0" w:space="0" w:color="auto"/>
      </w:divBdr>
    </w:div>
    <w:div w:id="1008294634">
      <w:bodyDiv w:val="1"/>
      <w:marLeft w:val="0"/>
      <w:marRight w:val="0"/>
      <w:marTop w:val="0"/>
      <w:marBottom w:val="0"/>
      <w:divBdr>
        <w:top w:val="none" w:sz="0" w:space="0" w:color="auto"/>
        <w:left w:val="none" w:sz="0" w:space="0" w:color="auto"/>
        <w:bottom w:val="none" w:sz="0" w:space="0" w:color="auto"/>
        <w:right w:val="none" w:sz="0" w:space="0" w:color="auto"/>
      </w:divBdr>
    </w:div>
    <w:div w:id="1015881187">
      <w:bodyDiv w:val="1"/>
      <w:marLeft w:val="0"/>
      <w:marRight w:val="0"/>
      <w:marTop w:val="0"/>
      <w:marBottom w:val="0"/>
      <w:divBdr>
        <w:top w:val="none" w:sz="0" w:space="0" w:color="auto"/>
        <w:left w:val="none" w:sz="0" w:space="0" w:color="auto"/>
        <w:bottom w:val="none" w:sz="0" w:space="0" w:color="auto"/>
        <w:right w:val="none" w:sz="0" w:space="0" w:color="auto"/>
      </w:divBdr>
    </w:div>
    <w:div w:id="1039016438">
      <w:bodyDiv w:val="1"/>
      <w:marLeft w:val="0"/>
      <w:marRight w:val="0"/>
      <w:marTop w:val="0"/>
      <w:marBottom w:val="0"/>
      <w:divBdr>
        <w:top w:val="none" w:sz="0" w:space="0" w:color="auto"/>
        <w:left w:val="none" w:sz="0" w:space="0" w:color="auto"/>
        <w:bottom w:val="none" w:sz="0" w:space="0" w:color="auto"/>
        <w:right w:val="none" w:sz="0" w:space="0" w:color="auto"/>
      </w:divBdr>
    </w:div>
    <w:div w:id="1065225309">
      <w:bodyDiv w:val="1"/>
      <w:marLeft w:val="0"/>
      <w:marRight w:val="0"/>
      <w:marTop w:val="0"/>
      <w:marBottom w:val="0"/>
      <w:divBdr>
        <w:top w:val="none" w:sz="0" w:space="0" w:color="auto"/>
        <w:left w:val="none" w:sz="0" w:space="0" w:color="auto"/>
        <w:bottom w:val="none" w:sz="0" w:space="0" w:color="auto"/>
        <w:right w:val="none" w:sz="0" w:space="0" w:color="auto"/>
      </w:divBdr>
    </w:div>
    <w:div w:id="1072386592">
      <w:bodyDiv w:val="1"/>
      <w:marLeft w:val="0"/>
      <w:marRight w:val="0"/>
      <w:marTop w:val="0"/>
      <w:marBottom w:val="0"/>
      <w:divBdr>
        <w:top w:val="none" w:sz="0" w:space="0" w:color="auto"/>
        <w:left w:val="none" w:sz="0" w:space="0" w:color="auto"/>
        <w:bottom w:val="none" w:sz="0" w:space="0" w:color="auto"/>
        <w:right w:val="none" w:sz="0" w:space="0" w:color="auto"/>
      </w:divBdr>
    </w:div>
    <w:div w:id="1145394163">
      <w:bodyDiv w:val="1"/>
      <w:marLeft w:val="0"/>
      <w:marRight w:val="0"/>
      <w:marTop w:val="0"/>
      <w:marBottom w:val="0"/>
      <w:divBdr>
        <w:top w:val="none" w:sz="0" w:space="0" w:color="auto"/>
        <w:left w:val="none" w:sz="0" w:space="0" w:color="auto"/>
        <w:bottom w:val="none" w:sz="0" w:space="0" w:color="auto"/>
        <w:right w:val="none" w:sz="0" w:space="0" w:color="auto"/>
      </w:divBdr>
    </w:div>
    <w:div w:id="1147210957">
      <w:bodyDiv w:val="1"/>
      <w:marLeft w:val="0"/>
      <w:marRight w:val="0"/>
      <w:marTop w:val="0"/>
      <w:marBottom w:val="0"/>
      <w:divBdr>
        <w:top w:val="none" w:sz="0" w:space="0" w:color="auto"/>
        <w:left w:val="none" w:sz="0" w:space="0" w:color="auto"/>
        <w:bottom w:val="none" w:sz="0" w:space="0" w:color="auto"/>
        <w:right w:val="none" w:sz="0" w:space="0" w:color="auto"/>
      </w:divBdr>
    </w:div>
    <w:div w:id="1168404293">
      <w:bodyDiv w:val="1"/>
      <w:marLeft w:val="0"/>
      <w:marRight w:val="0"/>
      <w:marTop w:val="0"/>
      <w:marBottom w:val="0"/>
      <w:divBdr>
        <w:top w:val="none" w:sz="0" w:space="0" w:color="auto"/>
        <w:left w:val="none" w:sz="0" w:space="0" w:color="auto"/>
        <w:bottom w:val="none" w:sz="0" w:space="0" w:color="auto"/>
        <w:right w:val="none" w:sz="0" w:space="0" w:color="auto"/>
      </w:divBdr>
    </w:div>
    <w:div w:id="1199662179">
      <w:bodyDiv w:val="1"/>
      <w:marLeft w:val="0"/>
      <w:marRight w:val="0"/>
      <w:marTop w:val="0"/>
      <w:marBottom w:val="0"/>
      <w:divBdr>
        <w:top w:val="none" w:sz="0" w:space="0" w:color="auto"/>
        <w:left w:val="none" w:sz="0" w:space="0" w:color="auto"/>
        <w:bottom w:val="none" w:sz="0" w:space="0" w:color="auto"/>
        <w:right w:val="none" w:sz="0" w:space="0" w:color="auto"/>
      </w:divBdr>
    </w:div>
    <w:div w:id="1296760869">
      <w:bodyDiv w:val="1"/>
      <w:marLeft w:val="0"/>
      <w:marRight w:val="0"/>
      <w:marTop w:val="0"/>
      <w:marBottom w:val="0"/>
      <w:divBdr>
        <w:top w:val="none" w:sz="0" w:space="0" w:color="auto"/>
        <w:left w:val="none" w:sz="0" w:space="0" w:color="auto"/>
        <w:bottom w:val="none" w:sz="0" w:space="0" w:color="auto"/>
        <w:right w:val="none" w:sz="0" w:space="0" w:color="auto"/>
      </w:divBdr>
    </w:div>
    <w:div w:id="1333148095">
      <w:bodyDiv w:val="1"/>
      <w:marLeft w:val="0"/>
      <w:marRight w:val="0"/>
      <w:marTop w:val="0"/>
      <w:marBottom w:val="0"/>
      <w:divBdr>
        <w:top w:val="none" w:sz="0" w:space="0" w:color="auto"/>
        <w:left w:val="none" w:sz="0" w:space="0" w:color="auto"/>
        <w:bottom w:val="none" w:sz="0" w:space="0" w:color="auto"/>
        <w:right w:val="none" w:sz="0" w:space="0" w:color="auto"/>
      </w:divBdr>
    </w:div>
    <w:div w:id="1337539227">
      <w:bodyDiv w:val="1"/>
      <w:marLeft w:val="0"/>
      <w:marRight w:val="0"/>
      <w:marTop w:val="0"/>
      <w:marBottom w:val="0"/>
      <w:divBdr>
        <w:top w:val="none" w:sz="0" w:space="0" w:color="auto"/>
        <w:left w:val="none" w:sz="0" w:space="0" w:color="auto"/>
        <w:bottom w:val="none" w:sz="0" w:space="0" w:color="auto"/>
        <w:right w:val="none" w:sz="0" w:space="0" w:color="auto"/>
      </w:divBdr>
    </w:div>
    <w:div w:id="1384406858">
      <w:bodyDiv w:val="1"/>
      <w:marLeft w:val="0"/>
      <w:marRight w:val="0"/>
      <w:marTop w:val="0"/>
      <w:marBottom w:val="0"/>
      <w:divBdr>
        <w:top w:val="none" w:sz="0" w:space="0" w:color="auto"/>
        <w:left w:val="none" w:sz="0" w:space="0" w:color="auto"/>
        <w:bottom w:val="none" w:sz="0" w:space="0" w:color="auto"/>
        <w:right w:val="none" w:sz="0" w:space="0" w:color="auto"/>
      </w:divBdr>
    </w:div>
    <w:div w:id="1421443028">
      <w:bodyDiv w:val="1"/>
      <w:marLeft w:val="0"/>
      <w:marRight w:val="0"/>
      <w:marTop w:val="0"/>
      <w:marBottom w:val="0"/>
      <w:divBdr>
        <w:top w:val="none" w:sz="0" w:space="0" w:color="auto"/>
        <w:left w:val="none" w:sz="0" w:space="0" w:color="auto"/>
        <w:bottom w:val="none" w:sz="0" w:space="0" w:color="auto"/>
        <w:right w:val="none" w:sz="0" w:space="0" w:color="auto"/>
      </w:divBdr>
    </w:div>
    <w:div w:id="1422487949">
      <w:bodyDiv w:val="1"/>
      <w:marLeft w:val="0"/>
      <w:marRight w:val="0"/>
      <w:marTop w:val="0"/>
      <w:marBottom w:val="0"/>
      <w:divBdr>
        <w:top w:val="none" w:sz="0" w:space="0" w:color="auto"/>
        <w:left w:val="none" w:sz="0" w:space="0" w:color="auto"/>
        <w:bottom w:val="none" w:sz="0" w:space="0" w:color="auto"/>
        <w:right w:val="none" w:sz="0" w:space="0" w:color="auto"/>
      </w:divBdr>
    </w:div>
    <w:div w:id="1439369299">
      <w:bodyDiv w:val="1"/>
      <w:marLeft w:val="0"/>
      <w:marRight w:val="0"/>
      <w:marTop w:val="0"/>
      <w:marBottom w:val="0"/>
      <w:divBdr>
        <w:top w:val="none" w:sz="0" w:space="0" w:color="auto"/>
        <w:left w:val="none" w:sz="0" w:space="0" w:color="auto"/>
        <w:bottom w:val="none" w:sz="0" w:space="0" w:color="auto"/>
        <w:right w:val="none" w:sz="0" w:space="0" w:color="auto"/>
      </w:divBdr>
    </w:div>
    <w:div w:id="1502507144">
      <w:bodyDiv w:val="1"/>
      <w:marLeft w:val="0"/>
      <w:marRight w:val="0"/>
      <w:marTop w:val="0"/>
      <w:marBottom w:val="0"/>
      <w:divBdr>
        <w:top w:val="none" w:sz="0" w:space="0" w:color="auto"/>
        <w:left w:val="none" w:sz="0" w:space="0" w:color="auto"/>
        <w:bottom w:val="none" w:sz="0" w:space="0" w:color="auto"/>
        <w:right w:val="none" w:sz="0" w:space="0" w:color="auto"/>
      </w:divBdr>
    </w:div>
    <w:div w:id="1516460585">
      <w:bodyDiv w:val="1"/>
      <w:marLeft w:val="0"/>
      <w:marRight w:val="0"/>
      <w:marTop w:val="0"/>
      <w:marBottom w:val="0"/>
      <w:divBdr>
        <w:top w:val="none" w:sz="0" w:space="0" w:color="auto"/>
        <w:left w:val="none" w:sz="0" w:space="0" w:color="auto"/>
        <w:bottom w:val="none" w:sz="0" w:space="0" w:color="auto"/>
        <w:right w:val="none" w:sz="0" w:space="0" w:color="auto"/>
      </w:divBdr>
    </w:div>
    <w:div w:id="1565412801">
      <w:bodyDiv w:val="1"/>
      <w:marLeft w:val="0"/>
      <w:marRight w:val="0"/>
      <w:marTop w:val="0"/>
      <w:marBottom w:val="0"/>
      <w:divBdr>
        <w:top w:val="none" w:sz="0" w:space="0" w:color="auto"/>
        <w:left w:val="none" w:sz="0" w:space="0" w:color="auto"/>
        <w:bottom w:val="none" w:sz="0" w:space="0" w:color="auto"/>
        <w:right w:val="none" w:sz="0" w:space="0" w:color="auto"/>
      </w:divBdr>
    </w:div>
    <w:div w:id="1566604156">
      <w:bodyDiv w:val="1"/>
      <w:marLeft w:val="0"/>
      <w:marRight w:val="0"/>
      <w:marTop w:val="0"/>
      <w:marBottom w:val="0"/>
      <w:divBdr>
        <w:top w:val="none" w:sz="0" w:space="0" w:color="auto"/>
        <w:left w:val="none" w:sz="0" w:space="0" w:color="auto"/>
        <w:bottom w:val="none" w:sz="0" w:space="0" w:color="auto"/>
        <w:right w:val="none" w:sz="0" w:space="0" w:color="auto"/>
      </w:divBdr>
    </w:div>
    <w:div w:id="160511268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1651058847">
      <w:bodyDiv w:val="1"/>
      <w:marLeft w:val="0"/>
      <w:marRight w:val="0"/>
      <w:marTop w:val="0"/>
      <w:marBottom w:val="0"/>
      <w:divBdr>
        <w:top w:val="none" w:sz="0" w:space="0" w:color="auto"/>
        <w:left w:val="none" w:sz="0" w:space="0" w:color="auto"/>
        <w:bottom w:val="none" w:sz="0" w:space="0" w:color="auto"/>
        <w:right w:val="none" w:sz="0" w:space="0" w:color="auto"/>
      </w:divBdr>
    </w:div>
    <w:div w:id="1674146532">
      <w:bodyDiv w:val="1"/>
      <w:marLeft w:val="0"/>
      <w:marRight w:val="0"/>
      <w:marTop w:val="0"/>
      <w:marBottom w:val="0"/>
      <w:divBdr>
        <w:top w:val="none" w:sz="0" w:space="0" w:color="auto"/>
        <w:left w:val="none" w:sz="0" w:space="0" w:color="auto"/>
        <w:bottom w:val="none" w:sz="0" w:space="0" w:color="auto"/>
        <w:right w:val="none" w:sz="0" w:space="0" w:color="auto"/>
      </w:divBdr>
    </w:div>
    <w:div w:id="1716466017">
      <w:bodyDiv w:val="1"/>
      <w:marLeft w:val="0"/>
      <w:marRight w:val="0"/>
      <w:marTop w:val="0"/>
      <w:marBottom w:val="0"/>
      <w:divBdr>
        <w:top w:val="none" w:sz="0" w:space="0" w:color="auto"/>
        <w:left w:val="none" w:sz="0" w:space="0" w:color="auto"/>
        <w:bottom w:val="none" w:sz="0" w:space="0" w:color="auto"/>
        <w:right w:val="none" w:sz="0" w:space="0" w:color="auto"/>
      </w:divBdr>
    </w:div>
    <w:div w:id="1716805482">
      <w:bodyDiv w:val="1"/>
      <w:marLeft w:val="0"/>
      <w:marRight w:val="0"/>
      <w:marTop w:val="0"/>
      <w:marBottom w:val="0"/>
      <w:divBdr>
        <w:top w:val="none" w:sz="0" w:space="0" w:color="auto"/>
        <w:left w:val="none" w:sz="0" w:space="0" w:color="auto"/>
        <w:bottom w:val="none" w:sz="0" w:space="0" w:color="auto"/>
        <w:right w:val="none" w:sz="0" w:space="0" w:color="auto"/>
      </w:divBdr>
    </w:div>
    <w:div w:id="1720935371">
      <w:bodyDiv w:val="1"/>
      <w:marLeft w:val="0"/>
      <w:marRight w:val="0"/>
      <w:marTop w:val="0"/>
      <w:marBottom w:val="0"/>
      <w:divBdr>
        <w:top w:val="none" w:sz="0" w:space="0" w:color="auto"/>
        <w:left w:val="none" w:sz="0" w:space="0" w:color="auto"/>
        <w:bottom w:val="none" w:sz="0" w:space="0" w:color="auto"/>
        <w:right w:val="none" w:sz="0" w:space="0" w:color="auto"/>
      </w:divBdr>
    </w:div>
    <w:div w:id="1797092721">
      <w:bodyDiv w:val="1"/>
      <w:marLeft w:val="0"/>
      <w:marRight w:val="0"/>
      <w:marTop w:val="0"/>
      <w:marBottom w:val="0"/>
      <w:divBdr>
        <w:top w:val="none" w:sz="0" w:space="0" w:color="auto"/>
        <w:left w:val="none" w:sz="0" w:space="0" w:color="auto"/>
        <w:bottom w:val="none" w:sz="0" w:space="0" w:color="auto"/>
        <w:right w:val="none" w:sz="0" w:space="0" w:color="auto"/>
      </w:divBdr>
    </w:div>
    <w:div w:id="1813479266">
      <w:bodyDiv w:val="1"/>
      <w:marLeft w:val="0"/>
      <w:marRight w:val="0"/>
      <w:marTop w:val="0"/>
      <w:marBottom w:val="0"/>
      <w:divBdr>
        <w:top w:val="none" w:sz="0" w:space="0" w:color="auto"/>
        <w:left w:val="none" w:sz="0" w:space="0" w:color="auto"/>
        <w:bottom w:val="none" w:sz="0" w:space="0" w:color="auto"/>
        <w:right w:val="none" w:sz="0" w:space="0" w:color="auto"/>
      </w:divBdr>
    </w:div>
    <w:div w:id="1815877199">
      <w:bodyDiv w:val="1"/>
      <w:marLeft w:val="0"/>
      <w:marRight w:val="0"/>
      <w:marTop w:val="0"/>
      <w:marBottom w:val="0"/>
      <w:divBdr>
        <w:top w:val="none" w:sz="0" w:space="0" w:color="auto"/>
        <w:left w:val="none" w:sz="0" w:space="0" w:color="auto"/>
        <w:bottom w:val="none" w:sz="0" w:space="0" w:color="auto"/>
        <w:right w:val="none" w:sz="0" w:space="0" w:color="auto"/>
      </w:divBdr>
    </w:div>
    <w:div w:id="1836415209">
      <w:bodyDiv w:val="1"/>
      <w:marLeft w:val="0"/>
      <w:marRight w:val="0"/>
      <w:marTop w:val="0"/>
      <w:marBottom w:val="0"/>
      <w:divBdr>
        <w:top w:val="none" w:sz="0" w:space="0" w:color="auto"/>
        <w:left w:val="none" w:sz="0" w:space="0" w:color="auto"/>
        <w:bottom w:val="none" w:sz="0" w:space="0" w:color="auto"/>
        <w:right w:val="none" w:sz="0" w:space="0" w:color="auto"/>
      </w:divBdr>
    </w:div>
    <w:div w:id="1839688197">
      <w:bodyDiv w:val="1"/>
      <w:marLeft w:val="0"/>
      <w:marRight w:val="0"/>
      <w:marTop w:val="0"/>
      <w:marBottom w:val="0"/>
      <w:divBdr>
        <w:top w:val="none" w:sz="0" w:space="0" w:color="auto"/>
        <w:left w:val="none" w:sz="0" w:space="0" w:color="auto"/>
        <w:bottom w:val="none" w:sz="0" w:space="0" w:color="auto"/>
        <w:right w:val="none" w:sz="0" w:space="0" w:color="auto"/>
      </w:divBdr>
    </w:div>
    <w:div w:id="1852717138">
      <w:bodyDiv w:val="1"/>
      <w:marLeft w:val="0"/>
      <w:marRight w:val="0"/>
      <w:marTop w:val="0"/>
      <w:marBottom w:val="0"/>
      <w:divBdr>
        <w:top w:val="none" w:sz="0" w:space="0" w:color="auto"/>
        <w:left w:val="none" w:sz="0" w:space="0" w:color="auto"/>
        <w:bottom w:val="none" w:sz="0" w:space="0" w:color="auto"/>
        <w:right w:val="none" w:sz="0" w:space="0" w:color="auto"/>
      </w:divBdr>
    </w:div>
    <w:div w:id="1854756429">
      <w:bodyDiv w:val="1"/>
      <w:marLeft w:val="0"/>
      <w:marRight w:val="0"/>
      <w:marTop w:val="0"/>
      <w:marBottom w:val="0"/>
      <w:divBdr>
        <w:top w:val="none" w:sz="0" w:space="0" w:color="auto"/>
        <w:left w:val="none" w:sz="0" w:space="0" w:color="auto"/>
        <w:bottom w:val="none" w:sz="0" w:space="0" w:color="auto"/>
        <w:right w:val="none" w:sz="0" w:space="0" w:color="auto"/>
      </w:divBdr>
    </w:div>
    <w:div w:id="1856536541">
      <w:bodyDiv w:val="1"/>
      <w:marLeft w:val="0"/>
      <w:marRight w:val="0"/>
      <w:marTop w:val="0"/>
      <w:marBottom w:val="0"/>
      <w:divBdr>
        <w:top w:val="none" w:sz="0" w:space="0" w:color="auto"/>
        <w:left w:val="none" w:sz="0" w:space="0" w:color="auto"/>
        <w:bottom w:val="none" w:sz="0" w:space="0" w:color="auto"/>
        <w:right w:val="none" w:sz="0" w:space="0" w:color="auto"/>
      </w:divBdr>
    </w:div>
    <w:div w:id="1949459321">
      <w:bodyDiv w:val="1"/>
      <w:marLeft w:val="0"/>
      <w:marRight w:val="0"/>
      <w:marTop w:val="0"/>
      <w:marBottom w:val="0"/>
      <w:divBdr>
        <w:top w:val="none" w:sz="0" w:space="0" w:color="auto"/>
        <w:left w:val="none" w:sz="0" w:space="0" w:color="auto"/>
        <w:bottom w:val="none" w:sz="0" w:space="0" w:color="auto"/>
        <w:right w:val="none" w:sz="0" w:space="0" w:color="auto"/>
      </w:divBdr>
    </w:div>
    <w:div w:id="1984890963">
      <w:bodyDiv w:val="1"/>
      <w:marLeft w:val="0"/>
      <w:marRight w:val="0"/>
      <w:marTop w:val="0"/>
      <w:marBottom w:val="0"/>
      <w:divBdr>
        <w:top w:val="none" w:sz="0" w:space="0" w:color="auto"/>
        <w:left w:val="none" w:sz="0" w:space="0" w:color="auto"/>
        <w:bottom w:val="none" w:sz="0" w:space="0" w:color="auto"/>
        <w:right w:val="none" w:sz="0" w:space="0" w:color="auto"/>
      </w:divBdr>
    </w:div>
    <w:div w:id="2001537014">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z-cfl.krista.ru/rcs/Documents/Notices/%D0%95%D0%B4%D0%B8%D0%BD%D0%B0%D1%8F%20%D1%84%D0%BE%D1%80%D0%BC%D0%B0%20%D0%B8%D0%B7%D0%B2%D0%B5%D1%89%D0%B5%D0%BD%D0%B8%D0%B9/%D0%98%D0%B7%D0%B2%D0%B5%D1%89%D0%B5%D0%BD%D0%B8%D0%B5_%D0%B0%D1%83%D0%BA%D1%86%D0%B8%D0%BE%D0%BD.xml" TargetMode="External"/><Relationship Id="rId5" Type="http://schemas.openxmlformats.org/officeDocument/2006/relationships/hyperlink" Target="https://app.rts-tender.ru/customer/lk/App5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subject/>
  <dc:creator>Закупки</dc:creator>
  <cp:keywords/>
  <dc:description/>
  <cp:lastModifiedBy>BlackAdmin</cp:lastModifiedBy>
  <cp:revision>2</cp:revision>
  <dcterms:created xsi:type="dcterms:W3CDTF">2020-06-01T14:04:00Z</dcterms:created>
  <dcterms:modified xsi:type="dcterms:W3CDTF">2020-06-01T14:04:00Z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