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56A1" w:rsidRDefault="00C156A1" w:rsidP="00C156A1">
      <w:pPr>
        <w:tabs>
          <w:tab w:val="left" w:pos="3960"/>
          <w:tab w:val="left" w:pos="4500"/>
          <w:tab w:val="left" w:pos="8460"/>
          <w:tab w:val="left" w:pos="8640"/>
        </w:tabs>
      </w:pPr>
      <w:r>
        <w:t xml:space="preserve">                                                         </w:t>
      </w:r>
      <w:r>
        <w:rPr>
          <w:noProof/>
          <w:szCs w:val="28"/>
        </w:rPr>
        <w:drawing>
          <wp:inline distT="0" distB="0" distL="0" distR="0">
            <wp:extent cx="685800" cy="752475"/>
            <wp:effectExtent l="19050" t="0" r="0" b="0"/>
            <wp:docPr id="1" name="Рисунок 1" descr="город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город1"/>
                    <pic:cNvPicPr preferRelativeResize="0">
                      <a:picLocks noChangeArrowheads="1"/>
                    </pic:cNvPicPr>
                  </pic:nvPicPr>
                  <pic:blipFill>
                    <a:blip r:embed="rId6"/>
                    <a:srcRect/>
                    <a:stretch>
                      <a:fillRect/>
                    </a:stretch>
                  </pic:blipFill>
                  <pic:spPr bwMode="auto">
                    <a:xfrm>
                      <a:off x="0" y="0"/>
                      <a:ext cx="685800" cy="752475"/>
                    </a:xfrm>
                    <a:prstGeom prst="rect">
                      <a:avLst/>
                    </a:prstGeom>
                    <a:noFill/>
                    <a:ln w="9525">
                      <a:noFill/>
                      <a:miter lim="800000"/>
                      <a:headEnd/>
                      <a:tailEnd/>
                    </a:ln>
                  </pic:spPr>
                </pic:pic>
              </a:graphicData>
            </a:graphic>
          </wp:inline>
        </w:drawing>
      </w:r>
    </w:p>
    <w:p w:rsidR="00C156A1" w:rsidRDefault="00C156A1" w:rsidP="00C156A1">
      <w:pPr>
        <w:tabs>
          <w:tab w:val="left" w:pos="3960"/>
          <w:tab w:val="left" w:pos="4500"/>
          <w:tab w:val="left" w:pos="8460"/>
          <w:tab w:val="left" w:pos="8640"/>
        </w:tabs>
        <w:rPr>
          <w:sz w:val="20"/>
          <w:szCs w:val="20"/>
        </w:rPr>
      </w:pPr>
    </w:p>
    <w:p w:rsidR="00C156A1" w:rsidRDefault="00C156A1" w:rsidP="00C156A1">
      <w:pPr>
        <w:ind w:left="-540"/>
        <w:jc w:val="center"/>
        <w:rPr>
          <w:b/>
          <w:bCs/>
          <w:szCs w:val="28"/>
        </w:rPr>
      </w:pPr>
      <w:r>
        <w:rPr>
          <w:b/>
          <w:bCs/>
          <w:szCs w:val="28"/>
        </w:rPr>
        <w:t>АДМИНИСТРАЦИЯ  ТЕМРЮКСКОГО ГОРОДСКОГО ПОСЕЛЕНИЯ</w:t>
      </w:r>
    </w:p>
    <w:p w:rsidR="00C156A1" w:rsidRDefault="00C156A1" w:rsidP="00C156A1">
      <w:pPr>
        <w:tabs>
          <w:tab w:val="left" w:pos="2880"/>
        </w:tabs>
        <w:ind w:left="-540"/>
        <w:jc w:val="center"/>
        <w:rPr>
          <w:b/>
          <w:bCs/>
          <w:szCs w:val="28"/>
        </w:rPr>
      </w:pPr>
      <w:r>
        <w:rPr>
          <w:b/>
          <w:bCs/>
          <w:szCs w:val="28"/>
        </w:rPr>
        <w:t>ТЕМРЮКСКОГО РАЙОНА</w:t>
      </w:r>
    </w:p>
    <w:p w:rsidR="00C156A1" w:rsidRDefault="00C156A1" w:rsidP="00C156A1">
      <w:pPr>
        <w:pStyle w:val="2"/>
        <w:tabs>
          <w:tab w:val="left" w:pos="3240"/>
          <w:tab w:val="left" w:pos="3420"/>
          <w:tab w:val="left" w:pos="4500"/>
          <w:tab w:val="left" w:pos="4680"/>
          <w:tab w:val="left" w:pos="5940"/>
          <w:tab w:val="left" w:pos="6120"/>
          <w:tab w:val="left" w:pos="6300"/>
        </w:tabs>
        <w:jc w:val="left"/>
        <w:rPr>
          <w:sz w:val="32"/>
          <w:szCs w:val="32"/>
        </w:rPr>
      </w:pPr>
      <w:r>
        <w:rPr>
          <w:color w:val="auto"/>
          <w:spacing w:val="0"/>
          <w:sz w:val="20"/>
          <w:szCs w:val="20"/>
        </w:rPr>
        <w:t xml:space="preserve">                                                            </w:t>
      </w:r>
      <w:bookmarkStart w:id="0" w:name="_Toc257877478"/>
      <w:r>
        <w:rPr>
          <w:sz w:val="32"/>
          <w:szCs w:val="32"/>
        </w:rPr>
        <w:t>ПОСТАНОВЛЕНИЕ</w:t>
      </w:r>
      <w:bookmarkEnd w:id="0"/>
    </w:p>
    <w:p w:rsidR="00C156A1" w:rsidRDefault="00C156A1" w:rsidP="00C156A1">
      <w:pPr>
        <w:tabs>
          <w:tab w:val="left" w:pos="540"/>
          <w:tab w:val="left" w:pos="8460"/>
          <w:tab w:val="left" w:pos="8640"/>
        </w:tabs>
        <w:ind w:right="-81"/>
        <w:rPr>
          <w:sz w:val="24"/>
        </w:rPr>
      </w:pPr>
    </w:p>
    <w:p w:rsidR="00C156A1" w:rsidRPr="009F57AA" w:rsidRDefault="00C156A1" w:rsidP="00C156A1">
      <w:pPr>
        <w:tabs>
          <w:tab w:val="left" w:pos="540"/>
          <w:tab w:val="left" w:pos="8460"/>
          <w:tab w:val="left" w:pos="8640"/>
        </w:tabs>
        <w:ind w:right="-81"/>
        <w:rPr>
          <w:b/>
          <w:szCs w:val="28"/>
        </w:rPr>
      </w:pPr>
      <w:r>
        <w:rPr>
          <w:b/>
          <w:szCs w:val="28"/>
        </w:rPr>
        <w:t xml:space="preserve">от </w:t>
      </w:r>
      <w:r w:rsidR="00B61A85">
        <w:rPr>
          <w:b/>
          <w:szCs w:val="28"/>
          <w:u w:val="single"/>
        </w:rPr>
        <w:t>09</w:t>
      </w:r>
      <w:r w:rsidR="00844EA6">
        <w:rPr>
          <w:b/>
          <w:szCs w:val="28"/>
          <w:u w:val="single"/>
        </w:rPr>
        <w:t>.0</w:t>
      </w:r>
      <w:r w:rsidR="00FF4C0F">
        <w:rPr>
          <w:b/>
          <w:szCs w:val="28"/>
          <w:u w:val="single"/>
        </w:rPr>
        <w:t>6</w:t>
      </w:r>
      <w:r w:rsidR="00844EA6">
        <w:rPr>
          <w:b/>
          <w:szCs w:val="28"/>
          <w:u w:val="single"/>
        </w:rPr>
        <w:t>.201</w:t>
      </w:r>
      <w:r w:rsidR="00B61A85">
        <w:rPr>
          <w:b/>
          <w:szCs w:val="28"/>
          <w:u w:val="single"/>
        </w:rPr>
        <w:t>7</w:t>
      </w:r>
      <w:r>
        <w:rPr>
          <w:b/>
          <w:szCs w:val="28"/>
        </w:rPr>
        <w:t xml:space="preserve">                                                         </w:t>
      </w:r>
      <w:r w:rsidR="009F57AA">
        <w:rPr>
          <w:b/>
          <w:szCs w:val="28"/>
        </w:rPr>
        <w:t xml:space="preserve">                                           </w:t>
      </w:r>
      <w:r w:rsidR="002B5F60">
        <w:rPr>
          <w:b/>
          <w:szCs w:val="28"/>
        </w:rPr>
        <w:t xml:space="preserve">    </w:t>
      </w:r>
      <w:r>
        <w:rPr>
          <w:b/>
          <w:szCs w:val="28"/>
        </w:rPr>
        <w:t>№</w:t>
      </w:r>
      <w:r w:rsidR="009F57AA" w:rsidRPr="009F57AA">
        <w:rPr>
          <w:b/>
          <w:szCs w:val="28"/>
          <w:u w:val="single"/>
        </w:rPr>
        <w:t xml:space="preserve"> </w:t>
      </w:r>
      <w:r w:rsidR="00B61A85">
        <w:rPr>
          <w:b/>
          <w:szCs w:val="28"/>
          <w:u w:val="single"/>
        </w:rPr>
        <w:t>703</w:t>
      </w:r>
    </w:p>
    <w:p w:rsidR="00F50B9B" w:rsidRDefault="00C156A1" w:rsidP="00C156A1">
      <w:pPr>
        <w:rPr>
          <w:sz w:val="24"/>
        </w:rPr>
      </w:pPr>
      <w:r>
        <w:rPr>
          <w:sz w:val="24"/>
        </w:rPr>
        <w:t xml:space="preserve">                                                                   город Темрюк                     </w:t>
      </w:r>
    </w:p>
    <w:p w:rsidR="00F50B9B" w:rsidRDefault="00F50B9B" w:rsidP="00F50B9B">
      <w:pPr>
        <w:jc w:val="center"/>
        <w:rPr>
          <w:b/>
          <w:szCs w:val="28"/>
        </w:rPr>
      </w:pPr>
    </w:p>
    <w:p w:rsidR="00844EA6" w:rsidRDefault="00844EA6" w:rsidP="00F50B9B">
      <w:pPr>
        <w:jc w:val="center"/>
        <w:rPr>
          <w:b/>
          <w:szCs w:val="28"/>
        </w:rPr>
      </w:pPr>
    </w:p>
    <w:p w:rsidR="00B61A85" w:rsidRDefault="00B61A85" w:rsidP="00B61A85">
      <w:pPr>
        <w:ind w:right="62"/>
        <w:jc w:val="center"/>
        <w:rPr>
          <w:b/>
          <w:szCs w:val="28"/>
        </w:rPr>
      </w:pPr>
      <w:r>
        <w:rPr>
          <w:b/>
          <w:szCs w:val="28"/>
        </w:rPr>
        <w:t>Об утверждении Правил предоставления молодым семьям</w:t>
      </w:r>
    </w:p>
    <w:p w:rsidR="00B61A85" w:rsidRDefault="00B61A85" w:rsidP="00B61A85">
      <w:pPr>
        <w:ind w:right="62"/>
        <w:jc w:val="center"/>
        <w:rPr>
          <w:b/>
          <w:szCs w:val="28"/>
        </w:rPr>
      </w:pPr>
      <w:r>
        <w:rPr>
          <w:b/>
          <w:szCs w:val="28"/>
        </w:rPr>
        <w:t>социальных выплат на приобретение (строительство) жилья</w:t>
      </w:r>
    </w:p>
    <w:p w:rsidR="00B61A85" w:rsidRDefault="00B61A85" w:rsidP="00B61A85">
      <w:pPr>
        <w:ind w:right="62"/>
        <w:jc w:val="center"/>
        <w:rPr>
          <w:b/>
          <w:szCs w:val="28"/>
        </w:rPr>
      </w:pPr>
      <w:r>
        <w:rPr>
          <w:b/>
          <w:szCs w:val="28"/>
        </w:rPr>
        <w:t>и их использования</w:t>
      </w:r>
    </w:p>
    <w:p w:rsidR="00B61A85" w:rsidRDefault="00B61A85" w:rsidP="00B61A85">
      <w:pPr>
        <w:ind w:right="62"/>
        <w:jc w:val="center"/>
        <w:rPr>
          <w:b/>
          <w:szCs w:val="28"/>
        </w:rPr>
      </w:pPr>
    </w:p>
    <w:p w:rsidR="00B61A85" w:rsidRDefault="00B61A85" w:rsidP="00B61A85">
      <w:pPr>
        <w:ind w:right="62"/>
        <w:rPr>
          <w:b/>
          <w:szCs w:val="28"/>
        </w:rPr>
      </w:pPr>
    </w:p>
    <w:p w:rsidR="00B61A85" w:rsidRDefault="00B61A85" w:rsidP="00B61A85">
      <w:pPr>
        <w:autoSpaceDE w:val="0"/>
        <w:autoSpaceDN w:val="0"/>
        <w:adjustRightInd w:val="0"/>
        <w:ind w:firstLine="709"/>
        <w:jc w:val="both"/>
        <w:rPr>
          <w:szCs w:val="28"/>
        </w:rPr>
      </w:pPr>
      <w:r>
        <w:rPr>
          <w:szCs w:val="28"/>
        </w:rPr>
        <w:t>В целях приведения муниципального правового акта в соответствие с действующим законодательством, на основании Приложения № 4 «Правила предоставления молодым семьям социальных выплат на приобретение (строительство) жилья и их использования» к подпрограмме «Обеспечение жильем молодых семей» федеральной целевой программы «Жилище» на 2015 - 2020 годы, Приказа министерства топливно-энергетического комплекса и жилищно-коммунального хозяйства Краснодарского края от 2 марта 2016 года № 68 «О реализации подпрограммы «Обеспечение жильем молодых семей» федеральной целевой программы «Жилище» на 2015 - 2020 годы»,                      п о с т а н о в л я ю:</w:t>
      </w:r>
    </w:p>
    <w:p w:rsidR="00B61A85" w:rsidRDefault="00B61A85" w:rsidP="00B61A85">
      <w:pPr>
        <w:autoSpaceDE w:val="0"/>
        <w:autoSpaceDN w:val="0"/>
        <w:adjustRightInd w:val="0"/>
        <w:ind w:firstLine="709"/>
        <w:jc w:val="both"/>
        <w:rPr>
          <w:szCs w:val="28"/>
        </w:rPr>
      </w:pPr>
      <w:r>
        <w:rPr>
          <w:szCs w:val="28"/>
        </w:rPr>
        <w:t>1. Утвердить Правила предоставления молодым семьям социальных выплат на приобретение (строительство) жилья и их использования (приложение).</w:t>
      </w:r>
    </w:p>
    <w:p w:rsidR="00B61A85" w:rsidRDefault="00B61A85" w:rsidP="00B61A85">
      <w:pPr>
        <w:autoSpaceDE w:val="0"/>
        <w:autoSpaceDN w:val="0"/>
        <w:adjustRightInd w:val="0"/>
        <w:ind w:firstLine="709"/>
        <w:jc w:val="both"/>
        <w:rPr>
          <w:szCs w:val="28"/>
        </w:rPr>
      </w:pPr>
      <w:r>
        <w:rPr>
          <w:szCs w:val="28"/>
        </w:rPr>
        <w:t>2. Считать утратившими силу:</w:t>
      </w:r>
    </w:p>
    <w:p w:rsidR="00B61A85" w:rsidRDefault="00B61A85" w:rsidP="00B61A85">
      <w:pPr>
        <w:shd w:val="clear" w:color="auto" w:fill="FFFFFF"/>
        <w:ind w:right="-6" w:firstLine="709"/>
        <w:jc w:val="both"/>
        <w:rPr>
          <w:szCs w:val="28"/>
        </w:rPr>
      </w:pPr>
      <w:r>
        <w:rPr>
          <w:szCs w:val="28"/>
        </w:rPr>
        <w:t>1) пункт 1 постановления администрации Темрюкского городского поселения Темрюкского района от 13 мая 2016 года № 553 «Об утверждении Правил предоставления молодым семьям социальных выплат на приобретение (строительство) жилья и их использования»;</w:t>
      </w:r>
    </w:p>
    <w:p w:rsidR="00B61A85" w:rsidRDefault="00B61A85" w:rsidP="00B61A85">
      <w:pPr>
        <w:ind w:firstLine="709"/>
        <w:jc w:val="both"/>
        <w:rPr>
          <w:szCs w:val="28"/>
        </w:rPr>
      </w:pPr>
      <w:r>
        <w:rPr>
          <w:szCs w:val="28"/>
        </w:rPr>
        <w:t xml:space="preserve">2) постановление администрации Темрюкского городского поселения Темрюкского района от 24 июня 2016 года № 757 «О внесении изменений в постановление администрации Темрюкского городского поселения Темрюкского района от 13 мая 2016 года № 553 «Об утверждении Правил предоставления молодым семьям социальных выплат на приобретение (строительство) жилья и их использования». </w:t>
      </w:r>
    </w:p>
    <w:p w:rsidR="00B61A85" w:rsidRDefault="00B61A85" w:rsidP="00B61A85">
      <w:pPr>
        <w:ind w:firstLine="709"/>
        <w:jc w:val="both"/>
        <w:rPr>
          <w:szCs w:val="28"/>
        </w:rPr>
      </w:pPr>
      <w:r>
        <w:rPr>
          <w:szCs w:val="28"/>
        </w:rPr>
        <w:t xml:space="preserve">3. Ведущему специалисту (по организационным вопросам и взаимодействию со средствами массовой информации (СМИ)) администрации Темрюкского городского поселения Темрюкского района Е.С.Игнатенко обнародовать постановление администрации Темрюкского городского поселения Темрюкского района «Об утверждении Правил предоставления </w:t>
      </w:r>
      <w:r>
        <w:rPr>
          <w:szCs w:val="28"/>
        </w:rPr>
        <w:lastRenderedPageBreak/>
        <w:t>молодым семьям социальных выплат на приобретение (строительство) жилья и их использования» в печатном средстве массовой информации и разместить на официальном сайте администрации Темрюкского городского поселения Темрюкского района в информационно-телекоммуникационной сети «Интернет».</w:t>
      </w:r>
    </w:p>
    <w:p w:rsidR="00B61A85" w:rsidRDefault="00B61A85" w:rsidP="00B61A85">
      <w:pPr>
        <w:ind w:firstLine="709"/>
        <w:jc w:val="both"/>
        <w:rPr>
          <w:szCs w:val="28"/>
        </w:rPr>
      </w:pPr>
      <w:r>
        <w:rPr>
          <w:color w:val="000000"/>
          <w:szCs w:val="28"/>
        </w:rPr>
        <w:t xml:space="preserve">4. </w:t>
      </w:r>
      <w:r>
        <w:rPr>
          <w:szCs w:val="28"/>
        </w:rPr>
        <w:t>Контроль за выполнением постановления администрации Темрюкского городского поселения Темрюкского района «Об утверждении Правил предоставления молодым семьям социальных выплат на приобретение (строительство) жилья и их использования» оставляю за собой.</w:t>
      </w:r>
    </w:p>
    <w:p w:rsidR="00B61A85" w:rsidRDefault="00B61A85" w:rsidP="00B61A85">
      <w:pPr>
        <w:ind w:firstLine="709"/>
        <w:jc w:val="both"/>
        <w:rPr>
          <w:szCs w:val="28"/>
        </w:rPr>
      </w:pPr>
      <w:r>
        <w:rPr>
          <w:szCs w:val="28"/>
        </w:rPr>
        <w:t>5. Постановление вступает в силу на следующий день после его официального обнародования.</w:t>
      </w:r>
      <w:r>
        <w:rPr>
          <w:b/>
          <w:szCs w:val="28"/>
        </w:rPr>
        <w:t xml:space="preserve"> </w:t>
      </w:r>
    </w:p>
    <w:p w:rsidR="00B61A85" w:rsidRDefault="00B61A85" w:rsidP="00B61A85">
      <w:pPr>
        <w:tabs>
          <w:tab w:val="left" w:pos="1440"/>
        </w:tabs>
        <w:jc w:val="both"/>
        <w:rPr>
          <w:color w:val="FF0000"/>
          <w:szCs w:val="28"/>
        </w:rPr>
      </w:pPr>
    </w:p>
    <w:p w:rsidR="00B61A85" w:rsidRDefault="00B61A85" w:rsidP="00B61A85">
      <w:pPr>
        <w:tabs>
          <w:tab w:val="left" w:pos="1440"/>
        </w:tabs>
        <w:jc w:val="both"/>
        <w:rPr>
          <w:color w:val="FF0000"/>
          <w:szCs w:val="28"/>
        </w:rPr>
      </w:pPr>
    </w:p>
    <w:p w:rsidR="00B61A85" w:rsidRDefault="00B61A85" w:rsidP="00B61A85">
      <w:pPr>
        <w:tabs>
          <w:tab w:val="left" w:pos="1440"/>
        </w:tabs>
        <w:jc w:val="both"/>
        <w:rPr>
          <w:color w:val="FF0000"/>
          <w:szCs w:val="28"/>
        </w:rPr>
      </w:pPr>
    </w:p>
    <w:p w:rsidR="00B61A85" w:rsidRDefault="00B61A85" w:rsidP="00B61A85">
      <w:pPr>
        <w:tabs>
          <w:tab w:val="left" w:pos="8222"/>
        </w:tabs>
        <w:jc w:val="both"/>
        <w:rPr>
          <w:szCs w:val="28"/>
        </w:rPr>
      </w:pPr>
      <w:r>
        <w:rPr>
          <w:szCs w:val="28"/>
        </w:rPr>
        <w:t>Глава Темрюкского городского поселения</w:t>
      </w:r>
    </w:p>
    <w:p w:rsidR="00CD33F4" w:rsidRDefault="00B61A85" w:rsidP="00B61A85">
      <w:pPr>
        <w:tabs>
          <w:tab w:val="left" w:pos="8222"/>
        </w:tabs>
        <w:jc w:val="both"/>
        <w:rPr>
          <w:szCs w:val="28"/>
        </w:rPr>
      </w:pPr>
      <w:r>
        <w:rPr>
          <w:szCs w:val="28"/>
        </w:rPr>
        <w:t>Темрюкского района                                                                                А.Д. Войтов</w:t>
      </w:r>
    </w:p>
    <w:p w:rsidR="00B61A85" w:rsidRDefault="00B61A85" w:rsidP="00B61A85">
      <w:pPr>
        <w:tabs>
          <w:tab w:val="left" w:pos="8222"/>
        </w:tabs>
        <w:jc w:val="both"/>
        <w:rPr>
          <w:szCs w:val="28"/>
        </w:rPr>
      </w:pPr>
    </w:p>
    <w:p w:rsidR="00B61A85" w:rsidRDefault="00B61A85" w:rsidP="00B61A85">
      <w:pPr>
        <w:tabs>
          <w:tab w:val="left" w:pos="8222"/>
        </w:tabs>
        <w:jc w:val="both"/>
        <w:rPr>
          <w:szCs w:val="28"/>
        </w:rPr>
      </w:pPr>
    </w:p>
    <w:p w:rsidR="00B61A85" w:rsidRPr="003110BE" w:rsidRDefault="00B61A85" w:rsidP="00B61A85">
      <w:pPr>
        <w:shd w:val="clear" w:color="auto" w:fill="FFFFFF"/>
        <w:suppressAutoHyphens/>
        <w:ind w:left="5670"/>
        <w:jc w:val="center"/>
        <w:rPr>
          <w:spacing w:val="-6"/>
          <w:szCs w:val="28"/>
        </w:rPr>
      </w:pPr>
      <w:r w:rsidRPr="003110BE">
        <w:rPr>
          <w:spacing w:val="-6"/>
          <w:szCs w:val="28"/>
        </w:rPr>
        <w:t>ПРИЛОЖЕНИЕ</w:t>
      </w:r>
    </w:p>
    <w:p w:rsidR="00B61A85" w:rsidRPr="003110BE" w:rsidRDefault="00B61A85" w:rsidP="00B61A85">
      <w:pPr>
        <w:shd w:val="clear" w:color="auto" w:fill="FFFFFF"/>
        <w:suppressAutoHyphens/>
        <w:ind w:left="5670"/>
        <w:jc w:val="center"/>
        <w:rPr>
          <w:spacing w:val="-6"/>
          <w:szCs w:val="28"/>
        </w:rPr>
      </w:pPr>
    </w:p>
    <w:p w:rsidR="00B61A85" w:rsidRPr="003110BE" w:rsidRDefault="00B61A85" w:rsidP="00B61A85">
      <w:pPr>
        <w:shd w:val="clear" w:color="auto" w:fill="FFFFFF"/>
        <w:suppressAutoHyphens/>
        <w:ind w:left="5670"/>
        <w:jc w:val="center"/>
        <w:rPr>
          <w:spacing w:val="-6"/>
          <w:szCs w:val="28"/>
        </w:rPr>
      </w:pPr>
      <w:r w:rsidRPr="003110BE">
        <w:rPr>
          <w:spacing w:val="-6"/>
          <w:szCs w:val="28"/>
        </w:rPr>
        <w:t>УТВЕРЖДЕНЫ</w:t>
      </w:r>
    </w:p>
    <w:p w:rsidR="00B61A85" w:rsidRPr="003110BE" w:rsidRDefault="00B61A85" w:rsidP="00B61A85">
      <w:pPr>
        <w:ind w:left="5688"/>
        <w:jc w:val="center"/>
        <w:rPr>
          <w:szCs w:val="28"/>
        </w:rPr>
      </w:pPr>
      <w:r w:rsidRPr="003110BE">
        <w:rPr>
          <w:szCs w:val="28"/>
        </w:rPr>
        <w:t>постановлением администрации</w:t>
      </w:r>
    </w:p>
    <w:p w:rsidR="00B61A85" w:rsidRPr="003110BE" w:rsidRDefault="00B61A85" w:rsidP="00B61A85">
      <w:pPr>
        <w:ind w:left="5688"/>
        <w:jc w:val="center"/>
        <w:rPr>
          <w:szCs w:val="28"/>
        </w:rPr>
      </w:pPr>
      <w:r w:rsidRPr="003110BE">
        <w:rPr>
          <w:szCs w:val="28"/>
        </w:rPr>
        <w:t>Темрюкского городского поселения Темрюкского района</w:t>
      </w:r>
    </w:p>
    <w:p w:rsidR="00B61A85" w:rsidRPr="003110BE" w:rsidRDefault="00B61A85" w:rsidP="00B61A85">
      <w:pPr>
        <w:ind w:left="5670"/>
        <w:jc w:val="center"/>
        <w:rPr>
          <w:szCs w:val="28"/>
        </w:rPr>
      </w:pPr>
      <w:r w:rsidRPr="003110BE">
        <w:rPr>
          <w:szCs w:val="28"/>
        </w:rPr>
        <w:t xml:space="preserve">от </w:t>
      </w:r>
      <w:r w:rsidRPr="00B61A85">
        <w:rPr>
          <w:szCs w:val="28"/>
          <w:u w:val="single"/>
        </w:rPr>
        <w:t>09.06.2017</w:t>
      </w:r>
      <w:r>
        <w:rPr>
          <w:szCs w:val="28"/>
        </w:rPr>
        <w:t xml:space="preserve"> </w:t>
      </w:r>
      <w:r w:rsidRPr="003110BE">
        <w:rPr>
          <w:szCs w:val="28"/>
        </w:rPr>
        <w:t xml:space="preserve">№ </w:t>
      </w:r>
      <w:r w:rsidRPr="00B61A85">
        <w:rPr>
          <w:szCs w:val="28"/>
          <w:u w:val="single"/>
        </w:rPr>
        <w:t>703</w:t>
      </w:r>
    </w:p>
    <w:p w:rsidR="00B61A85" w:rsidRPr="003110BE" w:rsidRDefault="00B61A85" w:rsidP="00B61A85">
      <w:pPr>
        <w:shd w:val="clear" w:color="auto" w:fill="FFFFFF"/>
        <w:suppressAutoHyphens/>
        <w:ind w:left="5040"/>
        <w:jc w:val="center"/>
        <w:rPr>
          <w:spacing w:val="-6"/>
          <w:szCs w:val="28"/>
        </w:rPr>
      </w:pPr>
      <w:r w:rsidRPr="003110BE">
        <w:rPr>
          <w:spacing w:val="-6"/>
          <w:szCs w:val="28"/>
        </w:rPr>
        <w:t xml:space="preserve"> </w:t>
      </w:r>
    </w:p>
    <w:p w:rsidR="00B61A85" w:rsidRPr="003110BE" w:rsidRDefault="00B61A85" w:rsidP="00B61A85">
      <w:pPr>
        <w:contextualSpacing/>
        <w:jc w:val="center"/>
        <w:rPr>
          <w:b/>
        </w:rPr>
      </w:pPr>
      <w:r w:rsidRPr="003110BE">
        <w:rPr>
          <w:b/>
        </w:rPr>
        <w:t xml:space="preserve">   </w:t>
      </w:r>
    </w:p>
    <w:p w:rsidR="00B61A85" w:rsidRPr="003110BE" w:rsidRDefault="00B61A85" w:rsidP="00B61A85">
      <w:pPr>
        <w:contextualSpacing/>
        <w:jc w:val="center"/>
        <w:rPr>
          <w:b/>
        </w:rPr>
      </w:pPr>
    </w:p>
    <w:p w:rsidR="00B61A85" w:rsidRPr="003110BE" w:rsidRDefault="00B61A85" w:rsidP="00B61A85">
      <w:pPr>
        <w:contextualSpacing/>
        <w:jc w:val="center"/>
      </w:pPr>
      <w:r w:rsidRPr="003110BE">
        <w:t xml:space="preserve">ПРАВИЛА </w:t>
      </w:r>
    </w:p>
    <w:p w:rsidR="00B61A85" w:rsidRPr="003110BE" w:rsidRDefault="00B61A85" w:rsidP="00B61A85">
      <w:pPr>
        <w:pStyle w:val="ConsPlusNormal"/>
        <w:widowControl/>
        <w:ind w:firstLine="0"/>
        <w:jc w:val="center"/>
        <w:rPr>
          <w:rFonts w:ascii="Times New Roman" w:hAnsi="Times New Roman" w:cs="Times New Roman"/>
          <w:sz w:val="28"/>
          <w:szCs w:val="28"/>
        </w:rPr>
      </w:pPr>
      <w:r w:rsidRPr="003110BE">
        <w:rPr>
          <w:rFonts w:ascii="Times New Roman" w:hAnsi="Times New Roman" w:cs="Times New Roman"/>
          <w:sz w:val="28"/>
          <w:szCs w:val="28"/>
        </w:rPr>
        <w:t>предоставления молодым семьям социальных выплат на приобретение (строительство) жилья и их использования</w:t>
      </w:r>
    </w:p>
    <w:p w:rsidR="00B61A85" w:rsidRPr="003110BE" w:rsidRDefault="00B61A85" w:rsidP="00B61A85">
      <w:pPr>
        <w:pStyle w:val="ConsPlusNormal"/>
        <w:widowControl/>
        <w:ind w:firstLine="0"/>
        <w:jc w:val="center"/>
        <w:rPr>
          <w:rFonts w:ascii="Times New Roman" w:hAnsi="Times New Roman" w:cs="Times New Roman"/>
          <w:sz w:val="24"/>
          <w:szCs w:val="24"/>
        </w:rPr>
      </w:pPr>
    </w:p>
    <w:p w:rsidR="00B61A85" w:rsidRPr="003110BE" w:rsidRDefault="00B61A85" w:rsidP="00B61A85">
      <w:pPr>
        <w:pStyle w:val="ConsPlusNormal"/>
        <w:widowControl/>
        <w:ind w:firstLine="0"/>
        <w:jc w:val="center"/>
        <w:rPr>
          <w:rFonts w:ascii="Times New Roman" w:hAnsi="Times New Roman" w:cs="Times New Roman"/>
          <w:sz w:val="24"/>
          <w:szCs w:val="24"/>
        </w:rPr>
      </w:pPr>
    </w:p>
    <w:p w:rsidR="00B61A85" w:rsidRPr="003110BE" w:rsidRDefault="00B61A85" w:rsidP="00B61A85">
      <w:pPr>
        <w:pStyle w:val="ConsPlusNormal"/>
        <w:widowControl/>
        <w:ind w:firstLine="0"/>
        <w:jc w:val="center"/>
        <w:rPr>
          <w:rFonts w:ascii="Times New Roman" w:hAnsi="Times New Roman" w:cs="Times New Roman"/>
          <w:sz w:val="28"/>
          <w:szCs w:val="28"/>
        </w:rPr>
      </w:pPr>
      <w:r w:rsidRPr="003110BE">
        <w:rPr>
          <w:rFonts w:ascii="Times New Roman" w:hAnsi="Times New Roman" w:cs="Times New Roman"/>
          <w:sz w:val="28"/>
          <w:szCs w:val="28"/>
        </w:rPr>
        <w:t>1. Общие положения</w:t>
      </w:r>
    </w:p>
    <w:p w:rsidR="00B61A85" w:rsidRPr="003110BE" w:rsidRDefault="00B61A85" w:rsidP="00B61A85">
      <w:pPr>
        <w:pStyle w:val="ConsPlusNormal"/>
        <w:widowControl/>
        <w:ind w:firstLine="540"/>
        <w:jc w:val="both"/>
        <w:rPr>
          <w:rFonts w:ascii="Times New Roman" w:hAnsi="Times New Roman" w:cs="Times New Roman"/>
          <w:sz w:val="28"/>
          <w:szCs w:val="28"/>
        </w:rPr>
      </w:pPr>
    </w:p>
    <w:p w:rsidR="00B61A85" w:rsidRPr="003110BE" w:rsidRDefault="00B61A85" w:rsidP="00B61A85">
      <w:pPr>
        <w:pStyle w:val="ConsPlusNormal"/>
        <w:widowControl/>
        <w:ind w:firstLine="709"/>
        <w:jc w:val="both"/>
        <w:rPr>
          <w:rFonts w:ascii="Times New Roman" w:hAnsi="Times New Roman" w:cs="Times New Roman"/>
          <w:sz w:val="28"/>
          <w:szCs w:val="28"/>
        </w:rPr>
      </w:pPr>
      <w:r w:rsidRPr="003110BE">
        <w:rPr>
          <w:rFonts w:ascii="Times New Roman" w:hAnsi="Times New Roman" w:cs="Times New Roman"/>
          <w:sz w:val="28"/>
          <w:szCs w:val="28"/>
        </w:rPr>
        <w:t xml:space="preserve">1.1. Настоящие Правила устанавливают порядок </w:t>
      </w:r>
      <w:r>
        <w:rPr>
          <w:rFonts w:ascii="Times New Roman" w:hAnsi="Times New Roman" w:cs="Times New Roman"/>
          <w:sz w:val="28"/>
          <w:szCs w:val="28"/>
        </w:rPr>
        <w:t xml:space="preserve">и цели </w:t>
      </w:r>
      <w:r w:rsidRPr="003110BE">
        <w:rPr>
          <w:rFonts w:ascii="Times New Roman" w:hAnsi="Times New Roman" w:cs="Times New Roman"/>
          <w:sz w:val="28"/>
          <w:szCs w:val="28"/>
        </w:rPr>
        <w:t xml:space="preserve">предоставления молодым семьям социальных выплат из средств бюджета Темрюкского городского поселения Темрюкского района с участием средств федерального бюджета и средств бюджета Краснодарского края на приобретение жилого помещения или создание объекта индивидуального жилищного строительства (далее соответственно – жилой дом, социальная выплата), порядок использования таких выплат, в рамках </w:t>
      </w:r>
      <w:bookmarkStart w:id="1" w:name="bookmark2"/>
      <w:r w:rsidRPr="003110BE">
        <w:rPr>
          <w:rFonts w:ascii="Times New Roman" w:hAnsi="Times New Roman" w:cs="Times New Roman"/>
          <w:sz w:val="28"/>
          <w:szCs w:val="28"/>
        </w:rPr>
        <w:t>реализации подпрограммы «Обеспечение жильем молодых семей» федеральной целевой программы «Жилище» на 2015 – 2020 годы</w:t>
      </w:r>
      <w:bookmarkEnd w:id="1"/>
      <w:r w:rsidRPr="003110BE">
        <w:rPr>
          <w:rFonts w:ascii="Times New Roman" w:hAnsi="Times New Roman" w:cs="Times New Roman"/>
          <w:sz w:val="28"/>
          <w:szCs w:val="28"/>
        </w:rPr>
        <w:t xml:space="preserve"> (далее – подпрограмма), утвержденной постановлением Правительства Российской Федерации от 17 декабря 2010 года № 1050, а также устанавливают порядок формирования списков молодых семей </w:t>
      </w:r>
      <w:r w:rsidRPr="003110BE">
        <w:rPr>
          <w:rFonts w:ascii="Times New Roman" w:hAnsi="Times New Roman" w:cs="Times New Roman"/>
          <w:sz w:val="28"/>
          <w:szCs w:val="28"/>
        </w:rPr>
        <w:lastRenderedPageBreak/>
        <w:t>- участников подпрограммы, изъявивших желание получить социальную выплату в планируемом году и списков молодых семей - претендентов на получение социальных выплат в соответствующем году, порядок и условия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в рамках подпрограммы.</w:t>
      </w:r>
    </w:p>
    <w:p w:rsidR="00B61A85" w:rsidRPr="003110BE" w:rsidRDefault="00B61A85" w:rsidP="00B61A85">
      <w:pPr>
        <w:pStyle w:val="ConsPlusNormal"/>
        <w:widowControl/>
        <w:ind w:firstLine="709"/>
        <w:jc w:val="both"/>
        <w:rPr>
          <w:rFonts w:ascii="Times New Roman" w:hAnsi="Times New Roman" w:cs="Times New Roman"/>
          <w:sz w:val="28"/>
          <w:szCs w:val="28"/>
        </w:rPr>
      </w:pPr>
      <w:r w:rsidRPr="003110BE">
        <w:rPr>
          <w:rFonts w:ascii="Times New Roman" w:hAnsi="Times New Roman" w:cs="Times New Roman"/>
          <w:sz w:val="28"/>
          <w:szCs w:val="28"/>
        </w:rPr>
        <w:t>1.2. Социальные выплаты используются:</w:t>
      </w:r>
    </w:p>
    <w:p w:rsidR="00B61A85" w:rsidRPr="003110BE" w:rsidRDefault="00B61A85" w:rsidP="00B61A85">
      <w:pPr>
        <w:pStyle w:val="ConsPlusNormal"/>
        <w:widowControl/>
        <w:ind w:firstLine="709"/>
        <w:jc w:val="both"/>
        <w:rPr>
          <w:rFonts w:ascii="Times New Roman" w:hAnsi="Times New Roman" w:cs="Times New Roman"/>
          <w:sz w:val="28"/>
          <w:szCs w:val="28"/>
        </w:rPr>
      </w:pPr>
      <w:r w:rsidRPr="003110BE">
        <w:rPr>
          <w:rFonts w:ascii="Times New Roman" w:hAnsi="Times New Roman" w:cs="Times New Roman"/>
          <w:sz w:val="28"/>
          <w:szCs w:val="28"/>
        </w:rPr>
        <w:t>а)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экономкласса на первичном рынке жилья);</w:t>
      </w:r>
    </w:p>
    <w:p w:rsidR="00B61A85" w:rsidRPr="003110BE" w:rsidRDefault="00B61A85" w:rsidP="00B61A85">
      <w:pPr>
        <w:pStyle w:val="ConsPlusNormal"/>
        <w:widowControl/>
        <w:ind w:firstLine="709"/>
        <w:jc w:val="both"/>
        <w:rPr>
          <w:rFonts w:ascii="Times New Roman" w:hAnsi="Times New Roman" w:cs="Times New Roman"/>
          <w:sz w:val="28"/>
          <w:szCs w:val="28"/>
        </w:rPr>
      </w:pPr>
      <w:r w:rsidRPr="003110BE">
        <w:rPr>
          <w:rFonts w:ascii="Times New Roman" w:hAnsi="Times New Roman" w:cs="Times New Roman"/>
          <w:sz w:val="28"/>
          <w:szCs w:val="28"/>
        </w:rPr>
        <w:t>б) для оплаты цены договора строительного подряда на строительство жилого дома (далее - договор строительного подряда);</w:t>
      </w:r>
    </w:p>
    <w:p w:rsidR="00B61A85" w:rsidRPr="003110BE" w:rsidRDefault="00B61A85" w:rsidP="00B61A85">
      <w:pPr>
        <w:pStyle w:val="ConsPlusNormal"/>
        <w:widowControl/>
        <w:ind w:firstLine="709"/>
        <w:jc w:val="both"/>
        <w:rPr>
          <w:rFonts w:ascii="Times New Roman" w:hAnsi="Times New Roman" w:cs="Times New Roman"/>
          <w:sz w:val="28"/>
          <w:szCs w:val="28"/>
        </w:rPr>
      </w:pPr>
      <w:r w:rsidRPr="003110BE">
        <w:rPr>
          <w:rFonts w:ascii="Times New Roman" w:hAnsi="Times New Roman" w:cs="Times New Roman"/>
          <w:sz w:val="28"/>
          <w:szCs w:val="28"/>
        </w:rPr>
        <w:t>в) 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w:t>
      </w:r>
    </w:p>
    <w:p w:rsidR="00B61A85" w:rsidRPr="003110BE" w:rsidRDefault="00B61A85" w:rsidP="00B61A85">
      <w:pPr>
        <w:pStyle w:val="ConsPlusNormal"/>
        <w:widowControl/>
        <w:ind w:firstLine="709"/>
        <w:jc w:val="both"/>
        <w:rPr>
          <w:rFonts w:ascii="Times New Roman" w:hAnsi="Times New Roman" w:cs="Times New Roman"/>
          <w:sz w:val="28"/>
          <w:szCs w:val="28"/>
        </w:rPr>
      </w:pPr>
      <w:r w:rsidRPr="003110BE">
        <w:rPr>
          <w:rFonts w:ascii="Times New Roman" w:hAnsi="Times New Roman" w:cs="Times New Roman"/>
          <w:sz w:val="28"/>
          <w:szCs w:val="28"/>
        </w:rPr>
        <w:t>г) для уплаты первоначального взноса при получении жилищного кредита, в том числе ипотечного, или жилищного займа на приобретение жилого помещения или строительство жилого дома;</w:t>
      </w:r>
    </w:p>
    <w:p w:rsidR="00B61A85" w:rsidRPr="003110BE" w:rsidRDefault="00B61A85" w:rsidP="00B61A85">
      <w:pPr>
        <w:pStyle w:val="ConsPlusNormal"/>
        <w:widowControl/>
        <w:ind w:firstLine="709"/>
        <w:jc w:val="both"/>
        <w:rPr>
          <w:rFonts w:ascii="Times New Roman" w:hAnsi="Times New Roman" w:cs="Times New Roman"/>
          <w:sz w:val="28"/>
          <w:szCs w:val="28"/>
        </w:rPr>
      </w:pPr>
      <w:r w:rsidRPr="003110BE">
        <w:rPr>
          <w:rFonts w:ascii="Times New Roman" w:hAnsi="Times New Roman" w:cs="Times New Roman"/>
          <w:sz w:val="28"/>
          <w:szCs w:val="28"/>
        </w:rPr>
        <w:t>д) для оплаты цены договора с уполномоченной организацией на приобретение в интересах молодой семьи жилого помещения экономкласса на первичном рынке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w:t>
      </w:r>
    </w:p>
    <w:p w:rsidR="00B61A85" w:rsidRDefault="00B61A85" w:rsidP="00B61A85">
      <w:pPr>
        <w:pStyle w:val="ConsPlusNormal"/>
        <w:widowControl/>
        <w:ind w:firstLine="709"/>
        <w:jc w:val="both"/>
        <w:rPr>
          <w:rFonts w:ascii="Times New Roman" w:hAnsi="Times New Roman" w:cs="Times New Roman"/>
          <w:sz w:val="28"/>
          <w:szCs w:val="28"/>
        </w:rPr>
      </w:pPr>
      <w:r w:rsidRPr="003110BE">
        <w:rPr>
          <w:rFonts w:ascii="Times New Roman" w:hAnsi="Times New Roman" w:cs="Times New Roman"/>
          <w:sz w:val="28"/>
          <w:szCs w:val="28"/>
        </w:rPr>
        <w:t>е)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этим кредитам или займам.</w:t>
      </w:r>
    </w:p>
    <w:p w:rsidR="00B61A85" w:rsidRPr="003110BE" w:rsidRDefault="00B61A85" w:rsidP="00B61A85">
      <w:pPr>
        <w:pStyle w:val="ConsPlusNormal"/>
        <w:widowControl/>
        <w:ind w:firstLine="709"/>
        <w:jc w:val="both"/>
        <w:rPr>
          <w:rFonts w:ascii="Times New Roman" w:hAnsi="Times New Roman" w:cs="Times New Roman"/>
          <w:sz w:val="28"/>
          <w:szCs w:val="28"/>
        </w:rPr>
      </w:pPr>
      <w:r w:rsidRPr="00C53F84">
        <w:rPr>
          <w:rFonts w:ascii="Times New Roman" w:hAnsi="Times New Roman" w:cs="Times New Roman"/>
          <w:sz w:val="28"/>
          <w:szCs w:val="28"/>
        </w:rPr>
        <w:t>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неполнородных братьев и сестер).</w:t>
      </w:r>
    </w:p>
    <w:p w:rsidR="00B61A85" w:rsidRPr="003110BE" w:rsidRDefault="00B61A85" w:rsidP="00B61A85">
      <w:pPr>
        <w:pStyle w:val="ConsPlusNormal"/>
        <w:widowControl/>
        <w:ind w:firstLine="709"/>
        <w:jc w:val="both"/>
        <w:rPr>
          <w:rFonts w:ascii="Times New Roman" w:hAnsi="Times New Roman" w:cs="Times New Roman"/>
          <w:sz w:val="28"/>
          <w:szCs w:val="28"/>
        </w:rPr>
      </w:pPr>
      <w:r w:rsidRPr="003110BE">
        <w:rPr>
          <w:rFonts w:ascii="Times New Roman" w:hAnsi="Times New Roman" w:cs="Times New Roman"/>
          <w:sz w:val="28"/>
          <w:szCs w:val="28"/>
        </w:rPr>
        <w:t>1.3. Участником подпрограммы может быть молодая семья, в том числе молодая семья, имеющая одного ребенка и более,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ребенка и более, соответствующие следующим требованиям:</w:t>
      </w:r>
    </w:p>
    <w:p w:rsidR="00B61A85" w:rsidRPr="003110BE" w:rsidRDefault="00B61A85" w:rsidP="00B61A85">
      <w:pPr>
        <w:pStyle w:val="ConsPlusNormal"/>
        <w:widowControl/>
        <w:ind w:firstLine="709"/>
        <w:jc w:val="both"/>
        <w:rPr>
          <w:rFonts w:ascii="Times New Roman" w:hAnsi="Times New Roman" w:cs="Times New Roman"/>
          <w:sz w:val="28"/>
          <w:szCs w:val="28"/>
        </w:rPr>
      </w:pPr>
      <w:r w:rsidRPr="003110BE">
        <w:rPr>
          <w:rFonts w:ascii="Times New Roman" w:hAnsi="Times New Roman" w:cs="Times New Roman"/>
          <w:sz w:val="28"/>
          <w:szCs w:val="28"/>
        </w:rPr>
        <w:t xml:space="preserve">а) возраст каждого из супругов либо одного родителя в неполной семье на день принятия министерством топливно-энергетического комплекса и жилищно-коммунального хозяйства Краснодарского края (далее – министерство) решения о включении молодой семьи - участницы </w:t>
      </w:r>
      <w:r w:rsidRPr="003110BE">
        <w:rPr>
          <w:rFonts w:ascii="Times New Roman" w:hAnsi="Times New Roman" w:cs="Times New Roman"/>
          <w:sz w:val="28"/>
          <w:szCs w:val="28"/>
        </w:rPr>
        <w:lastRenderedPageBreak/>
        <w:t>подпрограммы в список претендентов на получение социальной выплаты в планируемом году не превышает 35 лет;</w:t>
      </w:r>
    </w:p>
    <w:p w:rsidR="00B61A85" w:rsidRPr="003110BE" w:rsidRDefault="00B61A85" w:rsidP="00B61A85">
      <w:pPr>
        <w:pStyle w:val="ConsPlusNormal"/>
        <w:widowControl/>
        <w:ind w:firstLine="709"/>
        <w:jc w:val="both"/>
        <w:rPr>
          <w:rFonts w:ascii="Times New Roman" w:hAnsi="Times New Roman" w:cs="Times New Roman"/>
          <w:sz w:val="28"/>
          <w:szCs w:val="28"/>
        </w:rPr>
      </w:pPr>
      <w:r w:rsidRPr="003110BE">
        <w:rPr>
          <w:rFonts w:ascii="Times New Roman" w:hAnsi="Times New Roman" w:cs="Times New Roman"/>
          <w:sz w:val="28"/>
          <w:szCs w:val="28"/>
        </w:rPr>
        <w:t>б) молодая семья признана нуждающейся в жилом помещении в соответствии с пунктом 1.4 настоящих Правил;</w:t>
      </w:r>
    </w:p>
    <w:p w:rsidR="00B61A85" w:rsidRPr="003110BE" w:rsidRDefault="00B61A85" w:rsidP="00B61A85">
      <w:pPr>
        <w:pStyle w:val="ConsPlusNormal"/>
        <w:widowControl/>
        <w:ind w:firstLine="709"/>
        <w:jc w:val="both"/>
        <w:rPr>
          <w:rFonts w:ascii="Times New Roman" w:hAnsi="Times New Roman" w:cs="Times New Roman"/>
          <w:sz w:val="28"/>
          <w:szCs w:val="28"/>
        </w:rPr>
      </w:pPr>
      <w:r w:rsidRPr="003110BE">
        <w:rPr>
          <w:rFonts w:ascii="Times New Roman" w:hAnsi="Times New Roman" w:cs="Times New Roman"/>
          <w:sz w:val="28"/>
          <w:szCs w:val="28"/>
        </w:rPr>
        <w:t>в)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B61A85" w:rsidRPr="003110BE" w:rsidRDefault="00B61A85" w:rsidP="00B61A85">
      <w:pPr>
        <w:pStyle w:val="ConsPlusNormal"/>
        <w:widowControl/>
        <w:ind w:firstLine="709"/>
        <w:jc w:val="both"/>
        <w:rPr>
          <w:rFonts w:ascii="Times New Roman" w:hAnsi="Times New Roman" w:cs="Times New Roman"/>
          <w:sz w:val="28"/>
          <w:szCs w:val="28"/>
        </w:rPr>
      </w:pPr>
      <w:r w:rsidRPr="003110BE">
        <w:rPr>
          <w:rFonts w:ascii="Times New Roman" w:hAnsi="Times New Roman" w:cs="Times New Roman"/>
          <w:sz w:val="28"/>
          <w:szCs w:val="28"/>
        </w:rPr>
        <w:t>г) оба супруга либо один родитель в неполной семье имеют постоянную регистрацию по месту жительства на территории Темрюкского городского поселения Темрюкского района.</w:t>
      </w:r>
    </w:p>
    <w:p w:rsidR="00B61A85" w:rsidRPr="003110BE" w:rsidRDefault="00B61A85" w:rsidP="00B61A85">
      <w:pPr>
        <w:pStyle w:val="ConsPlusNormal"/>
        <w:widowControl/>
        <w:ind w:firstLine="709"/>
        <w:jc w:val="both"/>
        <w:rPr>
          <w:rFonts w:ascii="Times New Roman" w:hAnsi="Times New Roman" w:cs="Times New Roman"/>
          <w:sz w:val="28"/>
          <w:szCs w:val="28"/>
        </w:rPr>
      </w:pPr>
      <w:r w:rsidRPr="003110BE">
        <w:rPr>
          <w:rFonts w:ascii="Times New Roman" w:hAnsi="Times New Roman" w:cs="Times New Roman"/>
          <w:sz w:val="28"/>
          <w:szCs w:val="28"/>
        </w:rPr>
        <w:t>1.4. В настоящих Правилах под нуждающимися в жилых помещениях понимаются молодые семьи, поставленные на учет в качестве нуждающихся в улучшении жилищных условий до 1 марта 2005 года, а также молодые семьи, признанные органами местного самоуправления по месту их постоянного жительства нуждающимися в жилых помещениях после 1 марта 2005 года по тем же основаниям, которые установлены статьей 51 Жилищного кодекса Российской Федерации для признания граждан нуждающимися в жилых помещениях, предоставляемых по договорам социального найма, вне зависимости от того, поставлены ли они на учет в качестве нуждающихся в жилых помещениях.</w:t>
      </w:r>
    </w:p>
    <w:p w:rsidR="00B61A85" w:rsidRPr="003110BE" w:rsidRDefault="00B61A85" w:rsidP="00B61A85">
      <w:pPr>
        <w:pStyle w:val="ConsPlusNormal"/>
        <w:widowControl/>
        <w:ind w:firstLine="709"/>
        <w:jc w:val="both"/>
        <w:rPr>
          <w:rFonts w:ascii="Times New Roman" w:hAnsi="Times New Roman" w:cs="Times New Roman"/>
          <w:sz w:val="28"/>
          <w:szCs w:val="28"/>
        </w:rPr>
      </w:pPr>
      <w:r w:rsidRPr="003110BE">
        <w:rPr>
          <w:rFonts w:ascii="Times New Roman" w:hAnsi="Times New Roman" w:cs="Times New Roman"/>
          <w:sz w:val="28"/>
        </w:rPr>
        <w:t>При определении для молодой семьи уровня обеспеченности общей площадью жилого помещения учитывается суммарный размер общей площади всех пригодных для проживания жилых помещений, занимаемых членами молодой семьи по договорам социального найма, и (или) жилых помещений и (или) части жилого помещения (жилых помещений), принадлежащих членам молодой семьи на праве собственности.</w:t>
      </w:r>
    </w:p>
    <w:p w:rsidR="00B61A85" w:rsidRPr="003110BE" w:rsidRDefault="00B61A85" w:rsidP="00B61A85">
      <w:pPr>
        <w:pStyle w:val="ConsPlusNormal"/>
        <w:widowControl/>
        <w:ind w:firstLine="709"/>
        <w:jc w:val="both"/>
        <w:rPr>
          <w:rFonts w:ascii="Times New Roman" w:hAnsi="Times New Roman" w:cs="Times New Roman"/>
          <w:sz w:val="28"/>
        </w:rPr>
      </w:pPr>
      <w:r w:rsidRPr="003110BE">
        <w:rPr>
          <w:rFonts w:ascii="Times New Roman" w:hAnsi="Times New Roman" w:cs="Times New Roman"/>
          <w:sz w:val="28"/>
        </w:rPr>
        <w:t>Признание молодой семьи нуждающейся в жилом помещении осуществляет орган местного самоуправления по месту постоянного жительства молодой семьи.</w:t>
      </w:r>
    </w:p>
    <w:p w:rsidR="00B61A85" w:rsidRPr="003110BE" w:rsidRDefault="00B61A85" w:rsidP="00B61A85">
      <w:pPr>
        <w:pStyle w:val="ConsPlusNormal"/>
        <w:widowControl/>
        <w:ind w:firstLine="709"/>
        <w:jc w:val="both"/>
        <w:rPr>
          <w:rFonts w:ascii="Times New Roman" w:hAnsi="Times New Roman" w:cs="Times New Roman"/>
          <w:sz w:val="28"/>
        </w:rPr>
      </w:pPr>
      <w:r w:rsidRPr="003110BE">
        <w:rPr>
          <w:rFonts w:ascii="Times New Roman" w:hAnsi="Times New Roman" w:cs="Times New Roman"/>
          <w:sz w:val="28"/>
        </w:rPr>
        <w:t xml:space="preserve">Документами, подтверждающими признание молодой семьи нуждающейся в жилом помещении является уведомление о наличии (отсутствии) у молодой семьи предусмотренных законодательством оснований признания ее нуждающейся в жилом помещении или уведомление о принятии гражданина на учет в качестве нуждающегося в жилом помещении, утвержденные </w:t>
      </w:r>
      <w:hyperlink r:id="rId7" w:history="1">
        <w:r w:rsidRPr="003110BE">
          <w:rPr>
            <w:rFonts w:ascii="Times New Roman" w:hAnsi="Times New Roman" w:cs="Times New Roman"/>
            <w:sz w:val="28"/>
          </w:rPr>
          <w:t>приказом</w:t>
        </w:r>
      </w:hyperlink>
      <w:r w:rsidRPr="003110BE">
        <w:rPr>
          <w:rFonts w:ascii="Times New Roman" w:hAnsi="Times New Roman" w:cs="Times New Roman"/>
          <w:sz w:val="28"/>
        </w:rPr>
        <w:t xml:space="preserve"> департамента жилищно-коммунального хозяйства Краснодарского края от 18 ноября 2015 года № 203 «Об организации учета в качестве нуждающихся в жилых помещениях малоимущих граждан и граждан отдельных категорий» (далее - уведомление).</w:t>
      </w:r>
    </w:p>
    <w:p w:rsidR="00B61A85" w:rsidRPr="003110BE" w:rsidRDefault="00B61A85" w:rsidP="00B61A85">
      <w:pPr>
        <w:pStyle w:val="ConsPlusNormal"/>
        <w:widowControl/>
        <w:ind w:firstLine="709"/>
        <w:jc w:val="both"/>
        <w:rPr>
          <w:rFonts w:ascii="Times New Roman" w:hAnsi="Times New Roman" w:cs="Times New Roman"/>
          <w:sz w:val="28"/>
        </w:rPr>
      </w:pPr>
      <w:r w:rsidRPr="003110BE">
        <w:rPr>
          <w:rFonts w:ascii="Times New Roman" w:hAnsi="Times New Roman" w:cs="Times New Roman"/>
          <w:sz w:val="28"/>
        </w:rPr>
        <w:t>Дата выдачи уведомления не должна превышать 3-месячный срок на дату подачи молодой семьей заявления.</w:t>
      </w:r>
    </w:p>
    <w:p w:rsidR="00B61A85" w:rsidRPr="003110BE" w:rsidRDefault="00B61A85" w:rsidP="00B61A85">
      <w:pPr>
        <w:pStyle w:val="ConsPlusNormal"/>
        <w:widowControl/>
        <w:ind w:firstLine="709"/>
        <w:jc w:val="both"/>
        <w:rPr>
          <w:rFonts w:ascii="Times New Roman" w:hAnsi="Times New Roman" w:cs="Times New Roman"/>
          <w:sz w:val="28"/>
        </w:rPr>
      </w:pPr>
      <w:r w:rsidRPr="003110BE">
        <w:rPr>
          <w:rFonts w:ascii="Times New Roman" w:hAnsi="Times New Roman" w:cs="Times New Roman"/>
          <w:sz w:val="28"/>
        </w:rPr>
        <w:t xml:space="preserve">В случае использования социальной выплаты для погашения основной суммы долга и уплаты процентов по жилищному кредиту, в том числе ипотечному, или жилищному займу на приобретение жилого помещения или строительство жилого дома, полученному молодой семьей, являющейся участником подпрограммы или признанной нуждающейся в жилом помещении в соответствии с настоящим </w:t>
      </w:r>
      <w:hyperlink r:id="rId8" w:history="1">
        <w:r w:rsidRPr="003110BE">
          <w:rPr>
            <w:rFonts w:ascii="Times New Roman" w:hAnsi="Times New Roman" w:cs="Times New Roman"/>
            <w:sz w:val="28"/>
          </w:rPr>
          <w:t>пунктом Правил, пунктом 7</w:t>
        </w:r>
      </w:hyperlink>
      <w:r w:rsidRPr="003110BE">
        <w:rPr>
          <w:rFonts w:ascii="Times New Roman" w:hAnsi="Times New Roman" w:cs="Times New Roman"/>
          <w:sz w:val="28"/>
        </w:rPr>
        <w:t xml:space="preserve"> Правил </w:t>
      </w:r>
      <w:r w:rsidRPr="003110BE">
        <w:rPr>
          <w:rFonts w:ascii="Times New Roman" w:hAnsi="Times New Roman" w:cs="Times New Roman"/>
          <w:sz w:val="28"/>
        </w:rPr>
        <w:lastRenderedPageBreak/>
        <w:t>подпрограммы, молодая семья предоставляет уведомление, подтверждающее нуждаемость молодой семьи в жилом помещении на момент заключения кредитного договора (договора займа).</w:t>
      </w:r>
    </w:p>
    <w:p w:rsidR="00B61A85" w:rsidRDefault="00B61A85" w:rsidP="00B61A85">
      <w:pPr>
        <w:pStyle w:val="ConsPlusNormal"/>
        <w:ind w:firstLine="709"/>
        <w:jc w:val="both"/>
        <w:rPr>
          <w:rFonts w:ascii="Times New Roman" w:hAnsi="Times New Roman" w:cs="Times New Roman"/>
          <w:sz w:val="28"/>
          <w:szCs w:val="28"/>
        </w:rPr>
      </w:pPr>
      <w:r w:rsidRPr="003110BE">
        <w:rPr>
          <w:rFonts w:ascii="Times New Roman" w:hAnsi="Times New Roman" w:cs="Times New Roman"/>
          <w:sz w:val="28"/>
          <w:szCs w:val="28"/>
        </w:rPr>
        <w:t>1.5. Молодые семьи - участники подпрограммы могут привлекать в целях приобретения жилого помещения (строительства жилого дома) собственные средства, средства материнского (семейного) капитала и средства кредитов или займов, предоставляемых любыми организациями и (или) физическими лицами.</w:t>
      </w:r>
    </w:p>
    <w:p w:rsidR="00B61A85" w:rsidRPr="003110BE" w:rsidRDefault="00B61A85" w:rsidP="00B61A85">
      <w:pPr>
        <w:pStyle w:val="ConsPlusNormal"/>
        <w:ind w:firstLine="709"/>
        <w:jc w:val="both"/>
        <w:rPr>
          <w:rFonts w:ascii="Times New Roman" w:hAnsi="Times New Roman" w:cs="Times New Roman"/>
          <w:sz w:val="28"/>
          <w:szCs w:val="28"/>
        </w:rPr>
      </w:pPr>
      <w:r w:rsidRPr="003110BE">
        <w:rPr>
          <w:rFonts w:ascii="Times New Roman" w:hAnsi="Times New Roman" w:cs="Times New Roman"/>
          <w:sz w:val="28"/>
          <w:szCs w:val="28"/>
        </w:rPr>
        <w:t>Распорядитель счета имеет право использовать социальную в</w:t>
      </w:r>
      <w:r>
        <w:rPr>
          <w:rFonts w:ascii="Times New Roman" w:hAnsi="Times New Roman" w:cs="Times New Roman"/>
          <w:sz w:val="28"/>
          <w:szCs w:val="28"/>
        </w:rPr>
        <w:t xml:space="preserve">ыплату для приобретения у любых </w:t>
      </w:r>
      <w:r w:rsidRPr="003110BE">
        <w:rPr>
          <w:rFonts w:ascii="Times New Roman" w:hAnsi="Times New Roman" w:cs="Times New Roman"/>
          <w:sz w:val="28"/>
          <w:szCs w:val="28"/>
        </w:rPr>
        <w:t xml:space="preserve">физических и (или) юридических лиц </w:t>
      </w:r>
      <w:r>
        <w:rPr>
          <w:rFonts w:ascii="Times New Roman" w:hAnsi="Times New Roman" w:cs="Times New Roman"/>
          <w:sz w:val="28"/>
          <w:szCs w:val="28"/>
        </w:rPr>
        <w:t xml:space="preserve">(за исключением лиц, указанных в абзаце 8 пункта 1.2 Правил) </w:t>
      </w:r>
      <w:r w:rsidRPr="003110BE">
        <w:rPr>
          <w:rFonts w:ascii="Times New Roman" w:hAnsi="Times New Roman" w:cs="Times New Roman"/>
          <w:sz w:val="28"/>
          <w:szCs w:val="28"/>
        </w:rPr>
        <w:t>жилого помещения как на первичном, так и на вторичном рынках жилья или для строительства жилого дома, отвечающих требованиям, установленным статьями 15 и 16 Жилищного кодекса Российской Федерации, благоустроенных применительно к условиям населенного пункта, в котором приобретается (строится) жилое помещение для постоянного проживания.</w:t>
      </w:r>
    </w:p>
    <w:p w:rsidR="00B61A85" w:rsidRPr="003110BE" w:rsidRDefault="00B61A85" w:rsidP="00B61A85">
      <w:pPr>
        <w:pStyle w:val="ConsPlusNormal"/>
        <w:ind w:firstLine="709"/>
        <w:jc w:val="both"/>
        <w:rPr>
          <w:rFonts w:ascii="Times New Roman" w:hAnsi="Times New Roman" w:cs="Times New Roman"/>
          <w:sz w:val="28"/>
          <w:szCs w:val="28"/>
        </w:rPr>
      </w:pPr>
      <w:r w:rsidRPr="003110BE">
        <w:rPr>
          <w:rFonts w:ascii="Times New Roman" w:hAnsi="Times New Roman" w:cs="Times New Roman"/>
          <w:sz w:val="28"/>
          <w:szCs w:val="28"/>
        </w:rPr>
        <w:t>1.6. Приобретаемое жилое помещение должно находиться или строительство жилого дома должно осуществляться на территории Темрюкского городского поселения Темрюкского района.</w:t>
      </w:r>
    </w:p>
    <w:p w:rsidR="00B61A85" w:rsidRPr="003110BE" w:rsidRDefault="00B61A85" w:rsidP="00B61A85">
      <w:pPr>
        <w:pStyle w:val="ConsPlusNormal"/>
        <w:ind w:firstLine="709"/>
        <w:jc w:val="both"/>
        <w:rPr>
          <w:rFonts w:ascii="Times New Roman" w:hAnsi="Times New Roman" w:cs="Times New Roman"/>
          <w:sz w:val="28"/>
          <w:szCs w:val="28"/>
        </w:rPr>
      </w:pPr>
      <w:r w:rsidRPr="003110BE">
        <w:rPr>
          <w:rFonts w:ascii="Times New Roman" w:hAnsi="Times New Roman" w:cs="Times New Roman"/>
          <w:sz w:val="28"/>
          <w:szCs w:val="28"/>
        </w:rPr>
        <w:t>В случае использования социальной выплаты в соответствии с подпунктами «а» - «д» пункта 1.2 настоящих Правил общая площадь приобретаемого жилого помещения (строящегося жилого дома) в расчете на каждого члена молодой семьи, учтенного при расчете размера социальной выплаты,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жилого помещения или строительства жилого дома.</w:t>
      </w:r>
    </w:p>
    <w:p w:rsidR="00B61A85" w:rsidRPr="003110BE" w:rsidRDefault="00B61A85" w:rsidP="00B61A85">
      <w:pPr>
        <w:pStyle w:val="ConsPlusNormal"/>
        <w:ind w:firstLine="709"/>
        <w:jc w:val="both"/>
        <w:rPr>
          <w:rFonts w:ascii="Times New Roman" w:hAnsi="Times New Roman" w:cs="Times New Roman"/>
          <w:sz w:val="28"/>
          <w:szCs w:val="28"/>
        </w:rPr>
      </w:pPr>
      <w:r w:rsidRPr="003110BE">
        <w:rPr>
          <w:rFonts w:ascii="Times New Roman" w:hAnsi="Times New Roman" w:cs="Times New Roman"/>
          <w:sz w:val="28"/>
          <w:szCs w:val="28"/>
        </w:rPr>
        <w:t xml:space="preserve">В случае использования социальной выплаты в соответствии с </w:t>
      </w:r>
      <w:hyperlink w:anchor="sub_44026" w:history="1">
        <w:r w:rsidRPr="003110BE">
          <w:rPr>
            <w:rFonts w:ascii="Times New Roman" w:hAnsi="Times New Roman" w:cs="Times New Roman"/>
            <w:sz w:val="28"/>
            <w:szCs w:val="28"/>
          </w:rPr>
          <w:t>подпунктом «е» пункта 1.2</w:t>
        </w:r>
      </w:hyperlink>
      <w:r w:rsidRPr="003110BE">
        <w:rPr>
          <w:rFonts w:ascii="Times New Roman" w:hAnsi="Times New Roman" w:cs="Times New Roman"/>
          <w:sz w:val="28"/>
          <w:szCs w:val="28"/>
        </w:rPr>
        <w:t xml:space="preserve"> настоящих Правил общая площадь приобретаемого жилого помещения (строящегося жилого дома) в расчете на каждого члена молодой семьи на дату государственной регистрации права собственности на такое жилое помещение (жилой дом)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жилого помещения или строительства жилого дома.</w:t>
      </w:r>
    </w:p>
    <w:p w:rsidR="00B61A85" w:rsidRPr="003110BE" w:rsidRDefault="00B61A85" w:rsidP="00B61A85">
      <w:pPr>
        <w:pStyle w:val="ConsPlusNormal"/>
        <w:ind w:firstLine="709"/>
        <w:jc w:val="both"/>
        <w:rPr>
          <w:rFonts w:ascii="Times New Roman" w:hAnsi="Times New Roman" w:cs="Times New Roman"/>
          <w:sz w:val="28"/>
          <w:szCs w:val="28"/>
        </w:rPr>
      </w:pPr>
      <w:r w:rsidRPr="003110BE">
        <w:rPr>
          <w:rFonts w:ascii="Times New Roman" w:hAnsi="Times New Roman" w:cs="Times New Roman"/>
          <w:sz w:val="28"/>
          <w:szCs w:val="28"/>
        </w:rPr>
        <w:t>1.7. Право молодой семьи - участницы подпрограммы на получение социальной выплаты удостоверяется именным документом - свидетельством о праве на получение социальной выплаты (далее - свидетельство), которое не является ценной бумагой.</w:t>
      </w:r>
    </w:p>
    <w:p w:rsidR="00B61A85" w:rsidRPr="003110BE" w:rsidRDefault="00B61A85" w:rsidP="00B61A85">
      <w:pPr>
        <w:pStyle w:val="ConsPlusNormal"/>
        <w:ind w:firstLine="709"/>
        <w:jc w:val="both"/>
        <w:rPr>
          <w:rFonts w:ascii="Times New Roman" w:hAnsi="Times New Roman" w:cs="Times New Roman"/>
          <w:sz w:val="28"/>
          <w:szCs w:val="28"/>
        </w:rPr>
      </w:pPr>
      <w:r w:rsidRPr="003110BE">
        <w:rPr>
          <w:rFonts w:ascii="Times New Roman" w:hAnsi="Times New Roman" w:cs="Times New Roman"/>
          <w:sz w:val="28"/>
          <w:szCs w:val="28"/>
        </w:rPr>
        <w:t>1.8. Право на улучшение жилищных условий с использованием социальной выплаты предоставляется молодой семье только один раз. Участие в подпрограмме является добровольным.</w:t>
      </w:r>
    </w:p>
    <w:p w:rsidR="00B61A85" w:rsidRPr="003110BE" w:rsidRDefault="00B61A85" w:rsidP="00B61A85">
      <w:pPr>
        <w:pStyle w:val="ConsPlusNormal"/>
        <w:ind w:firstLine="709"/>
        <w:jc w:val="both"/>
        <w:rPr>
          <w:rFonts w:ascii="Times New Roman" w:hAnsi="Times New Roman" w:cs="Times New Roman"/>
          <w:sz w:val="28"/>
          <w:szCs w:val="28"/>
        </w:rPr>
      </w:pPr>
      <w:r w:rsidRPr="003110BE">
        <w:rPr>
          <w:rFonts w:ascii="Times New Roman" w:hAnsi="Times New Roman" w:cs="Times New Roman"/>
          <w:sz w:val="28"/>
          <w:szCs w:val="28"/>
        </w:rPr>
        <w:t xml:space="preserve">Молодым семьям, которые ранее реализовали право на улучшение жилищных условий с использованием форм государственной поддержки за счет средств федерального, краевого, местного бюджетов, за исключением </w:t>
      </w:r>
      <w:r w:rsidRPr="003110BE">
        <w:rPr>
          <w:rFonts w:ascii="Times New Roman" w:hAnsi="Times New Roman" w:cs="Times New Roman"/>
          <w:sz w:val="28"/>
          <w:szCs w:val="28"/>
        </w:rPr>
        <w:lastRenderedPageBreak/>
        <w:t>средств (части средств) материального (семейного) капитала, право на получение социальной выплаты в рамках настоящих Правил не предоставляется.</w:t>
      </w:r>
    </w:p>
    <w:p w:rsidR="00B61A85" w:rsidRPr="003110BE" w:rsidRDefault="00B61A85" w:rsidP="00B61A85">
      <w:pPr>
        <w:pStyle w:val="ConsPlusNormal"/>
        <w:widowControl/>
        <w:ind w:firstLine="709"/>
        <w:jc w:val="both"/>
        <w:rPr>
          <w:rFonts w:ascii="Times New Roman" w:hAnsi="Times New Roman" w:cs="Times New Roman"/>
          <w:sz w:val="28"/>
          <w:szCs w:val="28"/>
        </w:rPr>
      </w:pPr>
    </w:p>
    <w:p w:rsidR="00B61A85" w:rsidRPr="003110BE" w:rsidRDefault="00B61A85" w:rsidP="00B61A85">
      <w:pPr>
        <w:pStyle w:val="ConsPlusNormal"/>
        <w:widowControl/>
        <w:ind w:firstLine="709"/>
        <w:jc w:val="center"/>
        <w:rPr>
          <w:rFonts w:ascii="Times New Roman" w:eastAsia="Calibri" w:hAnsi="Times New Roman"/>
          <w:sz w:val="28"/>
          <w:szCs w:val="28"/>
        </w:rPr>
      </w:pPr>
      <w:r w:rsidRPr="003110BE">
        <w:rPr>
          <w:rFonts w:ascii="Times New Roman" w:hAnsi="Times New Roman" w:cs="Times New Roman"/>
          <w:sz w:val="28"/>
          <w:szCs w:val="28"/>
        </w:rPr>
        <w:t xml:space="preserve">2. Порядок приема, рассмотрения заявлений, </w:t>
      </w:r>
      <w:r w:rsidRPr="003110BE">
        <w:rPr>
          <w:rFonts w:ascii="Times New Roman" w:eastAsia="Calibri" w:hAnsi="Times New Roman"/>
          <w:sz w:val="28"/>
          <w:szCs w:val="28"/>
        </w:rPr>
        <w:t>формирования муниципальных списков молодых семей - участников подпрограммы</w:t>
      </w:r>
    </w:p>
    <w:p w:rsidR="00B61A85" w:rsidRPr="003110BE" w:rsidRDefault="00B61A85" w:rsidP="00B61A85">
      <w:pPr>
        <w:pStyle w:val="ConsPlusNormal"/>
        <w:widowControl/>
        <w:ind w:firstLine="709"/>
        <w:jc w:val="center"/>
        <w:rPr>
          <w:rFonts w:ascii="Times New Roman" w:eastAsia="Calibri" w:hAnsi="Times New Roman"/>
          <w:sz w:val="28"/>
          <w:szCs w:val="28"/>
        </w:rPr>
      </w:pPr>
      <w:r w:rsidRPr="003110BE">
        <w:rPr>
          <w:rFonts w:ascii="Times New Roman" w:eastAsia="Calibri" w:hAnsi="Times New Roman"/>
          <w:sz w:val="28"/>
          <w:szCs w:val="28"/>
        </w:rPr>
        <w:t xml:space="preserve">и молодых семей – претендентов подпрограммы, </w:t>
      </w:r>
      <w:r w:rsidRPr="003110BE">
        <w:rPr>
          <w:rFonts w:ascii="Times New Roman" w:hAnsi="Times New Roman" w:cs="Times New Roman"/>
          <w:sz w:val="28"/>
          <w:szCs w:val="28"/>
        </w:rPr>
        <w:t>порядок и условия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в рамках подпрограммы</w:t>
      </w:r>
    </w:p>
    <w:p w:rsidR="00B61A85" w:rsidRPr="003110BE" w:rsidRDefault="00B61A85" w:rsidP="00B61A85">
      <w:pPr>
        <w:pStyle w:val="ConsPlusNormal"/>
        <w:widowControl/>
        <w:ind w:firstLine="709"/>
        <w:jc w:val="center"/>
        <w:rPr>
          <w:rFonts w:ascii="Times New Roman" w:hAnsi="Times New Roman" w:cs="Times New Roman"/>
          <w:sz w:val="28"/>
          <w:szCs w:val="28"/>
        </w:rPr>
      </w:pPr>
    </w:p>
    <w:p w:rsidR="00B61A85" w:rsidRPr="003110BE" w:rsidRDefault="00B61A85" w:rsidP="00B61A85">
      <w:pPr>
        <w:pStyle w:val="ConsPlusNormal"/>
        <w:widowControl/>
        <w:ind w:firstLine="709"/>
        <w:jc w:val="both"/>
        <w:rPr>
          <w:rFonts w:ascii="Times New Roman" w:hAnsi="Times New Roman" w:cs="Times New Roman"/>
          <w:sz w:val="28"/>
          <w:szCs w:val="28"/>
        </w:rPr>
      </w:pPr>
      <w:r w:rsidRPr="003110BE">
        <w:rPr>
          <w:rFonts w:ascii="Times New Roman" w:hAnsi="Times New Roman" w:cs="Times New Roman"/>
          <w:sz w:val="28"/>
          <w:szCs w:val="28"/>
        </w:rPr>
        <w:t>2.1. Для участия в подпрограмме в целях использования социальной выплаты в соответствии с подпунктами «а» - «д» пункта 1.2 настоящих Правил молодая семья подает в администрацию Темрюкского городского поселения Темрюкского района следующие документы:</w:t>
      </w:r>
    </w:p>
    <w:p w:rsidR="00B61A85" w:rsidRPr="003110BE" w:rsidRDefault="00B61A85" w:rsidP="00B61A85">
      <w:pPr>
        <w:pStyle w:val="ConsPlusNormal"/>
        <w:widowControl/>
        <w:ind w:firstLine="709"/>
        <w:jc w:val="both"/>
        <w:rPr>
          <w:rFonts w:ascii="Times New Roman" w:hAnsi="Times New Roman" w:cs="Times New Roman"/>
          <w:sz w:val="28"/>
          <w:szCs w:val="28"/>
        </w:rPr>
      </w:pPr>
      <w:r w:rsidRPr="003110BE">
        <w:rPr>
          <w:rFonts w:ascii="Times New Roman" w:hAnsi="Times New Roman" w:cs="Times New Roman"/>
          <w:sz w:val="28"/>
          <w:szCs w:val="28"/>
        </w:rPr>
        <w:t>а) заявление по форме, согласно приложению №1 к настоящим Правилам  (далее – заявление), в 2 экземплярах (один экземпляр возвращается заявителю с указанием даты принятия заявления и приложенных к нему документов);</w:t>
      </w:r>
    </w:p>
    <w:p w:rsidR="00B61A85" w:rsidRPr="003110BE" w:rsidRDefault="00B61A85" w:rsidP="00B61A85">
      <w:pPr>
        <w:pStyle w:val="ConsPlusNormal"/>
        <w:widowControl/>
        <w:ind w:firstLine="709"/>
        <w:jc w:val="both"/>
        <w:rPr>
          <w:rFonts w:ascii="Times New Roman" w:hAnsi="Times New Roman" w:cs="Times New Roman"/>
          <w:sz w:val="28"/>
          <w:szCs w:val="28"/>
        </w:rPr>
      </w:pPr>
      <w:r w:rsidRPr="003110BE">
        <w:rPr>
          <w:rFonts w:ascii="Times New Roman" w:hAnsi="Times New Roman" w:cs="Times New Roman"/>
          <w:sz w:val="28"/>
          <w:szCs w:val="28"/>
        </w:rPr>
        <w:t>б) копии документов, удостоверяющих личность каждого члена семьи (</w:t>
      </w:r>
      <w:r w:rsidRPr="003110BE">
        <w:rPr>
          <w:rFonts w:ascii="Times New Roman" w:hAnsi="Times New Roman"/>
          <w:sz w:val="28"/>
          <w:szCs w:val="28"/>
        </w:rPr>
        <w:t>подлинники для сверки)</w:t>
      </w:r>
      <w:r w:rsidRPr="003110BE">
        <w:rPr>
          <w:rFonts w:ascii="Times New Roman" w:hAnsi="Times New Roman" w:cs="Times New Roman"/>
          <w:sz w:val="28"/>
          <w:szCs w:val="28"/>
        </w:rPr>
        <w:t>;</w:t>
      </w:r>
    </w:p>
    <w:p w:rsidR="00B61A85" w:rsidRPr="003110BE" w:rsidRDefault="00B61A85" w:rsidP="00B61A85">
      <w:pPr>
        <w:pStyle w:val="ConsPlusNormal"/>
        <w:widowControl/>
        <w:ind w:firstLine="709"/>
        <w:jc w:val="both"/>
        <w:rPr>
          <w:rFonts w:ascii="Times New Roman" w:hAnsi="Times New Roman" w:cs="Times New Roman"/>
          <w:sz w:val="28"/>
          <w:szCs w:val="28"/>
        </w:rPr>
      </w:pPr>
      <w:r w:rsidRPr="003110BE">
        <w:rPr>
          <w:rFonts w:ascii="Times New Roman" w:hAnsi="Times New Roman" w:cs="Times New Roman"/>
          <w:sz w:val="28"/>
          <w:szCs w:val="28"/>
        </w:rPr>
        <w:t>в) копия свидетельства о заключении брака (на неполную семью не распространяется) (</w:t>
      </w:r>
      <w:r w:rsidRPr="003110BE">
        <w:rPr>
          <w:rFonts w:ascii="Times New Roman" w:hAnsi="Times New Roman"/>
          <w:sz w:val="28"/>
          <w:szCs w:val="28"/>
        </w:rPr>
        <w:t>подлинник для сверки)</w:t>
      </w:r>
      <w:r w:rsidRPr="003110BE">
        <w:rPr>
          <w:rFonts w:ascii="Times New Roman" w:hAnsi="Times New Roman" w:cs="Times New Roman"/>
          <w:sz w:val="28"/>
          <w:szCs w:val="28"/>
        </w:rPr>
        <w:t>;</w:t>
      </w:r>
    </w:p>
    <w:p w:rsidR="00B61A85" w:rsidRPr="003110BE" w:rsidRDefault="00B61A85" w:rsidP="00B61A85">
      <w:pPr>
        <w:pStyle w:val="ConsPlusNormal"/>
        <w:widowControl/>
        <w:ind w:firstLine="709"/>
        <w:jc w:val="both"/>
        <w:rPr>
          <w:rFonts w:ascii="Times New Roman" w:hAnsi="Times New Roman" w:cs="Times New Roman"/>
          <w:sz w:val="28"/>
          <w:szCs w:val="28"/>
        </w:rPr>
      </w:pPr>
      <w:r w:rsidRPr="003110BE">
        <w:rPr>
          <w:rFonts w:ascii="Times New Roman" w:hAnsi="Times New Roman" w:cs="Times New Roman"/>
          <w:sz w:val="28"/>
          <w:szCs w:val="28"/>
        </w:rPr>
        <w:t>г) документ, подтверждающий признание молодой семьи нуждающейся в жилых помещениях;</w:t>
      </w:r>
    </w:p>
    <w:p w:rsidR="00B61A85" w:rsidRPr="003110BE" w:rsidRDefault="00B61A85" w:rsidP="00B61A85">
      <w:pPr>
        <w:pStyle w:val="ConsPlusNormal"/>
        <w:widowControl/>
        <w:ind w:firstLine="709"/>
        <w:jc w:val="both"/>
        <w:rPr>
          <w:rFonts w:ascii="Times New Roman" w:hAnsi="Times New Roman" w:cs="Times New Roman"/>
          <w:sz w:val="28"/>
          <w:szCs w:val="28"/>
        </w:rPr>
      </w:pPr>
      <w:r w:rsidRPr="003110BE">
        <w:rPr>
          <w:rFonts w:ascii="Times New Roman" w:hAnsi="Times New Roman" w:cs="Times New Roman"/>
          <w:sz w:val="28"/>
          <w:szCs w:val="28"/>
        </w:rPr>
        <w:t xml:space="preserve">д) документы,   подтверждающие   признание   молодой   семьи  имеющей </w:t>
      </w:r>
    </w:p>
    <w:p w:rsidR="00B61A85" w:rsidRPr="003110BE" w:rsidRDefault="00B61A85" w:rsidP="00B61A85">
      <w:pPr>
        <w:pStyle w:val="ConsPlusNormal"/>
        <w:widowControl/>
        <w:ind w:firstLine="0"/>
        <w:jc w:val="both"/>
        <w:rPr>
          <w:rFonts w:ascii="Times New Roman" w:hAnsi="Times New Roman" w:cs="Times New Roman"/>
          <w:sz w:val="28"/>
          <w:szCs w:val="28"/>
        </w:rPr>
      </w:pPr>
      <w:r w:rsidRPr="003110BE">
        <w:rPr>
          <w:rFonts w:ascii="Times New Roman" w:hAnsi="Times New Roman" w:cs="Times New Roman"/>
          <w:sz w:val="28"/>
          <w:szCs w:val="28"/>
        </w:rPr>
        <w:t>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
    <w:p w:rsidR="00B61A85" w:rsidRPr="003110BE" w:rsidRDefault="00B61A85" w:rsidP="00B61A85">
      <w:pPr>
        <w:pStyle w:val="ConsPlusNormal"/>
        <w:widowControl/>
        <w:ind w:firstLine="709"/>
        <w:jc w:val="both"/>
        <w:rPr>
          <w:rFonts w:ascii="Times New Roman" w:hAnsi="Times New Roman" w:cs="Times New Roman"/>
          <w:sz w:val="28"/>
          <w:szCs w:val="28"/>
        </w:rPr>
      </w:pPr>
      <w:r w:rsidRPr="003110BE">
        <w:rPr>
          <w:rFonts w:ascii="Times New Roman" w:hAnsi="Times New Roman" w:cs="Times New Roman"/>
          <w:sz w:val="28"/>
          <w:szCs w:val="28"/>
        </w:rPr>
        <w:t xml:space="preserve">е) заявление о согласии членов молодой семьи на обработку и предоставление их персональных данных, оформленные в соответствии со </w:t>
      </w:r>
      <w:hyperlink r:id="rId9" w:history="1">
        <w:r w:rsidRPr="003110BE">
          <w:rPr>
            <w:rFonts w:ascii="Times New Roman" w:hAnsi="Times New Roman" w:cs="Times New Roman"/>
            <w:sz w:val="28"/>
            <w:szCs w:val="28"/>
          </w:rPr>
          <w:t>статьей 9</w:t>
        </w:r>
      </w:hyperlink>
      <w:r w:rsidRPr="003110BE">
        <w:rPr>
          <w:rFonts w:ascii="Times New Roman" w:hAnsi="Times New Roman" w:cs="Times New Roman"/>
          <w:sz w:val="28"/>
          <w:szCs w:val="28"/>
        </w:rPr>
        <w:t xml:space="preserve"> Федерального Закона от 27 июля 2006 года № 152-ФЗ «О персональных данных»;</w:t>
      </w:r>
    </w:p>
    <w:p w:rsidR="00B61A85" w:rsidRPr="003110BE" w:rsidRDefault="00B61A85" w:rsidP="00B61A85">
      <w:pPr>
        <w:pStyle w:val="ConsPlusNormal"/>
        <w:widowControl/>
        <w:ind w:firstLine="709"/>
        <w:jc w:val="both"/>
        <w:rPr>
          <w:rFonts w:ascii="Times New Roman" w:hAnsi="Times New Roman" w:cs="Times New Roman"/>
          <w:sz w:val="28"/>
          <w:szCs w:val="28"/>
        </w:rPr>
      </w:pPr>
      <w:r w:rsidRPr="003110BE">
        <w:rPr>
          <w:rFonts w:ascii="Times New Roman" w:hAnsi="Times New Roman" w:cs="Times New Roman"/>
          <w:sz w:val="28"/>
          <w:szCs w:val="28"/>
        </w:rPr>
        <w:t>ж) заявление от совершеннолетних членов молодой семьи о том, что молодая семья ранее не реализовала право на улучшение жилищных условий с использованием форм государственной поддержки за счет средств федерального, краевого, местного бюджетов, за исключением средств (части средств) материального (семейного) капитала.</w:t>
      </w:r>
    </w:p>
    <w:p w:rsidR="00B61A85" w:rsidRPr="003110BE" w:rsidRDefault="00B61A85" w:rsidP="00B61A85">
      <w:pPr>
        <w:pStyle w:val="ConsPlusNormal"/>
        <w:widowControl/>
        <w:ind w:firstLine="709"/>
        <w:jc w:val="both"/>
        <w:rPr>
          <w:rFonts w:ascii="Times New Roman" w:hAnsi="Times New Roman" w:cs="Times New Roman"/>
          <w:sz w:val="28"/>
          <w:szCs w:val="28"/>
        </w:rPr>
      </w:pPr>
      <w:r w:rsidRPr="003110BE">
        <w:rPr>
          <w:rFonts w:ascii="Times New Roman" w:hAnsi="Times New Roman" w:cs="Times New Roman"/>
          <w:sz w:val="28"/>
          <w:szCs w:val="28"/>
        </w:rPr>
        <w:t xml:space="preserve">2.2. Для участия в подпрограмме в целях использования социальной выплаты в соответствии с подпунктом «е» пункта 1.2 настоящих Правил молодая семья подает в администрацию Темрюкского городского поселения Темрюкского района (далее - исполнитель) следующие документы: </w:t>
      </w:r>
    </w:p>
    <w:p w:rsidR="00B61A85" w:rsidRPr="003110BE" w:rsidRDefault="00B61A85" w:rsidP="00B61A85">
      <w:pPr>
        <w:pStyle w:val="ConsPlusNormal"/>
        <w:widowControl/>
        <w:ind w:firstLine="709"/>
        <w:jc w:val="both"/>
        <w:rPr>
          <w:rFonts w:ascii="Times New Roman" w:hAnsi="Times New Roman" w:cs="Times New Roman"/>
          <w:sz w:val="28"/>
          <w:szCs w:val="28"/>
        </w:rPr>
      </w:pPr>
      <w:r w:rsidRPr="003110BE">
        <w:rPr>
          <w:rFonts w:ascii="Times New Roman" w:hAnsi="Times New Roman" w:cs="Times New Roman"/>
          <w:sz w:val="28"/>
          <w:szCs w:val="28"/>
        </w:rPr>
        <w:t>а) заявление по форме, согласно приложению №1 к настоящим Правилам (далее – заявление), в 2 экземплярах (один экземпляр возвращается заявителю с указанием даты принятия заявления и приложенных к нему документов);</w:t>
      </w:r>
    </w:p>
    <w:p w:rsidR="00B61A85" w:rsidRPr="003110BE" w:rsidRDefault="00B61A85" w:rsidP="00B61A85">
      <w:pPr>
        <w:pStyle w:val="ConsPlusNormal"/>
        <w:widowControl/>
        <w:ind w:firstLine="709"/>
        <w:jc w:val="both"/>
        <w:rPr>
          <w:rFonts w:ascii="Times New Roman" w:hAnsi="Times New Roman" w:cs="Times New Roman"/>
          <w:sz w:val="28"/>
          <w:szCs w:val="28"/>
        </w:rPr>
      </w:pPr>
      <w:r w:rsidRPr="003110BE">
        <w:rPr>
          <w:rFonts w:ascii="Times New Roman" w:hAnsi="Times New Roman" w:cs="Times New Roman"/>
          <w:sz w:val="28"/>
          <w:szCs w:val="28"/>
        </w:rPr>
        <w:lastRenderedPageBreak/>
        <w:t>б) копии документов, удостоверяющих личность каждого члена семьи (</w:t>
      </w:r>
      <w:r w:rsidRPr="003110BE">
        <w:rPr>
          <w:rFonts w:ascii="Times New Roman" w:hAnsi="Times New Roman"/>
          <w:sz w:val="28"/>
          <w:szCs w:val="28"/>
        </w:rPr>
        <w:t>подлинники для сверки)</w:t>
      </w:r>
      <w:r w:rsidRPr="003110BE">
        <w:rPr>
          <w:rFonts w:ascii="Times New Roman" w:hAnsi="Times New Roman" w:cs="Times New Roman"/>
          <w:sz w:val="28"/>
          <w:szCs w:val="28"/>
        </w:rPr>
        <w:t>;</w:t>
      </w:r>
    </w:p>
    <w:p w:rsidR="00B61A85" w:rsidRPr="003110BE" w:rsidRDefault="00B61A85" w:rsidP="00B61A85">
      <w:pPr>
        <w:pStyle w:val="ConsPlusNormal"/>
        <w:widowControl/>
        <w:ind w:firstLine="709"/>
        <w:jc w:val="both"/>
        <w:rPr>
          <w:rFonts w:ascii="Times New Roman" w:hAnsi="Times New Roman" w:cs="Times New Roman"/>
          <w:sz w:val="28"/>
          <w:szCs w:val="28"/>
        </w:rPr>
      </w:pPr>
      <w:r w:rsidRPr="003110BE">
        <w:rPr>
          <w:rFonts w:ascii="Times New Roman" w:hAnsi="Times New Roman" w:cs="Times New Roman"/>
          <w:sz w:val="28"/>
          <w:szCs w:val="28"/>
        </w:rPr>
        <w:t xml:space="preserve">в) копия  свидетельства  о  заключении  брака   (на   неполную   семью  не </w:t>
      </w:r>
    </w:p>
    <w:p w:rsidR="00B61A85" w:rsidRPr="003110BE" w:rsidRDefault="00B61A85" w:rsidP="00B61A85">
      <w:pPr>
        <w:pStyle w:val="ConsPlusNormal"/>
        <w:widowControl/>
        <w:ind w:firstLine="0"/>
        <w:jc w:val="both"/>
        <w:rPr>
          <w:rFonts w:ascii="Times New Roman" w:hAnsi="Times New Roman" w:cs="Times New Roman"/>
          <w:sz w:val="28"/>
          <w:szCs w:val="28"/>
        </w:rPr>
      </w:pPr>
      <w:r w:rsidRPr="003110BE">
        <w:rPr>
          <w:rFonts w:ascii="Times New Roman" w:hAnsi="Times New Roman" w:cs="Times New Roman"/>
          <w:sz w:val="28"/>
          <w:szCs w:val="28"/>
        </w:rPr>
        <w:t>распространяется) (</w:t>
      </w:r>
      <w:r w:rsidRPr="003110BE">
        <w:rPr>
          <w:rFonts w:ascii="Times New Roman" w:hAnsi="Times New Roman"/>
          <w:sz w:val="28"/>
          <w:szCs w:val="28"/>
        </w:rPr>
        <w:t>подлинник для сверки)</w:t>
      </w:r>
      <w:r w:rsidRPr="003110BE">
        <w:rPr>
          <w:rFonts w:ascii="Times New Roman" w:hAnsi="Times New Roman" w:cs="Times New Roman"/>
          <w:sz w:val="28"/>
          <w:szCs w:val="28"/>
        </w:rPr>
        <w:t>;</w:t>
      </w:r>
    </w:p>
    <w:p w:rsidR="00B61A85" w:rsidRPr="003110BE" w:rsidRDefault="00B61A85" w:rsidP="00B61A85">
      <w:pPr>
        <w:pStyle w:val="ConsPlusNormal"/>
        <w:widowControl/>
        <w:ind w:firstLine="709"/>
        <w:jc w:val="both"/>
        <w:rPr>
          <w:rFonts w:ascii="Times New Roman" w:hAnsi="Times New Roman" w:cs="Times New Roman"/>
          <w:sz w:val="28"/>
          <w:szCs w:val="28"/>
        </w:rPr>
      </w:pPr>
      <w:r w:rsidRPr="003110BE">
        <w:rPr>
          <w:rFonts w:ascii="Times New Roman" w:hAnsi="Times New Roman" w:cs="Times New Roman"/>
          <w:sz w:val="28"/>
          <w:szCs w:val="28"/>
        </w:rPr>
        <w:t>г) выписка (выписки) из Единого государственного реестра недвижимости о правах на жилое помещение (жилой дом), приобретенное (построенное) с использованием средств ипотечного жилищного кредита (займа), либо договор строительного подряда или иные документы, подтверждающие расходы по строительству жилого дома (далее - документы на строительство), - при незавершенном строительстве жилого дома (подлинник);</w:t>
      </w:r>
    </w:p>
    <w:p w:rsidR="00B61A85" w:rsidRPr="003110BE" w:rsidRDefault="00B61A85" w:rsidP="00B61A85">
      <w:pPr>
        <w:pStyle w:val="ConsPlusNormal"/>
        <w:widowControl/>
        <w:ind w:firstLine="709"/>
        <w:jc w:val="both"/>
        <w:rPr>
          <w:rFonts w:ascii="Times New Roman" w:hAnsi="Times New Roman" w:cs="Times New Roman"/>
          <w:sz w:val="28"/>
          <w:szCs w:val="28"/>
        </w:rPr>
      </w:pPr>
      <w:r w:rsidRPr="003110BE">
        <w:rPr>
          <w:rFonts w:ascii="Times New Roman" w:hAnsi="Times New Roman" w:cs="Times New Roman"/>
          <w:sz w:val="28"/>
          <w:szCs w:val="28"/>
        </w:rPr>
        <w:t>д) копия кредитного договора (договора займа) (подлинник для сверки);</w:t>
      </w:r>
    </w:p>
    <w:p w:rsidR="00B61A85" w:rsidRPr="003110BE" w:rsidRDefault="00B61A85" w:rsidP="00B61A85">
      <w:pPr>
        <w:pStyle w:val="ConsPlusNormal"/>
        <w:widowControl/>
        <w:ind w:firstLine="709"/>
        <w:jc w:val="both"/>
        <w:rPr>
          <w:rFonts w:ascii="Times New Roman" w:hAnsi="Times New Roman" w:cs="Times New Roman"/>
          <w:sz w:val="28"/>
          <w:szCs w:val="28"/>
        </w:rPr>
      </w:pPr>
      <w:r w:rsidRPr="003110BE">
        <w:rPr>
          <w:rFonts w:ascii="Times New Roman" w:hAnsi="Times New Roman" w:cs="Times New Roman"/>
          <w:sz w:val="28"/>
          <w:szCs w:val="28"/>
        </w:rPr>
        <w:t>е) документ, подтверждающий, что молодая семья была признана нуждающейся в жилом помещении в соответствии с пунктом 1.4 настоящих Правил на момент заключения кредитного договора (договора займа), указанного в подпункте «д» настоящего пункта;</w:t>
      </w:r>
    </w:p>
    <w:p w:rsidR="00B61A85" w:rsidRPr="003110BE" w:rsidRDefault="00B61A85" w:rsidP="00B61A85">
      <w:pPr>
        <w:pStyle w:val="ConsPlusNormal"/>
        <w:widowControl/>
        <w:ind w:firstLine="709"/>
        <w:jc w:val="both"/>
        <w:rPr>
          <w:rFonts w:ascii="Times New Roman" w:hAnsi="Times New Roman" w:cs="Times New Roman"/>
          <w:sz w:val="28"/>
          <w:szCs w:val="28"/>
        </w:rPr>
      </w:pPr>
      <w:r w:rsidRPr="003110BE">
        <w:rPr>
          <w:rFonts w:ascii="Times New Roman" w:hAnsi="Times New Roman" w:cs="Times New Roman"/>
          <w:sz w:val="28"/>
          <w:szCs w:val="28"/>
        </w:rPr>
        <w:t>ж) справка кредитора (заимодавца) о сумме остатка основного долга и сумме задолженности по выплате процентов за пользование ипотечным жилищным кредитом (займом);</w:t>
      </w:r>
    </w:p>
    <w:p w:rsidR="00B61A85" w:rsidRPr="003110BE" w:rsidRDefault="00B61A85" w:rsidP="00B61A85">
      <w:pPr>
        <w:pStyle w:val="ConsPlusNormal"/>
        <w:widowControl/>
        <w:ind w:firstLine="709"/>
        <w:jc w:val="both"/>
        <w:rPr>
          <w:rFonts w:ascii="Times New Roman" w:hAnsi="Times New Roman" w:cs="Times New Roman"/>
          <w:sz w:val="28"/>
          <w:szCs w:val="28"/>
        </w:rPr>
      </w:pPr>
      <w:r w:rsidRPr="003110BE">
        <w:rPr>
          <w:rFonts w:ascii="Times New Roman" w:hAnsi="Times New Roman" w:cs="Times New Roman"/>
          <w:sz w:val="28"/>
          <w:szCs w:val="28"/>
        </w:rPr>
        <w:t xml:space="preserve">з) заявление о согласии членов молодой семьи на обработку и предоставление их персональных данных, оформленные в соответствии со </w:t>
      </w:r>
      <w:hyperlink r:id="rId10" w:history="1">
        <w:r w:rsidRPr="003110BE">
          <w:rPr>
            <w:rFonts w:ascii="Times New Roman" w:hAnsi="Times New Roman" w:cs="Times New Roman"/>
            <w:sz w:val="28"/>
            <w:szCs w:val="28"/>
          </w:rPr>
          <w:t>статьей 9</w:t>
        </w:r>
      </w:hyperlink>
      <w:r w:rsidRPr="003110BE">
        <w:rPr>
          <w:rFonts w:ascii="Times New Roman" w:hAnsi="Times New Roman" w:cs="Times New Roman"/>
          <w:sz w:val="28"/>
          <w:szCs w:val="28"/>
        </w:rPr>
        <w:t xml:space="preserve"> Федерального Закона от 27 июля 2006 года № 152-ФЗ «О персональных данных»;</w:t>
      </w:r>
    </w:p>
    <w:p w:rsidR="00B61A85" w:rsidRPr="003110BE" w:rsidRDefault="00B61A85" w:rsidP="00B61A85">
      <w:pPr>
        <w:pStyle w:val="ConsPlusNormal"/>
        <w:widowControl/>
        <w:ind w:firstLine="709"/>
        <w:jc w:val="both"/>
        <w:rPr>
          <w:rFonts w:ascii="Times New Roman" w:hAnsi="Times New Roman" w:cs="Times New Roman"/>
          <w:sz w:val="28"/>
          <w:szCs w:val="28"/>
        </w:rPr>
      </w:pPr>
      <w:r w:rsidRPr="003110BE">
        <w:rPr>
          <w:rFonts w:ascii="Times New Roman" w:hAnsi="Times New Roman" w:cs="Times New Roman"/>
          <w:sz w:val="28"/>
          <w:szCs w:val="28"/>
        </w:rPr>
        <w:t>и) заявление от совершеннолетних членов молодой семьи о том, что молодая семья ранее не реализовала право на улучшение жилищных условий с использованием форм государственной поддержки за счет средств федерального, краевого, местного бюджетов, за исключением средств (части средств) материального (семейного) капитала.</w:t>
      </w:r>
    </w:p>
    <w:p w:rsidR="00B61A85" w:rsidRPr="003110BE" w:rsidRDefault="00B61A85" w:rsidP="00B61A85">
      <w:pPr>
        <w:pStyle w:val="ConsPlusNormal"/>
        <w:ind w:firstLine="709"/>
        <w:jc w:val="both"/>
        <w:rPr>
          <w:rFonts w:ascii="Times New Roman" w:hAnsi="Times New Roman" w:cs="Times New Roman"/>
          <w:sz w:val="28"/>
          <w:szCs w:val="28"/>
        </w:rPr>
      </w:pPr>
      <w:r w:rsidRPr="003110BE">
        <w:rPr>
          <w:rFonts w:ascii="Times New Roman" w:hAnsi="Times New Roman" w:cs="Times New Roman"/>
          <w:sz w:val="28"/>
          <w:szCs w:val="28"/>
        </w:rPr>
        <w:t>2.3.  Документы, предусмотренные пунктами 2.1 или 2.2, 4.3 и 4.4 настоящих Правил, могут быть поданы от имени молодой семьи одним из ее совершеннолетних членов либо иным уполномоченным лицом при наличии надлежащим образом оформленных полномочий.</w:t>
      </w:r>
    </w:p>
    <w:p w:rsidR="00B61A85" w:rsidRPr="003110BE" w:rsidRDefault="00B61A85" w:rsidP="00B61A85">
      <w:pPr>
        <w:pStyle w:val="ConsPlusNormal"/>
        <w:ind w:firstLine="709"/>
        <w:jc w:val="both"/>
        <w:rPr>
          <w:rFonts w:ascii="Times New Roman" w:hAnsi="Times New Roman" w:cs="Times New Roman"/>
          <w:sz w:val="28"/>
          <w:szCs w:val="28"/>
        </w:rPr>
      </w:pPr>
      <w:r w:rsidRPr="003110BE">
        <w:rPr>
          <w:rFonts w:ascii="Times New Roman" w:hAnsi="Times New Roman" w:cs="Times New Roman"/>
          <w:sz w:val="28"/>
          <w:szCs w:val="28"/>
        </w:rPr>
        <w:t>2.4. Заявление, представленное исполнителю, в день поступления заявления регистрируется в журнале регистрации заявлений (далее - журнал), где указываются порядковый номер, дата и время подачи заявления.</w:t>
      </w:r>
    </w:p>
    <w:p w:rsidR="00B61A85" w:rsidRPr="003110BE" w:rsidRDefault="00B61A85" w:rsidP="00B61A85">
      <w:pPr>
        <w:pStyle w:val="ConsPlusNormal"/>
        <w:ind w:firstLine="709"/>
        <w:jc w:val="both"/>
        <w:rPr>
          <w:rFonts w:ascii="Times New Roman" w:hAnsi="Times New Roman" w:cs="Times New Roman"/>
          <w:sz w:val="28"/>
          <w:szCs w:val="28"/>
        </w:rPr>
      </w:pPr>
      <w:r w:rsidRPr="003110BE">
        <w:rPr>
          <w:rFonts w:ascii="Times New Roman" w:hAnsi="Times New Roman" w:cs="Times New Roman"/>
          <w:sz w:val="28"/>
          <w:szCs w:val="28"/>
        </w:rPr>
        <w:t>Данный журнал должен быть пронумерован, прошнурован и скреплен печатью исполнителя. Все исправления, вносимые в данный журнал, заверяются подписью должностного лица, на которое возложена ответственность за осуществление регистрации заявлений молодых семей.</w:t>
      </w:r>
    </w:p>
    <w:p w:rsidR="00B61A85" w:rsidRPr="003110BE" w:rsidRDefault="00B61A85" w:rsidP="00B61A85">
      <w:pPr>
        <w:pStyle w:val="ConsPlusNormal"/>
        <w:ind w:firstLine="709"/>
        <w:jc w:val="both"/>
        <w:rPr>
          <w:rFonts w:ascii="Times New Roman" w:hAnsi="Times New Roman" w:cs="Times New Roman"/>
          <w:sz w:val="28"/>
          <w:szCs w:val="28"/>
        </w:rPr>
      </w:pPr>
      <w:r w:rsidRPr="003110BE">
        <w:rPr>
          <w:rFonts w:ascii="Times New Roman" w:hAnsi="Times New Roman" w:cs="Times New Roman"/>
          <w:sz w:val="28"/>
          <w:szCs w:val="28"/>
        </w:rPr>
        <w:t xml:space="preserve">2.5. Признание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(далее - достаточные доходы), осуществляется юридическим отделом администрации Темрюкского городского поселения Темрюкского района (ведущим специалистом по жилищным вопросам юридического отдела администрации Темрюкского городского поселения Темрюкского района), уполномоченным на реализацию </w:t>
      </w:r>
      <w:r w:rsidRPr="003110BE">
        <w:rPr>
          <w:rFonts w:ascii="Times New Roman" w:hAnsi="Times New Roman" w:cs="Times New Roman"/>
          <w:sz w:val="28"/>
          <w:szCs w:val="28"/>
        </w:rPr>
        <w:lastRenderedPageBreak/>
        <w:t xml:space="preserve">мероприятий </w:t>
      </w:r>
      <w:hyperlink r:id="rId11" w:history="1">
        <w:r w:rsidRPr="003110BE">
          <w:rPr>
            <w:rFonts w:ascii="Times New Roman" w:hAnsi="Times New Roman" w:cs="Times New Roman"/>
            <w:sz w:val="28"/>
            <w:szCs w:val="28"/>
          </w:rPr>
          <w:t>подпрограммы</w:t>
        </w:r>
      </w:hyperlink>
      <w:r w:rsidRPr="003110BE">
        <w:rPr>
          <w:rFonts w:ascii="Times New Roman" w:hAnsi="Times New Roman" w:cs="Times New Roman"/>
          <w:sz w:val="28"/>
          <w:szCs w:val="28"/>
        </w:rPr>
        <w:t xml:space="preserve"> (далее - уполномоченный орган), по месту жительства супругов или одного молодого родителя в неполной семье.</w:t>
      </w:r>
    </w:p>
    <w:p w:rsidR="00B61A85" w:rsidRPr="003110BE" w:rsidRDefault="00B61A85" w:rsidP="00B61A85">
      <w:pPr>
        <w:pStyle w:val="ConsPlusNormal"/>
        <w:ind w:firstLine="709"/>
        <w:jc w:val="both"/>
        <w:rPr>
          <w:rFonts w:ascii="Times New Roman" w:hAnsi="Times New Roman" w:cs="Times New Roman"/>
          <w:sz w:val="28"/>
          <w:szCs w:val="28"/>
        </w:rPr>
      </w:pPr>
      <w:bookmarkStart w:id="2" w:name="sub_2003"/>
      <w:r w:rsidRPr="003110BE">
        <w:rPr>
          <w:rFonts w:ascii="Times New Roman" w:hAnsi="Times New Roman" w:cs="Times New Roman"/>
          <w:sz w:val="28"/>
          <w:szCs w:val="28"/>
        </w:rPr>
        <w:t>Признание молодой семьи имеющей достаточные доходы производится на основании оценки объема денежных средств на банковских счетах, в том числе во вкладах, принадлежащих членам (члену) молодой семьи, либо оценки доходов молодой семьи, позволяющих получить жилищный кредит, в том числе ипотечный, или жилищный заем на приобретение жилого помещения или строительство жилого дома, а также на основании оценки стоимости объекта незавершенного строительства индивидуального жилого дома, принадлежащего на праве собственности членам (члену) молодой семьи или наличия у молодой семьи права на использование средств материнского (семейного) капитала, в т.ч. регионального.</w:t>
      </w:r>
    </w:p>
    <w:p w:rsidR="00B61A85" w:rsidRPr="003110BE" w:rsidRDefault="00B61A85" w:rsidP="00B61A85">
      <w:pPr>
        <w:pStyle w:val="ConsPlusNormal"/>
        <w:ind w:firstLine="709"/>
        <w:jc w:val="both"/>
        <w:rPr>
          <w:rFonts w:ascii="Times New Roman" w:hAnsi="Times New Roman" w:cs="Times New Roman"/>
          <w:sz w:val="28"/>
          <w:szCs w:val="28"/>
        </w:rPr>
      </w:pPr>
      <w:bookmarkStart w:id="3" w:name="sub_2004"/>
      <w:bookmarkEnd w:id="2"/>
      <w:r w:rsidRPr="003110BE">
        <w:rPr>
          <w:rFonts w:ascii="Times New Roman" w:hAnsi="Times New Roman" w:cs="Times New Roman"/>
          <w:sz w:val="28"/>
          <w:szCs w:val="28"/>
        </w:rPr>
        <w:t>Оценка доходов молодой семьи, позволяющих получить жилищный кредит, в том числе ипотечный, или жилищный заем на приобретение жилого помещения или строительство жилого дома осуществляется кредитной организацией (заимодавцем). Результатом оценки является документ кредитной организации (заимодавца) о максимально возможной сумме жилищного кредита (займа), на которую может претендовать молодая семья в соответствии с ее платежеспособностью.</w:t>
      </w:r>
    </w:p>
    <w:p w:rsidR="00B61A85" w:rsidRPr="003110BE" w:rsidRDefault="00B61A85" w:rsidP="00B61A85">
      <w:pPr>
        <w:pStyle w:val="ConsPlusNormal"/>
        <w:ind w:firstLine="709"/>
        <w:jc w:val="both"/>
        <w:rPr>
          <w:rFonts w:ascii="Times New Roman" w:hAnsi="Times New Roman" w:cs="Times New Roman"/>
          <w:sz w:val="28"/>
          <w:szCs w:val="28"/>
        </w:rPr>
      </w:pPr>
      <w:r w:rsidRPr="003110BE">
        <w:rPr>
          <w:rFonts w:ascii="Times New Roman" w:hAnsi="Times New Roman" w:cs="Times New Roman"/>
          <w:sz w:val="28"/>
          <w:szCs w:val="28"/>
        </w:rPr>
        <w:t>Для признания молодой семьи имеющей достаточные доходы молодая семья или иное уполномоченное лицо при наличии доверенности, оформленной в установленном законодательством Российской Федерации порядке, представляет в уполномоченный орган заявление по форме приложения № 2 к настоящим Правилам в двух экземплярах (один экземпляр возвращается заявителю с указанием даты и времени принятия заявления и перечня приложенных к нему документов).</w:t>
      </w:r>
    </w:p>
    <w:p w:rsidR="00B61A85" w:rsidRPr="003110BE" w:rsidRDefault="00B61A85" w:rsidP="00B61A85">
      <w:pPr>
        <w:pStyle w:val="ConsPlusNormal"/>
        <w:ind w:firstLine="709"/>
        <w:jc w:val="both"/>
        <w:rPr>
          <w:rFonts w:ascii="Times New Roman" w:hAnsi="Times New Roman" w:cs="Times New Roman"/>
          <w:sz w:val="28"/>
          <w:szCs w:val="28"/>
        </w:rPr>
      </w:pPr>
      <w:r w:rsidRPr="003110BE">
        <w:rPr>
          <w:rFonts w:ascii="Times New Roman" w:hAnsi="Times New Roman" w:cs="Times New Roman"/>
          <w:sz w:val="28"/>
          <w:szCs w:val="28"/>
        </w:rPr>
        <w:t>К заявлению молодая семья представляет один либо несколько документов (при их наличии), в совокупности подтверждающих наличие у молодой семьи достаточных доходов, позволяющих получить жилищный кредит (заем), либо иных денежных средств для оплаты расчетной (средней) стоимости жилья в части, превышающей размер предоставляемой социальной выплаты, а именно:</w:t>
      </w:r>
    </w:p>
    <w:p w:rsidR="00B61A85" w:rsidRPr="003110BE" w:rsidRDefault="00B61A85" w:rsidP="00B61A85">
      <w:pPr>
        <w:pStyle w:val="ConsPlusNormal"/>
        <w:ind w:firstLine="709"/>
        <w:jc w:val="both"/>
        <w:rPr>
          <w:rFonts w:ascii="Times New Roman" w:hAnsi="Times New Roman" w:cs="Times New Roman"/>
          <w:sz w:val="28"/>
          <w:szCs w:val="28"/>
        </w:rPr>
      </w:pPr>
      <w:r w:rsidRPr="003110BE">
        <w:rPr>
          <w:rFonts w:ascii="Times New Roman" w:hAnsi="Times New Roman" w:cs="Times New Roman"/>
          <w:sz w:val="28"/>
          <w:szCs w:val="28"/>
        </w:rPr>
        <w:t>выписки из банковских счетов членов молодой семьи с указанием остатка денежных средств на дату выдачи выписки;</w:t>
      </w:r>
    </w:p>
    <w:p w:rsidR="00B61A85" w:rsidRPr="003110BE" w:rsidRDefault="00B61A85" w:rsidP="00B61A85">
      <w:pPr>
        <w:pStyle w:val="ConsPlusNormal"/>
        <w:ind w:firstLine="709"/>
        <w:jc w:val="both"/>
        <w:rPr>
          <w:rFonts w:ascii="Times New Roman" w:hAnsi="Times New Roman" w:cs="Times New Roman"/>
          <w:sz w:val="28"/>
          <w:szCs w:val="28"/>
        </w:rPr>
      </w:pPr>
      <w:r w:rsidRPr="003110BE">
        <w:rPr>
          <w:rFonts w:ascii="Times New Roman" w:hAnsi="Times New Roman" w:cs="Times New Roman"/>
          <w:sz w:val="28"/>
          <w:szCs w:val="28"/>
        </w:rPr>
        <w:t>документ от кредитной организации (заимодавца), предоставляющей жилищные кредиты (займы) на приобретение (строительство) жилья, подтверждающий возможность предоставления молодой семье (одному из супругов) либо родителю в неполной семье кредита (займа) на приобретение жилого помещения или строительство жилого дома с указанием максимально возможного размера кредита (займа);</w:t>
      </w:r>
    </w:p>
    <w:p w:rsidR="00B61A85" w:rsidRPr="003110BE" w:rsidRDefault="00B61A85" w:rsidP="00B61A85">
      <w:pPr>
        <w:pStyle w:val="ConsPlusNormal"/>
        <w:ind w:firstLine="709"/>
        <w:jc w:val="both"/>
        <w:rPr>
          <w:rFonts w:ascii="Times New Roman" w:hAnsi="Times New Roman" w:cs="Times New Roman"/>
          <w:sz w:val="28"/>
          <w:szCs w:val="28"/>
        </w:rPr>
      </w:pPr>
      <w:r w:rsidRPr="003110BE">
        <w:rPr>
          <w:rFonts w:ascii="Times New Roman" w:hAnsi="Times New Roman" w:cs="Times New Roman"/>
          <w:sz w:val="28"/>
          <w:szCs w:val="28"/>
        </w:rPr>
        <w:t>копию документа об оценке рыночной стоимости объекта незавершенного строительства (строящегося индивидуального жилого дома), принадлежащего на праве собственности членам (члену) молодой семьи, произведенной на дату, не превышающую трех лет на момент предоставления документа.</w:t>
      </w:r>
    </w:p>
    <w:p w:rsidR="00B61A85" w:rsidRPr="003110BE" w:rsidRDefault="00B61A85" w:rsidP="00B61A85">
      <w:pPr>
        <w:pStyle w:val="ConsPlusNormal"/>
        <w:ind w:firstLine="709"/>
        <w:jc w:val="both"/>
        <w:rPr>
          <w:rFonts w:ascii="Times New Roman" w:hAnsi="Times New Roman" w:cs="Times New Roman"/>
          <w:sz w:val="28"/>
          <w:szCs w:val="28"/>
        </w:rPr>
      </w:pPr>
      <w:r w:rsidRPr="003110BE">
        <w:rPr>
          <w:rFonts w:ascii="Times New Roman" w:hAnsi="Times New Roman" w:cs="Times New Roman"/>
          <w:sz w:val="28"/>
          <w:szCs w:val="28"/>
        </w:rPr>
        <w:t xml:space="preserve">копию государственного сертификата на материнский (семейный) </w:t>
      </w:r>
      <w:r w:rsidRPr="003110BE">
        <w:rPr>
          <w:rFonts w:ascii="Times New Roman" w:hAnsi="Times New Roman" w:cs="Times New Roman"/>
          <w:sz w:val="28"/>
          <w:szCs w:val="28"/>
        </w:rPr>
        <w:lastRenderedPageBreak/>
        <w:t>капитал с приложением заявления его владельца о намерении направить предусмотренные данным сертификатом средства (часть средств) на улучшение жилищных условий;</w:t>
      </w:r>
    </w:p>
    <w:p w:rsidR="00B61A85" w:rsidRPr="003110BE" w:rsidRDefault="00B61A85" w:rsidP="00B61A85">
      <w:pPr>
        <w:pStyle w:val="ConsPlusNormal"/>
        <w:ind w:firstLine="709"/>
        <w:jc w:val="both"/>
        <w:rPr>
          <w:rFonts w:ascii="Times New Roman" w:hAnsi="Times New Roman" w:cs="Times New Roman"/>
          <w:sz w:val="28"/>
          <w:szCs w:val="28"/>
        </w:rPr>
      </w:pPr>
      <w:r w:rsidRPr="003110BE">
        <w:rPr>
          <w:rFonts w:ascii="Times New Roman" w:hAnsi="Times New Roman" w:cs="Times New Roman"/>
          <w:sz w:val="28"/>
          <w:szCs w:val="28"/>
        </w:rPr>
        <w:t>справку из территориального органа Пенсионного фонда России о размере материнского (семейного) капитала с учетом индексации (в случае осуществления индексации);</w:t>
      </w:r>
    </w:p>
    <w:p w:rsidR="00B61A85" w:rsidRPr="003110BE" w:rsidRDefault="00B61A85" w:rsidP="00B61A85">
      <w:pPr>
        <w:pStyle w:val="ConsPlusNormal"/>
        <w:ind w:firstLine="709"/>
        <w:jc w:val="both"/>
        <w:rPr>
          <w:rFonts w:ascii="Times New Roman" w:hAnsi="Times New Roman" w:cs="Times New Roman"/>
          <w:sz w:val="28"/>
          <w:szCs w:val="28"/>
        </w:rPr>
      </w:pPr>
      <w:r w:rsidRPr="003110BE">
        <w:rPr>
          <w:rFonts w:ascii="Times New Roman" w:hAnsi="Times New Roman" w:cs="Times New Roman"/>
          <w:sz w:val="28"/>
          <w:szCs w:val="28"/>
        </w:rPr>
        <w:t>уведомление о праве на получение семейного капитала, выданного управлением социальной защиты населения министерства труда и социального развития Краснодарского края с приложением заявления о намерении использовать средства семейного капитала (часть средств) на улучшение жилищных условий.</w:t>
      </w:r>
    </w:p>
    <w:p w:rsidR="00B61A85" w:rsidRPr="003110BE" w:rsidRDefault="00B61A85" w:rsidP="00B61A85">
      <w:pPr>
        <w:pStyle w:val="ConsPlusNormal"/>
        <w:ind w:firstLine="709"/>
        <w:jc w:val="both"/>
        <w:rPr>
          <w:rFonts w:ascii="Times New Roman" w:hAnsi="Times New Roman" w:cs="Times New Roman"/>
          <w:sz w:val="28"/>
          <w:szCs w:val="28"/>
        </w:rPr>
      </w:pPr>
      <w:r w:rsidRPr="003110BE">
        <w:rPr>
          <w:rFonts w:ascii="Times New Roman" w:hAnsi="Times New Roman" w:cs="Times New Roman"/>
          <w:sz w:val="28"/>
          <w:szCs w:val="28"/>
        </w:rPr>
        <w:t>Копии документов, указанных в настоящем пункте, заверяются должностным лицом уполномоченного органа при предъявлении оригиналов документов либо копии документов должны быть заверены нотариально.</w:t>
      </w:r>
    </w:p>
    <w:p w:rsidR="00B61A85" w:rsidRPr="003110BE" w:rsidRDefault="00B61A85" w:rsidP="00B61A85">
      <w:pPr>
        <w:pStyle w:val="ConsPlusNormal"/>
        <w:ind w:firstLine="709"/>
        <w:jc w:val="both"/>
        <w:rPr>
          <w:rFonts w:ascii="Times New Roman" w:hAnsi="Times New Roman" w:cs="Times New Roman"/>
          <w:sz w:val="28"/>
          <w:szCs w:val="28"/>
        </w:rPr>
      </w:pPr>
      <w:bookmarkStart w:id="4" w:name="sub_2007"/>
      <w:bookmarkEnd w:id="3"/>
      <w:r w:rsidRPr="003110BE">
        <w:rPr>
          <w:rFonts w:ascii="Times New Roman" w:hAnsi="Times New Roman" w:cs="Times New Roman"/>
          <w:sz w:val="28"/>
          <w:szCs w:val="28"/>
        </w:rPr>
        <w:t xml:space="preserve">Дата выдачи документов, указанных в </w:t>
      </w:r>
      <w:hyperlink w:anchor="sub_20043" w:history="1">
        <w:r w:rsidRPr="003110BE">
          <w:rPr>
            <w:rFonts w:ascii="Times New Roman" w:hAnsi="Times New Roman" w:cs="Times New Roman"/>
            <w:sz w:val="28"/>
            <w:szCs w:val="28"/>
          </w:rPr>
          <w:t>абзацах 6</w:t>
        </w:r>
      </w:hyperlink>
      <w:r w:rsidRPr="003110BE">
        <w:rPr>
          <w:rFonts w:ascii="Times New Roman" w:hAnsi="Times New Roman" w:cs="Times New Roman"/>
          <w:sz w:val="28"/>
          <w:szCs w:val="28"/>
        </w:rPr>
        <w:t xml:space="preserve">, </w:t>
      </w:r>
      <w:hyperlink w:anchor="sub_20044" w:history="1">
        <w:r w:rsidRPr="003110BE">
          <w:rPr>
            <w:rFonts w:ascii="Times New Roman" w:hAnsi="Times New Roman" w:cs="Times New Roman"/>
            <w:sz w:val="28"/>
            <w:szCs w:val="28"/>
          </w:rPr>
          <w:t>7</w:t>
        </w:r>
      </w:hyperlink>
      <w:r w:rsidRPr="003110BE">
        <w:rPr>
          <w:rFonts w:ascii="Times New Roman" w:hAnsi="Times New Roman" w:cs="Times New Roman"/>
          <w:sz w:val="28"/>
          <w:szCs w:val="28"/>
        </w:rPr>
        <w:t xml:space="preserve"> настоящего пункта, не должны превышать 10-дневный срок на момент их предоставления уполномоченному органу.</w:t>
      </w:r>
    </w:p>
    <w:p w:rsidR="00B61A85" w:rsidRPr="003110BE" w:rsidRDefault="00B61A85" w:rsidP="00B61A85">
      <w:pPr>
        <w:pStyle w:val="ConsPlusNormal"/>
        <w:ind w:firstLine="709"/>
        <w:jc w:val="both"/>
        <w:rPr>
          <w:rFonts w:ascii="Times New Roman" w:hAnsi="Times New Roman" w:cs="Times New Roman"/>
          <w:sz w:val="28"/>
          <w:szCs w:val="28"/>
        </w:rPr>
      </w:pPr>
      <w:r w:rsidRPr="003110BE">
        <w:rPr>
          <w:rFonts w:ascii="Times New Roman" w:hAnsi="Times New Roman" w:cs="Times New Roman"/>
          <w:sz w:val="28"/>
          <w:szCs w:val="28"/>
        </w:rPr>
        <w:t xml:space="preserve"> Уполномоченный орган в течение 5 рабочих дней с даты подачи молодой семьей документов, указанных в пункте 2.5 настоящих Правил, проводит проверку документов, оценку достаточности средств, принимает решение о признании или отказе в признании молодой семьи имеющей достаточные доходы и оформляет решение по форме приложения № 3 к настоящим Правилам.</w:t>
      </w:r>
    </w:p>
    <w:bookmarkEnd w:id="4"/>
    <w:p w:rsidR="00B61A85" w:rsidRPr="003110BE" w:rsidRDefault="00B61A85" w:rsidP="00B61A85">
      <w:pPr>
        <w:pStyle w:val="ConsPlusNormal"/>
        <w:ind w:firstLine="709"/>
        <w:jc w:val="both"/>
        <w:rPr>
          <w:rFonts w:ascii="Times New Roman" w:hAnsi="Times New Roman" w:cs="Times New Roman"/>
          <w:sz w:val="28"/>
          <w:szCs w:val="28"/>
        </w:rPr>
      </w:pPr>
      <w:r w:rsidRPr="003110BE">
        <w:rPr>
          <w:rFonts w:ascii="Times New Roman" w:hAnsi="Times New Roman" w:cs="Times New Roman"/>
          <w:sz w:val="28"/>
          <w:szCs w:val="28"/>
        </w:rPr>
        <w:t>Размер денежных средств, подлежащий оплате расчетной (средней) стоимости жилья в части, превышающей размер предоставляемой социальной выплаты, определяется по формуле:</w:t>
      </w:r>
    </w:p>
    <w:p w:rsidR="00B61A85" w:rsidRPr="003110BE" w:rsidRDefault="00B61A85" w:rsidP="00B61A85">
      <w:pPr>
        <w:autoSpaceDE w:val="0"/>
        <w:autoSpaceDN w:val="0"/>
        <w:adjustRightInd w:val="0"/>
        <w:ind w:firstLine="709"/>
        <w:jc w:val="both"/>
        <w:rPr>
          <w:rFonts w:eastAsia="Calibri"/>
          <w:szCs w:val="28"/>
        </w:rPr>
      </w:pPr>
      <w:r w:rsidRPr="003110BE">
        <w:rPr>
          <w:rFonts w:eastAsia="Calibri"/>
          <w:szCs w:val="28"/>
        </w:rPr>
        <w:t>Д = Стж - С,</w:t>
      </w:r>
    </w:p>
    <w:p w:rsidR="00B61A85" w:rsidRPr="003110BE" w:rsidRDefault="00B61A85" w:rsidP="00B61A85">
      <w:pPr>
        <w:rPr>
          <w:szCs w:val="28"/>
        </w:rPr>
      </w:pPr>
      <w:r w:rsidRPr="003110BE">
        <w:rPr>
          <w:szCs w:val="28"/>
        </w:rPr>
        <w:t>где:</w:t>
      </w:r>
    </w:p>
    <w:p w:rsidR="00B61A85" w:rsidRPr="003110BE" w:rsidRDefault="00B61A85" w:rsidP="00B61A85">
      <w:pPr>
        <w:pStyle w:val="ConsPlusNormal"/>
        <w:ind w:firstLine="709"/>
        <w:jc w:val="both"/>
        <w:rPr>
          <w:rFonts w:ascii="Times New Roman" w:hAnsi="Times New Roman" w:cs="Times New Roman"/>
          <w:sz w:val="28"/>
          <w:szCs w:val="28"/>
        </w:rPr>
      </w:pPr>
      <w:r w:rsidRPr="003110BE">
        <w:rPr>
          <w:rFonts w:ascii="Times New Roman" w:hAnsi="Times New Roman" w:cs="Times New Roman"/>
          <w:sz w:val="28"/>
          <w:szCs w:val="28"/>
        </w:rPr>
        <w:t>Д - сумма, подлежащая оплате части расчетной (средней) стоимости жилья, превышающей размер предоставляемой социальной выплаты;</w:t>
      </w:r>
    </w:p>
    <w:p w:rsidR="00B61A85" w:rsidRPr="003110BE" w:rsidRDefault="00B61A85" w:rsidP="00B61A85">
      <w:pPr>
        <w:pStyle w:val="ConsPlusNormal"/>
        <w:ind w:firstLine="709"/>
        <w:jc w:val="both"/>
        <w:rPr>
          <w:rFonts w:ascii="Times New Roman" w:hAnsi="Times New Roman" w:cs="Times New Roman"/>
          <w:sz w:val="28"/>
          <w:szCs w:val="28"/>
        </w:rPr>
      </w:pPr>
      <w:r w:rsidRPr="003110BE">
        <w:rPr>
          <w:rFonts w:ascii="Times New Roman" w:eastAsia="Calibri" w:hAnsi="Times New Roman"/>
          <w:sz w:val="28"/>
          <w:szCs w:val="28"/>
        </w:rPr>
        <w:t xml:space="preserve">Стж </w:t>
      </w:r>
      <w:r w:rsidRPr="003110BE">
        <w:rPr>
          <w:rFonts w:ascii="Times New Roman" w:hAnsi="Times New Roman" w:cs="Times New Roman"/>
          <w:sz w:val="28"/>
          <w:szCs w:val="28"/>
        </w:rPr>
        <w:t xml:space="preserve">- расчетная (средняя) стоимость жилья, рассчитываемая в соответствии с </w:t>
      </w:r>
      <w:r w:rsidRPr="003110BE">
        <w:rPr>
          <w:rFonts w:ascii="Times New Roman" w:hAnsi="Times New Roman"/>
          <w:sz w:val="28"/>
          <w:szCs w:val="28"/>
        </w:rPr>
        <w:t>пунктом 3.7 настоящих Правил</w:t>
      </w:r>
      <w:r w:rsidRPr="003110BE">
        <w:rPr>
          <w:rFonts w:ascii="Times New Roman" w:hAnsi="Times New Roman" w:cs="Times New Roman"/>
          <w:sz w:val="28"/>
          <w:szCs w:val="28"/>
        </w:rPr>
        <w:t>;</w:t>
      </w:r>
    </w:p>
    <w:p w:rsidR="00B61A85" w:rsidRPr="003110BE" w:rsidRDefault="00B61A85" w:rsidP="00B61A85">
      <w:pPr>
        <w:pStyle w:val="ConsPlusNormal"/>
        <w:ind w:firstLine="709"/>
        <w:jc w:val="both"/>
        <w:rPr>
          <w:rFonts w:ascii="Times New Roman" w:hAnsi="Times New Roman" w:cs="Times New Roman"/>
          <w:sz w:val="28"/>
          <w:szCs w:val="28"/>
        </w:rPr>
      </w:pPr>
      <w:r w:rsidRPr="003110BE">
        <w:rPr>
          <w:rFonts w:ascii="Times New Roman" w:hAnsi="Times New Roman" w:cs="Times New Roman"/>
          <w:sz w:val="28"/>
          <w:szCs w:val="28"/>
        </w:rPr>
        <w:t xml:space="preserve">С - размер социальной выплаты для молодой семьи, </w:t>
      </w:r>
      <w:r w:rsidRPr="003110BE">
        <w:rPr>
          <w:rFonts w:ascii="Times New Roman" w:eastAsia="Calibri" w:hAnsi="Times New Roman"/>
          <w:sz w:val="28"/>
          <w:szCs w:val="28"/>
        </w:rPr>
        <w:t xml:space="preserve">определяемый в соответствии </w:t>
      </w:r>
      <w:r w:rsidRPr="003110BE">
        <w:rPr>
          <w:rFonts w:ascii="Times New Roman" w:hAnsi="Times New Roman"/>
          <w:sz w:val="28"/>
          <w:szCs w:val="28"/>
        </w:rPr>
        <w:t>с пунктом 3.1 настоящих Правил</w:t>
      </w:r>
      <w:r w:rsidRPr="003110BE">
        <w:rPr>
          <w:rFonts w:ascii="Times New Roman" w:hAnsi="Times New Roman" w:cs="Times New Roman"/>
          <w:sz w:val="28"/>
          <w:szCs w:val="28"/>
        </w:rPr>
        <w:t>.</w:t>
      </w:r>
    </w:p>
    <w:p w:rsidR="00B61A85" w:rsidRPr="003110BE" w:rsidRDefault="00B61A85" w:rsidP="00B61A85">
      <w:pPr>
        <w:pStyle w:val="ConsPlusNormal"/>
        <w:ind w:firstLine="709"/>
        <w:jc w:val="both"/>
        <w:rPr>
          <w:rFonts w:ascii="Times New Roman" w:eastAsia="Calibri" w:hAnsi="Times New Roman"/>
          <w:sz w:val="28"/>
          <w:szCs w:val="28"/>
        </w:rPr>
      </w:pPr>
      <w:bookmarkStart w:id="5" w:name="sub_20078"/>
      <w:r w:rsidRPr="003110BE">
        <w:rPr>
          <w:rFonts w:ascii="Times New Roman" w:eastAsia="Calibri" w:hAnsi="Times New Roman"/>
          <w:sz w:val="28"/>
          <w:szCs w:val="28"/>
        </w:rPr>
        <w:t>В случае, если общая сумма средств, указанных в документах, представленных молодой семьей в соответствии с пунктом 2.5 настоящих Правил меньше суммы, подлежащей оплате части расчетной (средней) стоимости жилья, превышающей размер предоставляемой молодой семье социальной выплаты (Д), а также в случае обнаружения уполномоченным органом недостоверных данных в представленных молодой семьей документах, молодая семья получает отказ в признании ее имеющей достаточные доходы.</w:t>
      </w:r>
    </w:p>
    <w:bookmarkEnd w:id="5"/>
    <w:p w:rsidR="00B61A85" w:rsidRPr="003110BE" w:rsidRDefault="00B61A85" w:rsidP="00B61A85">
      <w:pPr>
        <w:pStyle w:val="ConsPlusNormal"/>
        <w:ind w:firstLine="709"/>
        <w:jc w:val="both"/>
        <w:rPr>
          <w:rFonts w:ascii="Times New Roman" w:eastAsia="Calibri" w:hAnsi="Times New Roman"/>
          <w:sz w:val="28"/>
          <w:szCs w:val="28"/>
        </w:rPr>
      </w:pPr>
      <w:r w:rsidRPr="003110BE">
        <w:rPr>
          <w:rFonts w:ascii="Times New Roman" w:eastAsia="Calibri" w:hAnsi="Times New Roman"/>
          <w:sz w:val="28"/>
          <w:szCs w:val="28"/>
        </w:rPr>
        <w:t>В ином случае, а также в случае обнаружения уполномоченным органом недостоверных данных в представленных молодой семьей документах, молодая семья получает отказ в признании ее имеющей достаточные доходы.</w:t>
      </w:r>
    </w:p>
    <w:p w:rsidR="00B61A85" w:rsidRPr="003110BE" w:rsidRDefault="00B61A85" w:rsidP="00B61A85">
      <w:pPr>
        <w:pStyle w:val="ConsPlusNormal"/>
        <w:ind w:firstLine="709"/>
        <w:jc w:val="both"/>
        <w:rPr>
          <w:rFonts w:ascii="Times New Roman" w:hAnsi="Times New Roman" w:cs="Times New Roman"/>
          <w:sz w:val="28"/>
          <w:szCs w:val="28"/>
        </w:rPr>
      </w:pPr>
      <w:bookmarkStart w:id="6" w:name="sub_2008"/>
      <w:r w:rsidRPr="003110BE">
        <w:rPr>
          <w:rFonts w:ascii="Times New Roman" w:hAnsi="Times New Roman" w:cs="Times New Roman"/>
          <w:sz w:val="28"/>
          <w:szCs w:val="28"/>
        </w:rPr>
        <w:t xml:space="preserve">Решение о признании либо об отказе в признании молодой семьи имеющей достаточные доходы с обоснованием причин такого отказа </w:t>
      </w:r>
      <w:r w:rsidRPr="003110BE">
        <w:rPr>
          <w:rFonts w:ascii="Times New Roman" w:hAnsi="Times New Roman" w:cs="Times New Roman"/>
          <w:sz w:val="28"/>
          <w:szCs w:val="28"/>
        </w:rPr>
        <w:lastRenderedPageBreak/>
        <w:t>направляется (или выдается) молодой семье уполномоченным органом не позднее трех дней со дня принятия решения.</w:t>
      </w:r>
    </w:p>
    <w:bookmarkEnd w:id="6"/>
    <w:p w:rsidR="00B61A85" w:rsidRPr="003110BE" w:rsidRDefault="00B61A85" w:rsidP="00B61A85">
      <w:pPr>
        <w:pStyle w:val="ConsPlusNormal"/>
        <w:ind w:firstLine="709"/>
        <w:jc w:val="both"/>
        <w:rPr>
          <w:rFonts w:ascii="Times New Roman" w:hAnsi="Times New Roman" w:cs="Times New Roman"/>
          <w:sz w:val="28"/>
          <w:szCs w:val="28"/>
        </w:rPr>
      </w:pPr>
      <w:r w:rsidRPr="003110BE">
        <w:rPr>
          <w:rFonts w:ascii="Times New Roman" w:hAnsi="Times New Roman" w:cs="Times New Roman"/>
          <w:sz w:val="28"/>
          <w:szCs w:val="28"/>
        </w:rPr>
        <w:t>Повторное обращение молодой семьи с заявлением и документами для признания наличия достаточных доходов допускается после устранения оснований для отказа, предусмотренных настоящим Порядком.</w:t>
      </w:r>
    </w:p>
    <w:p w:rsidR="00B61A85" w:rsidRPr="003110BE" w:rsidRDefault="00B61A85" w:rsidP="00B61A85">
      <w:pPr>
        <w:pStyle w:val="ConsPlusNormal"/>
        <w:ind w:firstLine="709"/>
        <w:jc w:val="both"/>
        <w:rPr>
          <w:rFonts w:ascii="Times New Roman" w:hAnsi="Times New Roman" w:cs="Times New Roman"/>
          <w:sz w:val="28"/>
          <w:szCs w:val="28"/>
        </w:rPr>
      </w:pPr>
      <w:r w:rsidRPr="003110BE">
        <w:rPr>
          <w:rFonts w:ascii="Times New Roman" w:hAnsi="Times New Roman" w:cs="Times New Roman"/>
          <w:sz w:val="28"/>
          <w:szCs w:val="28"/>
        </w:rPr>
        <w:t>2.6. Исполнитель организует работу по проверке сведений, содержащихся в документах, предусмотренных пунктами 2.1 или 2.2 настоящих Правил, и в 10-дневный срок со дня представления этих документов принимает решение о признании либо об отказе в признании молодой семьи участницей подпрограммы. О принятом решении молодая семья письменно уведомляется исполнителем в 5-дневный срок.</w:t>
      </w:r>
    </w:p>
    <w:p w:rsidR="00B61A85" w:rsidRPr="003110BE" w:rsidRDefault="00B61A85" w:rsidP="00B61A85">
      <w:pPr>
        <w:pStyle w:val="ConsPlusNormal"/>
        <w:widowControl/>
        <w:ind w:firstLine="709"/>
        <w:jc w:val="both"/>
        <w:rPr>
          <w:rFonts w:ascii="Times New Roman" w:hAnsi="Times New Roman" w:cs="Times New Roman"/>
          <w:sz w:val="28"/>
          <w:szCs w:val="28"/>
        </w:rPr>
      </w:pPr>
      <w:r w:rsidRPr="003110BE">
        <w:rPr>
          <w:rFonts w:ascii="Times New Roman" w:hAnsi="Times New Roman" w:cs="Times New Roman"/>
          <w:sz w:val="28"/>
          <w:szCs w:val="28"/>
        </w:rPr>
        <w:t>2.7. Основаниями для отказа в признании молодой семьи участницей подпрограммы являются:</w:t>
      </w:r>
    </w:p>
    <w:p w:rsidR="00B61A85" w:rsidRPr="003110BE" w:rsidRDefault="00B61A85" w:rsidP="00B61A85">
      <w:pPr>
        <w:pStyle w:val="ConsPlusNormal"/>
        <w:widowControl/>
        <w:ind w:firstLine="709"/>
        <w:jc w:val="both"/>
        <w:rPr>
          <w:rFonts w:ascii="Times New Roman" w:hAnsi="Times New Roman" w:cs="Times New Roman"/>
          <w:sz w:val="28"/>
          <w:szCs w:val="28"/>
        </w:rPr>
      </w:pPr>
      <w:r w:rsidRPr="003110BE">
        <w:rPr>
          <w:rFonts w:ascii="Times New Roman" w:hAnsi="Times New Roman" w:cs="Times New Roman"/>
          <w:sz w:val="28"/>
          <w:szCs w:val="28"/>
        </w:rPr>
        <w:t>а) несоответствие молодой семьи требованиям, предусмотренным пунктом 1.3 настоящих Правил;</w:t>
      </w:r>
    </w:p>
    <w:p w:rsidR="00B61A85" w:rsidRPr="003110BE" w:rsidRDefault="00B61A85" w:rsidP="00B61A85">
      <w:pPr>
        <w:pStyle w:val="ConsPlusNormal"/>
        <w:widowControl/>
        <w:ind w:firstLine="709"/>
        <w:jc w:val="both"/>
        <w:rPr>
          <w:rFonts w:ascii="Times New Roman" w:hAnsi="Times New Roman" w:cs="Times New Roman"/>
          <w:sz w:val="28"/>
          <w:szCs w:val="28"/>
        </w:rPr>
      </w:pPr>
      <w:r w:rsidRPr="003110BE">
        <w:rPr>
          <w:rFonts w:ascii="Times New Roman" w:hAnsi="Times New Roman" w:cs="Times New Roman"/>
          <w:sz w:val="28"/>
          <w:szCs w:val="28"/>
        </w:rPr>
        <w:t>б) непредставление или представление не в полном объеме документов, предусмотренных пунктами 2.1, 2.2 настоящих Правил;</w:t>
      </w:r>
    </w:p>
    <w:p w:rsidR="00B61A85" w:rsidRPr="003110BE" w:rsidRDefault="00B61A85" w:rsidP="00B61A85">
      <w:pPr>
        <w:pStyle w:val="ConsPlusNormal"/>
        <w:widowControl/>
        <w:ind w:firstLine="709"/>
        <w:jc w:val="both"/>
        <w:rPr>
          <w:rFonts w:ascii="Times New Roman" w:hAnsi="Times New Roman" w:cs="Times New Roman"/>
          <w:sz w:val="28"/>
          <w:szCs w:val="28"/>
        </w:rPr>
      </w:pPr>
      <w:r w:rsidRPr="003110BE">
        <w:rPr>
          <w:rFonts w:ascii="Times New Roman" w:hAnsi="Times New Roman" w:cs="Times New Roman"/>
          <w:sz w:val="28"/>
          <w:szCs w:val="28"/>
        </w:rPr>
        <w:t>в) недостоверность сведений, содержащихся в представленных документах;</w:t>
      </w:r>
    </w:p>
    <w:p w:rsidR="00B61A85" w:rsidRPr="003110BE" w:rsidRDefault="00B61A85" w:rsidP="00B61A85">
      <w:pPr>
        <w:pStyle w:val="ConsPlusNormal"/>
        <w:widowControl/>
        <w:ind w:firstLine="709"/>
        <w:jc w:val="both"/>
        <w:rPr>
          <w:rFonts w:ascii="Times New Roman" w:hAnsi="Times New Roman" w:cs="Times New Roman"/>
          <w:sz w:val="28"/>
          <w:szCs w:val="28"/>
        </w:rPr>
      </w:pPr>
      <w:r w:rsidRPr="003110BE">
        <w:rPr>
          <w:rFonts w:ascii="Times New Roman" w:hAnsi="Times New Roman" w:cs="Times New Roman"/>
          <w:sz w:val="28"/>
          <w:szCs w:val="28"/>
        </w:rPr>
        <w:t>г) ранее реализованное право на улучшение жилищных условий с использованием форм государственной поддержки за счет средств федерального, краевого, местного бюджетов, за исключением средств (части средств) материального (семейного) капитала.</w:t>
      </w:r>
    </w:p>
    <w:p w:rsidR="00B61A85" w:rsidRPr="003110BE" w:rsidRDefault="00B61A85" w:rsidP="00B61A85">
      <w:pPr>
        <w:pStyle w:val="ConsPlusNormal"/>
        <w:widowControl/>
        <w:ind w:firstLine="709"/>
        <w:jc w:val="both"/>
        <w:rPr>
          <w:rFonts w:ascii="Times New Roman" w:hAnsi="Times New Roman" w:cs="Times New Roman"/>
          <w:sz w:val="28"/>
          <w:szCs w:val="28"/>
        </w:rPr>
      </w:pPr>
      <w:r w:rsidRPr="003110BE">
        <w:rPr>
          <w:rFonts w:ascii="Times New Roman" w:hAnsi="Times New Roman" w:cs="Times New Roman"/>
          <w:sz w:val="28"/>
          <w:szCs w:val="28"/>
        </w:rPr>
        <w:t>2.8. Повторное обращение с заявлением об участии в подпрограмме допускается после устранения оснований для отказа, предусмотренных пунктом 2.7 настоящих Правил.</w:t>
      </w:r>
    </w:p>
    <w:p w:rsidR="00B61A85" w:rsidRPr="003110BE" w:rsidRDefault="00B61A85" w:rsidP="00B61A85">
      <w:pPr>
        <w:pStyle w:val="ConsPlusNormal"/>
        <w:widowControl/>
        <w:ind w:firstLine="709"/>
        <w:jc w:val="both"/>
        <w:rPr>
          <w:rFonts w:ascii="Times New Roman" w:hAnsi="Times New Roman" w:cs="Times New Roman"/>
          <w:sz w:val="28"/>
          <w:szCs w:val="28"/>
        </w:rPr>
      </w:pPr>
      <w:r w:rsidRPr="003110BE">
        <w:rPr>
          <w:rFonts w:ascii="Times New Roman" w:hAnsi="Times New Roman" w:cs="Times New Roman"/>
          <w:sz w:val="28"/>
          <w:szCs w:val="28"/>
        </w:rPr>
        <w:t xml:space="preserve">2.9. Исполнитель до 1 сентября года, предшествующего планируемому году, формирует муниципальный список участников, по форме приложения    № 1 к Порядку формирования списков молодых семей - участников подпрограммы «Обеспечение жильем молодых семей» федеральной целевой программы «Жилище» на 2015 - 2020 годы», изъявивших желание получить социальную выплату в планируемом году и списков молодых семей - претендентов на получение социальных выплат в соответствующем году, утвержденному </w:t>
      </w:r>
      <w:hyperlink w:anchor="sub_0" w:history="1">
        <w:r w:rsidRPr="003110BE">
          <w:rPr>
            <w:rFonts w:ascii="Times New Roman" w:hAnsi="Times New Roman" w:cs="Times New Roman"/>
            <w:sz w:val="28"/>
            <w:szCs w:val="28"/>
          </w:rPr>
          <w:t>приказом</w:t>
        </w:r>
      </w:hyperlink>
      <w:r w:rsidRPr="003110BE">
        <w:rPr>
          <w:rFonts w:ascii="Times New Roman" w:hAnsi="Times New Roman" w:cs="Times New Roman"/>
          <w:sz w:val="28"/>
          <w:szCs w:val="28"/>
        </w:rPr>
        <w:t xml:space="preserve"> министерства от 2 марта 2016 года № 68 «О реализации подпрограммы «Обеспечение жильем молодых семей» федеральной целевой программы «Жилище» на 2015 - 2020 годы», утверждает его распорядительным актом главы Темрюкского городского поселения Темрюкского района либо уполномоченного им лица при наличии надлежащим образом оформленных полномочий.</w:t>
      </w:r>
    </w:p>
    <w:p w:rsidR="00B61A85" w:rsidRPr="003110BE" w:rsidRDefault="00B61A85" w:rsidP="00B61A85">
      <w:pPr>
        <w:pStyle w:val="ConsPlusNormal"/>
        <w:widowControl/>
        <w:ind w:firstLine="709"/>
        <w:jc w:val="both"/>
        <w:rPr>
          <w:rFonts w:ascii="Times New Roman" w:hAnsi="Times New Roman" w:cs="Times New Roman"/>
          <w:sz w:val="28"/>
          <w:szCs w:val="28"/>
        </w:rPr>
      </w:pPr>
      <w:r w:rsidRPr="003110BE">
        <w:rPr>
          <w:rFonts w:ascii="Times New Roman" w:hAnsi="Times New Roman" w:cs="Times New Roman"/>
          <w:sz w:val="28"/>
          <w:szCs w:val="28"/>
        </w:rPr>
        <w:t>2.10. В муниципальный список участников подпрограммы, изъявивших желание получить социальную выплату в планируемом году, включаются молодые семьи, подавшие заявления о включении их в участники подпрограммы до 1 августа текущего года.</w:t>
      </w:r>
    </w:p>
    <w:p w:rsidR="00B61A85" w:rsidRPr="003110BE" w:rsidRDefault="00B61A85" w:rsidP="00B61A85">
      <w:pPr>
        <w:pStyle w:val="ConsPlusNormal"/>
        <w:ind w:firstLine="709"/>
        <w:jc w:val="both"/>
        <w:rPr>
          <w:rFonts w:ascii="Times New Roman" w:hAnsi="Times New Roman" w:cs="Times New Roman"/>
          <w:sz w:val="28"/>
          <w:szCs w:val="28"/>
        </w:rPr>
      </w:pPr>
      <w:r w:rsidRPr="003110BE">
        <w:rPr>
          <w:rFonts w:ascii="Times New Roman" w:hAnsi="Times New Roman" w:cs="Times New Roman"/>
          <w:sz w:val="28"/>
          <w:szCs w:val="28"/>
        </w:rPr>
        <w:t xml:space="preserve">В муниципальный список участников </w:t>
      </w:r>
      <w:hyperlink r:id="rId12" w:history="1">
        <w:r w:rsidRPr="003110BE">
          <w:rPr>
            <w:rFonts w:ascii="Times New Roman" w:hAnsi="Times New Roman" w:cs="Times New Roman"/>
            <w:sz w:val="28"/>
            <w:szCs w:val="28"/>
          </w:rPr>
          <w:t>подпрограммы</w:t>
        </w:r>
      </w:hyperlink>
      <w:r w:rsidRPr="003110BE">
        <w:rPr>
          <w:rFonts w:ascii="Times New Roman" w:hAnsi="Times New Roman" w:cs="Times New Roman"/>
          <w:sz w:val="28"/>
          <w:szCs w:val="28"/>
        </w:rPr>
        <w:t xml:space="preserve"> включается молодая семья, соответствующая условиям настоящих Правил, </w:t>
      </w:r>
      <w:hyperlink r:id="rId13" w:history="1">
        <w:r w:rsidRPr="003110BE">
          <w:rPr>
            <w:rFonts w:ascii="Times New Roman" w:hAnsi="Times New Roman" w:cs="Times New Roman"/>
            <w:sz w:val="28"/>
            <w:szCs w:val="28"/>
          </w:rPr>
          <w:t>Правил</w:t>
        </w:r>
      </w:hyperlink>
      <w:r w:rsidRPr="003110BE">
        <w:rPr>
          <w:rFonts w:ascii="Times New Roman" w:hAnsi="Times New Roman" w:cs="Times New Roman"/>
          <w:sz w:val="28"/>
          <w:szCs w:val="28"/>
        </w:rPr>
        <w:t xml:space="preserve"> подпрограммы, признанная исполнителем по месту постоянного жительства молодой семьи </w:t>
      </w:r>
      <w:r w:rsidRPr="003110BE">
        <w:rPr>
          <w:rFonts w:ascii="Times New Roman" w:hAnsi="Times New Roman" w:cs="Times New Roman"/>
          <w:sz w:val="28"/>
          <w:szCs w:val="28"/>
        </w:rPr>
        <w:lastRenderedPageBreak/>
        <w:t xml:space="preserve">нуждающейся в жилом помещении в установленном порядке, признанная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в установленном порядке, а также подавшая заявление об участии в подпрограмме и необходимые документы в соответствии с настоящими Правилами, </w:t>
      </w:r>
      <w:hyperlink r:id="rId14" w:history="1">
        <w:r w:rsidRPr="003110BE">
          <w:rPr>
            <w:rFonts w:ascii="Times New Roman" w:hAnsi="Times New Roman" w:cs="Times New Roman"/>
            <w:sz w:val="28"/>
            <w:szCs w:val="28"/>
          </w:rPr>
          <w:t>Правилами</w:t>
        </w:r>
      </w:hyperlink>
      <w:r w:rsidRPr="003110BE">
        <w:rPr>
          <w:rFonts w:ascii="Times New Roman" w:hAnsi="Times New Roman" w:cs="Times New Roman"/>
          <w:sz w:val="28"/>
          <w:szCs w:val="28"/>
        </w:rPr>
        <w:t xml:space="preserve"> подпрограммы.</w:t>
      </w:r>
    </w:p>
    <w:p w:rsidR="00B61A85" w:rsidRPr="003110BE" w:rsidRDefault="00B61A85" w:rsidP="00B61A85">
      <w:pPr>
        <w:pStyle w:val="ConsPlusNormal"/>
        <w:ind w:firstLine="709"/>
        <w:jc w:val="both"/>
        <w:rPr>
          <w:rFonts w:ascii="Times New Roman" w:hAnsi="Times New Roman" w:cs="Times New Roman"/>
          <w:sz w:val="28"/>
          <w:szCs w:val="28"/>
        </w:rPr>
      </w:pPr>
      <w:r w:rsidRPr="003110BE">
        <w:rPr>
          <w:rFonts w:ascii="Times New Roman" w:hAnsi="Times New Roman" w:cs="Times New Roman"/>
          <w:sz w:val="28"/>
          <w:szCs w:val="28"/>
        </w:rPr>
        <w:t>2.11. Очередность в муниципальном списке участников устанавливается по дате и времени регистрации исполнителем заявления в журнале.</w:t>
      </w:r>
    </w:p>
    <w:p w:rsidR="00B61A85" w:rsidRPr="003110BE" w:rsidRDefault="00B61A85" w:rsidP="00B61A85">
      <w:pPr>
        <w:pStyle w:val="ConsPlusNormal"/>
        <w:ind w:firstLine="709"/>
        <w:jc w:val="both"/>
        <w:rPr>
          <w:rFonts w:ascii="Times New Roman" w:hAnsi="Times New Roman" w:cs="Times New Roman"/>
          <w:sz w:val="28"/>
          <w:szCs w:val="28"/>
        </w:rPr>
      </w:pPr>
      <w:r w:rsidRPr="003110BE">
        <w:rPr>
          <w:rFonts w:ascii="Times New Roman" w:hAnsi="Times New Roman" w:cs="Times New Roman"/>
          <w:sz w:val="28"/>
          <w:szCs w:val="28"/>
        </w:rPr>
        <w:t xml:space="preserve">В первую очередь в указанные списки включаются молодые семьи - участники </w:t>
      </w:r>
      <w:hyperlink r:id="rId15" w:history="1">
        <w:r w:rsidRPr="003110BE">
          <w:rPr>
            <w:rFonts w:ascii="Times New Roman" w:hAnsi="Times New Roman" w:cs="Times New Roman"/>
            <w:sz w:val="28"/>
            <w:szCs w:val="28"/>
          </w:rPr>
          <w:t>подпрограммы</w:t>
        </w:r>
      </w:hyperlink>
      <w:r w:rsidRPr="003110BE">
        <w:rPr>
          <w:rFonts w:ascii="Times New Roman" w:hAnsi="Times New Roman" w:cs="Times New Roman"/>
          <w:sz w:val="28"/>
          <w:szCs w:val="28"/>
        </w:rPr>
        <w:t>, поставленные на учет в качестве нуждающихся в улучшении жилищных условий до 1 марта 2005 года, а также молодые семьи, имеющие 3 и более детей.</w:t>
      </w:r>
    </w:p>
    <w:p w:rsidR="00B61A85" w:rsidRPr="003110BE" w:rsidRDefault="00B61A85" w:rsidP="00B61A85">
      <w:pPr>
        <w:pStyle w:val="ConsPlusNormal"/>
        <w:ind w:firstLine="709"/>
        <w:jc w:val="both"/>
        <w:rPr>
          <w:rFonts w:ascii="Times New Roman" w:hAnsi="Times New Roman" w:cs="Times New Roman"/>
          <w:sz w:val="28"/>
          <w:szCs w:val="28"/>
        </w:rPr>
      </w:pPr>
      <w:r w:rsidRPr="003110BE">
        <w:rPr>
          <w:rFonts w:ascii="Times New Roman" w:hAnsi="Times New Roman" w:cs="Times New Roman"/>
          <w:sz w:val="28"/>
          <w:szCs w:val="28"/>
        </w:rPr>
        <w:t>2.12. В случае изменения жизненной ситуации молодой семьи после утверждения муниципального списка участников (рождение (усыновление) ребенка (детей); развод; заключение брака; изменение места постоянного жительства, смерть одного из членов семьи) молодая семья в течение 10 дней после указанных изменений представляет в орган местного самоуправления следующие документы:</w:t>
      </w:r>
    </w:p>
    <w:p w:rsidR="00B61A85" w:rsidRPr="003110BE" w:rsidRDefault="00B61A85" w:rsidP="00B61A85">
      <w:pPr>
        <w:pStyle w:val="ConsPlusNormal"/>
        <w:ind w:firstLine="709"/>
        <w:jc w:val="both"/>
        <w:rPr>
          <w:rFonts w:ascii="Times New Roman" w:hAnsi="Times New Roman" w:cs="Times New Roman"/>
          <w:sz w:val="28"/>
          <w:szCs w:val="28"/>
        </w:rPr>
      </w:pPr>
      <w:bookmarkStart w:id="7" w:name="sub_1041"/>
      <w:r w:rsidRPr="003110BE">
        <w:rPr>
          <w:rFonts w:ascii="Times New Roman" w:hAnsi="Times New Roman" w:cs="Times New Roman"/>
          <w:sz w:val="28"/>
          <w:szCs w:val="28"/>
        </w:rPr>
        <w:t>а) оригинал и копия свидетельства о рождении (усыновлении) ребенка (детей) (в случае рождения (усыновления) ребенка (детей));</w:t>
      </w:r>
    </w:p>
    <w:p w:rsidR="00B61A85" w:rsidRPr="003110BE" w:rsidRDefault="00B61A85" w:rsidP="00B61A85">
      <w:pPr>
        <w:pStyle w:val="ConsPlusNormal"/>
        <w:ind w:firstLine="709"/>
        <w:jc w:val="both"/>
        <w:rPr>
          <w:rFonts w:ascii="Times New Roman" w:hAnsi="Times New Roman" w:cs="Times New Roman"/>
          <w:sz w:val="28"/>
          <w:szCs w:val="28"/>
        </w:rPr>
      </w:pPr>
      <w:bookmarkStart w:id="8" w:name="sub_1042"/>
      <w:bookmarkEnd w:id="7"/>
      <w:r w:rsidRPr="003110BE">
        <w:rPr>
          <w:rFonts w:ascii="Times New Roman" w:hAnsi="Times New Roman" w:cs="Times New Roman"/>
          <w:sz w:val="28"/>
          <w:szCs w:val="28"/>
        </w:rPr>
        <w:t>б) оригинал и копия свидетельства о разводе (в случае развода), свидетельства о заключении брака (в случае заключения брака);</w:t>
      </w:r>
    </w:p>
    <w:p w:rsidR="00B61A85" w:rsidRPr="003110BE" w:rsidRDefault="00B61A85" w:rsidP="00B61A85">
      <w:pPr>
        <w:pStyle w:val="ConsPlusNormal"/>
        <w:ind w:firstLine="709"/>
        <w:jc w:val="both"/>
        <w:rPr>
          <w:rFonts w:ascii="Times New Roman" w:hAnsi="Times New Roman" w:cs="Times New Roman"/>
          <w:sz w:val="28"/>
          <w:szCs w:val="28"/>
        </w:rPr>
      </w:pPr>
      <w:bookmarkStart w:id="9" w:name="sub_1043"/>
      <w:bookmarkEnd w:id="8"/>
      <w:r w:rsidRPr="003110BE">
        <w:rPr>
          <w:rFonts w:ascii="Times New Roman" w:hAnsi="Times New Roman" w:cs="Times New Roman"/>
          <w:sz w:val="28"/>
          <w:szCs w:val="28"/>
        </w:rPr>
        <w:t>в) оригинал и копии паспортов (в случае изменения места постоянного жительства);</w:t>
      </w:r>
    </w:p>
    <w:p w:rsidR="00B61A85" w:rsidRPr="003110BE" w:rsidRDefault="00B61A85" w:rsidP="00B61A85">
      <w:pPr>
        <w:pStyle w:val="ConsPlusNormal"/>
        <w:ind w:firstLine="709"/>
        <w:jc w:val="both"/>
        <w:rPr>
          <w:rFonts w:ascii="Times New Roman" w:hAnsi="Times New Roman" w:cs="Times New Roman"/>
          <w:sz w:val="28"/>
          <w:szCs w:val="28"/>
        </w:rPr>
      </w:pPr>
      <w:bookmarkStart w:id="10" w:name="sub_1044"/>
      <w:bookmarkEnd w:id="9"/>
      <w:r w:rsidRPr="003110BE">
        <w:rPr>
          <w:rFonts w:ascii="Times New Roman" w:hAnsi="Times New Roman" w:cs="Times New Roman"/>
          <w:sz w:val="28"/>
          <w:szCs w:val="28"/>
        </w:rPr>
        <w:t>г) оригинал и копия свидетельства о смерти (в случае смерти одного из членов семьи).</w:t>
      </w:r>
    </w:p>
    <w:p w:rsidR="00B61A85" w:rsidRPr="003110BE" w:rsidRDefault="00B61A85" w:rsidP="00B61A85">
      <w:pPr>
        <w:pStyle w:val="ConsPlusNormal"/>
        <w:ind w:firstLine="709"/>
        <w:jc w:val="both"/>
        <w:rPr>
          <w:rFonts w:ascii="Times New Roman" w:hAnsi="Times New Roman" w:cs="Times New Roman"/>
          <w:sz w:val="28"/>
          <w:szCs w:val="28"/>
        </w:rPr>
      </w:pPr>
      <w:bookmarkStart w:id="11" w:name="sub_105"/>
      <w:bookmarkEnd w:id="10"/>
      <w:r w:rsidRPr="003110BE">
        <w:rPr>
          <w:rFonts w:ascii="Times New Roman" w:hAnsi="Times New Roman" w:cs="Times New Roman"/>
          <w:sz w:val="28"/>
          <w:szCs w:val="28"/>
        </w:rPr>
        <w:t xml:space="preserve">Изменения в муниципальный список участников вносятся исполнителем по основаниям, предусмотренным </w:t>
      </w:r>
      <w:hyperlink w:anchor="sub_104" w:history="1">
        <w:r w:rsidRPr="003110BE">
          <w:rPr>
            <w:rFonts w:ascii="Times New Roman" w:hAnsi="Times New Roman" w:cs="Times New Roman"/>
            <w:sz w:val="28"/>
            <w:szCs w:val="28"/>
          </w:rPr>
          <w:t>пунктом 2.12</w:t>
        </w:r>
      </w:hyperlink>
      <w:r w:rsidRPr="003110BE">
        <w:rPr>
          <w:rFonts w:ascii="Times New Roman" w:hAnsi="Times New Roman" w:cs="Times New Roman"/>
          <w:sz w:val="28"/>
          <w:szCs w:val="28"/>
        </w:rPr>
        <w:t xml:space="preserve"> и </w:t>
      </w:r>
      <w:hyperlink w:anchor="sub_201" w:history="1">
        <w:r w:rsidRPr="003110BE">
          <w:rPr>
            <w:rFonts w:ascii="Times New Roman" w:hAnsi="Times New Roman" w:cs="Times New Roman"/>
            <w:sz w:val="28"/>
            <w:szCs w:val="28"/>
          </w:rPr>
          <w:t>пунктом 2.1</w:t>
        </w:r>
      </w:hyperlink>
      <w:r w:rsidRPr="003110BE">
        <w:rPr>
          <w:rFonts w:ascii="Times New Roman" w:hAnsi="Times New Roman" w:cs="Times New Roman"/>
          <w:sz w:val="28"/>
          <w:szCs w:val="28"/>
        </w:rPr>
        <w:t>4 настоящих Правил в течение 10 дней с момента получения подтверждающих документов или сведений.</w:t>
      </w:r>
    </w:p>
    <w:bookmarkEnd w:id="11"/>
    <w:p w:rsidR="00B61A85" w:rsidRPr="003110BE" w:rsidRDefault="00B61A85" w:rsidP="00B61A85">
      <w:pPr>
        <w:pStyle w:val="ConsPlusNormal"/>
        <w:ind w:firstLine="709"/>
        <w:jc w:val="both"/>
        <w:rPr>
          <w:rFonts w:ascii="Times New Roman" w:hAnsi="Times New Roman" w:cs="Times New Roman"/>
          <w:sz w:val="28"/>
          <w:szCs w:val="28"/>
        </w:rPr>
      </w:pPr>
      <w:r w:rsidRPr="003110BE">
        <w:rPr>
          <w:rFonts w:ascii="Times New Roman" w:hAnsi="Times New Roman" w:cs="Times New Roman"/>
          <w:sz w:val="28"/>
          <w:szCs w:val="28"/>
        </w:rPr>
        <w:t>Если в результате рождения (усыновления) ребенка (детей), молодая семья приобрела преимущественное право на включение в муниципальный список участников, то очередность в утвержденном муниципальном списке участников не меняется.</w:t>
      </w:r>
    </w:p>
    <w:p w:rsidR="00B61A85" w:rsidRPr="003110BE" w:rsidRDefault="00B61A85" w:rsidP="00B61A85">
      <w:pPr>
        <w:pStyle w:val="ConsPlusNormal"/>
        <w:ind w:firstLine="709"/>
        <w:jc w:val="both"/>
        <w:rPr>
          <w:rFonts w:ascii="Times New Roman" w:hAnsi="Times New Roman" w:cs="Times New Roman"/>
          <w:sz w:val="28"/>
          <w:szCs w:val="28"/>
        </w:rPr>
      </w:pPr>
      <w:r w:rsidRPr="003110BE">
        <w:rPr>
          <w:rFonts w:ascii="Times New Roman" w:hAnsi="Times New Roman" w:cs="Times New Roman"/>
          <w:sz w:val="28"/>
          <w:szCs w:val="28"/>
        </w:rPr>
        <w:t xml:space="preserve">2.13. Сформированный муниципальный список участников </w:t>
      </w:r>
      <w:hyperlink r:id="rId16" w:history="1">
        <w:r w:rsidRPr="003110BE">
          <w:rPr>
            <w:rFonts w:ascii="Times New Roman" w:hAnsi="Times New Roman" w:cs="Times New Roman"/>
            <w:sz w:val="28"/>
            <w:szCs w:val="28"/>
          </w:rPr>
          <w:t>подпрограммы</w:t>
        </w:r>
      </w:hyperlink>
      <w:r w:rsidRPr="003110BE">
        <w:rPr>
          <w:rFonts w:ascii="Times New Roman" w:hAnsi="Times New Roman" w:cs="Times New Roman"/>
          <w:sz w:val="28"/>
          <w:szCs w:val="28"/>
        </w:rPr>
        <w:t xml:space="preserve"> исполнитель представляет в государственное казенное учреждение Краснодарского края «Кубанский центр государственной поддержки населения и развития финансового рынка» (далее - учреждение), уполномоченное на осуществление организационно-технических действий по реализации подпрограммы.</w:t>
      </w:r>
    </w:p>
    <w:p w:rsidR="00B61A85" w:rsidRPr="003110BE" w:rsidRDefault="00B61A85" w:rsidP="00B61A85">
      <w:pPr>
        <w:pStyle w:val="ConsPlusNormal"/>
        <w:ind w:firstLine="709"/>
        <w:jc w:val="both"/>
        <w:rPr>
          <w:rFonts w:ascii="Times New Roman" w:hAnsi="Times New Roman" w:cs="Times New Roman"/>
          <w:sz w:val="28"/>
          <w:szCs w:val="28"/>
        </w:rPr>
      </w:pPr>
      <w:r w:rsidRPr="003110BE">
        <w:rPr>
          <w:rFonts w:ascii="Times New Roman" w:hAnsi="Times New Roman" w:cs="Times New Roman"/>
          <w:sz w:val="28"/>
          <w:szCs w:val="28"/>
        </w:rPr>
        <w:t>2.14. Исполнитель исключает из муниципального списка участников молодые семьи, которые:</w:t>
      </w:r>
    </w:p>
    <w:p w:rsidR="00B61A85" w:rsidRPr="003110BE" w:rsidRDefault="00B61A85" w:rsidP="00B61A85">
      <w:pPr>
        <w:pStyle w:val="ConsPlusNormal"/>
        <w:ind w:firstLine="709"/>
        <w:jc w:val="both"/>
        <w:rPr>
          <w:rFonts w:ascii="Times New Roman" w:hAnsi="Times New Roman" w:cs="Times New Roman"/>
          <w:sz w:val="28"/>
          <w:szCs w:val="28"/>
        </w:rPr>
      </w:pPr>
      <w:r w:rsidRPr="003110BE">
        <w:rPr>
          <w:rFonts w:ascii="Times New Roman" w:hAnsi="Times New Roman" w:cs="Times New Roman"/>
          <w:sz w:val="28"/>
          <w:szCs w:val="28"/>
        </w:rPr>
        <w:t>утратили статус молодой семьи, в случае развода, смерти одного члена семьи, превышения 35-летнего возраста одним из членов семьи на момент утверждения министерством сводного списка претендентов;</w:t>
      </w:r>
    </w:p>
    <w:p w:rsidR="00B61A85" w:rsidRPr="003110BE" w:rsidRDefault="00B61A85" w:rsidP="00B61A85">
      <w:pPr>
        <w:pStyle w:val="ConsPlusNormal"/>
        <w:ind w:firstLine="709"/>
        <w:jc w:val="both"/>
        <w:rPr>
          <w:rFonts w:ascii="Times New Roman" w:hAnsi="Times New Roman" w:cs="Times New Roman"/>
          <w:sz w:val="28"/>
          <w:szCs w:val="28"/>
        </w:rPr>
      </w:pPr>
      <w:r w:rsidRPr="003110BE">
        <w:rPr>
          <w:rFonts w:ascii="Times New Roman" w:hAnsi="Times New Roman" w:cs="Times New Roman"/>
          <w:sz w:val="28"/>
          <w:szCs w:val="28"/>
        </w:rPr>
        <w:lastRenderedPageBreak/>
        <w:t xml:space="preserve">подали заявление об отказе от дальнейшего участия в </w:t>
      </w:r>
      <w:hyperlink r:id="rId17" w:history="1">
        <w:r w:rsidRPr="003110BE">
          <w:rPr>
            <w:rFonts w:ascii="Times New Roman" w:hAnsi="Times New Roman" w:cs="Times New Roman"/>
            <w:sz w:val="28"/>
            <w:szCs w:val="28"/>
          </w:rPr>
          <w:t>подпрограмме</w:t>
        </w:r>
      </w:hyperlink>
      <w:r w:rsidRPr="003110BE">
        <w:rPr>
          <w:rFonts w:ascii="Times New Roman" w:hAnsi="Times New Roman" w:cs="Times New Roman"/>
          <w:sz w:val="28"/>
          <w:szCs w:val="28"/>
        </w:rPr>
        <w:t>, в т.ч. в течение срока действия свидетельства;</w:t>
      </w:r>
    </w:p>
    <w:p w:rsidR="00B61A85" w:rsidRPr="003110BE" w:rsidRDefault="00B61A85" w:rsidP="00B61A85">
      <w:pPr>
        <w:pStyle w:val="ConsPlusNormal"/>
        <w:ind w:firstLine="709"/>
        <w:jc w:val="both"/>
        <w:rPr>
          <w:rFonts w:ascii="Times New Roman" w:hAnsi="Times New Roman" w:cs="Times New Roman"/>
          <w:sz w:val="28"/>
          <w:szCs w:val="28"/>
        </w:rPr>
      </w:pPr>
      <w:r w:rsidRPr="003110BE">
        <w:rPr>
          <w:rFonts w:ascii="Times New Roman" w:hAnsi="Times New Roman" w:cs="Times New Roman"/>
          <w:sz w:val="28"/>
          <w:szCs w:val="28"/>
        </w:rPr>
        <w:t xml:space="preserve">воспользовались правом на улучшение жилищных условий с использованием форм государственной поддержки за счет средств федерального, краевого, местного бюджетов, за исключением средств (части средств) материального (семейного) капитала и средств социальной выплаты, предоставленных в соответствии с </w:t>
      </w:r>
      <w:hyperlink r:id="rId18" w:history="1">
        <w:r w:rsidRPr="003110BE">
          <w:rPr>
            <w:rFonts w:ascii="Times New Roman" w:hAnsi="Times New Roman" w:cs="Times New Roman"/>
            <w:sz w:val="28"/>
            <w:szCs w:val="28"/>
          </w:rPr>
          <w:t>постановлением</w:t>
        </w:r>
      </w:hyperlink>
      <w:r w:rsidRPr="003110BE">
        <w:rPr>
          <w:rFonts w:ascii="Times New Roman" w:hAnsi="Times New Roman" w:cs="Times New Roman"/>
          <w:sz w:val="28"/>
          <w:szCs w:val="28"/>
        </w:rPr>
        <w:t xml:space="preserve"> главы администрации (губернатора) Краснодарского края от 29 июля 2011 года № 824 «Об утверждении порядка предоставления социальных выплат гражданам, открывающим вклады (счета) в кредитных организациях с целью накопления средств для улучшения жилищных условий» (далее - Постановление № 824);</w:t>
      </w:r>
    </w:p>
    <w:p w:rsidR="00B61A85" w:rsidRPr="003110BE" w:rsidRDefault="00B61A85" w:rsidP="00B61A85">
      <w:pPr>
        <w:pStyle w:val="ConsPlusNormal"/>
        <w:ind w:firstLine="709"/>
        <w:jc w:val="both"/>
        <w:rPr>
          <w:rFonts w:ascii="Times New Roman" w:hAnsi="Times New Roman" w:cs="Times New Roman"/>
          <w:sz w:val="28"/>
          <w:szCs w:val="28"/>
        </w:rPr>
      </w:pPr>
      <w:r w:rsidRPr="003110BE">
        <w:rPr>
          <w:rFonts w:ascii="Times New Roman" w:hAnsi="Times New Roman" w:cs="Times New Roman"/>
          <w:sz w:val="28"/>
          <w:szCs w:val="28"/>
        </w:rPr>
        <w:t>утратили статус нуждающейся в жилом помещении;</w:t>
      </w:r>
    </w:p>
    <w:p w:rsidR="00B61A85" w:rsidRPr="003110BE" w:rsidRDefault="00B61A85" w:rsidP="00B61A85">
      <w:pPr>
        <w:pStyle w:val="ConsPlusNormal"/>
        <w:ind w:firstLine="709"/>
        <w:jc w:val="both"/>
        <w:rPr>
          <w:rFonts w:ascii="Times New Roman" w:hAnsi="Times New Roman" w:cs="Times New Roman"/>
          <w:sz w:val="28"/>
          <w:szCs w:val="28"/>
        </w:rPr>
      </w:pPr>
      <w:r w:rsidRPr="003110BE">
        <w:rPr>
          <w:rFonts w:ascii="Times New Roman" w:hAnsi="Times New Roman" w:cs="Times New Roman"/>
          <w:sz w:val="28"/>
          <w:szCs w:val="28"/>
        </w:rPr>
        <w:t>получили отказ в выдаче свидетельства по основаниям, установленным пунктом 4.5 настоящих Правил: нарушение установленного пунктом 4.3 настоящих Правил срока представления необходимых документов для получения свидетельства, непредставление или представление не в полном объеме указанных документов, недостоверность сведений, содержащихся в представленных документах, а также несоответствие жилого помещения (жилого дома), приобретенного (построенного) с помощью заемных средств, требованиям пункта 1.5, 1.6 настоящих Правил, а также приобретение жилья за пределами Темрюкского городского поселения Темрюкского района;</w:t>
      </w:r>
    </w:p>
    <w:p w:rsidR="00B61A85" w:rsidRPr="003110BE" w:rsidRDefault="00B61A85" w:rsidP="00B61A85">
      <w:pPr>
        <w:pStyle w:val="ConsPlusNormal"/>
        <w:ind w:firstLine="709"/>
        <w:jc w:val="both"/>
        <w:rPr>
          <w:rFonts w:ascii="Times New Roman" w:hAnsi="Times New Roman" w:cs="Times New Roman"/>
          <w:sz w:val="28"/>
          <w:szCs w:val="28"/>
        </w:rPr>
      </w:pPr>
      <w:r w:rsidRPr="003110BE">
        <w:rPr>
          <w:rFonts w:ascii="Times New Roman" w:hAnsi="Times New Roman" w:cs="Times New Roman"/>
          <w:sz w:val="28"/>
          <w:szCs w:val="28"/>
        </w:rPr>
        <w:t>по иным причинам не смогли воспользоваться социальной выплатой.</w:t>
      </w:r>
    </w:p>
    <w:p w:rsidR="00B61A85" w:rsidRPr="003110BE" w:rsidRDefault="00B61A85" w:rsidP="00B61A85">
      <w:pPr>
        <w:pStyle w:val="ConsPlusNormal"/>
        <w:ind w:firstLine="709"/>
        <w:jc w:val="both"/>
        <w:rPr>
          <w:rFonts w:ascii="Times New Roman" w:hAnsi="Times New Roman" w:cs="Times New Roman"/>
          <w:sz w:val="28"/>
          <w:szCs w:val="28"/>
        </w:rPr>
      </w:pPr>
      <w:bookmarkStart w:id="12" w:name="sub_202"/>
      <w:r w:rsidRPr="003110BE">
        <w:rPr>
          <w:rFonts w:ascii="Times New Roman" w:hAnsi="Times New Roman" w:cs="Times New Roman"/>
          <w:sz w:val="28"/>
          <w:szCs w:val="28"/>
        </w:rPr>
        <w:t xml:space="preserve">Исполнитель в течение 10 рабочих дней с момента установления факта несоответствия семьи требованиям настоящих Правил, </w:t>
      </w:r>
      <w:hyperlink r:id="rId19" w:history="1">
        <w:r w:rsidRPr="003110BE">
          <w:rPr>
            <w:rFonts w:ascii="Times New Roman" w:hAnsi="Times New Roman" w:cs="Times New Roman"/>
            <w:sz w:val="28"/>
            <w:szCs w:val="28"/>
          </w:rPr>
          <w:t>подпрограммы</w:t>
        </w:r>
      </w:hyperlink>
      <w:r w:rsidRPr="003110BE">
        <w:rPr>
          <w:rFonts w:ascii="Times New Roman" w:hAnsi="Times New Roman" w:cs="Times New Roman"/>
          <w:sz w:val="28"/>
          <w:szCs w:val="28"/>
        </w:rPr>
        <w:t>, уведомляет семью об исключении ее из участников подпрограммы, и вносит соответствующие изменения в муниципальный список участников.</w:t>
      </w:r>
    </w:p>
    <w:p w:rsidR="00B61A85" w:rsidRPr="003110BE" w:rsidRDefault="00B61A85" w:rsidP="00B61A85">
      <w:pPr>
        <w:pStyle w:val="ConsPlusNormal"/>
        <w:ind w:firstLine="709"/>
        <w:jc w:val="both"/>
        <w:rPr>
          <w:rFonts w:ascii="Times New Roman" w:hAnsi="Times New Roman" w:cs="Times New Roman"/>
          <w:sz w:val="28"/>
          <w:szCs w:val="28"/>
        </w:rPr>
      </w:pPr>
      <w:bookmarkStart w:id="13" w:name="sub_203"/>
      <w:bookmarkEnd w:id="12"/>
      <w:r w:rsidRPr="003110BE">
        <w:rPr>
          <w:rFonts w:ascii="Times New Roman" w:hAnsi="Times New Roman" w:cs="Times New Roman"/>
          <w:sz w:val="28"/>
          <w:szCs w:val="28"/>
        </w:rPr>
        <w:t>Исполнитель в течение 5 рабочих дней со дня внесения соответствующих изменений направляет в Учреждение:</w:t>
      </w:r>
    </w:p>
    <w:bookmarkEnd w:id="13"/>
    <w:p w:rsidR="00B61A85" w:rsidRPr="003110BE" w:rsidRDefault="00B61A85" w:rsidP="00B61A85">
      <w:pPr>
        <w:pStyle w:val="ConsPlusNormal"/>
        <w:ind w:firstLine="709"/>
        <w:jc w:val="both"/>
        <w:rPr>
          <w:rFonts w:ascii="Times New Roman" w:hAnsi="Times New Roman" w:cs="Times New Roman"/>
          <w:sz w:val="28"/>
          <w:szCs w:val="28"/>
        </w:rPr>
      </w:pPr>
      <w:r w:rsidRPr="003110BE">
        <w:rPr>
          <w:rFonts w:ascii="Times New Roman" w:hAnsi="Times New Roman" w:cs="Times New Roman"/>
          <w:sz w:val="28"/>
          <w:szCs w:val="28"/>
        </w:rPr>
        <w:t>утвержденный муниципальный список участников с учетом изменений;</w:t>
      </w:r>
    </w:p>
    <w:p w:rsidR="00B61A85" w:rsidRPr="003110BE" w:rsidRDefault="00B61A85" w:rsidP="00B61A85">
      <w:pPr>
        <w:pStyle w:val="ConsPlusNormal"/>
        <w:ind w:firstLine="709"/>
        <w:jc w:val="both"/>
        <w:rPr>
          <w:rFonts w:ascii="Times New Roman" w:hAnsi="Times New Roman" w:cs="Times New Roman"/>
          <w:sz w:val="28"/>
          <w:szCs w:val="28"/>
        </w:rPr>
      </w:pPr>
      <w:r w:rsidRPr="003110BE">
        <w:rPr>
          <w:rFonts w:ascii="Times New Roman" w:hAnsi="Times New Roman" w:cs="Times New Roman"/>
          <w:sz w:val="28"/>
          <w:szCs w:val="28"/>
        </w:rPr>
        <w:t xml:space="preserve">муниципальный правовой акт об исключении молодой семьи из участников </w:t>
      </w:r>
      <w:hyperlink r:id="rId20" w:history="1">
        <w:r w:rsidRPr="003110BE">
          <w:rPr>
            <w:rFonts w:ascii="Times New Roman" w:hAnsi="Times New Roman" w:cs="Times New Roman"/>
            <w:sz w:val="28"/>
            <w:szCs w:val="28"/>
          </w:rPr>
          <w:t>подпрограммы</w:t>
        </w:r>
      </w:hyperlink>
      <w:r w:rsidRPr="003110BE">
        <w:rPr>
          <w:rFonts w:ascii="Times New Roman" w:hAnsi="Times New Roman" w:cs="Times New Roman"/>
          <w:sz w:val="28"/>
          <w:szCs w:val="28"/>
        </w:rPr>
        <w:t>.</w:t>
      </w:r>
    </w:p>
    <w:p w:rsidR="00B61A85" w:rsidRPr="003110BE" w:rsidRDefault="00B61A85" w:rsidP="00B61A85">
      <w:pPr>
        <w:pStyle w:val="ConsPlusNormal"/>
        <w:ind w:firstLine="709"/>
        <w:jc w:val="both"/>
        <w:rPr>
          <w:rFonts w:ascii="Times New Roman" w:hAnsi="Times New Roman" w:cs="Times New Roman"/>
          <w:sz w:val="28"/>
          <w:szCs w:val="28"/>
        </w:rPr>
      </w:pPr>
      <w:r w:rsidRPr="003110BE">
        <w:rPr>
          <w:rFonts w:ascii="Times New Roman" w:hAnsi="Times New Roman" w:cs="Times New Roman"/>
          <w:sz w:val="28"/>
          <w:szCs w:val="28"/>
        </w:rPr>
        <w:t xml:space="preserve">2.15. После утверждения Правительством Российской Федерации размера субсидии из федерального бюджета, предоставляемой бюджету Краснодарского края в текущем году для реализации </w:t>
      </w:r>
      <w:hyperlink r:id="rId21" w:history="1">
        <w:r w:rsidRPr="003110BE">
          <w:rPr>
            <w:rFonts w:ascii="Times New Roman" w:hAnsi="Times New Roman" w:cs="Times New Roman"/>
            <w:sz w:val="28"/>
            <w:szCs w:val="28"/>
          </w:rPr>
          <w:t>подпрограммы</w:t>
        </w:r>
      </w:hyperlink>
      <w:r w:rsidRPr="003110BE">
        <w:rPr>
          <w:rFonts w:ascii="Times New Roman" w:hAnsi="Times New Roman" w:cs="Times New Roman"/>
          <w:sz w:val="28"/>
          <w:szCs w:val="28"/>
        </w:rPr>
        <w:t>, учреждение доводит до исполнителей информацию о размерах субсидий из федерального и краевого бюджетов, планируемых для перечисления в местные бюджеты муниципальных образований для реализации подпрограммы в текущем году.</w:t>
      </w:r>
    </w:p>
    <w:p w:rsidR="00B61A85" w:rsidRPr="003110BE" w:rsidRDefault="00B61A85" w:rsidP="00B61A85">
      <w:pPr>
        <w:pStyle w:val="ConsPlusNormal"/>
        <w:ind w:firstLine="709"/>
        <w:jc w:val="both"/>
        <w:rPr>
          <w:rFonts w:ascii="Times New Roman" w:hAnsi="Times New Roman" w:cs="Times New Roman"/>
          <w:sz w:val="28"/>
          <w:szCs w:val="28"/>
        </w:rPr>
      </w:pPr>
      <w:r w:rsidRPr="003110BE">
        <w:rPr>
          <w:rFonts w:ascii="Times New Roman" w:hAnsi="Times New Roman" w:cs="Times New Roman"/>
          <w:sz w:val="28"/>
          <w:szCs w:val="28"/>
        </w:rPr>
        <w:t xml:space="preserve">2.16. </w:t>
      </w:r>
      <w:bookmarkStart w:id="14" w:name="sub_302"/>
      <w:r w:rsidRPr="003110BE">
        <w:rPr>
          <w:rFonts w:ascii="Times New Roman" w:hAnsi="Times New Roman" w:cs="Times New Roman"/>
          <w:sz w:val="28"/>
          <w:szCs w:val="28"/>
        </w:rPr>
        <w:t>На основании муниципального списка участников, в соответствии с объемом субсидии из федерального и краевого бюджетов на текущий год, доведенных учреждением, исполнитель в течение 10 рабочих дней со дня доведения объемов субсидий из краевого бюджета, в том числе источником финансового обеспечения которых являются субсидии из федерального бюджета, формирует муниципальный список претендентов.</w:t>
      </w:r>
    </w:p>
    <w:p w:rsidR="00B61A85" w:rsidRPr="003110BE" w:rsidRDefault="00B61A85" w:rsidP="00B61A85">
      <w:pPr>
        <w:pStyle w:val="ConsPlusNormal"/>
        <w:ind w:firstLine="709"/>
        <w:jc w:val="both"/>
        <w:rPr>
          <w:rFonts w:ascii="Times New Roman" w:hAnsi="Times New Roman" w:cs="Times New Roman"/>
          <w:sz w:val="28"/>
          <w:szCs w:val="28"/>
        </w:rPr>
      </w:pPr>
      <w:bookmarkStart w:id="15" w:name="sub_303"/>
      <w:bookmarkEnd w:id="14"/>
      <w:r w:rsidRPr="003110BE">
        <w:rPr>
          <w:rFonts w:ascii="Times New Roman" w:hAnsi="Times New Roman" w:cs="Times New Roman"/>
          <w:sz w:val="28"/>
          <w:szCs w:val="28"/>
        </w:rPr>
        <w:t xml:space="preserve">2.17. Муниципальный список претендентов формируется с учетом произошедших изменений жизненной ситуации молодых семей с момента </w:t>
      </w:r>
      <w:r w:rsidRPr="003110BE">
        <w:rPr>
          <w:rFonts w:ascii="Times New Roman" w:hAnsi="Times New Roman" w:cs="Times New Roman"/>
          <w:sz w:val="28"/>
          <w:szCs w:val="28"/>
        </w:rPr>
        <w:lastRenderedPageBreak/>
        <w:t xml:space="preserve">включения молодой семьи в муниципальный список участников в соответствии с </w:t>
      </w:r>
      <w:hyperlink w:anchor="sub_104" w:history="1">
        <w:r w:rsidRPr="003110BE">
          <w:rPr>
            <w:rFonts w:ascii="Times New Roman" w:hAnsi="Times New Roman" w:cs="Times New Roman"/>
            <w:sz w:val="28"/>
            <w:szCs w:val="28"/>
          </w:rPr>
          <w:t>пунктом 2.12</w:t>
        </w:r>
      </w:hyperlink>
      <w:r w:rsidRPr="003110BE">
        <w:rPr>
          <w:rFonts w:ascii="Times New Roman" w:hAnsi="Times New Roman" w:cs="Times New Roman"/>
          <w:sz w:val="28"/>
          <w:szCs w:val="28"/>
        </w:rPr>
        <w:t xml:space="preserve"> настоящих Правил.</w:t>
      </w:r>
    </w:p>
    <w:p w:rsidR="00B61A85" w:rsidRPr="003110BE" w:rsidRDefault="00B61A85" w:rsidP="00B61A85">
      <w:pPr>
        <w:pStyle w:val="ConsPlusNormal"/>
        <w:ind w:firstLine="709"/>
        <w:jc w:val="both"/>
        <w:rPr>
          <w:rFonts w:ascii="Times New Roman" w:hAnsi="Times New Roman" w:cs="Times New Roman"/>
          <w:sz w:val="28"/>
          <w:szCs w:val="28"/>
        </w:rPr>
      </w:pPr>
      <w:bookmarkStart w:id="16" w:name="sub_304"/>
      <w:bookmarkEnd w:id="15"/>
      <w:r w:rsidRPr="003110BE">
        <w:rPr>
          <w:rFonts w:ascii="Times New Roman" w:hAnsi="Times New Roman" w:cs="Times New Roman"/>
          <w:sz w:val="28"/>
          <w:szCs w:val="28"/>
        </w:rPr>
        <w:t>2.18. Перед включением молодой семьи в муниципальный список претендентов исполнитель проводит предварительную работу с молодыми семьями на предмет выявления происшедших изменений.</w:t>
      </w:r>
    </w:p>
    <w:bookmarkEnd w:id="16"/>
    <w:p w:rsidR="00B61A85" w:rsidRPr="003110BE" w:rsidRDefault="00B61A85" w:rsidP="00B61A85">
      <w:pPr>
        <w:pStyle w:val="ConsPlusNormal"/>
        <w:ind w:firstLine="709"/>
        <w:jc w:val="both"/>
        <w:rPr>
          <w:rFonts w:ascii="Times New Roman" w:hAnsi="Times New Roman" w:cs="Times New Roman"/>
          <w:sz w:val="28"/>
          <w:szCs w:val="28"/>
        </w:rPr>
      </w:pPr>
      <w:r w:rsidRPr="003110BE">
        <w:rPr>
          <w:rFonts w:ascii="Times New Roman" w:hAnsi="Times New Roman" w:cs="Times New Roman"/>
          <w:sz w:val="28"/>
          <w:szCs w:val="28"/>
        </w:rPr>
        <w:t xml:space="preserve">Если семья утратила статус молодой семьи (в случае развода, смерти одного члена семьи, превышения 35-летнего возраста одним из членов семьи на момент утверждения министерством сводного списка претендентов), либо молодая семья не может быть признанной нуждающейся в жилом помещении в результате изменения жизненной ситуации, либо к моменту формирования муниципального списка претендентов получила государственную поддержку на улучшение жилищных условий за счет средств федерального и (или) краевого бюджетов, и (или) местного бюджета, за исключением средств (части средств) материального (семейного) капитала и средств социальной выплаты, предоставленных в соответствии с </w:t>
      </w:r>
      <w:hyperlink r:id="rId22" w:history="1">
        <w:r w:rsidRPr="003110BE">
          <w:rPr>
            <w:rFonts w:ascii="Times New Roman" w:hAnsi="Times New Roman" w:cs="Times New Roman"/>
            <w:sz w:val="28"/>
            <w:szCs w:val="28"/>
          </w:rPr>
          <w:t>Постановлением</w:t>
        </w:r>
      </w:hyperlink>
      <w:r w:rsidRPr="003110BE">
        <w:rPr>
          <w:rFonts w:ascii="Times New Roman" w:hAnsi="Times New Roman" w:cs="Times New Roman"/>
          <w:sz w:val="28"/>
          <w:szCs w:val="28"/>
        </w:rPr>
        <w:t xml:space="preserve"> № 824, то семья не включается в муниципальный список претендентов.</w:t>
      </w:r>
    </w:p>
    <w:p w:rsidR="00B61A85" w:rsidRPr="003110BE" w:rsidRDefault="00B61A85" w:rsidP="00B61A85">
      <w:pPr>
        <w:pStyle w:val="ConsPlusNormal"/>
        <w:ind w:firstLine="709"/>
        <w:jc w:val="both"/>
        <w:rPr>
          <w:rFonts w:ascii="Times New Roman" w:hAnsi="Times New Roman" w:cs="Times New Roman"/>
          <w:sz w:val="28"/>
          <w:szCs w:val="28"/>
        </w:rPr>
      </w:pPr>
      <w:bookmarkStart w:id="17" w:name="sub_305"/>
      <w:r w:rsidRPr="003110BE">
        <w:rPr>
          <w:rFonts w:ascii="Times New Roman" w:hAnsi="Times New Roman" w:cs="Times New Roman"/>
          <w:sz w:val="28"/>
          <w:szCs w:val="28"/>
        </w:rPr>
        <w:t>2.19. В муниципальный список претендентов молодые семьи включаются в очередности, установленной в соответствии с муниципальным списком участников.</w:t>
      </w:r>
    </w:p>
    <w:p w:rsidR="00B61A85" w:rsidRPr="003110BE" w:rsidRDefault="00B61A85" w:rsidP="00B61A85">
      <w:pPr>
        <w:pStyle w:val="ConsPlusNormal"/>
        <w:ind w:firstLine="709"/>
        <w:jc w:val="both"/>
        <w:rPr>
          <w:rFonts w:ascii="Times New Roman" w:hAnsi="Times New Roman" w:cs="Times New Roman"/>
          <w:sz w:val="28"/>
          <w:szCs w:val="28"/>
        </w:rPr>
      </w:pPr>
      <w:bookmarkStart w:id="18" w:name="sub_306"/>
      <w:bookmarkEnd w:id="17"/>
      <w:r w:rsidRPr="003110BE">
        <w:rPr>
          <w:rFonts w:ascii="Times New Roman" w:hAnsi="Times New Roman" w:cs="Times New Roman"/>
          <w:sz w:val="28"/>
          <w:szCs w:val="28"/>
        </w:rPr>
        <w:t xml:space="preserve">2.20. Исполнитель формирует муниципальный список претендентов по форме согласно приложению № 2 к Порядку формирования списков молодых семей - участников подпрограммы «Обеспечение жильем молодых семей» федеральной целевой программы «Жилище» на 2015 - 2020 годы», изъявивших желание получить социальную выплату в планируемом году и списков молодых семей - претендентов на получение социальных выплат в соответствующем году, утвержденному </w:t>
      </w:r>
      <w:hyperlink w:anchor="sub_0" w:history="1">
        <w:r w:rsidRPr="003110BE">
          <w:rPr>
            <w:rFonts w:ascii="Times New Roman" w:hAnsi="Times New Roman" w:cs="Times New Roman"/>
            <w:sz w:val="28"/>
            <w:szCs w:val="28"/>
          </w:rPr>
          <w:t>приказом</w:t>
        </w:r>
      </w:hyperlink>
      <w:r w:rsidRPr="003110BE">
        <w:rPr>
          <w:rFonts w:ascii="Times New Roman" w:hAnsi="Times New Roman" w:cs="Times New Roman"/>
          <w:sz w:val="28"/>
          <w:szCs w:val="28"/>
        </w:rPr>
        <w:t xml:space="preserve"> министерства от 2 марта 2016 года № 68 «О реализации подпрограммы «Обеспечение жильем молодых семей» федеральной целевой программы «Жилище» на 2015 - 2020 годы», утверждает его распорядительным актом главы Темрюкского городского поселения Темрюкского района либо уполномоченного им лица, при наличии надлежащим образом оформленных полномочий, и в течение 5 рабочих дней с даты утверждения представляет муниципальный список претендентов в учреждение.</w:t>
      </w:r>
      <w:bookmarkEnd w:id="18"/>
    </w:p>
    <w:p w:rsidR="00B61A85" w:rsidRPr="003110BE" w:rsidRDefault="00B61A85" w:rsidP="00B61A85">
      <w:pPr>
        <w:pStyle w:val="ConsPlusNormal"/>
        <w:ind w:firstLine="709"/>
        <w:jc w:val="both"/>
        <w:rPr>
          <w:rFonts w:ascii="Times New Roman" w:hAnsi="Times New Roman" w:cs="Times New Roman"/>
          <w:sz w:val="28"/>
          <w:szCs w:val="28"/>
        </w:rPr>
      </w:pPr>
      <w:r w:rsidRPr="003110BE">
        <w:rPr>
          <w:rFonts w:ascii="Times New Roman" w:hAnsi="Times New Roman" w:cs="Times New Roman"/>
          <w:sz w:val="28"/>
          <w:szCs w:val="28"/>
        </w:rPr>
        <w:t xml:space="preserve">2.21. Исполнитель в течение 5 рабочих дней доводит до сведения молодых семей - участников </w:t>
      </w:r>
      <w:hyperlink r:id="rId23" w:history="1">
        <w:r w:rsidRPr="003110BE">
          <w:rPr>
            <w:rFonts w:ascii="Times New Roman" w:hAnsi="Times New Roman" w:cs="Times New Roman"/>
            <w:sz w:val="28"/>
            <w:szCs w:val="28"/>
          </w:rPr>
          <w:t>подпрограммы</w:t>
        </w:r>
      </w:hyperlink>
      <w:r w:rsidRPr="003110BE">
        <w:rPr>
          <w:rFonts w:ascii="Times New Roman" w:hAnsi="Times New Roman" w:cs="Times New Roman"/>
          <w:sz w:val="28"/>
          <w:szCs w:val="28"/>
        </w:rPr>
        <w:t>, решение министерства о включении их в список претендентов на текущий год.</w:t>
      </w:r>
    </w:p>
    <w:p w:rsidR="00B61A85" w:rsidRPr="003110BE" w:rsidRDefault="00B61A85" w:rsidP="00B61A85">
      <w:pPr>
        <w:pStyle w:val="ConsPlusNormal"/>
        <w:ind w:firstLine="709"/>
        <w:jc w:val="both"/>
        <w:rPr>
          <w:rFonts w:ascii="Times New Roman" w:hAnsi="Times New Roman" w:cs="Times New Roman"/>
          <w:sz w:val="28"/>
          <w:szCs w:val="28"/>
        </w:rPr>
      </w:pPr>
      <w:r w:rsidRPr="003110BE">
        <w:rPr>
          <w:rFonts w:ascii="Times New Roman" w:hAnsi="Times New Roman" w:cs="Times New Roman"/>
          <w:sz w:val="28"/>
          <w:szCs w:val="28"/>
        </w:rPr>
        <w:t>2.22. Исполнитель в течение 5 рабочих дней после получения уведомления о лимитах бюджетных обязательств, предусмотренных на предоставление субсидий из краевого бюджета, предназначенных для предоставления социальных выплат, направляет в адрес молодых семей - претендентов на получение социальной выплаты в соответствующем году уведомление о необходимости представления документов для получения свидетельства с подтверждением факта и даты получения уведомления молодой семьей. В уведомлении указывается порядок и условия получения и использования социальной выплаты. Форма уведомления определяется исполнителем.</w:t>
      </w:r>
    </w:p>
    <w:p w:rsidR="00B61A85" w:rsidRPr="003110BE" w:rsidRDefault="00B61A85" w:rsidP="00B61A85">
      <w:pPr>
        <w:pStyle w:val="ConsPlusNormal"/>
        <w:ind w:firstLine="709"/>
        <w:jc w:val="both"/>
        <w:rPr>
          <w:rFonts w:ascii="Times New Roman" w:hAnsi="Times New Roman" w:cs="Times New Roman"/>
          <w:sz w:val="28"/>
          <w:szCs w:val="28"/>
        </w:rPr>
      </w:pPr>
      <w:r w:rsidRPr="003110BE">
        <w:rPr>
          <w:rFonts w:ascii="Times New Roman" w:hAnsi="Times New Roman" w:cs="Times New Roman"/>
          <w:sz w:val="28"/>
          <w:szCs w:val="28"/>
        </w:rPr>
        <w:lastRenderedPageBreak/>
        <w:t>2.23. В течение 1 месяца после получения уведомления о лимитах бюджетных ассигнований из краевого бюджета, предназначенных для предоставления социальных выплат, исполнитель принимает от молодой семьи заявление о выдаче свидетельства и документы, соответствующие требованиям пункта 4.3 настоящих Правил, организует работу по проверке сведений, содержащихся в указанных документах, и производит оформление свидетельств молодым семьям, включенным в список претендентов, утвержденный министерством.</w:t>
      </w:r>
    </w:p>
    <w:p w:rsidR="00B61A85" w:rsidRPr="003110BE" w:rsidRDefault="00B61A85" w:rsidP="00B61A85">
      <w:pPr>
        <w:pStyle w:val="ConsPlusNormal"/>
        <w:ind w:firstLine="709"/>
        <w:jc w:val="both"/>
        <w:rPr>
          <w:rFonts w:ascii="Times New Roman" w:hAnsi="Times New Roman" w:cs="Times New Roman"/>
          <w:sz w:val="28"/>
          <w:szCs w:val="28"/>
        </w:rPr>
      </w:pPr>
      <w:r w:rsidRPr="003110BE">
        <w:rPr>
          <w:rFonts w:ascii="Times New Roman" w:hAnsi="Times New Roman" w:cs="Times New Roman"/>
          <w:sz w:val="28"/>
          <w:szCs w:val="28"/>
        </w:rPr>
        <w:t>2.24. Исполнитель отказывает молодой семье в выдаче свидетельства по основаниям, установленным пунктом 4.5 настоящих Правил.</w:t>
      </w:r>
    </w:p>
    <w:p w:rsidR="00B61A85" w:rsidRPr="003110BE" w:rsidRDefault="00B61A85" w:rsidP="00B61A85">
      <w:pPr>
        <w:pStyle w:val="ConsPlusNormal"/>
        <w:ind w:firstLine="709"/>
        <w:jc w:val="both"/>
        <w:rPr>
          <w:rFonts w:ascii="Times New Roman" w:hAnsi="Times New Roman" w:cs="Times New Roman"/>
          <w:sz w:val="28"/>
          <w:szCs w:val="28"/>
        </w:rPr>
      </w:pPr>
      <w:bookmarkStart w:id="19" w:name="sub_314"/>
      <w:r w:rsidRPr="003110BE">
        <w:rPr>
          <w:rFonts w:ascii="Times New Roman" w:hAnsi="Times New Roman" w:cs="Times New Roman"/>
          <w:sz w:val="28"/>
          <w:szCs w:val="28"/>
        </w:rPr>
        <w:t>2.25. В случае если молодой семье отказано в выдаче свидетельства, или молодая семья сама отказалась от получения социальной выплаты либо по иным причинам не смогла воспользоваться социальной выплатой, данные молодые семьи исключаются из муниципального списка претендентов.</w:t>
      </w:r>
    </w:p>
    <w:bookmarkEnd w:id="19"/>
    <w:p w:rsidR="00B61A85" w:rsidRPr="003110BE" w:rsidRDefault="00B61A85" w:rsidP="00B61A85">
      <w:pPr>
        <w:pStyle w:val="ConsPlusNormal"/>
        <w:ind w:firstLine="709"/>
        <w:jc w:val="both"/>
        <w:rPr>
          <w:rFonts w:ascii="Times New Roman" w:hAnsi="Times New Roman" w:cs="Times New Roman"/>
          <w:sz w:val="28"/>
          <w:szCs w:val="28"/>
        </w:rPr>
      </w:pPr>
      <w:r w:rsidRPr="003110BE">
        <w:rPr>
          <w:rFonts w:ascii="Times New Roman" w:hAnsi="Times New Roman" w:cs="Times New Roman"/>
          <w:sz w:val="28"/>
          <w:szCs w:val="28"/>
        </w:rPr>
        <w:t>Взамен молодых семьей, исключенных из муниципального списка претендентов, в муниципальный список претендентов включаются молодые семьи из муниципального списка участников в соответствии с установленной очередностью.</w:t>
      </w:r>
    </w:p>
    <w:p w:rsidR="00B61A85" w:rsidRPr="003110BE" w:rsidRDefault="00B61A85" w:rsidP="00B61A85">
      <w:pPr>
        <w:pStyle w:val="ConsPlusNormal"/>
        <w:ind w:firstLine="709"/>
        <w:jc w:val="both"/>
        <w:rPr>
          <w:rFonts w:ascii="Times New Roman" w:hAnsi="Times New Roman" w:cs="Times New Roman"/>
          <w:sz w:val="28"/>
          <w:szCs w:val="28"/>
        </w:rPr>
      </w:pPr>
      <w:r w:rsidRPr="003110BE">
        <w:rPr>
          <w:rFonts w:ascii="Times New Roman" w:hAnsi="Times New Roman" w:cs="Times New Roman"/>
          <w:sz w:val="28"/>
          <w:szCs w:val="28"/>
        </w:rPr>
        <w:t>Количество вновь включенных в муниципальный список претендентов молодых семей не должно быть меньше количества исключенных семей.</w:t>
      </w:r>
    </w:p>
    <w:p w:rsidR="00B61A85" w:rsidRPr="003110BE" w:rsidRDefault="00B61A85" w:rsidP="00B61A85">
      <w:pPr>
        <w:pStyle w:val="ConsPlusNormal"/>
        <w:ind w:firstLine="709"/>
        <w:jc w:val="both"/>
        <w:rPr>
          <w:rFonts w:ascii="Times New Roman" w:hAnsi="Times New Roman" w:cs="Times New Roman"/>
          <w:sz w:val="28"/>
          <w:szCs w:val="28"/>
        </w:rPr>
      </w:pPr>
      <w:r w:rsidRPr="003110BE">
        <w:rPr>
          <w:rFonts w:ascii="Times New Roman" w:hAnsi="Times New Roman" w:cs="Times New Roman"/>
          <w:sz w:val="28"/>
          <w:szCs w:val="28"/>
        </w:rPr>
        <w:t>Если при этом объем бюджетных ассигнований, предусмотренный для предоставления социальных выплат вновь включенным в муниципальный список претендентов молодым семьям, превышает объем бюджетных ассигнований, необходимый для предоставления социальных выплат исключенным семьям, то исполнитель финансирует из местного бюджета социальные выплаты молодым семьям в части, превышающей предусмотренный объем финансирования.</w:t>
      </w:r>
    </w:p>
    <w:p w:rsidR="00B61A85" w:rsidRPr="003110BE" w:rsidRDefault="00B61A85" w:rsidP="00B61A85">
      <w:pPr>
        <w:pStyle w:val="ConsPlusNormal"/>
        <w:ind w:firstLine="709"/>
        <w:jc w:val="both"/>
        <w:rPr>
          <w:rFonts w:ascii="Times New Roman" w:hAnsi="Times New Roman" w:cs="Times New Roman"/>
          <w:sz w:val="28"/>
          <w:szCs w:val="28"/>
        </w:rPr>
      </w:pPr>
      <w:r w:rsidRPr="003110BE">
        <w:rPr>
          <w:rFonts w:ascii="Times New Roman" w:hAnsi="Times New Roman" w:cs="Times New Roman"/>
          <w:sz w:val="28"/>
          <w:szCs w:val="28"/>
        </w:rPr>
        <w:t>В случае если замена в муниципальном списке претендентов невозможна, остаток неиспользованных субсидий из федерального и краевого бюджетов возвращается на счет министерства.</w:t>
      </w:r>
    </w:p>
    <w:p w:rsidR="00B61A85" w:rsidRPr="003110BE" w:rsidRDefault="00B61A85" w:rsidP="00B61A85">
      <w:pPr>
        <w:pStyle w:val="ConsPlusNormal"/>
        <w:ind w:firstLine="709"/>
        <w:jc w:val="both"/>
        <w:rPr>
          <w:rFonts w:ascii="Times New Roman" w:hAnsi="Times New Roman" w:cs="Times New Roman"/>
          <w:sz w:val="28"/>
          <w:szCs w:val="28"/>
        </w:rPr>
      </w:pPr>
      <w:bookmarkStart w:id="20" w:name="sub_315"/>
      <w:r w:rsidRPr="003110BE">
        <w:rPr>
          <w:rFonts w:ascii="Times New Roman" w:hAnsi="Times New Roman" w:cs="Times New Roman"/>
          <w:sz w:val="28"/>
          <w:szCs w:val="28"/>
        </w:rPr>
        <w:t xml:space="preserve">2.26. Исполнитель в течение 10 рабочих дней с момента исключения молодых семей из муниципального списка претендентов формирует муниципальный список с учетом изменений, утверждает его в соответствии с </w:t>
      </w:r>
      <w:hyperlink w:anchor="sub_306" w:history="1">
        <w:r w:rsidRPr="003110BE">
          <w:rPr>
            <w:rFonts w:ascii="Times New Roman" w:hAnsi="Times New Roman" w:cs="Times New Roman"/>
            <w:sz w:val="28"/>
            <w:szCs w:val="28"/>
          </w:rPr>
          <w:t>пунктом 2.20</w:t>
        </w:r>
      </w:hyperlink>
      <w:r w:rsidRPr="003110BE">
        <w:rPr>
          <w:rFonts w:ascii="Times New Roman" w:hAnsi="Times New Roman" w:cs="Times New Roman"/>
          <w:sz w:val="28"/>
          <w:szCs w:val="28"/>
        </w:rPr>
        <w:t xml:space="preserve"> настоящих Правил и направляет в учреждение.</w:t>
      </w:r>
      <w:bookmarkEnd w:id="20"/>
    </w:p>
    <w:p w:rsidR="00B61A85" w:rsidRPr="003110BE" w:rsidRDefault="00B61A85" w:rsidP="00B61A85">
      <w:pPr>
        <w:pStyle w:val="ConsPlusNormal"/>
        <w:ind w:firstLine="709"/>
        <w:jc w:val="both"/>
        <w:rPr>
          <w:rFonts w:ascii="Times New Roman" w:hAnsi="Times New Roman" w:cs="Times New Roman"/>
          <w:sz w:val="28"/>
          <w:szCs w:val="28"/>
        </w:rPr>
      </w:pPr>
      <w:r w:rsidRPr="003110BE">
        <w:rPr>
          <w:rFonts w:ascii="Times New Roman" w:hAnsi="Times New Roman" w:cs="Times New Roman"/>
          <w:sz w:val="28"/>
          <w:szCs w:val="28"/>
        </w:rPr>
        <w:t xml:space="preserve">2.27. Исполнитель доводит до сведения вновь включенных в муниципальный список претендентов молодых семей решение о включении их в сводный список претендентов и производит действия в соответствии с </w:t>
      </w:r>
      <w:hyperlink w:anchor="sub_311" w:history="1">
        <w:r w:rsidRPr="003110BE">
          <w:rPr>
            <w:rFonts w:ascii="Times New Roman" w:hAnsi="Times New Roman" w:cs="Times New Roman"/>
            <w:sz w:val="28"/>
            <w:szCs w:val="28"/>
          </w:rPr>
          <w:t>пунктами 2.22 – 2.23</w:t>
        </w:r>
      </w:hyperlink>
      <w:r w:rsidRPr="003110BE">
        <w:rPr>
          <w:rFonts w:ascii="Times New Roman" w:hAnsi="Times New Roman" w:cs="Times New Roman"/>
          <w:sz w:val="28"/>
          <w:szCs w:val="28"/>
        </w:rPr>
        <w:t xml:space="preserve"> настоящих Правил.</w:t>
      </w:r>
    </w:p>
    <w:p w:rsidR="00B61A85" w:rsidRPr="003110BE" w:rsidRDefault="00B61A85" w:rsidP="00B61A85">
      <w:pPr>
        <w:pStyle w:val="ConsPlusNormal"/>
        <w:widowControl/>
        <w:tabs>
          <w:tab w:val="left" w:pos="4335"/>
        </w:tabs>
        <w:ind w:firstLine="709"/>
        <w:jc w:val="both"/>
        <w:rPr>
          <w:rFonts w:ascii="Times New Roman" w:hAnsi="Times New Roman" w:cs="Times New Roman"/>
          <w:sz w:val="28"/>
          <w:szCs w:val="28"/>
        </w:rPr>
      </w:pPr>
    </w:p>
    <w:p w:rsidR="00B61A85" w:rsidRPr="003110BE" w:rsidRDefault="00B61A85" w:rsidP="00B61A85">
      <w:pPr>
        <w:pStyle w:val="ConsPlusNormal"/>
        <w:widowControl/>
        <w:ind w:firstLine="0"/>
        <w:jc w:val="center"/>
        <w:rPr>
          <w:rFonts w:ascii="Times New Roman" w:hAnsi="Times New Roman" w:cs="Times New Roman"/>
          <w:sz w:val="28"/>
          <w:szCs w:val="28"/>
        </w:rPr>
      </w:pPr>
      <w:r w:rsidRPr="003110BE">
        <w:rPr>
          <w:rFonts w:ascii="Times New Roman" w:hAnsi="Times New Roman" w:cs="Times New Roman"/>
          <w:sz w:val="28"/>
          <w:szCs w:val="28"/>
        </w:rPr>
        <w:t>3. Порядок определения размера социальной выплаты</w:t>
      </w:r>
    </w:p>
    <w:p w:rsidR="00B61A85" w:rsidRPr="003110BE" w:rsidRDefault="00B61A85" w:rsidP="00B61A85">
      <w:pPr>
        <w:pStyle w:val="ConsPlusNormal"/>
        <w:widowControl/>
        <w:ind w:firstLine="540"/>
        <w:jc w:val="both"/>
        <w:rPr>
          <w:rFonts w:ascii="Times New Roman" w:hAnsi="Times New Roman" w:cs="Times New Roman"/>
          <w:sz w:val="28"/>
          <w:szCs w:val="28"/>
        </w:rPr>
      </w:pPr>
    </w:p>
    <w:p w:rsidR="00B61A85" w:rsidRPr="003110BE" w:rsidRDefault="00B61A85" w:rsidP="00B61A85">
      <w:pPr>
        <w:pStyle w:val="ConsPlusNormal"/>
        <w:widowControl/>
        <w:ind w:firstLine="709"/>
        <w:jc w:val="both"/>
        <w:rPr>
          <w:rFonts w:ascii="Times New Roman" w:hAnsi="Times New Roman" w:cs="Times New Roman"/>
          <w:sz w:val="28"/>
          <w:szCs w:val="28"/>
        </w:rPr>
      </w:pPr>
      <w:r w:rsidRPr="003110BE">
        <w:rPr>
          <w:rFonts w:ascii="Times New Roman" w:hAnsi="Times New Roman" w:cs="Times New Roman"/>
          <w:sz w:val="28"/>
          <w:szCs w:val="28"/>
        </w:rPr>
        <w:t>3.1. В рамках настоящих Правил социальная выплата предоставляется в размере не менее:</w:t>
      </w:r>
    </w:p>
    <w:p w:rsidR="00B61A85" w:rsidRPr="003110BE" w:rsidRDefault="00B61A85" w:rsidP="00B61A85">
      <w:pPr>
        <w:pStyle w:val="ConsPlusNormal"/>
        <w:widowControl/>
        <w:ind w:firstLine="709"/>
        <w:jc w:val="both"/>
        <w:rPr>
          <w:rFonts w:ascii="Times New Roman" w:hAnsi="Times New Roman" w:cs="Times New Roman"/>
          <w:sz w:val="28"/>
          <w:szCs w:val="28"/>
        </w:rPr>
      </w:pPr>
      <w:r w:rsidRPr="003110BE">
        <w:rPr>
          <w:rFonts w:ascii="Times New Roman" w:hAnsi="Times New Roman" w:cs="Times New Roman"/>
          <w:sz w:val="28"/>
          <w:szCs w:val="28"/>
        </w:rPr>
        <w:t xml:space="preserve">а) 30  процентов  расчетной  (средней)  стоимости  жилья, определяемой в </w:t>
      </w:r>
    </w:p>
    <w:p w:rsidR="00B61A85" w:rsidRPr="003110BE" w:rsidRDefault="00B61A85" w:rsidP="00B61A85">
      <w:pPr>
        <w:pStyle w:val="ConsPlusNormal"/>
        <w:widowControl/>
        <w:ind w:firstLine="0"/>
        <w:jc w:val="both"/>
        <w:rPr>
          <w:rFonts w:ascii="Times New Roman" w:hAnsi="Times New Roman" w:cs="Times New Roman"/>
          <w:sz w:val="28"/>
          <w:szCs w:val="28"/>
        </w:rPr>
      </w:pPr>
      <w:r w:rsidRPr="003110BE">
        <w:rPr>
          <w:rFonts w:ascii="Times New Roman" w:hAnsi="Times New Roman" w:cs="Times New Roman"/>
          <w:sz w:val="28"/>
          <w:szCs w:val="28"/>
        </w:rPr>
        <w:t>соответствии с настоящими Правилами, - для молодых семей, не имеющих детей;</w:t>
      </w:r>
    </w:p>
    <w:p w:rsidR="00B61A85" w:rsidRPr="003110BE" w:rsidRDefault="00B61A85" w:rsidP="00B61A85">
      <w:pPr>
        <w:pStyle w:val="ConsPlusNormal"/>
        <w:widowControl/>
        <w:ind w:firstLine="709"/>
        <w:jc w:val="both"/>
        <w:rPr>
          <w:rFonts w:ascii="Times New Roman" w:hAnsi="Times New Roman" w:cs="Times New Roman"/>
          <w:sz w:val="28"/>
          <w:szCs w:val="28"/>
        </w:rPr>
      </w:pPr>
      <w:r w:rsidRPr="003110BE">
        <w:rPr>
          <w:rFonts w:ascii="Times New Roman" w:hAnsi="Times New Roman" w:cs="Times New Roman"/>
          <w:sz w:val="28"/>
          <w:szCs w:val="28"/>
        </w:rPr>
        <w:lastRenderedPageBreak/>
        <w:t>б) 35 процентов расчетной (средней) стоимости жилья, определяемой в соответствии с настоящими Правилами, - для молодых семей, имеющих одного ребенка или более, а также для неполных молодых семей, состоящих из одного молодого родителя и одного ребенка или более.</w:t>
      </w:r>
    </w:p>
    <w:p w:rsidR="00B61A85" w:rsidRPr="003110BE" w:rsidRDefault="00B61A85" w:rsidP="00B61A85">
      <w:pPr>
        <w:pStyle w:val="ConsPlusNormal"/>
        <w:widowControl/>
        <w:ind w:firstLine="709"/>
        <w:jc w:val="both"/>
        <w:rPr>
          <w:rFonts w:ascii="Times New Roman" w:hAnsi="Times New Roman" w:cs="Times New Roman"/>
          <w:sz w:val="28"/>
          <w:szCs w:val="28"/>
        </w:rPr>
      </w:pPr>
      <w:r w:rsidRPr="003110BE">
        <w:rPr>
          <w:rFonts w:ascii="Times New Roman" w:hAnsi="Times New Roman" w:cs="Times New Roman"/>
          <w:sz w:val="28"/>
          <w:szCs w:val="28"/>
        </w:rPr>
        <w:t>3.2. В случае использования социальной выплаты на цель, предусмотренную подпунктом «в» пункта 1.2 настоящих Правил, ее размер устанавливается в соответствии с пунктом 3.1 настоящих Правил и ограничивается суммой остатка задолженности по выплате остатка пая.</w:t>
      </w:r>
    </w:p>
    <w:p w:rsidR="00B61A85" w:rsidRPr="003110BE" w:rsidRDefault="00B61A85" w:rsidP="00B61A85">
      <w:pPr>
        <w:pStyle w:val="ConsPlusNormal"/>
        <w:widowControl/>
        <w:ind w:firstLine="709"/>
        <w:jc w:val="both"/>
        <w:rPr>
          <w:rFonts w:ascii="Times New Roman" w:hAnsi="Times New Roman" w:cs="Times New Roman"/>
          <w:sz w:val="28"/>
          <w:szCs w:val="28"/>
        </w:rPr>
      </w:pPr>
      <w:r w:rsidRPr="003110BE">
        <w:rPr>
          <w:rFonts w:ascii="Times New Roman" w:hAnsi="Times New Roman" w:cs="Times New Roman"/>
          <w:sz w:val="28"/>
          <w:szCs w:val="28"/>
        </w:rPr>
        <w:t>3.3. В случае использования социальной выплаты на цель, предусмотренную подпунктом «е» пункта 1.2 настоящих Правил, размер социальной выплаты устанавливается в соответствии с пунктом 3.1 настоящих Правил и ограничивается суммой остатка основного долга и остатка задолженности по выплате процентов за пользование ипотечным жилищным кредитом или займом, за исключением иных процентов, штрафов, комиссий и пеней за просрочку исполнения обязательств по этим кредитам или займам.</w:t>
      </w:r>
    </w:p>
    <w:p w:rsidR="00B61A85" w:rsidRPr="003110BE" w:rsidRDefault="00B61A85" w:rsidP="00B61A85">
      <w:pPr>
        <w:pStyle w:val="ConsPlusNormal"/>
        <w:widowControl/>
        <w:ind w:firstLine="709"/>
        <w:jc w:val="both"/>
        <w:rPr>
          <w:rFonts w:ascii="Times New Roman" w:hAnsi="Times New Roman" w:cs="Times New Roman"/>
          <w:sz w:val="28"/>
          <w:szCs w:val="28"/>
        </w:rPr>
      </w:pPr>
      <w:r w:rsidRPr="003110BE">
        <w:rPr>
          <w:rFonts w:ascii="Times New Roman" w:hAnsi="Times New Roman" w:cs="Times New Roman"/>
          <w:sz w:val="28"/>
          <w:szCs w:val="28"/>
        </w:rPr>
        <w:t>3.4. Расчет размера социальной выплаты производится исходя из размера общей площади жилого помещения, установленного в соответствии с пунктом 3.6 настоящих Правил, количества членов молодой семьи - участницы подпрограммы и норматива стоимости 1 кв. метра общей площади жилья по Темрюкскому городскому поселению Темрюкского района. Норматив стоимости 1 кв. метра общей площади жилья по Темрюкскому городскому поселению Темрюкского района для расчета размера социальной выплаты устанавливается исполнителем, но не выше средней рыночной стоимости 1 кв. метра общей площади жилья по субъекту Российской Федерации, определяемой Министерством строительства и жилищно-коммунального хозяйства Российской Федерации.</w:t>
      </w:r>
    </w:p>
    <w:p w:rsidR="00B61A85" w:rsidRPr="003110BE" w:rsidRDefault="00B61A85" w:rsidP="00B61A85">
      <w:pPr>
        <w:pStyle w:val="ConsPlusNormal"/>
        <w:widowControl/>
        <w:ind w:firstLine="709"/>
        <w:jc w:val="both"/>
        <w:rPr>
          <w:rFonts w:ascii="Times New Roman" w:hAnsi="Times New Roman" w:cs="Times New Roman"/>
          <w:sz w:val="28"/>
          <w:szCs w:val="28"/>
        </w:rPr>
      </w:pPr>
      <w:r w:rsidRPr="003110BE">
        <w:rPr>
          <w:rFonts w:ascii="Times New Roman" w:hAnsi="Times New Roman" w:cs="Times New Roman"/>
          <w:sz w:val="28"/>
          <w:szCs w:val="28"/>
        </w:rPr>
        <w:t>3.5. Расчет размера социальной выплаты для молодой семьи, в которой один из супругов не является гражданином Российской Федерации, производится в соответствии с пунктом 3.4 настоящих Правил исходя из размера общей площади жилого помещения, установленного для семей разной численности с учетом членов семьи, являющихся гражданами Российской Федерации.</w:t>
      </w:r>
    </w:p>
    <w:p w:rsidR="00B61A85" w:rsidRPr="003110BE" w:rsidRDefault="00B61A85" w:rsidP="00B61A85">
      <w:pPr>
        <w:pStyle w:val="ConsPlusNormal"/>
        <w:widowControl/>
        <w:ind w:firstLine="709"/>
        <w:jc w:val="both"/>
        <w:rPr>
          <w:rFonts w:ascii="Times New Roman" w:hAnsi="Times New Roman" w:cs="Times New Roman"/>
          <w:sz w:val="28"/>
          <w:szCs w:val="28"/>
        </w:rPr>
      </w:pPr>
      <w:r w:rsidRPr="003110BE">
        <w:rPr>
          <w:rFonts w:ascii="Times New Roman" w:hAnsi="Times New Roman" w:cs="Times New Roman"/>
          <w:sz w:val="28"/>
          <w:szCs w:val="28"/>
        </w:rPr>
        <w:t>3.6. Размер общей площади жилого помещения, с учетом которого определяется размер социальной выплаты, составляет:</w:t>
      </w:r>
    </w:p>
    <w:p w:rsidR="00B61A85" w:rsidRPr="003110BE" w:rsidRDefault="00B61A85" w:rsidP="00B61A85">
      <w:pPr>
        <w:pStyle w:val="ConsPlusNormal"/>
        <w:widowControl/>
        <w:ind w:firstLine="709"/>
        <w:jc w:val="both"/>
        <w:rPr>
          <w:rFonts w:ascii="Times New Roman" w:hAnsi="Times New Roman" w:cs="Times New Roman"/>
          <w:sz w:val="28"/>
          <w:szCs w:val="28"/>
        </w:rPr>
      </w:pPr>
      <w:r w:rsidRPr="003110BE">
        <w:rPr>
          <w:rFonts w:ascii="Times New Roman" w:hAnsi="Times New Roman" w:cs="Times New Roman"/>
          <w:sz w:val="28"/>
          <w:szCs w:val="28"/>
        </w:rPr>
        <w:t>а) для семьи, состоящей из 2 человек (молодые супруги или один молодой родитель и ребенок), - 42 кв. метра;</w:t>
      </w:r>
    </w:p>
    <w:p w:rsidR="00B61A85" w:rsidRPr="003110BE" w:rsidRDefault="00B61A85" w:rsidP="00B61A85">
      <w:pPr>
        <w:pStyle w:val="ConsPlusNormal"/>
        <w:widowControl/>
        <w:ind w:firstLine="709"/>
        <w:jc w:val="both"/>
        <w:rPr>
          <w:rFonts w:ascii="Times New Roman" w:hAnsi="Times New Roman" w:cs="Times New Roman"/>
          <w:sz w:val="28"/>
          <w:szCs w:val="28"/>
        </w:rPr>
      </w:pPr>
      <w:r w:rsidRPr="003110BE">
        <w:rPr>
          <w:rFonts w:ascii="Times New Roman" w:hAnsi="Times New Roman" w:cs="Times New Roman"/>
          <w:sz w:val="28"/>
          <w:szCs w:val="28"/>
        </w:rPr>
        <w:t>б) для семьи, состоящей из 3 или более человек, включающей помимо молодых супругов одного ребенка или более (либо семьи, состоящей из одного молодого родителя и 2 или более детей), - по 18 кв. метров на одного человека.</w:t>
      </w:r>
    </w:p>
    <w:p w:rsidR="00B61A85" w:rsidRPr="003110BE" w:rsidRDefault="00B61A85" w:rsidP="00B61A85">
      <w:pPr>
        <w:pStyle w:val="ConsPlusNormal"/>
        <w:widowControl/>
        <w:ind w:firstLine="709"/>
        <w:jc w:val="both"/>
        <w:rPr>
          <w:rFonts w:ascii="Times New Roman" w:hAnsi="Times New Roman" w:cs="Times New Roman"/>
          <w:sz w:val="28"/>
          <w:szCs w:val="28"/>
        </w:rPr>
      </w:pPr>
      <w:r w:rsidRPr="003110BE">
        <w:rPr>
          <w:rFonts w:ascii="Times New Roman" w:hAnsi="Times New Roman" w:cs="Times New Roman"/>
          <w:sz w:val="28"/>
          <w:szCs w:val="28"/>
        </w:rPr>
        <w:t>3.7. Расчетная (средняя) стоимость жилья, используемая при расчете размера социальной выплаты, определяется по формуле:</w:t>
      </w:r>
    </w:p>
    <w:p w:rsidR="00B61A85" w:rsidRPr="003110BE" w:rsidRDefault="00B61A85" w:rsidP="00B61A85">
      <w:pPr>
        <w:pStyle w:val="ConsPlusNormal"/>
        <w:widowControl/>
        <w:ind w:firstLine="709"/>
        <w:jc w:val="both"/>
        <w:rPr>
          <w:rFonts w:ascii="Times New Roman" w:hAnsi="Times New Roman" w:cs="Times New Roman"/>
          <w:sz w:val="28"/>
          <w:szCs w:val="28"/>
        </w:rPr>
      </w:pPr>
      <w:r w:rsidRPr="003110BE">
        <w:rPr>
          <w:rFonts w:ascii="Times New Roman" w:hAnsi="Times New Roman" w:cs="Times New Roman"/>
          <w:sz w:val="28"/>
          <w:szCs w:val="28"/>
        </w:rPr>
        <w:t>СтЖ = Н x РЖ,</w:t>
      </w:r>
    </w:p>
    <w:p w:rsidR="00B61A85" w:rsidRPr="003110BE" w:rsidRDefault="00B61A85" w:rsidP="00B61A85">
      <w:pPr>
        <w:pStyle w:val="ConsPlusNormal"/>
        <w:widowControl/>
        <w:ind w:firstLine="709"/>
        <w:jc w:val="both"/>
        <w:rPr>
          <w:rFonts w:ascii="Times New Roman" w:hAnsi="Times New Roman" w:cs="Times New Roman"/>
          <w:sz w:val="28"/>
          <w:szCs w:val="28"/>
        </w:rPr>
      </w:pPr>
      <w:r w:rsidRPr="003110BE">
        <w:rPr>
          <w:rFonts w:ascii="Times New Roman" w:hAnsi="Times New Roman" w:cs="Times New Roman"/>
          <w:sz w:val="28"/>
          <w:szCs w:val="28"/>
        </w:rPr>
        <w:t>где:</w:t>
      </w:r>
    </w:p>
    <w:p w:rsidR="00B61A85" w:rsidRPr="003110BE" w:rsidRDefault="00B61A85" w:rsidP="00B61A85">
      <w:pPr>
        <w:pStyle w:val="ConsPlusNormal"/>
        <w:widowControl/>
        <w:ind w:firstLine="709"/>
        <w:jc w:val="both"/>
        <w:rPr>
          <w:rFonts w:ascii="Times New Roman" w:hAnsi="Times New Roman" w:cs="Times New Roman"/>
          <w:sz w:val="28"/>
          <w:szCs w:val="28"/>
        </w:rPr>
      </w:pPr>
      <w:r w:rsidRPr="003110BE">
        <w:rPr>
          <w:rFonts w:ascii="Times New Roman" w:hAnsi="Times New Roman" w:cs="Times New Roman"/>
          <w:sz w:val="28"/>
          <w:szCs w:val="28"/>
        </w:rPr>
        <w:t>Н - норматив стоимости 1 кв. метра общей площади жилья по Темрюкскому городскому поселению Темрюкского района, определяемый в соответствии с требованиями, установленными пунктом 3.4 настоящих Правил;</w:t>
      </w:r>
    </w:p>
    <w:p w:rsidR="00B61A85" w:rsidRPr="003110BE" w:rsidRDefault="00B61A85" w:rsidP="00B61A85">
      <w:pPr>
        <w:pStyle w:val="ConsPlusNormal"/>
        <w:widowControl/>
        <w:ind w:firstLine="709"/>
        <w:jc w:val="both"/>
        <w:rPr>
          <w:rFonts w:ascii="Times New Roman" w:hAnsi="Times New Roman" w:cs="Times New Roman"/>
          <w:sz w:val="28"/>
          <w:szCs w:val="28"/>
        </w:rPr>
      </w:pPr>
      <w:r w:rsidRPr="003110BE">
        <w:rPr>
          <w:rFonts w:ascii="Times New Roman" w:hAnsi="Times New Roman" w:cs="Times New Roman"/>
          <w:sz w:val="28"/>
          <w:szCs w:val="28"/>
        </w:rPr>
        <w:lastRenderedPageBreak/>
        <w:t>РЖ - размер общей площади жилого помещения, определяемый в соответствии с пунктом 3.6 настоящих Правил.</w:t>
      </w:r>
    </w:p>
    <w:p w:rsidR="00B61A85" w:rsidRPr="003110BE" w:rsidRDefault="00B61A85" w:rsidP="00B61A85">
      <w:pPr>
        <w:pStyle w:val="ConsPlusNormal"/>
        <w:widowControl/>
        <w:ind w:firstLine="709"/>
        <w:jc w:val="both"/>
        <w:rPr>
          <w:rFonts w:ascii="Times New Roman" w:hAnsi="Times New Roman" w:cs="Times New Roman"/>
          <w:sz w:val="28"/>
          <w:szCs w:val="28"/>
        </w:rPr>
      </w:pPr>
      <w:r w:rsidRPr="003110BE">
        <w:rPr>
          <w:rFonts w:ascii="Times New Roman" w:hAnsi="Times New Roman" w:cs="Times New Roman"/>
          <w:sz w:val="28"/>
          <w:szCs w:val="28"/>
        </w:rPr>
        <w:t>3.8 Размер социальной выплаты рассчитывается на дату утверждения министерством списков молодых семей - претендентов на получение социальной выплаты, указывается в свидетельстве и остается неизменным в течение всего срока его действия.</w:t>
      </w:r>
    </w:p>
    <w:p w:rsidR="00B61A85" w:rsidRPr="003110BE" w:rsidRDefault="00B61A85" w:rsidP="00B61A85">
      <w:pPr>
        <w:pStyle w:val="ConsPlusNormal"/>
        <w:widowControl/>
        <w:ind w:firstLine="709"/>
        <w:jc w:val="both"/>
        <w:rPr>
          <w:rFonts w:ascii="Times New Roman" w:hAnsi="Times New Roman" w:cs="Times New Roman"/>
          <w:sz w:val="28"/>
          <w:szCs w:val="28"/>
        </w:rPr>
      </w:pPr>
      <w:r w:rsidRPr="003110BE">
        <w:rPr>
          <w:rFonts w:ascii="Times New Roman" w:hAnsi="Times New Roman" w:cs="Times New Roman"/>
          <w:sz w:val="28"/>
          <w:szCs w:val="28"/>
        </w:rPr>
        <w:t xml:space="preserve">3.9. Молодой семье - участнице </w:t>
      </w:r>
      <w:hyperlink r:id="rId24" w:history="1">
        <w:r w:rsidRPr="003110BE">
          <w:rPr>
            <w:rFonts w:ascii="Times New Roman" w:hAnsi="Times New Roman" w:cs="Times New Roman"/>
            <w:sz w:val="28"/>
            <w:szCs w:val="28"/>
          </w:rPr>
          <w:t>подпрограммы</w:t>
        </w:r>
      </w:hyperlink>
      <w:r w:rsidRPr="003110BE">
        <w:rPr>
          <w:rFonts w:ascii="Times New Roman" w:hAnsi="Times New Roman" w:cs="Times New Roman"/>
          <w:sz w:val="28"/>
          <w:szCs w:val="28"/>
        </w:rPr>
        <w:t xml:space="preserve"> при рождении (усыновлении) одного ребенка в период действия свидетельства предоставляется дополнительная социальная выплата за счет средств местного бюджета в размере не менее 5 процентов расчетной (средней) стоимости жилья, исчисленной на дату утверждения сводного списка претендентов.</w:t>
      </w:r>
    </w:p>
    <w:p w:rsidR="00B61A85" w:rsidRPr="003110BE" w:rsidRDefault="00B61A85" w:rsidP="00B61A85">
      <w:pPr>
        <w:pStyle w:val="ConsPlusNormal"/>
        <w:widowControl/>
        <w:ind w:firstLine="709"/>
        <w:jc w:val="both"/>
        <w:rPr>
          <w:rFonts w:ascii="Times New Roman" w:hAnsi="Times New Roman" w:cs="Times New Roman"/>
          <w:sz w:val="28"/>
          <w:szCs w:val="28"/>
        </w:rPr>
      </w:pPr>
      <w:r w:rsidRPr="003110BE">
        <w:rPr>
          <w:rFonts w:ascii="Times New Roman" w:hAnsi="Times New Roman" w:cs="Times New Roman"/>
          <w:sz w:val="28"/>
          <w:szCs w:val="28"/>
        </w:rPr>
        <w:t>Данная социальная выплата перечисляется на банковский счет, открытый владельцем свидетельства, на основании муниципального правового акта муниципального образования о предоставлении молодой семье дополнительной социальной выплаты при рождении (усыновлении) ребенка, и используется для оплаты части расходов, связанных с приобретением жилого помещения или созданием объекта индивидуального жилищного строительства.</w:t>
      </w:r>
    </w:p>
    <w:p w:rsidR="00B61A85" w:rsidRPr="003110BE" w:rsidRDefault="00B61A85" w:rsidP="00B61A85">
      <w:pPr>
        <w:pStyle w:val="ConsPlusNormal"/>
        <w:widowControl/>
        <w:ind w:firstLine="709"/>
        <w:jc w:val="both"/>
        <w:rPr>
          <w:rFonts w:ascii="Times New Roman" w:hAnsi="Times New Roman" w:cs="Times New Roman"/>
          <w:sz w:val="28"/>
          <w:szCs w:val="28"/>
        </w:rPr>
      </w:pPr>
      <w:r w:rsidRPr="003110BE">
        <w:rPr>
          <w:rFonts w:ascii="Times New Roman" w:hAnsi="Times New Roman" w:cs="Times New Roman"/>
          <w:sz w:val="28"/>
          <w:szCs w:val="28"/>
        </w:rPr>
        <w:t>Порядок предоставления дополнительной социальной выплаты определяется исполнителем.</w:t>
      </w:r>
    </w:p>
    <w:p w:rsidR="00B61A85" w:rsidRPr="003110BE" w:rsidRDefault="00B61A85" w:rsidP="00B61A85">
      <w:pPr>
        <w:pStyle w:val="ConsPlusNormal"/>
        <w:widowControl/>
        <w:ind w:firstLine="709"/>
        <w:jc w:val="both"/>
        <w:rPr>
          <w:rFonts w:ascii="Times New Roman" w:hAnsi="Times New Roman" w:cs="Times New Roman"/>
          <w:sz w:val="28"/>
          <w:szCs w:val="28"/>
        </w:rPr>
      </w:pPr>
      <w:r w:rsidRPr="003110BE">
        <w:rPr>
          <w:rFonts w:ascii="Times New Roman" w:hAnsi="Times New Roman" w:cs="Times New Roman"/>
          <w:sz w:val="28"/>
          <w:szCs w:val="28"/>
        </w:rPr>
        <w:t>3.10. В сводном списке участников, списке претендентов суммы социальных выплат, имеющие дробные значения, округляются до целого числа.</w:t>
      </w:r>
    </w:p>
    <w:p w:rsidR="00B61A85" w:rsidRPr="003110BE" w:rsidRDefault="00B61A85" w:rsidP="00B61A85">
      <w:pPr>
        <w:pStyle w:val="ConsPlusNormal"/>
        <w:widowControl/>
        <w:ind w:firstLine="0"/>
        <w:jc w:val="both"/>
        <w:rPr>
          <w:rFonts w:ascii="Times New Roman" w:hAnsi="Times New Roman" w:cs="Times New Roman"/>
          <w:sz w:val="28"/>
          <w:szCs w:val="28"/>
        </w:rPr>
      </w:pPr>
    </w:p>
    <w:p w:rsidR="00B61A85" w:rsidRPr="003110BE" w:rsidRDefault="00B61A85" w:rsidP="00B61A85">
      <w:pPr>
        <w:pStyle w:val="ConsPlusNormal"/>
        <w:widowControl/>
        <w:ind w:firstLine="0"/>
        <w:jc w:val="center"/>
        <w:rPr>
          <w:rFonts w:ascii="Times New Roman" w:hAnsi="Times New Roman" w:cs="Times New Roman"/>
          <w:sz w:val="28"/>
          <w:szCs w:val="28"/>
        </w:rPr>
      </w:pPr>
      <w:r w:rsidRPr="003110BE">
        <w:rPr>
          <w:rFonts w:ascii="Times New Roman" w:hAnsi="Times New Roman" w:cs="Times New Roman"/>
          <w:sz w:val="28"/>
          <w:szCs w:val="28"/>
        </w:rPr>
        <w:t>4. Организация работы по выдаче свидетельств</w:t>
      </w:r>
    </w:p>
    <w:p w:rsidR="00B61A85" w:rsidRPr="003110BE" w:rsidRDefault="00B61A85" w:rsidP="00B61A85">
      <w:pPr>
        <w:pStyle w:val="ConsPlusNormal"/>
        <w:widowControl/>
        <w:ind w:firstLine="540"/>
        <w:jc w:val="both"/>
        <w:rPr>
          <w:rFonts w:ascii="Times New Roman" w:hAnsi="Times New Roman" w:cs="Times New Roman"/>
          <w:sz w:val="28"/>
          <w:szCs w:val="28"/>
        </w:rPr>
      </w:pPr>
    </w:p>
    <w:p w:rsidR="00B61A85" w:rsidRPr="003110BE" w:rsidRDefault="00B61A85" w:rsidP="00B61A85">
      <w:pPr>
        <w:pStyle w:val="ConsPlusNormal"/>
        <w:widowControl/>
        <w:ind w:firstLine="709"/>
        <w:jc w:val="both"/>
        <w:rPr>
          <w:rFonts w:ascii="Times New Roman" w:hAnsi="Times New Roman" w:cs="Times New Roman"/>
          <w:sz w:val="28"/>
          <w:szCs w:val="28"/>
        </w:rPr>
      </w:pPr>
      <w:r w:rsidRPr="003110BE">
        <w:rPr>
          <w:rFonts w:ascii="Times New Roman" w:hAnsi="Times New Roman" w:cs="Times New Roman"/>
          <w:sz w:val="28"/>
          <w:szCs w:val="28"/>
        </w:rPr>
        <w:t>4.1. Выдача свидетельства по форме согласно приложению № 1 к Правилам подпрограммы на основании решения о включении молодой семьи в список участников подпрограммы осуществляется исполнителем в соответствии с выпиской из утвержденного министерством списка молодых семей - претендентов на получение социальных выплат в соответствующем году.</w:t>
      </w:r>
    </w:p>
    <w:p w:rsidR="00B61A85" w:rsidRPr="003110BE" w:rsidRDefault="00B61A85" w:rsidP="00B61A85">
      <w:pPr>
        <w:pStyle w:val="ConsPlusNormal"/>
        <w:widowControl/>
        <w:ind w:firstLine="709"/>
        <w:jc w:val="both"/>
        <w:rPr>
          <w:rFonts w:ascii="Times New Roman" w:hAnsi="Times New Roman" w:cs="Times New Roman"/>
          <w:sz w:val="28"/>
          <w:szCs w:val="28"/>
        </w:rPr>
      </w:pPr>
      <w:r w:rsidRPr="003110BE">
        <w:rPr>
          <w:rFonts w:ascii="Times New Roman" w:hAnsi="Times New Roman" w:cs="Times New Roman"/>
          <w:sz w:val="28"/>
          <w:szCs w:val="28"/>
        </w:rPr>
        <w:t>Бланки свидетельств передаются исполнителю в соответствии с количеством молодых семей - претендентов на получение социальных выплат в соответствующем году.</w:t>
      </w:r>
    </w:p>
    <w:p w:rsidR="00B61A85" w:rsidRPr="003110BE" w:rsidRDefault="00B61A85" w:rsidP="00B61A85">
      <w:pPr>
        <w:pStyle w:val="ConsPlusNormal"/>
        <w:widowControl/>
        <w:ind w:firstLine="709"/>
        <w:jc w:val="both"/>
        <w:rPr>
          <w:rFonts w:ascii="Times New Roman" w:hAnsi="Times New Roman" w:cs="Times New Roman"/>
          <w:sz w:val="28"/>
          <w:szCs w:val="28"/>
        </w:rPr>
      </w:pPr>
      <w:r w:rsidRPr="003110BE">
        <w:rPr>
          <w:rFonts w:ascii="Times New Roman" w:hAnsi="Times New Roman" w:cs="Times New Roman"/>
          <w:sz w:val="28"/>
          <w:szCs w:val="28"/>
        </w:rPr>
        <w:t>4.2. Срок действия свидетельства о праве на получение социальной выплаты составляет не более 7 месяцев с даты выдачи, указанной в этом свидетельстве.</w:t>
      </w:r>
    </w:p>
    <w:p w:rsidR="00B61A85" w:rsidRPr="003110BE" w:rsidRDefault="00B61A85" w:rsidP="00B61A85">
      <w:pPr>
        <w:pStyle w:val="ConsPlusNormal"/>
        <w:widowControl/>
        <w:ind w:firstLine="709"/>
        <w:jc w:val="both"/>
        <w:rPr>
          <w:rFonts w:ascii="Times New Roman" w:hAnsi="Times New Roman" w:cs="Times New Roman"/>
          <w:sz w:val="28"/>
          <w:szCs w:val="28"/>
        </w:rPr>
      </w:pPr>
      <w:r w:rsidRPr="003110BE">
        <w:rPr>
          <w:rFonts w:ascii="Times New Roman" w:hAnsi="Times New Roman" w:cs="Times New Roman"/>
          <w:sz w:val="28"/>
          <w:szCs w:val="28"/>
        </w:rPr>
        <w:t>4.3. Для получения свидетельства молодая семья - претендент на получение социальной выплаты в соответствующем году в течение 15 рабочих дней после получения уведомления о необходимости представления документов для получения свидетельства направляет в орган местного самоуправления, принявший решение о признании молодой семьи участницей подпрограммы (исполнителю), заявление о выдаче такого свидетельства (в произвольной форме) и документы:</w:t>
      </w:r>
    </w:p>
    <w:p w:rsidR="00B61A85" w:rsidRPr="003110BE" w:rsidRDefault="00B61A85" w:rsidP="00B61A85">
      <w:pPr>
        <w:pStyle w:val="ConsPlusNormal"/>
        <w:widowControl/>
        <w:ind w:firstLine="709"/>
        <w:jc w:val="both"/>
        <w:rPr>
          <w:rFonts w:ascii="Times New Roman" w:hAnsi="Times New Roman" w:cs="Times New Roman"/>
          <w:sz w:val="28"/>
          <w:szCs w:val="28"/>
        </w:rPr>
      </w:pPr>
      <w:r w:rsidRPr="003110BE">
        <w:rPr>
          <w:rFonts w:ascii="Times New Roman" w:hAnsi="Times New Roman" w:cs="Times New Roman"/>
          <w:sz w:val="28"/>
          <w:szCs w:val="28"/>
        </w:rPr>
        <w:t>а) предусмотренные подпунктами «б» - «д» пункта 2.1 настоящих Правил, - в случае использования социальных выплат в соответствии с подпунктами «а» - «д» пункта 1.2 настоящих Правил;</w:t>
      </w:r>
    </w:p>
    <w:p w:rsidR="00B61A85" w:rsidRPr="003110BE" w:rsidRDefault="00B61A85" w:rsidP="00B61A85">
      <w:pPr>
        <w:pStyle w:val="ConsPlusNormal"/>
        <w:widowControl/>
        <w:ind w:firstLine="709"/>
        <w:jc w:val="both"/>
        <w:rPr>
          <w:rFonts w:ascii="Times New Roman" w:hAnsi="Times New Roman" w:cs="Times New Roman"/>
          <w:sz w:val="28"/>
          <w:szCs w:val="28"/>
        </w:rPr>
      </w:pPr>
      <w:r w:rsidRPr="003110BE">
        <w:rPr>
          <w:rFonts w:ascii="Times New Roman" w:hAnsi="Times New Roman" w:cs="Times New Roman"/>
          <w:sz w:val="28"/>
          <w:szCs w:val="28"/>
        </w:rPr>
        <w:lastRenderedPageBreak/>
        <w:t>б) предусмотренные подпунктами «б» - «д» и «ж» пункта 2.2 настоящих Правил, - в случае использования социальных выплат в соответствии с подпунктом «е» пункта 1.2 настоящих Правил.</w:t>
      </w:r>
    </w:p>
    <w:p w:rsidR="00B61A85" w:rsidRPr="003110BE" w:rsidRDefault="00B61A85" w:rsidP="00B61A85">
      <w:pPr>
        <w:pStyle w:val="ConsPlusNormal"/>
        <w:widowControl/>
        <w:ind w:firstLine="709"/>
        <w:jc w:val="both"/>
        <w:rPr>
          <w:rFonts w:ascii="Times New Roman" w:hAnsi="Times New Roman" w:cs="Times New Roman"/>
          <w:sz w:val="28"/>
          <w:szCs w:val="28"/>
        </w:rPr>
      </w:pPr>
      <w:r w:rsidRPr="003110BE">
        <w:rPr>
          <w:rFonts w:ascii="Times New Roman" w:hAnsi="Times New Roman" w:cs="Times New Roman"/>
          <w:sz w:val="28"/>
          <w:szCs w:val="28"/>
        </w:rPr>
        <w:t>4.4. В заявлении о выдаче свидетельства молодая семья дает письменное согласие на получение социальной выплаты в порядке и на условиях, которые установлены Правилами подпрограммы и настоящими Правилами.</w:t>
      </w:r>
    </w:p>
    <w:p w:rsidR="00B61A85" w:rsidRPr="003110BE" w:rsidRDefault="00B61A85" w:rsidP="00B61A85">
      <w:pPr>
        <w:pStyle w:val="ConsPlusNormal"/>
        <w:widowControl/>
        <w:ind w:firstLine="709"/>
        <w:jc w:val="both"/>
        <w:rPr>
          <w:rFonts w:ascii="Times New Roman" w:hAnsi="Times New Roman" w:cs="Times New Roman"/>
          <w:sz w:val="28"/>
          <w:szCs w:val="28"/>
        </w:rPr>
      </w:pPr>
      <w:r w:rsidRPr="003110BE">
        <w:rPr>
          <w:rFonts w:ascii="Times New Roman" w:hAnsi="Times New Roman" w:cs="Times New Roman"/>
          <w:sz w:val="28"/>
          <w:szCs w:val="28"/>
        </w:rPr>
        <w:t>4.5. Исполнитель организует работу по проверке сведений, содержащихся в документах, указанных в пункте 4.3 настоящих Правил.</w:t>
      </w:r>
    </w:p>
    <w:p w:rsidR="00B61A85" w:rsidRPr="003110BE" w:rsidRDefault="00B61A85" w:rsidP="00B61A85">
      <w:pPr>
        <w:pStyle w:val="ConsPlusNormal"/>
        <w:widowControl/>
        <w:ind w:firstLine="709"/>
        <w:jc w:val="both"/>
        <w:rPr>
          <w:rFonts w:ascii="Times New Roman" w:hAnsi="Times New Roman" w:cs="Times New Roman"/>
          <w:sz w:val="28"/>
          <w:szCs w:val="28"/>
        </w:rPr>
      </w:pPr>
      <w:r w:rsidRPr="003110BE">
        <w:rPr>
          <w:rFonts w:ascii="Times New Roman" w:hAnsi="Times New Roman" w:cs="Times New Roman"/>
          <w:sz w:val="28"/>
          <w:szCs w:val="28"/>
        </w:rPr>
        <w:t>Основаниями для отказа в выдаче свидетельства являются нарушение установленного пунктом 4.3 настоящих Правил срока представления необходимых документов для получения свидетельства, непредставление или представление не в полном объеме указанных документов, недостоверность сведений, содержащихся в представленных документах, а также несоответствие жилого помещения (жилого дома), приобретенного (построенного) с помощью заемных средств, требованиям пункта 1.5, 1.6 настоящих Правил.</w:t>
      </w:r>
    </w:p>
    <w:p w:rsidR="00B61A85" w:rsidRPr="003110BE" w:rsidRDefault="00B61A85" w:rsidP="00B61A85">
      <w:pPr>
        <w:pStyle w:val="ConsPlusNormal"/>
        <w:widowControl/>
        <w:ind w:firstLine="709"/>
        <w:jc w:val="both"/>
        <w:rPr>
          <w:rFonts w:ascii="Times New Roman" w:hAnsi="Times New Roman" w:cs="Times New Roman"/>
          <w:sz w:val="28"/>
          <w:szCs w:val="28"/>
        </w:rPr>
      </w:pPr>
      <w:r w:rsidRPr="003110BE">
        <w:rPr>
          <w:rFonts w:ascii="Times New Roman" w:hAnsi="Times New Roman" w:cs="Times New Roman"/>
          <w:sz w:val="28"/>
          <w:szCs w:val="28"/>
        </w:rPr>
        <w:t>4.6. При возникновении у молодой семьи - участницы подпрограммы обстоятельств, потребовавших замены выданного свидетельства, молодая семья представляет исполнителю заявление о его замене с указанием обстоятельств, потребовавших такой замены, и приложением документов, подтверждающих эти обстоятельства. К таким обстоятельствам относятся утрата (хищение) или порча этого свидетельства и уважительные причины, не позволившие молодой семье представить его в установленный срок в банк, отобранный для обслуживания средств, предоставляемых в качестве социальных выплат, выделяемых молодым семьям - участникам подпрограммы (далее - банк).</w:t>
      </w:r>
    </w:p>
    <w:p w:rsidR="00B61A85" w:rsidRPr="003110BE" w:rsidRDefault="00B61A85" w:rsidP="00B61A85">
      <w:pPr>
        <w:pStyle w:val="ConsPlusNormal"/>
        <w:widowControl/>
        <w:ind w:firstLine="709"/>
        <w:jc w:val="both"/>
        <w:rPr>
          <w:rFonts w:ascii="Times New Roman" w:hAnsi="Times New Roman" w:cs="Times New Roman"/>
          <w:sz w:val="28"/>
          <w:szCs w:val="28"/>
        </w:rPr>
      </w:pPr>
      <w:r w:rsidRPr="003110BE">
        <w:rPr>
          <w:rFonts w:ascii="Times New Roman" w:hAnsi="Times New Roman" w:cs="Times New Roman"/>
          <w:sz w:val="28"/>
          <w:szCs w:val="28"/>
        </w:rPr>
        <w:t>В течение 30 дней со дня получения заявления о замене свидетельства исполнитель выдает новое свидетельство, в котором указываются размер социальной выплаты, предусмотренный в замененном свидетельстве, и срок действия, соответствующий оставшемуся сроку действия.</w:t>
      </w:r>
    </w:p>
    <w:p w:rsidR="00B61A85" w:rsidRPr="003110BE" w:rsidRDefault="00B61A85" w:rsidP="00B61A85">
      <w:pPr>
        <w:pStyle w:val="ConsPlusNormal"/>
        <w:widowControl/>
        <w:ind w:firstLine="0"/>
        <w:jc w:val="center"/>
        <w:rPr>
          <w:rFonts w:ascii="Times New Roman" w:hAnsi="Times New Roman" w:cs="Times New Roman"/>
          <w:sz w:val="28"/>
          <w:szCs w:val="28"/>
        </w:rPr>
      </w:pPr>
    </w:p>
    <w:p w:rsidR="00B61A85" w:rsidRPr="003110BE" w:rsidRDefault="00B61A85" w:rsidP="00B61A85">
      <w:pPr>
        <w:pStyle w:val="ConsPlusNormal"/>
        <w:widowControl/>
        <w:ind w:firstLine="0"/>
        <w:jc w:val="center"/>
        <w:rPr>
          <w:rFonts w:ascii="Times New Roman" w:hAnsi="Times New Roman" w:cs="Times New Roman"/>
          <w:sz w:val="28"/>
          <w:szCs w:val="28"/>
        </w:rPr>
      </w:pPr>
      <w:r w:rsidRPr="003110BE">
        <w:rPr>
          <w:rFonts w:ascii="Times New Roman" w:hAnsi="Times New Roman" w:cs="Times New Roman"/>
          <w:sz w:val="28"/>
          <w:szCs w:val="28"/>
        </w:rPr>
        <w:t>5. Заключение договора банковского счета</w:t>
      </w:r>
    </w:p>
    <w:p w:rsidR="00B61A85" w:rsidRPr="003110BE" w:rsidRDefault="00B61A85" w:rsidP="00B61A85">
      <w:pPr>
        <w:pStyle w:val="ConsPlusNormal"/>
        <w:widowControl/>
        <w:ind w:firstLine="0"/>
        <w:jc w:val="both"/>
        <w:rPr>
          <w:rFonts w:ascii="Times New Roman" w:hAnsi="Times New Roman" w:cs="Times New Roman"/>
          <w:sz w:val="28"/>
          <w:szCs w:val="28"/>
        </w:rPr>
      </w:pPr>
    </w:p>
    <w:p w:rsidR="00B61A85" w:rsidRPr="003110BE" w:rsidRDefault="00B61A85" w:rsidP="00B61A85">
      <w:pPr>
        <w:pStyle w:val="ConsPlusNormal"/>
        <w:widowControl/>
        <w:ind w:firstLine="709"/>
        <w:jc w:val="both"/>
        <w:rPr>
          <w:rFonts w:ascii="Times New Roman" w:hAnsi="Times New Roman" w:cs="Times New Roman"/>
          <w:sz w:val="28"/>
          <w:szCs w:val="28"/>
        </w:rPr>
      </w:pPr>
      <w:r w:rsidRPr="003110BE">
        <w:rPr>
          <w:rFonts w:ascii="Times New Roman" w:hAnsi="Times New Roman" w:cs="Times New Roman"/>
          <w:sz w:val="28"/>
          <w:szCs w:val="28"/>
        </w:rPr>
        <w:t>5.1. Социальная выплата предоставляется владельцу свидетельства в безналичной форме путем зачисления соответствующих средств на его банковский счет, открытый в банке, на основании заявки банка на перечисление бюджетных средств.</w:t>
      </w:r>
    </w:p>
    <w:p w:rsidR="00B61A85" w:rsidRPr="003110BE" w:rsidRDefault="00B61A85" w:rsidP="00B61A85">
      <w:pPr>
        <w:pStyle w:val="ConsPlusNormal"/>
        <w:widowControl/>
        <w:ind w:firstLine="709"/>
        <w:jc w:val="both"/>
        <w:rPr>
          <w:rFonts w:ascii="Times New Roman" w:hAnsi="Times New Roman" w:cs="Times New Roman"/>
          <w:sz w:val="28"/>
          <w:szCs w:val="28"/>
        </w:rPr>
      </w:pPr>
      <w:r w:rsidRPr="003110BE">
        <w:rPr>
          <w:rFonts w:ascii="Times New Roman" w:hAnsi="Times New Roman" w:cs="Times New Roman"/>
          <w:sz w:val="28"/>
          <w:szCs w:val="28"/>
        </w:rPr>
        <w:t>5.2. Владелец  свидетельства в течение 1 месяца со дня его выдачи сдает это свидетельство в банк.</w:t>
      </w:r>
    </w:p>
    <w:p w:rsidR="00B61A85" w:rsidRPr="003110BE" w:rsidRDefault="00B61A85" w:rsidP="00B61A85">
      <w:pPr>
        <w:pStyle w:val="ConsPlusNormal"/>
        <w:widowControl/>
        <w:ind w:firstLine="709"/>
        <w:jc w:val="both"/>
        <w:rPr>
          <w:rFonts w:ascii="Times New Roman" w:hAnsi="Times New Roman" w:cs="Times New Roman"/>
          <w:sz w:val="28"/>
          <w:szCs w:val="28"/>
        </w:rPr>
      </w:pPr>
      <w:r w:rsidRPr="003110BE">
        <w:rPr>
          <w:rFonts w:ascii="Times New Roman" w:hAnsi="Times New Roman" w:cs="Times New Roman"/>
          <w:sz w:val="28"/>
          <w:szCs w:val="28"/>
        </w:rPr>
        <w:t>По истечении этого срока владелец свидетельства вправе обратиться в порядке, предусмотренном пунктом 4.6 настоящих Правил, к исполнителю с заявлением о его замене.</w:t>
      </w:r>
    </w:p>
    <w:p w:rsidR="00B61A85" w:rsidRPr="003110BE" w:rsidRDefault="00B61A85" w:rsidP="00B61A85">
      <w:pPr>
        <w:pStyle w:val="ConsPlusNormal"/>
        <w:widowControl/>
        <w:ind w:firstLine="0"/>
        <w:jc w:val="both"/>
        <w:rPr>
          <w:rFonts w:ascii="Times New Roman" w:hAnsi="Times New Roman" w:cs="Times New Roman"/>
          <w:sz w:val="28"/>
          <w:szCs w:val="28"/>
        </w:rPr>
      </w:pPr>
    </w:p>
    <w:p w:rsidR="00B61A85" w:rsidRPr="003110BE" w:rsidRDefault="00B61A85" w:rsidP="00B61A85">
      <w:pPr>
        <w:pStyle w:val="ConsPlusNormal"/>
        <w:widowControl/>
        <w:ind w:firstLine="0"/>
        <w:jc w:val="center"/>
        <w:rPr>
          <w:rFonts w:ascii="Times New Roman" w:hAnsi="Times New Roman" w:cs="Times New Roman"/>
          <w:sz w:val="28"/>
          <w:szCs w:val="28"/>
        </w:rPr>
      </w:pPr>
      <w:r w:rsidRPr="003110BE">
        <w:rPr>
          <w:rFonts w:ascii="Times New Roman" w:hAnsi="Times New Roman" w:cs="Times New Roman"/>
          <w:sz w:val="28"/>
          <w:szCs w:val="28"/>
        </w:rPr>
        <w:t xml:space="preserve">6. Оплата приобретаемого жилого помещения или </w:t>
      </w:r>
    </w:p>
    <w:p w:rsidR="00B61A85" w:rsidRPr="003110BE" w:rsidRDefault="00B61A85" w:rsidP="00B61A85">
      <w:pPr>
        <w:pStyle w:val="ConsPlusNormal"/>
        <w:widowControl/>
        <w:ind w:firstLine="0"/>
        <w:jc w:val="center"/>
        <w:rPr>
          <w:rFonts w:ascii="Times New Roman" w:hAnsi="Times New Roman" w:cs="Times New Roman"/>
          <w:sz w:val="28"/>
          <w:szCs w:val="28"/>
        </w:rPr>
      </w:pPr>
      <w:r w:rsidRPr="003110BE">
        <w:rPr>
          <w:rFonts w:ascii="Times New Roman" w:hAnsi="Times New Roman" w:cs="Times New Roman"/>
          <w:sz w:val="28"/>
          <w:szCs w:val="28"/>
        </w:rPr>
        <w:t>создаваемого объекта индивидуального жилищного строительства</w:t>
      </w:r>
    </w:p>
    <w:p w:rsidR="00B61A85" w:rsidRPr="003110BE" w:rsidRDefault="00B61A85" w:rsidP="00B61A85">
      <w:pPr>
        <w:pStyle w:val="ConsPlusNormal"/>
        <w:widowControl/>
        <w:ind w:firstLine="540"/>
        <w:jc w:val="both"/>
        <w:rPr>
          <w:rFonts w:ascii="Times New Roman" w:hAnsi="Times New Roman" w:cs="Times New Roman"/>
          <w:sz w:val="28"/>
          <w:szCs w:val="28"/>
        </w:rPr>
      </w:pPr>
    </w:p>
    <w:p w:rsidR="00B61A85" w:rsidRPr="003110BE" w:rsidRDefault="00B61A85" w:rsidP="00B61A85">
      <w:pPr>
        <w:pStyle w:val="ConsPlusNormal"/>
        <w:widowControl/>
        <w:ind w:firstLine="709"/>
        <w:jc w:val="both"/>
        <w:rPr>
          <w:rFonts w:ascii="Times New Roman" w:hAnsi="Times New Roman" w:cs="Times New Roman"/>
          <w:sz w:val="28"/>
          <w:szCs w:val="28"/>
        </w:rPr>
      </w:pPr>
      <w:r w:rsidRPr="003110BE">
        <w:rPr>
          <w:rFonts w:ascii="Times New Roman" w:hAnsi="Times New Roman" w:cs="Times New Roman"/>
          <w:sz w:val="28"/>
          <w:szCs w:val="28"/>
        </w:rPr>
        <w:t xml:space="preserve">6.1. Для оплаты приобретаемого жилого помещения или строительства жилого дома распорядитель счета представляет в банк договор банковского </w:t>
      </w:r>
      <w:r w:rsidRPr="003110BE">
        <w:rPr>
          <w:rFonts w:ascii="Times New Roman" w:hAnsi="Times New Roman" w:cs="Times New Roman"/>
          <w:sz w:val="28"/>
          <w:szCs w:val="28"/>
        </w:rPr>
        <w:lastRenderedPageBreak/>
        <w:t>счета, договор купли-продажи жилого помещения либо договор строительного подряда, выписку (выписки) из Единого государственного реестра недвижимости о правах на приобретаемое жилое помещение (построенный жилой дом) и документы, подтверждающие наличие достаточных средств для оплаты приобретаемого жилого помещения или строящегося жилого дома в части, превышающей размер предоставляемой социальной выплаты.</w:t>
      </w:r>
    </w:p>
    <w:p w:rsidR="00B61A85" w:rsidRPr="003110BE" w:rsidRDefault="00B61A85" w:rsidP="00B61A85">
      <w:pPr>
        <w:pStyle w:val="ConsPlusNormal"/>
        <w:widowControl/>
        <w:ind w:firstLine="709"/>
        <w:jc w:val="both"/>
        <w:rPr>
          <w:rFonts w:ascii="Times New Roman" w:hAnsi="Times New Roman" w:cs="Times New Roman"/>
          <w:sz w:val="28"/>
          <w:szCs w:val="28"/>
        </w:rPr>
      </w:pPr>
      <w:r w:rsidRPr="003110BE">
        <w:rPr>
          <w:rFonts w:ascii="Times New Roman" w:hAnsi="Times New Roman" w:cs="Times New Roman"/>
          <w:sz w:val="28"/>
          <w:szCs w:val="28"/>
        </w:rPr>
        <w:t>В договоре купли-продажи жилого помещения или договоре строительного подряда указываются реквизиты свидетельства (серия, номер, дата выдачи, орган, выдавший свидетельство) и банковского счета (банковских счетов), с которого будут осуществляться операции по оплате жилого помещения или жилого дома, приобретаемого или строящегося на основании этого договора купли-продажи жилого помещения или договора строительного подряда, а также определяется порядок уплаты суммы, превышающей размер предоставляемой социальной выплаты.</w:t>
      </w:r>
    </w:p>
    <w:p w:rsidR="00B61A85" w:rsidRPr="003110BE" w:rsidRDefault="00B61A85" w:rsidP="00B61A85">
      <w:pPr>
        <w:pStyle w:val="ConsPlusNormal"/>
        <w:widowControl/>
        <w:ind w:firstLine="709"/>
        <w:jc w:val="both"/>
        <w:rPr>
          <w:rFonts w:ascii="Times New Roman" w:hAnsi="Times New Roman" w:cs="Times New Roman"/>
          <w:sz w:val="28"/>
          <w:szCs w:val="28"/>
        </w:rPr>
      </w:pPr>
      <w:r w:rsidRPr="003110BE">
        <w:rPr>
          <w:rFonts w:ascii="Times New Roman" w:hAnsi="Times New Roman" w:cs="Times New Roman"/>
          <w:sz w:val="28"/>
          <w:szCs w:val="28"/>
        </w:rPr>
        <w:t>6.2. В случае приобретения жилого помещения экономкласса уполномоченной организацией, осуществляющей оказание услуг для молодых семей - участников подпрограммы, распорядитель счета представляет в банк договор банковского счета и договор с вышеуказанной организацией. Условия примерного договора с уполномоченной организацией утверждаются Министерством строительства и жилищно-коммунального хозяйства Российской Федерации.</w:t>
      </w:r>
    </w:p>
    <w:p w:rsidR="00B61A85" w:rsidRPr="003110BE" w:rsidRDefault="00B61A85" w:rsidP="00B61A85">
      <w:pPr>
        <w:pStyle w:val="ConsPlusNormal"/>
        <w:widowControl/>
        <w:ind w:firstLine="709"/>
        <w:jc w:val="both"/>
        <w:rPr>
          <w:rFonts w:ascii="Times New Roman" w:hAnsi="Times New Roman" w:cs="Times New Roman"/>
          <w:sz w:val="28"/>
          <w:szCs w:val="28"/>
        </w:rPr>
      </w:pPr>
      <w:r w:rsidRPr="003110BE">
        <w:rPr>
          <w:rFonts w:ascii="Times New Roman" w:hAnsi="Times New Roman" w:cs="Times New Roman"/>
          <w:sz w:val="28"/>
          <w:szCs w:val="28"/>
        </w:rPr>
        <w:t>В договоре с уполномоченной организацией, осуществляющей оказание услуг для молодых семей - участников подпрограммы, указываются реквизиты свидетельства (серия, номер, дата выдачи, орган, выдавший это свидетельство), уполномоченной организации и ее банковского счета (банковских счетов), а также определяется порядок уплаты суммы, превышающей размер предоставляемой социальной выплаты, необходимой для приобретения жилого помещения экономкласса на первичном рынке жилья.</w:t>
      </w:r>
    </w:p>
    <w:p w:rsidR="00B61A85" w:rsidRPr="003110BE" w:rsidRDefault="00B61A85" w:rsidP="00B61A85">
      <w:pPr>
        <w:pStyle w:val="ConsPlusNormal"/>
        <w:widowControl/>
        <w:ind w:firstLine="709"/>
        <w:jc w:val="both"/>
        <w:rPr>
          <w:rFonts w:ascii="Times New Roman" w:hAnsi="Times New Roman" w:cs="Times New Roman"/>
          <w:sz w:val="28"/>
          <w:szCs w:val="28"/>
        </w:rPr>
      </w:pPr>
      <w:r w:rsidRPr="003110BE">
        <w:rPr>
          <w:rFonts w:ascii="Times New Roman" w:hAnsi="Times New Roman" w:cs="Times New Roman"/>
          <w:sz w:val="28"/>
          <w:szCs w:val="28"/>
        </w:rPr>
        <w:t>6.3. В случае использования социальной выплаты на цель, предусмотренную подпунктом «г» пункта 1.2 настоящих Правил, распорядитель счета представляет в банк:</w:t>
      </w:r>
    </w:p>
    <w:p w:rsidR="00B61A85" w:rsidRPr="003110BE" w:rsidRDefault="00B61A85" w:rsidP="00B61A85">
      <w:pPr>
        <w:pStyle w:val="ConsPlusNormal"/>
        <w:ind w:firstLine="709"/>
        <w:jc w:val="both"/>
        <w:rPr>
          <w:rFonts w:ascii="Times New Roman" w:hAnsi="Times New Roman" w:cs="Times New Roman"/>
          <w:sz w:val="28"/>
          <w:szCs w:val="28"/>
        </w:rPr>
      </w:pPr>
      <w:r w:rsidRPr="003110BE">
        <w:rPr>
          <w:rFonts w:ascii="Times New Roman" w:hAnsi="Times New Roman" w:cs="Times New Roman"/>
          <w:sz w:val="28"/>
          <w:szCs w:val="28"/>
        </w:rPr>
        <w:t>а) договор банковского счета;</w:t>
      </w:r>
    </w:p>
    <w:p w:rsidR="00B61A85" w:rsidRPr="003110BE" w:rsidRDefault="00B61A85" w:rsidP="00B61A85">
      <w:pPr>
        <w:pStyle w:val="ConsPlusNormal"/>
        <w:ind w:firstLine="709"/>
        <w:jc w:val="both"/>
        <w:rPr>
          <w:rFonts w:ascii="Times New Roman" w:hAnsi="Times New Roman" w:cs="Times New Roman"/>
          <w:sz w:val="28"/>
          <w:szCs w:val="28"/>
        </w:rPr>
      </w:pPr>
      <w:r w:rsidRPr="003110BE">
        <w:rPr>
          <w:rFonts w:ascii="Times New Roman" w:hAnsi="Times New Roman" w:cs="Times New Roman"/>
          <w:sz w:val="28"/>
          <w:szCs w:val="28"/>
        </w:rPr>
        <w:t>б) кредитный договор (договор займа);</w:t>
      </w:r>
    </w:p>
    <w:p w:rsidR="00B61A85" w:rsidRPr="003110BE" w:rsidRDefault="00B61A85" w:rsidP="00B61A85">
      <w:pPr>
        <w:pStyle w:val="ConsPlusNormal"/>
        <w:ind w:firstLine="709"/>
        <w:jc w:val="both"/>
        <w:rPr>
          <w:rFonts w:ascii="Times New Roman" w:hAnsi="Times New Roman" w:cs="Times New Roman"/>
          <w:sz w:val="28"/>
          <w:szCs w:val="28"/>
        </w:rPr>
      </w:pPr>
      <w:r w:rsidRPr="003110BE">
        <w:rPr>
          <w:rFonts w:ascii="Times New Roman" w:hAnsi="Times New Roman" w:cs="Times New Roman"/>
          <w:sz w:val="28"/>
          <w:szCs w:val="28"/>
        </w:rPr>
        <w:t>в) в случае приобретения жилого помещения - договор купли-продажи жилого помещения;</w:t>
      </w:r>
    </w:p>
    <w:p w:rsidR="00B61A85" w:rsidRPr="003110BE" w:rsidRDefault="00B61A85" w:rsidP="00B61A85">
      <w:pPr>
        <w:pStyle w:val="ConsPlusNormal"/>
        <w:ind w:firstLine="709"/>
        <w:jc w:val="both"/>
        <w:rPr>
          <w:rFonts w:ascii="Times New Roman" w:hAnsi="Times New Roman" w:cs="Times New Roman"/>
          <w:sz w:val="28"/>
          <w:szCs w:val="28"/>
        </w:rPr>
      </w:pPr>
      <w:r w:rsidRPr="003110BE">
        <w:rPr>
          <w:rFonts w:ascii="Times New Roman" w:hAnsi="Times New Roman" w:cs="Times New Roman"/>
          <w:sz w:val="28"/>
          <w:szCs w:val="28"/>
        </w:rPr>
        <w:t>г) в случае строительства жилого дома - договор строительного подряда.</w:t>
      </w:r>
    </w:p>
    <w:p w:rsidR="00B61A85" w:rsidRPr="003110BE" w:rsidRDefault="00B61A85" w:rsidP="00B61A85">
      <w:pPr>
        <w:pStyle w:val="ConsPlusNormal"/>
        <w:ind w:firstLine="709"/>
        <w:jc w:val="both"/>
        <w:rPr>
          <w:rFonts w:ascii="Times New Roman" w:hAnsi="Times New Roman" w:cs="Times New Roman"/>
          <w:sz w:val="28"/>
          <w:szCs w:val="28"/>
        </w:rPr>
      </w:pPr>
      <w:r w:rsidRPr="003110BE">
        <w:rPr>
          <w:rFonts w:ascii="Times New Roman" w:hAnsi="Times New Roman" w:cs="Times New Roman"/>
          <w:sz w:val="28"/>
          <w:szCs w:val="28"/>
        </w:rPr>
        <w:t>6.4. В случае использования социальной выплаты на цель, предусмотренную подпунктом «е» пункта 1.2 настоящих Правил, распорядитель счета представляет в банк следующие документы:</w:t>
      </w:r>
    </w:p>
    <w:p w:rsidR="00B61A85" w:rsidRPr="003110BE" w:rsidRDefault="00B61A85" w:rsidP="00B61A85">
      <w:pPr>
        <w:pStyle w:val="ConsPlusNormal"/>
        <w:ind w:firstLine="709"/>
        <w:jc w:val="both"/>
        <w:rPr>
          <w:rFonts w:ascii="Times New Roman" w:hAnsi="Times New Roman" w:cs="Times New Roman"/>
          <w:sz w:val="28"/>
          <w:szCs w:val="28"/>
        </w:rPr>
      </w:pPr>
      <w:r w:rsidRPr="003110BE">
        <w:rPr>
          <w:rFonts w:ascii="Times New Roman" w:hAnsi="Times New Roman" w:cs="Times New Roman"/>
          <w:sz w:val="28"/>
          <w:szCs w:val="28"/>
        </w:rPr>
        <w:t>а) договор банковского счета;</w:t>
      </w:r>
    </w:p>
    <w:p w:rsidR="00B61A85" w:rsidRPr="003110BE" w:rsidRDefault="00B61A85" w:rsidP="00B61A85">
      <w:pPr>
        <w:pStyle w:val="ConsPlusNormal"/>
        <w:ind w:firstLine="709"/>
        <w:jc w:val="both"/>
        <w:rPr>
          <w:rFonts w:ascii="Times New Roman" w:hAnsi="Times New Roman" w:cs="Times New Roman"/>
          <w:sz w:val="28"/>
          <w:szCs w:val="28"/>
        </w:rPr>
      </w:pPr>
      <w:r w:rsidRPr="003110BE">
        <w:rPr>
          <w:rFonts w:ascii="Times New Roman" w:hAnsi="Times New Roman" w:cs="Times New Roman"/>
          <w:sz w:val="28"/>
          <w:szCs w:val="28"/>
        </w:rPr>
        <w:t>б) кредитный договор (договор займа);</w:t>
      </w:r>
    </w:p>
    <w:p w:rsidR="00B61A85" w:rsidRPr="003110BE" w:rsidRDefault="00B61A85" w:rsidP="00B61A85">
      <w:pPr>
        <w:pStyle w:val="ConsPlusNormal"/>
        <w:ind w:firstLine="709"/>
        <w:jc w:val="both"/>
        <w:rPr>
          <w:rFonts w:ascii="Times New Roman" w:hAnsi="Times New Roman" w:cs="Times New Roman"/>
          <w:sz w:val="28"/>
          <w:szCs w:val="28"/>
        </w:rPr>
      </w:pPr>
      <w:r w:rsidRPr="003110BE">
        <w:rPr>
          <w:rFonts w:ascii="Times New Roman" w:hAnsi="Times New Roman" w:cs="Times New Roman"/>
          <w:sz w:val="28"/>
          <w:szCs w:val="28"/>
        </w:rPr>
        <w:t>в) выписка (выписки) из Единого государственного реестра недвижимости о правах на приобретенное жилое помещение или документы на строительство - при незавершенном строительстве жилого дома;</w:t>
      </w:r>
    </w:p>
    <w:p w:rsidR="00B61A85" w:rsidRPr="003110BE" w:rsidRDefault="00B61A85" w:rsidP="00B61A85">
      <w:pPr>
        <w:pStyle w:val="ConsPlusNormal"/>
        <w:ind w:firstLine="709"/>
        <w:jc w:val="both"/>
        <w:rPr>
          <w:rFonts w:ascii="Times New Roman" w:hAnsi="Times New Roman" w:cs="Times New Roman"/>
          <w:sz w:val="28"/>
          <w:szCs w:val="28"/>
        </w:rPr>
      </w:pPr>
      <w:r w:rsidRPr="003110BE">
        <w:rPr>
          <w:rFonts w:ascii="Times New Roman" w:hAnsi="Times New Roman" w:cs="Times New Roman"/>
          <w:sz w:val="28"/>
          <w:szCs w:val="28"/>
        </w:rPr>
        <w:t xml:space="preserve">г) справка кредитора (заимодавца) об оставшейся части основного долга и сумме задолженности по выплате процентов за пользование ипотечным </w:t>
      </w:r>
      <w:r w:rsidRPr="003110BE">
        <w:rPr>
          <w:rFonts w:ascii="Times New Roman" w:hAnsi="Times New Roman" w:cs="Times New Roman"/>
          <w:sz w:val="28"/>
          <w:szCs w:val="28"/>
        </w:rPr>
        <w:lastRenderedPageBreak/>
        <w:t>жилищным кредитом (займом).</w:t>
      </w:r>
    </w:p>
    <w:p w:rsidR="00B61A85" w:rsidRPr="003110BE" w:rsidRDefault="00B61A85" w:rsidP="00B61A85">
      <w:pPr>
        <w:pStyle w:val="ConsPlusNormal"/>
        <w:ind w:firstLine="709"/>
        <w:jc w:val="both"/>
        <w:rPr>
          <w:rFonts w:ascii="Times New Roman" w:hAnsi="Times New Roman" w:cs="Times New Roman"/>
          <w:sz w:val="28"/>
          <w:szCs w:val="28"/>
        </w:rPr>
      </w:pPr>
      <w:r w:rsidRPr="003110BE">
        <w:rPr>
          <w:rFonts w:ascii="Times New Roman" w:hAnsi="Times New Roman" w:cs="Times New Roman"/>
          <w:sz w:val="28"/>
          <w:szCs w:val="28"/>
        </w:rPr>
        <w:t>6.5. Приобретаемое жилое помещение или построенный жилой дом оформляются в общую собственность всех членов молодой семьи, указанных в свидетельстве о праве на получение социальной выплаты.</w:t>
      </w:r>
    </w:p>
    <w:p w:rsidR="00B61A85" w:rsidRPr="003110BE" w:rsidRDefault="00B61A85" w:rsidP="00B61A85">
      <w:pPr>
        <w:pStyle w:val="ConsPlusNormal"/>
        <w:ind w:firstLine="709"/>
        <w:jc w:val="both"/>
        <w:rPr>
          <w:rFonts w:ascii="Times New Roman" w:hAnsi="Times New Roman" w:cs="Times New Roman"/>
          <w:sz w:val="28"/>
          <w:szCs w:val="28"/>
        </w:rPr>
      </w:pPr>
      <w:r w:rsidRPr="003110BE">
        <w:rPr>
          <w:rFonts w:ascii="Times New Roman" w:hAnsi="Times New Roman" w:cs="Times New Roman"/>
          <w:sz w:val="28"/>
          <w:szCs w:val="28"/>
        </w:rPr>
        <w:t>В случае использования средств социальной выплаты на цели, предусмотренные подпунктами «г» и «е» пункта 1.2 настоящих Правил, допускается оформление приобретенного жилого помещения или построенного жилого дома в собственность одного из супругов или обоих супругов. При этом лицо (лица), на чье имя оформлено право собственности на жилое помещение или жилой дом, представляет исполнителю нотариально заверенное обязательство переоформить приобретенное с помощью социальной выплаты жилое помещение или построенный с помощью социальной выплаты жилой дом в общую собственность всех членов семьи, указанных в свидетельстве о праве на получение социальной выплаты, в течение 6 месяцев после снятия обременения с жилого помещения или жилого дома.</w:t>
      </w:r>
    </w:p>
    <w:p w:rsidR="00B61A85" w:rsidRPr="003110BE" w:rsidRDefault="00B61A85" w:rsidP="00B61A85">
      <w:pPr>
        <w:pStyle w:val="ConsPlusNormal"/>
        <w:ind w:firstLine="709"/>
        <w:jc w:val="both"/>
        <w:rPr>
          <w:rFonts w:ascii="Times New Roman" w:hAnsi="Times New Roman" w:cs="Times New Roman"/>
          <w:sz w:val="28"/>
          <w:szCs w:val="28"/>
        </w:rPr>
      </w:pPr>
      <w:r w:rsidRPr="003110BE">
        <w:rPr>
          <w:rFonts w:ascii="Times New Roman" w:hAnsi="Times New Roman" w:cs="Times New Roman"/>
          <w:sz w:val="28"/>
          <w:szCs w:val="28"/>
        </w:rPr>
        <w:t>6.6. В случае направления социальной выплаты на цель, предусмотренную подпунктом «в» пункта 1.2 настоящих Правил, распорядитель счета представляет в банк:</w:t>
      </w:r>
    </w:p>
    <w:p w:rsidR="00B61A85" w:rsidRPr="003110BE" w:rsidRDefault="00B61A85" w:rsidP="00B61A85">
      <w:pPr>
        <w:pStyle w:val="ConsPlusNormal"/>
        <w:ind w:firstLine="709"/>
        <w:jc w:val="both"/>
        <w:rPr>
          <w:rFonts w:ascii="Times New Roman" w:hAnsi="Times New Roman" w:cs="Times New Roman"/>
          <w:sz w:val="28"/>
          <w:szCs w:val="28"/>
        </w:rPr>
      </w:pPr>
      <w:r w:rsidRPr="003110BE">
        <w:rPr>
          <w:rFonts w:ascii="Times New Roman" w:hAnsi="Times New Roman" w:cs="Times New Roman"/>
          <w:sz w:val="28"/>
          <w:szCs w:val="28"/>
        </w:rPr>
        <w:t>а) справку об оставшейся неуплаченной сумме паевого взноса, необходимой для приобретения им права собственности на жилое помещение, переданное кооперативом в его пользование;</w:t>
      </w:r>
    </w:p>
    <w:p w:rsidR="00B61A85" w:rsidRPr="003110BE" w:rsidRDefault="00B61A85" w:rsidP="00B61A85">
      <w:pPr>
        <w:pStyle w:val="ConsPlusNormal"/>
        <w:ind w:firstLine="709"/>
        <w:jc w:val="both"/>
        <w:rPr>
          <w:rFonts w:ascii="Times New Roman" w:hAnsi="Times New Roman" w:cs="Times New Roman"/>
          <w:sz w:val="28"/>
          <w:szCs w:val="28"/>
        </w:rPr>
      </w:pPr>
      <w:r w:rsidRPr="003110BE">
        <w:rPr>
          <w:rFonts w:ascii="Times New Roman" w:hAnsi="Times New Roman" w:cs="Times New Roman"/>
          <w:sz w:val="28"/>
          <w:szCs w:val="28"/>
        </w:rPr>
        <w:t>б) копию устава кооператива;</w:t>
      </w:r>
    </w:p>
    <w:p w:rsidR="00B61A85" w:rsidRPr="003110BE" w:rsidRDefault="00B61A85" w:rsidP="00B61A85">
      <w:pPr>
        <w:pStyle w:val="ConsPlusNormal"/>
        <w:ind w:firstLine="709"/>
        <w:jc w:val="both"/>
        <w:rPr>
          <w:rFonts w:ascii="Times New Roman" w:hAnsi="Times New Roman" w:cs="Times New Roman"/>
          <w:sz w:val="28"/>
          <w:szCs w:val="28"/>
        </w:rPr>
      </w:pPr>
      <w:r w:rsidRPr="003110BE">
        <w:rPr>
          <w:rFonts w:ascii="Times New Roman" w:hAnsi="Times New Roman" w:cs="Times New Roman"/>
          <w:sz w:val="28"/>
          <w:szCs w:val="28"/>
        </w:rPr>
        <w:t>в) выписку из реестра членов кооператива, подтверждающую его членство в кооперативе;</w:t>
      </w:r>
    </w:p>
    <w:p w:rsidR="00B61A85" w:rsidRPr="003110BE" w:rsidRDefault="00B61A85" w:rsidP="00B61A85">
      <w:pPr>
        <w:pStyle w:val="ConsPlusNormal"/>
        <w:ind w:firstLine="709"/>
        <w:jc w:val="both"/>
        <w:rPr>
          <w:rFonts w:ascii="Times New Roman" w:hAnsi="Times New Roman" w:cs="Times New Roman"/>
          <w:sz w:val="28"/>
          <w:szCs w:val="28"/>
        </w:rPr>
      </w:pPr>
      <w:r w:rsidRPr="003110BE">
        <w:rPr>
          <w:rFonts w:ascii="Times New Roman" w:hAnsi="Times New Roman" w:cs="Times New Roman"/>
          <w:sz w:val="28"/>
          <w:szCs w:val="28"/>
        </w:rPr>
        <w:t>г) выписку (выписки) из Единого государственного реестра недвижимости о правах кооператива на жилое помещение, которое приобретено для молодой семьи - участницы подпрограммы;</w:t>
      </w:r>
    </w:p>
    <w:p w:rsidR="00B61A85" w:rsidRPr="003110BE" w:rsidRDefault="00B61A85" w:rsidP="00B61A85">
      <w:pPr>
        <w:pStyle w:val="ConsPlusNormal"/>
        <w:ind w:firstLine="709"/>
        <w:jc w:val="both"/>
        <w:rPr>
          <w:rFonts w:ascii="Times New Roman" w:hAnsi="Times New Roman" w:cs="Times New Roman"/>
          <w:sz w:val="28"/>
          <w:szCs w:val="28"/>
        </w:rPr>
      </w:pPr>
      <w:r w:rsidRPr="003110BE">
        <w:rPr>
          <w:rFonts w:ascii="Times New Roman" w:hAnsi="Times New Roman" w:cs="Times New Roman"/>
          <w:sz w:val="28"/>
          <w:szCs w:val="28"/>
        </w:rPr>
        <w:t>д) копию решения о передаче жилого помещения в пользование члена кооператива.</w:t>
      </w:r>
    </w:p>
    <w:p w:rsidR="00B61A85" w:rsidRPr="003110BE" w:rsidRDefault="00B61A85" w:rsidP="00B61A85">
      <w:pPr>
        <w:pStyle w:val="ConsPlusNormal"/>
        <w:ind w:firstLine="709"/>
        <w:jc w:val="both"/>
        <w:rPr>
          <w:rFonts w:ascii="Times New Roman" w:hAnsi="Times New Roman" w:cs="Times New Roman"/>
          <w:sz w:val="28"/>
          <w:szCs w:val="28"/>
        </w:rPr>
      </w:pPr>
      <w:r w:rsidRPr="003110BE">
        <w:rPr>
          <w:rFonts w:ascii="Times New Roman" w:hAnsi="Times New Roman" w:cs="Times New Roman"/>
          <w:sz w:val="28"/>
          <w:szCs w:val="28"/>
        </w:rPr>
        <w:t>6.7. В случае направления социальной выплаты на цель, предусмотренную подпунктом «б» пункта 1.2 настоящих Правил, распорядитель счета представляет в банк:</w:t>
      </w:r>
    </w:p>
    <w:p w:rsidR="00B61A85" w:rsidRPr="003110BE" w:rsidRDefault="00B61A85" w:rsidP="00B61A85">
      <w:pPr>
        <w:pStyle w:val="ConsPlusNormal"/>
        <w:ind w:firstLine="709"/>
        <w:jc w:val="both"/>
        <w:rPr>
          <w:rFonts w:ascii="Times New Roman" w:hAnsi="Times New Roman" w:cs="Times New Roman"/>
          <w:sz w:val="28"/>
          <w:szCs w:val="28"/>
        </w:rPr>
      </w:pPr>
      <w:r w:rsidRPr="003110BE">
        <w:rPr>
          <w:rFonts w:ascii="Times New Roman" w:hAnsi="Times New Roman" w:cs="Times New Roman"/>
          <w:sz w:val="28"/>
          <w:szCs w:val="28"/>
        </w:rPr>
        <w:t>а) документы, подтверждающие право собственности, постоянного (бессрочного) пользования или пожизненного наследуемого владения членов молодой семьи на земельный участок;</w:t>
      </w:r>
    </w:p>
    <w:p w:rsidR="00B61A85" w:rsidRPr="003110BE" w:rsidRDefault="00B61A85" w:rsidP="00B61A85">
      <w:pPr>
        <w:pStyle w:val="ConsPlusNormal"/>
        <w:ind w:firstLine="709"/>
        <w:jc w:val="both"/>
        <w:rPr>
          <w:rFonts w:ascii="Times New Roman" w:hAnsi="Times New Roman" w:cs="Times New Roman"/>
          <w:sz w:val="28"/>
          <w:szCs w:val="28"/>
        </w:rPr>
      </w:pPr>
      <w:r w:rsidRPr="003110BE">
        <w:rPr>
          <w:rFonts w:ascii="Times New Roman" w:hAnsi="Times New Roman" w:cs="Times New Roman"/>
          <w:sz w:val="28"/>
          <w:szCs w:val="28"/>
        </w:rPr>
        <w:t>б) разрешение на строительство, выданное одному из членов молодой семьи;</w:t>
      </w:r>
    </w:p>
    <w:p w:rsidR="00B61A85" w:rsidRPr="003110BE" w:rsidRDefault="00B61A85" w:rsidP="00B61A85">
      <w:pPr>
        <w:pStyle w:val="ConsPlusNormal"/>
        <w:ind w:firstLine="709"/>
        <w:jc w:val="both"/>
        <w:rPr>
          <w:rFonts w:ascii="Times New Roman" w:hAnsi="Times New Roman" w:cs="Times New Roman"/>
          <w:sz w:val="28"/>
          <w:szCs w:val="28"/>
        </w:rPr>
      </w:pPr>
      <w:r w:rsidRPr="003110BE">
        <w:rPr>
          <w:rFonts w:ascii="Times New Roman" w:hAnsi="Times New Roman" w:cs="Times New Roman"/>
          <w:sz w:val="28"/>
          <w:szCs w:val="28"/>
        </w:rPr>
        <w:t>в) договор строительного подряда, предусматривающий информацию об общей площади жилого дома, планируемого к строительству, и расчет стоимости производимых работ по строительству жилого дома.</w:t>
      </w:r>
    </w:p>
    <w:p w:rsidR="00B61A85" w:rsidRPr="003110BE" w:rsidRDefault="00B61A85" w:rsidP="00B61A85">
      <w:pPr>
        <w:pStyle w:val="ConsPlusNormal"/>
        <w:ind w:firstLine="709"/>
        <w:jc w:val="both"/>
        <w:rPr>
          <w:rFonts w:ascii="Times New Roman" w:hAnsi="Times New Roman" w:cs="Times New Roman"/>
          <w:sz w:val="28"/>
          <w:szCs w:val="28"/>
        </w:rPr>
      </w:pPr>
      <w:r w:rsidRPr="003110BE">
        <w:rPr>
          <w:rFonts w:ascii="Times New Roman" w:hAnsi="Times New Roman" w:cs="Times New Roman"/>
          <w:sz w:val="28"/>
          <w:szCs w:val="28"/>
        </w:rPr>
        <w:t xml:space="preserve">6.8.  Исполнитель в течение 5 рабочих дней со дня получения от банка заявки на перечисление средств из бюджета Темрюкского городского поселения Темрюкского района на банковский счет проверяет ее на соответствие данным о выданных свидетельствах и при их соответствии перечисляет банку средства, предоставляемые в качестве социальной выплаты. При несоответствии данных перечисление указанных средств не производится, </w:t>
      </w:r>
      <w:r w:rsidRPr="003110BE">
        <w:rPr>
          <w:rFonts w:ascii="Times New Roman" w:hAnsi="Times New Roman" w:cs="Times New Roman"/>
          <w:sz w:val="28"/>
          <w:szCs w:val="28"/>
        </w:rPr>
        <w:lastRenderedPageBreak/>
        <w:t>о чем исполнитель в указанный срок письменно уведомляет банк.</w:t>
      </w:r>
    </w:p>
    <w:p w:rsidR="00B61A85" w:rsidRPr="003110BE" w:rsidRDefault="00B61A85" w:rsidP="00B61A85">
      <w:pPr>
        <w:pStyle w:val="ConsPlusNormal"/>
        <w:ind w:firstLine="709"/>
        <w:jc w:val="both"/>
        <w:rPr>
          <w:rFonts w:ascii="Times New Roman" w:hAnsi="Times New Roman" w:cs="Times New Roman"/>
          <w:sz w:val="28"/>
          <w:szCs w:val="28"/>
        </w:rPr>
      </w:pPr>
      <w:r w:rsidRPr="003110BE">
        <w:rPr>
          <w:rFonts w:ascii="Times New Roman" w:hAnsi="Times New Roman" w:cs="Times New Roman"/>
          <w:sz w:val="28"/>
          <w:szCs w:val="28"/>
        </w:rPr>
        <w:t>6.9. Перечисление средств с банковского счета лицу, в пользу которого распорядитель счета должен осуществить платеж, осуществляется в безналичной форме в течение 5 рабочих дней со дня поступления средств из бюджета Темрюкского городского поселения Темрюкского района для предоставления социальной выплаты на банковский счет.</w:t>
      </w:r>
    </w:p>
    <w:p w:rsidR="00B61A85" w:rsidRPr="003110BE" w:rsidRDefault="00B61A85" w:rsidP="00B61A85">
      <w:pPr>
        <w:pStyle w:val="ConsPlusNormal"/>
        <w:ind w:firstLine="709"/>
        <w:jc w:val="both"/>
        <w:rPr>
          <w:rFonts w:ascii="Times New Roman" w:hAnsi="Times New Roman" w:cs="Times New Roman"/>
          <w:sz w:val="28"/>
          <w:szCs w:val="28"/>
        </w:rPr>
      </w:pPr>
      <w:r w:rsidRPr="003110BE">
        <w:rPr>
          <w:rFonts w:ascii="Times New Roman" w:hAnsi="Times New Roman" w:cs="Times New Roman"/>
          <w:sz w:val="28"/>
          <w:szCs w:val="28"/>
        </w:rPr>
        <w:t>6.10. Социальная выплата считается предоставленной участнику подпрограммы со дня исполнения банком распоряжения распорядителя счета о перечислении банком зачисленных на банковский счет распорядителя счета средств на цели, предусмотренные пунктом 1.2 настоящих Правил.</w:t>
      </w:r>
    </w:p>
    <w:p w:rsidR="00B61A85" w:rsidRPr="003110BE" w:rsidRDefault="00B61A85" w:rsidP="00B61A85">
      <w:pPr>
        <w:pStyle w:val="ConsPlusNormal"/>
        <w:ind w:firstLine="709"/>
        <w:jc w:val="both"/>
        <w:rPr>
          <w:rFonts w:ascii="Times New Roman" w:hAnsi="Times New Roman" w:cs="Times New Roman"/>
          <w:sz w:val="28"/>
          <w:szCs w:val="28"/>
        </w:rPr>
      </w:pPr>
      <w:r w:rsidRPr="003110BE">
        <w:rPr>
          <w:rFonts w:ascii="Times New Roman" w:hAnsi="Times New Roman" w:cs="Times New Roman"/>
          <w:sz w:val="28"/>
          <w:szCs w:val="28"/>
        </w:rPr>
        <w:t>6.11. Свидетельства, не предъявленные в банк в порядке и сроки, которые установлены Правилами подпрограммы и настоящими Правилами, считаются недействительными.</w:t>
      </w:r>
    </w:p>
    <w:p w:rsidR="00B61A85" w:rsidRPr="003110BE" w:rsidRDefault="00B61A85" w:rsidP="00B61A85">
      <w:pPr>
        <w:pStyle w:val="ConsPlusNormal"/>
        <w:ind w:firstLine="709"/>
        <w:jc w:val="both"/>
        <w:rPr>
          <w:rFonts w:ascii="Times New Roman" w:hAnsi="Times New Roman" w:cs="Times New Roman"/>
          <w:sz w:val="28"/>
          <w:szCs w:val="28"/>
        </w:rPr>
      </w:pPr>
      <w:r w:rsidRPr="003110BE">
        <w:rPr>
          <w:rFonts w:ascii="Times New Roman" w:hAnsi="Times New Roman" w:cs="Times New Roman"/>
          <w:sz w:val="28"/>
          <w:szCs w:val="28"/>
        </w:rPr>
        <w:t>6.12. В случае если владелец свидетельства по какой-либо причине не смог в установленный срок действия этого свидетельства воспользоваться правом на получение выделенной ему социальной выплаты, он представляет исполнителю справку о закрытии договора банковского счета без перечисления средств социальной выплаты и сохраняет право на улучшение жилищных условий, в том числе на дальнейшее участие в подпрограмме на общих основаниях.</w:t>
      </w:r>
    </w:p>
    <w:p w:rsidR="00B61A85" w:rsidRPr="003110BE" w:rsidRDefault="00B61A85" w:rsidP="00B61A85">
      <w:pPr>
        <w:pStyle w:val="ConsPlusNormal"/>
        <w:ind w:firstLine="0"/>
        <w:jc w:val="both"/>
        <w:rPr>
          <w:rFonts w:ascii="Times New Roman" w:hAnsi="Times New Roman" w:cs="Times New Roman"/>
          <w:sz w:val="28"/>
          <w:szCs w:val="28"/>
        </w:rPr>
      </w:pPr>
    </w:p>
    <w:p w:rsidR="00B61A85" w:rsidRPr="003110BE" w:rsidRDefault="00B61A85" w:rsidP="00B61A85">
      <w:pPr>
        <w:pStyle w:val="ConsPlusNormal"/>
        <w:widowControl/>
        <w:ind w:firstLine="709"/>
        <w:jc w:val="both"/>
        <w:rPr>
          <w:rFonts w:ascii="Times New Roman" w:hAnsi="Times New Roman" w:cs="Times New Roman"/>
          <w:sz w:val="28"/>
          <w:szCs w:val="28"/>
        </w:rPr>
      </w:pPr>
    </w:p>
    <w:p w:rsidR="00B61A85" w:rsidRPr="003110BE" w:rsidRDefault="00B61A85" w:rsidP="00B61A85">
      <w:pPr>
        <w:tabs>
          <w:tab w:val="left" w:pos="8280"/>
          <w:tab w:val="left" w:pos="8460"/>
        </w:tabs>
        <w:rPr>
          <w:szCs w:val="28"/>
        </w:rPr>
      </w:pPr>
      <w:r>
        <w:rPr>
          <w:szCs w:val="28"/>
        </w:rPr>
        <w:t>Г</w:t>
      </w:r>
      <w:r w:rsidRPr="003110BE">
        <w:rPr>
          <w:szCs w:val="28"/>
        </w:rPr>
        <w:t>лав</w:t>
      </w:r>
      <w:r>
        <w:rPr>
          <w:szCs w:val="28"/>
        </w:rPr>
        <w:t xml:space="preserve">а </w:t>
      </w:r>
      <w:r w:rsidRPr="003110BE">
        <w:rPr>
          <w:szCs w:val="28"/>
        </w:rPr>
        <w:t xml:space="preserve">Темрюкского городского поселения </w:t>
      </w:r>
    </w:p>
    <w:p w:rsidR="00B61A85" w:rsidRDefault="00B61A85" w:rsidP="00B61A85">
      <w:pPr>
        <w:tabs>
          <w:tab w:val="left" w:pos="8222"/>
        </w:tabs>
        <w:jc w:val="both"/>
        <w:rPr>
          <w:szCs w:val="28"/>
        </w:rPr>
      </w:pPr>
      <w:r w:rsidRPr="003110BE">
        <w:rPr>
          <w:szCs w:val="28"/>
        </w:rPr>
        <w:t xml:space="preserve">Темрюкского района                                                 </w:t>
      </w:r>
      <w:r>
        <w:rPr>
          <w:szCs w:val="28"/>
        </w:rPr>
        <w:t xml:space="preserve">                               А.Д. Войтов</w:t>
      </w:r>
    </w:p>
    <w:p w:rsidR="00B61A85" w:rsidRDefault="00B61A85" w:rsidP="00B61A85">
      <w:pPr>
        <w:tabs>
          <w:tab w:val="left" w:pos="8222"/>
        </w:tabs>
        <w:jc w:val="both"/>
        <w:rPr>
          <w:szCs w:val="28"/>
        </w:rPr>
      </w:pPr>
    </w:p>
    <w:p w:rsidR="00B61A85" w:rsidRDefault="00B61A85" w:rsidP="00B61A85">
      <w:pPr>
        <w:tabs>
          <w:tab w:val="left" w:pos="8222"/>
        </w:tabs>
        <w:jc w:val="both"/>
        <w:rPr>
          <w:szCs w:val="28"/>
        </w:rPr>
      </w:pPr>
    </w:p>
    <w:p w:rsidR="00B61A85" w:rsidRDefault="00B61A85" w:rsidP="00B61A85">
      <w:pPr>
        <w:ind w:left="4111"/>
        <w:contextualSpacing/>
        <w:jc w:val="center"/>
        <w:rPr>
          <w:position w:val="6"/>
          <w:szCs w:val="28"/>
        </w:rPr>
      </w:pPr>
      <w:r>
        <w:rPr>
          <w:szCs w:val="28"/>
        </w:rPr>
        <w:t>ПРИЛОЖЕНИЕ</w:t>
      </w:r>
      <w:r w:rsidRPr="005742A8">
        <w:rPr>
          <w:szCs w:val="28"/>
        </w:rPr>
        <w:t xml:space="preserve"> </w:t>
      </w:r>
      <w:r>
        <w:rPr>
          <w:szCs w:val="28"/>
        </w:rPr>
        <w:t>№</w:t>
      </w:r>
      <w:r w:rsidRPr="005742A8">
        <w:rPr>
          <w:szCs w:val="28"/>
        </w:rPr>
        <w:t xml:space="preserve"> 1</w:t>
      </w:r>
    </w:p>
    <w:p w:rsidR="00B61A85" w:rsidRDefault="00B61A85" w:rsidP="00B61A85">
      <w:pPr>
        <w:ind w:left="4395"/>
        <w:contextualSpacing/>
        <w:jc w:val="center"/>
        <w:rPr>
          <w:position w:val="6"/>
          <w:szCs w:val="28"/>
        </w:rPr>
      </w:pPr>
      <w:r>
        <w:rPr>
          <w:position w:val="6"/>
          <w:szCs w:val="28"/>
        </w:rPr>
        <w:t>к Правилам предоставления</w:t>
      </w:r>
    </w:p>
    <w:p w:rsidR="00B61A85" w:rsidRDefault="00B61A85" w:rsidP="00B61A85">
      <w:pPr>
        <w:ind w:left="4395"/>
        <w:contextualSpacing/>
        <w:jc w:val="center"/>
        <w:rPr>
          <w:position w:val="6"/>
          <w:szCs w:val="28"/>
        </w:rPr>
      </w:pPr>
      <w:r>
        <w:rPr>
          <w:position w:val="6"/>
          <w:szCs w:val="28"/>
        </w:rPr>
        <w:t>молодым семьям социальных выплат на приобретение (строительство) жилья и</w:t>
      </w:r>
    </w:p>
    <w:p w:rsidR="00B61A85" w:rsidRDefault="00B61A85" w:rsidP="00B61A85">
      <w:pPr>
        <w:ind w:left="4395"/>
        <w:contextualSpacing/>
        <w:jc w:val="center"/>
        <w:rPr>
          <w:position w:val="6"/>
          <w:szCs w:val="28"/>
        </w:rPr>
      </w:pPr>
      <w:r>
        <w:rPr>
          <w:position w:val="6"/>
          <w:szCs w:val="28"/>
        </w:rPr>
        <w:t>их использования</w:t>
      </w:r>
    </w:p>
    <w:p w:rsidR="00B61A85" w:rsidRDefault="00B61A85" w:rsidP="00B61A85">
      <w:pPr>
        <w:ind w:left="4254"/>
        <w:contextualSpacing/>
        <w:jc w:val="right"/>
        <w:rPr>
          <w:position w:val="6"/>
          <w:szCs w:val="28"/>
        </w:rPr>
      </w:pPr>
    </w:p>
    <w:p w:rsidR="00B61A85" w:rsidRDefault="00B61A85" w:rsidP="00B61A85">
      <w:pPr>
        <w:ind w:left="4395"/>
        <w:contextualSpacing/>
        <w:rPr>
          <w:position w:val="6"/>
          <w:szCs w:val="28"/>
        </w:rPr>
      </w:pPr>
      <w:r w:rsidRPr="00B2776F">
        <w:rPr>
          <w:position w:val="6"/>
          <w:szCs w:val="28"/>
        </w:rPr>
        <w:t>Главе Т</w:t>
      </w:r>
      <w:r>
        <w:rPr>
          <w:position w:val="6"/>
          <w:szCs w:val="28"/>
        </w:rPr>
        <w:t>емрюкского городского поселения</w:t>
      </w:r>
    </w:p>
    <w:p w:rsidR="00B61A85" w:rsidRDefault="00B61A85" w:rsidP="00B61A85">
      <w:pPr>
        <w:ind w:left="4395"/>
        <w:contextualSpacing/>
        <w:rPr>
          <w:position w:val="6"/>
          <w:szCs w:val="28"/>
        </w:rPr>
      </w:pPr>
      <w:r w:rsidRPr="00B2776F">
        <w:rPr>
          <w:position w:val="6"/>
          <w:szCs w:val="28"/>
        </w:rPr>
        <w:t>Темрюкского района</w:t>
      </w:r>
    </w:p>
    <w:p w:rsidR="00B61A85" w:rsidRPr="000C62FF" w:rsidRDefault="00B61A85" w:rsidP="00B61A85">
      <w:pPr>
        <w:pStyle w:val="ConsPlusNonformat"/>
        <w:ind w:left="4395"/>
        <w:rPr>
          <w:rFonts w:ascii="Times New Roman" w:hAnsi="Times New Roman" w:cs="Times New Roman"/>
          <w:sz w:val="28"/>
          <w:szCs w:val="28"/>
        </w:rPr>
      </w:pPr>
      <w:r w:rsidRPr="000C62FF">
        <w:rPr>
          <w:rFonts w:ascii="Times New Roman" w:hAnsi="Times New Roman" w:cs="Times New Roman"/>
          <w:sz w:val="28"/>
          <w:szCs w:val="28"/>
        </w:rPr>
        <w:t>________</w:t>
      </w:r>
      <w:r>
        <w:rPr>
          <w:rFonts w:ascii="Times New Roman" w:hAnsi="Times New Roman" w:cs="Times New Roman"/>
          <w:sz w:val="28"/>
          <w:szCs w:val="28"/>
        </w:rPr>
        <w:t>____________________________</w:t>
      </w:r>
    </w:p>
    <w:p w:rsidR="00B61A85" w:rsidRPr="0090614D" w:rsidRDefault="00B61A85" w:rsidP="00B61A85">
      <w:pPr>
        <w:ind w:left="4253"/>
        <w:contextualSpacing/>
        <w:jc w:val="center"/>
        <w:rPr>
          <w:sz w:val="24"/>
        </w:rPr>
      </w:pPr>
      <w:r w:rsidRPr="0090614D">
        <w:rPr>
          <w:sz w:val="24"/>
        </w:rPr>
        <w:t>(</w:t>
      </w:r>
      <w:r w:rsidRPr="00B24E23">
        <w:rPr>
          <w:sz w:val="24"/>
        </w:rPr>
        <w:t>Ф.И.О.</w:t>
      </w:r>
      <w:r w:rsidRPr="0090614D">
        <w:rPr>
          <w:sz w:val="24"/>
        </w:rPr>
        <w:t>)</w:t>
      </w:r>
    </w:p>
    <w:p w:rsidR="00B61A85" w:rsidRDefault="00B61A85" w:rsidP="00B61A85">
      <w:pPr>
        <w:ind w:left="4395"/>
        <w:contextualSpacing/>
        <w:jc w:val="center"/>
        <w:rPr>
          <w:sz w:val="24"/>
        </w:rPr>
      </w:pPr>
      <w:r>
        <w:rPr>
          <w:sz w:val="24"/>
        </w:rPr>
        <w:t>______________________________________________________________________________________________________________________________</w:t>
      </w:r>
    </w:p>
    <w:p w:rsidR="00B61A85" w:rsidRPr="00B24E23" w:rsidRDefault="00B61A85" w:rsidP="00B61A85">
      <w:pPr>
        <w:ind w:left="4253"/>
        <w:contextualSpacing/>
        <w:jc w:val="center"/>
        <w:rPr>
          <w:sz w:val="24"/>
        </w:rPr>
      </w:pPr>
      <w:r w:rsidRPr="00B24E23">
        <w:rPr>
          <w:sz w:val="24"/>
        </w:rPr>
        <w:t>(Ф.И.О.</w:t>
      </w:r>
      <w:r>
        <w:rPr>
          <w:sz w:val="24"/>
        </w:rPr>
        <w:t xml:space="preserve"> </w:t>
      </w:r>
      <w:r w:rsidRPr="00B24E23">
        <w:rPr>
          <w:sz w:val="24"/>
        </w:rPr>
        <w:t>заявителя, адрес, контактный телефон)</w:t>
      </w:r>
    </w:p>
    <w:p w:rsidR="00B61A85" w:rsidRPr="00B61A85" w:rsidRDefault="00B61A85" w:rsidP="00B61A85">
      <w:pPr>
        <w:pStyle w:val="ConsPlusNormal"/>
        <w:widowControl/>
        <w:spacing w:line="240" w:lineRule="atLeast"/>
        <w:ind w:firstLine="0"/>
        <w:rPr>
          <w:rFonts w:ascii="Times New Roman" w:hAnsi="Times New Roman" w:cs="Times New Roman"/>
          <w:sz w:val="28"/>
          <w:szCs w:val="28"/>
        </w:rPr>
      </w:pPr>
      <w:r>
        <w:rPr>
          <w:rFonts w:ascii="Times New Roman" w:hAnsi="Times New Roman" w:cs="Times New Roman"/>
          <w:sz w:val="28"/>
          <w:szCs w:val="28"/>
        </w:rPr>
        <w:t xml:space="preserve">  </w:t>
      </w:r>
    </w:p>
    <w:p w:rsidR="00B61A85" w:rsidRDefault="00B61A85" w:rsidP="00B61A85">
      <w:pPr>
        <w:jc w:val="center"/>
        <w:rPr>
          <w:b/>
          <w:position w:val="6"/>
          <w:szCs w:val="28"/>
        </w:rPr>
      </w:pPr>
      <w:r>
        <w:rPr>
          <w:b/>
          <w:position w:val="6"/>
          <w:szCs w:val="28"/>
        </w:rPr>
        <w:t>Заявление</w:t>
      </w:r>
    </w:p>
    <w:p w:rsidR="00B61A85" w:rsidRPr="00290C29" w:rsidRDefault="00B61A85" w:rsidP="00B61A85">
      <w:pPr>
        <w:jc w:val="center"/>
        <w:rPr>
          <w:b/>
          <w:position w:val="6"/>
          <w:szCs w:val="28"/>
        </w:rPr>
      </w:pPr>
    </w:p>
    <w:p w:rsidR="00B61A85" w:rsidRPr="00290C29" w:rsidRDefault="00B61A85" w:rsidP="00B61A85">
      <w:pPr>
        <w:pStyle w:val="ConsPlusNonformat"/>
        <w:widowControl/>
        <w:ind w:firstLine="709"/>
        <w:jc w:val="both"/>
        <w:rPr>
          <w:rFonts w:ascii="Times New Roman" w:hAnsi="Times New Roman" w:cs="Times New Roman"/>
          <w:position w:val="6"/>
          <w:sz w:val="28"/>
          <w:szCs w:val="28"/>
        </w:rPr>
      </w:pPr>
      <w:r w:rsidRPr="00290C29">
        <w:rPr>
          <w:rFonts w:ascii="Times New Roman" w:hAnsi="Times New Roman" w:cs="Times New Roman"/>
          <w:position w:val="6"/>
          <w:sz w:val="28"/>
          <w:szCs w:val="28"/>
        </w:rPr>
        <w:t xml:space="preserve">Прошу включить в состав участников подпрограммы </w:t>
      </w:r>
      <w:r w:rsidRPr="00992536">
        <w:rPr>
          <w:rFonts w:ascii="Times New Roman" w:hAnsi="Times New Roman" w:cs="Times New Roman"/>
          <w:position w:val="6"/>
          <w:sz w:val="28"/>
          <w:szCs w:val="28"/>
        </w:rPr>
        <w:t>«Обеспечение жильем молодых семей» федеральной целевой программы «Жилище» на 201</w:t>
      </w:r>
      <w:r>
        <w:rPr>
          <w:rFonts w:ascii="Times New Roman" w:hAnsi="Times New Roman" w:cs="Times New Roman"/>
          <w:position w:val="6"/>
          <w:sz w:val="28"/>
          <w:szCs w:val="28"/>
        </w:rPr>
        <w:t>5</w:t>
      </w:r>
      <w:r w:rsidRPr="00992536">
        <w:rPr>
          <w:rFonts w:ascii="Times New Roman" w:hAnsi="Times New Roman" w:cs="Times New Roman"/>
          <w:position w:val="6"/>
          <w:sz w:val="28"/>
          <w:szCs w:val="28"/>
        </w:rPr>
        <w:t xml:space="preserve"> - 20</w:t>
      </w:r>
      <w:r>
        <w:rPr>
          <w:rFonts w:ascii="Times New Roman" w:hAnsi="Times New Roman" w:cs="Times New Roman"/>
          <w:position w:val="6"/>
          <w:sz w:val="28"/>
          <w:szCs w:val="28"/>
        </w:rPr>
        <w:t>20</w:t>
      </w:r>
      <w:r w:rsidRPr="00992536">
        <w:rPr>
          <w:rFonts w:ascii="Times New Roman" w:hAnsi="Times New Roman" w:cs="Times New Roman"/>
          <w:position w:val="6"/>
          <w:sz w:val="28"/>
          <w:szCs w:val="28"/>
        </w:rPr>
        <w:t xml:space="preserve"> годы</w:t>
      </w:r>
      <w:r w:rsidRPr="00290C29">
        <w:rPr>
          <w:rFonts w:ascii="Times New Roman" w:hAnsi="Times New Roman" w:cs="Times New Roman"/>
          <w:position w:val="6"/>
          <w:sz w:val="28"/>
          <w:szCs w:val="28"/>
        </w:rPr>
        <w:t xml:space="preserve"> молодую семью в составе:</w:t>
      </w:r>
    </w:p>
    <w:p w:rsidR="00B61A85" w:rsidRPr="00290C29" w:rsidRDefault="00B61A85" w:rsidP="00B61A85">
      <w:pPr>
        <w:pStyle w:val="ConsPlusNonformat"/>
        <w:widowControl/>
        <w:jc w:val="both"/>
        <w:rPr>
          <w:rFonts w:ascii="Times New Roman" w:hAnsi="Times New Roman" w:cs="Times New Roman"/>
          <w:position w:val="6"/>
          <w:sz w:val="28"/>
          <w:szCs w:val="28"/>
        </w:rPr>
      </w:pPr>
      <w:r w:rsidRPr="00290C29">
        <w:rPr>
          <w:rFonts w:ascii="Times New Roman" w:hAnsi="Times New Roman" w:cs="Times New Roman"/>
          <w:position w:val="6"/>
          <w:sz w:val="28"/>
          <w:szCs w:val="28"/>
        </w:rPr>
        <w:lastRenderedPageBreak/>
        <w:t>супруг _____________________________________________________________,</w:t>
      </w:r>
    </w:p>
    <w:p w:rsidR="00B61A85" w:rsidRPr="0058605A" w:rsidRDefault="00B61A85" w:rsidP="00B61A85">
      <w:pPr>
        <w:pStyle w:val="ConsPlusNonformat"/>
        <w:widowControl/>
        <w:jc w:val="center"/>
        <w:rPr>
          <w:rFonts w:ascii="Times New Roman" w:hAnsi="Times New Roman" w:cs="Times New Roman"/>
          <w:position w:val="6"/>
          <w:sz w:val="24"/>
          <w:szCs w:val="24"/>
        </w:rPr>
      </w:pPr>
      <w:r w:rsidRPr="0058605A">
        <w:rPr>
          <w:rFonts w:ascii="Times New Roman" w:hAnsi="Times New Roman" w:cs="Times New Roman"/>
          <w:position w:val="6"/>
          <w:sz w:val="24"/>
          <w:szCs w:val="24"/>
        </w:rPr>
        <w:t>(Ф.И.О., дата рождения)</w:t>
      </w:r>
    </w:p>
    <w:p w:rsidR="00B61A85" w:rsidRDefault="00B61A85" w:rsidP="00B61A85">
      <w:pPr>
        <w:pStyle w:val="ConsPlusNonformat"/>
        <w:widowControl/>
        <w:jc w:val="both"/>
        <w:rPr>
          <w:rFonts w:ascii="Times New Roman" w:hAnsi="Times New Roman" w:cs="Times New Roman"/>
          <w:position w:val="6"/>
          <w:sz w:val="28"/>
          <w:szCs w:val="28"/>
        </w:rPr>
      </w:pPr>
      <w:r>
        <w:rPr>
          <w:rFonts w:ascii="Times New Roman" w:hAnsi="Times New Roman" w:cs="Times New Roman"/>
          <w:position w:val="6"/>
          <w:sz w:val="28"/>
          <w:szCs w:val="28"/>
        </w:rPr>
        <w:t>паспорт: серия _</w:t>
      </w:r>
      <w:r w:rsidRPr="00290C29">
        <w:rPr>
          <w:rFonts w:ascii="Times New Roman" w:hAnsi="Times New Roman" w:cs="Times New Roman"/>
          <w:position w:val="6"/>
          <w:sz w:val="28"/>
          <w:szCs w:val="28"/>
        </w:rPr>
        <w:t>_______ № _____</w:t>
      </w:r>
      <w:r>
        <w:rPr>
          <w:rFonts w:ascii="Times New Roman" w:hAnsi="Times New Roman" w:cs="Times New Roman"/>
          <w:position w:val="6"/>
          <w:sz w:val="28"/>
          <w:szCs w:val="28"/>
        </w:rPr>
        <w:t>___</w:t>
      </w:r>
      <w:r w:rsidRPr="00290C29">
        <w:rPr>
          <w:rFonts w:ascii="Times New Roman" w:hAnsi="Times New Roman" w:cs="Times New Roman"/>
          <w:position w:val="6"/>
          <w:sz w:val="28"/>
          <w:szCs w:val="28"/>
        </w:rPr>
        <w:t>____, выданный ___</w:t>
      </w:r>
      <w:r>
        <w:rPr>
          <w:rFonts w:ascii="Times New Roman" w:hAnsi="Times New Roman" w:cs="Times New Roman"/>
          <w:position w:val="6"/>
          <w:sz w:val="28"/>
          <w:szCs w:val="28"/>
        </w:rPr>
        <w:t>___</w:t>
      </w:r>
      <w:r w:rsidRPr="00290C29">
        <w:rPr>
          <w:rFonts w:ascii="Times New Roman" w:hAnsi="Times New Roman" w:cs="Times New Roman"/>
          <w:position w:val="6"/>
          <w:sz w:val="28"/>
          <w:szCs w:val="28"/>
        </w:rPr>
        <w:t>__</w:t>
      </w:r>
      <w:r>
        <w:rPr>
          <w:rFonts w:ascii="Times New Roman" w:hAnsi="Times New Roman" w:cs="Times New Roman"/>
          <w:position w:val="6"/>
          <w:sz w:val="28"/>
          <w:szCs w:val="28"/>
        </w:rPr>
        <w:t>___________</w:t>
      </w:r>
      <w:r w:rsidRPr="00290C29">
        <w:rPr>
          <w:rFonts w:ascii="Times New Roman" w:hAnsi="Times New Roman" w:cs="Times New Roman"/>
          <w:position w:val="6"/>
          <w:sz w:val="28"/>
          <w:szCs w:val="28"/>
        </w:rPr>
        <w:t>__</w:t>
      </w:r>
    </w:p>
    <w:p w:rsidR="00B61A85" w:rsidRPr="00290C29" w:rsidRDefault="00B61A85" w:rsidP="00B61A85">
      <w:pPr>
        <w:pStyle w:val="ConsPlusNonformat"/>
        <w:widowControl/>
        <w:jc w:val="both"/>
        <w:rPr>
          <w:rFonts w:ascii="Times New Roman" w:hAnsi="Times New Roman" w:cs="Times New Roman"/>
          <w:position w:val="6"/>
          <w:sz w:val="28"/>
          <w:szCs w:val="28"/>
        </w:rPr>
      </w:pPr>
      <w:r w:rsidRPr="00290C29">
        <w:rPr>
          <w:rFonts w:ascii="Times New Roman" w:hAnsi="Times New Roman" w:cs="Times New Roman"/>
          <w:position w:val="6"/>
          <w:sz w:val="28"/>
          <w:szCs w:val="28"/>
        </w:rPr>
        <w:t>_________</w:t>
      </w:r>
      <w:r>
        <w:rPr>
          <w:rFonts w:ascii="Times New Roman" w:hAnsi="Times New Roman" w:cs="Times New Roman"/>
          <w:position w:val="6"/>
          <w:sz w:val="28"/>
          <w:szCs w:val="28"/>
        </w:rPr>
        <w:t>__________________________________________________________</w:t>
      </w:r>
    </w:p>
    <w:p w:rsidR="00B61A85" w:rsidRPr="00290C29" w:rsidRDefault="00B61A85" w:rsidP="00B61A85">
      <w:pPr>
        <w:pStyle w:val="ConsPlusNonformat"/>
        <w:widowControl/>
        <w:jc w:val="both"/>
        <w:rPr>
          <w:rFonts w:ascii="Times New Roman" w:hAnsi="Times New Roman" w:cs="Times New Roman"/>
          <w:position w:val="6"/>
          <w:sz w:val="28"/>
          <w:szCs w:val="28"/>
        </w:rPr>
      </w:pPr>
      <w:r w:rsidRPr="00290C29">
        <w:rPr>
          <w:rFonts w:ascii="Times New Roman" w:hAnsi="Times New Roman" w:cs="Times New Roman"/>
          <w:position w:val="6"/>
          <w:sz w:val="28"/>
          <w:szCs w:val="28"/>
        </w:rPr>
        <w:t>___</w:t>
      </w:r>
      <w:r>
        <w:rPr>
          <w:rFonts w:ascii="Times New Roman" w:hAnsi="Times New Roman" w:cs="Times New Roman"/>
          <w:position w:val="6"/>
          <w:sz w:val="28"/>
          <w:szCs w:val="28"/>
        </w:rPr>
        <w:t>___________________________________</w:t>
      </w:r>
      <w:r w:rsidRPr="00290C29">
        <w:rPr>
          <w:rFonts w:ascii="Times New Roman" w:hAnsi="Times New Roman" w:cs="Times New Roman"/>
          <w:position w:val="6"/>
          <w:sz w:val="28"/>
          <w:szCs w:val="28"/>
        </w:rPr>
        <w:t xml:space="preserve">__ </w:t>
      </w:r>
      <w:r>
        <w:rPr>
          <w:rFonts w:ascii="Times New Roman" w:hAnsi="Times New Roman" w:cs="Times New Roman"/>
          <w:position w:val="6"/>
          <w:sz w:val="28"/>
          <w:szCs w:val="28"/>
        </w:rPr>
        <w:t>«</w:t>
      </w:r>
      <w:r w:rsidRPr="00290C29">
        <w:rPr>
          <w:rFonts w:ascii="Times New Roman" w:hAnsi="Times New Roman" w:cs="Times New Roman"/>
          <w:position w:val="6"/>
          <w:sz w:val="28"/>
          <w:szCs w:val="28"/>
        </w:rPr>
        <w:t>____</w:t>
      </w:r>
      <w:r>
        <w:rPr>
          <w:rFonts w:ascii="Times New Roman" w:hAnsi="Times New Roman" w:cs="Times New Roman"/>
          <w:position w:val="6"/>
          <w:sz w:val="28"/>
          <w:szCs w:val="28"/>
        </w:rPr>
        <w:t>»</w:t>
      </w:r>
      <w:r w:rsidRPr="00290C29">
        <w:rPr>
          <w:rFonts w:ascii="Times New Roman" w:hAnsi="Times New Roman" w:cs="Times New Roman"/>
          <w:position w:val="6"/>
          <w:sz w:val="28"/>
          <w:szCs w:val="28"/>
        </w:rPr>
        <w:t xml:space="preserve"> _____________ 20___ г.,</w:t>
      </w:r>
    </w:p>
    <w:p w:rsidR="00B61A85" w:rsidRPr="00290C29" w:rsidRDefault="00B61A85" w:rsidP="00B61A85">
      <w:pPr>
        <w:pStyle w:val="ConsPlusNonformat"/>
        <w:widowControl/>
        <w:jc w:val="both"/>
        <w:rPr>
          <w:rFonts w:ascii="Times New Roman" w:hAnsi="Times New Roman" w:cs="Times New Roman"/>
          <w:position w:val="6"/>
          <w:sz w:val="28"/>
          <w:szCs w:val="28"/>
        </w:rPr>
      </w:pPr>
      <w:r w:rsidRPr="00290C29">
        <w:rPr>
          <w:rFonts w:ascii="Times New Roman" w:hAnsi="Times New Roman" w:cs="Times New Roman"/>
          <w:position w:val="6"/>
          <w:sz w:val="28"/>
          <w:szCs w:val="28"/>
        </w:rPr>
        <w:t>проживает по адресу: ___________________</w:t>
      </w:r>
      <w:r>
        <w:rPr>
          <w:rFonts w:ascii="Times New Roman" w:hAnsi="Times New Roman" w:cs="Times New Roman"/>
          <w:position w:val="6"/>
          <w:sz w:val="28"/>
          <w:szCs w:val="28"/>
        </w:rPr>
        <w:t>___</w:t>
      </w:r>
      <w:r w:rsidRPr="00290C29">
        <w:rPr>
          <w:rFonts w:ascii="Times New Roman" w:hAnsi="Times New Roman" w:cs="Times New Roman"/>
          <w:position w:val="6"/>
          <w:sz w:val="28"/>
          <w:szCs w:val="28"/>
        </w:rPr>
        <w:t>__________________________</w:t>
      </w:r>
    </w:p>
    <w:p w:rsidR="00B61A85" w:rsidRDefault="00B61A85" w:rsidP="00B61A85">
      <w:pPr>
        <w:pStyle w:val="ConsPlusNonformat"/>
        <w:widowControl/>
        <w:jc w:val="both"/>
        <w:rPr>
          <w:rFonts w:ascii="Times New Roman" w:hAnsi="Times New Roman" w:cs="Times New Roman"/>
          <w:position w:val="6"/>
          <w:sz w:val="28"/>
          <w:szCs w:val="28"/>
        </w:rPr>
      </w:pPr>
      <w:r w:rsidRPr="00290C29">
        <w:rPr>
          <w:rFonts w:ascii="Times New Roman" w:hAnsi="Times New Roman" w:cs="Times New Roman"/>
          <w:position w:val="6"/>
          <w:sz w:val="28"/>
          <w:szCs w:val="28"/>
        </w:rPr>
        <w:t>_________________________________________</w:t>
      </w:r>
      <w:r>
        <w:rPr>
          <w:rFonts w:ascii="Times New Roman" w:hAnsi="Times New Roman" w:cs="Times New Roman"/>
          <w:position w:val="6"/>
          <w:sz w:val="28"/>
          <w:szCs w:val="28"/>
        </w:rPr>
        <w:t>___</w:t>
      </w:r>
      <w:r w:rsidRPr="00290C29">
        <w:rPr>
          <w:rFonts w:ascii="Times New Roman" w:hAnsi="Times New Roman" w:cs="Times New Roman"/>
          <w:position w:val="6"/>
          <w:sz w:val="28"/>
          <w:szCs w:val="28"/>
        </w:rPr>
        <w:t>_______________________</w:t>
      </w:r>
    </w:p>
    <w:p w:rsidR="00B61A85" w:rsidRPr="00290C29" w:rsidRDefault="00B61A85" w:rsidP="00B61A85">
      <w:pPr>
        <w:pStyle w:val="ConsPlusNonformat"/>
        <w:widowControl/>
        <w:jc w:val="both"/>
        <w:rPr>
          <w:rFonts w:ascii="Times New Roman" w:hAnsi="Times New Roman" w:cs="Times New Roman"/>
          <w:position w:val="6"/>
          <w:sz w:val="28"/>
          <w:szCs w:val="28"/>
        </w:rPr>
      </w:pPr>
      <w:r>
        <w:rPr>
          <w:rFonts w:ascii="Times New Roman" w:hAnsi="Times New Roman" w:cs="Times New Roman"/>
          <w:position w:val="6"/>
          <w:sz w:val="28"/>
          <w:szCs w:val="28"/>
        </w:rPr>
        <w:t>___________________________________________________________________</w:t>
      </w:r>
      <w:r w:rsidRPr="00290C29">
        <w:rPr>
          <w:rFonts w:ascii="Times New Roman" w:hAnsi="Times New Roman" w:cs="Times New Roman"/>
          <w:position w:val="6"/>
          <w:sz w:val="28"/>
          <w:szCs w:val="28"/>
        </w:rPr>
        <w:t>;</w:t>
      </w:r>
    </w:p>
    <w:p w:rsidR="00B61A85" w:rsidRPr="00290C29" w:rsidRDefault="00B61A85" w:rsidP="00B61A85">
      <w:pPr>
        <w:pStyle w:val="ConsPlusNonformat"/>
        <w:widowControl/>
        <w:jc w:val="both"/>
        <w:rPr>
          <w:rFonts w:ascii="Times New Roman" w:hAnsi="Times New Roman" w:cs="Times New Roman"/>
          <w:position w:val="6"/>
          <w:sz w:val="28"/>
          <w:szCs w:val="28"/>
        </w:rPr>
      </w:pPr>
      <w:r w:rsidRPr="00290C29">
        <w:rPr>
          <w:rFonts w:ascii="Times New Roman" w:hAnsi="Times New Roman" w:cs="Times New Roman"/>
          <w:position w:val="6"/>
          <w:sz w:val="28"/>
          <w:szCs w:val="28"/>
        </w:rPr>
        <w:t>супруга _____________________________________</w:t>
      </w:r>
      <w:r>
        <w:rPr>
          <w:rFonts w:ascii="Times New Roman" w:hAnsi="Times New Roman" w:cs="Times New Roman"/>
          <w:position w:val="6"/>
          <w:sz w:val="28"/>
          <w:szCs w:val="28"/>
        </w:rPr>
        <w:t>___</w:t>
      </w:r>
      <w:r w:rsidRPr="00290C29">
        <w:rPr>
          <w:rFonts w:ascii="Times New Roman" w:hAnsi="Times New Roman" w:cs="Times New Roman"/>
          <w:position w:val="6"/>
          <w:sz w:val="28"/>
          <w:szCs w:val="28"/>
        </w:rPr>
        <w:t>____________________,</w:t>
      </w:r>
    </w:p>
    <w:p w:rsidR="00B61A85" w:rsidRPr="0058605A" w:rsidRDefault="00B61A85" w:rsidP="00B61A85">
      <w:pPr>
        <w:pStyle w:val="ConsPlusNonformat"/>
        <w:widowControl/>
        <w:jc w:val="center"/>
        <w:rPr>
          <w:rFonts w:ascii="Times New Roman" w:hAnsi="Times New Roman" w:cs="Times New Roman"/>
          <w:position w:val="6"/>
          <w:sz w:val="24"/>
          <w:szCs w:val="24"/>
        </w:rPr>
      </w:pPr>
      <w:r w:rsidRPr="0058605A">
        <w:rPr>
          <w:rFonts w:ascii="Times New Roman" w:hAnsi="Times New Roman" w:cs="Times New Roman"/>
          <w:position w:val="6"/>
          <w:sz w:val="24"/>
          <w:szCs w:val="24"/>
        </w:rPr>
        <w:t>(Ф.И.О., дата рождения)</w:t>
      </w:r>
    </w:p>
    <w:p w:rsidR="00B61A85" w:rsidRDefault="00B61A85" w:rsidP="00B61A85">
      <w:pPr>
        <w:pStyle w:val="ConsPlusNonformat"/>
        <w:widowControl/>
        <w:jc w:val="both"/>
        <w:rPr>
          <w:rFonts w:ascii="Times New Roman" w:hAnsi="Times New Roman" w:cs="Times New Roman"/>
          <w:position w:val="6"/>
          <w:sz w:val="28"/>
          <w:szCs w:val="28"/>
        </w:rPr>
      </w:pPr>
      <w:r>
        <w:rPr>
          <w:rFonts w:ascii="Times New Roman" w:hAnsi="Times New Roman" w:cs="Times New Roman"/>
          <w:position w:val="6"/>
          <w:sz w:val="28"/>
          <w:szCs w:val="28"/>
        </w:rPr>
        <w:t>паспорт: серия _</w:t>
      </w:r>
      <w:r w:rsidRPr="00290C29">
        <w:rPr>
          <w:rFonts w:ascii="Times New Roman" w:hAnsi="Times New Roman" w:cs="Times New Roman"/>
          <w:position w:val="6"/>
          <w:sz w:val="28"/>
          <w:szCs w:val="28"/>
        </w:rPr>
        <w:t>_______ № _____</w:t>
      </w:r>
      <w:r>
        <w:rPr>
          <w:rFonts w:ascii="Times New Roman" w:hAnsi="Times New Roman" w:cs="Times New Roman"/>
          <w:position w:val="6"/>
          <w:sz w:val="28"/>
          <w:szCs w:val="28"/>
        </w:rPr>
        <w:t>___</w:t>
      </w:r>
      <w:r w:rsidRPr="00290C29">
        <w:rPr>
          <w:rFonts w:ascii="Times New Roman" w:hAnsi="Times New Roman" w:cs="Times New Roman"/>
          <w:position w:val="6"/>
          <w:sz w:val="28"/>
          <w:szCs w:val="28"/>
        </w:rPr>
        <w:t>____, выданный ___</w:t>
      </w:r>
      <w:r>
        <w:rPr>
          <w:rFonts w:ascii="Times New Roman" w:hAnsi="Times New Roman" w:cs="Times New Roman"/>
          <w:position w:val="6"/>
          <w:sz w:val="28"/>
          <w:szCs w:val="28"/>
        </w:rPr>
        <w:t>___</w:t>
      </w:r>
      <w:r w:rsidRPr="00290C29">
        <w:rPr>
          <w:rFonts w:ascii="Times New Roman" w:hAnsi="Times New Roman" w:cs="Times New Roman"/>
          <w:position w:val="6"/>
          <w:sz w:val="28"/>
          <w:szCs w:val="28"/>
        </w:rPr>
        <w:t>__</w:t>
      </w:r>
      <w:r>
        <w:rPr>
          <w:rFonts w:ascii="Times New Roman" w:hAnsi="Times New Roman" w:cs="Times New Roman"/>
          <w:position w:val="6"/>
          <w:sz w:val="28"/>
          <w:szCs w:val="28"/>
        </w:rPr>
        <w:t>___________</w:t>
      </w:r>
      <w:r w:rsidRPr="00290C29">
        <w:rPr>
          <w:rFonts w:ascii="Times New Roman" w:hAnsi="Times New Roman" w:cs="Times New Roman"/>
          <w:position w:val="6"/>
          <w:sz w:val="28"/>
          <w:szCs w:val="28"/>
        </w:rPr>
        <w:t>__</w:t>
      </w:r>
    </w:p>
    <w:p w:rsidR="00B61A85" w:rsidRPr="00290C29" w:rsidRDefault="00B61A85" w:rsidP="00B61A85">
      <w:pPr>
        <w:pStyle w:val="ConsPlusNonformat"/>
        <w:widowControl/>
        <w:jc w:val="both"/>
        <w:rPr>
          <w:rFonts w:ascii="Times New Roman" w:hAnsi="Times New Roman" w:cs="Times New Roman"/>
          <w:position w:val="6"/>
          <w:sz w:val="28"/>
          <w:szCs w:val="28"/>
        </w:rPr>
      </w:pPr>
      <w:r w:rsidRPr="00290C29">
        <w:rPr>
          <w:rFonts w:ascii="Times New Roman" w:hAnsi="Times New Roman" w:cs="Times New Roman"/>
          <w:position w:val="6"/>
          <w:sz w:val="28"/>
          <w:szCs w:val="28"/>
        </w:rPr>
        <w:t>_________</w:t>
      </w:r>
      <w:r>
        <w:rPr>
          <w:rFonts w:ascii="Times New Roman" w:hAnsi="Times New Roman" w:cs="Times New Roman"/>
          <w:position w:val="6"/>
          <w:sz w:val="28"/>
          <w:szCs w:val="28"/>
        </w:rPr>
        <w:t>__________________________________________________________</w:t>
      </w:r>
    </w:p>
    <w:p w:rsidR="00B61A85" w:rsidRPr="00290C29" w:rsidRDefault="00B61A85" w:rsidP="00B61A85">
      <w:pPr>
        <w:pStyle w:val="ConsPlusNonformat"/>
        <w:widowControl/>
        <w:jc w:val="both"/>
        <w:rPr>
          <w:rFonts w:ascii="Times New Roman" w:hAnsi="Times New Roman" w:cs="Times New Roman"/>
          <w:position w:val="6"/>
          <w:sz w:val="28"/>
          <w:szCs w:val="28"/>
        </w:rPr>
      </w:pPr>
      <w:r w:rsidRPr="00290C29">
        <w:rPr>
          <w:rFonts w:ascii="Times New Roman" w:hAnsi="Times New Roman" w:cs="Times New Roman"/>
          <w:position w:val="6"/>
          <w:sz w:val="28"/>
          <w:szCs w:val="28"/>
        </w:rPr>
        <w:t>___</w:t>
      </w:r>
      <w:r>
        <w:rPr>
          <w:rFonts w:ascii="Times New Roman" w:hAnsi="Times New Roman" w:cs="Times New Roman"/>
          <w:position w:val="6"/>
          <w:sz w:val="28"/>
          <w:szCs w:val="28"/>
        </w:rPr>
        <w:t>___________________________________</w:t>
      </w:r>
      <w:r w:rsidRPr="00290C29">
        <w:rPr>
          <w:rFonts w:ascii="Times New Roman" w:hAnsi="Times New Roman" w:cs="Times New Roman"/>
          <w:position w:val="6"/>
          <w:sz w:val="28"/>
          <w:szCs w:val="28"/>
        </w:rPr>
        <w:t xml:space="preserve">__ </w:t>
      </w:r>
      <w:r>
        <w:rPr>
          <w:rFonts w:ascii="Times New Roman" w:hAnsi="Times New Roman" w:cs="Times New Roman"/>
          <w:position w:val="6"/>
          <w:sz w:val="28"/>
          <w:szCs w:val="28"/>
        </w:rPr>
        <w:t>«</w:t>
      </w:r>
      <w:r w:rsidRPr="00290C29">
        <w:rPr>
          <w:rFonts w:ascii="Times New Roman" w:hAnsi="Times New Roman" w:cs="Times New Roman"/>
          <w:position w:val="6"/>
          <w:sz w:val="28"/>
          <w:szCs w:val="28"/>
        </w:rPr>
        <w:t>____</w:t>
      </w:r>
      <w:r>
        <w:rPr>
          <w:rFonts w:ascii="Times New Roman" w:hAnsi="Times New Roman" w:cs="Times New Roman"/>
          <w:position w:val="6"/>
          <w:sz w:val="28"/>
          <w:szCs w:val="28"/>
        </w:rPr>
        <w:t>»</w:t>
      </w:r>
      <w:r w:rsidRPr="00290C29">
        <w:rPr>
          <w:rFonts w:ascii="Times New Roman" w:hAnsi="Times New Roman" w:cs="Times New Roman"/>
          <w:position w:val="6"/>
          <w:sz w:val="28"/>
          <w:szCs w:val="28"/>
        </w:rPr>
        <w:t xml:space="preserve"> _____________ 20___ г.,</w:t>
      </w:r>
    </w:p>
    <w:p w:rsidR="00B61A85" w:rsidRPr="00290C29" w:rsidRDefault="00B61A85" w:rsidP="00B61A85">
      <w:pPr>
        <w:pStyle w:val="ConsPlusNonformat"/>
        <w:widowControl/>
        <w:jc w:val="both"/>
        <w:rPr>
          <w:rFonts w:ascii="Times New Roman" w:hAnsi="Times New Roman" w:cs="Times New Roman"/>
          <w:position w:val="6"/>
          <w:sz w:val="28"/>
          <w:szCs w:val="28"/>
        </w:rPr>
      </w:pPr>
      <w:r w:rsidRPr="00290C29">
        <w:rPr>
          <w:rFonts w:ascii="Times New Roman" w:hAnsi="Times New Roman" w:cs="Times New Roman"/>
          <w:position w:val="6"/>
          <w:sz w:val="28"/>
          <w:szCs w:val="28"/>
        </w:rPr>
        <w:t>проживает по адресу: ___________________</w:t>
      </w:r>
      <w:r>
        <w:rPr>
          <w:rFonts w:ascii="Times New Roman" w:hAnsi="Times New Roman" w:cs="Times New Roman"/>
          <w:position w:val="6"/>
          <w:sz w:val="28"/>
          <w:szCs w:val="28"/>
        </w:rPr>
        <w:t>___</w:t>
      </w:r>
      <w:r w:rsidRPr="00290C29">
        <w:rPr>
          <w:rFonts w:ascii="Times New Roman" w:hAnsi="Times New Roman" w:cs="Times New Roman"/>
          <w:position w:val="6"/>
          <w:sz w:val="28"/>
          <w:szCs w:val="28"/>
        </w:rPr>
        <w:t>__________________________</w:t>
      </w:r>
    </w:p>
    <w:p w:rsidR="00B61A85" w:rsidRDefault="00B61A85" w:rsidP="00B61A85">
      <w:pPr>
        <w:pStyle w:val="ConsPlusNonformat"/>
        <w:widowControl/>
        <w:jc w:val="both"/>
        <w:rPr>
          <w:rFonts w:ascii="Times New Roman" w:hAnsi="Times New Roman" w:cs="Times New Roman"/>
          <w:position w:val="6"/>
          <w:sz w:val="28"/>
          <w:szCs w:val="28"/>
        </w:rPr>
      </w:pPr>
      <w:r w:rsidRPr="00290C29">
        <w:rPr>
          <w:rFonts w:ascii="Times New Roman" w:hAnsi="Times New Roman" w:cs="Times New Roman"/>
          <w:position w:val="6"/>
          <w:sz w:val="28"/>
          <w:szCs w:val="28"/>
        </w:rPr>
        <w:t>_________________________________________</w:t>
      </w:r>
      <w:r>
        <w:rPr>
          <w:rFonts w:ascii="Times New Roman" w:hAnsi="Times New Roman" w:cs="Times New Roman"/>
          <w:position w:val="6"/>
          <w:sz w:val="28"/>
          <w:szCs w:val="28"/>
        </w:rPr>
        <w:t>___</w:t>
      </w:r>
      <w:r w:rsidRPr="00290C29">
        <w:rPr>
          <w:rFonts w:ascii="Times New Roman" w:hAnsi="Times New Roman" w:cs="Times New Roman"/>
          <w:position w:val="6"/>
          <w:sz w:val="28"/>
          <w:szCs w:val="28"/>
        </w:rPr>
        <w:t>_______________________</w:t>
      </w:r>
    </w:p>
    <w:p w:rsidR="00B61A85" w:rsidRPr="00290C29" w:rsidRDefault="00B61A85" w:rsidP="00B61A85">
      <w:pPr>
        <w:pStyle w:val="ConsPlusNonformat"/>
        <w:widowControl/>
        <w:jc w:val="both"/>
        <w:rPr>
          <w:rFonts w:ascii="Times New Roman" w:hAnsi="Times New Roman" w:cs="Times New Roman"/>
          <w:position w:val="6"/>
          <w:sz w:val="28"/>
          <w:szCs w:val="28"/>
        </w:rPr>
      </w:pPr>
      <w:r>
        <w:rPr>
          <w:rFonts w:ascii="Times New Roman" w:hAnsi="Times New Roman" w:cs="Times New Roman"/>
          <w:position w:val="6"/>
          <w:sz w:val="28"/>
          <w:szCs w:val="28"/>
        </w:rPr>
        <w:t>___________________________________________________________________</w:t>
      </w:r>
      <w:r w:rsidRPr="00290C29">
        <w:rPr>
          <w:rFonts w:ascii="Times New Roman" w:hAnsi="Times New Roman" w:cs="Times New Roman"/>
          <w:position w:val="6"/>
          <w:sz w:val="28"/>
          <w:szCs w:val="28"/>
        </w:rPr>
        <w:t>;</w:t>
      </w:r>
    </w:p>
    <w:p w:rsidR="00B61A85" w:rsidRPr="00290C29" w:rsidRDefault="00B61A85" w:rsidP="00B61A85">
      <w:pPr>
        <w:pStyle w:val="ConsPlusNonformat"/>
        <w:widowControl/>
        <w:jc w:val="both"/>
        <w:rPr>
          <w:rFonts w:ascii="Times New Roman" w:hAnsi="Times New Roman" w:cs="Times New Roman"/>
          <w:position w:val="6"/>
          <w:sz w:val="28"/>
          <w:szCs w:val="28"/>
        </w:rPr>
      </w:pPr>
      <w:r w:rsidRPr="00290C29">
        <w:rPr>
          <w:rFonts w:ascii="Times New Roman" w:hAnsi="Times New Roman" w:cs="Times New Roman"/>
          <w:position w:val="6"/>
          <w:sz w:val="28"/>
          <w:szCs w:val="28"/>
        </w:rPr>
        <w:t>дети: ______________________________________________________________,</w:t>
      </w:r>
    </w:p>
    <w:p w:rsidR="00B61A85" w:rsidRPr="0058605A" w:rsidRDefault="00B61A85" w:rsidP="00B61A85">
      <w:pPr>
        <w:pStyle w:val="ConsPlusNonformat"/>
        <w:widowControl/>
        <w:jc w:val="center"/>
        <w:rPr>
          <w:rFonts w:ascii="Times New Roman" w:hAnsi="Times New Roman" w:cs="Times New Roman"/>
          <w:position w:val="6"/>
          <w:sz w:val="24"/>
          <w:szCs w:val="24"/>
        </w:rPr>
      </w:pPr>
      <w:r w:rsidRPr="0058605A">
        <w:rPr>
          <w:rFonts w:ascii="Times New Roman" w:hAnsi="Times New Roman" w:cs="Times New Roman"/>
          <w:position w:val="6"/>
          <w:sz w:val="24"/>
          <w:szCs w:val="24"/>
        </w:rPr>
        <w:t>(Ф.И.О., дата рождения)</w:t>
      </w:r>
    </w:p>
    <w:p w:rsidR="00B61A85" w:rsidRDefault="00B61A85" w:rsidP="00B61A85">
      <w:pPr>
        <w:pStyle w:val="ConsPlusNonformat"/>
        <w:widowControl/>
        <w:rPr>
          <w:rFonts w:ascii="Times New Roman" w:hAnsi="Times New Roman" w:cs="Times New Roman"/>
          <w:position w:val="6"/>
          <w:sz w:val="28"/>
          <w:szCs w:val="28"/>
        </w:rPr>
      </w:pPr>
      <w:r w:rsidRPr="006F36CF">
        <w:rPr>
          <w:rFonts w:ascii="Times New Roman" w:hAnsi="Times New Roman" w:cs="Times New Roman"/>
          <w:position w:val="6"/>
          <w:sz w:val="28"/>
          <w:szCs w:val="28"/>
        </w:rPr>
        <w:t>свидетельство о рождении     (паспорт для ребенка, достигшего 14 лет)</w:t>
      </w:r>
    </w:p>
    <w:p w:rsidR="00B61A85" w:rsidRPr="006F36CF" w:rsidRDefault="00B61A85" w:rsidP="00B61A85">
      <w:pPr>
        <w:pStyle w:val="ConsPlusNonformat"/>
        <w:widowControl/>
        <w:rPr>
          <w:rFonts w:ascii="Times New Roman" w:hAnsi="Times New Roman" w:cs="Times New Roman"/>
          <w:position w:val="6"/>
          <w:sz w:val="28"/>
          <w:szCs w:val="28"/>
        </w:rPr>
      </w:pPr>
      <w:r>
        <w:rPr>
          <w:rFonts w:ascii="Times New Roman" w:hAnsi="Times New Roman" w:cs="Times New Roman"/>
          <w:position w:val="6"/>
          <w:sz w:val="28"/>
          <w:szCs w:val="28"/>
        </w:rPr>
        <w:t>-----------------------------------------------------------------------------------------------------</w:t>
      </w:r>
    </w:p>
    <w:p w:rsidR="00B61A85" w:rsidRPr="0058605A" w:rsidRDefault="00B61A85" w:rsidP="00B61A85">
      <w:pPr>
        <w:pStyle w:val="ConsPlusNonformat"/>
        <w:widowControl/>
        <w:jc w:val="center"/>
        <w:rPr>
          <w:rFonts w:ascii="Times New Roman" w:hAnsi="Times New Roman" w:cs="Times New Roman"/>
          <w:position w:val="6"/>
          <w:sz w:val="24"/>
          <w:szCs w:val="24"/>
        </w:rPr>
      </w:pPr>
      <w:r w:rsidRPr="0058605A">
        <w:rPr>
          <w:rFonts w:ascii="Times New Roman" w:hAnsi="Times New Roman" w:cs="Times New Roman"/>
          <w:position w:val="6"/>
          <w:sz w:val="24"/>
          <w:szCs w:val="24"/>
        </w:rPr>
        <w:t>(ненужное вычеркнуть)</w:t>
      </w:r>
    </w:p>
    <w:p w:rsidR="00B61A85" w:rsidRDefault="00B61A85" w:rsidP="00B61A85">
      <w:pPr>
        <w:pStyle w:val="ConsPlusNonformat"/>
        <w:widowControl/>
        <w:jc w:val="both"/>
        <w:rPr>
          <w:rFonts w:ascii="Times New Roman" w:hAnsi="Times New Roman" w:cs="Times New Roman"/>
          <w:position w:val="6"/>
          <w:sz w:val="28"/>
          <w:szCs w:val="28"/>
        </w:rPr>
      </w:pPr>
      <w:r>
        <w:rPr>
          <w:rFonts w:ascii="Times New Roman" w:hAnsi="Times New Roman" w:cs="Times New Roman"/>
          <w:position w:val="6"/>
          <w:sz w:val="28"/>
          <w:szCs w:val="28"/>
        </w:rPr>
        <w:t>паспорт: серия _</w:t>
      </w:r>
      <w:r w:rsidRPr="00290C29">
        <w:rPr>
          <w:rFonts w:ascii="Times New Roman" w:hAnsi="Times New Roman" w:cs="Times New Roman"/>
          <w:position w:val="6"/>
          <w:sz w:val="28"/>
          <w:szCs w:val="28"/>
        </w:rPr>
        <w:t>_______ № _____</w:t>
      </w:r>
      <w:r>
        <w:rPr>
          <w:rFonts w:ascii="Times New Roman" w:hAnsi="Times New Roman" w:cs="Times New Roman"/>
          <w:position w:val="6"/>
          <w:sz w:val="28"/>
          <w:szCs w:val="28"/>
        </w:rPr>
        <w:t>___</w:t>
      </w:r>
      <w:r w:rsidRPr="00290C29">
        <w:rPr>
          <w:rFonts w:ascii="Times New Roman" w:hAnsi="Times New Roman" w:cs="Times New Roman"/>
          <w:position w:val="6"/>
          <w:sz w:val="28"/>
          <w:szCs w:val="28"/>
        </w:rPr>
        <w:t>____, выданный ___</w:t>
      </w:r>
      <w:r>
        <w:rPr>
          <w:rFonts w:ascii="Times New Roman" w:hAnsi="Times New Roman" w:cs="Times New Roman"/>
          <w:position w:val="6"/>
          <w:sz w:val="28"/>
          <w:szCs w:val="28"/>
        </w:rPr>
        <w:t>___</w:t>
      </w:r>
      <w:r w:rsidRPr="00290C29">
        <w:rPr>
          <w:rFonts w:ascii="Times New Roman" w:hAnsi="Times New Roman" w:cs="Times New Roman"/>
          <w:position w:val="6"/>
          <w:sz w:val="28"/>
          <w:szCs w:val="28"/>
        </w:rPr>
        <w:t>__</w:t>
      </w:r>
      <w:r>
        <w:rPr>
          <w:rFonts w:ascii="Times New Roman" w:hAnsi="Times New Roman" w:cs="Times New Roman"/>
          <w:position w:val="6"/>
          <w:sz w:val="28"/>
          <w:szCs w:val="28"/>
        </w:rPr>
        <w:t>___________</w:t>
      </w:r>
      <w:r w:rsidRPr="00290C29">
        <w:rPr>
          <w:rFonts w:ascii="Times New Roman" w:hAnsi="Times New Roman" w:cs="Times New Roman"/>
          <w:position w:val="6"/>
          <w:sz w:val="28"/>
          <w:szCs w:val="28"/>
        </w:rPr>
        <w:t>__</w:t>
      </w:r>
    </w:p>
    <w:p w:rsidR="00B61A85" w:rsidRPr="00290C29" w:rsidRDefault="00B61A85" w:rsidP="00B61A85">
      <w:pPr>
        <w:pStyle w:val="ConsPlusNonformat"/>
        <w:widowControl/>
        <w:jc w:val="both"/>
        <w:rPr>
          <w:rFonts w:ascii="Times New Roman" w:hAnsi="Times New Roman" w:cs="Times New Roman"/>
          <w:position w:val="6"/>
          <w:sz w:val="28"/>
          <w:szCs w:val="28"/>
        </w:rPr>
      </w:pPr>
      <w:r w:rsidRPr="00290C29">
        <w:rPr>
          <w:rFonts w:ascii="Times New Roman" w:hAnsi="Times New Roman" w:cs="Times New Roman"/>
          <w:position w:val="6"/>
          <w:sz w:val="28"/>
          <w:szCs w:val="28"/>
        </w:rPr>
        <w:t>_________</w:t>
      </w:r>
      <w:r>
        <w:rPr>
          <w:rFonts w:ascii="Times New Roman" w:hAnsi="Times New Roman" w:cs="Times New Roman"/>
          <w:position w:val="6"/>
          <w:sz w:val="28"/>
          <w:szCs w:val="28"/>
        </w:rPr>
        <w:t>__________________________________________________________</w:t>
      </w:r>
    </w:p>
    <w:p w:rsidR="00B61A85" w:rsidRPr="00290C29" w:rsidRDefault="00B61A85" w:rsidP="00B61A85">
      <w:pPr>
        <w:pStyle w:val="ConsPlusNonformat"/>
        <w:widowControl/>
        <w:jc w:val="both"/>
        <w:rPr>
          <w:rFonts w:ascii="Times New Roman" w:hAnsi="Times New Roman" w:cs="Times New Roman"/>
          <w:position w:val="6"/>
          <w:sz w:val="28"/>
          <w:szCs w:val="28"/>
        </w:rPr>
      </w:pPr>
      <w:r w:rsidRPr="00290C29">
        <w:rPr>
          <w:rFonts w:ascii="Times New Roman" w:hAnsi="Times New Roman" w:cs="Times New Roman"/>
          <w:position w:val="6"/>
          <w:sz w:val="28"/>
          <w:szCs w:val="28"/>
        </w:rPr>
        <w:t>___</w:t>
      </w:r>
      <w:r>
        <w:rPr>
          <w:rFonts w:ascii="Times New Roman" w:hAnsi="Times New Roman" w:cs="Times New Roman"/>
          <w:position w:val="6"/>
          <w:sz w:val="28"/>
          <w:szCs w:val="28"/>
        </w:rPr>
        <w:t>___________________________________</w:t>
      </w:r>
      <w:r w:rsidRPr="00290C29">
        <w:rPr>
          <w:rFonts w:ascii="Times New Roman" w:hAnsi="Times New Roman" w:cs="Times New Roman"/>
          <w:position w:val="6"/>
          <w:sz w:val="28"/>
          <w:szCs w:val="28"/>
        </w:rPr>
        <w:t xml:space="preserve">__ </w:t>
      </w:r>
      <w:r>
        <w:rPr>
          <w:rFonts w:ascii="Times New Roman" w:hAnsi="Times New Roman" w:cs="Times New Roman"/>
          <w:position w:val="6"/>
          <w:sz w:val="28"/>
          <w:szCs w:val="28"/>
        </w:rPr>
        <w:t>«</w:t>
      </w:r>
      <w:r w:rsidRPr="00290C29">
        <w:rPr>
          <w:rFonts w:ascii="Times New Roman" w:hAnsi="Times New Roman" w:cs="Times New Roman"/>
          <w:position w:val="6"/>
          <w:sz w:val="28"/>
          <w:szCs w:val="28"/>
        </w:rPr>
        <w:t>____</w:t>
      </w:r>
      <w:r>
        <w:rPr>
          <w:rFonts w:ascii="Times New Roman" w:hAnsi="Times New Roman" w:cs="Times New Roman"/>
          <w:position w:val="6"/>
          <w:sz w:val="28"/>
          <w:szCs w:val="28"/>
        </w:rPr>
        <w:t>»</w:t>
      </w:r>
      <w:r w:rsidRPr="00290C29">
        <w:rPr>
          <w:rFonts w:ascii="Times New Roman" w:hAnsi="Times New Roman" w:cs="Times New Roman"/>
          <w:position w:val="6"/>
          <w:sz w:val="28"/>
          <w:szCs w:val="28"/>
        </w:rPr>
        <w:t xml:space="preserve"> _____________ 20___ г.,</w:t>
      </w:r>
    </w:p>
    <w:p w:rsidR="00B61A85" w:rsidRPr="00290C29" w:rsidRDefault="00B61A85" w:rsidP="00B61A85">
      <w:pPr>
        <w:pStyle w:val="ConsPlusNonformat"/>
        <w:widowControl/>
        <w:jc w:val="both"/>
        <w:rPr>
          <w:rFonts w:ascii="Times New Roman" w:hAnsi="Times New Roman" w:cs="Times New Roman"/>
          <w:position w:val="6"/>
          <w:sz w:val="28"/>
          <w:szCs w:val="28"/>
        </w:rPr>
      </w:pPr>
      <w:r w:rsidRPr="00290C29">
        <w:rPr>
          <w:rFonts w:ascii="Times New Roman" w:hAnsi="Times New Roman" w:cs="Times New Roman"/>
          <w:position w:val="6"/>
          <w:sz w:val="28"/>
          <w:szCs w:val="28"/>
        </w:rPr>
        <w:t>проживает по адресу: ___________________</w:t>
      </w:r>
      <w:r>
        <w:rPr>
          <w:rFonts w:ascii="Times New Roman" w:hAnsi="Times New Roman" w:cs="Times New Roman"/>
          <w:position w:val="6"/>
          <w:sz w:val="28"/>
          <w:szCs w:val="28"/>
        </w:rPr>
        <w:t>___</w:t>
      </w:r>
      <w:r w:rsidRPr="00290C29">
        <w:rPr>
          <w:rFonts w:ascii="Times New Roman" w:hAnsi="Times New Roman" w:cs="Times New Roman"/>
          <w:position w:val="6"/>
          <w:sz w:val="28"/>
          <w:szCs w:val="28"/>
        </w:rPr>
        <w:t>__________________________</w:t>
      </w:r>
    </w:p>
    <w:p w:rsidR="00B61A85" w:rsidRDefault="00B61A85" w:rsidP="00B61A85">
      <w:pPr>
        <w:pStyle w:val="ConsPlusNonformat"/>
        <w:widowControl/>
        <w:jc w:val="both"/>
        <w:rPr>
          <w:rFonts w:ascii="Times New Roman" w:hAnsi="Times New Roman" w:cs="Times New Roman"/>
          <w:position w:val="6"/>
          <w:sz w:val="28"/>
          <w:szCs w:val="28"/>
        </w:rPr>
      </w:pPr>
      <w:r w:rsidRPr="00290C29">
        <w:rPr>
          <w:rFonts w:ascii="Times New Roman" w:hAnsi="Times New Roman" w:cs="Times New Roman"/>
          <w:position w:val="6"/>
          <w:sz w:val="28"/>
          <w:szCs w:val="28"/>
        </w:rPr>
        <w:t>_________________________________________</w:t>
      </w:r>
      <w:r>
        <w:rPr>
          <w:rFonts w:ascii="Times New Roman" w:hAnsi="Times New Roman" w:cs="Times New Roman"/>
          <w:position w:val="6"/>
          <w:sz w:val="28"/>
          <w:szCs w:val="28"/>
        </w:rPr>
        <w:t>___</w:t>
      </w:r>
      <w:r w:rsidRPr="00290C29">
        <w:rPr>
          <w:rFonts w:ascii="Times New Roman" w:hAnsi="Times New Roman" w:cs="Times New Roman"/>
          <w:position w:val="6"/>
          <w:sz w:val="28"/>
          <w:szCs w:val="28"/>
        </w:rPr>
        <w:t>_______________________</w:t>
      </w:r>
      <w:r>
        <w:rPr>
          <w:rFonts w:ascii="Times New Roman" w:hAnsi="Times New Roman" w:cs="Times New Roman"/>
          <w:position w:val="6"/>
          <w:sz w:val="28"/>
          <w:szCs w:val="28"/>
        </w:rPr>
        <w:t>;</w:t>
      </w:r>
    </w:p>
    <w:p w:rsidR="00B61A85" w:rsidRPr="00290C29" w:rsidRDefault="00B61A85" w:rsidP="00B61A85">
      <w:pPr>
        <w:pStyle w:val="ConsPlusNonformat"/>
        <w:widowControl/>
        <w:jc w:val="both"/>
        <w:rPr>
          <w:rFonts w:ascii="Times New Roman" w:hAnsi="Times New Roman" w:cs="Times New Roman"/>
          <w:position w:val="6"/>
          <w:sz w:val="28"/>
          <w:szCs w:val="28"/>
        </w:rPr>
      </w:pPr>
      <w:r>
        <w:rPr>
          <w:rFonts w:ascii="Times New Roman" w:hAnsi="Times New Roman" w:cs="Times New Roman"/>
          <w:position w:val="6"/>
          <w:sz w:val="28"/>
          <w:szCs w:val="28"/>
        </w:rPr>
        <w:t>___________________________________________________________________</w:t>
      </w:r>
    </w:p>
    <w:p w:rsidR="00B61A85" w:rsidRPr="0058605A" w:rsidRDefault="00B61A85" w:rsidP="00B61A85">
      <w:pPr>
        <w:pStyle w:val="ConsPlusNonformat"/>
        <w:keepNext/>
        <w:widowControl/>
        <w:jc w:val="center"/>
        <w:rPr>
          <w:rFonts w:ascii="Times New Roman" w:hAnsi="Times New Roman" w:cs="Times New Roman"/>
          <w:position w:val="6"/>
          <w:sz w:val="24"/>
          <w:szCs w:val="24"/>
        </w:rPr>
      </w:pPr>
      <w:r w:rsidRPr="0058605A">
        <w:rPr>
          <w:rFonts w:ascii="Times New Roman" w:hAnsi="Times New Roman" w:cs="Times New Roman"/>
          <w:position w:val="6"/>
          <w:sz w:val="24"/>
          <w:szCs w:val="24"/>
        </w:rPr>
        <w:t>(Ф.И.О., дата рождения)</w:t>
      </w:r>
    </w:p>
    <w:p w:rsidR="00B61A85" w:rsidRDefault="00B61A85" w:rsidP="00B61A85">
      <w:pPr>
        <w:pStyle w:val="ConsPlusNonformat"/>
        <w:widowControl/>
        <w:rPr>
          <w:rFonts w:ascii="Times New Roman" w:hAnsi="Times New Roman" w:cs="Times New Roman"/>
          <w:position w:val="6"/>
          <w:sz w:val="28"/>
          <w:szCs w:val="28"/>
        </w:rPr>
      </w:pPr>
      <w:r w:rsidRPr="006F36CF">
        <w:rPr>
          <w:rFonts w:ascii="Times New Roman" w:hAnsi="Times New Roman" w:cs="Times New Roman"/>
          <w:position w:val="6"/>
          <w:sz w:val="28"/>
          <w:szCs w:val="28"/>
        </w:rPr>
        <w:t>свидетельство о рождении     (паспорт для ребенка, достигшего 14 лет)</w:t>
      </w:r>
    </w:p>
    <w:p w:rsidR="00B61A85" w:rsidRPr="006F36CF" w:rsidRDefault="00B61A85" w:rsidP="00B61A85">
      <w:pPr>
        <w:pStyle w:val="ConsPlusNonformat"/>
        <w:widowControl/>
        <w:rPr>
          <w:rFonts w:ascii="Times New Roman" w:hAnsi="Times New Roman" w:cs="Times New Roman"/>
          <w:position w:val="6"/>
          <w:sz w:val="28"/>
          <w:szCs w:val="28"/>
        </w:rPr>
      </w:pPr>
      <w:r>
        <w:rPr>
          <w:rFonts w:ascii="Times New Roman" w:hAnsi="Times New Roman" w:cs="Times New Roman"/>
          <w:position w:val="6"/>
          <w:sz w:val="28"/>
          <w:szCs w:val="28"/>
        </w:rPr>
        <w:t>-----------------------------------------------------------------------------------------------------</w:t>
      </w:r>
    </w:p>
    <w:p w:rsidR="00B61A85" w:rsidRPr="0058605A" w:rsidRDefault="00B61A85" w:rsidP="00B61A85">
      <w:pPr>
        <w:pStyle w:val="ConsPlusNonformat"/>
        <w:widowControl/>
        <w:jc w:val="center"/>
        <w:rPr>
          <w:rFonts w:ascii="Times New Roman" w:hAnsi="Times New Roman" w:cs="Times New Roman"/>
          <w:position w:val="6"/>
          <w:sz w:val="24"/>
          <w:szCs w:val="24"/>
        </w:rPr>
      </w:pPr>
      <w:r w:rsidRPr="0058605A">
        <w:rPr>
          <w:rFonts w:ascii="Times New Roman" w:hAnsi="Times New Roman" w:cs="Times New Roman"/>
          <w:position w:val="6"/>
          <w:sz w:val="24"/>
          <w:szCs w:val="24"/>
        </w:rPr>
        <w:t>(ненужное вычеркнуть)</w:t>
      </w:r>
    </w:p>
    <w:p w:rsidR="00B61A85" w:rsidRPr="00290C29" w:rsidRDefault="00B61A85" w:rsidP="00B61A85">
      <w:pPr>
        <w:pStyle w:val="ConsPlusNonformat"/>
        <w:widowControl/>
        <w:jc w:val="both"/>
        <w:rPr>
          <w:rFonts w:ascii="Times New Roman" w:hAnsi="Times New Roman" w:cs="Times New Roman"/>
          <w:position w:val="6"/>
          <w:sz w:val="28"/>
          <w:szCs w:val="28"/>
        </w:rPr>
      </w:pPr>
      <w:r>
        <w:rPr>
          <w:rFonts w:ascii="Times New Roman" w:hAnsi="Times New Roman" w:cs="Times New Roman"/>
          <w:position w:val="6"/>
          <w:sz w:val="28"/>
          <w:szCs w:val="28"/>
        </w:rPr>
        <w:t>паспорт: серия _</w:t>
      </w:r>
      <w:r w:rsidRPr="00290C29">
        <w:rPr>
          <w:rFonts w:ascii="Times New Roman" w:hAnsi="Times New Roman" w:cs="Times New Roman"/>
          <w:position w:val="6"/>
          <w:sz w:val="28"/>
          <w:szCs w:val="28"/>
        </w:rPr>
        <w:t>_______ № _____</w:t>
      </w:r>
      <w:r>
        <w:rPr>
          <w:rFonts w:ascii="Times New Roman" w:hAnsi="Times New Roman" w:cs="Times New Roman"/>
          <w:position w:val="6"/>
          <w:sz w:val="28"/>
          <w:szCs w:val="28"/>
        </w:rPr>
        <w:t>___</w:t>
      </w:r>
      <w:r w:rsidRPr="00290C29">
        <w:rPr>
          <w:rFonts w:ascii="Times New Roman" w:hAnsi="Times New Roman" w:cs="Times New Roman"/>
          <w:position w:val="6"/>
          <w:sz w:val="28"/>
          <w:szCs w:val="28"/>
        </w:rPr>
        <w:t>____, выданный ___</w:t>
      </w:r>
      <w:r>
        <w:rPr>
          <w:rFonts w:ascii="Times New Roman" w:hAnsi="Times New Roman" w:cs="Times New Roman"/>
          <w:position w:val="6"/>
          <w:sz w:val="28"/>
          <w:szCs w:val="28"/>
        </w:rPr>
        <w:t>___</w:t>
      </w:r>
      <w:r w:rsidRPr="00290C29">
        <w:rPr>
          <w:rFonts w:ascii="Times New Roman" w:hAnsi="Times New Roman" w:cs="Times New Roman"/>
          <w:position w:val="6"/>
          <w:sz w:val="28"/>
          <w:szCs w:val="28"/>
        </w:rPr>
        <w:t>__</w:t>
      </w:r>
      <w:r>
        <w:rPr>
          <w:rFonts w:ascii="Times New Roman" w:hAnsi="Times New Roman" w:cs="Times New Roman"/>
          <w:position w:val="6"/>
          <w:sz w:val="28"/>
          <w:szCs w:val="28"/>
        </w:rPr>
        <w:t>___________</w:t>
      </w:r>
      <w:r w:rsidRPr="00290C29">
        <w:rPr>
          <w:rFonts w:ascii="Times New Roman" w:hAnsi="Times New Roman" w:cs="Times New Roman"/>
          <w:position w:val="6"/>
          <w:sz w:val="28"/>
          <w:szCs w:val="28"/>
        </w:rPr>
        <w:t>__</w:t>
      </w:r>
    </w:p>
    <w:p w:rsidR="00B61A85" w:rsidRPr="00290C29" w:rsidRDefault="00B61A85" w:rsidP="00B61A85">
      <w:pPr>
        <w:pStyle w:val="ConsPlusNonformat"/>
        <w:widowControl/>
        <w:jc w:val="both"/>
        <w:rPr>
          <w:rFonts w:ascii="Times New Roman" w:hAnsi="Times New Roman" w:cs="Times New Roman"/>
          <w:position w:val="6"/>
          <w:sz w:val="28"/>
          <w:szCs w:val="28"/>
        </w:rPr>
      </w:pPr>
      <w:r w:rsidRPr="00290C29">
        <w:rPr>
          <w:rFonts w:ascii="Times New Roman" w:hAnsi="Times New Roman" w:cs="Times New Roman"/>
          <w:position w:val="6"/>
          <w:sz w:val="28"/>
          <w:szCs w:val="28"/>
        </w:rPr>
        <w:t>___</w:t>
      </w:r>
      <w:r>
        <w:rPr>
          <w:rFonts w:ascii="Times New Roman" w:hAnsi="Times New Roman" w:cs="Times New Roman"/>
          <w:position w:val="6"/>
          <w:sz w:val="28"/>
          <w:szCs w:val="28"/>
        </w:rPr>
        <w:t>___________________________________</w:t>
      </w:r>
      <w:r w:rsidRPr="00290C29">
        <w:rPr>
          <w:rFonts w:ascii="Times New Roman" w:hAnsi="Times New Roman" w:cs="Times New Roman"/>
          <w:position w:val="6"/>
          <w:sz w:val="28"/>
          <w:szCs w:val="28"/>
        </w:rPr>
        <w:t xml:space="preserve">__ </w:t>
      </w:r>
      <w:r>
        <w:rPr>
          <w:rFonts w:ascii="Times New Roman" w:hAnsi="Times New Roman" w:cs="Times New Roman"/>
          <w:position w:val="6"/>
          <w:sz w:val="28"/>
          <w:szCs w:val="28"/>
        </w:rPr>
        <w:t>«</w:t>
      </w:r>
      <w:r w:rsidRPr="00290C29">
        <w:rPr>
          <w:rFonts w:ascii="Times New Roman" w:hAnsi="Times New Roman" w:cs="Times New Roman"/>
          <w:position w:val="6"/>
          <w:sz w:val="28"/>
          <w:szCs w:val="28"/>
        </w:rPr>
        <w:t>____</w:t>
      </w:r>
      <w:r>
        <w:rPr>
          <w:rFonts w:ascii="Times New Roman" w:hAnsi="Times New Roman" w:cs="Times New Roman"/>
          <w:position w:val="6"/>
          <w:sz w:val="28"/>
          <w:szCs w:val="28"/>
        </w:rPr>
        <w:t>»</w:t>
      </w:r>
      <w:r w:rsidRPr="00290C29">
        <w:rPr>
          <w:rFonts w:ascii="Times New Roman" w:hAnsi="Times New Roman" w:cs="Times New Roman"/>
          <w:position w:val="6"/>
          <w:sz w:val="28"/>
          <w:szCs w:val="28"/>
        </w:rPr>
        <w:t xml:space="preserve"> _____________ 20___ г.,</w:t>
      </w:r>
    </w:p>
    <w:p w:rsidR="00B61A85" w:rsidRPr="00290C29" w:rsidRDefault="00B61A85" w:rsidP="00B61A85">
      <w:pPr>
        <w:pStyle w:val="ConsPlusNonformat"/>
        <w:widowControl/>
        <w:jc w:val="both"/>
        <w:rPr>
          <w:rFonts w:ascii="Times New Roman" w:hAnsi="Times New Roman" w:cs="Times New Roman"/>
          <w:position w:val="6"/>
          <w:sz w:val="28"/>
          <w:szCs w:val="28"/>
        </w:rPr>
      </w:pPr>
      <w:r w:rsidRPr="00290C29">
        <w:rPr>
          <w:rFonts w:ascii="Times New Roman" w:hAnsi="Times New Roman" w:cs="Times New Roman"/>
          <w:position w:val="6"/>
          <w:sz w:val="28"/>
          <w:szCs w:val="28"/>
        </w:rPr>
        <w:t>проживает по адресу: ___________________</w:t>
      </w:r>
      <w:r>
        <w:rPr>
          <w:rFonts w:ascii="Times New Roman" w:hAnsi="Times New Roman" w:cs="Times New Roman"/>
          <w:position w:val="6"/>
          <w:sz w:val="28"/>
          <w:szCs w:val="28"/>
        </w:rPr>
        <w:t>___</w:t>
      </w:r>
      <w:r w:rsidRPr="00290C29">
        <w:rPr>
          <w:rFonts w:ascii="Times New Roman" w:hAnsi="Times New Roman" w:cs="Times New Roman"/>
          <w:position w:val="6"/>
          <w:sz w:val="28"/>
          <w:szCs w:val="28"/>
        </w:rPr>
        <w:t>__________________________</w:t>
      </w:r>
    </w:p>
    <w:p w:rsidR="00B61A85" w:rsidRPr="00290C29" w:rsidRDefault="00B61A85" w:rsidP="00B61A85">
      <w:pPr>
        <w:pStyle w:val="ConsPlusNonformat"/>
        <w:widowControl/>
        <w:jc w:val="both"/>
        <w:rPr>
          <w:rFonts w:ascii="Times New Roman" w:hAnsi="Times New Roman" w:cs="Times New Roman"/>
          <w:position w:val="6"/>
          <w:sz w:val="28"/>
          <w:szCs w:val="28"/>
        </w:rPr>
      </w:pPr>
      <w:r w:rsidRPr="00290C29">
        <w:rPr>
          <w:rFonts w:ascii="Times New Roman" w:hAnsi="Times New Roman" w:cs="Times New Roman"/>
          <w:position w:val="6"/>
          <w:sz w:val="28"/>
          <w:szCs w:val="28"/>
        </w:rPr>
        <w:t>_________________________________________</w:t>
      </w:r>
      <w:r>
        <w:rPr>
          <w:rFonts w:ascii="Times New Roman" w:hAnsi="Times New Roman" w:cs="Times New Roman"/>
          <w:position w:val="6"/>
          <w:sz w:val="28"/>
          <w:szCs w:val="28"/>
        </w:rPr>
        <w:t>___</w:t>
      </w:r>
      <w:r w:rsidRPr="00290C29">
        <w:rPr>
          <w:rFonts w:ascii="Times New Roman" w:hAnsi="Times New Roman" w:cs="Times New Roman"/>
          <w:position w:val="6"/>
          <w:sz w:val="28"/>
          <w:szCs w:val="28"/>
        </w:rPr>
        <w:t>_______________________</w:t>
      </w:r>
      <w:r>
        <w:rPr>
          <w:rFonts w:ascii="Times New Roman" w:hAnsi="Times New Roman" w:cs="Times New Roman"/>
          <w:position w:val="6"/>
          <w:sz w:val="28"/>
          <w:szCs w:val="28"/>
        </w:rPr>
        <w:t>.</w:t>
      </w:r>
    </w:p>
    <w:p w:rsidR="00B61A85" w:rsidRDefault="00B61A85" w:rsidP="00B61A85">
      <w:pPr>
        <w:pStyle w:val="ConsPlusNonformat"/>
        <w:widowControl/>
        <w:ind w:firstLine="709"/>
        <w:jc w:val="both"/>
        <w:rPr>
          <w:rFonts w:ascii="Times New Roman" w:hAnsi="Times New Roman" w:cs="Times New Roman"/>
          <w:position w:val="6"/>
          <w:sz w:val="28"/>
          <w:szCs w:val="28"/>
        </w:rPr>
      </w:pPr>
    </w:p>
    <w:p w:rsidR="00B61A85" w:rsidRPr="00290C29" w:rsidRDefault="00B61A85" w:rsidP="00B61A85">
      <w:pPr>
        <w:pStyle w:val="ConsPlusNonformat"/>
        <w:widowControl/>
        <w:ind w:firstLine="709"/>
        <w:jc w:val="both"/>
        <w:rPr>
          <w:rFonts w:ascii="Times New Roman" w:hAnsi="Times New Roman" w:cs="Times New Roman"/>
          <w:position w:val="6"/>
          <w:sz w:val="28"/>
          <w:szCs w:val="28"/>
        </w:rPr>
      </w:pPr>
      <w:r w:rsidRPr="00290C29">
        <w:rPr>
          <w:rFonts w:ascii="Times New Roman" w:hAnsi="Times New Roman" w:cs="Times New Roman"/>
          <w:position w:val="6"/>
          <w:sz w:val="28"/>
          <w:szCs w:val="28"/>
        </w:rPr>
        <w:t xml:space="preserve">С условиями участия в подпрограмме </w:t>
      </w:r>
      <w:r>
        <w:rPr>
          <w:rFonts w:ascii="Times New Roman" w:hAnsi="Times New Roman" w:cs="Times New Roman"/>
          <w:position w:val="6"/>
          <w:sz w:val="28"/>
          <w:szCs w:val="28"/>
        </w:rPr>
        <w:t>«</w:t>
      </w:r>
      <w:r w:rsidRPr="00290C29">
        <w:rPr>
          <w:rFonts w:ascii="Times New Roman" w:hAnsi="Times New Roman" w:cs="Times New Roman"/>
          <w:position w:val="6"/>
          <w:sz w:val="28"/>
          <w:szCs w:val="28"/>
        </w:rPr>
        <w:t>Обеспечение жильем молодых семей</w:t>
      </w:r>
      <w:r>
        <w:rPr>
          <w:rFonts w:ascii="Times New Roman" w:hAnsi="Times New Roman" w:cs="Times New Roman"/>
          <w:position w:val="6"/>
          <w:sz w:val="28"/>
          <w:szCs w:val="28"/>
        </w:rPr>
        <w:t>» федеральной целевой программы «</w:t>
      </w:r>
      <w:r w:rsidRPr="00290C29">
        <w:rPr>
          <w:rFonts w:ascii="Times New Roman" w:hAnsi="Times New Roman" w:cs="Times New Roman"/>
          <w:position w:val="6"/>
          <w:sz w:val="28"/>
          <w:szCs w:val="28"/>
        </w:rPr>
        <w:t>Жилище</w:t>
      </w:r>
      <w:r>
        <w:rPr>
          <w:rFonts w:ascii="Times New Roman" w:hAnsi="Times New Roman" w:cs="Times New Roman"/>
          <w:position w:val="6"/>
          <w:sz w:val="28"/>
          <w:szCs w:val="28"/>
        </w:rPr>
        <w:t>»</w:t>
      </w:r>
      <w:r w:rsidRPr="00290C29">
        <w:rPr>
          <w:rFonts w:ascii="Times New Roman" w:hAnsi="Times New Roman" w:cs="Times New Roman"/>
          <w:position w:val="6"/>
          <w:sz w:val="28"/>
          <w:szCs w:val="28"/>
        </w:rPr>
        <w:t xml:space="preserve"> на 201</w:t>
      </w:r>
      <w:r>
        <w:rPr>
          <w:rFonts w:ascii="Times New Roman" w:hAnsi="Times New Roman" w:cs="Times New Roman"/>
          <w:position w:val="6"/>
          <w:sz w:val="28"/>
          <w:szCs w:val="28"/>
        </w:rPr>
        <w:t>5</w:t>
      </w:r>
      <w:r w:rsidRPr="00290C29">
        <w:rPr>
          <w:rFonts w:ascii="Times New Roman" w:hAnsi="Times New Roman" w:cs="Times New Roman"/>
          <w:position w:val="6"/>
          <w:sz w:val="28"/>
          <w:szCs w:val="28"/>
        </w:rPr>
        <w:t> - 20</w:t>
      </w:r>
      <w:r>
        <w:rPr>
          <w:rFonts w:ascii="Times New Roman" w:hAnsi="Times New Roman" w:cs="Times New Roman"/>
          <w:position w:val="6"/>
          <w:sz w:val="28"/>
          <w:szCs w:val="28"/>
        </w:rPr>
        <w:t>20</w:t>
      </w:r>
      <w:r w:rsidRPr="00290C29">
        <w:rPr>
          <w:rFonts w:ascii="Times New Roman" w:hAnsi="Times New Roman" w:cs="Times New Roman"/>
          <w:position w:val="6"/>
          <w:sz w:val="28"/>
          <w:szCs w:val="28"/>
        </w:rPr>
        <w:t> годы ознакомлен (ознакомлены) и обязуюсь (обязуемся) их выполнять:</w:t>
      </w:r>
    </w:p>
    <w:p w:rsidR="00B61A85" w:rsidRDefault="00B61A85" w:rsidP="00B61A85">
      <w:pPr>
        <w:pStyle w:val="ConsPlusNonformat"/>
        <w:widowControl/>
        <w:jc w:val="both"/>
        <w:rPr>
          <w:rFonts w:ascii="Times New Roman" w:hAnsi="Times New Roman" w:cs="Times New Roman"/>
          <w:position w:val="6"/>
          <w:sz w:val="28"/>
          <w:szCs w:val="28"/>
        </w:rPr>
      </w:pPr>
      <w:r w:rsidRPr="00290C29">
        <w:rPr>
          <w:rFonts w:ascii="Times New Roman" w:hAnsi="Times New Roman" w:cs="Times New Roman"/>
          <w:position w:val="6"/>
          <w:sz w:val="28"/>
          <w:szCs w:val="28"/>
        </w:rPr>
        <w:t>1) ____________________________________</w:t>
      </w:r>
      <w:r>
        <w:rPr>
          <w:rFonts w:ascii="Times New Roman" w:hAnsi="Times New Roman" w:cs="Times New Roman"/>
          <w:position w:val="6"/>
          <w:sz w:val="28"/>
          <w:szCs w:val="28"/>
        </w:rPr>
        <w:t>___</w:t>
      </w:r>
      <w:r w:rsidRPr="00290C29">
        <w:rPr>
          <w:rFonts w:ascii="Times New Roman" w:hAnsi="Times New Roman" w:cs="Times New Roman"/>
          <w:position w:val="6"/>
          <w:sz w:val="28"/>
          <w:szCs w:val="28"/>
        </w:rPr>
        <w:t>___   ___________   _________;</w:t>
      </w:r>
    </w:p>
    <w:p w:rsidR="00B61A85" w:rsidRPr="00290C29" w:rsidRDefault="00B61A85" w:rsidP="00B61A85">
      <w:pPr>
        <w:pStyle w:val="ConsPlusNonformat"/>
        <w:widowControl/>
        <w:ind w:left="851"/>
        <w:jc w:val="both"/>
        <w:rPr>
          <w:rFonts w:ascii="Times New Roman" w:hAnsi="Times New Roman" w:cs="Times New Roman"/>
          <w:position w:val="6"/>
          <w:sz w:val="28"/>
          <w:szCs w:val="28"/>
        </w:rPr>
      </w:pPr>
      <w:r w:rsidRPr="00290C29">
        <w:rPr>
          <w:rFonts w:ascii="Times New Roman" w:hAnsi="Times New Roman" w:cs="Times New Roman"/>
          <w:position w:val="6"/>
          <w:sz w:val="28"/>
          <w:szCs w:val="28"/>
        </w:rPr>
        <w:t>(</w:t>
      </w:r>
      <w:r w:rsidRPr="00290C29">
        <w:rPr>
          <w:rFonts w:ascii="Times New Roman" w:hAnsi="Times New Roman" w:cs="Times New Roman"/>
          <w:position w:val="6"/>
          <w:sz w:val="24"/>
          <w:szCs w:val="24"/>
        </w:rPr>
        <w:t xml:space="preserve">Ф.И.О. совершеннолетнего члена семьи)       </w:t>
      </w:r>
      <w:r>
        <w:rPr>
          <w:rFonts w:ascii="Times New Roman" w:hAnsi="Times New Roman" w:cs="Times New Roman"/>
          <w:position w:val="6"/>
          <w:sz w:val="24"/>
          <w:szCs w:val="24"/>
        </w:rPr>
        <w:t xml:space="preserve">                   </w:t>
      </w:r>
      <w:r w:rsidRPr="00290C29">
        <w:rPr>
          <w:rFonts w:ascii="Times New Roman" w:hAnsi="Times New Roman" w:cs="Times New Roman"/>
          <w:position w:val="6"/>
          <w:sz w:val="24"/>
          <w:szCs w:val="24"/>
        </w:rPr>
        <w:t>(подпись)             (дата)</w:t>
      </w:r>
    </w:p>
    <w:p w:rsidR="00B61A85" w:rsidRPr="00290C29" w:rsidRDefault="00B61A85" w:rsidP="00B61A85">
      <w:pPr>
        <w:pStyle w:val="ConsPlusNonformat"/>
        <w:widowControl/>
        <w:jc w:val="both"/>
        <w:rPr>
          <w:rFonts w:ascii="Times New Roman" w:hAnsi="Times New Roman" w:cs="Times New Roman"/>
          <w:position w:val="6"/>
          <w:sz w:val="28"/>
          <w:szCs w:val="28"/>
        </w:rPr>
      </w:pPr>
      <w:r w:rsidRPr="00290C29">
        <w:rPr>
          <w:rFonts w:ascii="Times New Roman" w:hAnsi="Times New Roman" w:cs="Times New Roman"/>
          <w:position w:val="6"/>
          <w:sz w:val="28"/>
          <w:szCs w:val="28"/>
        </w:rPr>
        <w:t>2) _____________________________________</w:t>
      </w:r>
      <w:r>
        <w:rPr>
          <w:rFonts w:ascii="Times New Roman" w:hAnsi="Times New Roman" w:cs="Times New Roman"/>
          <w:position w:val="6"/>
          <w:sz w:val="28"/>
          <w:szCs w:val="28"/>
        </w:rPr>
        <w:t>___</w:t>
      </w:r>
      <w:r w:rsidRPr="00290C29">
        <w:rPr>
          <w:rFonts w:ascii="Times New Roman" w:hAnsi="Times New Roman" w:cs="Times New Roman"/>
          <w:position w:val="6"/>
          <w:sz w:val="28"/>
          <w:szCs w:val="28"/>
        </w:rPr>
        <w:t>__   ___________   _________;</w:t>
      </w:r>
    </w:p>
    <w:p w:rsidR="00B61A85" w:rsidRPr="00290C29" w:rsidRDefault="00B61A85" w:rsidP="00B61A85">
      <w:pPr>
        <w:pStyle w:val="ConsPlusNonformat"/>
        <w:widowControl/>
        <w:ind w:left="851"/>
        <w:rPr>
          <w:rFonts w:ascii="Times New Roman" w:hAnsi="Times New Roman" w:cs="Times New Roman"/>
          <w:position w:val="6"/>
          <w:sz w:val="24"/>
          <w:szCs w:val="24"/>
        </w:rPr>
      </w:pPr>
      <w:r w:rsidRPr="00290C29">
        <w:rPr>
          <w:rFonts w:ascii="Times New Roman" w:hAnsi="Times New Roman" w:cs="Times New Roman"/>
          <w:position w:val="6"/>
          <w:sz w:val="24"/>
          <w:szCs w:val="24"/>
        </w:rPr>
        <w:t xml:space="preserve">(Ф.И.О. совершеннолетнего члена семьи)       </w:t>
      </w:r>
      <w:r>
        <w:rPr>
          <w:rFonts w:ascii="Times New Roman" w:hAnsi="Times New Roman" w:cs="Times New Roman"/>
          <w:position w:val="6"/>
          <w:sz w:val="24"/>
          <w:szCs w:val="24"/>
        </w:rPr>
        <w:t xml:space="preserve">                    (подпись)            </w:t>
      </w:r>
      <w:r w:rsidRPr="00290C29">
        <w:rPr>
          <w:rFonts w:ascii="Times New Roman" w:hAnsi="Times New Roman" w:cs="Times New Roman"/>
          <w:position w:val="6"/>
          <w:sz w:val="24"/>
          <w:szCs w:val="24"/>
        </w:rPr>
        <w:t>(дата)</w:t>
      </w:r>
    </w:p>
    <w:p w:rsidR="00B61A85" w:rsidRPr="00290C29" w:rsidRDefault="00B61A85" w:rsidP="00B61A85">
      <w:pPr>
        <w:pStyle w:val="ConsPlusNonformat"/>
        <w:widowControl/>
        <w:jc w:val="both"/>
        <w:rPr>
          <w:rFonts w:ascii="Times New Roman" w:hAnsi="Times New Roman" w:cs="Times New Roman"/>
          <w:position w:val="6"/>
          <w:sz w:val="28"/>
          <w:szCs w:val="28"/>
        </w:rPr>
      </w:pPr>
      <w:r w:rsidRPr="00290C29">
        <w:rPr>
          <w:rFonts w:ascii="Times New Roman" w:hAnsi="Times New Roman" w:cs="Times New Roman"/>
          <w:position w:val="6"/>
          <w:sz w:val="28"/>
          <w:szCs w:val="28"/>
        </w:rPr>
        <w:t>3) _____________________________________</w:t>
      </w:r>
      <w:r>
        <w:rPr>
          <w:rFonts w:ascii="Times New Roman" w:hAnsi="Times New Roman" w:cs="Times New Roman"/>
          <w:position w:val="6"/>
          <w:sz w:val="28"/>
          <w:szCs w:val="28"/>
        </w:rPr>
        <w:t>___</w:t>
      </w:r>
      <w:r w:rsidRPr="00290C29">
        <w:rPr>
          <w:rFonts w:ascii="Times New Roman" w:hAnsi="Times New Roman" w:cs="Times New Roman"/>
          <w:position w:val="6"/>
          <w:sz w:val="28"/>
          <w:szCs w:val="28"/>
        </w:rPr>
        <w:t>__   ___________   _________;</w:t>
      </w:r>
    </w:p>
    <w:p w:rsidR="00B61A85" w:rsidRPr="00290C29" w:rsidRDefault="00B61A85" w:rsidP="00B61A85">
      <w:pPr>
        <w:pStyle w:val="ConsPlusNonformat"/>
        <w:widowControl/>
        <w:ind w:left="851"/>
        <w:rPr>
          <w:rFonts w:ascii="Times New Roman" w:hAnsi="Times New Roman" w:cs="Times New Roman"/>
          <w:position w:val="6"/>
          <w:sz w:val="24"/>
          <w:szCs w:val="24"/>
        </w:rPr>
      </w:pPr>
      <w:r w:rsidRPr="00290C29">
        <w:rPr>
          <w:rFonts w:ascii="Times New Roman" w:hAnsi="Times New Roman" w:cs="Times New Roman"/>
          <w:position w:val="6"/>
          <w:sz w:val="28"/>
          <w:szCs w:val="28"/>
        </w:rPr>
        <w:t>(</w:t>
      </w:r>
      <w:r w:rsidRPr="00290C29">
        <w:rPr>
          <w:rFonts w:ascii="Times New Roman" w:hAnsi="Times New Roman" w:cs="Times New Roman"/>
          <w:position w:val="6"/>
          <w:sz w:val="24"/>
          <w:szCs w:val="24"/>
        </w:rPr>
        <w:t xml:space="preserve">Ф.И.О. совершеннолетнего члена семьи)          </w:t>
      </w:r>
      <w:r>
        <w:rPr>
          <w:rFonts w:ascii="Times New Roman" w:hAnsi="Times New Roman" w:cs="Times New Roman"/>
          <w:position w:val="6"/>
          <w:sz w:val="24"/>
          <w:szCs w:val="24"/>
        </w:rPr>
        <w:t xml:space="preserve">                 (подпись)            </w:t>
      </w:r>
      <w:r w:rsidRPr="00290C29">
        <w:rPr>
          <w:rFonts w:ascii="Times New Roman" w:hAnsi="Times New Roman" w:cs="Times New Roman"/>
          <w:position w:val="6"/>
          <w:sz w:val="24"/>
          <w:szCs w:val="24"/>
        </w:rPr>
        <w:t>(дата)</w:t>
      </w:r>
    </w:p>
    <w:p w:rsidR="00B61A85" w:rsidRPr="00290C29" w:rsidRDefault="00B61A85" w:rsidP="00B61A85">
      <w:pPr>
        <w:pStyle w:val="ConsPlusNonformat"/>
        <w:widowControl/>
        <w:jc w:val="both"/>
        <w:rPr>
          <w:rFonts w:ascii="Times New Roman" w:hAnsi="Times New Roman" w:cs="Times New Roman"/>
          <w:position w:val="6"/>
          <w:sz w:val="28"/>
          <w:szCs w:val="28"/>
        </w:rPr>
      </w:pPr>
      <w:r w:rsidRPr="00290C29">
        <w:rPr>
          <w:rFonts w:ascii="Times New Roman" w:hAnsi="Times New Roman" w:cs="Times New Roman"/>
          <w:position w:val="6"/>
          <w:sz w:val="28"/>
          <w:szCs w:val="28"/>
        </w:rPr>
        <w:t>4) _____________________________________</w:t>
      </w:r>
      <w:r>
        <w:rPr>
          <w:rFonts w:ascii="Times New Roman" w:hAnsi="Times New Roman" w:cs="Times New Roman"/>
          <w:position w:val="6"/>
          <w:sz w:val="28"/>
          <w:szCs w:val="28"/>
        </w:rPr>
        <w:t>___</w:t>
      </w:r>
      <w:r w:rsidRPr="00290C29">
        <w:rPr>
          <w:rFonts w:ascii="Times New Roman" w:hAnsi="Times New Roman" w:cs="Times New Roman"/>
          <w:position w:val="6"/>
          <w:sz w:val="28"/>
          <w:szCs w:val="28"/>
        </w:rPr>
        <w:t>__   ___________   _________.</w:t>
      </w:r>
    </w:p>
    <w:p w:rsidR="00B61A85" w:rsidRPr="0058605A" w:rsidRDefault="00B61A85" w:rsidP="00B61A85">
      <w:pPr>
        <w:pStyle w:val="ConsPlusNonformat"/>
        <w:widowControl/>
        <w:ind w:left="851"/>
        <w:rPr>
          <w:rFonts w:ascii="Times New Roman" w:hAnsi="Times New Roman" w:cs="Times New Roman"/>
          <w:position w:val="6"/>
          <w:sz w:val="24"/>
          <w:szCs w:val="24"/>
        </w:rPr>
      </w:pPr>
      <w:r w:rsidRPr="0058605A">
        <w:rPr>
          <w:rFonts w:ascii="Times New Roman" w:hAnsi="Times New Roman" w:cs="Times New Roman"/>
          <w:position w:val="6"/>
          <w:sz w:val="24"/>
          <w:szCs w:val="24"/>
        </w:rPr>
        <w:lastRenderedPageBreak/>
        <w:t xml:space="preserve">(Ф.И.О. совершеннолетнего члена семьи)          </w:t>
      </w:r>
      <w:r>
        <w:rPr>
          <w:rFonts w:ascii="Times New Roman" w:hAnsi="Times New Roman" w:cs="Times New Roman"/>
          <w:position w:val="6"/>
          <w:sz w:val="24"/>
          <w:szCs w:val="24"/>
        </w:rPr>
        <w:t xml:space="preserve">                </w:t>
      </w:r>
      <w:r w:rsidRPr="0058605A">
        <w:rPr>
          <w:rFonts w:ascii="Times New Roman" w:hAnsi="Times New Roman" w:cs="Times New Roman"/>
          <w:position w:val="6"/>
          <w:sz w:val="24"/>
          <w:szCs w:val="24"/>
        </w:rPr>
        <w:t xml:space="preserve"> </w:t>
      </w:r>
      <w:r>
        <w:rPr>
          <w:rFonts w:ascii="Times New Roman" w:hAnsi="Times New Roman" w:cs="Times New Roman"/>
          <w:position w:val="6"/>
          <w:sz w:val="24"/>
          <w:szCs w:val="24"/>
        </w:rPr>
        <w:t xml:space="preserve">(подпись)            </w:t>
      </w:r>
      <w:r w:rsidRPr="0058605A">
        <w:rPr>
          <w:rFonts w:ascii="Times New Roman" w:hAnsi="Times New Roman" w:cs="Times New Roman"/>
          <w:position w:val="6"/>
          <w:sz w:val="24"/>
          <w:szCs w:val="24"/>
        </w:rPr>
        <w:t>(дата)</w:t>
      </w:r>
    </w:p>
    <w:p w:rsidR="00B61A85" w:rsidRDefault="00B61A85" w:rsidP="00B61A85">
      <w:pPr>
        <w:pStyle w:val="ConsPlusNonformat"/>
        <w:widowControl/>
        <w:jc w:val="both"/>
        <w:rPr>
          <w:rFonts w:ascii="Times New Roman" w:hAnsi="Times New Roman" w:cs="Times New Roman"/>
          <w:position w:val="6"/>
          <w:sz w:val="28"/>
          <w:szCs w:val="28"/>
        </w:rPr>
      </w:pPr>
    </w:p>
    <w:p w:rsidR="00B61A85" w:rsidRPr="00290C29" w:rsidRDefault="00B61A85" w:rsidP="00B61A85">
      <w:pPr>
        <w:pStyle w:val="ConsPlusNonformat"/>
        <w:widowControl/>
        <w:ind w:firstLine="709"/>
        <w:jc w:val="both"/>
        <w:rPr>
          <w:rFonts w:ascii="Times New Roman" w:hAnsi="Times New Roman" w:cs="Times New Roman"/>
          <w:position w:val="6"/>
          <w:sz w:val="28"/>
          <w:szCs w:val="28"/>
        </w:rPr>
      </w:pPr>
      <w:r w:rsidRPr="00290C29">
        <w:rPr>
          <w:rFonts w:ascii="Times New Roman" w:hAnsi="Times New Roman" w:cs="Times New Roman"/>
          <w:position w:val="6"/>
          <w:sz w:val="28"/>
          <w:szCs w:val="28"/>
        </w:rPr>
        <w:t>К заявлению прилагаются следующие документы:</w:t>
      </w:r>
    </w:p>
    <w:p w:rsidR="00B61A85" w:rsidRPr="00290C29" w:rsidRDefault="00B61A85" w:rsidP="00B61A85">
      <w:pPr>
        <w:pStyle w:val="ConsPlusNonformat"/>
        <w:widowControl/>
        <w:jc w:val="both"/>
        <w:rPr>
          <w:rFonts w:ascii="Times New Roman" w:hAnsi="Times New Roman" w:cs="Times New Roman"/>
          <w:position w:val="6"/>
          <w:sz w:val="28"/>
          <w:szCs w:val="28"/>
        </w:rPr>
      </w:pPr>
      <w:r w:rsidRPr="00290C29">
        <w:rPr>
          <w:rFonts w:ascii="Times New Roman" w:hAnsi="Times New Roman" w:cs="Times New Roman"/>
          <w:position w:val="6"/>
          <w:sz w:val="28"/>
          <w:szCs w:val="28"/>
        </w:rPr>
        <w:t>1) ________________________________________</w:t>
      </w:r>
      <w:r>
        <w:rPr>
          <w:rFonts w:ascii="Times New Roman" w:hAnsi="Times New Roman" w:cs="Times New Roman"/>
          <w:position w:val="6"/>
          <w:sz w:val="28"/>
          <w:szCs w:val="28"/>
        </w:rPr>
        <w:t>_________________________</w:t>
      </w:r>
    </w:p>
    <w:p w:rsidR="00B61A85" w:rsidRDefault="00B61A85" w:rsidP="00B61A85">
      <w:pPr>
        <w:pStyle w:val="ConsPlusNonformat"/>
        <w:widowControl/>
        <w:jc w:val="center"/>
        <w:rPr>
          <w:rFonts w:ascii="Times New Roman" w:hAnsi="Times New Roman" w:cs="Times New Roman"/>
          <w:position w:val="6"/>
          <w:sz w:val="24"/>
          <w:szCs w:val="24"/>
        </w:rPr>
      </w:pPr>
      <w:r w:rsidRPr="00290C29">
        <w:rPr>
          <w:rFonts w:ascii="Times New Roman" w:hAnsi="Times New Roman" w:cs="Times New Roman"/>
          <w:position w:val="6"/>
          <w:sz w:val="24"/>
          <w:szCs w:val="24"/>
        </w:rPr>
        <w:t>(наименование и номер документа, кем и когда выдан)</w:t>
      </w:r>
    </w:p>
    <w:p w:rsidR="00B61A85" w:rsidRPr="00290C29" w:rsidRDefault="00B61A85" w:rsidP="00B61A85">
      <w:pPr>
        <w:pStyle w:val="ConsPlusNonformat"/>
        <w:widowControl/>
        <w:ind w:left="284"/>
        <w:jc w:val="center"/>
        <w:rPr>
          <w:rFonts w:ascii="Times New Roman" w:hAnsi="Times New Roman" w:cs="Times New Roman"/>
          <w:position w:val="6"/>
          <w:sz w:val="24"/>
          <w:szCs w:val="24"/>
        </w:rPr>
      </w:pPr>
      <w:r>
        <w:rPr>
          <w:rFonts w:ascii="Times New Roman" w:hAnsi="Times New Roman" w:cs="Times New Roman"/>
          <w:position w:val="6"/>
          <w:sz w:val="24"/>
          <w:szCs w:val="24"/>
        </w:rPr>
        <w:t>____________________________________________________________________________</w:t>
      </w:r>
      <w:r w:rsidRPr="00290C29">
        <w:rPr>
          <w:rFonts w:ascii="Times New Roman" w:hAnsi="Times New Roman" w:cs="Times New Roman"/>
          <w:position w:val="6"/>
          <w:sz w:val="28"/>
          <w:szCs w:val="28"/>
        </w:rPr>
        <w:t>;</w:t>
      </w:r>
    </w:p>
    <w:p w:rsidR="00B61A85" w:rsidRPr="00290C29" w:rsidRDefault="00B61A85" w:rsidP="00B61A85">
      <w:pPr>
        <w:pStyle w:val="ConsPlusNonformat"/>
        <w:widowControl/>
        <w:jc w:val="both"/>
        <w:rPr>
          <w:rFonts w:ascii="Times New Roman" w:hAnsi="Times New Roman" w:cs="Times New Roman"/>
          <w:position w:val="6"/>
          <w:sz w:val="28"/>
          <w:szCs w:val="28"/>
        </w:rPr>
      </w:pPr>
      <w:r>
        <w:rPr>
          <w:rFonts w:ascii="Times New Roman" w:hAnsi="Times New Roman" w:cs="Times New Roman"/>
          <w:position w:val="6"/>
          <w:sz w:val="28"/>
          <w:szCs w:val="28"/>
        </w:rPr>
        <w:t>2</w:t>
      </w:r>
      <w:r w:rsidRPr="00290C29">
        <w:rPr>
          <w:rFonts w:ascii="Times New Roman" w:hAnsi="Times New Roman" w:cs="Times New Roman"/>
          <w:position w:val="6"/>
          <w:sz w:val="28"/>
          <w:szCs w:val="28"/>
        </w:rPr>
        <w:t>) ________________________________________</w:t>
      </w:r>
      <w:r>
        <w:rPr>
          <w:rFonts w:ascii="Times New Roman" w:hAnsi="Times New Roman" w:cs="Times New Roman"/>
          <w:position w:val="6"/>
          <w:sz w:val="28"/>
          <w:szCs w:val="28"/>
        </w:rPr>
        <w:t>_________________________</w:t>
      </w:r>
    </w:p>
    <w:p w:rsidR="00B61A85" w:rsidRDefault="00B61A85" w:rsidP="00B61A85">
      <w:pPr>
        <w:pStyle w:val="ConsPlusNonformat"/>
        <w:widowControl/>
        <w:jc w:val="center"/>
        <w:rPr>
          <w:rFonts w:ascii="Times New Roman" w:hAnsi="Times New Roman" w:cs="Times New Roman"/>
          <w:position w:val="6"/>
          <w:sz w:val="24"/>
          <w:szCs w:val="24"/>
        </w:rPr>
      </w:pPr>
      <w:r w:rsidRPr="00290C29">
        <w:rPr>
          <w:rFonts w:ascii="Times New Roman" w:hAnsi="Times New Roman" w:cs="Times New Roman"/>
          <w:position w:val="6"/>
          <w:sz w:val="24"/>
          <w:szCs w:val="24"/>
        </w:rPr>
        <w:t>(наименование и номер документа, кем и когда выдан)</w:t>
      </w:r>
    </w:p>
    <w:p w:rsidR="00B61A85" w:rsidRDefault="00B61A85" w:rsidP="00B61A85">
      <w:pPr>
        <w:pStyle w:val="ConsPlusNonformat"/>
        <w:widowControl/>
        <w:ind w:left="284"/>
        <w:jc w:val="both"/>
        <w:rPr>
          <w:rFonts w:ascii="Times New Roman" w:hAnsi="Times New Roman" w:cs="Times New Roman"/>
          <w:position w:val="6"/>
          <w:sz w:val="28"/>
          <w:szCs w:val="28"/>
        </w:rPr>
      </w:pPr>
      <w:r>
        <w:rPr>
          <w:rFonts w:ascii="Times New Roman" w:hAnsi="Times New Roman" w:cs="Times New Roman"/>
          <w:position w:val="6"/>
          <w:sz w:val="24"/>
          <w:szCs w:val="24"/>
        </w:rPr>
        <w:t>____________________________________________________________________________</w:t>
      </w:r>
      <w:r w:rsidRPr="00290C29">
        <w:rPr>
          <w:rFonts w:ascii="Times New Roman" w:hAnsi="Times New Roman" w:cs="Times New Roman"/>
          <w:position w:val="6"/>
          <w:sz w:val="28"/>
          <w:szCs w:val="28"/>
        </w:rPr>
        <w:t>;</w:t>
      </w:r>
    </w:p>
    <w:p w:rsidR="00B61A85" w:rsidRPr="00290C29" w:rsidRDefault="00B61A85" w:rsidP="00B61A85">
      <w:pPr>
        <w:pStyle w:val="ConsPlusNonformat"/>
        <w:widowControl/>
        <w:jc w:val="both"/>
        <w:rPr>
          <w:rFonts w:ascii="Times New Roman" w:hAnsi="Times New Roman" w:cs="Times New Roman"/>
          <w:position w:val="6"/>
          <w:sz w:val="28"/>
          <w:szCs w:val="28"/>
        </w:rPr>
      </w:pPr>
      <w:r>
        <w:rPr>
          <w:rFonts w:ascii="Times New Roman" w:hAnsi="Times New Roman" w:cs="Times New Roman"/>
          <w:position w:val="6"/>
          <w:sz w:val="28"/>
          <w:szCs w:val="28"/>
        </w:rPr>
        <w:t>3</w:t>
      </w:r>
      <w:r w:rsidRPr="00290C29">
        <w:rPr>
          <w:rFonts w:ascii="Times New Roman" w:hAnsi="Times New Roman" w:cs="Times New Roman"/>
          <w:position w:val="6"/>
          <w:sz w:val="28"/>
          <w:szCs w:val="28"/>
        </w:rPr>
        <w:t>) ________________________________________</w:t>
      </w:r>
      <w:r>
        <w:rPr>
          <w:rFonts w:ascii="Times New Roman" w:hAnsi="Times New Roman" w:cs="Times New Roman"/>
          <w:position w:val="6"/>
          <w:sz w:val="28"/>
          <w:szCs w:val="28"/>
        </w:rPr>
        <w:t>_________________________</w:t>
      </w:r>
    </w:p>
    <w:p w:rsidR="00B61A85" w:rsidRDefault="00B61A85" w:rsidP="00B61A85">
      <w:pPr>
        <w:pStyle w:val="ConsPlusNonformat"/>
        <w:widowControl/>
        <w:jc w:val="center"/>
        <w:rPr>
          <w:rFonts w:ascii="Times New Roman" w:hAnsi="Times New Roman" w:cs="Times New Roman"/>
          <w:position w:val="6"/>
          <w:sz w:val="24"/>
          <w:szCs w:val="24"/>
        </w:rPr>
      </w:pPr>
      <w:r w:rsidRPr="00290C29">
        <w:rPr>
          <w:rFonts w:ascii="Times New Roman" w:hAnsi="Times New Roman" w:cs="Times New Roman"/>
          <w:position w:val="6"/>
          <w:sz w:val="24"/>
          <w:szCs w:val="24"/>
        </w:rPr>
        <w:t>(наименование и номер документа, кем и когда выдан)</w:t>
      </w:r>
    </w:p>
    <w:p w:rsidR="00B61A85" w:rsidRDefault="00B61A85" w:rsidP="00B61A85">
      <w:pPr>
        <w:pStyle w:val="ConsPlusNonformat"/>
        <w:widowControl/>
        <w:ind w:left="284"/>
        <w:jc w:val="both"/>
        <w:rPr>
          <w:rFonts w:ascii="Times New Roman" w:hAnsi="Times New Roman" w:cs="Times New Roman"/>
          <w:position w:val="6"/>
          <w:sz w:val="28"/>
          <w:szCs w:val="28"/>
        </w:rPr>
      </w:pPr>
      <w:r>
        <w:rPr>
          <w:rFonts w:ascii="Times New Roman" w:hAnsi="Times New Roman" w:cs="Times New Roman"/>
          <w:position w:val="6"/>
          <w:sz w:val="24"/>
          <w:szCs w:val="24"/>
        </w:rPr>
        <w:t>____________________________________________________________________________</w:t>
      </w:r>
      <w:r w:rsidRPr="00290C29">
        <w:rPr>
          <w:rFonts w:ascii="Times New Roman" w:hAnsi="Times New Roman" w:cs="Times New Roman"/>
          <w:position w:val="6"/>
          <w:sz w:val="28"/>
          <w:szCs w:val="28"/>
        </w:rPr>
        <w:t>;</w:t>
      </w:r>
    </w:p>
    <w:p w:rsidR="00B61A85" w:rsidRPr="00290C29" w:rsidRDefault="00B61A85" w:rsidP="00B61A85">
      <w:pPr>
        <w:pStyle w:val="ConsPlusNonformat"/>
        <w:widowControl/>
        <w:jc w:val="both"/>
        <w:rPr>
          <w:rFonts w:ascii="Times New Roman" w:hAnsi="Times New Roman" w:cs="Times New Roman"/>
          <w:position w:val="6"/>
          <w:sz w:val="28"/>
          <w:szCs w:val="28"/>
        </w:rPr>
      </w:pPr>
      <w:r>
        <w:rPr>
          <w:rFonts w:ascii="Times New Roman" w:hAnsi="Times New Roman" w:cs="Times New Roman"/>
          <w:position w:val="6"/>
          <w:sz w:val="28"/>
          <w:szCs w:val="28"/>
        </w:rPr>
        <w:t>4</w:t>
      </w:r>
      <w:r w:rsidRPr="00290C29">
        <w:rPr>
          <w:rFonts w:ascii="Times New Roman" w:hAnsi="Times New Roman" w:cs="Times New Roman"/>
          <w:position w:val="6"/>
          <w:sz w:val="28"/>
          <w:szCs w:val="28"/>
        </w:rPr>
        <w:t>) ________________________________________</w:t>
      </w:r>
      <w:r>
        <w:rPr>
          <w:rFonts w:ascii="Times New Roman" w:hAnsi="Times New Roman" w:cs="Times New Roman"/>
          <w:position w:val="6"/>
          <w:sz w:val="28"/>
          <w:szCs w:val="28"/>
        </w:rPr>
        <w:t>_________________________</w:t>
      </w:r>
    </w:p>
    <w:p w:rsidR="00B61A85" w:rsidRDefault="00B61A85" w:rsidP="00B61A85">
      <w:pPr>
        <w:pStyle w:val="ConsPlusNonformat"/>
        <w:widowControl/>
        <w:jc w:val="center"/>
        <w:rPr>
          <w:rFonts w:ascii="Times New Roman" w:hAnsi="Times New Roman" w:cs="Times New Roman"/>
          <w:position w:val="6"/>
          <w:sz w:val="24"/>
          <w:szCs w:val="24"/>
        </w:rPr>
      </w:pPr>
      <w:r w:rsidRPr="00290C29">
        <w:rPr>
          <w:rFonts w:ascii="Times New Roman" w:hAnsi="Times New Roman" w:cs="Times New Roman"/>
          <w:position w:val="6"/>
          <w:sz w:val="24"/>
          <w:szCs w:val="24"/>
        </w:rPr>
        <w:t>(наименование и номер документа, кем и когда выдан)</w:t>
      </w:r>
    </w:p>
    <w:p w:rsidR="00B61A85" w:rsidRDefault="00B61A85" w:rsidP="00B61A85">
      <w:pPr>
        <w:pStyle w:val="ConsPlusNonformat"/>
        <w:widowControl/>
        <w:spacing w:line="324" w:lineRule="auto"/>
        <w:ind w:left="284"/>
        <w:jc w:val="both"/>
        <w:rPr>
          <w:rFonts w:ascii="Times New Roman" w:hAnsi="Times New Roman" w:cs="Times New Roman"/>
          <w:position w:val="6"/>
          <w:sz w:val="28"/>
          <w:szCs w:val="28"/>
        </w:rPr>
      </w:pPr>
      <w:r>
        <w:rPr>
          <w:rFonts w:ascii="Times New Roman" w:hAnsi="Times New Roman" w:cs="Times New Roman"/>
          <w:position w:val="6"/>
          <w:sz w:val="24"/>
          <w:szCs w:val="24"/>
        </w:rPr>
        <w:t>____________________________________________________________________________</w:t>
      </w:r>
      <w:r>
        <w:rPr>
          <w:rFonts w:ascii="Times New Roman" w:hAnsi="Times New Roman" w:cs="Times New Roman"/>
          <w:position w:val="6"/>
          <w:sz w:val="28"/>
          <w:szCs w:val="28"/>
        </w:rPr>
        <w:t>.</w:t>
      </w:r>
    </w:p>
    <w:p w:rsidR="00B61A85" w:rsidRDefault="00B61A85" w:rsidP="00B61A85">
      <w:pPr>
        <w:pStyle w:val="ConsPlusNonformat"/>
        <w:widowControl/>
        <w:spacing w:line="324" w:lineRule="auto"/>
        <w:jc w:val="both"/>
        <w:rPr>
          <w:rFonts w:ascii="Times New Roman" w:hAnsi="Times New Roman" w:cs="Times New Roman"/>
          <w:position w:val="6"/>
          <w:sz w:val="28"/>
          <w:szCs w:val="28"/>
        </w:rPr>
      </w:pPr>
    </w:p>
    <w:p w:rsidR="00B61A85" w:rsidRPr="00290C29" w:rsidRDefault="00B61A85" w:rsidP="00B61A85">
      <w:pPr>
        <w:pStyle w:val="ConsPlusNonformat"/>
        <w:widowControl/>
        <w:jc w:val="both"/>
        <w:rPr>
          <w:rFonts w:ascii="Times New Roman" w:hAnsi="Times New Roman" w:cs="Times New Roman"/>
          <w:position w:val="6"/>
          <w:sz w:val="28"/>
          <w:szCs w:val="28"/>
        </w:rPr>
      </w:pPr>
      <w:r w:rsidRPr="00290C29">
        <w:rPr>
          <w:rFonts w:ascii="Times New Roman" w:hAnsi="Times New Roman" w:cs="Times New Roman"/>
          <w:position w:val="6"/>
          <w:sz w:val="28"/>
          <w:szCs w:val="28"/>
        </w:rPr>
        <w:t xml:space="preserve">Заявление и прилагаемые к нему согласно перечню документы  приняты </w:t>
      </w:r>
      <w:r w:rsidRPr="00290C29">
        <w:rPr>
          <w:rFonts w:ascii="Times New Roman" w:hAnsi="Times New Roman" w:cs="Times New Roman"/>
          <w:position w:val="6"/>
          <w:sz w:val="28"/>
          <w:szCs w:val="28"/>
        </w:rPr>
        <w:br/>
      </w:r>
      <w:r>
        <w:rPr>
          <w:rFonts w:ascii="Times New Roman" w:hAnsi="Times New Roman" w:cs="Times New Roman"/>
          <w:position w:val="6"/>
          <w:sz w:val="28"/>
          <w:szCs w:val="28"/>
        </w:rPr>
        <w:t>«</w:t>
      </w:r>
      <w:r w:rsidRPr="00290C29">
        <w:rPr>
          <w:rFonts w:ascii="Times New Roman" w:hAnsi="Times New Roman" w:cs="Times New Roman"/>
          <w:position w:val="6"/>
          <w:sz w:val="28"/>
          <w:szCs w:val="28"/>
        </w:rPr>
        <w:t>____</w:t>
      </w:r>
      <w:r>
        <w:rPr>
          <w:rFonts w:ascii="Times New Roman" w:hAnsi="Times New Roman" w:cs="Times New Roman"/>
          <w:position w:val="6"/>
          <w:sz w:val="28"/>
          <w:szCs w:val="28"/>
        </w:rPr>
        <w:t>»</w:t>
      </w:r>
      <w:r w:rsidRPr="00290C29">
        <w:rPr>
          <w:rFonts w:ascii="Times New Roman" w:hAnsi="Times New Roman" w:cs="Times New Roman"/>
          <w:position w:val="6"/>
          <w:sz w:val="28"/>
          <w:szCs w:val="28"/>
        </w:rPr>
        <w:t xml:space="preserve"> ____________ 20__ г.</w:t>
      </w:r>
    </w:p>
    <w:p w:rsidR="00B61A85" w:rsidRDefault="00B61A85" w:rsidP="00B61A85">
      <w:pPr>
        <w:pStyle w:val="ConsPlusNonformat"/>
        <w:widowControl/>
        <w:jc w:val="both"/>
        <w:rPr>
          <w:rFonts w:ascii="Times New Roman" w:hAnsi="Times New Roman" w:cs="Times New Roman"/>
          <w:position w:val="6"/>
          <w:sz w:val="28"/>
          <w:szCs w:val="28"/>
        </w:rPr>
      </w:pPr>
    </w:p>
    <w:p w:rsidR="00B61A85" w:rsidRPr="00290C29" w:rsidRDefault="00B61A85" w:rsidP="00B61A85">
      <w:pPr>
        <w:pStyle w:val="ConsPlusNonformat"/>
        <w:widowControl/>
        <w:jc w:val="both"/>
        <w:rPr>
          <w:rFonts w:ascii="Times New Roman" w:hAnsi="Times New Roman" w:cs="Times New Roman"/>
          <w:position w:val="6"/>
          <w:sz w:val="28"/>
          <w:szCs w:val="28"/>
        </w:rPr>
      </w:pPr>
      <w:r w:rsidRPr="00290C29">
        <w:rPr>
          <w:rFonts w:ascii="Times New Roman" w:hAnsi="Times New Roman" w:cs="Times New Roman"/>
          <w:position w:val="6"/>
          <w:sz w:val="28"/>
          <w:szCs w:val="28"/>
        </w:rPr>
        <w:t>______</w:t>
      </w:r>
      <w:r>
        <w:rPr>
          <w:rFonts w:ascii="Times New Roman" w:hAnsi="Times New Roman" w:cs="Times New Roman"/>
          <w:position w:val="6"/>
          <w:sz w:val="28"/>
          <w:szCs w:val="28"/>
        </w:rPr>
        <w:t>__________________________    ____________         ___</w:t>
      </w:r>
      <w:r w:rsidRPr="00290C29">
        <w:rPr>
          <w:rFonts w:ascii="Times New Roman" w:hAnsi="Times New Roman" w:cs="Times New Roman"/>
          <w:position w:val="6"/>
          <w:sz w:val="28"/>
          <w:szCs w:val="28"/>
        </w:rPr>
        <w:t>______________</w:t>
      </w:r>
    </w:p>
    <w:p w:rsidR="00B61A85" w:rsidRPr="00D65AC5" w:rsidRDefault="00B61A85" w:rsidP="00B61A85">
      <w:pPr>
        <w:pStyle w:val="ConsPlusNonformat"/>
        <w:widowControl/>
        <w:rPr>
          <w:rFonts w:ascii="Times New Roman" w:hAnsi="Times New Roman" w:cs="Times New Roman"/>
          <w:position w:val="6"/>
          <w:sz w:val="24"/>
          <w:szCs w:val="24"/>
        </w:rPr>
      </w:pPr>
      <w:r w:rsidRPr="00D65AC5">
        <w:rPr>
          <w:rFonts w:ascii="Times New Roman" w:hAnsi="Times New Roman" w:cs="Times New Roman"/>
          <w:position w:val="6"/>
          <w:sz w:val="24"/>
          <w:szCs w:val="24"/>
        </w:rPr>
        <w:t xml:space="preserve">(должность лица, принявшего заявление)  </w:t>
      </w:r>
      <w:r>
        <w:rPr>
          <w:rFonts w:ascii="Times New Roman" w:hAnsi="Times New Roman" w:cs="Times New Roman"/>
          <w:position w:val="6"/>
          <w:sz w:val="24"/>
          <w:szCs w:val="24"/>
        </w:rPr>
        <w:t xml:space="preserve">       </w:t>
      </w:r>
      <w:r w:rsidRPr="00D65AC5">
        <w:rPr>
          <w:rFonts w:ascii="Times New Roman" w:hAnsi="Times New Roman" w:cs="Times New Roman"/>
          <w:position w:val="6"/>
          <w:sz w:val="24"/>
          <w:szCs w:val="24"/>
        </w:rPr>
        <w:t xml:space="preserve"> (подпись, дата)    </w:t>
      </w:r>
      <w:r>
        <w:rPr>
          <w:rFonts w:ascii="Times New Roman" w:hAnsi="Times New Roman" w:cs="Times New Roman"/>
          <w:position w:val="6"/>
          <w:sz w:val="24"/>
          <w:szCs w:val="24"/>
        </w:rPr>
        <w:t xml:space="preserve">      </w:t>
      </w:r>
      <w:r w:rsidRPr="00D65AC5">
        <w:rPr>
          <w:rFonts w:ascii="Times New Roman" w:hAnsi="Times New Roman" w:cs="Times New Roman"/>
          <w:position w:val="6"/>
          <w:sz w:val="24"/>
          <w:szCs w:val="24"/>
        </w:rPr>
        <w:t>(расшифровка подписи)</w:t>
      </w:r>
    </w:p>
    <w:p w:rsidR="00B61A85" w:rsidRDefault="00B61A85" w:rsidP="00B61A85">
      <w:pPr>
        <w:pStyle w:val="ConsPlusNonformat"/>
        <w:widowControl/>
        <w:spacing w:line="240" w:lineRule="atLeast"/>
        <w:rPr>
          <w:rFonts w:ascii="Times New Roman" w:hAnsi="Times New Roman" w:cs="Times New Roman"/>
          <w:position w:val="6"/>
          <w:sz w:val="28"/>
          <w:szCs w:val="28"/>
        </w:rPr>
      </w:pPr>
    </w:p>
    <w:p w:rsidR="00B61A85" w:rsidRDefault="00B61A85" w:rsidP="00B61A85">
      <w:pPr>
        <w:rPr>
          <w:szCs w:val="28"/>
        </w:rPr>
      </w:pPr>
    </w:p>
    <w:p w:rsidR="00B61A85" w:rsidRDefault="00B61A85" w:rsidP="00B61A85">
      <w:pPr>
        <w:rPr>
          <w:szCs w:val="28"/>
        </w:rPr>
      </w:pPr>
      <w:r>
        <w:rPr>
          <w:szCs w:val="28"/>
        </w:rPr>
        <w:t>Глава Темрюкского городского поселения</w:t>
      </w:r>
    </w:p>
    <w:p w:rsidR="00B61A85" w:rsidRDefault="00B61A85" w:rsidP="00B61A85">
      <w:pPr>
        <w:rPr>
          <w:szCs w:val="28"/>
        </w:rPr>
      </w:pPr>
      <w:r>
        <w:rPr>
          <w:szCs w:val="28"/>
        </w:rPr>
        <w:t>Темрюкского района                                                                              А.Д. Войтов</w:t>
      </w:r>
    </w:p>
    <w:p w:rsidR="00B61A85" w:rsidRDefault="00B61A85" w:rsidP="00B61A85">
      <w:pPr>
        <w:tabs>
          <w:tab w:val="left" w:pos="8222"/>
        </w:tabs>
        <w:jc w:val="both"/>
        <w:rPr>
          <w:szCs w:val="28"/>
        </w:rPr>
      </w:pPr>
    </w:p>
    <w:p w:rsidR="00B61A85" w:rsidRDefault="00B61A85" w:rsidP="00B61A85">
      <w:pPr>
        <w:tabs>
          <w:tab w:val="left" w:pos="8222"/>
        </w:tabs>
        <w:jc w:val="both"/>
        <w:rPr>
          <w:szCs w:val="28"/>
        </w:rPr>
      </w:pPr>
    </w:p>
    <w:p w:rsidR="00B61A85" w:rsidRDefault="00B61A85" w:rsidP="00B61A85">
      <w:pPr>
        <w:ind w:left="4111"/>
        <w:contextualSpacing/>
        <w:jc w:val="center"/>
        <w:rPr>
          <w:position w:val="6"/>
          <w:szCs w:val="28"/>
        </w:rPr>
      </w:pPr>
      <w:r>
        <w:rPr>
          <w:szCs w:val="28"/>
        </w:rPr>
        <w:t>ПРИЛОЖЕНИЕ</w:t>
      </w:r>
      <w:r w:rsidRPr="005742A8">
        <w:rPr>
          <w:szCs w:val="28"/>
        </w:rPr>
        <w:t xml:space="preserve"> </w:t>
      </w:r>
      <w:r>
        <w:rPr>
          <w:szCs w:val="28"/>
        </w:rPr>
        <w:t>№</w:t>
      </w:r>
      <w:r w:rsidRPr="005742A8">
        <w:rPr>
          <w:szCs w:val="28"/>
        </w:rPr>
        <w:t xml:space="preserve"> </w:t>
      </w:r>
      <w:r>
        <w:rPr>
          <w:szCs w:val="28"/>
        </w:rPr>
        <w:t>2</w:t>
      </w:r>
    </w:p>
    <w:p w:rsidR="00B61A85" w:rsidRDefault="00B61A85" w:rsidP="00B61A85">
      <w:pPr>
        <w:ind w:left="4395"/>
        <w:contextualSpacing/>
        <w:jc w:val="center"/>
        <w:rPr>
          <w:position w:val="6"/>
          <w:szCs w:val="28"/>
        </w:rPr>
      </w:pPr>
      <w:r>
        <w:rPr>
          <w:position w:val="6"/>
          <w:szCs w:val="28"/>
        </w:rPr>
        <w:t>к Правилам предоставления</w:t>
      </w:r>
    </w:p>
    <w:p w:rsidR="00B61A85" w:rsidRDefault="00B61A85" w:rsidP="00B61A85">
      <w:pPr>
        <w:ind w:left="4395"/>
        <w:contextualSpacing/>
        <w:jc w:val="center"/>
        <w:rPr>
          <w:position w:val="6"/>
          <w:szCs w:val="28"/>
        </w:rPr>
      </w:pPr>
      <w:r>
        <w:rPr>
          <w:position w:val="6"/>
          <w:szCs w:val="28"/>
        </w:rPr>
        <w:t>молодым семьям социальных выплат на приобретение (строительство) жилья и</w:t>
      </w:r>
    </w:p>
    <w:p w:rsidR="00B61A85" w:rsidRDefault="00B61A85" w:rsidP="00B61A85">
      <w:pPr>
        <w:ind w:left="4395"/>
        <w:contextualSpacing/>
        <w:jc w:val="center"/>
        <w:rPr>
          <w:position w:val="6"/>
          <w:szCs w:val="28"/>
        </w:rPr>
      </w:pPr>
      <w:r>
        <w:rPr>
          <w:position w:val="6"/>
          <w:szCs w:val="28"/>
        </w:rPr>
        <w:t>их использования</w:t>
      </w:r>
    </w:p>
    <w:p w:rsidR="00B61A85" w:rsidRDefault="00B61A85" w:rsidP="00B61A85">
      <w:pPr>
        <w:ind w:left="4254"/>
        <w:contextualSpacing/>
        <w:jc w:val="right"/>
        <w:rPr>
          <w:position w:val="6"/>
          <w:szCs w:val="28"/>
        </w:rPr>
      </w:pPr>
    </w:p>
    <w:p w:rsidR="00B61A85" w:rsidRDefault="00B61A85" w:rsidP="00B61A85">
      <w:pPr>
        <w:ind w:left="4254"/>
        <w:contextualSpacing/>
        <w:jc w:val="right"/>
        <w:rPr>
          <w:position w:val="6"/>
          <w:szCs w:val="28"/>
        </w:rPr>
      </w:pPr>
    </w:p>
    <w:p w:rsidR="00B61A85" w:rsidRPr="00FB11C3" w:rsidRDefault="00B61A85" w:rsidP="00B61A85">
      <w:pPr>
        <w:ind w:left="4395"/>
        <w:contextualSpacing/>
        <w:rPr>
          <w:position w:val="6"/>
          <w:szCs w:val="28"/>
        </w:rPr>
      </w:pPr>
      <w:r w:rsidRPr="00FB11C3">
        <w:rPr>
          <w:position w:val="6"/>
          <w:szCs w:val="28"/>
        </w:rPr>
        <w:t>Главе Темрюкского городского поселения</w:t>
      </w:r>
    </w:p>
    <w:p w:rsidR="00B61A85" w:rsidRDefault="00B61A85" w:rsidP="00B61A85">
      <w:pPr>
        <w:ind w:left="4395"/>
        <w:contextualSpacing/>
        <w:rPr>
          <w:position w:val="6"/>
          <w:szCs w:val="28"/>
        </w:rPr>
      </w:pPr>
      <w:r w:rsidRPr="00FB11C3">
        <w:rPr>
          <w:position w:val="6"/>
          <w:szCs w:val="28"/>
        </w:rPr>
        <w:t>Темрюкского района</w:t>
      </w:r>
    </w:p>
    <w:p w:rsidR="00B61A85" w:rsidRPr="000C62FF" w:rsidRDefault="00B61A85" w:rsidP="00B61A85">
      <w:pPr>
        <w:pStyle w:val="ConsPlusNonformat"/>
        <w:ind w:left="4395"/>
        <w:rPr>
          <w:rFonts w:ascii="Times New Roman" w:hAnsi="Times New Roman" w:cs="Times New Roman"/>
          <w:sz w:val="28"/>
          <w:szCs w:val="28"/>
        </w:rPr>
      </w:pPr>
      <w:r w:rsidRPr="000C62FF">
        <w:rPr>
          <w:rFonts w:ascii="Times New Roman" w:hAnsi="Times New Roman" w:cs="Times New Roman"/>
          <w:sz w:val="28"/>
          <w:szCs w:val="28"/>
        </w:rPr>
        <w:t>________</w:t>
      </w:r>
      <w:r>
        <w:rPr>
          <w:rFonts w:ascii="Times New Roman" w:hAnsi="Times New Roman" w:cs="Times New Roman"/>
          <w:sz w:val="28"/>
          <w:szCs w:val="28"/>
        </w:rPr>
        <w:t>____________________________</w:t>
      </w:r>
    </w:p>
    <w:p w:rsidR="00B61A85" w:rsidRPr="0090614D" w:rsidRDefault="00B61A85" w:rsidP="00B61A85">
      <w:pPr>
        <w:ind w:left="4253"/>
        <w:contextualSpacing/>
        <w:jc w:val="center"/>
        <w:rPr>
          <w:sz w:val="24"/>
        </w:rPr>
      </w:pPr>
      <w:r w:rsidRPr="0090614D">
        <w:rPr>
          <w:sz w:val="24"/>
        </w:rPr>
        <w:t>(</w:t>
      </w:r>
      <w:r w:rsidRPr="00B24E23">
        <w:rPr>
          <w:sz w:val="24"/>
        </w:rPr>
        <w:t>Ф.И.О.</w:t>
      </w:r>
      <w:r w:rsidRPr="0090614D">
        <w:rPr>
          <w:sz w:val="24"/>
        </w:rPr>
        <w:t>)</w:t>
      </w:r>
    </w:p>
    <w:p w:rsidR="00B61A85" w:rsidRDefault="00B61A85" w:rsidP="00B61A85">
      <w:pPr>
        <w:ind w:left="4395"/>
        <w:contextualSpacing/>
        <w:rPr>
          <w:sz w:val="24"/>
        </w:rPr>
      </w:pPr>
      <w:r w:rsidRPr="00E7600D">
        <w:rPr>
          <w:szCs w:val="28"/>
        </w:rPr>
        <w:t>от молодой семьи</w:t>
      </w:r>
      <w:r>
        <w:rPr>
          <w:sz w:val="24"/>
        </w:rPr>
        <w:t xml:space="preserve"> ________________________</w:t>
      </w:r>
    </w:p>
    <w:p w:rsidR="00B61A85" w:rsidRPr="00B24E23" w:rsidRDefault="00B61A85" w:rsidP="00B61A85">
      <w:pPr>
        <w:ind w:left="4253"/>
        <w:contextualSpacing/>
        <w:jc w:val="center"/>
        <w:rPr>
          <w:sz w:val="24"/>
        </w:rPr>
      </w:pPr>
    </w:p>
    <w:p w:rsidR="00B61A85" w:rsidRDefault="00B61A85" w:rsidP="00B61A85">
      <w:pPr>
        <w:pStyle w:val="ConsPlusNormal"/>
        <w:widowControl/>
        <w:spacing w:line="240" w:lineRule="atLeast"/>
        <w:ind w:left="4254" w:firstLine="0"/>
        <w:jc w:val="center"/>
        <w:rPr>
          <w:rFonts w:ascii="Times New Roman" w:hAnsi="Times New Roman" w:cs="Times New Roman"/>
          <w:sz w:val="28"/>
          <w:szCs w:val="28"/>
        </w:rPr>
      </w:pPr>
    </w:p>
    <w:p w:rsidR="00B61A85" w:rsidRPr="00D90CA7" w:rsidRDefault="00B61A85" w:rsidP="00B61A85">
      <w:pPr>
        <w:pStyle w:val="ConsPlusNormal"/>
        <w:widowControl/>
        <w:spacing w:line="240" w:lineRule="atLeast"/>
        <w:jc w:val="center"/>
        <w:rPr>
          <w:rFonts w:ascii="Times New Roman" w:hAnsi="Times New Roman" w:cs="Times New Roman"/>
          <w:b/>
          <w:sz w:val="28"/>
          <w:szCs w:val="28"/>
        </w:rPr>
      </w:pPr>
      <w:r w:rsidRPr="00D90CA7">
        <w:rPr>
          <w:rFonts w:ascii="Times New Roman" w:hAnsi="Times New Roman" w:cs="Times New Roman"/>
          <w:b/>
          <w:sz w:val="28"/>
          <w:szCs w:val="28"/>
        </w:rPr>
        <w:t>Заявление</w:t>
      </w:r>
    </w:p>
    <w:p w:rsidR="00B61A85" w:rsidRDefault="00B61A85" w:rsidP="00B61A85">
      <w:pPr>
        <w:pStyle w:val="ConsPlusNormal"/>
        <w:widowControl/>
        <w:spacing w:line="240" w:lineRule="atLeast"/>
        <w:rPr>
          <w:rFonts w:ascii="Times New Roman" w:hAnsi="Times New Roman" w:cs="Times New Roman"/>
          <w:sz w:val="28"/>
          <w:szCs w:val="28"/>
        </w:rPr>
      </w:pPr>
    </w:p>
    <w:p w:rsidR="00B61A85" w:rsidRDefault="00B61A85" w:rsidP="00B61A85">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Прошу осуществить оценку доходов и иных денежных средств молодой семьи в составе:</w:t>
      </w:r>
    </w:p>
    <w:p w:rsidR="00B61A85" w:rsidRPr="00290C29" w:rsidRDefault="00B61A85" w:rsidP="00B61A85">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Супруга ___________________________________________________________,</w:t>
      </w:r>
    </w:p>
    <w:p w:rsidR="00B61A85" w:rsidRDefault="00B61A85" w:rsidP="00B61A85">
      <w:pPr>
        <w:pStyle w:val="ConsPlusNonformat"/>
        <w:widowControl/>
        <w:jc w:val="center"/>
        <w:rPr>
          <w:rFonts w:ascii="Times New Roman" w:hAnsi="Times New Roman" w:cs="Times New Roman"/>
          <w:position w:val="6"/>
          <w:sz w:val="24"/>
          <w:szCs w:val="24"/>
        </w:rPr>
      </w:pPr>
      <w:r>
        <w:rPr>
          <w:rFonts w:ascii="Times New Roman" w:hAnsi="Times New Roman" w:cs="Times New Roman"/>
          <w:position w:val="6"/>
          <w:sz w:val="24"/>
          <w:szCs w:val="24"/>
        </w:rPr>
        <w:lastRenderedPageBreak/>
        <w:t>(Ф.И.О., дата рождения)</w:t>
      </w:r>
    </w:p>
    <w:p w:rsidR="00B61A85" w:rsidRDefault="00B61A85" w:rsidP="00B61A85">
      <w:pPr>
        <w:pStyle w:val="ConsPlusNonformat"/>
        <w:widowControl/>
        <w:jc w:val="both"/>
        <w:rPr>
          <w:rFonts w:ascii="Times New Roman" w:hAnsi="Times New Roman" w:cs="Times New Roman"/>
          <w:position w:val="6"/>
          <w:sz w:val="28"/>
          <w:szCs w:val="28"/>
        </w:rPr>
      </w:pPr>
      <w:r>
        <w:rPr>
          <w:rFonts w:ascii="Times New Roman" w:hAnsi="Times New Roman" w:cs="Times New Roman"/>
          <w:position w:val="6"/>
          <w:sz w:val="28"/>
          <w:szCs w:val="28"/>
        </w:rPr>
        <w:t>паспорт: серия _</w:t>
      </w:r>
      <w:r w:rsidRPr="00290C29">
        <w:rPr>
          <w:rFonts w:ascii="Times New Roman" w:hAnsi="Times New Roman" w:cs="Times New Roman"/>
          <w:position w:val="6"/>
          <w:sz w:val="28"/>
          <w:szCs w:val="28"/>
        </w:rPr>
        <w:t>_______ № _____</w:t>
      </w:r>
      <w:r>
        <w:rPr>
          <w:rFonts w:ascii="Times New Roman" w:hAnsi="Times New Roman" w:cs="Times New Roman"/>
          <w:position w:val="6"/>
          <w:sz w:val="28"/>
          <w:szCs w:val="28"/>
        </w:rPr>
        <w:t>___</w:t>
      </w:r>
      <w:r w:rsidRPr="00290C29">
        <w:rPr>
          <w:rFonts w:ascii="Times New Roman" w:hAnsi="Times New Roman" w:cs="Times New Roman"/>
          <w:position w:val="6"/>
          <w:sz w:val="28"/>
          <w:szCs w:val="28"/>
        </w:rPr>
        <w:t>____, выданный ___</w:t>
      </w:r>
      <w:r>
        <w:rPr>
          <w:rFonts w:ascii="Times New Roman" w:hAnsi="Times New Roman" w:cs="Times New Roman"/>
          <w:position w:val="6"/>
          <w:sz w:val="28"/>
          <w:szCs w:val="28"/>
        </w:rPr>
        <w:t>___</w:t>
      </w:r>
      <w:r w:rsidRPr="00290C29">
        <w:rPr>
          <w:rFonts w:ascii="Times New Roman" w:hAnsi="Times New Roman" w:cs="Times New Roman"/>
          <w:position w:val="6"/>
          <w:sz w:val="28"/>
          <w:szCs w:val="28"/>
        </w:rPr>
        <w:t>__</w:t>
      </w:r>
      <w:r>
        <w:rPr>
          <w:rFonts w:ascii="Times New Roman" w:hAnsi="Times New Roman" w:cs="Times New Roman"/>
          <w:position w:val="6"/>
          <w:sz w:val="28"/>
          <w:szCs w:val="28"/>
        </w:rPr>
        <w:t>___________</w:t>
      </w:r>
      <w:r w:rsidRPr="00290C29">
        <w:rPr>
          <w:rFonts w:ascii="Times New Roman" w:hAnsi="Times New Roman" w:cs="Times New Roman"/>
          <w:position w:val="6"/>
          <w:sz w:val="28"/>
          <w:szCs w:val="28"/>
        </w:rPr>
        <w:t>__</w:t>
      </w:r>
    </w:p>
    <w:p w:rsidR="00B61A85" w:rsidRPr="00290C29" w:rsidRDefault="00B61A85" w:rsidP="00B61A85">
      <w:pPr>
        <w:pStyle w:val="ConsPlusNonformat"/>
        <w:widowControl/>
        <w:jc w:val="both"/>
        <w:rPr>
          <w:rFonts w:ascii="Times New Roman" w:hAnsi="Times New Roman" w:cs="Times New Roman"/>
          <w:position w:val="6"/>
          <w:sz w:val="28"/>
          <w:szCs w:val="28"/>
        </w:rPr>
      </w:pPr>
      <w:r w:rsidRPr="00290C29">
        <w:rPr>
          <w:rFonts w:ascii="Times New Roman" w:hAnsi="Times New Roman" w:cs="Times New Roman"/>
          <w:position w:val="6"/>
          <w:sz w:val="28"/>
          <w:szCs w:val="28"/>
        </w:rPr>
        <w:t>_________</w:t>
      </w:r>
      <w:r>
        <w:rPr>
          <w:rFonts w:ascii="Times New Roman" w:hAnsi="Times New Roman" w:cs="Times New Roman"/>
          <w:position w:val="6"/>
          <w:sz w:val="28"/>
          <w:szCs w:val="28"/>
        </w:rPr>
        <w:t>__________________________________________________________</w:t>
      </w:r>
    </w:p>
    <w:p w:rsidR="00B61A85" w:rsidRPr="00290C29" w:rsidRDefault="00B61A85" w:rsidP="00B61A85">
      <w:pPr>
        <w:pStyle w:val="ConsPlusNonformat"/>
        <w:widowControl/>
        <w:jc w:val="both"/>
        <w:rPr>
          <w:rFonts w:ascii="Times New Roman" w:hAnsi="Times New Roman" w:cs="Times New Roman"/>
          <w:position w:val="6"/>
          <w:sz w:val="28"/>
          <w:szCs w:val="28"/>
        </w:rPr>
      </w:pPr>
      <w:r w:rsidRPr="00290C29">
        <w:rPr>
          <w:rFonts w:ascii="Times New Roman" w:hAnsi="Times New Roman" w:cs="Times New Roman"/>
          <w:position w:val="6"/>
          <w:sz w:val="28"/>
          <w:szCs w:val="28"/>
        </w:rPr>
        <w:t>___</w:t>
      </w:r>
      <w:r>
        <w:rPr>
          <w:rFonts w:ascii="Times New Roman" w:hAnsi="Times New Roman" w:cs="Times New Roman"/>
          <w:position w:val="6"/>
          <w:sz w:val="28"/>
          <w:szCs w:val="28"/>
        </w:rPr>
        <w:t>___________________________________</w:t>
      </w:r>
      <w:r w:rsidRPr="00290C29">
        <w:rPr>
          <w:rFonts w:ascii="Times New Roman" w:hAnsi="Times New Roman" w:cs="Times New Roman"/>
          <w:position w:val="6"/>
          <w:sz w:val="28"/>
          <w:szCs w:val="28"/>
        </w:rPr>
        <w:t xml:space="preserve">__ </w:t>
      </w:r>
      <w:r>
        <w:rPr>
          <w:rFonts w:ascii="Times New Roman" w:hAnsi="Times New Roman" w:cs="Times New Roman"/>
          <w:position w:val="6"/>
          <w:sz w:val="28"/>
          <w:szCs w:val="28"/>
        </w:rPr>
        <w:t>«</w:t>
      </w:r>
      <w:r w:rsidRPr="00290C29">
        <w:rPr>
          <w:rFonts w:ascii="Times New Roman" w:hAnsi="Times New Roman" w:cs="Times New Roman"/>
          <w:position w:val="6"/>
          <w:sz w:val="28"/>
          <w:szCs w:val="28"/>
        </w:rPr>
        <w:t>____</w:t>
      </w:r>
      <w:r>
        <w:rPr>
          <w:rFonts w:ascii="Times New Roman" w:hAnsi="Times New Roman" w:cs="Times New Roman"/>
          <w:position w:val="6"/>
          <w:sz w:val="28"/>
          <w:szCs w:val="28"/>
        </w:rPr>
        <w:t>»</w:t>
      </w:r>
      <w:r w:rsidRPr="00290C29">
        <w:rPr>
          <w:rFonts w:ascii="Times New Roman" w:hAnsi="Times New Roman" w:cs="Times New Roman"/>
          <w:position w:val="6"/>
          <w:sz w:val="28"/>
          <w:szCs w:val="28"/>
        </w:rPr>
        <w:t xml:space="preserve"> _____________ 20___ г.,</w:t>
      </w:r>
    </w:p>
    <w:p w:rsidR="00B61A85" w:rsidRPr="00290C29" w:rsidRDefault="00B61A85" w:rsidP="00B61A85">
      <w:pPr>
        <w:pStyle w:val="ConsPlusNonformat"/>
        <w:widowControl/>
        <w:jc w:val="both"/>
        <w:rPr>
          <w:rFonts w:ascii="Times New Roman" w:hAnsi="Times New Roman" w:cs="Times New Roman"/>
          <w:position w:val="6"/>
          <w:sz w:val="28"/>
          <w:szCs w:val="28"/>
        </w:rPr>
      </w:pPr>
      <w:r w:rsidRPr="00290C29">
        <w:rPr>
          <w:rFonts w:ascii="Times New Roman" w:hAnsi="Times New Roman" w:cs="Times New Roman"/>
          <w:position w:val="6"/>
          <w:sz w:val="28"/>
          <w:szCs w:val="28"/>
        </w:rPr>
        <w:t>проживает по адресу: ___________________</w:t>
      </w:r>
      <w:r>
        <w:rPr>
          <w:rFonts w:ascii="Times New Roman" w:hAnsi="Times New Roman" w:cs="Times New Roman"/>
          <w:position w:val="6"/>
          <w:sz w:val="28"/>
          <w:szCs w:val="28"/>
        </w:rPr>
        <w:t>___</w:t>
      </w:r>
      <w:r w:rsidRPr="00290C29">
        <w:rPr>
          <w:rFonts w:ascii="Times New Roman" w:hAnsi="Times New Roman" w:cs="Times New Roman"/>
          <w:position w:val="6"/>
          <w:sz w:val="28"/>
          <w:szCs w:val="28"/>
        </w:rPr>
        <w:t>__________________________</w:t>
      </w:r>
    </w:p>
    <w:p w:rsidR="00B61A85" w:rsidRDefault="00B61A85" w:rsidP="00B61A85">
      <w:pPr>
        <w:pStyle w:val="ConsPlusNonformat"/>
        <w:widowControl/>
        <w:jc w:val="both"/>
        <w:rPr>
          <w:rFonts w:ascii="Times New Roman" w:hAnsi="Times New Roman" w:cs="Times New Roman"/>
          <w:position w:val="6"/>
          <w:sz w:val="28"/>
          <w:szCs w:val="28"/>
        </w:rPr>
      </w:pPr>
      <w:r w:rsidRPr="00290C29">
        <w:rPr>
          <w:rFonts w:ascii="Times New Roman" w:hAnsi="Times New Roman" w:cs="Times New Roman"/>
          <w:position w:val="6"/>
          <w:sz w:val="28"/>
          <w:szCs w:val="28"/>
        </w:rPr>
        <w:t>_________________________________________</w:t>
      </w:r>
      <w:r>
        <w:rPr>
          <w:rFonts w:ascii="Times New Roman" w:hAnsi="Times New Roman" w:cs="Times New Roman"/>
          <w:position w:val="6"/>
          <w:sz w:val="28"/>
          <w:szCs w:val="28"/>
        </w:rPr>
        <w:t>___</w:t>
      </w:r>
      <w:r w:rsidRPr="00290C29">
        <w:rPr>
          <w:rFonts w:ascii="Times New Roman" w:hAnsi="Times New Roman" w:cs="Times New Roman"/>
          <w:position w:val="6"/>
          <w:sz w:val="28"/>
          <w:szCs w:val="28"/>
        </w:rPr>
        <w:t>_______________________</w:t>
      </w:r>
    </w:p>
    <w:p w:rsidR="00B61A85" w:rsidRDefault="00B61A85" w:rsidP="00B61A85">
      <w:pPr>
        <w:pStyle w:val="ConsPlusNonformat"/>
        <w:widowControl/>
        <w:rPr>
          <w:rFonts w:ascii="Times New Roman" w:hAnsi="Times New Roman" w:cs="Times New Roman"/>
          <w:position w:val="6"/>
          <w:sz w:val="28"/>
          <w:szCs w:val="28"/>
        </w:rPr>
      </w:pPr>
      <w:r>
        <w:rPr>
          <w:rFonts w:ascii="Times New Roman" w:hAnsi="Times New Roman" w:cs="Times New Roman"/>
          <w:position w:val="6"/>
          <w:sz w:val="28"/>
          <w:szCs w:val="28"/>
        </w:rPr>
        <w:t>___________________________________________________________________</w:t>
      </w:r>
    </w:p>
    <w:p w:rsidR="00B61A85" w:rsidRPr="00290C29" w:rsidRDefault="00B61A85" w:rsidP="00B61A85">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Супруг ____________________________________________________________,</w:t>
      </w:r>
    </w:p>
    <w:p w:rsidR="00B61A85" w:rsidRDefault="00B61A85" w:rsidP="00B61A85">
      <w:pPr>
        <w:pStyle w:val="ConsPlusNonformat"/>
        <w:widowControl/>
        <w:jc w:val="center"/>
        <w:rPr>
          <w:rFonts w:ascii="Times New Roman" w:hAnsi="Times New Roman" w:cs="Times New Roman"/>
          <w:position w:val="6"/>
          <w:sz w:val="24"/>
          <w:szCs w:val="24"/>
        </w:rPr>
      </w:pPr>
      <w:r>
        <w:rPr>
          <w:rFonts w:ascii="Times New Roman" w:hAnsi="Times New Roman" w:cs="Times New Roman"/>
          <w:position w:val="6"/>
          <w:sz w:val="24"/>
          <w:szCs w:val="24"/>
        </w:rPr>
        <w:t>(Ф.И.О., дата рождения)</w:t>
      </w:r>
    </w:p>
    <w:p w:rsidR="00B61A85" w:rsidRDefault="00B61A85" w:rsidP="00B61A85">
      <w:pPr>
        <w:pStyle w:val="ConsPlusNonformat"/>
        <w:widowControl/>
        <w:jc w:val="both"/>
        <w:rPr>
          <w:rFonts w:ascii="Times New Roman" w:hAnsi="Times New Roman" w:cs="Times New Roman"/>
          <w:position w:val="6"/>
          <w:sz w:val="28"/>
          <w:szCs w:val="28"/>
        </w:rPr>
      </w:pPr>
      <w:r>
        <w:rPr>
          <w:rFonts w:ascii="Times New Roman" w:hAnsi="Times New Roman" w:cs="Times New Roman"/>
          <w:position w:val="6"/>
          <w:sz w:val="28"/>
          <w:szCs w:val="28"/>
        </w:rPr>
        <w:t>паспорт: серия _</w:t>
      </w:r>
      <w:r w:rsidRPr="00290C29">
        <w:rPr>
          <w:rFonts w:ascii="Times New Roman" w:hAnsi="Times New Roman" w:cs="Times New Roman"/>
          <w:position w:val="6"/>
          <w:sz w:val="28"/>
          <w:szCs w:val="28"/>
        </w:rPr>
        <w:t>_______ № _____</w:t>
      </w:r>
      <w:r>
        <w:rPr>
          <w:rFonts w:ascii="Times New Roman" w:hAnsi="Times New Roman" w:cs="Times New Roman"/>
          <w:position w:val="6"/>
          <w:sz w:val="28"/>
          <w:szCs w:val="28"/>
        </w:rPr>
        <w:t>___</w:t>
      </w:r>
      <w:r w:rsidRPr="00290C29">
        <w:rPr>
          <w:rFonts w:ascii="Times New Roman" w:hAnsi="Times New Roman" w:cs="Times New Roman"/>
          <w:position w:val="6"/>
          <w:sz w:val="28"/>
          <w:szCs w:val="28"/>
        </w:rPr>
        <w:t>____, выданный ___</w:t>
      </w:r>
      <w:r>
        <w:rPr>
          <w:rFonts w:ascii="Times New Roman" w:hAnsi="Times New Roman" w:cs="Times New Roman"/>
          <w:position w:val="6"/>
          <w:sz w:val="28"/>
          <w:szCs w:val="28"/>
        </w:rPr>
        <w:t>___</w:t>
      </w:r>
      <w:r w:rsidRPr="00290C29">
        <w:rPr>
          <w:rFonts w:ascii="Times New Roman" w:hAnsi="Times New Roman" w:cs="Times New Roman"/>
          <w:position w:val="6"/>
          <w:sz w:val="28"/>
          <w:szCs w:val="28"/>
        </w:rPr>
        <w:t>__</w:t>
      </w:r>
      <w:r>
        <w:rPr>
          <w:rFonts w:ascii="Times New Roman" w:hAnsi="Times New Roman" w:cs="Times New Roman"/>
          <w:position w:val="6"/>
          <w:sz w:val="28"/>
          <w:szCs w:val="28"/>
        </w:rPr>
        <w:t>___________</w:t>
      </w:r>
      <w:r w:rsidRPr="00290C29">
        <w:rPr>
          <w:rFonts w:ascii="Times New Roman" w:hAnsi="Times New Roman" w:cs="Times New Roman"/>
          <w:position w:val="6"/>
          <w:sz w:val="28"/>
          <w:szCs w:val="28"/>
        </w:rPr>
        <w:t>__</w:t>
      </w:r>
    </w:p>
    <w:p w:rsidR="00B61A85" w:rsidRPr="00290C29" w:rsidRDefault="00B61A85" w:rsidP="00B61A85">
      <w:pPr>
        <w:pStyle w:val="ConsPlusNonformat"/>
        <w:widowControl/>
        <w:jc w:val="both"/>
        <w:rPr>
          <w:rFonts w:ascii="Times New Roman" w:hAnsi="Times New Roman" w:cs="Times New Roman"/>
          <w:position w:val="6"/>
          <w:sz w:val="28"/>
          <w:szCs w:val="28"/>
        </w:rPr>
      </w:pPr>
      <w:r w:rsidRPr="00290C29">
        <w:rPr>
          <w:rFonts w:ascii="Times New Roman" w:hAnsi="Times New Roman" w:cs="Times New Roman"/>
          <w:position w:val="6"/>
          <w:sz w:val="28"/>
          <w:szCs w:val="28"/>
        </w:rPr>
        <w:t>_________</w:t>
      </w:r>
      <w:r>
        <w:rPr>
          <w:rFonts w:ascii="Times New Roman" w:hAnsi="Times New Roman" w:cs="Times New Roman"/>
          <w:position w:val="6"/>
          <w:sz w:val="28"/>
          <w:szCs w:val="28"/>
        </w:rPr>
        <w:t>__________________________________________________________</w:t>
      </w:r>
    </w:p>
    <w:p w:rsidR="00B61A85" w:rsidRPr="00290C29" w:rsidRDefault="00B61A85" w:rsidP="00B61A85">
      <w:pPr>
        <w:pStyle w:val="ConsPlusNonformat"/>
        <w:widowControl/>
        <w:jc w:val="both"/>
        <w:rPr>
          <w:rFonts w:ascii="Times New Roman" w:hAnsi="Times New Roman" w:cs="Times New Roman"/>
          <w:position w:val="6"/>
          <w:sz w:val="28"/>
          <w:szCs w:val="28"/>
        </w:rPr>
      </w:pPr>
      <w:r w:rsidRPr="00290C29">
        <w:rPr>
          <w:rFonts w:ascii="Times New Roman" w:hAnsi="Times New Roman" w:cs="Times New Roman"/>
          <w:position w:val="6"/>
          <w:sz w:val="28"/>
          <w:szCs w:val="28"/>
        </w:rPr>
        <w:t>___</w:t>
      </w:r>
      <w:r>
        <w:rPr>
          <w:rFonts w:ascii="Times New Roman" w:hAnsi="Times New Roman" w:cs="Times New Roman"/>
          <w:position w:val="6"/>
          <w:sz w:val="28"/>
          <w:szCs w:val="28"/>
        </w:rPr>
        <w:t>___________________________________</w:t>
      </w:r>
      <w:r w:rsidRPr="00290C29">
        <w:rPr>
          <w:rFonts w:ascii="Times New Roman" w:hAnsi="Times New Roman" w:cs="Times New Roman"/>
          <w:position w:val="6"/>
          <w:sz w:val="28"/>
          <w:szCs w:val="28"/>
        </w:rPr>
        <w:t xml:space="preserve">__ </w:t>
      </w:r>
      <w:r>
        <w:rPr>
          <w:rFonts w:ascii="Times New Roman" w:hAnsi="Times New Roman" w:cs="Times New Roman"/>
          <w:position w:val="6"/>
          <w:sz w:val="28"/>
          <w:szCs w:val="28"/>
        </w:rPr>
        <w:t>«</w:t>
      </w:r>
      <w:r w:rsidRPr="00290C29">
        <w:rPr>
          <w:rFonts w:ascii="Times New Roman" w:hAnsi="Times New Roman" w:cs="Times New Roman"/>
          <w:position w:val="6"/>
          <w:sz w:val="28"/>
          <w:szCs w:val="28"/>
        </w:rPr>
        <w:t>____</w:t>
      </w:r>
      <w:r>
        <w:rPr>
          <w:rFonts w:ascii="Times New Roman" w:hAnsi="Times New Roman" w:cs="Times New Roman"/>
          <w:position w:val="6"/>
          <w:sz w:val="28"/>
          <w:szCs w:val="28"/>
        </w:rPr>
        <w:t>»</w:t>
      </w:r>
      <w:r w:rsidRPr="00290C29">
        <w:rPr>
          <w:rFonts w:ascii="Times New Roman" w:hAnsi="Times New Roman" w:cs="Times New Roman"/>
          <w:position w:val="6"/>
          <w:sz w:val="28"/>
          <w:szCs w:val="28"/>
        </w:rPr>
        <w:t xml:space="preserve"> _____________ 20___ г.,</w:t>
      </w:r>
    </w:p>
    <w:p w:rsidR="00B61A85" w:rsidRPr="00290C29" w:rsidRDefault="00B61A85" w:rsidP="00B61A85">
      <w:pPr>
        <w:pStyle w:val="ConsPlusNonformat"/>
        <w:widowControl/>
        <w:jc w:val="both"/>
        <w:rPr>
          <w:rFonts w:ascii="Times New Roman" w:hAnsi="Times New Roman" w:cs="Times New Roman"/>
          <w:position w:val="6"/>
          <w:sz w:val="28"/>
          <w:szCs w:val="28"/>
        </w:rPr>
      </w:pPr>
      <w:r w:rsidRPr="00290C29">
        <w:rPr>
          <w:rFonts w:ascii="Times New Roman" w:hAnsi="Times New Roman" w:cs="Times New Roman"/>
          <w:position w:val="6"/>
          <w:sz w:val="28"/>
          <w:szCs w:val="28"/>
        </w:rPr>
        <w:t>проживает по адресу: ___________________</w:t>
      </w:r>
      <w:r>
        <w:rPr>
          <w:rFonts w:ascii="Times New Roman" w:hAnsi="Times New Roman" w:cs="Times New Roman"/>
          <w:position w:val="6"/>
          <w:sz w:val="28"/>
          <w:szCs w:val="28"/>
        </w:rPr>
        <w:t>___</w:t>
      </w:r>
      <w:r w:rsidRPr="00290C29">
        <w:rPr>
          <w:rFonts w:ascii="Times New Roman" w:hAnsi="Times New Roman" w:cs="Times New Roman"/>
          <w:position w:val="6"/>
          <w:sz w:val="28"/>
          <w:szCs w:val="28"/>
        </w:rPr>
        <w:t>__________________________</w:t>
      </w:r>
    </w:p>
    <w:p w:rsidR="00B61A85" w:rsidRDefault="00B61A85" w:rsidP="00B61A85">
      <w:pPr>
        <w:pStyle w:val="ConsPlusNonformat"/>
        <w:widowControl/>
        <w:jc w:val="both"/>
        <w:rPr>
          <w:rFonts w:ascii="Times New Roman" w:hAnsi="Times New Roman" w:cs="Times New Roman"/>
          <w:position w:val="6"/>
          <w:sz w:val="28"/>
          <w:szCs w:val="28"/>
        </w:rPr>
      </w:pPr>
      <w:r w:rsidRPr="00290C29">
        <w:rPr>
          <w:rFonts w:ascii="Times New Roman" w:hAnsi="Times New Roman" w:cs="Times New Roman"/>
          <w:position w:val="6"/>
          <w:sz w:val="28"/>
          <w:szCs w:val="28"/>
        </w:rPr>
        <w:t>_________________________________________</w:t>
      </w:r>
      <w:r>
        <w:rPr>
          <w:rFonts w:ascii="Times New Roman" w:hAnsi="Times New Roman" w:cs="Times New Roman"/>
          <w:position w:val="6"/>
          <w:sz w:val="28"/>
          <w:szCs w:val="28"/>
        </w:rPr>
        <w:t>___</w:t>
      </w:r>
      <w:r w:rsidRPr="00290C29">
        <w:rPr>
          <w:rFonts w:ascii="Times New Roman" w:hAnsi="Times New Roman" w:cs="Times New Roman"/>
          <w:position w:val="6"/>
          <w:sz w:val="28"/>
          <w:szCs w:val="28"/>
        </w:rPr>
        <w:t>_______________________</w:t>
      </w:r>
    </w:p>
    <w:p w:rsidR="00B61A85" w:rsidRDefault="00B61A85" w:rsidP="00B61A85">
      <w:pPr>
        <w:pStyle w:val="ConsPlusNonformat"/>
        <w:widowControl/>
        <w:rPr>
          <w:rFonts w:ascii="Times New Roman" w:hAnsi="Times New Roman" w:cs="Times New Roman"/>
          <w:position w:val="6"/>
          <w:sz w:val="28"/>
          <w:szCs w:val="28"/>
        </w:rPr>
      </w:pPr>
      <w:r>
        <w:rPr>
          <w:rFonts w:ascii="Times New Roman" w:hAnsi="Times New Roman" w:cs="Times New Roman"/>
          <w:position w:val="6"/>
          <w:sz w:val="28"/>
          <w:szCs w:val="28"/>
        </w:rPr>
        <w:t>___________________________________________________________________</w:t>
      </w:r>
    </w:p>
    <w:p w:rsidR="00B61A85" w:rsidRDefault="00B61A85" w:rsidP="00B61A85">
      <w:pPr>
        <w:pStyle w:val="ConsPlusNonformat"/>
        <w:widowControl/>
        <w:rPr>
          <w:rFonts w:ascii="Times New Roman" w:hAnsi="Times New Roman" w:cs="Times New Roman"/>
          <w:position w:val="6"/>
          <w:sz w:val="28"/>
          <w:szCs w:val="28"/>
        </w:rPr>
      </w:pPr>
      <w:r>
        <w:rPr>
          <w:rFonts w:ascii="Times New Roman" w:hAnsi="Times New Roman" w:cs="Times New Roman"/>
          <w:position w:val="6"/>
          <w:sz w:val="28"/>
          <w:szCs w:val="28"/>
        </w:rPr>
        <w:t>дети: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2552"/>
        <w:gridCol w:w="1417"/>
        <w:gridCol w:w="2977"/>
        <w:gridCol w:w="1949"/>
      </w:tblGrid>
      <w:tr w:rsidR="00B61A85" w:rsidRPr="00007524" w:rsidTr="00124900">
        <w:tc>
          <w:tcPr>
            <w:tcW w:w="817" w:type="dxa"/>
          </w:tcPr>
          <w:p w:rsidR="00B61A85" w:rsidRPr="00007524" w:rsidRDefault="00B61A85" w:rsidP="00124900">
            <w:pPr>
              <w:pStyle w:val="ConsPlusNonformat"/>
              <w:widowControl/>
              <w:jc w:val="center"/>
              <w:rPr>
                <w:rFonts w:ascii="Times New Roman" w:hAnsi="Times New Roman" w:cs="Times New Roman"/>
                <w:position w:val="6"/>
                <w:sz w:val="28"/>
                <w:szCs w:val="28"/>
              </w:rPr>
            </w:pPr>
            <w:r w:rsidRPr="00007524">
              <w:rPr>
                <w:rFonts w:ascii="Times New Roman" w:hAnsi="Times New Roman" w:cs="Times New Roman"/>
                <w:position w:val="6"/>
                <w:sz w:val="28"/>
                <w:szCs w:val="28"/>
              </w:rPr>
              <w:t>№ п/п</w:t>
            </w:r>
          </w:p>
        </w:tc>
        <w:tc>
          <w:tcPr>
            <w:tcW w:w="2552" w:type="dxa"/>
          </w:tcPr>
          <w:p w:rsidR="00B61A85" w:rsidRPr="00007524" w:rsidRDefault="00B61A85" w:rsidP="00124900">
            <w:pPr>
              <w:pStyle w:val="ConsPlusNonformat"/>
              <w:widowControl/>
              <w:jc w:val="center"/>
              <w:rPr>
                <w:rFonts w:ascii="Times New Roman" w:hAnsi="Times New Roman" w:cs="Times New Roman"/>
                <w:position w:val="6"/>
                <w:sz w:val="28"/>
                <w:szCs w:val="28"/>
              </w:rPr>
            </w:pPr>
            <w:r w:rsidRPr="00007524">
              <w:rPr>
                <w:rFonts w:ascii="Times New Roman" w:hAnsi="Times New Roman" w:cs="Times New Roman"/>
                <w:position w:val="6"/>
                <w:sz w:val="28"/>
                <w:szCs w:val="28"/>
              </w:rPr>
              <w:t>Фамилия, имя отчество</w:t>
            </w:r>
          </w:p>
        </w:tc>
        <w:tc>
          <w:tcPr>
            <w:tcW w:w="1417" w:type="dxa"/>
          </w:tcPr>
          <w:p w:rsidR="00B61A85" w:rsidRPr="00007524" w:rsidRDefault="00B61A85" w:rsidP="00124900">
            <w:pPr>
              <w:pStyle w:val="ConsPlusNonformat"/>
              <w:widowControl/>
              <w:jc w:val="center"/>
              <w:rPr>
                <w:rFonts w:ascii="Times New Roman" w:hAnsi="Times New Roman" w:cs="Times New Roman"/>
                <w:position w:val="6"/>
                <w:sz w:val="28"/>
                <w:szCs w:val="28"/>
              </w:rPr>
            </w:pPr>
            <w:r w:rsidRPr="00007524">
              <w:rPr>
                <w:rFonts w:ascii="Times New Roman" w:hAnsi="Times New Roman" w:cs="Times New Roman"/>
                <w:position w:val="6"/>
                <w:sz w:val="28"/>
                <w:szCs w:val="28"/>
              </w:rPr>
              <w:t>Дата рождения</w:t>
            </w:r>
          </w:p>
        </w:tc>
        <w:tc>
          <w:tcPr>
            <w:tcW w:w="2977" w:type="dxa"/>
          </w:tcPr>
          <w:p w:rsidR="00B61A85" w:rsidRPr="00007524" w:rsidRDefault="00B61A85" w:rsidP="00124900">
            <w:pPr>
              <w:pStyle w:val="ConsPlusNonformat"/>
              <w:widowControl/>
              <w:jc w:val="center"/>
              <w:rPr>
                <w:rFonts w:ascii="Times New Roman" w:hAnsi="Times New Roman" w:cs="Times New Roman"/>
                <w:position w:val="6"/>
                <w:sz w:val="28"/>
                <w:szCs w:val="28"/>
              </w:rPr>
            </w:pPr>
            <w:r w:rsidRPr="00007524">
              <w:rPr>
                <w:rFonts w:ascii="Times New Roman" w:hAnsi="Times New Roman" w:cs="Times New Roman"/>
                <w:position w:val="6"/>
                <w:sz w:val="28"/>
                <w:szCs w:val="28"/>
              </w:rPr>
              <w:t>Серия и номер документа удостоверяющего личность, кем и когда выдан</w:t>
            </w:r>
          </w:p>
        </w:tc>
        <w:tc>
          <w:tcPr>
            <w:tcW w:w="1949" w:type="dxa"/>
          </w:tcPr>
          <w:p w:rsidR="00B61A85" w:rsidRPr="00007524" w:rsidRDefault="00B61A85" w:rsidP="00124900">
            <w:pPr>
              <w:pStyle w:val="ConsPlusNonformat"/>
              <w:widowControl/>
              <w:jc w:val="center"/>
              <w:rPr>
                <w:rFonts w:ascii="Times New Roman" w:hAnsi="Times New Roman" w:cs="Times New Roman"/>
                <w:position w:val="6"/>
                <w:sz w:val="28"/>
                <w:szCs w:val="28"/>
              </w:rPr>
            </w:pPr>
            <w:r w:rsidRPr="00007524">
              <w:rPr>
                <w:rFonts w:ascii="Times New Roman" w:hAnsi="Times New Roman" w:cs="Times New Roman"/>
                <w:position w:val="6"/>
                <w:sz w:val="28"/>
                <w:szCs w:val="28"/>
              </w:rPr>
              <w:t>Проживает по адресу</w:t>
            </w:r>
          </w:p>
        </w:tc>
      </w:tr>
      <w:tr w:rsidR="00B61A85" w:rsidRPr="00007524" w:rsidTr="00124900">
        <w:tc>
          <w:tcPr>
            <w:tcW w:w="817" w:type="dxa"/>
          </w:tcPr>
          <w:p w:rsidR="00B61A85" w:rsidRPr="00007524" w:rsidRDefault="00B61A85" w:rsidP="00124900">
            <w:pPr>
              <w:pStyle w:val="ConsPlusNonformat"/>
              <w:widowControl/>
              <w:rPr>
                <w:rFonts w:ascii="Times New Roman" w:hAnsi="Times New Roman" w:cs="Times New Roman"/>
                <w:position w:val="6"/>
                <w:sz w:val="28"/>
                <w:szCs w:val="28"/>
              </w:rPr>
            </w:pPr>
          </w:p>
        </w:tc>
        <w:tc>
          <w:tcPr>
            <w:tcW w:w="2552" w:type="dxa"/>
          </w:tcPr>
          <w:p w:rsidR="00B61A85" w:rsidRPr="00007524" w:rsidRDefault="00B61A85" w:rsidP="00124900">
            <w:pPr>
              <w:pStyle w:val="ConsPlusNonformat"/>
              <w:widowControl/>
              <w:rPr>
                <w:rFonts w:ascii="Times New Roman" w:hAnsi="Times New Roman" w:cs="Times New Roman"/>
                <w:position w:val="6"/>
                <w:sz w:val="28"/>
                <w:szCs w:val="28"/>
              </w:rPr>
            </w:pPr>
          </w:p>
        </w:tc>
        <w:tc>
          <w:tcPr>
            <w:tcW w:w="1417" w:type="dxa"/>
          </w:tcPr>
          <w:p w:rsidR="00B61A85" w:rsidRPr="00007524" w:rsidRDefault="00B61A85" w:rsidP="00124900">
            <w:pPr>
              <w:pStyle w:val="ConsPlusNonformat"/>
              <w:widowControl/>
              <w:rPr>
                <w:rFonts w:ascii="Times New Roman" w:hAnsi="Times New Roman" w:cs="Times New Roman"/>
                <w:position w:val="6"/>
                <w:sz w:val="28"/>
                <w:szCs w:val="28"/>
              </w:rPr>
            </w:pPr>
          </w:p>
        </w:tc>
        <w:tc>
          <w:tcPr>
            <w:tcW w:w="2977" w:type="dxa"/>
          </w:tcPr>
          <w:p w:rsidR="00B61A85" w:rsidRPr="00007524" w:rsidRDefault="00B61A85" w:rsidP="00124900">
            <w:pPr>
              <w:pStyle w:val="ConsPlusNonformat"/>
              <w:widowControl/>
              <w:rPr>
                <w:rFonts w:ascii="Times New Roman" w:hAnsi="Times New Roman" w:cs="Times New Roman"/>
                <w:position w:val="6"/>
                <w:sz w:val="28"/>
                <w:szCs w:val="28"/>
              </w:rPr>
            </w:pPr>
          </w:p>
        </w:tc>
        <w:tc>
          <w:tcPr>
            <w:tcW w:w="1949" w:type="dxa"/>
          </w:tcPr>
          <w:p w:rsidR="00B61A85" w:rsidRPr="00007524" w:rsidRDefault="00B61A85" w:rsidP="00124900">
            <w:pPr>
              <w:pStyle w:val="ConsPlusNonformat"/>
              <w:widowControl/>
              <w:rPr>
                <w:rFonts w:ascii="Times New Roman" w:hAnsi="Times New Roman" w:cs="Times New Roman"/>
                <w:position w:val="6"/>
                <w:sz w:val="28"/>
                <w:szCs w:val="28"/>
              </w:rPr>
            </w:pPr>
          </w:p>
        </w:tc>
      </w:tr>
      <w:tr w:rsidR="00B61A85" w:rsidRPr="00007524" w:rsidTr="00124900">
        <w:tc>
          <w:tcPr>
            <w:tcW w:w="817" w:type="dxa"/>
          </w:tcPr>
          <w:p w:rsidR="00B61A85" w:rsidRPr="00007524" w:rsidRDefault="00B61A85" w:rsidP="00124900">
            <w:pPr>
              <w:pStyle w:val="ConsPlusNonformat"/>
              <w:widowControl/>
              <w:rPr>
                <w:rFonts w:ascii="Times New Roman" w:hAnsi="Times New Roman" w:cs="Times New Roman"/>
                <w:position w:val="6"/>
                <w:sz w:val="28"/>
                <w:szCs w:val="28"/>
              </w:rPr>
            </w:pPr>
          </w:p>
        </w:tc>
        <w:tc>
          <w:tcPr>
            <w:tcW w:w="2552" w:type="dxa"/>
          </w:tcPr>
          <w:p w:rsidR="00B61A85" w:rsidRPr="00007524" w:rsidRDefault="00B61A85" w:rsidP="00124900">
            <w:pPr>
              <w:pStyle w:val="ConsPlusNonformat"/>
              <w:widowControl/>
              <w:rPr>
                <w:rFonts w:ascii="Times New Roman" w:hAnsi="Times New Roman" w:cs="Times New Roman"/>
                <w:position w:val="6"/>
                <w:sz w:val="28"/>
                <w:szCs w:val="28"/>
              </w:rPr>
            </w:pPr>
          </w:p>
        </w:tc>
        <w:tc>
          <w:tcPr>
            <w:tcW w:w="1417" w:type="dxa"/>
          </w:tcPr>
          <w:p w:rsidR="00B61A85" w:rsidRPr="00007524" w:rsidRDefault="00B61A85" w:rsidP="00124900">
            <w:pPr>
              <w:pStyle w:val="ConsPlusNonformat"/>
              <w:widowControl/>
              <w:rPr>
                <w:rFonts w:ascii="Times New Roman" w:hAnsi="Times New Roman" w:cs="Times New Roman"/>
                <w:position w:val="6"/>
                <w:sz w:val="28"/>
                <w:szCs w:val="28"/>
              </w:rPr>
            </w:pPr>
          </w:p>
        </w:tc>
        <w:tc>
          <w:tcPr>
            <w:tcW w:w="2977" w:type="dxa"/>
          </w:tcPr>
          <w:p w:rsidR="00B61A85" w:rsidRPr="00007524" w:rsidRDefault="00B61A85" w:rsidP="00124900">
            <w:pPr>
              <w:pStyle w:val="ConsPlusNonformat"/>
              <w:widowControl/>
              <w:rPr>
                <w:rFonts w:ascii="Times New Roman" w:hAnsi="Times New Roman" w:cs="Times New Roman"/>
                <w:position w:val="6"/>
                <w:sz w:val="28"/>
                <w:szCs w:val="28"/>
              </w:rPr>
            </w:pPr>
          </w:p>
        </w:tc>
        <w:tc>
          <w:tcPr>
            <w:tcW w:w="1949" w:type="dxa"/>
          </w:tcPr>
          <w:p w:rsidR="00B61A85" w:rsidRPr="00007524" w:rsidRDefault="00B61A85" w:rsidP="00124900">
            <w:pPr>
              <w:pStyle w:val="ConsPlusNonformat"/>
              <w:widowControl/>
              <w:rPr>
                <w:rFonts w:ascii="Times New Roman" w:hAnsi="Times New Roman" w:cs="Times New Roman"/>
                <w:position w:val="6"/>
                <w:sz w:val="28"/>
                <w:szCs w:val="28"/>
              </w:rPr>
            </w:pPr>
          </w:p>
        </w:tc>
      </w:tr>
      <w:tr w:rsidR="00B61A85" w:rsidRPr="00007524" w:rsidTr="00124900">
        <w:tc>
          <w:tcPr>
            <w:tcW w:w="817" w:type="dxa"/>
          </w:tcPr>
          <w:p w:rsidR="00B61A85" w:rsidRPr="00007524" w:rsidRDefault="00B61A85" w:rsidP="00124900">
            <w:pPr>
              <w:pStyle w:val="ConsPlusNonformat"/>
              <w:widowControl/>
              <w:rPr>
                <w:rFonts w:ascii="Times New Roman" w:hAnsi="Times New Roman" w:cs="Times New Roman"/>
                <w:position w:val="6"/>
                <w:sz w:val="28"/>
                <w:szCs w:val="28"/>
              </w:rPr>
            </w:pPr>
          </w:p>
        </w:tc>
        <w:tc>
          <w:tcPr>
            <w:tcW w:w="2552" w:type="dxa"/>
          </w:tcPr>
          <w:p w:rsidR="00B61A85" w:rsidRPr="00007524" w:rsidRDefault="00B61A85" w:rsidP="00124900">
            <w:pPr>
              <w:pStyle w:val="ConsPlusNonformat"/>
              <w:widowControl/>
              <w:rPr>
                <w:rFonts w:ascii="Times New Roman" w:hAnsi="Times New Roman" w:cs="Times New Roman"/>
                <w:position w:val="6"/>
                <w:sz w:val="28"/>
                <w:szCs w:val="28"/>
              </w:rPr>
            </w:pPr>
          </w:p>
        </w:tc>
        <w:tc>
          <w:tcPr>
            <w:tcW w:w="1417" w:type="dxa"/>
          </w:tcPr>
          <w:p w:rsidR="00B61A85" w:rsidRPr="00007524" w:rsidRDefault="00B61A85" w:rsidP="00124900">
            <w:pPr>
              <w:pStyle w:val="ConsPlusNonformat"/>
              <w:widowControl/>
              <w:rPr>
                <w:rFonts w:ascii="Times New Roman" w:hAnsi="Times New Roman" w:cs="Times New Roman"/>
                <w:position w:val="6"/>
                <w:sz w:val="28"/>
                <w:szCs w:val="28"/>
              </w:rPr>
            </w:pPr>
          </w:p>
        </w:tc>
        <w:tc>
          <w:tcPr>
            <w:tcW w:w="2977" w:type="dxa"/>
          </w:tcPr>
          <w:p w:rsidR="00B61A85" w:rsidRPr="00007524" w:rsidRDefault="00B61A85" w:rsidP="00124900">
            <w:pPr>
              <w:pStyle w:val="ConsPlusNonformat"/>
              <w:widowControl/>
              <w:rPr>
                <w:rFonts w:ascii="Times New Roman" w:hAnsi="Times New Roman" w:cs="Times New Roman"/>
                <w:position w:val="6"/>
                <w:sz w:val="28"/>
                <w:szCs w:val="28"/>
              </w:rPr>
            </w:pPr>
          </w:p>
        </w:tc>
        <w:tc>
          <w:tcPr>
            <w:tcW w:w="1949" w:type="dxa"/>
          </w:tcPr>
          <w:p w:rsidR="00B61A85" w:rsidRPr="00007524" w:rsidRDefault="00B61A85" w:rsidP="00124900">
            <w:pPr>
              <w:pStyle w:val="ConsPlusNonformat"/>
              <w:widowControl/>
              <w:rPr>
                <w:rFonts w:ascii="Times New Roman" w:hAnsi="Times New Roman" w:cs="Times New Roman"/>
                <w:position w:val="6"/>
                <w:sz w:val="28"/>
                <w:szCs w:val="28"/>
              </w:rPr>
            </w:pPr>
          </w:p>
        </w:tc>
      </w:tr>
    </w:tbl>
    <w:p w:rsidR="00B61A85" w:rsidRDefault="00B61A85" w:rsidP="00B61A85">
      <w:pPr>
        <w:pStyle w:val="ConsPlusNormal"/>
        <w:widowControl/>
        <w:ind w:firstLine="0"/>
        <w:jc w:val="both"/>
        <w:rPr>
          <w:rFonts w:ascii="Times New Roman" w:hAnsi="Times New Roman" w:cs="Times New Roman"/>
          <w:sz w:val="28"/>
          <w:szCs w:val="28"/>
        </w:rPr>
      </w:pPr>
      <w:r w:rsidRPr="009B16E2">
        <w:rPr>
          <w:rFonts w:ascii="Times New Roman" w:hAnsi="Times New Roman" w:cs="Times New Roman"/>
          <w:sz w:val="28"/>
          <w:szCs w:val="28"/>
        </w:rPr>
        <w:t xml:space="preserve">с целью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в рамках реализации </w:t>
      </w:r>
      <w:hyperlink r:id="rId25" w:history="1">
        <w:r w:rsidRPr="009B16E2">
          <w:rPr>
            <w:rFonts w:ascii="Times New Roman" w:hAnsi="Times New Roman" w:cs="Times New Roman"/>
            <w:sz w:val="28"/>
            <w:szCs w:val="28"/>
          </w:rPr>
          <w:t>подпрограммы</w:t>
        </w:r>
      </w:hyperlink>
      <w:r w:rsidRPr="009B16E2">
        <w:rPr>
          <w:rFonts w:ascii="Times New Roman" w:hAnsi="Times New Roman" w:cs="Times New Roman"/>
          <w:sz w:val="28"/>
          <w:szCs w:val="28"/>
        </w:rPr>
        <w:t xml:space="preserve"> </w:t>
      </w:r>
      <w:r>
        <w:rPr>
          <w:rFonts w:ascii="Times New Roman" w:hAnsi="Times New Roman" w:cs="Times New Roman"/>
          <w:sz w:val="28"/>
          <w:szCs w:val="28"/>
        </w:rPr>
        <w:t>«</w:t>
      </w:r>
      <w:r w:rsidRPr="009B16E2">
        <w:rPr>
          <w:rFonts w:ascii="Times New Roman" w:hAnsi="Times New Roman" w:cs="Times New Roman"/>
          <w:sz w:val="28"/>
          <w:szCs w:val="28"/>
        </w:rPr>
        <w:t>Обеспечение жильем молодых семей</w:t>
      </w:r>
      <w:r>
        <w:rPr>
          <w:rFonts w:ascii="Times New Roman" w:hAnsi="Times New Roman" w:cs="Times New Roman"/>
          <w:sz w:val="28"/>
          <w:szCs w:val="28"/>
        </w:rPr>
        <w:t>»</w:t>
      </w:r>
      <w:r w:rsidRPr="009B16E2">
        <w:rPr>
          <w:rFonts w:ascii="Times New Roman" w:hAnsi="Times New Roman" w:cs="Times New Roman"/>
          <w:sz w:val="28"/>
          <w:szCs w:val="28"/>
        </w:rPr>
        <w:t xml:space="preserve"> </w:t>
      </w:r>
      <w:hyperlink r:id="rId26" w:history="1">
        <w:r w:rsidRPr="009B16E2">
          <w:rPr>
            <w:rFonts w:ascii="Times New Roman" w:hAnsi="Times New Roman" w:cs="Times New Roman"/>
            <w:sz w:val="28"/>
            <w:szCs w:val="28"/>
          </w:rPr>
          <w:t>федеральной целевой программы</w:t>
        </w:r>
      </w:hyperlink>
      <w:r w:rsidRPr="009B16E2">
        <w:rPr>
          <w:rFonts w:ascii="Times New Roman" w:hAnsi="Times New Roman" w:cs="Times New Roman"/>
          <w:sz w:val="28"/>
          <w:szCs w:val="28"/>
        </w:rPr>
        <w:t xml:space="preserve"> </w:t>
      </w:r>
      <w:r>
        <w:rPr>
          <w:rFonts w:ascii="Times New Roman" w:hAnsi="Times New Roman" w:cs="Times New Roman"/>
          <w:sz w:val="28"/>
          <w:szCs w:val="28"/>
        </w:rPr>
        <w:t>«</w:t>
      </w:r>
      <w:r w:rsidRPr="009B16E2">
        <w:rPr>
          <w:rFonts w:ascii="Times New Roman" w:hAnsi="Times New Roman" w:cs="Times New Roman"/>
          <w:sz w:val="28"/>
          <w:szCs w:val="28"/>
        </w:rPr>
        <w:t>Жилище</w:t>
      </w:r>
      <w:r>
        <w:rPr>
          <w:rFonts w:ascii="Times New Roman" w:hAnsi="Times New Roman" w:cs="Times New Roman"/>
          <w:sz w:val="28"/>
          <w:szCs w:val="28"/>
        </w:rPr>
        <w:t>»</w:t>
      </w:r>
      <w:r w:rsidRPr="009B16E2">
        <w:rPr>
          <w:rFonts w:ascii="Times New Roman" w:hAnsi="Times New Roman" w:cs="Times New Roman"/>
          <w:sz w:val="28"/>
          <w:szCs w:val="28"/>
        </w:rPr>
        <w:t xml:space="preserve"> на 2015 - 2020 годы</w:t>
      </w:r>
      <w:r>
        <w:rPr>
          <w:rFonts w:ascii="Times New Roman" w:hAnsi="Times New Roman" w:cs="Times New Roman"/>
          <w:sz w:val="28"/>
          <w:szCs w:val="28"/>
        </w:rPr>
        <w:t>»</w:t>
      </w:r>
      <w:r w:rsidRPr="009B16E2">
        <w:rPr>
          <w:rFonts w:ascii="Times New Roman" w:hAnsi="Times New Roman" w:cs="Times New Roman"/>
          <w:sz w:val="28"/>
          <w:szCs w:val="28"/>
        </w:rPr>
        <w:t xml:space="preserve"> и выдать документ о признании (отказе в признании) моей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социальной выплаты.</w:t>
      </w:r>
    </w:p>
    <w:p w:rsidR="00B61A85" w:rsidRPr="009B16E2" w:rsidRDefault="00B61A85" w:rsidP="00B61A85">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К заявлению прилагаются следующие документы:</w:t>
      </w:r>
    </w:p>
    <w:p w:rsidR="00B61A85" w:rsidRDefault="00B61A85" w:rsidP="00B61A85">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1. _________________________________________________________________</w:t>
      </w:r>
    </w:p>
    <w:p w:rsidR="00B61A85" w:rsidRDefault="00B61A85" w:rsidP="00B61A85">
      <w:pPr>
        <w:pStyle w:val="ConsPlusNormal"/>
        <w:widowControl/>
        <w:ind w:firstLine="0"/>
        <w:jc w:val="center"/>
        <w:rPr>
          <w:rFonts w:ascii="Times New Roman" w:hAnsi="Times New Roman" w:cs="Times New Roman"/>
          <w:sz w:val="28"/>
          <w:szCs w:val="28"/>
        </w:rPr>
      </w:pPr>
      <w:r w:rsidRPr="00E7600D">
        <w:rPr>
          <w:rFonts w:ascii="Times New Roman" w:hAnsi="Times New Roman" w:cs="Times New Roman"/>
          <w:sz w:val="24"/>
          <w:szCs w:val="24"/>
        </w:rPr>
        <w:t>(наименование и номер документа, кем и когда выдан)</w:t>
      </w:r>
    </w:p>
    <w:p w:rsidR="00B61A85" w:rsidRDefault="00B61A85" w:rsidP="00B61A85">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w:t>
      </w:r>
    </w:p>
    <w:p w:rsidR="00B61A85" w:rsidRDefault="00B61A85" w:rsidP="00B61A85">
      <w:pPr>
        <w:pStyle w:val="ConsPlusNormal"/>
        <w:widowControl/>
        <w:ind w:firstLine="0"/>
        <w:jc w:val="both"/>
        <w:rPr>
          <w:rFonts w:ascii="Times New Roman" w:hAnsi="Times New Roman" w:cs="Times New Roman"/>
          <w:sz w:val="24"/>
          <w:szCs w:val="24"/>
        </w:rPr>
      </w:pPr>
    </w:p>
    <w:p w:rsidR="00B61A85" w:rsidRDefault="00B61A85" w:rsidP="00B61A85">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2. _________________________________________________________________</w:t>
      </w:r>
    </w:p>
    <w:p w:rsidR="00B61A85" w:rsidRDefault="00B61A85" w:rsidP="00B61A85">
      <w:pPr>
        <w:pStyle w:val="ConsPlusNormal"/>
        <w:widowControl/>
        <w:ind w:firstLine="0"/>
        <w:jc w:val="center"/>
        <w:rPr>
          <w:rFonts w:ascii="Times New Roman" w:hAnsi="Times New Roman" w:cs="Times New Roman"/>
          <w:sz w:val="28"/>
          <w:szCs w:val="28"/>
        </w:rPr>
      </w:pPr>
      <w:r w:rsidRPr="00E7600D">
        <w:rPr>
          <w:rFonts w:ascii="Times New Roman" w:hAnsi="Times New Roman" w:cs="Times New Roman"/>
          <w:sz w:val="24"/>
          <w:szCs w:val="24"/>
        </w:rPr>
        <w:t>(наименование и номер документа, кем и когда выдан)</w:t>
      </w:r>
    </w:p>
    <w:p w:rsidR="00B61A85" w:rsidRDefault="00B61A85" w:rsidP="00B61A85">
      <w:pPr>
        <w:pStyle w:val="ConsPlusNormal"/>
        <w:widowControl/>
        <w:ind w:firstLine="0"/>
        <w:jc w:val="center"/>
        <w:rPr>
          <w:rFonts w:ascii="Times New Roman" w:hAnsi="Times New Roman" w:cs="Times New Roman"/>
          <w:sz w:val="24"/>
          <w:szCs w:val="24"/>
        </w:rPr>
      </w:pPr>
      <w:r>
        <w:rPr>
          <w:rFonts w:ascii="Times New Roman" w:hAnsi="Times New Roman" w:cs="Times New Roman"/>
          <w:sz w:val="28"/>
          <w:szCs w:val="28"/>
        </w:rPr>
        <w:t>___________________________________________________________________</w:t>
      </w:r>
    </w:p>
    <w:p w:rsidR="00B61A85" w:rsidRDefault="00B61A85" w:rsidP="00B61A85">
      <w:pPr>
        <w:pStyle w:val="ConsPlusNormal"/>
        <w:widowControl/>
        <w:ind w:firstLine="0"/>
        <w:jc w:val="both"/>
        <w:rPr>
          <w:rFonts w:ascii="Times New Roman" w:hAnsi="Times New Roman" w:cs="Times New Roman"/>
          <w:sz w:val="28"/>
          <w:szCs w:val="28"/>
        </w:rPr>
      </w:pPr>
    </w:p>
    <w:p w:rsidR="00B61A85" w:rsidRDefault="00B61A85" w:rsidP="00B61A85">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3. _________________________________________________________________</w:t>
      </w:r>
    </w:p>
    <w:p w:rsidR="00B61A85" w:rsidRDefault="00B61A85" w:rsidP="00B61A85">
      <w:pPr>
        <w:pStyle w:val="ConsPlusNormal"/>
        <w:widowControl/>
        <w:ind w:firstLine="0"/>
        <w:jc w:val="center"/>
        <w:rPr>
          <w:rFonts w:ascii="Times New Roman" w:hAnsi="Times New Roman" w:cs="Times New Roman"/>
          <w:sz w:val="28"/>
          <w:szCs w:val="28"/>
        </w:rPr>
      </w:pPr>
      <w:r w:rsidRPr="00E7600D">
        <w:rPr>
          <w:rFonts w:ascii="Times New Roman" w:hAnsi="Times New Roman" w:cs="Times New Roman"/>
          <w:sz w:val="24"/>
          <w:szCs w:val="24"/>
        </w:rPr>
        <w:t>(наименование и номер документа, кем и когда выдан)</w:t>
      </w:r>
    </w:p>
    <w:p w:rsidR="00B61A85" w:rsidRDefault="00B61A85" w:rsidP="00B61A85">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w:t>
      </w:r>
    </w:p>
    <w:p w:rsidR="00B61A85" w:rsidRDefault="00B61A85" w:rsidP="00B61A85">
      <w:pPr>
        <w:pStyle w:val="ConsPlusNormal"/>
        <w:widowControl/>
        <w:ind w:firstLine="0"/>
        <w:jc w:val="both"/>
        <w:rPr>
          <w:rFonts w:ascii="Times New Roman" w:hAnsi="Times New Roman" w:cs="Times New Roman"/>
          <w:sz w:val="28"/>
          <w:szCs w:val="28"/>
        </w:rPr>
      </w:pPr>
    </w:p>
    <w:p w:rsidR="00B61A85" w:rsidRDefault="00B61A85" w:rsidP="00B61A85">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lastRenderedPageBreak/>
        <w:t>4. _________________________________________________________________</w:t>
      </w:r>
    </w:p>
    <w:p w:rsidR="00B61A85" w:rsidRDefault="00B61A85" w:rsidP="00B61A85">
      <w:pPr>
        <w:pStyle w:val="ConsPlusNormal"/>
        <w:widowControl/>
        <w:ind w:firstLine="0"/>
        <w:jc w:val="center"/>
        <w:rPr>
          <w:rFonts w:ascii="Times New Roman" w:hAnsi="Times New Roman" w:cs="Times New Roman"/>
          <w:sz w:val="28"/>
          <w:szCs w:val="28"/>
        </w:rPr>
      </w:pPr>
      <w:r w:rsidRPr="00E7600D">
        <w:rPr>
          <w:rFonts w:ascii="Times New Roman" w:hAnsi="Times New Roman" w:cs="Times New Roman"/>
          <w:sz w:val="24"/>
          <w:szCs w:val="24"/>
        </w:rPr>
        <w:t>(наименование и номер документа, кем и когда выдан)</w:t>
      </w:r>
    </w:p>
    <w:p w:rsidR="00B61A85" w:rsidRDefault="00B61A85" w:rsidP="00B61A85">
      <w:pPr>
        <w:pStyle w:val="ConsPlusNormal"/>
        <w:widowControl/>
        <w:ind w:firstLine="0"/>
        <w:jc w:val="center"/>
        <w:rPr>
          <w:rFonts w:ascii="Times New Roman" w:hAnsi="Times New Roman" w:cs="Times New Roman"/>
          <w:sz w:val="24"/>
          <w:szCs w:val="24"/>
        </w:rPr>
      </w:pPr>
      <w:r>
        <w:rPr>
          <w:rFonts w:ascii="Times New Roman" w:hAnsi="Times New Roman" w:cs="Times New Roman"/>
          <w:sz w:val="28"/>
          <w:szCs w:val="28"/>
        </w:rPr>
        <w:t>___________________________________________________________________</w:t>
      </w:r>
    </w:p>
    <w:p w:rsidR="00B61A85" w:rsidRDefault="00B61A85" w:rsidP="00B61A85">
      <w:pPr>
        <w:pStyle w:val="ConsPlusNormal"/>
        <w:widowControl/>
        <w:ind w:firstLine="0"/>
        <w:jc w:val="both"/>
        <w:rPr>
          <w:rFonts w:ascii="Times New Roman" w:hAnsi="Times New Roman" w:cs="Times New Roman"/>
          <w:sz w:val="28"/>
          <w:szCs w:val="28"/>
        </w:rPr>
      </w:pPr>
    </w:p>
    <w:p w:rsidR="00B61A85" w:rsidRDefault="00B61A85" w:rsidP="00B61A85">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5. _________________________________________________________________</w:t>
      </w:r>
    </w:p>
    <w:p w:rsidR="00B61A85" w:rsidRPr="00724A5D" w:rsidRDefault="00B61A85" w:rsidP="00B61A85">
      <w:pPr>
        <w:pStyle w:val="ConsPlusNormal"/>
        <w:widowControl/>
        <w:ind w:firstLine="0"/>
        <w:jc w:val="center"/>
        <w:rPr>
          <w:rFonts w:ascii="Times New Roman" w:hAnsi="Times New Roman" w:cs="Times New Roman"/>
          <w:sz w:val="24"/>
          <w:szCs w:val="24"/>
        </w:rPr>
      </w:pPr>
      <w:r w:rsidRPr="00724A5D">
        <w:rPr>
          <w:rFonts w:ascii="Times New Roman" w:hAnsi="Times New Roman" w:cs="Times New Roman"/>
          <w:sz w:val="24"/>
          <w:szCs w:val="24"/>
        </w:rPr>
        <w:t>(наименование и номер документа, кем и когда выдан)</w:t>
      </w:r>
    </w:p>
    <w:p w:rsidR="00B61A85" w:rsidRDefault="00B61A85" w:rsidP="00B61A85">
      <w:pPr>
        <w:pStyle w:val="ConsPlusNormal"/>
        <w:widowControl/>
        <w:ind w:firstLine="0"/>
        <w:jc w:val="center"/>
        <w:rPr>
          <w:rFonts w:ascii="Times New Roman" w:hAnsi="Times New Roman" w:cs="Times New Roman"/>
          <w:sz w:val="24"/>
          <w:szCs w:val="24"/>
        </w:rPr>
      </w:pPr>
      <w:r>
        <w:rPr>
          <w:rFonts w:ascii="Times New Roman" w:hAnsi="Times New Roman" w:cs="Times New Roman"/>
          <w:sz w:val="28"/>
          <w:szCs w:val="28"/>
        </w:rPr>
        <w:t>___________________________________________________________________.</w:t>
      </w:r>
    </w:p>
    <w:p w:rsidR="00B61A85" w:rsidRDefault="00B61A85" w:rsidP="00B61A85">
      <w:pPr>
        <w:pStyle w:val="ConsPlusNormal"/>
        <w:widowControl/>
        <w:ind w:firstLine="0"/>
        <w:rPr>
          <w:rFonts w:ascii="Times New Roman" w:hAnsi="Times New Roman" w:cs="Times New Roman"/>
          <w:sz w:val="24"/>
          <w:szCs w:val="24"/>
        </w:rPr>
      </w:pPr>
    </w:p>
    <w:p w:rsidR="00B61A85" w:rsidRDefault="00B61A85" w:rsidP="00B61A85">
      <w:pPr>
        <w:pStyle w:val="ConsPlusNonformat"/>
        <w:widowControl/>
        <w:jc w:val="both"/>
        <w:rPr>
          <w:rFonts w:ascii="Times New Roman" w:hAnsi="Times New Roman" w:cs="Times New Roman"/>
          <w:position w:val="6"/>
          <w:sz w:val="28"/>
          <w:szCs w:val="28"/>
        </w:rPr>
      </w:pPr>
    </w:p>
    <w:p w:rsidR="00B61A85" w:rsidRDefault="00B61A85" w:rsidP="00B61A85">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w:t>
      </w:r>
    </w:p>
    <w:p w:rsidR="00B61A85" w:rsidRDefault="00B61A85" w:rsidP="00B61A85">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w:t>
      </w:r>
    </w:p>
    <w:p w:rsidR="00B61A85" w:rsidRPr="00B07806" w:rsidRDefault="00B61A85" w:rsidP="00B61A85">
      <w:pPr>
        <w:pStyle w:val="ConsPlusNormal"/>
        <w:widowControl/>
        <w:ind w:firstLine="0"/>
        <w:jc w:val="center"/>
        <w:rPr>
          <w:rFonts w:ascii="Times New Roman" w:hAnsi="Times New Roman" w:cs="Times New Roman"/>
          <w:sz w:val="24"/>
          <w:szCs w:val="24"/>
        </w:rPr>
      </w:pPr>
      <w:r w:rsidRPr="00B07806">
        <w:rPr>
          <w:rFonts w:ascii="Times New Roman" w:hAnsi="Times New Roman" w:cs="Times New Roman"/>
          <w:sz w:val="24"/>
          <w:szCs w:val="24"/>
        </w:rPr>
        <w:t>(Ф.И.О., совершеннолетнего(них) члена(ов) молодой семьи, подпись)</w:t>
      </w:r>
    </w:p>
    <w:p w:rsidR="00B61A85" w:rsidRPr="00E7600D" w:rsidRDefault="00B61A85" w:rsidP="00B61A85">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 xml:space="preserve">«____» _________ 20_____г.  </w:t>
      </w:r>
    </w:p>
    <w:p w:rsidR="00B61A85" w:rsidRDefault="00B61A85" w:rsidP="00B61A85">
      <w:pPr>
        <w:pStyle w:val="ConsPlusNormal"/>
        <w:widowControl/>
        <w:ind w:firstLine="0"/>
        <w:jc w:val="both"/>
        <w:rPr>
          <w:rFonts w:ascii="Times New Roman" w:hAnsi="Times New Roman" w:cs="Times New Roman"/>
          <w:sz w:val="28"/>
          <w:szCs w:val="28"/>
        </w:rPr>
      </w:pPr>
    </w:p>
    <w:p w:rsidR="00B61A85" w:rsidRDefault="00B61A85" w:rsidP="00B61A85">
      <w:pPr>
        <w:pStyle w:val="ConsPlusNormal"/>
        <w:widowControl/>
        <w:ind w:firstLine="709"/>
        <w:jc w:val="both"/>
        <w:rPr>
          <w:rFonts w:ascii="Times New Roman" w:hAnsi="Times New Roman" w:cs="Times New Roman"/>
          <w:sz w:val="28"/>
          <w:szCs w:val="28"/>
        </w:rPr>
      </w:pPr>
      <w:r w:rsidRPr="00E7600D">
        <w:rPr>
          <w:rFonts w:ascii="Times New Roman" w:hAnsi="Times New Roman" w:cs="Times New Roman"/>
          <w:sz w:val="28"/>
          <w:szCs w:val="28"/>
        </w:rPr>
        <w:t xml:space="preserve">Заявление и прилагаемые к нему согласно перечню документы приняты и проверены </w:t>
      </w:r>
      <w:r>
        <w:rPr>
          <w:rFonts w:ascii="Times New Roman" w:hAnsi="Times New Roman" w:cs="Times New Roman"/>
          <w:sz w:val="28"/>
          <w:szCs w:val="28"/>
        </w:rPr>
        <w:t>администрацией Темрюкского городского поселения Темрюкского района</w:t>
      </w:r>
    </w:p>
    <w:p w:rsidR="00B61A85" w:rsidRDefault="00B61A85" w:rsidP="00B61A85">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w:t>
      </w:r>
    </w:p>
    <w:p w:rsidR="00B61A85" w:rsidRPr="00724A5D" w:rsidRDefault="00B61A85" w:rsidP="00B61A85">
      <w:pPr>
        <w:pStyle w:val="ConsPlusNormal"/>
        <w:widowControl/>
        <w:ind w:firstLine="0"/>
        <w:jc w:val="both"/>
        <w:rPr>
          <w:rFonts w:ascii="Times New Roman" w:hAnsi="Times New Roman" w:cs="Times New Roman"/>
          <w:sz w:val="24"/>
          <w:szCs w:val="24"/>
        </w:rPr>
      </w:pPr>
      <w:r w:rsidRPr="00724A5D">
        <w:rPr>
          <w:rFonts w:ascii="Times New Roman" w:hAnsi="Times New Roman" w:cs="Times New Roman"/>
          <w:sz w:val="24"/>
          <w:szCs w:val="24"/>
        </w:rPr>
        <w:t>(Ф.И.О., должность лица, проверившего документы, подпись)</w:t>
      </w:r>
    </w:p>
    <w:p w:rsidR="00B61A85" w:rsidRPr="00E7600D" w:rsidRDefault="00B61A85" w:rsidP="00B61A85">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«____» _________ 20_____г.</w:t>
      </w:r>
    </w:p>
    <w:p w:rsidR="00B61A85" w:rsidRDefault="00B61A85" w:rsidP="00B61A85">
      <w:pPr>
        <w:pStyle w:val="ConsPlusNonformat"/>
        <w:widowControl/>
        <w:spacing w:line="240" w:lineRule="atLeast"/>
        <w:rPr>
          <w:rFonts w:ascii="Times New Roman" w:hAnsi="Times New Roman" w:cs="Times New Roman"/>
          <w:position w:val="6"/>
          <w:sz w:val="28"/>
          <w:szCs w:val="28"/>
        </w:rPr>
      </w:pPr>
    </w:p>
    <w:p w:rsidR="00B61A85" w:rsidRDefault="00B61A85" w:rsidP="00B61A85">
      <w:pPr>
        <w:pStyle w:val="ConsPlusNonformat"/>
        <w:widowControl/>
        <w:spacing w:line="240" w:lineRule="atLeast"/>
        <w:rPr>
          <w:rFonts w:ascii="Times New Roman" w:hAnsi="Times New Roman" w:cs="Times New Roman"/>
          <w:position w:val="6"/>
          <w:sz w:val="28"/>
          <w:szCs w:val="28"/>
        </w:rPr>
      </w:pPr>
    </w:p>
    <w:p w:rsidR="00B61A85" w:rsidRDefault="00B61A85" w:rsidP="00B61A85">
      <w:pPr>
        <w:pStyle w:val="ConsPlusNonformat"/>
        <w:widowControl/>
        <w:spacing w:line="240" w:lineRule="atLeast"/>
        <w:rPr>
          <w:rFonts w:ascii="Times New Roman" w:hAnsi="Times New Roman" w:cs="Times New Roman"/>
          <w:position w:val="6"/>
          <w:sz w:val="28"/>
          <w:szCs w:val="28"/>
        </w:rPr>
      </w:pPr>
    </w:p>
    <w:p w:rsidR="00B61A85" w:rsidRDefault="00B61A85" w:rsidP="00B61A85">
      <w:pPr>
        <w:rPr>
          <w:szCs w:val="28"/>
        </w:rPr>
      </w:pPr>
      <w:r>
        <w:rPr>
          <w:szCs w:val="28"/>
        </w:rPr>
        <w:t>Глава Темрюкского городского поселения</w:t>
      </w:r>
    </w:p>
    <w:p w:rsidR="00B61A85" w:rsidRDefault="00B61A85" w:rsidP="00B61A85">
      <w:pPr>
        <w:rPr>
          <w:szCs w:val="28"/>
        </w:rPr>
      </w:pPr>
      <w:r>
        <w:rPr>
          <w:szCs w:val="28"/>
        </w:rPr>
        <w:t>Темрюкского района                                                                              А.Д. Войтов</w:t>
      </w:r>
    </w:p>
    <w:p w:rsidR="00B61A85" w:rsidRDefault="00B61A85" w:rsidP="00B61A85">
      <w:pPr>
        <w:tabs>
          <w:tab w:val="left" w:pos="8222"/>
        </w:tabs>
        <w:jc w:val="both"/>
        <w:rPr>
          <w:szCs w:val="28"/>
        </w:rPr>
      </w:pPr>
    </w:p>
    <w:p w:rsidR="00B61A85" w:rsidRDefault="00B61A85" w:rsidP="00B61A85">
      <w:pPr>
        <w:tabs>
          <w:tab w:val="left" w:pos="8222"/>
        </w:tabs>
        <w:jc w:val="both"/>
        <w:rPr>
          <w:szCs w:val="28"/>
        </w:rPr>
      </w:pPr>
    </w:p>
    <w:p w:rsidR="00B61A85" w:rsidRDefault="00B61A85" w:rsidP="00B61A85">
      <w:pPr>
        <w:ind w:left="4111"/>
        <w:contextualSpacing/>
        <w:jc w:val="center"/>
        <w:rPr>
          <w:position w:val="6"/>
          <w:szCs w:val="28"/>
        </w:rPr>
      </w:pPr>
      <w:r>
        <w:rPr>
          <w:szCs w:val="28"/>
        </w:rPr>
        <w:t>ПРИЛОЖЕНИЕ</w:t>
      </w:r>
      <w:r w:rsidRPr="005742A8">
        <w:rPr>
          <w:szCs w:val="28"/>
        </w:rPr>
        <w:t xml:space="preserve"> </w:t>
      </w:r>
      <w:r>
        <w:rPr>
          <w:szCs w:val="28"/>
        </w:rPr>
        <w:t>№</w:t>
      </w:r>
      <w:r w:rsidRPr="005742A8">
        <w:rPr>
          <w:szCs w:val="28"/>
        </w:rPr>
        <w:t xml:space="preserve"> </w:t>
      </w:r>
      <w:r>
        <w:rPr>
          <w:szCs w:val="28"/>
        </w:rPr>
        <w:t>3</w:t>
      </w:r>
    </w:p>
    <w:p w:rsidR="00B61A85" w:rsidRDefault="00B61A85" w:rsidP="00B61A85">
      <w:pPr>
        <w:ind w:left="4395"/>
        <w:contextualSpacing/>
        <w:jc w:val="center"/>
        <w:rPr>
          <w:position w:val="6"/>
          <w:szCs w:val="28"/>
        </w:rPr>
      </w:pPr>
      <w:r>
        <w:rPr>
          <w:position w:val="6"/>
          <w:szCs w:val="28"/>
        </w:rPr>
        <w:t>к Правилам предоставления</w:t>
      </w:r>
    </w:p>
    <w:p w:rsidR="00B61A85" w:rsidRDefault="00B61A85" w:rsidP="00B61A85">
      <w:pPr>
        <w:ind w:left="4395"/>
        <w:contextualSpacing/>
        <w:jc w:val="center"/>
        <w:rPr>
          <w:position w:val="6"/>
          <w:szCs w:val="28"/>
        </w:rPr>
      </w:pPr>
      <w:r>
        <w:rPr>
          <w:position w:val="6"/>
          <w:szCs w:val="28"/>
        </w:rPr>
        <w:t>молодым семьям социальных выплат на приобретение (строительство) жилья и</w:t>
      </w:r>
    </w:p>
    <w:p w:rsidR="00B61A85" w:rsidRDefault="00B61A85" w:rsidP="00B61A85">
      <w:pPr>
        <w:ind w:left="4395"/>
        <w:contextualSpacing/>
        <w:jc w:val="center"/>
        <w:rPr>
          <w:position w:val="6"/>
          <w:szCs w:val="28"/>
        </w:rPr>
      </w:pPr>
      <w:r>
        <w:rPr>
          <w:position w:val="6"/>
          <w:szCs w:val="28"/>
        </w:rPr>
        <w:t>их использования</w:t>
      </w:r>
    </w:p>
    <w:p w:rsidR="00B61A85" w:rsidRDefault="00B61A85" w:rsidP="00B61A85">
      <w:pPr>
        <w:ind w:left="4254"/>
        <w:contextualSpacing/>
        <w:jc w:val="right"/>
        <w:rPr>
          <w:position w:val="6"/>
          <w:szCs w:val="28"/>
        </w:rPr>
      </w:pPr>
    </w:p>
    <w:p w:rsidR="00B61A85" w:rsidRDefault="00B61A85" w:rsidP="00B61A85">
      <w:pPr>
        <w:ind w:left="4254"/>
        <w:contextualSpacing/>
        <w:jc w:val="right"/>
        <w:rPr>
          <w:position w:val="6"/>
          <w:szCs w:val="28"/>
        </w:rPr>
      </w:pPr>
    </w:p>
    <w:p w:rsidR="00B61A85" w:rsidRPr="009D7043" w:rsidRDefault="00B61A85" w:rsidP="00B61A85">
      <w:pPr>
        <w:contextualSpacing/>
        <w:jc w:val="center"/>
        <w:rPr>
          <w:b/>
          <w:szCs w:val="28"/>
        </w:rPr>
      </w:pPr>
      <w:r w:rsidRPr="009D7043">
        <w:rPr>
          <w:b/>
          <w:szCs w:val="28"/>
        </w:rPr>
        <w:t>Решение</w:t>
      </w:r>
      <w:r w:rsidRPr="009D7043">
        <w:rPr>
          <w:b/>
          <w:szCs w:val="28"/>
        </w:rPr>
        <w:br/>
        <w:t>о признании (отказе в признании) молодой семьи ____________________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по подпрограмме «Обеспечение жильем молодых семей» федеральной целевой программы «Жилище» на 2015 - 2020 годы»</w:t>
      </w:r>
    </w:p>
    <w:p w:rsidR="00B61A85" w:rsidRDefault="00B61A85" w:rsidP="00B61A85">
      <w:pPr>
        <w:contextualSpacing/>
        <w:rPr>
          <w:szCs w:val="28"/>
        </w:rPr>
      </w:pPr>
    </w:p>
    <w:p w:rsidR="00B61A85" w:rsidRDefault="00B61A85" w:rsidP="00B61A85">
      <w:pPr>
        <w:ind w:firstLine="709"/>
        <w:contextualSpacing/>
        <w:jc w:val="both"/>
        <w:rPr>
          <w:position w:val="6"/>
          <w:szCs w:val="28"/>
        </w:rPr>
      </w:pPr>
      <w:r>
        <w:rPr>
          <w:position w:val="6"/>
          <w:szCs w:val="28"/>
        </w:rPr>
        <w:t>Молодой семьей _______________ представлены «___» ______ 20____г.</w:t>
      </w:r>
    </w:p>
    <w:p w:rsidR="00B61A85" w:rsidRPr="009D7043" w:rsidRDefault="00B61A85" w:rsidP="00B61A85">
      <w:pPr>
        <w:contextualSpacing/>
        <w:jc w:val="both"/>
        <w:rPr>
          <w:position w:val="6"/>
          <w:szCs w:val="28"/>
        </w:rPr>
      </w:pPr>
      <w:r w:rsidRPr="009D7043">
        <w:rPr>
          <w:position w:val="6"/>
          <w:szCs w:val="28"/>
        </w:rPr>
        <w:t xml:space="preserve">заявление об осуществлении оценки доходов и иных денежных средств для признания его (ее) семьи имеющей достаточные доходы, позволяющие получить кредит, либо иные денежные средства для оплаты расчетной </w:t>
      </w:r>
      <w:r w:rsidRPr="009D7043">
        <w:rPr>
          <w:position w:val="6"/>
          <w:szCs w:val="28"/>
        </w:rPr>
        <w:lastRenderedPageBreak/>
        <w:t xml:space="preserve">(средней) стоимости жилья в части, превышающей размер предоставляемой социальной выплаты, в рамках реализации </w:t>
      </w:r>
      <w:hyperlink r:id="rId27" w:history="1">
        <w:r w:rsidRPr="009D7043">
          <w:rPr>
            <w:position w:val="6"/>
            <w:szCs w:val="28"/>
          </w:rPr>
          <w:t>подпрограммы</w:t>
        </w:r>
      </w:hyperlink>
      <w:r w:rsidRPr="009D7043">
        <w:rPr>
          <w:position w:val="6"/>
          <w:szCs w:val="28"/>
        </w:rPr>
        <w:t xml:space="preserve"> </w:t>
      </w:r>
      <w:r>
        <w:rPr>
          <w:position w:val="6"/>
          <w:szCs w:val="28"/>
        </w:rPr>
        <w:t>«</w:t>
      </w:r>
      <w:r w:rsidRPr="009D7043">
        <w:rPr>
          <w:position w:val="6"/>
          <w:szCs w:val="28"/>
        </w:rPr>
        <w:t>Обеспечение жильем молодых семей</w:t>
      </w:r>
      <w:r>
        <w:rPr>
          <w:position w:val="6"/>
          <w:szCs w:val="28"/>
        </w:rPr>
        <w:t>»</w:t>
      </w:r>
      <w:r w:rsidRPr="009D7043">
        <w:rPr>
          <w:position w:val="6"/>
          <w:szCs w:val="28"/>
        </w:rPr>
        <w:t xml:space="preserve"> </w:t>
      </w:r>
      <w:hyperlink r:id="rId28" w:history="1">
        <w:r w:rsidRPr="009D7043">
          <w:rPr>
            <w:position w:val="6"/>
            <w:szCs w:val="28"/>
          </w:rPr>
          <w:t>федеральной целевой программы</w:t>
        </w:r>
      </w:hyperlink>
      <w:r w:rsidRPr="009D7043">
        <w:rPr>
          <w:position w:val="6"/>
          <w:szCs w:val="28"/>
        </w:rPr>
        <w:t xml:space="preserve"> </w:t>
      </w:r>
      <w:r>
        <w:rPr>
          <w:position w:val="6"/>
          <w:szCs w:val="28"/>
        </w:rPr>
        <w:t>«</w:t>
      </w:r>
      <w:r w:rsidRPr="009D7043">
        <w:rPr>
          <w:position w:val="6"/>
          <w:szCs w:val="28"/>
        </w:rPr>
        <w:t>Жилище</w:t>
      </w:r>
      <w:r>
        <w:rPr>
          <w:position w:val="6"/>
          <w:szCs w:val="28"/>
        </w:rPr>
        <w:t>»</w:t>
      </w:r>
      <w:r w:rsidRPr="009D7043">
        <w:rPr>
          <w:position w:val="6"/>
          <w:szCs w:val="28"/>
        </w:rPr>
        <w:t xml:space="preserve"> на 2015 - 2020 годы</w:t>
      </w:r>
      <w:r>
        <w:rPr>
          <w:position w:val="6"/>
          <w:szCs w:val="28"/>
        </w:rPr>
        <w:t>»</w:t>
      </w:r>
      <w:r w:rsidRPr="009D7043">
        <w:rPr>
          <w:position w:val="6"/>
          <w:szCs w:val="28"/>
        </w:rPr>
        <w:t xml:space="preserve"> и следующие документы:</w:t>
      </w:r>
    </w:p>
    <w:p w:rsidR="00B61A85" w:rsidRDefault="00B61A85" w:rsidP="00B61A85">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1. _________________________________________________________________</w:t>
      </w:r>
    </w:p>
    <w:p w:rsidR="00B61A85" w:rsidRDefault="00B61A85" w:rsidP="00B61A85">
      <w:pPr>
        <w:pStyle w:val="ConsPlusNormal"/>
        <w:widowControl/>
        <w:ind w:firstLine="0"/>
        <w:jc w:val="center"/>
        <w:rPr>
          <w:rFonts w:ascii="Times New Roman" w:hAnsi="Times New Roman" w:cs="Times New Roman"/>
          <w:sz w:val="28"/>
          <w:szCs w:val="28"/>
        </w:rPr>
      </w:pPr>
      <w:r w:rsidRPr="00E7600D">
        <w:rPr>
          <w:rFonts w:ascii="Times New Roman" w:hAnsi="Times New Roman" w:cs="Times New Roman"/>
          <w:sz w:val="24"/>
          <w:szCs w:val="24"/>
        </w:rPr>
        <w:t>(наименование и номер документа, кем и когда выдан)</w:t>
      </w:r>
    </w:p>
    <w:p w:rsidR="00B61A85" w:rsidRDefault="00B61A85" w:rsidP="00B61A85">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w:t>
      </w:r>
    </w:p>
    <w:p w:rsidR="00B61A85" w:rsidRDefault="00B61A85" w:rsidP="00B61A85">
      <w:pPr>
        <w:pStyle w:val="ConsPlusNormal"/>
        <w:widowControl/>
        <w:ind w:firstLine="0"/>
        <w:jc w:val="both"/>
        <w:rPr>
          <w:rFonts w:ascii="Times New Roman" w:hAnsi="Times New Roman" w:cs="Times New Roman"/>
          <w:sz w:val="24"/>
          <w:szCs w:val="24"/>
        </w:rPr>
      </w:pPr>
    </w:p>
    <w:p w:rsidR="00B61A85" w:rsidRDefault="00B61A85" w:rsidP="00B61A85">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2. _________________________________________________________________</w:t>
      </w:r>
    </w:p>
    <w:p w:rsidR="00B61A85" w:rsidRDefault="00B61A85" w:rsidP="00B61A85">
      <w:pPr>
        <w:pStyle w:val="ConsPlusNormal"/>
        <w:widowControl/>
        <w:ind w:firstLine="0"/>
        <w:jc w:val="center"/>
        <w:rPr>
          <w:rFonts w:ascii="Times New Roman" w:hAnsi="Times New Roman" w:cs="Times New Roman"/>
          <w:sz w:val="28"/>
          <w:szCs w:val="28"/>
        </w:rPr>
      </w:pPr>
      <w:r w:rsidRPr="00E7600D">
        <w:rPr>
          <w:rFonts w:ascii="Times New Roman" w:hAnsi="Times New Roman" w:cs="Times New Roman"/>
          <w:sz w:val="24"/>
          <w:szCs w:val="24"/>
        </w:rPr>
        <w:t>(наименование и номер документа, кем и когда выдан)</w:t>
      </w:r>
    </w:p>
    <w:p w:rsidR="00B61A85" w:rsidRDefault="00B61A85" w:rsidP="00B61A85">
      <w:pPr>
        <w:pStyle w:val="ConsPlusNormal"/>
        <w:widowControl/>
        <w:ind w:firstLine="0"/>
        <w:jc w:val="center"/>
        <w:rPr>
          <w:rFonts w:ascii="Times New Roman" w:hAnsi="Times New Roman" w:cs="Times New Roman"/>
          <w:sz w:val="24"/>
          <w:szCs w:val="24"/>
        </w:rPr>
      </w:pPr>
      <w:r>
        <w:rPr>
          <w:rFonts w:ascii="Times New Roman" w:hAnsi="Times New Roman" w:cs="Times New Roman"/>
          <w:sz w:val="28"/>
          <w:szCs w:val="28"/>
        </w:rPr>
        <w:t>___________________________________________________________________</w:t>
      </w:r>
    </w:p>
    <w:p w:rsidR="00B61A85" w:rsidRDefault="00B61A85" w:rsidP="00B61A85">
      <w:pPr>
        <w:pStyle w:val="ConsPlusNormal"/>
        <w:widowControl/>
        <w:ind w:firstLine="0"/>
        <w:jc w:val="both"/>
        <w:rPr>
          <w:rFonts w:ascii="Times New Roman" w:hAnsi="Times New Roman" w:cs="Times New Roman"/>
          <w:sz w:val="28"/>
          <w:szCs w:val="28"/>
        </w:rPr>
      </w:pPr>
    </w:p>
    <w:p w:rsidR="00B61A85" w:rsidRDefault="00B61A85" w:rsidP="00B61A85">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3. _________________________________________________________________</w:t>
      </w:r>
    </w:p>
    <w:p w:rsidR="00B61A85" w:rsidRDefault="00B61A85" w:rsidP="00B61A85">
      <w:pPr>
        <w:pStyle w:val="ConsPlusNormal"/>
        <w:widowControl/>
        <w:ind w:firstLine="0"/>
        <w:jc w:val="center"/>
        <w:rPr>
          <w:rFonts w:ascii="Times New Roman" w:hAnsi="Times New Roman" w:cs="Times New Roman"/>
          <w:sz w:val="28"/>
          <w:szCs w:val="28"/>
        </w:rPr>
      </w:pPr>
      <w:r w:rsidRPr="00E7600D">
        <w:rPr>
          <w:rFonts w:ascii="Times New Roman" w:hAnsi="Times New Roman" w:cs="Times New Roman"/>
          <w:sz w:val="24"/>
          <w:szCs w:val="24"/>
        </w:rPr>
        <w:t>(наименование и номер документа, кем и когда выдан)</w:t>
      </w:r>
    </w:p>
    <w:p w:rsidR="00B61A85" w:rsidRDefault="00B61A85" w:rsidP="00B61A85">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w:t>
      </w:r>
    </w:p>
    <w:p w:rsidR="00B61A85" w:rsidRDefault="00B61A85" w:rsidP="00B61A85">
      <w:pPr>
        <w:pStyle w:val="ConsPlusNormal"/>
        <w:widowControl/>
        <w:ind w:firstLine="0"/>
        <w:jc w:val="both"/>
        <w:rPr>
          <w:rFonts w:ascii="Times New Roman" w:hAnsi="Times New Roman" w:cs="Times New Roman"/>
          <w:sz w:val="28"/>
          <w:szCs w:val="28"/>
        </w:rPr>
      </w:pPr>
    </w:p>
    <w:p w:rsidR="00B61A85" w:rsidRDefault="00B61A85" w:rsidP="00B61A85">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4. _________________________________________________________________</w:t>
      </w:r>
    </w:p>
    <w:p w:rsidR="00B61A85" w:rsidRDefault="00B61A85" w:rsidP="00B61A85">
      <w:pPr>
        <w:pStyle w:val="ConsPlusNormal"/>
        <w:widowControl/>
        <w:ind w:firstLine="0"/>
        <w:jc w:val="center"/>
        <w:rPr>
          <w:rFonts w:ascii="Times New Roman" w:hAnsi="Times New Roman" w:cs="Times New Roman"/>
          <w:sz w:val="28"/>
          <w:szCs w:val="28"/>
        </w:rPr>
      </w:pPr>
      <w:r w:rsidRPr="00E7600D">
        <w:rPr>
          <w:rFonts w:ascii="Times New Roman" w:hAnsi="Times New Roman" w:cs="Times New Roman"/>
          <w:sz w:val="24"/>
          <w:szCs w:val="24"/>
        </w:rPr>
        <w:t>(наименование и номер документа, кем и когда выдан)</w:t>
      </w:r>
    </w:p>
    <w:p w:rsidR="00B61A85" w:rsidRDefault="00B61A85" w:rsidP="00B61A85">
      <w:pPr>
        <w:pStyle w:val="ConsPlusNormal"/>
        <w:widowControl/>
        <w:ind w:firstLine="0"/>
        <w:jc w:val="center"/>
        <w:rPr>
          <w:rFonts w:ascii="Times New Roman" w:hAnsi="Times New Roman" w:cs="Times New Roman"/>
          <w:sz w:val="24"/>
          <w:szCs w:val="24"/>
        </w:rPr>
      </w:pPr>
      <w:r>
        <w:rPr>
          <w:rFonts w:ascii="Times New Roman" w:hAnsi="Times New Roman" w:cs="Times New Roman"/>
          <w:sz w:val="28"/>
          <w:szCs w:val="28"/>
        </w:rPr>
        <w:t>___________________________________________________________________</w:t>
      </w:r>
    </w:p>
    <w:p w:rsidR="00B61A85" w:rsidRDefault="00B61A85" w:rsidP="00B61A85">
      <w:pPr>
        <w:pStyle w:val="ConsPlusNormal"/>
        <w:widowControl/>
        <w:ind w:firstLine="0"/>
        <w:jc w:val="both"/>
        <w:rPr>
          <w:rFonts w:ascii="Times New Roman" w:hAnsi="Times New Roman" w:cs="Times New Roman"/>
          <w:sz w:val="28"/>
          <w:szCs w:val="28"/>
        </w:rPr>
      </w:pPr>
    </w:p>
    <w:p w:rsidR="00B61A85" w:rsidRDefault="00B61A85" w:rsidP="00B61A85">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5. _________________________________________________________________</w:t>
      </w:r>
    </w:p>
    <w:p w:rsidR="00B61A85" w:rsidRDefault="00B61A85" w:rsidP="00B61A85">
      <w:pPr>
        <w:pStyle w:val="ConsPlusNormal"/>
        <w:widowControl/>
        <w:ind w:firstLine="0"/>
        <w:jc w:val="center"/>
        <w:rPr>
          <w:rFonts w:ascii="Times New Roman" w:hAnsi="Times New Roman" w:cs="Times New Roman"/>
          <w:sz w:val="28"/>
          <w:szCs w:val="28"/>
        </w:rPr>
      </w:pPr>
      <w:r w:rsidRPr="00E7600D">
        <w:rPr>
          <w:rFonts w:ascii="Times New Roman" w:hAnsi="Times New Roman" w:cs="Times New Roman"/>
          <w:sz w:val="24"/>
          <w:szCs w:val="24"/>
        </w:rPr>
        <w:t>(наименование и номер документа, кем и когда выдан)</w:t>
      </w:r>
    </w:p>
    <w:p w:rsidR="00B61A85" w:rsidRDefault="00B61A85" w:rsidP="00B61A85">
      <w:pPr>
        <w:contextualSpacing/>
        <w:jc w:val="both"/>
        <w:rPr>
          <w:position w:val="6"/>
          <w:szCs w:val="28"/>
        </w:rPr>
      </w:pPr>
      <w:r>
        <w:rPr>
          <w:szCs w:val="28"/>
        </w:rPr>
        <w:t>___________________________________________________________________</w:t>
      </w:r>
    </w:p>
    <w:p w:rsidR="00B61A85" w:rsidRDefault="00B61A85" w:rsidP="00B61A85">
      <w:pPr>
        <w:contextualSpacing/>
        <w:rPr>
          <w:position w:val="6"/>
          <w:szCs w:val="28"/>
        </w:rPr>
      </w:pPr>
    </w:p>
    <w:p w:rsidR="00B61A85" w:rsidRDefault="00B61A85" w:rsidP="00B61A85">
      <w:pPr>
        <w:contextualSpacing/>
        <w:rPr>
          <w:position w:val="6"/>
          <w:szCs w:val="28"/>
        </w:rPr>
      </w:pPr>
      <w:r>
        <w:rPr>
          <w:position w:val="6"/>
          <w:szCs w:val="28"/>
        </w:rPr>
        <w:t>Состав молодой семьи ___________ человек, в том числе:</w:t>
      </w:r>
    </w:p>
    <w:p w:rsidR="00B61A85" w:rsidRDefault="00B61A85" w:rsidP="00B61A85">
      <w:pPr>
        <w:contextualSpacing/>
        <w:rPr>
          <w:position w:val="6"/>
          <w:szCs w:val="28"/>
        </w:rPr>
      </w:pPr>
      <w:r>
        <w:rPr>
          <w:position w:val="6"/>
          <w:szCs w:val="28"/>
        </w:rPr>
        <w:t>Супруга ___________________________________________________________,</w:t>
      </w:r>
    </w:p>
    <w:p w:rsidR="00B61A85" w:rsidRDefault="00B61A85" w:rsidP="00B61A85">
      <w:pPr>
        <w:contextualSpacing/>
        <w:jc w:val="center"/>
        <w:rPr>
          <w:position w:val="6"/>
          <w:sz w:val="24"/>
        </w:rPr>
      </w:pPr>
      <w:r w:rsidRPr="009D7043">
        <w:rPr>
          <w:position w:val="6"/>
          <w:sz w:val="24"/>
        </w:rPr>
        <w:t>(Ф.И.О., дата рождения)</w:t>
      </w:r>
    </w:p>
    <w:p w:rsidR="00B61A85" w:rsidRDefault="00B61A85" w:rsidP="00B61A85">
      <w:pPr>
        <w:contextualSpacing/>
        <w:rPr>
          <w:position w:val="6"/>
          <w:szCs w:val="28"/>
        </w:rPr>
      </w:pPr>
      <w:r>
        <w:rPr>
          <w:position w:val="6"/>
          <w:szCs w:val="28"/>
        </w:rPr>
        <w:t>Супруг ____________________________________________________________,</w:t>
      </w:r>
    </w:p>
    <w:p w:rsidR="00B61A85" w:rsidRDefault="00B61A85" w:rsidP="00B61A85">
      <w:pPr>
        <w:contextualSpacing/>
        <w:jc w:val="center"/>
        <w:rPr>
          <w:position w:val="6"/>
          <w:sz w:val="24"/>
        </w:rPr>
      </w:pPr>
      <w:r w:rsidRPr="009D7043">
        <w:rPr>
          <w:position w:val="6"/>
          <w:sz w:val="24"/>
        </w:rPr>
        <w:t>(Ф.И.О., дата рождения)</w:t>
      </w:r>
    </w:p>
    <w:p w:rsidR="00B61A85" w:rsidRDefault="00B61A85" w:rsidP="00B61A85">
      <w:pPr>
        <w:contextualSpacing/>
        <w:rPr>
          <w:position w:val="6"/>
          <w:szCs w:val="28"/>
        </w:rPr>
      </w:pPr>
      <w:r>
        <w:rPr>
          <w:position w:val="6"/>
          <w:szCs w:val="28"/>
        </w:rPr>
        <w:t>Дети ______________________________________________________________,</w:t>
      </w:r>
    </w:p>
    <w:p w:rsidR="00B61A85" w:rsidRDefault="00B61A85" w:rsidP="00B61A85">
      <w:pPr>
        <w:contextualSpacing/>
        <w:jc w:val="center"/>
        <w:rPr>
          <w:position w:val="6"/>
          <w:sz w:val="24"/>
        </w:rPr>
      </w:pPr>
      <w:r w:rsidRPr="009D7043">
        <w:rPr>
          <w:position w:val="6"/>
          <w:sz w:val="24"/>
        </w:rPr>
        <w:t>(Ф.И.О., дата рождения)</w:t>
      </w:r>
    </w:p>
    <w:p w:rsidR="00B61A85" w:rsidRDefault="00B61A85" w:rsidP="00B61A85">
      <w:pPr>
        <w:contextualSpacing/>
        <w:rPr>
          <w:position w:val="6"/>
          <w:szCs w:val="28"/>
        </w:rPr>
      </w:pPr>
      <w:r>
        <w:rPr>
          <w:position w:val="6"/>
          <w:szCs w:val="28"/>
        </w:rPr>
        <w:t>___________________________________________________________________,</w:t>
      </w:r>
    </w:p>
    <w:p w:rsidR="00B61A85" w:rsidRDefault="00B61A85" w:rsidP="00B61A85">
      <w:pPr>
        <w:contextualSpacing/>
        <w:jc w:val="center"/>
        <w:rPr>
          <w:position w:val="6"/>
          <w:sz w:val="24"/>
        </w:rPr>
      </w:pPr>
      <w:r w:rsidRPr="009D7043">
        <w:rPr>
          <w:position w:val="6"/>
          <w:sz w:val="24"/>
        </w:rPr>
        <w:t>(Ф.И.О., дата рождения)</w:t>
      </w:r>
    </w:p>
    <w:p w:rsidR="00B61A85" w:rsidRDefault="00B61A85" w:rsidP="00B61A85">
      <w:pPr>
        <w:contextualSpacing/>
        <w:rPr>
          <w:position w:val="6"/>
          <w:szCs w:val="28"/>
        </w:rPr>
      </w:pPr>
      <w:r>
        <w:rPr>
          <w:position w:val="6"/>
          <w:szCs w:val="28"/>
        </w:rPr>
        <w:t>___________________________________________________________________,</w:t>
      </w:r>
    </w:p>
    <w:p w:rsidR="00B61A85" w:rsidRDefault="00B61A85" w:rsidP="00B61A85">
      <w:pPr>
        <w:contextualSpacing/>
        <w:jc w:val="center"/>
        <w:rPr>
          <w:position w:val="6"/>
          <w:sz w:val="24"/>
        </w:rPr>
      </w:pPr>
      <w:r w:rsidRPr="009D7043">
        <w:rPr>
          <w:position w:val="6"/>
          <w:sz w:val="24"/>
        </w:rPr>
        <w:t>(Ф.И.О., дата рождения)</w:t>
      </w:r>
    </w:p>
    <w:p w:rsidR="00B61A85" w:rsidRDefault="00B61A85" w:rsidP="00B61A85">
      <w:pPr>
        <w:contextualSpacing/>
        <w:rPr>
          <w:position w:val="6"/>
          <w:sz w:val="24"/>
        </w:rPr>
      </w:pPr>
    </w:p>
    <w:p w:rsidR="00B61A85" w:rsidRDefault="00B61A85" w:rsidP="00B61A85">
      <w:pPr>
        <w:ind w:firstLine="709"/>
        <w:contextualSpacing/>
        <w:jc w:val="both"/>
        <w:rPr>
          <w:position w:val="6"/>
          <w:szCs w:val="28"/>
        </w:rPr>
      </w:pPr>
      <w:r w:rsidRPr="00515CFB">
        <w:rPr>
          <w:position w:val="6"/>
          <w:szCs w:val="28"/>
        </w:rPr>
        <w:t>Расчетная стоимость жилого помещения составляет</w:t>
      </w:r>
      <w:r>
        <w:rPr>
          <w:position w:val="6"/>
          <w:szCs w:val="28"/>
        </w:rPr>
        <w:t xml:space="preserve"> _____________ руб., в том числе социальная выплата __________ руб. Объем средств, подлежащий оплате молодой семьей, составляет ___________________ руб.</w:t>
      </w:r>
    </w:p>
    <w:p w:rsidR="00B61A85" w:rsidRDefault="00B61A85" w:rsidP="00B61A85">
      <w:pPr>
        <w:ind w:firstLine="709"/>
        <w:contextualSpacing/>
        <w:jc w:val="both"/>
        <w:rPr>
          <w:position w:val="6"/>
          <w:szCs w:val="28"/>
        </w:rPr>
      </w:pPr>
      <w:r>
        <w:rPr>
          <w:position w:val="6"/>
          <w:szCs w:val="28"/>
        </w:rPr>
        <w:t xml:space="preserve">Молодая семья ________________________ подтвердила наличие доходов, позволяющих получить кредит, либо иных денежных средств на сумму ___________________ руб., на основании чего признана/ не </w:t>
      </w:r>
      <w:r w:rsidRPr="00BB1391">
        <w:rPr>
          <w:position w:val="6"/>
          <w:szCs w:val="28"/>
        </w:rPr>
        <w:t xml:space="preserve">признана (ненужное зачеркнуть)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в рамках реализации </w:t>
      </w:r>
      <w:hyperlink r:id="rId29" w:history="1">
        <w:r w:rsidRPr="00BB1391">
          <w:rPr>
            <w:position w:val="6"/>
            <w:szCs w:val="28"/>
          </w:rPr>
          <w:t>подпрограммы</w:t>
        </w:r>
      </w:hyperlink>
      <w:r w:rsidRPr="00BB1391">
        <w:rPr>
          <w:position w:val="6"/>
          <w:szCs w:val="28"/>
        </w:rPr>
        <w:t xml:space="preserve"> </w:t>
      </w:r>
      <w:r>
        <w:rPr>
          <w:position w:val="6"/>
          <w:szCs w:val="28"/>
        </w:rPr>
        <w:t>«</w:t>
      </w:r>
      <w:r w:rsidRPr="00BB1391">
        <w:rPr>
          <w:position w:val="6"/>
          <w:szCs w:val="28"/>
        </w:rPr>
        <w:t>Обеспечение жильем молодых семей</w:t>
      </w:r>
      <w:r>
        <w:rPr>
          <w:position w:val="6"/>
          <w:szCs w:val="28"/>
        </w:rPr>
        <w:t>»</w:t>
      </w:r>
      <w:r w:rsidRPr="00BB1391">
        <w:rPr>
          <w:position w:val="6"/>
          <w:szCs w:val="28"/>
        </w:rPr>
        <w:t xml:space="preserve"> </w:t>
      </w:r>
      <w:hyperlink r:id="rId30" w:history="1">
        <w:r w:rsidRPr="00BB1391">
          <w:rPr>
            <w:position w:val="6"/>
            <w:szCs w:val="28"/>
          </w:rPr>
          <w:t>федеральной целевой программы</w:t>
        </w:r>
      </w:hyperlink>
      <w:r w:rsidRPr="00BB1391">
        <w:rPr>
          <w:position w:val="6"/>
          <w:szCs w:val="28"/>
        </w:rPr>
        <w:t xml:space="preserve"> </w:t>
      </w:r>
      <w:r>
        <w:rPr>
          <w:position w:val="6"/>
          <w:szCs w:val="28"/>
        </w:rPr>
        <w:t>«</w:t>
      </w:r>
      <w:r w:rsidRPr="00BB1391">
        <w:rPr>
          <w:position w:val="6"/>
          <w:szCs w:val="28"/>
        </w:rPr>
        <w:t>Жилище</w:t>
      </w:r>
      <w:r>
        <w:rPr>
          <w:position w:val="6"/>
          <w:szCs w:val="28"/>
        </w:rPr>
        <w:t>»</w:t>
      </w:r>
      <w:r w:rsidRPr="00BB1391">
        <w:rPr>
          <w:position w:val="6"/>
          <w:szCs w:val="28"/>
        </w:rPr>
        <w:t xml:space="preserve"> на 2015 - 2020 годы.</w:t>
      </w:r>
    </w:p>
    <w:p w:rsidR="00B61A85" w:rsidRDefault="00B61A85" w:rsidP="00B61A85">
      <w:pPr>
        <w:ind w:firstLine="709"/>
        <w:contextualSpacing/>
        <w:jc w:val="both"/>
        <w:rPr>
          <w:position w:val="6"/>
          <w:szCs w:val="28"/>
        </w:rPr>
      </w:pPr>
      <w:r>
        <w:rPr>
          <w:position w:val="6"/>
          <w:szCs w:val="28"/>
        </w:rPr>
        <w:lastRenderedPageBreak/>
        <w:t>Документы и расчеты проверены администрацией Темрюкского городского поселения Темрюкского района</w:t>
      </w:r>
    </w:p>
    <w:p w:rsidR="00B61A85" w:rsidRDefault="00B61A85" w:rsidP="00B61A85">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w:t>
      </w:r>
    </w:p>
    <w:p w:rsidR="00B61A85" w:rsidRPr="00BB1391" w:rsidRDefault="00B61A85" w:rsidP="00B61A85">
      <w:pPr>
        <w:pStyle w:val="ConsPlusNormal"/>
        <w:widowControl/>
        <w:ind w:firstLine="0"/>
        <w:jc w:val="center"/>
        <w:rPr>
          <w:rFonts w:ascii="Times New Roman" w:hAnsi="Times New Roman" w:cs="Times New Roman"/>
          <w:sz w:val="24"/>
          <w:szCs w:val="24"/>
        </w:rPr>
      </w:pPr>
      <w:r w:rsidRPr="00BB1391">
        <w:rPr>
          <w:rFonts w:ascii="Times New Roman" w:hAnsi="Times New Roman" w:cs="Times New Roman"/>
          <w:sz w:val="24"/>
          <w:szCs w:val="24"/>
        </w:rPr>
        <w:t>(Ф.И.О., должность лица, проверившего документы и осуществившего оценку, подпись)</w:t>
      </w:r>
    </w:p>
    <w:p w:rsidR="00B61A85" w:rsidRDefault="00B61A85" w:rsidP="00B61A85">
      <w:pPr>
        <w:pStyle w:val="ConsPlusNormal"/>
        <w:widowControl/>
        <w:ind w:firstLine="0"/>
        <w:jc w:val="both"/>
        <w:rPr>
          <w:rFonts w:ascii="Times New Roman" w:hAnsi="Times New Roman" w:cs="Times New Roman"/>
          <w:sz w:val="28"/>
          <w:szCs w:val="28"/>
        </w:rPr>
      </w:pPr>
    </w:p>
    <w:p w:rsidR="00B61A85" w:rsidRDefault="00B61A85" w:rsidP="00B61A85">
      <w:pPr>
        <w:contextualSpacing/>
        <w:jc w:val="both"/>
        <w:rPr>
          <w:position w:val="6"/>
          <w:szCs w:val="28"/>
        </w:rPr>
      </w:pPr>
      <w:r>
        <w:rPr>
          <w:szCs w:val="28"/>
        </w:rPr>
        <w:t>«____» _________ 20_____г.</w:t>
      </w:r>
    </w:p>
    <w:p w:rsidR="00B61A85" w:rsidRPr="00515CFB" w:rsidRDefault="00B61A85" w:rsidP="00B61A85">
      <w:pPr>
        <w:contextualSpacing/>
        <w:jc w:val="both"/>
        <w:rPr>
          <w:position w:val="6"/>
          <w:szCs w:val="28"/>
        </w:rPr>
      </w:pPr>
      <w:r w:rsidRPr="00515CFB">
        <w:rPr>
          <w:position w:val="6"/>
          <w:szCs w:val="28"/>
        </w:rPr>
        <w:t xml:space="preserve"> </w:t>
      </w:r>
    </w:p>
    <w:p w:rsidR="00B61A85" w:rsidRPr="009D7043" w:rsidRDefault="00B61A85" w:rsidP="00B61A85">
      <w:pPr>
        <w:contextualSpacing/>
        <w:jc w:val="center"/>
        <w:rPr>
          <w:position w:val="6"/>
          <w:sz w:val="24"/>
        </w:rPr>
      </w:pPr>
    </w:p>
    <w:p w:rsidR="00B61A85" w:rsidRDefault="00B61A85" w:rsidP="00B61A85">
      <w:pPr>
        <w:pStyle w:val="ConsPlusNonformat"/>
        <w:widowControl/>
        <w:spacing w:line="240" w:lineRule="atLeast"/>
        <w:rPr>
          <w:rFonts w:ascii="Times New Roman" w:hAnsi="Times New Roman" w:cs="Times New Roman"/>
          <w:position w:val="6"/>
          <w:sz w:val="28"/>
          <w:szCs w:val="28"/>
        </w:rPr>
      </w:pPr>
    </w:p>
    <w:p w:rsidR="00B61A85" w:rsidRDefault="00B61A85" w:rsidP="00B61A85">
      <w:pPr>
        <w:rPr>
          <w:szCs w:val="28"/>
        </w:rPr>
      </w:pPr>
      <w:r>
        <w:rPr>
          <w:szCs w:val="28"/>
        </w:rPr>
        <w:t>Глава Темрюкского городского поселения</w:t>
      </w:r>
    </w:p>
    <w:p w:rsidR="00B61A85" w:rsidRDefault="00B61A85" w:rsidP="00B61A85">
      <w:pPr>
        <w:rPr>
          <w:szCs w:val="28"/>
        </w:rPr>
      </w:pPr>
      <w:r>
        <w:rPr>
          <w:szCs w:val="28"/>
        </w:rPr>
        <w:t>Темрюкского района                                                                              А.Д. Войтов</w:t>
      </w:r>
    </w:p>
    <w:p w:rsidR="00B61A85" w:rsidRPr="008A51BD" w:rsidRDefault="00B61A85" w:rsidP="00B61A85">
      <w:pPr>
        <w:tabs>
          <w:tab w:val="left" w:pos="8222"/>
        </w:tabs>
        <w:jc w:val="both"/>
        <w:rPr>
          <w:szCs w:val="28"/>
        </w:rPr>
      </w:pPr>
    </w:p>
    <w:sectPr w:rsidR="00B61A85" w:rsidRPr="008A51BD" w:rsidSect="00B61A85">
      <w:headerReference w:type="default" r:id="rId31"/>
      <w:pgSz w:w="11906" w:h="16838"/>
      <w:pgMar w:top="709" w:right="567" w:bottom="993" w:left="1701"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4E24" w:rsidRDefault="005E4E24" w:rsidP="00F50B9B">
      <w:r>
        <w:separator/>
      </w:r>
    </w:p>
  </w:endnote>
  <w:endnote w:type="continuationSeparator" w:id="1">
    <w:p w:rsidR="005E4E24" w:rsidRDefault="005E4E24" w:rsidP="00F50B9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4E24" w:rsidRDefault="005E4E24" w:rsidP="00F50B9B">
      <w:r>
        <w:separator/>
      </w:r>
    </w:p>
  </w:footnote>
  <w:footnote w:type="continuationSeparator" w:id="1">
    <w:p w:rsidR="005E4E24" w:rsidRDefault="005E4E24" w:rsidP="00F50B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EA6" w:rsidRDefault="00844EA6" w:rsidP="00844EA6">
    <w:pPr>
      <w:pStyle w:val="a7"/>
      <w:jc w:val="cent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40"/>
  <w:displayHorizontalDrawingGridEvery w:val="2"/>
  <w:characterSpacingControl w:val="doNotCompress"/>
  <w:footnotePr>
    <w:footnote w:id="0"/>
    <w:footnote w:id="1"/>
  </w:footnotePr>
  <w:endnotePr>
    <w:endnote w:id="0"/>
    <w:endnote w:id="1"/>
  </w:endnotePr>
  <w:compat/>
  <w:rsids>
    <w:rsidRoot w:val="00C156A1"/>
    <w:rsid w:val="00001F8D"/>
    <w:rsid w:val="0000210C"/>
    <w:rsid w:val="00002A52"/>
    <w:rsid w:val="00005E4E"/>
    <w:rsid w:val="0000615F"/>
    <w:rsid w:val="0000680E"/>
    <w:rsid w:val="00006EDB"/>
    <w:rsid w:val="000075FF"/>
    <w:rsid w:val="00007894"/>
    <w:rsid w:val="00011EAF"/>
    <w:rsid w:val="0001389A"/>
    <w:rsid w:val="000143A3"/>
    <w:rsid w:val="00017956"/>
    <w:rsid w:val="00021132"/>
    <w:rsid w:val="00021ACF"/>
    <w:rsid w:val="00022B17"/>
    <w:rsid w:val="00023712"/>
    <w:rsid w:val="000237F6"/>
    <w:rsid w:val="0002528C"/>
    <w:rsid w:val="00025E7A"/>
    <w:rsid w:val="0002730F"/>
    <w:rsid w:val="00030587"/>
    <w:rsid w:val="00031839"/>
    <w:rsid w:val="00031978"/>
    <w:rsid w:val="00033227"/>
    <w:rsid w:val="00033E66"/>
    <w:rsid w:val="0003443C"/>
    <w:rsid w:val="0003449E"/>
    <w:rsid w:val="0003490A"/>
    <w:rsid w:val="00035166"/>
    <w:rsid w:val="00035AE7"/>
    <w:rsid w:val="00036624"/>
    <w:rsid w:val="0003676F"/>
    <w:rsid w:val="00036F7F"/>
    <w:rsid w:val="00041AEA"/>
    <w:rsid w:val="00042752"/>
    <w:rsid w:val="00042A81"/>
    <w:rsid w:val="00042DC6"/>
    <w:rsid w:val="0004320B"/>
    <w:rsid w:val="00045E00"/>
    <w:rsid w:val="00050EE5"/>
    <w:rsid w:val="000518C5"/>
    <w:rsid w:val="00052AD7"/>
    <w:rsid w:val="00053F81"/>
    <w:rsid w:val="000543C0"/>
    <w:rsid w:val="00054733"/>
    <w:rsid w:val="00055558"/>
    <w:rsid w:val="000556EB"/>
    <w:rsid w:val="00055EA1"/>
    <w:rsid w:val="00057F63"/>
    <w:rsid w:val="00060E93"/>
    <w:rsid w:val="00061A59"/>
    <w:rsid w:val="000629EB"/>
    <w:rsid w:val="00065D6A"/>
    <w:rsid w:val="00066CDD"/>
    <w:rsid w:val="00066F43"/>
    <w:rsid w:val="000670C7"/>
    <w:rsid w:val="000712D1"/>
    <w:rsid w:val="00071F5A"/>
    <w:rsid w:val="0007202E"/>
    <w:rsid w:val="0007206F"/>
    <w:rsid w:val="00073876"/>
    <w:rsid w:val="00073EC7"/>
    <w:rsid w:val="000765E3"/>
    <w:rsid w:val="00077535"/>
    <w:rsid w:val="00077FB7"/>
    <w:rsid w:val="0008179E"/>
    <w:rsid w:val="0008651A"/>
    <w:rsid w:val="00086571"/>
    <w:rsid w:val="00090F70"/>
    <w:rsid w:val="00091276"/>
    <w:rsid w:val="000930B4"/>
    <w:rsid w:val="000938DA"/>
    <w:rsid w:val="00093D3B"/>
    <w:rsid w:val="00094E70"/>
    <w:rsid w:val="0009532E"/>
    <w:rsid w:val="000A06E7"/>
    <w:rsid w:val="000A18EA"/>
    <w:rsid w:val="000A1EE8"/>
    <w:rsid w:val="000A2651"/>
    <w:rsid w:val="000A6108"/>
    <w:rsid w:val="000A77E0"/>
    <w:rsid w:val="000A7C64"/>
    <w:rsid w:val="000B18A0"/>
    <w:rsid w:val="000B1FC6"/>
    <w:rsid w:val="000B27E2"/>
    <w:rsid w:val="000B3AC7"/>
    <w:rsid w:val="000B4BF8"/>
    <w:rsid w:val="000B4C08"/>
    <w:rsid w:val="000B527E"/>
    <w:rsid w:val="000B594D"/>
    <w:rsid w:val="000B736F"/>
    <w:rsid w:val="000B7381"/>
    <w:rsid w:val="000C226E"/>
    <w:rsid w:val="000C3B2B"/>
    <w:rsid w:val="000C3C57"/>
    <w:rsid w:val="000C44D4"/>
    <w:rsid w:val="000C57A0"/>
    <w:rsid w:val="000C5971"/>
    <w:rsid w:val="000C6E88"/>
    <w:rsid w:val="000C756F"/>
    <w:rsid w:val="000C7B50"/>
    <w:rsid w:val="000D065E"/>
    <w:rsid w:val="000D0AF7"/>
    <w:rsid w:val="000D26BE"/>
    <w:rsid w:val="000D3B16"/>
    <w:rsid w:val="000D49B3"/>
    <w:rsid w:val="000D4C78"/>
    <w:rsid w:val="000D4DCF"/>
    <w:rsid w:val="000D7A27"/>
    <w:rsid w:val="000E0EFF"/>
    <w:rsid w:val="000E12F6"/>
    <w:rsid w:val="000E1B22"/>
    <w:rsid w:val="000E3872"/>
    <w:rsid w:val="000E4382"/>
    <w:rsid w:val="000E6625"/>
    <w:rsid w:val="000E6CD5"/>
    <w:rsid w:val="000E7CC1"/>
    <w:rsid w:val="000F0791"/>
    <w:rsid w:val="0010047F"/>
    <w:rsid w:val="00101870"/>
    <w:rsid w:val="00101C37"/>
    <w:rsid w:val="00101DD8"/>
    <w:rsid w:val="00101FD9"/>
    <w:rsid w:val="001020E0"/>
    <w:rsid w:val="00102B48"/>
    <w:rsid w:val="001036EC"/>
    <w:rsid w:val="0010379B"/>
    <w:rsid w:val="00103A51"/>
    <w:rsid w:val="00104DE3"/>
    <w:rsid w:val="00106726"/>
    <w:rsid w:val="00106EA1"/>
    <w:rsid w:val="00111885"/>
    <w:rsid w:val="00113227"/>
    <w:rsid w:val="00113C57"/>
    <w:rsid w:val="00113E8B"/>
    <w:rsid w:val="00113FBC"/>
    <w:rsid w:val="001143AB"/>
    <w:rsid w:val="00114B7D"/>
    <w:rsid w:val="00115621"/>
    <w:rsid w:val="00115E9A"/>
    <w:rsid w:val="0011765C"/>
    <w:rsid w:val="00120BE8"/>
    <w:rsid w:val="0012183D"/>
    <w:rsid w:val="00122241"/>
    <w:rsid w:val="00122456"/>
    <w:rsid w:val="00122EB9"/>
    <w:rsid w:val="00122F9F"/>
    <w:rsid w:val="00123057"/>
    <w:rsid w:val="001247FF"/>
    <w:rsid w:val="00124A64"/>
    <w:rsid w:val="00124B50"/>
    <w:rsid w:val="00126192"/>
    <w:rsid w:val="00127CAF"/>
    <w:rsid w:val="00132C83"/>
    <w:rsid w:val="00133526"/>
    <w:rsid w:val="00133533"/>
    <w:rsid w:val="001335E5"/>
    <w:rsid w:val="00133E2D"/>
    <w:rsid w:val="001408EF"/>
    <w:rsid w:val="00140BF6"/>
    <w:rsid w:val="00140EA8"/>
    <w:rsid w:val="001413C4"/>
    <w:rsid w:val="0014184A"/>
    <w:rsid w:val="00141F5C"/>
    <w:rsid w:val="00143779"/>
    <w:rsid w:val="00144C89"/>
    <w:rsid w:val="001458C6"/>
    <w:rsid w:val="00146F4A"/>
    <w:rsid w:val="00147447"/>
    <w:rsid w:val="001503A5"/>
    <w:rsid w:val="00150424"/>
    <w:rsid w:val="001520E7"/>
    <w:rsid w:val="00152163"/>
    <w:rsid w:val="00152425"/>
    <w:rsid w:val="001528B0"/>
    <w:rsid w:val="00153E1E"/>
    <w:rsid w:val="00153F0E"/>
    <w:rsid w:val="0015546C"/>
    <w:rsid w:val="00155E63"/>
    <w:rsid w:val="00156B27"/>
    <w:rsid w:val="0015701D"/>
    <w:rsid w:val="001605DA"/>
    <w:rsid w:val="00160D83"/>
    <w:rsid w:val="001620EF"/>
    <w:rsid w:val="0016271B"/>
    <w:rsid w:val="00162B6D"/>
    <w:rsid w:val="001634EB"/>
    <w:rsid w:val="00163AC7"/>
    <w:rsid w:val="00163FF8"/>
    <w:rsid w:val="00164F84"/>
    <w:rsid w:val="0016507D"/>
    <w:rsid w:val="00167DCA"/>
    <w:rsid w:val="00170284"/>
    <w:rsid w:val="00171AB4"/>
    <w:rsid w:val="00172EEC"/>
    <w:rsid w:val="001745FE"/>
    <w:rsid w:val="00175C13"/>
    <w:rsid w:val="00175CBE"/>
    <w:rsid w:val="0018287B"/>
    <w:rsid w:val="00182D89"/>
    <w:rsid w:val="001832A7"/>
    <w:rsid w:val="00184000"/>
    <w:rsid w:val="00184703"/>
    <w:rsid w:val="0018494C"/>
    <w:rsid w:val="00185A04"/>
    <w:rsid w:val="00185CE0"/>
    <w:rsid w:val="00186882"/>
    <w:rsid w:val="001878C9"/>
    <w:rsid w:val="001916EC"/>
    <w:rsid w:val="00191D52"/>
    <w:rsid w:val="0019249B"/>
    <w:rsid w:val="001931AD"/>
    <w:rsid w:val="0019373E"/>
    <w:rsid w:val="001943C0"/>
    <w:rsid w:val="001975CB"/>
    <w:rsid w:val="001A09E7"/>
    <w:rsid w:val="001A0EE8"/>
    <w:rsid w:val="001A0FA0"/>
    <w:rsid w:val="001A103E"/>
    <w:rsid w:val="001A2948"/>
    <w:rsid w:val="001A2E59"/>
    <w:rsid w:val="001A2FC8"/>
    <w:rsid w:val="001A30FE"/>
    <w:rsid w:val="001A558F"/>
    <w:rsid w:val="001A61BB"/>
    <w:rsid w:val="001A7284"/>
    <w:rsid w:val="001B2A26"/>
    <w:rsid w:val="001B4063"/>
    <w:rsid w:val="001B4145"/>
    <w:rsid w:val="001B4B38"/>
    <w:rsid w:val="001B4F08"/>
    <w:rsid w:val="001B72A5"/>
    <w:rsid w:val="001B7B39"/>
    <w:rsid w:val="001C06B5"/>
    <w:rsid w:val="001C0BED"/>
    <w:rsid w:val="001C0CAB"/>
    <w:rsid w:val="001C1F97"/>
    <w:rsid w:val="001C2BA3"/>
    <w:rsid w:val="001C31C8"/>
    <w:rsid w:val="001C3C3F"/>
    <w:rsid w:val="001C45E8"/>
    <w:rsid w:val="001C61CB"/>
    <w:rsid w:val="001C6541"/>
    <w:rsid w:val="001C6859"/>
    <w:rsid w:val="001C6C63"/>
    <w:rsid w:val="001D0421"/>
    <w:rsid w:val="001D1546"/>
    <w:rsid w:val="001D21A0"/>
    <w:rsid w:val="001D2FB5"/>
    <w:rsid w:val="001D3564"/>
    <w:rsid w:val="001D6526"/>
    <w:rsid w:val="001D704E"/>
    <w:rsid w:val="001E00F9"/>
    <w:rsid w:val="001E2B3D"/>
    <w:rsid w:val="001E350B"/>
    <w:rsid w:val="001E4220"/>
    <w:rsid w:val="001E4490"/>
    <w:rsid w:val="001E54FE"/>
    <w:rsid w:val="001E57BD"/>
    <w:rsid w:val="001E6886"/>
    <w:rsid w:val="001E7CF1"/>
    <w:rsid w:val="001F1E74"/>
    <w:rsid w:val="001F2466"/>
    <w:rsid w:val="001F280A"/>
    <w:rsid w:val="001F2D90"/>
    <w:rsid w:val="001F35AF"/>
    <w:rsid w:val="001F3899"/>
    <w:rsid w:val="001F3D3C"/>
    <w:rsid w:val="001F5829"/>
    <w:rsid w:val="001F6B60"/>
    <w:rsid w:val="002005E2"/>
    <w:rsid w:val="002012A8"/>
    <w:rsid w:val="0020143F"/>
    <w:rsid w:val="00202BB3"/>
    <w:rsid w:val="00203581"/>
    <w:rsid w:val="00203A59"/>
    <w:rsid w:val="00203DFB"/>
    <w:rsid w:val="00204251"/>
    <w:rsid w:val="00210106"/>
    <w:rsid w:val="00212037"/>
    <w:rsid w:val="00212D02"/>
    <w:rsid w:val="0021319C"/>
    <w:rsid w:val="0021320D"/>
    <w:rsid w:val="0021361B"/>
    <w:rsid w:val="00214D5D"/>
    <w:rsid w:val="00215E86"/>
    <w:rsid w:val="0021734B"/>
    <w:rsid w:val="00220575"/>
    <w:rsid w:val="00221518"/>
    <w:rsid w:val="002216FF"/>
    <w:rsid w:val="00222277"/>
    <w:rsid w:val="00223C3D"/>
    <w:rsid w:val="002242D9"/>
    <w:rsid w:val="002253D7"/>
    <w:rsid w:val="00225772"/>
    <w:rsid w:val="002276E6"/>
    <w:rsid w:val="00230FAA"/>
    <w:rsid w:val="0023356C"/>
    <w:rsid w:val="002350BE"/>
    <w:rsid w:val="00235FCD"/>
    <w:rsid w:val="002365FC"/>
    <w:rsid w:val="00236F90"/>
    <w:rsid w:val="00237110"/>
    <w:rsid w:val="00240BB5"/>
    <w:rsid w:val="00240C63"/>
    <w:rsid w:val="00240FE1"/>
    <w:rsid w:val="00241FFF"/>
    <w:rsid w:val="002425D3"/>
    <w:rsid w:val="00242F28"/>
    <w:rsid w:val="00244398"/>
    <w:rsid w:val="00244A9A"/>
    <w:rsid w:val="00246726"/>
    <w:rsid w:val="00246E80"/>
    <w:rsid w:val="00250C3A"/>
    <w:rsid w:val="0025286C"/>
    <w:rsid w:val="00253910"/>
    <w:rsid w:val="002549FE"/>
    <w:rsid w:val="00254DFB"/>
    <w:rsid w:val="00254E77"/>
    <w:rsid w:val="00255FFA"/>
    <w:rsid w:val="00256C79"/>
    <w:rsid w:val="00257D4A"/>
    <w:rsid w:val="00257EC7"/>
    <w:rsid w:val="0026139A"/>
    <w:rsid w:val="00262DAB"/>
    <w:rsid w:val="00263A11"/>
    <w:rsid w:val="00264B98"/>
    <w:rsid w:val="0026518A"/>
    <w:rsid w:val="00266DF4"/>
    <w:rsid w:val="00267D6C"/>
    <w:rsid w:val="00271225"/>
    <w:rsid w:val="0027441C"/>
    <w:rsid w:val="002749CC"/>
    <w:rsid w:val="002765A1"/>
    <w:rsid w:val="00277AC8"/>
    <w:rsid w:val="00277E37"/>
    <w:rsid w:val="00280B77"/>
    <w:rsid w:val="00280E5B"/>
    <w:rsid w:val="0028146C"/>
    <w:rsid w:val="00283ADE"/>
    <w:rsid w:val="00284939"/>
    <w:rsid w:val="00284A0B"/>
    <w:rsid w:val="00284B17"/>
    <w:rsid w:val="00285522"/>
    <w:rsid w:val="0029049D"/>
    <w:rsid w:val="0029066F"/>
    <w:rsid w:val="00293648"/>
    <w:rsid w:val="002937AC"/>
    <w:rsid w:val="00294009"/>
    <w:rsid w:val="00296B3C"/>
    <w:rsid w:val="002A2516"/>
    <w:rsid w:val="002A2CFE"/>
    <w:rsid w:val="002A4E8F"/>
    <w:rsid w:val="002A681D"/>
    <w:rsid w:val="002A7B21"/>
    <w:rsid w:val="002A7EFA"/>
    <w:rsid w:val="002B05A2"/>
    <w:rsid w:val="002B0B4E"/>
    <w:rsid w:val="002B2430"/>
    <w:rsid w:val="002B32E9"/>
    <w:rsid w:val="002B359A"/>
    <w:rsid w:val="002B387B"/>
    <w:rsid w:val="002B50A3"/>
    <w:rsid w:val="002B58B9"/>
    <w:rsid w:val="002B5F60"/>
    <w:rsid w:val="002B62E7"/>
    <w:rsid w:val="002B76B2"/>
    <w:rsid w:val="002B7758"/>
    <w:rsid w:val="002C092F"/>
    <w:rsid w:val="002C161A"/>
    <w:rsid w:val="002C2D78"/>
    <w:rsid w:val="002C4A40"/>
    <w:rsid w:val="002C4E3C"/>
    <w:rsid w:val="002C5517"/>
    <w:rsid w:val="002C57E3"/>
    <w:rsid w:val="002C6C68"/>
    <w:rsid w:val="002C71A5"/>
    <w:rsid w:val="002C7DC7"/>
    <w:rsid w:val="002C7F52"/>
    <w:rsid w:val="002D02BE"/>
    <w:rsid w:val="002D08F3"/>
    <w:rsid w:val="002D12CD"/>
    <w:rsid w:val="002D1727"/>
    <w:rsid w:val="002D44E8"/>
    <w:rsid w:val="002D466E"/>
    <w:rsid w:val="002D64DB"/>
    <w:rsid w:val="002D7A45"/>
    <w:rsid w:val="002D7C2E"/>
    <w:rsid w:val="002E0F37"/>
    <w:rsid w:val="002E1392"/>
    <w:rsid w:val="002E4D61"/>
    <w:rsid w:val="002E53BC"/>
    <w:rsid w:val="002E5CEA"/>
    <w:rsid w:val="002F0D12"/>
    <w:rsid w:val="002F0F9C"/>
    <w:rsid w:val="002F29C6"/>
    <w:rsid w:val="002F3901"/>
    <w:rsid w:val="002F4DCF"/>
    <w:rsid w:val="002F707B"/>
    <w:rsid w:val="002F7785"/>
    <w:rsid w:val="003001AA"/>
    <w:rsid w:val="00300560"/>
    <w:rsid w:val="00301D73"/>
    <w:rsid w:val="0030212E"/>
    <w:rsid w:val="00302755"/>
    <w:rsid w:val="003043C0"/>
    <w:rsid w:val="0030463B"/>
    <w:rsid w:val="00306290"/>
    <w:rsid w:val="00306E64"/>
    <w:rsid w:val="00306F5C"/>
    <w:rsid w:val="00306FD9"/>
    <w:rsid w:val="0030721A"/>
    <w:rsid w:val="00310EFD"/>
    <w:rsid w:val="0031352D"/>
    <w:rsid w:val="00314265"/>
    <w:rsid w:val="00315705"/>
    <w:rsid w:val="0032024C"/>
    <w:rsid w:val="00320BA1"/>
    <w:rsid w:val="00321F3E"/>
    <w:rsid w:val="00323A01"/>
    <w:rsid w:val="003255E7"/>
    <w:rsid w:val="0032641F"/>
    <w:rsid w:val="00326727"/>
    <w:rsid w:val="0032796E"/>
    <w:rsid w:val="003300B9"/>
    <w:rsid w:val="003302C7"/>
    <w:rsid w:val="00331974"/>
    <w:rsid w:val="00331B54"/>
    <w:rsid w:val="00332A8C"/>
    <w:rsid w:val="00335D85"/>
    <w:rsid w:val="0033639B"/>
    <w:rsid w:val="00337850"/>
    <w:rsid w:val="003408B5"/>
    <w:rsid w:val="0034107F"/>
    <w:rsid w:val="00342AE9"/>
    <w:rsid w:val="00344BE5"/>
    <w:rsid w:val="00344DAE"/>
    <w:rsid w:val="00344FB3"/>
    <w:rsid w:val="00345406"/>
    <w:rsid w:val="003458A0"/>
    <w:rsid w:val="00345C29"/>
    <w:rsid w:val="00346006"/>
    <w:rsid w:val="0034624D"/>
    <w:rsid w:val="0034718D"/>
    <w:rsid w:val="00347262"/>
    <w:rsid w:val="0034762A"/>
    <w:rsid w:val="00350C47"/>
    <w:rsid w:val="00352DF9"/>
    <w:rsid w:val="00354979"/>
    <w:rsid w:val="0035506D"/>
    <w:rsid w:val="003550B0"/>
    <w:rsid w:val="00356525"/>
    <w:rsid w:val="00356828"/>
    <w:rsid w:val="00366C95"/>
    <w:rsid w:val="00366F7C"/>
    <w:rsid w:val="003673EC"/>
    <w:rsid w:val="003679FF"/>
    <w:rsid w:val="0037004D"/>
    <w:rsid w:val="003700CE"/>
    <w:rsid w:val="00372EB7"/>
    <w:rsid w:val="00374AE7"/>
    <w:rsid w:val="00374F65"/>
    <w:rsid w:val="00376836"/>
    <w:rsid w:val="00377A5B"/>
    <w:rsid w:val="00383706"/>
    <w:rsid w:val="00383D92"/>
    <w:rsid w:val="003854CE"/>
    <w:rsid w:val="0038595B"/>
    <w:rsid w:val="00385CD8"/>
    <w:rsid w:val="00386167"/>
    <w:rsid w:val="00386E1D"/>
    <w:rsid w:val="003872FD"/>
    <w:rsid w:val="0038774E"/>
    <w:rsid w:val="003920B7"/>
    <w:rsid w:val="00394226"/>
    <w:rsid w:val="0039583D"/>
    <w:rsid w:val="00396CA3"/>
    <w:rsid w:val="00397B04"/>
    <w:rsid w:val="003A0E6A"/>
    <w:rsid w:val="003A0F97"/>
    <w:rsid w:val="003A1A62"/>
    <w:rsid w:val="003A20E8"/>
    <w:rsid w:val="003A213D"/>
    <w:rsid w:val="003A2690"/>
    <w:rsid w:val="003A3E65"/>
    <w:rsid w:val="003A45BC"/>
    <w:rsid w:val="003A57EF"/>
    <w:rsid w:val="003A598A"/>
    <w:rsid w:val="003A6B6D"/>
    <w:rsid w:val="003A7EC4"/>
    <w:rsid w:val="003B04CA"/>
    <w:rsid w:val="003B0A66"/>
    <w:rsid w:val="003B0D82"/>
    <w:rsid w:val="003B0EB4"/>
    <w:rsid w:val="003B12D2"/>
    <w:rsid w:val="003B16E2"/>
    <w:rsid w:val="003B19CE"/>
    <w:rsid w:val="003B1E58"/>
    <w:rsid w:val="003B2DDC"/>
    <w:rsid w:val="003B2ECD"/>
    <w:rsid w:val="003B3C74"/>
    <w:rsid w:val="003B5286"/>
    <w:rsid w:val="003B675E"/>
    <w:rsid w:val="003B6FB1"/>
    <w:rsid w:val="003C048B"/>
    <w:rsid w:val="003C053D"/>
    <w:rsid w:val="003C083A"/>
    <w:rsid w:val="003C27A5"/>
    <w:rsid w:val="003C299A"/>
    <w:rsid w:val="003C397E"/>
    <w:rsid w:val="003C4132"/>
    <w:rsid w:val="003C450F"/>
    <w:rsid w:val="003C524C"/>
    <w:rsid w:val="003C61F2"/>
    <w:rsid w:val="003C6A7E"/>
    <w:rsid w:val="003C7B18"/>
    <w:rsid w:val="003D081D"/>
    <w:rsid w:val="003D09E0"/>
    <w:rsid w:val="003D1FC9"/>
    <w:rsid w:val="003D20AC"/>
    <w:rsid w:val="003D33CC"/>
    <w:rsid w:val="003D3E75"/>
    <w:rsid w:val="003D6354"/>
    <w:rsid w:val="003E09BE"/>
    <w:rsid w:val="003E1775"/>
    <w:rsid w:val="003E3969"/>
    <w:rsid w:val="003E3ACA"/>
    <w:rsid w:val="003E408C"/>
    <w:rsid w:val="003E4443"/>
    <w:rsid w:val="003E4869"/>
    <w:rsid w:val="003E6AFE"/>
    <w:rsid w:val="003E78D4"/>
    <w:rsid w:val="003F1242"/>
    <w:rsid w:val="003F16A4"/>
    <w:rsid w:val="003F1808"/>
    <w:rsid w:val="003F21F8"/>
    <w:rsid w:val="003F34D4"/>
    <w:rsid w:val="003F4236"/>
    <w:rsid w:val="003F4AD5"/>
    <w:rsid w:val="003F50C5"/>
    <w:rsid w:val="003F5977"/>
    <w:rsid w:val="003F5F9D"/>
    <w:rsid w:val="003F67AB"/>
    <w:rsid w:val="003F690F"/>
    <w:rsid w:val="003F783A"/>
    <w:rsid w:val="003F7945"/>
    <w:rsid w:val="00400660"/>
    <w:rsid w:val="00400784"/>
    <w:rsid w:val="00400F8F"/>
    <w:rsid w:val="004020E9"/>
    <w:rsid w:val="004021DB"/>
    <w:rsid w:val="00402464"/>
    <w:rsid w:val="0040363E"/>
    <w:rsid w:val="00403AD1"/>
    <w:rsid w:val="004040AC"/>
    <w:rsid w:val="00405A1A"/>
    <w:rsid w:val="00405C38"/>
    <w:rsid w:val="0040621C"/>
    <w:rsid w:val="004064D7"/>
    <w:rsid w:val="00406B52"/>
    <w:rsid w:val="00406DEE"/>
    <w:rsid w:val="00411A59"/>
    <w:rsid w:val="00411CD0"/>
    <w:rsid w:val="0041324A"/>
    <w:rsid w:val="004133A7"/>
    <w:rsid w:val="00415F43"/>
    <w:rsid w:val="00421A13"/>
    <w:rsid w:val="00421C76"/>
    <w:rsid w:val="0042227A"/>
    <w:rsid w:val="00422CD8"/>
    <w:rsid w:val="00422EF7"/>
    <w:rsid w:val="00423B75"/>
    <w:rsid w:val="00423DCD"/>
    <w:rsid w:val="00424996"/>
    <w:rsid w:val="004253E2"/>
    <w:rsid w:val="00425EB9"/>
    <w:rsid w:val="00430E8C"/>
    <w:rsid w:val="00432C4E"/>
    <w:rsid w:val="00432C58"/>
    <w:rsid w:val="00432F61"/>
    <w:rsid w:val="00433F21"/>
    <w:rsid w:val="004347E4"/>
    <w:rsid w:val="004366D9"/>
    <w:rsid w:val="00436A27"/>
    <w:rsid w:val="00436B42"/>
    <w:rsid w:val="00436F86"/>
    <w:rsid w:val="00437E9F"/>
    <w:rsid w:val="004402CD"/>
    <w:rsid w:val="00440FC7"/>
    <w:rsid w:val="00441DF8"/>
    <w:rsid w:val="004436A8"/>
    <w:rsid w:val="004438EE"/>
    <w:rsid w:val="00444F49"/>
    <w:rsid w:val="0044677E"/>
    <w:rsid w:val="00447597"/>
    <w:rsid w:val="00450DA0"/>
    <w:rsid w:val="00452113"/>
    <w:rsid w:val="00452116"/>
    <w:rsid w:val="00452D9E"/>
    <w:rsid w:val="00452F23"/>
    <w:rsid w:val="00453199"/>
    <w:rsid w:val="0045337E"/>
    <w:rsid w:val="00454406"/>
    <w:rsid w:val="004551D9"/>
    <w:rsid w:val="00455E4B"/>
    <w:rsid w:val="0045777D"/>
    <w:rsid w:val="004606EB"/>
    <w:rsid w:val="00461F44"/>
    <w:rsid w:val="00462A02"/>
    <w:rsid w:val="004630D9"/>
    <w:rsid w:val="004633D6"/>
    <w:rsid w:val="00463505"/>
    <w:rsid w:val="00464C08"/>
    <w:rsid w:val="004654AA"/>
    <w:rsid w:val="00465849"/>
    <w:rsid w:val="0046586F"/>
    <w:rsid w:val="00465959"/>
    <w:rsid w:val="00466038"/>
    <w:rsid w:val="004675CF"/>
    <w:rsid w:val="00467716"/>
    <w:rsid w:val="0047017D"/>
    <w:rsid w:val="00470585"/>
    <w:rsid w:val="0047164C"/>
    <w:rsid w:val="00471982"/>
    <w:rsid w:val="00473A49"/>
    <w:rsid w:val="00473D56"/>
    <w:rsid w:val="004757D3"/>
    <w:rsid w:val="00476DB6"/>
    <w:rsid w:val="004772C4"/>
    <w:rsid w:val="0047744B"/>
    <w:rsid w:val="00481765"/>
    <w:rsid w:val="00481CA6"/>
    <w:rsid w:val="0048238B"/>
    <w:rsid w:val="00483B44"/>
    <w:rsid w:val="00483CAF"/>
    <w:rsid w:val="0048425C"/>
    <w:rsid w:val="00485B3F"/>
    <w:rsid w:val="00485C19"/>
    <w:rsid w:val="00486B09"/>
    <w:rsid w:val="00487126"/>
    <w:rsid w:val="00487320"/>
    <w:rsid w:val="00490597"/>
    <w:rsid w:val="0049094D"/>
    <w:rsid w:val="00490F9A"/>
    <w:rsid w:val="004911F1"/>
    <w:rsid w:val="00492971"/>
    <w:rsid w:val="004930D5"/>
    <w:rsid w:val="004941B2"/>
    <w:rsid w:val="004941C1"/>
    <w:rsid w:val="00494999"/>
    <w:rsid w:val="00494D25"/>
    <w:rsid w:val="0049540D"/>
    <w:rsid w:val="00495C8D"/>
    <w:rsid w:val="00496DF2"/>
    <w:rsid w:val="004A062A"/>
    <w:rsid w:val="004A07B4"/>
    <w:rsid w:val="004A11E8"/>
    <w:rsid w:val="004A12F3"/>
    <w:rsid w:val="004A147C"/>
    <w:rsid w:val="004A1CAE"/>
    <w:rsid w:val="004A3B4A"/>
    <w:rsid w:val="004A56FB"/>
    <w:rsid w:val="004A6284"/>
    <w:rsid w:val="004B158B"/>
    <w:rsid w:val="004B17C1"/>
    <w:rsid w:val="004B3017"/>
    <w:rsid w:val="004B3EB7"/>
    <w:rsid w:val="004B44B4"/>
    <w:rsid w:val="004B481C"/>
    <w:rsid w:val="004B50D1"/>
    <w:rsid w:val="004B68D6"/>
    <w:rsid w:val="004B747C"/>
    <w:rsid w:val="004C0997"/>
    <w:rsid w:val="004C0DE0"/>
    <w:rsid w:val="004C1484"/>
    <w:rsid w:val="004C155D"/>
    <w:rsid w:val="004C159B"/>
    <w:rsid w:val="004C2ECC"/>
    <w:rsid w:val="004C36A2"/>
    <w:rsid w:val="004C40B5"/>
    <w:rsid w:val="004C6CC9"/>
    <w:rsid w:val="004C6DF9"/>
    <w:rsid w:val="004C6EBE"/>
    <w:rsid w:val="004D11F7"/>
    <w:rsid w:val="004D18C9"/>
    <w:rsid w:val="004D5466"/>
    <w:rsid w:val="004D54EE"/>
    <w:rsid w:val="004D5523"/>
    <w:rsid w:val="004D73C1"/>
    <w:rsid w:val="004D7E3E"/>
    <w:rsid w:val="004E127C"/>
    <w:rsid w:val="004E210A"/>
    <w:rsid w:val="004E2C8F"/>
    <w:rsid w:val="004E3B6B"/>
    <w:rsid w:val="004E41D2"/>
    <w:rsid w:val="004E4304"/>
    <w:rsid w:val="004E4B66"/>
    <w:rsid w:val="004E5C22"/>
    <w:rsid w:val="004E6A6F"/>
    <w:rsid w:val="004E6D14"/>
    <w:rsid w:val="004E74E9"/>
    <w:rsid w:val="004F0932"/>
    <w:rsid w:val="004F258A"/>
    <w:rsid w:val="004F46D1"/>
    <w:rsid w:val="004F6486"/>
    <w:rsid w:val="004F66F8"/>
    <w:rsid w:val="005015F8"/>
    <w:rsid w:val="00501951"/>
    <w:rsid w:val="00505903"/>
    <w:rsid w:val="005062D2"/>
    <w:rsid w:val="005105DE"/>
    <w:rsid w:val="00510AF7"/>
    <w:rsid w:val="00511414"/>
    <w:rsid w:val="00511A15"/>
    <w:rsid w:val="00515460"/>
    <w:rsid w:val="005168BD"/>
    <w:rsid w:val="0051717A"/>
    <w:rsid w:val="0051744C"/>
    <w:rsid w:val="005176F3"/>
    <w:rsid w:val="00517A4F"/>
    <w:rsid w:val="0052123F"/>
    <w:rsid w:val="00521F80"/>
    <w:rsid w:val="0052333C"/>
    <w:rsid w:val="00524082"/>
    <w:rsid w:val="0052466D"/>
    <w:rsid w:val="005256DA"/>
    <w:rsid w:val="00526704"/>
    <w:rsid w:val="005276A0"/>
    <w:rsid w:val="005278DB"/>
    <w:rsid w:val="0053185D"/>
    <w:rsid w:val="00531DC4"/>
    <w:rsid w:val="00532955"/>
    <w:rsid w:val="00532F5F"/>
    <w:rsid w:val="00533F55"/>
    <w:rsid w:val="005345BA"/>
    <w:rsid w:val="0053658F"/>
    <w:rsid w:val="0054159B"/>
    <w:rsid w:val="00542733"/>
    <w:rsid w:val="00542A33"/>
    <w:rsid w:val="00542B6E"/>
    <w:rsid w:val="00543859"/>
    <w:rsid w:val="00544CEA"/>
    <w:rsid w:val="00545002"/>
    <w:rsid w:val="00545491"/>
    <w:rsid w:val="005463A9"/>
    <w:rsid w:val="00546717"/>
    <w:rsid w:val="0054694E"/>
    <w:rsid w:val="005470F7"/>
    <w:rsid w:val="00547B2D"/>
    <w:rsid w:val="00547F57"/>
    <w:rsid w:val="005508D9"/>
    <w:rsid w:val="00551049"/>
    <w:rsid w:val="0055116F"/>
    <w:rsid w:val="005516D3"/>
    <w:rsid w:val="00551B18"/>
    <w:rsid w:val="00552E53"/>
    <w:rsid w:val="00554A5C"/>
    <w:rsid w:val="0055532B"/>
    <w:rsid w:val="0056026F"/>
    <w:rsid w:val="005618BF"/>
    <w:rsid w:val="00561D12"/>
    <w:rsid w:val="00562573"/>
    <w:rsid w:val="00562B1E"/>
    <w:rsid w:val="0056315E"/>
    <w:rsid w:val="00564751"/>
    <w:rsid w:val="005647BC"/>
    <w:rsid w:val="00565333"/>
    <w:rsid w:val="0056546B"/>
    <w:rsid w:val="005657CB"/>
    <w:rsid w:val="00566D1C"/>
    <w:rsid w:val="0056793B"/>
    <w:rsid w:val="005679AD"/>
    <w:rsid w:val="00570F47"/>
    <w:rsid w:val="005719CC"/>
    <w:rsid w:val="0057339A"/>
    <w:rsid w:val="0057401C"/>
    <w:rsid w:val="005743EB"/>
    <w:rsid w:val="00574559"/>
    <w:rsid w:val="00574580"/>
    <w:rsid w:val="0057721D"/>
    <w:rsid w:val="00577271"/>
    <w:rsid w:val="00577AE3"/>
    <w:rsid w:val="0058048B"/>
    <w:rsid w:val="005818C2"/>
    <w:rsid w:val="005820A8"/>
    <w:rsid w:val="0058326C"/>
    <w:rsid w:val="0058380D"/>
    <w:rsid w:val="00583F3D"/>
    <w:rsid w:val="00584AEC"/>
    <w:rsid w:val="00584DAF"/>
    <w:rsid w:val="00584E94"/>
    <w:rsid w:val="00585593"/>
    <w:rsid w:val="00585A19"/>
    <w:rsid w:val="00586B50"/>
    <w:rsid w:val="00586BC0"/>
    <w:rsid w:val="005920C4"/>
    <w:rsid w:val="00592347"/>
    <w:rsid w:val="005925CF"/>
    <w:rsid w:val="005968D8"/>
    <w:rsid w:val="00596AC8"/>
    <w:rsid w:val="005973C7"/>
    <w:rsid w:val="005A1177"/>
    <w:rsid w:val="005A19F2"/>
    <w:rsid w:val="005A1AF8"/>
    <w:rsid w:val="005A20EB"/>
    <w:rsid w:val="005A22DC"/>
    <w:rsid w:val="005A37D8"/>
    <w:rsid w:val="005A7CD9"/>
    <w:rsid w:val="005B0B5A"/>
    <w:rsid w:val="005B0DE6"/>
    <w:rsid w:val="005B1612"/>
    <w:rsid w:val="005B1C54"/>
    <w:rsid w:val="005B301B"/>
    <w:rsid w:val="005B5C68"/>
    <w:rsid w:val="005B6DE4"/>
    <w:rsid w:val="005B74BD"/>
    <w:rsid w:val="005B7F1B"/>
    <w:rsid w:val="005C08F0"/>
    <w:rsid w:val="005C1311"/>
    <w:rsid w:val="005C169D"/>
    <w:rsid w:val="005C1A30"/>
    <w:rsid w:val="005C27EC"/>
    <w:rsid w:val="005C39A8"/>
    <w:rsid w:val="005C4A23"/>
    <w:rsid w:val="005C6342"/>
    <w:rsid w:val="005D1E3D"/>
    <w:rsid w:val="005D21AD"/>
    <w:rsid w:val="005D2202"/>
    <w:rsid w:val="005D249A"/>
    <w:rsid w:val="005D4084"/>
    <w:rsid w:val="005D4AD9"/>
    <w:rsid w:val="005D5230"/>
    <w:rsid w:val="005D5A91"/>
    <w:rsid w:val="005D5D41"/>
    <w:rsid w:val="005D6BFE"/>
    <w:rsid w:val="005E179A"/>
    <w:rsid w:val="005E2C3F"/>
    <w:rsid w:val="005E35BA"/>
    <w:rsid w:val="005E47BF"/>
    <w:rsid w:val="005E4E24"/>
    <w:rsid w:val="005E786F"/>
    <w:rsid w:val="005F0D51"/>
    <w:rsid w:val="005F23EA"/>
    <w:rsid w:val="005F2F58"/>
    <w:rsid w:val="005F5F2D"/>
    <w:rsid w:val="005F605F"/>
    <w:rsid w:val="005F6336"/>
    <w:rsid w:val="005F71C2"/>
    <w:rsid w:val="005F74D6"/>
    <w:rsid w:val="00600CE5"/>
    <w:rsid w:val="00601B21"/>
    <w:rsid w:val="00602A0A"/>
    <w:rsid w:val="006031C3"/>
    <w:rsid w:val="00603A3D"/>
    <w:rsid w:val="00603B11"/>
    <w:rsid w:val="00604BA4"/>
    <w:rsid w:val="00605AA5"/>
    <w:rsid w:val="006060AC"/>
    <w:rsid w:val="0060724A"/>
    <w:rsid w:val="0060795E"/>
    <w:rsid w:val="00607CF8"/>
    <w:rsid w:val="0061039F"/>
    <w:rsid w:val="0061064A"/>
    <w:rsid w:val="00611273"/>
    <w:rsid w:val="00612F4F"/>
    <w:rsid w:val="00613CC6"/>
    <w:rsid w:val="00614276"/>
    <w:rsid w:val="006146D8"/>
    <w:rsid w:val="00615128"/>
    <w:rsid w:val="00616736"/>
    <w:rsid w:val="00616B9F"/>
    <w:rsid w:val="00620353"/>
    <w:rsid w:val="00620C0B"/>
    <w:rsid w:val="0062165F"/>
    <w:rsid w:val="0062169A"/>
    <w:rsid w:val="00621E2F"/>
    <w:rsid w:val="0062231B"/>
    <w:rsid w:val="00622BCF"/>
    <w:rsid w:val="00623A02"/>
    <w:rsid w:val="006250AF"/>
    <w:rsid w:val="006262C1"/>
    <w:rsid w:val="00627548"/>
    <w:rsid w:val="00627888"/>
    <w:rsid w:val="006311DB"/>
    <w:rsid w:val="006313C5"/>
    <w:rsid w:val="00631C57"/>
    <w:rsid w:val="00632044"/>
    <w:rsid w:val="0063210F"/>
    <w:rsid w:val="00634CDC"/>
    <w:rsid w:val="00634DD9"/>
    <w:rsid w:val="006351B4"/>
    <w:rsid w:val="00636090"/>
    <w:rsid w:val="0063789D"/>
    <w:rsid w:val="00637C76"/>
    <w:rsid w:val="00640159"/>
    <w:rsid w:val="0064195D"/>
    <w:rsid w:val="0064208A"/>
    <w:rsid w:val="006422F0"/>
    <w:rsid w:val="00642B07"/>
    <w:rsid w:val="00642B5D"/>
    <w:rsid w:val="0064367D"/>
    <w:rsid w:val="00645273"/>
    <w:rsid w:val="00646135"/>
    <w:rsid w:val="00646EEB"/>
    <w:rsid w:val="006477D0"/>
    <w:rsid w:val="00647B43"/>
    <w:rsid w:val="0065297E"/>
    <w:rsid w:val="00655712"/>
    <w:rsid w:val="00656DAC"/>
    <w:rsid w:val="00657196"/>
    <w:rsid w:val="00657BCE"/>
    <w:rsid w:val="0066379F"/>
    <w:rsid w:val="0066413D"/>
    <w:rsid w:val="00666300"/>
    <w:rsid w:val="006667AC"/>
    <w:rsid w:val="00666904"/>
    <w:rsid w:val="0066759E"/>
    <w:rsid w:val="00667F63"/>
    <w:rsid w:val="006702E7"/>
    <w:rsid w:val="00670C09"/>
    <w:rsid w:val="00671982"/>
    <w:rsid w:val="00671F1F"/>
    <w:rsid w:val="00673B20"/>
    <w:rsid w:val="00675AAA"/>
    <w:rsid w:val="0067624F"/>
    <w:rsid w:val="0067724C"/>
    <w:rsid w:val="0067734D"/>
    <w:rsid w:val="00677EB6"/>
    <w:rsid w:val="00677F05"/>
    <w:rsid w:val="006819A4"/>
    <w:rsid w:val="00681CB8"/>
    <w:rsid w:val="00681D0A"/>
    <w:rsid w:val="00682409"/>
    <w:rsid w:val="00682971"/>
    <w:rsid w:val="00682B61"/>
    <w:rsid w:val="00682D4D"/>
    <w:rsid w:val="0068320A"/>
    <w:rsid w:val="006836BB"/>
    <w:rsid w:val="00685158"/>
    <w:rsid w:val="00685165"/>
    <w:rsid w:val="006855DD"/>
    <w:rsid w:val="00685601"/>
    <w:rsid w:val="0068618C"/>
    <w:rsid w:val="006863FF"/>
    <w:rsid w:val="006865E6"/>
    <w:rsid w:val="006869F9"/>
    <w:rsid w:val="0069000D"/>
    <w:rsid w:val="006903CA"/>
    <w:rsid w:val="006905E1"/>
    <w:rsid w:val="00690E05"/>
    <w:rsid w:val="0069163E"/>
    <w:rsid w:val="00693261"/>
    <w:rsid w:val="00693B7C"/>
    <w:rsid w:val="00694B4F"/>
    <w:rsid w:val="006A0325"/>
    <w:rsid w:val="006A119B"/>
    <w:rsid w:val="006A3FB3"/>
    <w:rsid w:val="006A42B4"/>
    <w:rsid w:val="006A4889"/>
    <w:rsid w:val="006A48BA"/>
    <w:rsid w:val="006A6A4E"/>
    <w:rsid w:val="006A728A"/>
    <w:rsid w:val="006B0250"/>
    <w:rsid w:val="006B0C14"/>
    <w:rsid w:val="006B1D2F"/>
    <w:rsid w:val="006B2240"/>
    <w:rsid w:val="006B2FE2"/>
    <w:rsid w:val="006B33CE"/>
    <w:rsid w:val="006B4232"/>
    <w:rsid w:val="006B61E3"/>
    <w:rsid w:val="006B68BA"/>
    <w:rsid w:val="006B6B3A"/>
    <w:rsid w:val="006B70F0"/>
    <w:rsid w:val="006C02A3"/>
    <w:rsid w:val="006C097B"/>
    <w:rsid w:val="006C10C9"/>
    <w:rsid w:val="006C1EA5"/>
    <w:rsid w:val="006C207A"/>
    <w:rsid w:val="006C3B4F"/>
    <w:rsid w:val="006C4682"/>
    <w:rsid w:val="006C530D"/>
    <w:rsid w:val="006C5B8B"/>
    <w:rsid w:val="006C5FE3"/>
    <w:rsid w:val="006C7A29"/>
    <w:rsid w:val="006D0B14"/>
    <w:rsid w:val="006D1A23"/>
    <w:rsid w:val="006D3314"/>
    <w:rsid w:val="006D3A72"/>
    <w:rsid w:val="006D3BB8"/>
    <w:rsid w:val="006D42ED"/>
    <w:rsid w:val="006D5AD0"/>
    <w:rsid w:val="006D71F6"/>
    <w:rsid w:val="006D7740"/>
    <w:rsid w:val="006E0207"/>
    <w:rsid w:val="006E0A3D"/>
    <w:rsid w:val="006E0C52"/>
    <w:rsid w:val="006E172D"/>
    <w:rsid w:val="006E2071"/>
    <w:rsid w:val="006E3372"/>
    <w:rsid w:val="006E502F"/>
    <w:rsid w:val="006E66B6"/>
    <w:rsid w:val="006E7BA5"/>
    <w:rsid w:val="006F1A9B"/>
    <w:rsid w:val="006F2DFD"/>
    <w:rsid w:val="006F3A19"/>
    <w:rsid w:val="006F4171"/>
    <w:rsid w:val="006F42D3"/>
    <w:rsid w:val="006F7A23"/>
    <w:rsid w:val="006F7F5A"/>
    <w:rsid w:val="0070059B"/>
    <w:rsid w:val="0070108B"/>
    <w:rsid w:val="0070160C"/>
    <w:rsid w:val="00701B8E"/>
    <w:rsid w:val="00702E7E"/>
    <w:rsid w:val="007040B1"/>
    <w:rsid w:val="00704435"/>
    <w:rsid w:val="00704D2A"/>
    <w:rsid w:val="007059FC"/>
    <w:rsid w:val="007062C3"/>
    <w:rsid w:val="00706335"/>
    <w:rsid w:val="0070691A"/>
    <w:rsid w:val="007103B1"/>
    <w:rsid w:val="00711DA7"/>
    <w:rsid w:val="007143D2"/>
    <w:rsid w:val="00714874"/>
    <w:rsid w:val="007152D2"/>
    <w:rsid w:val="00715D86"/>
    <w:rsid w:val="007162AC"/>
    <w:rsid w:val="00716D32"/>
    <w:rsid w:val="00716FAD"/>
    <w:rsid w:val="007203E2"/>
    <w:rsid w:val="00720800"/>
    <w:rsid w:val="00720C14"/>
    <w:rsid w:val="0072166D"/>
    <w:rsid w:val="00722DA3"/>
    <w:rsid w:val="00722F0E"/>
    <w:rsid w:val="007231A6"/>
    <w:rsid w:val="007235B4"/>
    <w:rsid w:val="0072360F"/>
    <w:rsid w:val="00726D10"/>
    <w:rsid w:val="007301C2"/>
    <w:rsid w:val="0073629F"/>
    <w:rsid w:val="007363C1"/>
    <w:rsid w:val="007371C4"/>
    <w:rsid w:val="0074015A"/>
    <w:rsid w:val="00740EA1"/>
    <w:rsid w:val="007412C4"/>
    <w:rsid w:val="0074238E"/>
    <w:rsid w:val="00742CA6"/>
    <w:rsid w:val="00743D46"/>
    <w:rsid w:val="00745D80"/>
    <w:rsid w:val="0074640F"/>
    <w:rsid w:val="00746E92"/>
    <w:rsid w:val="00747F2F"/>
    <w:rsid w:val="00750C96"/>
    <w:rsid w:val="00752332"/>
    <w:rsid w:val="0075517D"/>
    <w:rsid w:val="00755DBD"/>
    <w:rsid w:val="0075781E"/>
    <w:rsid w:val="00757F14"/>
    <w:rsid w:val="00763DBC"/>
    <w:rsid w:val="0076502F"/>
    <w:rsid w:val="007655DD"/>
    <w:rsid w:val="00765609"/>
    <w:rsid w:val="00765ABA"/>
    <w:rsid w:val="00766B64"/>
    <w:rsid w:val="00770EDC"/>
    <w:rsid w:val="0077210B"/>
    <w:rsid w:val="00774044"/>
    <w:rsid w:val="007744AD"/>
    <w:rsid w:val="00774B87"/>
    <w:rsid w:val="007757F3"/>
    <w:rsid w:val="00777702"/>
    <w:rsid w:val="0078177C"/>
    <w:rsid w:val="00781793"/>
    <w:rsid w:val="007823A7"/>
    <w:rsid w:val="007824AA"/>
    <w:rsid w:val="00782CCB"/>
    <w:rsid w:val="0078332A"/>
    <w:rsid w:val="007839C1"/>
    <w:rsid w:val="00783B84"/>
    <w:rsid w:val="00785325"/>
    <w:rsid w:val="00786B5B"/>
    <w:rsid w:val="00787E61"/>
    <w:rsid w:val="00791A69"/>
    <w:rsid w:val="00791A6C"/>
    <w:rsid w:val="00793E18"/>
    <w:rsid w:val="00795D41"/>
    <w:rsid w:val="007971C1"/>
    <w:rsid w:val="00797552"/>
    <w:rsid w:val="0079755B"/>
    <w:rsid w:val="00797CBA"/>
    <w:rsid w:val="007A47B3"/>
    <w:rsid w:val="007A67FA"/>
    <w:rsid w:val="007A6A90"/>
    <w:rsid w:val="007A6B45"/>
    <w:rsid w:val="007A717A"/>
    <w:rsid w:val="007A7EE9"/>
    <w:rsid w:val="007B1CBF"/>
    <w:rsid w:val="007B3A86"/>
    <w:rsid w:val="007B521A"/>
    <w:rsid w:val="007B5A2F"/>
    <w:rsid w:val="007B5F16"/>
    <w:rsid w:val="007B6047"/>
    <w:rsid w:val="007B60DF"/>
    <w:rsid w:val="007B6462"/>
    <w:rsid w:val="007B67C2"/>
    <w:rsid w:val="007B7788"/>
    <w:rsid w:val="007C06A8"/>
    <w:rsid w:val="007C11A7"/>
    <w:rsid w:val="007C299E"/>
    <w:rsid w:val="007C32DD"/>
    <w:rsid w:val="007C32EE"/>
    <w:rsid w:val="007C558E"/>
    <w:rsid w:val="007C58C3"/>
    <w:rsid w:val="007C7CB8"/>
    <w:rsid w:val="007D02EE"/>
    <w:rsid w:val="007D2FDD"/>
    <w:rsid w:val="007D42CE"/>
    <w:rsid w:val="007D4D95"/>
    <w:rsid w:val="007D5100"/>
    <w:rsid w:val="007D6508"/>
    <w:rsid w:val="007D69A1"/>
    <w:rsid w:val="007D7E61"/>
    <w:rsid w:val="007E0EDD"/>
    <w:rsid w:val="007E16C3"/>
    <w:rsid w:val="007E1711"/>
    <w:rsid w:val="007E6585"/>
    <w:rsid w:val="007E6C86"/>
    <w:rsid w:val="007E744F"/>
    <w:rsid w:val="007E7824"/>
    <w:rsid w:val="007F2EC8"/>
    <w:rsid w:val="007F3FE8"/>
    <w:rsid w:val="007F71F0"/>
    <w:rsid w:val="00800F26"/>
    <w:rsid w:val="008010F3"/>
    <w:rsid w:val="00803DC9"/>
    <w:rsid w:val="00804203"/>
    <w:rsid w:val="008051BF"/>
    <w:rsid w:val="00807773"/>
    <w:rsid w:val="00807C80"/>
    <w:rsid w:val="0081003D"/>
    <w:rsid w:val="008123D9"/>
    <w:rsid w:val="00813DD9"/>
    <w:rsid w:val="00814CB5"/>
    <w:rsid w:val="008159BE"/>
    <w:rsid w:val="0082001D"/>
    <w:rsid w:val="008201C6"/>
    <w:rsid w:val="008211B9"/>
    <w:rsid w:val="00824D0E"/>
    <w:rsid w:val="0083106F"/>
    <w:rsid w:val="00831C0E"/>
    <w:rsid w:val="00832803"/>
    <w:rsid w:val="00834610"/>
    <w:rsid w:val="00835A6D"/>
    <w:rsid w:val="0083600F"/>
    <w:rsid w:val="008360D4"/>
    <w:rsid w:val="00836B03"/>
    <w:rsid w:val="00837FBD"/>
    <w:rsid w:val="00840883"/>
    <w:rsid w:val="0084130D"/>
    <w:rsid w:val="00843160"/>
    <w:rsid w:val="00843DEE"/>
    <w:rsid w:val="00844EA6"/>
    <w:rsid w:val="00844EC3"/>
    <w:rsid w:val="00846CB1"/>
    <w:rsid w:val="00846FC5"/>
    <w:rsid w:val="00847056"/>
    <w:rsid w:val="00847A36"/>
    <w:rsid w:val="00850B48"/>
    <w:rsid w:val="008510F5"/>
    <w:rsid w:val="00851BF0"/>
    <w:rsid w:val="00853CA2"/>
    <w:rsid w:val="00854E88"/>
    <w:rsid w:val="00857238"/>
    <w:rsid w:val="00857DC2"/>
    <w:rsid w:val="00860274"/>
    <w:rsid w:val="00860E74"/>
    <w:rsid w:val="00861980"/>
    <w:rsid w:val="008621CE"/>
    <w:rsid w:val="00862DD1"/>
    <w:rsid w:val="0086305C"/>
    <w:rsid w:val="00863E86"/>
    <w:rsid w:val="00864195"/>
    <w:rsid w:val="008643C1"/>
    <w:rsid w:val="008671A8"/>
    <w:rsid w:val="008676E5"/>
    <w:rsid w:val="00870385"/>
    <w:rsid w:val="00870C68"/>
    <w:rsid w:val="0087274E"/>
    <w:rsid w:val="00874B99"/>
    <w:rsid w:val="00875537"/>
    <w:rsid w:val="00875F2C"/>
    <w:rsid w:val="00875FEA"/>
    <w:rsid w:val="008764FA"/>
    <w:rsid w:val="00877901"/>
    <w:rsid w:val="00877E51"/>
    <w:rsid w:val="00881CA2"/>
    <w:rsid w:val="008821D9"/>
    <w:rsid w:val="00882EF3"/>
    <w:rsid w:val="00886200"/>
    <w:rsid w:val="0088729D"/>
    <w:rsid w:val="0088746C"/>
    <w:rsid w:val="0089051A"/>
    <w:rsid w:val="008916E9"/>
    <w:rsid w:val="00892F15"/>
    <w:rsid w:val="00894860"/>
    <w:rsid w:val="008967AC"/>
    <w:rsid w:val="00897014"/>
    <w:rsid w:val="008A033C"/>
    <w:rsid w:val="008A0F2D"/>
    <w:rsid w:val="008A189E"/>
    <w:rsid w:val="008A1EED"/>
    <w:rsid w:val="008A365D"/>
    <w:rsid w:val="008A3775"/>
    <w:rsid w:val="008A3F42"/>
    <w:rsid w:val="008A4168"/>
    <w:rsid w:val="008A63D1"/>
    <w:rsid w:val="008A71BA"/>
    <w:rsid w:val="008B067C"/>
    <w:rsid w:val="008B1973"/>
    <w:rsid w:val="008B2B0B"/>
    <w:rsid w:val="008B2DA3"/>
    <w:rsid w:val="008B4601"/>
    <w:rsid w:val="008B4C0E"/>
    <w:rsid w:val="008B58C9"/>
    <w:rsid w:val="008B591C"/>
    <w:rsid w:val="008B6DFA"/>
    <w:rsid w:val="008B7D1E"/>
    <w:rsid w:val="008C0B40"/>
    <w:rsid w:val="008C0E48"/>
    <w:rsid w:val="008C38CC"/>
    <w:rsid w:val="008C469A"/>
    <w:rsid w:val="008C5534"/>
    <w:rsid w:val="008C61E2"/>
    <w:rsid w:val="008C75D7"/>
    <w:rsid w:val="008D02D3"/>
    <w:rsid w:val="008D0669"/>
    <w:rsid w:val="008D0BA8"/>
    <w:rsid w:val="008D1F3B"/>
    <w:rsid w:val="008D238A"/>
    <w:rsid w:val="008D253E"/>
    <w:rsid w:val="008D2724"/>
    <w:rsid w:val="008D35D1"/>
    <w:rsid w:val="008D373C"/>
    <w:rsid w:val="008D469B"/>
    <w:rsid w:val="008D5869"/>
    <w:rsid w:val="008D61AD"/>
    <w:rsid w:val="008D6DD7"/>
    <w:rsid w:val="008E067B"/>
    <w:rsid w:val="008E0A81"/>
    <w:rsid w:val="008E0E2D"/>
    <w:rsid w:val="008E1BA8"/>
    <w:rsid w:val="008E2961"/>
    <w:rsid w:val="008E4248"/>
    <w:rsid w:val="008E5B64"/>
    <w:rsid w:val="008E7D41"/>
    <w:rsid w:val="008E7EF4"/>
    <w:rsid w:val="008E7FB9"/>
    <w:rsid w:val="008F1020"/>
    <w:rsid w:val="008F147F"/>
    <w:rsid w:val="008F18A9"/>
    <w:rsid w:val="008F1AB6"/>
    <w:rsid w:val="008F1D52"/>
    <w:rsid w:val="008F20A1"/>
    <w:rsid w:val="008F357A"/>
    <w:rsid w:val="008F4D1D"/>
    <w:rsid w:val="008F6968"/>
    <w:rsid w:val="008F6C6B"/>
    <w:rsid w:val="0090121C"/>
    <w:rsid w:val="00902839"/>
    <w:rsid w:val="0090546D"/>
    <w:rsid w:val="0090712D"/>
    <w:rsid w:val="00907353"/>
    <w:rsid w:val="00910876"/>
    <w:rsid w:val="00912882"/>
    <w:rsid w:val="00912D47"/>
    <w:rsid w:val="00914EE1"/>
    <w:rsid w:val="00916845"/>
    <w:rsid w:val="00917F78"/>
    <w:rsid w:val="0092172B"/>
    <w:rsid w:val="009233E0"/>
    <w:rsid w:val="00925367"/>
    <w:rsid w:val="0092563E"/>
    <w:rsid w:val="00926481"/>
    <w:rsid w:val="00926F86"/>
    <w:rsid w:val="009271CC"/>
    <w:rsid w:val="009313EB"/>
    <w:rsid w:val="009317C0"/>
    <w:rsid w:val="0093265F"/>
    <w:rsid w:val="00932759"/>
    <w:rsid w:val="00933510"/>
    <w:rsid w:val="009407A8"/>
    <w:rsid w:val="00940DD8"/>
    <w:rsid w:val="00941D6A"/>
    <w:rsid w:val="00941D9E"/>
    <w:rsid w:val="00941E35"/>
    <w:rsid w:val="00942491"/>
    <w:rsid w:val="00943939"/>
    <w:rsid w:val="00943F88"/>
    <w:rsid w:val="00944219"/>
    <w:rsid w:val="0094459E"/>
    <w:rsid w:val="00944B6E"/>
    <w:rsid w:val="00945174"/>
    <w:rsid w:val="00945548"/>
    <w:rsid w:val="009479D4"/>
    <w:rsid w:val="009534DD"/>
    <w:rsid w:val="0095458C"/>
    <w:rsid w:val="009551CA"/>
    <w:rsid w:val="00956BC5"/>
    <w:rsid w:val="009571AE"/>
    <w:rsid w:val="0096277D"/>
    <w:rsid w:val="00962F29"/>
    <w:rsid w:val="00963A5A"/>
    <w:rsid w:val="00963DCB"/>
    <w:rsid w:val="00966035"/>
    <w:rsid w:val="00966AEA"/>
    <w:rsid w:val="00966BEC"/>
    <w:rsid w:val="00966D71"/>
    <w:rsid w:val="009673BF"/>
    <w:rsid w:val="009678EF"/>
    <w:rsid w:val="00967AF0"/>
    <w:rsid w:val="00970B68"/>
    <w:rsid w:val="0097245F"/>
    <w:rsid w:val="00973170"/>
    <w:rsid w:val="00974695"/>
    <w:rsid w:val="00974C3D"/>
    <w:rsid w:val="00977F64"/>
    <w:rsid w:val="009820C2"/>
    <w:rsid w:val="009833AA"/>
    <w:rsid w:val="009850B4"/>
    <w:rsid w:val="00985764"/>
    <w:rsid w:val="009860C6"/>
    <w:rsid w:val="00986606"/>
    <w:rsid w:val="00986CAC"/>
    <w:rsid w:val="00987D3E"/>
    <w:rsid w:val="00987DE8"/>
    <w:rsid w:val="0099038F"/>
    <w:rsid w:val="00990A86"/>
    <w:rsid w:val="00990F15"/>
    <w:rsid w:val="009924A1"/>
    <w:rsid w:val="009925C6"/>
    <w:rsid w:val="00993AA4"/>
    <w:rsid w:val="00997F7F"/>
    <w:rsid w:val="009A05F1"/>
    <w:rsid w:val="009A12E1"/>
    <w:rsid w:val="009A1AC7"/>
    <w:rsid w:val="009A20EE"/>
    <w:rsid w:val="009A42C5"/>
    <w:rsid w:val="009A4938"/>
    <w:rsid w:val="009A538C"/>
    <w:rsid w:val="009A53B0"/>
    <w:rsid w:val="009A7048"/>
    <w:rsid w:val="009B0414"/>
    <w:rsid w:val="009B1394"/>
    <w:rsid w:val="009B24D6"/>
    <w:rsid w:val="009B4410"/>
    <w:rsid w:val="009B4983"/>
    <w:rsid w:val="009B6EB5"/>
    <w:rsid w:val="009B7C57"/>
    <w:rsid w:val="009C3586"/>
    <w:rsid w:val="009C437A"/>
    <w:rsid w:val="009C593D"/>
    <w:rsid w:val="009C643B"/>
    <w:rsid w:val="009C6B01"/>
    <w:rsid w:val="009C6BB6"/>
    <w:rsid w:val="009C6CC1"/>
    <w:rsid w:val="009D06EF"/>
    <w:rsid w:val="009D18E7"/>
    <w:rsid w:val="009D2041"/>
    <w:rsid w:val="009D20AB"/>
    <w:rsid w:val="009D27C8"/>
    <w:rsid w:val="009D2AC0"/>
    <w:rsid w:val="009D2B05"/>
    <w:rsid w:val="009D2DDE"/>
    <w:rsid w:val="009D5B94"/>
    <w:rsid w:val="009D6D15"/>
    <w:rsid w:val="009E17C1"/>
    <w:rsid w:val="009E1819"/>
    <w:rsid w:val="009E3948"/>
    <w:rsid w:val="009E455E"/>
    <w:rsid w:val="009E481A"/>
    <w:rsid w:val="009E497B"/>
    <w:rsid w:val="009E4FC0"/>
    <w:rsid w:val="009E5C68"/>
    <w:rsid w:val="009E5D10"/>
    <w:rsid w:val="009E6697"/>
    <w:rsid w:val="009E7440"/>
    <w:rsid w:val="009F1B8F"/>
    <w:rsid w:val="009F2557"/>
    <w:rsid w:val="009F40A6"/>
    <w:rsid w:val="009F57AA"/>
    <w:rsid w:val="009F7269"/>
    <w:rsid w:val="00A01039"/>
    <w:rsid w:val="00A02C33"/>
    <w:rsid w:val="00A03605"/>
    <w:rsid w:val="00A036EE"/>
    <w:rsid w:val="00A03C81"/>
    <w:rsid w:val="00A065E3"/>
    <w:rsid w:val="00A101A5"/>
    <w:rsid w:val="00A105AD"/>
    <w:rsid w:val="00A10EAC"/>
    <w:rsid w:val="00A13BD3"/>
    <w:rsid w:val="00A13F97"/>
    <w:rsid w:val="00A1433E"/>
    <w:rsid w:val="00A15983"/>
    <w:rsid w:val="00A15D0D"/>
    <w:rsid w:val="00A161E2"/>
    <w:rsid w:val="00A172F6"/>
    <w:rsid w:val="00A177E0"/>
    <w:rsid w:val="00A177FD"/>
    <w:rsid w:val="00A208F7"/>
    <w:rsid w:val="00A20E35"/>
    <w:rsid w:val="00A21481"/>
    <w:rsid w:val="00A23093"/>
    <w:rsid w:val="00A232E8"/>
    <w:rsid w:val="00A2351E"/>
    <w:rsid w:val="00A236F9"/>
    <w:rsid w:val="00A23BA8"/>
    <w:rsid w:val="00A25F6F"/>
    <w:rsid w:val="00A2627F"/>
    <w:rsid w:val="00A26AF6"/>
    <w:rsid w:val="00A26E6B"/>
    <w:rsid w:val="00A272D8"/>
    <w:rsid w:val="00A27DA8"/>
    <w:rsid w:val="00A307B6"/>
    <w:rsid w:val="00A31051"/>
    <w:rsid w:val="00A3608C"/>
    <w:rsid w:val="00A37747"/>
    <w:rsid w:val="00A40B0F"/>
    <w:rsid w:val="00A40BE4"/>
    <w:rsid w:val="00A40DDE"/>
    <w:rsid w:val="00A4439E"/>
    <w:rsid w:val="00A4616B"/>
    <w:rsid w:val="00A465B3"/>
    <w:rsid w:val="00A46C40"/>
    <w:rsid w:val="00A46CBF"/>
    <w:rsid w:val="00A4705B"/>
    <w:rsid w:val="00A4751E"/>
    <w:rsid w:val="00A47A5E"/>
    <w:rsid w:val="00A47FB8"/>
    <w:rsid w:val="00A522A8"/>
    <w:rsid w:val="00A5243F"/>
    <w:rsid w:val="00A539C1"/>
    <w:rsid w:val="00A5456F"/>
    <w:rsid w:val="00A547E0"/>
    <w:rsid w:val="00A56663"/>
    <w:rsid w:val="00A61FA1"/>
    <w:rsid w:val="00A61FE4"/>
    <w:rsid w:val="00A62384"/>
    <w:rsid w:val="00A6274C"/>
    <w:rsid w:val="00A62B1D"/>
    <w:rsid w:val="00A63590"/>
    <w:rsid w:val="00A64EAF"/>
    <w:rsid w:val="00A65FEE"/>
    <w:rsid w:val="00A66525"/>
    <w:rsid w:val="00A66F05"/>
    <w:rsid w:val="00A70E90"/>
    <w:rsid w:val="00A70F82"/>
    <w:rsid w:val="00A73F55"/>
    <w:rsid w:val="00A75197"/>
    <w:rsid w:val="00A75285"/>
    <w:rsid w:val="00A756B9"/>
    <w:rsid w:val="00A7626C"/>
    <w:rsid w:val="00A76A3D"/>
    <w:rsid w:val="00A81A97"/>
    <w:rsid w:val="00A81BCA"/>
    <w:rsid w:val="00A81FF7"/>
    <w:rsid w:val="00A82077"/>
    <w:rsid w:val="00A831C7"/>
    <w:rsid w:val="00A8592C"/>
    <w:rsid w:val="00A85ED1"/>
    <w:rsid w:val="00A873F8"/>
    <w:rsid w:val="00A876D0"/>
    <w:rsid w:val="00A87B1D"/>
    <w:rsid w:val="00A87F7B"/>
    <w:rsid w:val="00A90F49"/>
    <w:rsid w:val="00A91FAE"/>
    <w:rsid w:val="00A92BC3"/>
    <w:rsid w:val="00A9443C"/>
    <w:rsid w:val="00A94CBB"/>
    <w:rsid w:val="00A95242"/>
    <w:rsid w:val="00A9614E"/>
    <w:rsid w:val="00A973A6"/>
    <w:rsid w:val="00AA04B0"/>
    <w:rsid w:val="00AA16D5"/>
    <w:rsid w:val="00AA1A90"/>
    <w:rsid w:val="00AA1D20"/>
    <w:rsid w:val="00AA4033"/>
    <w:rsid w:val="00AA5223"/>
    <w:rsid w:val="00AA555E"/>
    <w:rsid w:val="00AA5BB6"/>
    <w:rsid w:val="00AB068F"/>
    <w:rsid w:val="00AB13B1"/>
    <w:rsid w:val="00AB15D8"/>
    <w:rsid w:val="00AB1B23"/>
    <w:rsid w:val="00AB1D1B"/>
    <w:rsid w:val="00AB21F3"/>
    <w:rsid w:val="00AB25A7"/>
    <w:rsid w:val="00AB28B6"/>
    <w:rsid w:val="00AB3741"/>
    <w:rsid w:val="00AB3BC2"/>
    <w:rsid w:val="00AB4635"/>
    <w:rsid w:val="00AB4D60"/>
    <w:rsid w:val="00AB617F"/>
    <w:rsid w:val="00AB6FE9"/>
    <w:rsid w:val="00AB7B0E"/>
    <w:rsid w:val="00AC01E6"/>
    <w:rsid w:val="00AC20BC"/>
    <w:rsid w:val="00AC22D9"/>
    <w:rsid w:val="00AC2BC0"/>
    <w:rsid w:val="00AC33A2"/>
    <w:rsid w:val="00AC3666"/>
    <w:rsid w:val="00AC4BCA"/>
    <w:rsid w:val="00AC4CA7"/>
    <w:rsid w:val="00AC5769"/>
    <w:rsid w:val="00AC5CCD"/>
    <w:rsid w:val="00AC7E74"/>
    <w:rsid w:val="00AD0D06"/>
    <w:rsid w:val="00AD11D6"/>
    <w:rsid w:val="00AD13BB"/>
    <w:rsid w:val="00AD1BE5"/>
    <w:rsid w:val="00AD6C9F"/>
    <w:rsid w:val="00AD6CA1"/>
    <w:rsid w:val="00AE0215"/>
    <w:rsid w:val="00AE1B0C"/>
    <w:rsid w:val="00AE1EC0"/>
    <w:rsid w:val="00AE3CC0"/>
    <w:rsid w:val="00AE4EFD"/>
    <w:rsid w:val="00AE53C1"/>
    <w:rsid w:val="00AE5711"/>
    <w:rsid w:val="00AE5925"/>
    <w:rsid w:val="00AE7D12"/>
    <w:rsid w:val="00AE7D88"/>
    <w:rsid w:val="00AE7DB7"/>
    <w:rsid w:val="00AF05C5"/>
    <w:rsid w:val="00AF06BA"/>
    <w:rsid w:val="00AF2706"/>
    <w:rsid w:val="00AF32F9"/>
    <w:rsid w:val="00AF32FA"/>
    <w:rsid w:val="00AF42E8"/>
    <w:rsid w:val="00AF4BA3"/>
    <w:rsid w:val="00AF6068"/>
    <w:rsid w:val="00B001D7"/>
    <w:rsid w:val="00B0154F"/>
    <w:rsid w:val="00B0157E"/>
    <w:rsid w:val="00B01F9D"/>
    <w:rsid w:val="00B02A72"/>
    <w:rsid w:val="00B03287"/>
    <w:rsid w:val="00B0433A"/>
    <w:rsid w:val="00B0482D"/>
    <w:rsid w:val="00B04F2F"/>
    <w:rsid w:val="00B05AC7"/>
    <w:rsid w:val="00B10688"/>
    <w:rsid w:val="00B125EF"/>
    <w:rsid w:val="00B14669"/>
    <w:rsid w:val="00B155C8"/>
    <w:rsid w:val="00B167A6"/>
    <w:rsid w:val="00B219FA"/>
    <w:rsid w:val="00B21BF2"/>
    <w:rsid w:val="00B220C0"/>
    <w:rsid w:val="00B22821"/>
    <w:rsid w:val="00B23B59"/>
    <w:rsid w:val="00B23E34"/>
    <w:rsid w:val="00B241C2"/>
    <w:rsid w:val="00B2513D"/>
    <w:rsid w:val="00B2539D"/>
    <w:rsid w:val="00B26540"/>
    <w:rsid w:val="00B26CC4"/>
    <w:rsid w:val="00B26F93"/>
    <w:rsid w:val="00B305B8"/>
    <w:rsid w:val="00B30847"/>
    <w:rsid w:val="00B30CCC"/>
    <w:rsid w:val="00B31731"/>
    <w:rsid w:val="00B325DF"/>
    <w:rsid w:val="00B33BFB"/>
    <w:rsid w:val="00B34D9D"/>
    <w:rsid w:val="00B34EEA"/>
    <w:rsid w:val="00B35A83"/>
    <w:rsid w:val="00B403EA"/>
    <w:rsid w:val="00B40494"/>
    <w:rsid w:val="00B40DA7"/>
    <w:rsid w:val="00B416D5"/>
    <w:rsid w:val="00B43275"/>
    <w:rsid w:val="00B43BE7"/>
    <w:rsid w:val="00B44155"/>
    <w:rsid w:val="00B44B18"/>
    <w:rsid w:val="00B46F14"/>
    <w:rsid w:val="00B47887"/>
    <w:rsid w:val="00B478FB"/>
    <w:rsid w:val="00B51ED6"/>
    <w:rsid w:val="00B52A72"/>
    <w:rsid w:val="00B53190"/>
    <w:rsid w:val="00B5380C"/>
    <w:rsid w:val="00B55ED1"/>
    <w:rsid w:val="00B56168"/>
    <w:rsid w:val="00B564E2"/>
    <w:rsid w:val="00B6125B"/>
    <w:rsid w:val="00B61A85"/>
    <w:rsid w:val="00B61D93"/>
    <w:rsid w:val="00B62889"/>
    <w:rsid w:val="00B64A77"/>
    <w:rsid w:val="00B64D40"/>
    <w:rsid w:val="00B65883"/>
    <w:rsid w:val="00B67ABF"/>
    <w:rsid w:val="00B67CE0"/>
    <w:rsid w:val="00B70706"/>
    <w:rsid w:val="00B73D7D"/>
    <w:rsid w:val="00B73D9F"/>
    <w:rsid w:val="00B74A0C"/>
    <w:rsid w:val="00B75B53"/>
    <w:rsid w:val="00B762A5"/>
    <w:rsid w:val="00B76CA2"/>
    <w:rsid w:val="00B76D5D"/>
    <w:rsid w:val="00B7750B"/>
    <w:rsid w:val="00B812DE"/>
    <w:rsid w:val="00B813D1"/>
    <w:rsid w:val="00B81A9A"/>
    <w:rsid w:val="00B822E1"/>
    <w:rsid w:val="00B830FC"/>
    <w:rsid w:val="00B8371C"/>
    <w:rsid w:val="00B849B6"/>
    <w:rsid w:val="00B84B68"/>
    <w:rsid w:val="00B86606"/>
    <w:rsid w:val="00B867FC"/>
    <w:rsid w:val="00B86871"/>
    <w:rsid w:val="00B8706C"/>
    <w:rsid w:val="00B93E6C"/>
    <w:rsid w:val="00B94026"/>
    <w:rsid w:val="00B94777"/>
    <w:rsid w:val="00B94865"/>
    <w:rsid w:val="00B95A0B"/>
    <w:rsid w:val="00B965A5"/>
    <w:rsid w:val="00B970C7"/>
    <w:rsid w:val="00B9715C"/>
    <w:rsid w:val="00B9767D"/>
    <w:rsid w:val="00B97CDE"/>
    <w:rsid w:val="00BA19AF"/>
    <w:rsid w:val="00BA4253"/>
    <w:rsid w:val="00BA568A"/>
    <w:rsid w:val="00BA67F2"/>
    <w:rsid w:val="00BA6D70"/>
    <w:rsid w:val="00BA70EC"/>
    <w:rsid w:val="00BB0F58"/>
    <w:rsid w:val="00BB16E6"/>
    <w:rsid w:val="00BB4BC1"/>
    <w:rsid w:val="00BB5755"/>
    <w:rsid w:val="00BB5BFC"/>
    <w:rsid w:val="00BB67EF"/>
    <w:rsid w:val="00BB7FF1"/>
    <w:rsid w:val="00BC001D"/>
    <w:rsid w:val="00BC0058"/>
    <w:rsid w:val="00BC0579"/>
    <w:rsid w:val="00BC0E6F"/>
    <w:rsid w:val="00BC33CB"/>
    <w:rsid w:val="00BC3C1B"/>
    <w:rsid w:val="00BC4AA4"/>
    <w:rsid w:val="00BC4F8F"/>
    <w:rsid w:val="00BC5175"/>
    <w:rsid w:val="00BC54EE"/>
    <w:rsid w:val="00BC6144"/>
    <w:rsid w:val="00BC774F"/>
    <w:rsid w:val="00BC7ECF"/>
    <w:rsid w:val="00BD1B20"/>
    <w:rsid w:val="00BD1B80"/>
    <w:rsid w:val="00BD1C91"/>
    <w:rsid w:val="00BD1F25"/>
    <w:rsid w:val="00BD2F16"/>
    <w:rsid w:val="00BD3551"/>
    <w:rsid w:val="00BD3FA2"/>
    <w:rsid w:val="00BD4EBA"/>
    <w:rsid w:val="00BD6BB6"/>
    <w:rsid w:val="00BE1B73"/>
    <w:rsid w:val="00BE24EE"/>
    <w:rsid w:val="00BE3202"/>
    <w:rsid w:val="00BE40B4"/>
    <w:rsid w:val="00BE5723"/>
    <w:rsid w:val="00BE5A6F"/>
    <w:rsid w:val="00BE5B89"/>
    <w:rsid w:val="00BE64D1"/>
    <w:rsid w:val="00BE6D6F"/>
    <w:rsid w:val="00BF09F8"/>
    <w:rsid w:val="00BF2CE2"/>
    <w:rsid w:val="00BF355F"/>
    <w:rsid w:val="00BF3831"/>
    <w:rsid w:val="00BF4188"/>
    <w:rsid w:val="00BF56BC"/>
    <w:rsid w:val="00BF5AF1"/>
    <w:rsid w:val="00BF6144"/>
    <w:rsid w:val="00BF624B"/>
    <w:rsid w:val="00BF78E4"/>
    <w:rsid w:val="00C00E9A"/>
    <w:rsid w:val="00C01ED9"/>
    <w:rsid w:val="00C03418"/>
    <w:rsid w:val="00C034BB"/>
    <w:rsid w:val="00C042AC"/>
    <w:rsid w:val="00C052BB"/>
    <w:rsid w:val="00C0584A"/>
    <w:rsid w:val="00C05C2C"/>
    <w:rsid w:val="00C0621E"/>
    <w:rsid w:val="00C06FC7"/>
    <w:rsid w:val="00C07654"/>
    <w:rsid w:val="00C07B03"/>
    <w:rsid w:val="00C07C02"/>
    <w:rsid w:val="00C10DBE"/>
    <w:rsid w:val="00C12274"/>
    <w:rsid w:val="00C13132"/>
    <w:rsid w:val="00C132FA"/>
    <w:rsid w:val="00C135B9"/>
    <w:rsid w:val="00C13B34"/>
    <w:rsid w:val="00C13C0B"/>
    <w:rsid w:val="00C1493F"/>
    <w:rsid w:val="00C15109"/>
    <w:rsid w:val="00C1528E"/>
    <w:rsid w:val="00C156A1"/>
    <w:rsid w:val="00C16FCB"/>
    <w:rsid w:val="00C17827"/>
    <w:rsid w:val="00C17D00"/>
    <w:rsid w:val="00C20EC5"/>
    <w:rsid w:val="00C21CA3"/>
    <w:rsid w:val="00C231D3"/>
    <w:rsid w:val="00C265A4"/>
    <w:rsid w:val="00C269E7"/>
    <w:rsid w:val="00C27620"/>
    <w:rsid w:val="00C27D35"/>
    <w:rsid w:val="00C3000B"/>
    <w:rsid w:val="00C30A90"/>
    <w:rsid w:val="00C31117"/>
    <w:rsid w:val="00C31534"/>
    <w:rsid w:val="00C31DCB"/>
    <w:rsid w:val="00C32062"/>
    <w:rsid w:val="00C3359C"/>
    <w:rsid w:val="00C34E10"/>
    <w:rsid w:val="00C357BA"/>
    <w:rsid w:val="00C35866"/>
    <w:rsid w:val="00C359F2"/>
    <w:rsid w:val="00C36B42"/>
    <w:rsid w:val="00C376F6"/>
    <w:rsid w:val="00C37737"/>
    <w:rsid w:val="00C37C32"/>
    <w:rsid w:val="00C40466"/>
    <w:rsid w:val="00C41AB4"/>
    <w:rsid w:val="00C43057"/>
    <w:rsid w:val="00C44194"/>
    <w:rsid w:val="00C445A5"/>
    <w:rsid w:val="00C4525A"/>
    <w:rsid w:val="00C46A1E"/>
    <w:rsid w:val="00C474FF"/>
    <w:rsid w:val="00C4795F"/>
    <w:rsid w:val="00C47B5A"/>
    <w:rsid w:val="00C50E0C"/>
    <w:rsid w:val="00C51B68"/>
    <w:rsid w:val="00C52E0D"/>
    <w:rsid w:val="00C53170"/>
    <w:rsid w:val="00C56099"/>
    <w:rsid w:val="00C5693D"/>
    <w:rsid w:val="00C61184"/>
    <w:rsid w:val="00C61CBE"/>
    <w:rsid w:val="00C625DD"/>
    <w:rsid w:val="00C64CFE"/>
    <w:rsid w:val="00C6667A"/>
    <w:rsid w:val="00C6768C"/>
    <w:rsid w:val="00C67A41"/>
    <w:rsid w:val="00C67BDA"/>
    <w:rsid w:val="00C67D62"/>
    <w:rsid w:val="00C702B0"/>
    <w:rsid w:val="00C70F76"/>
    <w:rsid w:val="00C71948"/>
    <w:rsid w:val="00C71D83"/>
    <w:rsid w:val="00C724AC"/>
    <w:rsid w:val="00C725C3"/>
    <w:rsid w:val="00C73472"/>
    <w:rsid w:val="00C73880"/>
    <w:rsid w:val="00C75498"/>
    <w:rsid w:val="00C760A9"/>
    <w:rsid w:val="00C76876"/>
    <w:rsid w:val="00C770C2"/>
    <w:rsid w:val="00C771DD"/>
    <w:rsid w:val="00C80139"/>
    <w:rsid w:val="00C816BC"/>
    <w:rsid w:val="00C8228B"/>
    <w:rsid w:val="00C84942"/>
    <w:rsid w:val="00C84A2F"/>
    <w:rsid w:val="00C8515E"/>
    <w:rsid w:val="00C85AD5"/>
    <w:rsid w:val="00C866B6"/>
    <w:rsid w:val="00C878AB"/>
    <w:rsid w:val="00C91562"/>
    <w:rsid w:val="00C91AB1"/>
    <w:rsid w:val="00C92CFC"/>
    <w:rsid w:val="00C9333C"/>
    <w:rsid w:val="00C937A9"/>
    <w:rsid w:val="00C9424B"/>
    <w:rsid w:val="00C94619"/>
    <w:rsid w:val="00C9525B"/>
    <w:rsid w:val="00C95902"/>
    <w:rsid w:val="00C95AD9"/>
    <w:rsid w:val="00C95F25"/>
    <w:rsid w:val="00C9720A"/>
    <w:rsid w:val="00CA0F55"/>
    <w:rsid w:val="00CA1CBC"/>
    <w:rsid w:val="00CA2A5A"/>
    <w:rsid w:val="00CA4226"/>
    <w:rsid w:val="00CA46B7"/>
    <w:rsid w:val="00CA5AB6"/>
    <w:rsid w:val="00CB0AE2"/>
    <w:rsid w:val="00CB0E83"/>
    <w:rsid w:val="00CB0EF3"/>
    <w:rsid w:val="00CB0F87"/>
    <w:rsid w:val="00CB11FC"/>
    <w:rsid w:val="00CB221B"/>
    <w:rsid w:val="00CB4486"/>
    <w:rsid w:val="00CB525A"/>
    <w:rsid w:val="00CB5338"/>
    <w:rsid w:val="00CB540F"/>
    <w:rsid w:val="00CB7D8C"/>
    <w:rsid w:val="00CC045D"/>
    <w:rsid w:val="00CC0885"/>
    <w:rsid w:val="00CC0BA8"/>
    <w:rsid w:val="00CC0C36"/>
    <w:rsid w:val="00CC20E7"/>
    <w:rsid w:val="00CC24F0"/>
    <w:rsid w:val="00CC25C7"/>
    <w:rsid w:val="00CC484D"/>
    <w:rsid w:val="00CC4872"/>
    <w:rsid w:val="00CC66B8"/>
    <w:rsid w:val="00CC677A"/>
    <w:rsid w:val="00CC6FBF"/>
    <w:rsid w:val="00CD0E39"/>
    <w:rsid w:val="00CD1121"/>
    <w:rsid w:val="00CD1916"/>
    <w:rsid w:val="00CD19E1"/>
    <w:rsid w:val="00CD33F4"/>
    <w:rsid w:val="00CD38A3"/>
    <w:rsid w:val="00CD4B87"/>
    <w:rsid w:val="00CD6309"/>
    <w:rsid w:val="00CD6CD6"/>
    <w:rsid w:val="00CD752A"/>
    <w:rsid w:val="00CE0F36"/>
    <w:rsid w:val="00CE284D"/>
    <w:rsid w:val="00CE3068"/>
    <w:rsid w:val="00CE3BD6"/>
    <w:rsid w:val="00CE4497"/>
    <w:rsid w:val="00CE485E"/>
    <w:rsid w:val="00CE4E62"/>
    <w:rsid w:val="00CE785B"/>
    <w:rsid w:val="00CF0353"/>
    <w:rsid w:val="00CF0813"/>
    <w:rsid w:val="00CF14BC"/>
    <w:rsid w:val="00CF14C7"/>
    <w:rsid w:val="00CF19E4"/>
    <w:rsid w:val="00CF1B9F"/>
    <w:rsid w:val="00CF2D8B"/>
    <w:rsid w:val="00CF4921"/>
    <w:rsid w:val="00CF4C06"/>
    <w:rsid w:val="00CF534D"/>
    <w:rsid w:val="00D0014A"/>
    <w:rsid w:val="00D00C23"/>
    <w:rsid w:val="00D011F1"/>
    <w:rsid w:val="00D013CE"/>
    <w:rsid w:val="00D01CB6"/>
    <w:rsid w:val="00D0298F"/>
    <w:rsid w:val="00D037CD"/>
    <w:rsid w:val="00D03C60"/>
    <w:rsid w:val="00D03DCF"/>
    <w:rsid w:val="00D0436F"/>
    <w:rsid w:val="00D051E0"/>
    <w:rsid w:val="00D06E57"/>
    <w:rsid w:val="00D106EB"/>
    <w:rsid w:val="00D10A56"/>
    <w:rsid w:val="00D11B86"/>
    <w:rsid w:val="00D1239A"/>
    <w:rsid w:val="00D12897"/>
    <w:rsid w:val="00D134B1"/>
    <w:rsid w:val="00D136F6"/>
    <w:rsid w:val="00D14322"/>
    <w:rsid w:val="00D165D9"/>
    <w:rsid w:val="00D16EC7"/>
    <w:rsid w:val="00D203FB"/>
    <w:rsid w:val="00D247EC"/>
    <w:rsid w:val="00D24E26"/>
    <w:rsid w:val="00D27B1F"/>
    <w:rsid w:val="00D30E27"/>
    <w:rsid w:val="00D31A96"/>
    <w:rsid w:val="00D31DE4"/>
    <w:rsid w:val="00D322CB"/>
    <w:rsid w:val="00D32574"/>
    <w:rsid w:val="00D331D4"/>
    <w:rsid w:val="00D332D6"/>
    <w:rsid w:val="00D335FC"/>
    <w:rsid w:val="00D3446B"/>
    <w:rsid w:val="00D35601"/>
    <w:rsid w:val="00D357E2"/>
    <w:rsid w:val="00D36A48"/>
    <w:rsid w:val="00D37983"/>
    <w:rsid w:val="00D40452"/>
    <w:rsid w:val="00D40DD3"/>
    <w:rsid w:val="00D4139E"/>
    <w:rsid w:val="00D4215F"/>
    <w:rsid w:val="00D446D4"/>
    <w:rsid w:val="00D4494C"/>
    <w:rsid w:val="00D44F6A"/>
    <w:rsid w:val="00D45AB2"/>
    <w:rsid w:val="00D46959"/>
    <w:rsid w:val="00D46D4B"/>
    <w:rsid w:val="00D50D0E"/>
    <w:rsid w:val="00D510AC"/>
    <w:rsid w:val="00D51121"/>
    <w:rsid w:val="00D515B8"/>
    <w:rsid w:val="00D51736"/>
    <w:rsid w:val="00D51870"/>
    <w:rsid w:val="00D53101"/>
    <w:rsid w:val="00D53331"/>
    <w:rsid w:val="00D5384F"/>
    <w:rsid w:val="00D540F8"/>
    <w:rsid w:val="00D54433"/>
    <w:rsid w:val="00D55DEC"/>
    <w:rsid w:val="00D55F52"/>
    <w:rsid w:val="00D56925"/>
    <w:rsid w:val="00D57787"/>
    <w:rsid w:val="00D579D4"/>
    <w:rsid w:val="00D604E9"/>
    <w:rsid w:val="00D6167F"/>
    <w:rsid w:val="00D6352C"/>
    <w:rsid w:val="00D6482E"/>
    <w:rsid w:val="00D64FAF"/>
    <w:rsid w:val="00D65273"/>
    <w:rsid w:val="00D6565D"/>
    <w:rsid w:val="00D65BC9"/>
    <w:rsid w:val="00D66218"/>
    <w:rsid w:val="00D6623E"/>
    <w:rsid w:val="00D66D53"/>
    <w:rsid w:val="00D67389"/>
    <w:rsid w:val="00D70030"/>
    <w:rsid w:val="00D7031D"/>
    <w:rsid w:val="00D70C2F"/>
    <w:rsid w:val="00D7145F"/>
    <w:rsid w:val="00D7201A"/>
    <w:rsid w:val="00D74169"/>
    <w:rsid w:val="00D74390"/>
    <w:rsid w:val="00D74F1A"/>
    <w:rsid w:val="00D756F2"/>
    <w:rsid w:val="00D75F9A"/>
    <w:rsid w:val="00D77164"/>
    <w:rsid w:val="00D77332"/>
    <w:rsid w:val="00D77CB0"/>
    <w:rsid w:val="00D821DD"/>
    <w:rsid w:val="00D82C0B"/>
    <w:rsid w:val="00D83581"/>
    <w:rsid w:val="00D844C4"/>
    <w:rsid w:val="00D84690"/>
    <w:rsid w:val="00D86DFA"/>
    <w:rsid w:val="00D875AC"/>
    <w:rsid w:val="00D906C3"/>
    <w:rsid w:val="00D910DF"/>
    <w:rsid w:val="00D91246"/>
    <w:rsid w:val="00D91C4A"/>
    <w:rsid w:val="00D91E22"/>
    <w:rsid w:val="00D920BB"/>
    <w:rsid w:val="00D93383"/>
    <w:rsid w:val="00D93AFF"/>
    <w:rsid w:val="00D94EA2"/>
    <w:rsid w:val="00D9564D"/>
    <w:rsid w:val="00D9565E"/>
    <w:rsid w:val="00D96511"/>
    <w:rsid w:val="00D96C57"/>
    <w:rsid w:val="00D96D34"/>
    <w:rsid w:val="00DA0E6A"/>
    <w:rsid w:val="00DA0FF5"/>
    <w:rsid w:val="00DA1F20"/>
    <w:rsid w:val="00DA2935"/>
    <w:rsid w:val="00DA3A29"/>
    <w:rsid w:val="00DA3A93"/>
    <w:rsid w:val="00DA73C0"/>
    <w:rsid w:val="00DA76ED"/>
    <w:rsid w:val="00DA7AA2"/>
    <w:rsid w:val="00DB096D"/>
    <w:rsid w:val="00DB4270"/>
    <w:rsid w:val="00DB50FD"/>
    <w:rsid w:val="00DB5414"/>
    <w:rsid w:val="00DB5967"/>
    <w:rsid w:val="00DB5F88"/>
    <w:rsid w:val="00DB7C45"/>
    <w:rsid w:val="00DC0547"/>
    <w:rsid w:val="00DC1045"/>
    <w:rsid w:val="00DC2AFF"/>
    <w:rsid w:val="00DC323A"/>
    <w:rsid w:val="00DC4256"/>
    <w:rsid w:val="00DC4D09"/>
    <w:rsid w:val="00DC4D23"/>
    <w:rsid w:val="00DD017B"/>
    <w:rsid w:val="00DD3584"/>
    <w:rsid w:val="00DD41BC"/>
    <w:rsid w:val="00DD4FB1"/>
    <w:rsid w:val="00DD6836"/>
    <w:rsid w:val="00DD7CD7"/>
    <w:rsid w:val="00DE06FC"/>
    <w:rsid w:val="00DE1C7E"/>
    <w:rsid w:val="00DE233E"/>
    <w:rsid w:val="00DE3633"/>
    <w:rsid w:val="00DE3B3A"/>
    <w:rsid w:val="00DE4614"/>
    <w:rsid w:val="00DE4648"/>
    <w:rsid w:val="00DE4DFE"/>
    <w:rsid w:val="00DE629E"/>
    <w:rsid w:val="00DE634A"/>
    <w:rsid w:val="00DE726A"/>
    <w:rsid w:val="00DF0EFA"/>
    <w:rsid w:val="00DF1463"/>
    <w:rsid w:val="00DF4B0F"/>
    <w:rsid w:val="00DF6937"/>
    <w:rsid w:val="00DF6CAD"/>
    <w:rsid w:val="00DF7642"/>
    <w:rsid w:val="00E00327"/>
    <w:rsid w:val="00E00A53"/>
    <w:rsid w:val="00E00DEE"/>
    <w:rsid w:val="00E01D60"/>
    <w:rsid w:val="00E0332E"/>
    <w:rsid w:val="00E03435"/>
    <w:rsid w:val="00E0386A"/>
    <w:rsid w:val="00E03D13"/>
    <w:rsid w:val="00E03EDB"/>
    <w:rsid w:val="00E047B7"/>
    <w:rsid w:val="00E04AEC"/>
    <w:rsid w:val="00E04C22"/>
    <w:rsid w:val="00E05A0B"/>
    <w:rsid w:val="00E069A6"/>
    <w:rsid w:val="00E102C3"/>
    <w:rsid w:val="00E1099B"/>
    <w:rsid w:val="00E10A26"/>
    <w:rsid w:val="00E11319"/>
    <w:rsid w:val="00E11A44"/>
    <w:rsid w:val="00E1230A"/>
    <w:rsid w:val="00E13740"/>
    <w:rsid w:val="00E1502D"/>
    <w:rsid w:val="00E15F19"/>
    <w:rsid w:val="00E1798B"/>
    <w:rsid w:val="00E209FE"/>
    <w:rsid w:val="00E20F56"/>
    <w:rsid w:val="00E214DF"/>
    <w:rsid w:val="00E215BB"/>
    <w:rsid w:val="00E22087"/>
    <w:rsid w:val="00E23297"/>
    <w:rsid w:val="00E239D3"/>
    <w:rsid w:val="00E2462F"/>
    <w:rsid w:val="00E26C40"/>
    <w:rsid w:val="00E26E0B"/>
    <w:rsid w:val="00E27206"/>
    <w:rsid w:val="00E3117D"/>
    <w:rsid w:val="00E33024"/>
    <w:rsid w:val="00E3342F"/>
    <w:rsid w:val="00E3398F"/>
    <w:rsid w:val="00E36D77"/>
    <w:rsid w:val="00E36E0B"/>
    <w:rsid w:val="00E37C10"/>
    <w:rsid w:val="00E4044A"/>
    <w:rsid w:val="00E40537"/>
    <w:rsid w:val="00E43448"/>
    <w:rsid w:val="00E45478"/>
    <w:rsid w:val="00E45E7A"/>
    <w:rsid w:val="00E466C7"/>
    <w:rsid w:val="00E479AE"/>
    <w:rsid w:val="00E479D3"/>
    <w:rsid w:val="00E50AD9"/>
    <w:rsid w:val="00E522CC"/>
    <w:rsid w:val="00E5276E"/>
    <w:rsid w:val="00E54E75"/>
    <w:rsid w:val="00E56CBE"/>
    <w:rsid w:val="00E57BAA"/>
    <w:rsid w:val="00E6000C"/>
    <w:rsid w:val="00E60123"/>
    <w:rsid w:val="00E624A0"/>
    <w:rsid w:val="00E629AF"/>
    <w:rsid w:val="00E63675"/>
    <w:rsid w:val="00E650E1"/>
    <w:rsid w:val="00E65167"/>
    <w:rsid w:val="00E6586A"/>
    <w:rsid w:val="00E65FE9"/>
    <w:rsid w:val="00E704D9"/>
    <w:rsid w:val="00E7167C"/>
    <w:rsid w:val="00E73B6B"/>
    <w:rsid w:val="00E740D2"/>
    <w:rsid w:val="00E77098"/>
    <w:rsid w:val="00E80B7C"/>
    <w:rsid w:val="00E80D51"/>
    <w:rsid w:val="00E81B95"/>
    <w:rsid w:val="00E81C99"/>
    <w:rsid w:val="00E82494"/>
    <w:rsid w:val="00E82977"/>
    <w:rsid w:val="00E832CB"/>
    <w:rsid w:val="00E842DF"/>
    <w:rsid w:val="00E85E96"/>
    <w:rsid w:val="00E85FED"/>
    <w:rsid w:val="00E86CF8"/>
    <w:rsid w:val="00E90E45"/>
    <w:rsid w:val="00E90EF8"/>
    <w:rsid w:val="00E912C7"/>
    <w:rsid w:val="00E917E6"/>
    <w:rsid w:val="00E91AC8"/>
    <w:rsid w:val="00E9286C"/>
    <w:rsid w:val="00E93BFE"/>
    <w:rsid w:val="00E95DD6"/>
    <w:rsid w:val="00E9679A"/>
    <w:rsid w:val="00E96E7D"/>
    <w:rsid w:val="00E97AA8"/>
    <w:rsid w:val="00E97AC0"/>
    <w:rsid w:val="00EA097D"/>
    <w:rsid w:val="00EA14A9"/>
    <w:rsid w:val="00EA15B9"/>
    <w:rsid w:val="00EA1A1A"/>
    <w:rsid w:val="00EA1E47"/>
    <w:rsid w:val="00EA2D0E"/>
    <w:rsid w:val="00EA3102"/>
    <w:rsid w:val="00EA58CB"/>
    <w:rsid w:val="00EA5C9F"/>
    <w:rsid w:val="00EA65F4"/>
    <w:rsid w:val="00EA7298"/>
    <w:rsid w:val="00EA78FF"/>
    <w:rsid w:val="00EA7C86"/>
    <w:rsid w:val="00EA7F5C"/>
    <w:rsid w:val="00EB02FD"/>
    <w:rsid w:val="00EB0A99"/>
    <w:rsid w:val="00EB2B7F"/>
    <w:rsid w:val="00EB34EE"/>
    <w:rsid w:val="00EB7954"/>
    <w:rsid w:val="00EB7FE7"/>
    <w:rsid w:val="00EC25F9"/>
    <w:rsid w:val="00ED03DC"/>
    <w:rsid w:val="00ED2CE3"/>
    <w:rsid w:val="00ED2E07"/>
    <w:rsid w:val="00ED2FF2"/>
    <w:rsid w:val="00ED7195"/>
    <w:rsid w:val="00ED74CF"/>
    <w:rsid w:val="00ED7598"/>
    <w:rsid w:val="00ED7C44"/>
    <w:rsid w:val="00EE002E"/>
    <w:rsid w:val="00EE1007"/>
    <w:rsid w:val="00EE1164"/>
    <w:rsid w:val="00EE1539"/>
    <w:rsid w:val="00EE1E35"/>
    <w:rsid w:val="00EE2114"/>
    <w:rsid w:val="00EE23C3"/>
    <w:rsid w:val="00EE2582"/>
    <w:rsid w:val="00EE3162"/>
    <w:rsid w:val="00EE4E55"/>
    <w:rsid w:val="00EE5CA8"/>
    <w:rsid w:val="00EE6E7F"/>
    <w:rsid w:val="00EF007B"/>
    <w:rsid w:val="00EF07F3"/>
    <w:rsid w:val="00EF09DD"/>
    <w:rsid w:val="00EF14CC"/>
    <w:rsid w:val="00EF1829"/>
    <w:rsid w:val="00EF1CCF"/>
    <w:rsid w:val="00EF2457"/>
    <w:rsid w:val="00EF2EFE"/>
    <w:rsid w:val="00EF40BC"/>
    <w:rsid w:val="00EF52E0"/>
    <w:rsid w:val="00EF533B"/>
    <w:rsid w:val="00EF5E73"/>
    <w:rsid w:val="00EF6656"/>
    <w:rsid w:val="00EF6A8A"/>
    <w:rsid w:val="00EF6AB1"/>
    <w:rsid w:val="00EF797F"/>
    <w:rsid w:val="00EF7D5F"/>
    <w:rsid w:val="00EF7E9D"/>
    <w:rsid w:val="00F004E6"/>
    <w:rsid w:val="00F009E7"/>
    <w:rsid w:val="00F00F70"/>
    <w:rsid w:val="00F04459"/>
    <w:rsid w:val="00F06815"/>
    <w:rsid w:val="00F103EC"/>
    <w:rsid w:val="00F108C8"/>
    <w:rsid w:val="00F11790"/>
    <w:rsid w:val="00F13FC0"/>
    <w:rsid w:val="00F14DCF"/>
    <w:rsid w:val="00F168D9"/>
    <w:rsid w:val="00F173F9"/>
    <w:rsid w:val="00F20CEB"/>
    <w:rsid w:val="00F22F6A"/>
    <w:rsid w:val="00F242A9"/>
    <w:rsid w:val="00F245AB"/>
    <w:rsid w:val="00F25106"/>
    <w:rsid w:val="00F261E3"/>
    <w:rsid w:val="00F26954"/>
    <w:rsid w:val="00F26C58"/>
    <w:rsid w:val="00F2721E"/>
    <w:rsid w:val="00F2742F"/>
    <w:rsid w:val="00F3051F"/>
    <w:rsid w:val="00F3158D"/>
    <w:rsid w:val="00F33A78"/>
    <w:rsid w:val="00F35225"/>
    <w:rsid w:val="00F36322"/>
    <w:rsid w:val="00F37A0F"/>
    <w:rsid w:val="00F37E43"/>
    <w:rsid w:val="00F40E82"/>
    <w:rsid w:val="00F4233B"/>
    <w:rsid w:val="00F425A3"/>
    <w:rsid w:val="00F42A20"/>
    <w:rsid w:val="00F43DCE"/>
    <w:rsid w:val="00F44791"/>
    <w:rsid w:val="00F4490E"/>
    <w:rsid w:val="00F44EFA"/>
    <w:rsid w:val="00F45C8D"/>
    <w:rsid w:val="00F46263"/>
    <w:rsid w:val="00F46F55"/>
    <w:rsid w:val="00F50B9B"/>
    <w:rsid w:val="00F51F0F"/>
    <w:rsid w:val="00F5284A"/>
    <w:rsid w:val="00F553BB"/>
    <w:rsid w:val="00F553DF"/>
    <w:rsid w:val="00F563DD"/>
    <w:rsid w:val="00F56F7B"/>
    <w:rsid w:val="00F5764F"/>
    <w:rsid w:val="00F57BE4"/>
    <w:rsid w:val="00F6216E"/>
    <w:rsid w:val="00F625D6"/>
    <w:rsid w:val="00F63386"/>
    <w:rsid w:val="00F67669"/>
    <w:rsid w:val="00F715BE"/>
    <w:rsid w:val="00F727C6"/>
    <w:rsid w:val="00F75877"/>
    <w:rsid w:val="00F764A8"/>
    <w:rsid w:val="00F76A75"/>
    <w:rsid w:val="00F7719D"/>
    <w:rsid w:val="00F80974"/>
    <w:rsid w:val="00F80CFD"/>
    <w:rsid w:val="00F810F0"/>
    <w:rsid w:val="00F813C5"/>
    <w:rsid w:val="00F827C3"/>
    <w:rsid w:val="00F847CC"/>
    <w:rsid w:val="00F84D0A"/>
    <w:rsid w:val="00F85FE9"/>
    <w:rsid w:val="00F86445"/>
    <w:rsid w:val="00F86849"/>
    <w:rsid w:val="00F91758"/>
    <w:rsid w:val="00F93451"/>
    <w:rsid w:val="00F9412C"/>
    <w:rsid w:val="00F94309"/>
    <w:rsid w:val="00F95130"/>
    <w:rsid w:val="00F95F4A"/>
    <w:rsid w:val="00F96600"/>
    <w:rsid w:val="00F976EC"/>
    <w:rsid w:val="00FA007E"/>
    <w:rsid w:val="00FA0447"/>
    <w:rsid w:val="00FA2C48"/>
    <w:rsid w:val="00FA2E0A"/>
    <w:rsid w:val="00FA4215"/>
    <w:rsid w:val="00FA5F43"/>
    <w:rsid w:val="00FA73AC"/>
    <w:rsid w:val="00FB0067"/>
    <w:rsid w:val="00FB0E43"/>
    <w:rsid w:val="00FB0F07"/>
    <w:rsid w:val="00FB116F"/>
    <w:rsid w:val="00FB128E"/>
    <w:rsid w:val="00FB3AFD"/>
    <w:rsid w:val="00FB5E3B"/>
    <w:rsid w:val="00FC2668"/>
    <w:rsid w:val="00FC2E92"/>
    <w:rsid w:val="00FC3672"/>
    <w:rsid w:val="00FC417C"/>
    <w:rsid w:val="00FC43A6"/>
    <w:rsid w:val="00FC6033"/>
    <w:rsid w:val="00FC63D9"/>
    <w:rsid w:val="00FC6F98"/>
    <w:rsid w:val="00FC77CB"/>
    <w:rsid w:val="00FD0F29"/>
    <w:rsid w:val="00FD1A5B"/>
    <w:rsid w:val="00FD28E7"/>
    <w:rsid w:val="00FD3F12"/>
    <w:rsid w:val="00FD4BDF"/>
    <w:rsid w:val="00FD4E8C"/>
    <w:rsid w:val="00FD73F3"/>
    <w:rsid w:val="00FD7D6E"/>
    <w:rsid w:val="00FE001E"/>
    <w:rsid w:val="00FE0759"/>
    <w:rsid w:val="00FE145A"/>
    <w:rsid w:val="00FE1B91"/>
    <w:rsid w:val="00FE216B"/>
    <w:rsid w:val="00FE39A0"/>
    <w:rsid w:val="00FE7610"/>
    <w:rsid w:val="00FE79D9"/>
    <w:rsid w:val="00FF0313"/>
    <w:rsid w:val="00FF0527"/>
    <w:rsid w:val="00FF0F07"/>
    <w:rsid w:val="00FF0F38"/>
    <w:rsid w:val="00FF18D2"/>
    <w:rsid w:val="00FF470C"/>
    <w:rsid w:val="00FF4C0F"/>
    <w:rsid w:val="00FF5CCA"/>
    <w:rsid w:val="00FF618C"/>
    <w:rsid w:val="00FF6982"/>
    <w:rsid w:val="00FF7020"/>
    <w:rsid w:val="00FF7D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56A1"/>
    <w:pPr>
      <w:spacing w:after="0" w:line="240" w:lineRule="auto"/>
    </w:pPr>
    <w:rPr>
      <w:rFonts w:ascii="Times New Roman" w:eastAsia="Times New Roman" w:hAnsi="Times New Roman" w:cs="Times New Roman"/>
      <w:sz w:val="28"/>
      <w:szCs w:val="24"/>
      <w:lang w:eastAsia="ru-RU"/>
    </w:rPr>
  </w:style>
  <w:style w:type="paragraph" w:styleId="1">
    <w:name w:val="heading 1"/>
    <w:basedOn w:val="a"/>
    <w:next w:val="a"/>
    <w:link w:val="10"/>
    <w:uiPriority w:val="9"/>
    <w:qFormat/>
    <w:rsid w:val="00FF4C0F"/>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qFormat/>
    <w:rsid w:val="00C156A1"/>
    <w:pPr>
      <w:keepNext/>
      <w:shd w:val="clear" w:color="auto" w:fill="FFFFFF"/>
      <w:spacing w:before="216" w:line="252" w:lineRule="exact"/>
      <w:jc w:val="center"/>
      <w:outlineLvl w:val="1"/>
    </w:pPr>
    <w:rPr>
      <w:b/>
      <w:bCs/>
      <w:color w:val="000000"/>
      <w:spacing w:val="6"/>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C156A1"/>
    <w:rPr>
      <w:rFonts w:ascii="Times New Roman" w:eastAsia="Times New Roman" w:hAnsi="Times New Roman" w:cs="Times New Roman"/>
      <w:b/>
      <w:bCs/>
      <w:color w:val="000000"/>
      <w:spacing w:val="6"/>
      <w:shd w:val="clear" w:color="auto" w:fill="FFFFFF"/>
      <w:lang w:eastAsia="ru-RU"/>
    </w:rPr>
  </w:style>
  <w:style w:type="paragraph" w:styleId="a3">
    <w:name w:val="Balloon Text"/>
    <w:basedOn w:val="a"/>
    <w:link w:val="a4"/>
    <w:uiPriority w:val="99"/>
    <w:semiHidden/>
    <w:unhideWhenUsed/>
    <w:rsid w:val="00C156A1"/>
    <w:rPr>
      <w:rFonts w:ascii="Tahoma" w:hAnsi="Tahoma" w:cs="Tahoma"/>
      <w:sz w:val="16"/>
      <w:szCs w:val="16"/>
    </w:rPr>
  </w:style>
  <w:style w:type="character" w:customStyle="1" w:styleId="a4">
    <w:name w:val="Текст выноски Знак"/>
    <w:basedOn w:val="a0"/>
    <w:link w:val="a3"/>
    <w:uiPriority w:val="99"/>
    <w:semiHidden/>
    <w:rsid w:val="00C156A1"/>
    <w:rPr>
      <w:rFonts w:ascii="Tahoma" w:eastAsia="Times New Roman" w:hAnsi="Tahoma" w:cs="Tahoma"/>
      <w:sz w:val="16"/>
      <w:szCs w:val="16"/>
      <w:lang w:eastAsia="ru-RU"/>
    </w:rPr>
  </w:style>
  <w:style w:type="paragraph" w:styleId="a5">
    <w:name w:val="Title"/>
    <w:basedOn w:val="a"/>
    <w:link w:val="a6"/>
    <w:qFormat/>
    <w:rsid w:val="00F50B9B"/>
    <w:pPr>
      <w:jc w:val="center"/>
    </w:pPr>
    <w:rPr>
      <w:b/>
      <w:bCs/>
      <w:sz w:val="24"/>
    </w:rPr>
  </w:style>
  <w:style w:type="character" w:customStyle="1" w:styleId="a6">
    <w:name w:val="Название Знак"/>
    <w:basedOn w:val="a0"/>
    <w:link w:val="a5"/>
    <w:rsid w:val="00F50B9B"/>
    <w:rPr>
      <w:rFonts w:ascii="Times New Roman" w:eastAsia="Times New Roman" w:hAnsi="Times New Roman" w:cs="Times New Roman"/>
      <w:b/>
      <w:bCs/>
      <w:sz w:val="24"/>
      <w:szCs w:val="24"/>
      <w:lang w:eastAsia="ru-RU"/>
    </w:rPr>
  </w:style>
  <w:style w:type="paragraph" w:styleId="a7">
    <w:name w:val="header"/>
    <w:basedOn w:val="a"/>
    <w:link w:val="a8"/>
    <w:uiPriority w:val="99"/>
    <w:unhideWhenUsed/>
    <w:rsid w:val="00F50B9B"/>
    <w:pPr>
      <w:tabs>
        <w:tab w:val="center" w:pos="4677"/>
        <w:tab w:val="right" w:pos="9355"/>
      </w:tabs>
    </w:pPr>
  </w:style>
  <w:style w:type="character" w:customStyle="1" w:styleId="a8">
    <w:name w:val="Верхний колонтитул Знак"/>
    <w:basedOn w:val="a0"/>
    <w:link w:val="a7"/>
    <w:uiPriority w:val="99"/>
    <w:rsid w:val="00F50B9B"/>
    <w:rPr>
      <w:rFonts w:ascii="Times New Roman" w:eastAsia="Times New Roman" w:hAnsi="Times New Roman" w:cs="Times New Roman"/>
      <w:sz w:val="28"/>
      <w:szCs w:val="24"/>
      <w:lang w:eastAsia="ru-RU"/>
    </w:rPr>
  </w:style>
  <w:style w:type="paragraph" w:styleId="a9">
    <w:name w:val="footer"/>
    <w:basedOn w:val="a"/>
    <w:link w:val="aa"/>
    <w:uiPriority w:val="99"/>
    <w:semiHidden/>
    <w:unhideWhenUsed/>
    <w:rsid w:val="00F50B9B"/>
    <w:pPr>
      <w:tabs>
        <w:tab w:val="center" w:pos="4677"/>
        <w:tab w:val="right" w:pos="9355"/>
      </w:tabs>
    </w:pPr>
  </w:style>
  <w:style w:type="character" w:customStyle="1" w:styleId="aa">
    <w:name w:val="Нижний колонтитул Знак"/>
    <w:basedOn w:val="a0"/>
    <w:link w:val="a9"/>
    <w:uiPriority w:val="99"/>
    <w:semiHidden/>
    <w:rsid w:val="00F50B9B"/>
    <w:rPr>
      <w:rFonts w:ascii="Times New Roman" w:eastAsia="Times New Roman" w:hAnsi="Times New Roman" w:cs="Times New Roman"/>
      <w:sz w:val="28"/>
      <w:szCs w:val="24"/>
      <w:lang w:eastAsia="ru-RU"/>
    </w:rPr>
  </w:style>
  <w:style w:type="character" w:styleId="ab">
    <w:name w:val="Hyperlink"/>
    <w:basedOn w:val="a0"/>
    <w:uiPriority w:val="99"/>
    <w:semiHidden/>
    <w:unhideWhenUsed/>
    <w:rsid w:val="00CD33F4"/>
    <w:rPr>
      <w:color w:val="0000FF"/>
      <w:u w:val="single"/>
    </w:rPr>
  </w:style>
  <w:style w:type="character" w:customStyle="1" w:styleId="10">
    <w:name w:val="Заголовок 1 Знак"/>
    <w:basedOn w:val="a0"/>
    <w:link w:val="1"/>
    <w:uiPriority w:val="9"/>
    <w:rsid w:val="00FF4C0F"/>
    <w:rPr>
      <w:rFonts w:asciiTheme="majorHAnsi" w:eastAsiaTheme="majorEastAsia" w:hAnsiTheme="majorHAnsi" w:cstheme="majorBidi"/>
      <w:b/>
      <w:bCs/>
      <w:color w:val="365F91" w:themeColor="accent1" w:themeShade="BF"/>
      <w:sz w:val="28"/>
      <w:szCs w:val="28"/>
      <w:lang w:eastAsia="ru-RU"/>
    </w:rPr>
  </w:style>
  <w:style w:type="paragraph" w:customStyle="1" w:styleId="ConsPlusNormal">
    <w:name w:val="ConsPlusNormal"/>
    <w:rsid w:val="00B61A8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B61A8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220672768">
      <w:bodyDiv w:val="1"/>
      <w:marLeft w:val="0"/>
      <w:marRight w:val="0"/>
      <w:marTop w:val="0"/>
      <w:marBottom w:val="0"/>
      <w:divBdr>
        <w:top w:val="none" w:sz="0" w:space="0" w:color="auto"/>
        <w:left w:val="none" w:sz="0" w:space="0" w:color="auto"/>
        <w:bottom w:val="none" w:sz="0" w:space="0" w:color="auto"/>
        <w:right w:val="none" w:sz="0" w:space="0" w:color="auto"/>
      </w:divBdr>
    </w:div>
    <w:div w:id="1234896657">
      <w:bodyDiv w:val="1"/>
      <w:marLeft w:val="0"/>
      <w:marRight w:val="0"/>
      <w:marTop w:val="0"/>
      <w:marBottom w:val="0"/>
      <w:divBdr>
        <w:top w:val="none" w:sz="0" w:space="0" w:color="auto"/>
        <w:left w:val="none" w:sz="0" w:space="0" w:color="auto"/>
        <w:bottom w:val="none" w:sz="0" w:space="0" w:color="auto"/>
        <w:right w:val="none" w:sz="0" w:space="0" w:color="auto"/>
      </w:divBdr>
    </w:div>
    <w:div w:id="1330210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82235.40407" TargetMode="External"/><Relationship Id="rId13" Type="http://schemas.openxmlformats.org/officeDocument/2006/relationships/hyperlink" Target="garantF1://12082235.40400" TargetMode="External"/><Relationship Id="rId18" Type="http://schemas.openxmlformats.org/officeDocument/2006/relationships/hyperlink" Target="garantF1://36866565.0" TargetMode="External"/><Relationship Id="rId26" Type="http://schemas.openxmlformats.org/officeDocument/2006/relationships/hyperlink" Target="garantF1://12082235.100000" TargetMode="External"/><Relationship Id="rId3" Type="http://schemas.openxmlformats.org/officeDocument/2006/relationships/webSettings" Target="webSettings.xml"/><Relationship Id="rId21" Type="http://schemas.openxmlformats.org/officeDocument/2006/relationships/hyperlink" Target="garantF1://12082235.1002" TargetMode="External"/><Relationship Id="rId7" Type="http://schemas.openxmlformats.org/officeDocument/2006/relationships/hyperlink" Target="garantF1://36809668.0" TargetMode="External"/><Relationship Id="rId12" Type="http://schemas.openxmlformats.org/officeDocument/2006/relationships/hyperlink" Target="garantF1://12082235.1002" TargetMode="External"/><Relationship Id="rId17" Type="http://schemas.openxmlformats.org/officeDocument/2006/relationships/hyperlink" Target="garantF1://12082235.1002" TargetMode="External"/><Relationship Id="rId25" Type="http://schemas.openxmlformats.org/officeDocument/2006/relationships/hyperlink" Target="garantF1://12082235.1002"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garantF1://12082235.1002" TargetMode="External"/><Relationship Id="rId20" Type="http://schemas.openxmlformats.org/officeDocument/2006/relationships/hyperlink" Target="garantF1://12082235.1002" TargetMode="External"/><Relationship Id="rId29" Type="http://schemas.openxmlformats.org/officeDocument/2006/relationships/hyperlink" Target="garantF1://12082235.1002"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garantF1://12082235.1002" TargetMode="External"/><Relationship Id="rId24" Type="http://schemas.openxmlformats.org/officeDocument/2006/relationships/hyperlink" Target="garantF1://12082235.1002" TargetMode="External"/><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garantF1://12082235.1002" TargetMode="External"/><Relationship Id="rId23" Type="http://schemas.openxmlformats.org/officeDocument/2006/relationships/hyperlink" Target="garantF1://12082235.1002" TargetMode="External"/><Relationship Id="rId28" Type="http://schemas.openxmlformats.org/officeDocument/2006/relationships/hyperlink" Target="garantF1://12082235.100000" TargetMode="External"/><Relationship Id="rId10" Type="http://schemas.openxmlformats.org/officeDocument/2006/relationships/hyperlink" Target="garantF1://12048567.9" TargetMode="External"/><Relationship Id="rId19" Type="http://schemas.openxmlformats.org/officeDocument/2006/relationships/hyperlink" Target="garantF1://12082235.1002" TargetMode="External"/><Relationship Id="rId31"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garantF1://12048567.9" TargetMode="External"/><Relationship Id="rId14" Type="http://schemas.openxmlformats.org/officeDocument/2006/relationships/hyperlink" Target="garantF1://12082235.40400" TargetMode="External"/><Relationship Id="rId22" Type="http://schemas.openxmlformats.org/officeDocument/2006/relationships/hyperlink" Target="garantF1://36866565.0" TargetMode="External"/><Relationship Id="rId27" Type="http://schemas.openxmlformats.org/officeDocument/2006/relationships/hyperlink" Target="garantF1://12082235.1002" TargetMode="External"/><Relationship Id="rId30" Type="http://schemas.openxmlformats.org/officeDocument/2006/relationships/hyperlink" Target="garantF1://12082235.100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26</Pages>
  <Words>9846</Words>
  <Characters>56123</Characters>
  <Application>Microsoft Office Word</Application>
  <DocSecurity>0</DocSecurity>
  <Lines>467</Lines>
  <Paragraphs>131</Paragraphs>
  <ScaleCrop>false</ScaleCrop>
  <Company>Microsoft</Company>
  <LinksUpToDate>false</LinksUpToDate>
  <CharactersWithSpaces>65838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10</cp:revision>
  <dcterms:created xsi:type="dcterms:W3CDTF">2013-01-23T13:27:00Z</dcterms:created>
  <dcterms:modified xsi:type="dcterms:W3CDTF">2017-06-13T10:49:00Z</dcterms:modified>
</cp:coreProperties>
</file>