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09" w:rsidRDefault="008640D7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0D7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09" w:rsidRDefault="009A0809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0D7" w:rsidRDefault="008640D7" w:rsidP="008640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ТЕМРЮКСКОГО ГОРОДСКОГО ПОСЕЛЕНИЯ</w:t>
      </w:r>
    </w:p>
    <w:p w:rsidR="008640D7" w:rsidRDefault="008640D7" w:rsidP="008640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8640D7" w:rsidRDefault="008640D7" w:rsidP="008640D7">
      <w:pPr>
        <w:jc w:val="center"/>
        <w:rPr>
          <w:b/>
          <w:sz w:val="28"/>
          <w:szCs w:val="28"/>
        </w:rPr>
      </w:pPr>
    </w:p>
    <w:p w:rsidR="008640D7" w:rsidRDefault="008640D7" w:rsidP="008640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8640D7" w:rsidRDefault="008640D7" w:rsidP="008640D7">
      <w:pPr>
        <w:jc w:val="center"/>
        <w:rPr>
          <w:b/>
          <w:sz w:val="28"/>
          <w:szCs w:val="28"/>
        </w:rPr>
      </w:pPr>
    </w:p>
    <w:p w:rsidR="008640D7" w:rsidRDefault="008640D7" w:rsidP="008640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02.11.2015                                                                                          № 1223</w:t>
      </w:r>
    </w:p>
    <w:p w:rsidR="008640D7" w:rsidRDefault="008640D7" w:rsidP="008640D7">
      <w:pPr>
        <w:tabs>
          <w:tab w:val="left" w:pos="3555"/>
        </w:tabs>
        <w:jc w:val="center"/>
      </w:pPr>
      <w:r>
        <w:t>город Темрюк</w:t>
      </w:r>
    </w:p>
    <w:p w:rsidR="009A0809" w:rsidRDefault="009A0809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CB7" w:rsidRDefault="00790CB7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306" w:rsidRDefault="00881C04" w:rsidP="00881C04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14.11.2014 года № 1086     «</w:t>
      </w:r>
      <w:r w:rsidR="009A080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2E0920" w:rsidRPr="002E0920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790CB7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9E7BBD" w:rsidRPr="002E0920">
        <w:rPr>
          <w:rFonts w:ascii="Times New Roman" w:hAnsi="Times New Roman" w:cs="Times New Roman"/>
          <w:b/>
          <w:sz w:val="28"/>
          <w:szCs w:val="28"/>
        </w:rPr>
        <w:t xml:space="preserve"> «Поддержка социально ориентированных некоммерческих организаций</w:t>
      </w:r>
      <w:r w:rsidR="002E0920" w:rsidRPr="002E0920">
        <w:rPr>
          <w:rFonts w:ascii="Times New Roman" w:hAnsi="Times New Roman" w:cs="Times New Roman"/>
          <w:b/>
          <w:sz w:val="28"/>
          <w:szCs w:val="28"/>
        </w:rPr>
        <w:t xml:space="preserve">, осуществляющих деятельность на территории </w:t>
      </w:r>
      <w:r w:rsidR="009A0809" w:rsidRPr="009A0809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  <w:r w:rsidR="00C63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BBD" w:rsidRPr="002E0920">
        <w:rPr>
          <w:rFonts w:ascii="Times New Roman" w:hAnsi="Times New Roman" w:cs="Times New Roman"/>
          <w:b/>
          <w:sz w:val="28"/>
          <w:szCs w:val="28"/>
        </w:rPr>
        <w:t>на 201</w:t>
      </w:r>
      <w:r w:rsidR="00E52CD5">
        <w:rPr>
          <w:rFonts w:ascii="Times New Roman" w:hAnsi="Times New Roman" w:cs="Times New Roman"/>
          <w:b/>
          <w:sz w:val="28"/>
          <w:szCs w:val="28"/>
        </w:rPr>
        <w:t>5</w:t>
      </w:r>
      <w:r w:rsidR="002E0920">
        <w:rPr>
          <w:rFonts w:ascii="Times New Roman" w:hAnsi="Times New Roman" w:cs="Times New Roman"/>
          <w:b/>
          <w:sz w:val="28"/>
          <w:szCs w:val="28"/>
        </w:rPr>
        <w:t>– 201</w:t>
      </w:r>
      <w:r w:rsidR="00C3187E">
        <w:rPr>
          <w:rFonts w:ascii="Times New Roman" w:hAnsi="Times New Roman" w:cs="Times New Roman"/>
          <w:b/>
          <w:sz w:val="28"/>
          <w:szCs w:val="28"/>
        </w:rPr>
        <w:t>7</w:t>
      </w:r>
      <w:r w:rsidR="00E52C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BBD" w:rsidRPr="002E0920">
        <w:rPr>
          <w:rFonts w:ascii="Times New Roman" w:hAnsi="Times New Roman" w:cs="Times New Roman"/>
          <w:b/>
          <w:sz w:val="28"/>
          <w:szCs w:val="28"/>
        </w:rPr>
        <w:t>годы»</w:t>
      </w:r>
    </w:p>
    <w:p w:rsidR="007827F6" w:rsidRDefault="007827F6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4A" w:rsidRDefault="00DE0E4A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4A" w:rsidRPr="007827F6" w:rsidRDefault="00DE0E4A" w:rsidP="002E09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20" w:rsidRPr="002E0920" w:rsidRDefault="002E0920" w:rsidP="000F2742">
      <w:pPr>
        <w:ind w:firstLine="567"/>
        <w:jc w:val="both"/>
        <w:rPr>
          <w:sz w:val="28"/>
          <w:szCs w:val="28"/>
        </w:rPr>
      </w:pPr>
      <w:r w:rsidRPr="002E0920">
        <w:rPr>
          <w:sz w:val="28"/>
          <w:szCs w:val="28"/>
        </w:rPr>
        <w:t>В соответствии со статьей 179 Бюджетно</w:t>
      </w:r>
      <w:r w:rsidR="007E6B3E">
        <w:rPr>
          <w:sz w:val="28"/>
          <w:szCs w:val="28"/>
        </w:rPr>
        <w:t>го кодекса Российской Федерации</w:t>
      </w:r>
      <w:r w:rsidR="00FB0627">
        <w:rPr>
          <w:sz w:val="28"/>
          <w:szCs w:val="28"/>
        </w:rPr>
        <w:t xml:space="preserve"> и</w:t>
      </w:r>
      <w:r w:rsidRPr="002E0920">
        <w:rPr>
          <w:sz w:val="28"/>
          <w:szCs w:val="28"/>
        </w:rPr>
        <w:t xml:space="preserve"> </w:t>
      </w:r>
      <w:r w:rsidR="00FB0627">
        <w:rPr>
          <w:sz w:val="28"/>
          <w:szCs w:val="28"/>
        </w:rPr>
        <w:t>У</w:t>
      </w:r>
      <w:r w:rsidR="00FB7264">
        <w:rPr>
          <w:sz w:val="28"/>
          <w:szCs w:val="28"/>
        </w:rPr>
        <w:t xml:space="preserve">ставом Темрюкского городского поселения Темрюкского района, </w:t>
      </w:r>
      <w:r w:rsidR="00966A9E">
        <w:rPr>
          <w:sz w:val="28"/>
          <w:szCs w:val="28"/>
        </w:rPr>
        <w:t xml:space="preserve">                 </w:t>
      </w:r>
      <w:r w:rsidR="00FB7264">
        <w:rPr>
          <w:sz w:val="28"/>
          <w:szCs w:val="28"/>
        </w:rPr>
        <w:t>п о с т а н о в л я ю</w:t>
      </w:r>
      <w:r w:rsidRPr="002E0920">
        <w:rPr>
          <w:sz w:val="28"/>
          <w:szCs w:val="28"/>
        </w:rPr>
        <w:t>:</w:t>
      </w:r>
    </w:p>
    <w:p w:rsidR="002E0920" w:rsidRDefault="002E0920" w:rsidP="000F2742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920">
        <w:rPr>
          <w:rFonts w:ascii="Times New Roman" w:hAnsi="Times New Roman" w:cs="Times New Roman"/>
          <w:sz w:val="28"/>
          <w:szCs w:val="28"/>
        </w:rPr>
        <w:t xml:space="preserve">1. </w:t>
      </w:r>
      <w:r w:rsidR="000108D2">
        <w:rPr>
          <w:rFonts w:ascii="Times New Roman" w:hAnsi="Times New Roman" w:cs="Times New Roman"/>
          <w:sz w:val="28"/>
          <w:szCs w:val="28"/>
        </w:rPr>
        <w:t>Внести в постановление администрации</w:t>
      </w:r>
      <w:r w:rsidRPr="002E0920">
        <w:rPr>
          <w:rFonts w:ascii="Times New Roman" w:hAnsi="Times New Roman" w:cs="Times New Roman"/>
          <w:sz w:val="28"/>
          <w:szCs w:val="28"/>
        </w:rPr>
        <w:t xml:space="preserve"> </w:t>
      </w:r>
      <w:r w:rsidR="000108D2">
        <w:rPr>
          <w:rFonts w:ascii="Times New Roman" w:hAnsi="Times New Roman" w:cs="Times New Roman"/>
          <w:sz w:val="28"/>
          <w:szCs w:val="28"/>
        </w:rPr>
        <w:t>Т</w:t>
      </w:r>
      <w:r w:rsidR="000108D2" w:rsidRPr="009A0809">
        <w:rPr>
          <w:rFonts w:ascii="Times New Roman" w:hAnsi="Times New Roman" w:cs="Times New Roman"/>
          <w:sz w:val="28"/>
          <w:szCs w:val="28"/>
        </w:rPr>
        <w:t>емрюкского городского поселения Темрюкского района</w:t>
      </w:r>
      <w:r w:rsidR="000108D2" w:rsidRPr="002E0920">
        <w:rPr>
          <w:rFonts w:ascii="Times New Roman" w:hAnsi="Times New Roman" w:cs="Times New Roman"/>
          <w:sz w:val="28"/>
          <w:szCs w:val="28"/>
        </w:rPr>
        <w:t xml:space="preserve"> </w:t>
      </w:r>
      <w:r w:rsidR="00881C04">
        <w:rPr>
          <w:rFonts w:ascii="Times New Roman" w:hAnsi="Times New Roman" w:cs="Times New Roman"/>
          <w:sz w:val="28"/>
          <w:szCs w:val="28"/>
        </w:rPr>
        <w:t xml:space="preserve">от 14.11.2014 года № 1086 </w:t>
      </w:r>
      <w:r w:rsidR="003C3CCC" w:rsidRPr="003C3CCC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  <w:r w:rsidR="003C3CCC" w:rsidRPr="002E09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920">
        <w:rPr>
          <w:rFonts w:ascii="Times New Roman" w:hAnsi="Times New Roman" w:cs="Times New Roman"/>
          <w:sz w:val="28"/>
          <w:szCs w:val="28"/>
        </w:rPr>
        <w:t xml:space="preserve">«Поддержка социально ориентированных некоммерческих организаций, осуществляющих деятельность на территории </w:t>
      </w:r>
      <w:r w:rsidR="009A0809" w:rsidRPr="009A0809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9A0809">
        <w:rPr>
          <w:rFonts w:ascii="Times New Roman" w:hAnsi="Times New Roman" w:cs="Times New Roman"/>
          <w:sz w:val="28"/>
          <w:szCs w:val="28"/>
        </w:rPr>
        <w:t xml:space="preserve"> </w:t>
      </w:r>
      <w:r w:rsidRPr="002E0920">
        <w:rPr>
          <w:rFonts w:ascii="Times New Roman" w:hAnsi="Times New Roman" w:cs="Times New Roman"/>
          <w:sz w:val="28"/>
          <w:szCs w:val="28"/>
        </w:rPr>
        <w:t>на 201</w:t>
      </w:r>
      <w:r w:rsidR="00E52CD5">
        <w:rPr>
          <w:rFonts w:ascii="Times New Roman" w:hAnsi="Times New Roman" w:cs="Times New Roman"/>
          <w:sz w:val="28"/>
          <w:szCs w:val="28"/>
        </w:rPr>
        <w:t>5</w:t>
      </w:r>
      <w:r w:rsidRPr="002E0920">
        <w:rPr>
          <w:rFonts w:ascii="Times New Roman" w:hAnsi="Times New Roman" w:cs="Times New Roman"/>
          <w:sz w:val="28"/>
          <w:szCs w:val="28"/>
        </w:rPr>
        <w:t xml:space="preserve"> – 201</w:t>
      </w:r>
      <w:r w:rsidR="00C3187E">
        <w:rPr>
          <w:rFonts w:ascii="Times New Roman" w:hAnsi="Times New Roman" w:cs="Times New Roman"/>
          <w:sz w:val="28"/>
          <w:szCs w:val="28"/>
        </w:rPr>
        <w:t>7</w:t>
      </w:r>
      <w:r w:rsidR="00E52CD5">
        <w:rPr>
          <w:rFonts w:ascii="Times New Roman" w:hAnsi="Times New Roman" w:cs="Times New Roman"/>
          <w:sz w:val="28"/>
          <w:szCs w:val="28"/>
        </w:rPr>
        <w:t xml:space="preserve"> годы», </w:t>
      </w:r>
      <w:r w:rsidR="000108D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108D2" w:rsidRDefault="000F2742" w:rsidP="000F2742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108D2">
        <w:rPr>
          <w:rFonts w:ascii="Times New Roman" w:hAnsi="Times New Roman" w:cs="Times New Roman"/>
          <w:sz w:val="28"/>
          <w:szCs w:val="28"/>
        </w:rPr>
        <w:t xml:space="preserve">) наименование постановления изложить в новой редакции </w:t>
      </w:r>
      <w:r w:rsidR="003C3CCC" w:rsidRPr="003C3CCC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  <w:r w:rsidR="003C3CCC" w:rsidRPr="002E0920">
        <w:rPr>
          <w:rFonts w:ascii="Times New Roman" w:hAnsi="Times New Roman" w:cs="Times New Roman"/>
          <w:sz w:val="28"/>
          <w:szCs w:val="28"/>
        </w:rPr>
        <w:t xml:space="preserve"> </w:t>
      </w:r>
      <w:r w:rsidR="00881C04" w:rsidRPr="002E0920">
        <w:rPr>
          <w:rFonts w:ascii="Times New Roman" w:hAnsi="Times New Roman" w:cs="Times New Roman"/>
          <w:sz w:val="28"/>
          <w:szCs w:val="28"/>
        </w:rPr>
        <w:t xml:space="preserve">«Поддержка социально ориентированных некоммерческих организаций, осуществляющих деятельность на территории </w:t>
      </w:r>
      <w:r w:rsidR="00881C04" w:rsidRPr="009A0809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881C04">
        <w:rPr>
          <w:rFonts w:ascii="Times New Roman" w:hAnsi="Times New Roman" w:cs="Times New Roman"/>
          <w:sz w:val="28"/>
          <w:szCs w:val="28"/>
        </w:rPr>
        <w:t xml:space="preserve"> </w:t>
      </w:r>
      <w:r w:rsidR="00881C04" w:rsidRPr="002E0920">
        <w:rPr>
          <w:rFonts w:ascii="Times New Roman" w:hAnsi="Times New Roman" w:cs="Times New Roman"/>
          <w:sz w:val="28"/>
          <w:szCs w:val="28"/>
        </w:rPr>
        <w:t>на 201</w:t>
      </w:r>
      <w:r w:rsidR="00881C04">
        <w:rPr>
          <w:rFonts w:ascii="Times New Roman" w:hAnsi="Times New Roman" w:cs="Times New Roman"/>
          <w:sz w:val="28"/>
          <w:szCs w:val="28"/>
        </w:rPr>
        <w:t>5</w:t>
      </w:r>
      <w:r w:rsidR="00881C04" w:rsidRPr="002E0920">
        <w:rPr>
          <w:rFonts w:ascii="Times New Roman" w:hAnsi="Times New Roman" w:cs="Times New Roman"/>
          <w:sz w:val="28"/>
          <w:szCs w:val="28"/>
        </w:rPr>
        <w:t xml:space="preserve"> – 201</w:t>
      </w:r>
      <w:r w:rsidR="00881C04">
        <w:rPr>
          <w:rFonts w:ascii="Times New Roman" w:hAnsi="Times New Roman" w:cs="Times New Roman"/>
          <w:sz w:val="28"/>
          <w:szCs w:val="28"/>
        </w:rPr>
        <w:t>8 годы»;</w:t>
      </w:r>
    </w:p>
    <w:p w:rsidR="00881C04" w:rsidRDefault="000F2742" w:rsidP="000F2742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1C04">
        <w:rPr>
          <w:rFonts w:ascii="Times New Roman" w:hAnsi="Times New Roman" w:cs="Times New Roman"/>
          <w:sz w:val="28"/>
          <w:szCs w:val="28"/>
        </w:rPr>
        <w:t>)</w:t>
      </w:r>
      <w:r w:rsidR="00D868B6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3C3CCC">
        <w:rPr>
          <w:rFonts w:ascii="Times New Roman" w:hAnsi="Times New Roman" w:cs="Times New Roman"/>
          <w:sz w:val="28"/>
          <w:szCs w:val="28"/>
        </w:rPr>
        <w:t xml:space="preserve">к </w:t>
      </w:r>
      <w:r w:rsidR="00D868B6">
        <w:rPr>
          <w:rFonts w:ascii="Times New Roman" w:hAnsi="Times New Roman" w:cs="Times New Roman"/>
          <w:sz w:val="28"/>
          <w:szCs w:val="28"/>
        </w:rPr>
        <w:t>постановлени</w:t>
      </w:r>
      <w:r w:rsidR="003C3CCC">
        <w:rPr>
          <w:rFonts w:ascii="Times New Roman" w:hAnsi="Times New Roman" w:cs="Times New Roman"/>
          <w:sz w:val="28"/>
          <w:szCs w:val="28"/>
        </w:rPr>
        <w:t>ю</w:t>
      </w:r>
      <w:r w:rsidR="00D868B6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="00F14ED4">
        <w:rPr>
          <w:rFonts w:ascii="Times New Roman" w:hAnsi="Times New Roman" w:cs="Times New Roman"/>
          <w:sz w:val="28"/>
          <w:szCs w:val="28"/>
        </w:rPr>
        <w:t>.</w:t>
      </w:r>
    </w:p>
    <w:p w:rsidR="00790CB7" w:rsidRDefault="000F2742" w:rsidP="000F2742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622">
        <w:rPr>
          <w:rFonts w:ascii="Times New Roman" w:hAnsi="Times New Roman" w:cs="Times New Roman"/>
          <w:sz w:val="28"/>
          <w:szCs w:val="28"/>
        </w:rPr>
        <w:t>2</w:t>
      </w:r>
      <w:r w:rsidR="002E0920" w:rsidRPr="002E0920">
        <w:rPr>
          <w:sz w:val="28"/>
          <w:szCs w:val="28"/>
        </w:rPr>
        <w:t xml:space="preserve">. </w:t>
      </w:r>
      <w:r w:rsidR="00D53E4A" w:rsidRPr="005729B5">
        <w:rPr>
          <w:rFonts w:ascii="Times New Roman" w:hAnsi="Times New Roman" w:cs="Times New Roman"/>
          <w:sz w:val="28"/>
          <w:szCs w:val="28"/>
        </w:rPr>
        <w:t xml:space="preserve"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</w:t>
      </w:r>
      <w:r w:rsidR="00D53E4A">
        <w:rPr>
          <w:rFonts w:ascii="Times New Roman" w:hAnsi="Times New Roman" w:cs="Times New Roman"/>
          <w:sz w:val="28"/>
          <w:szCs w:val="28"/>
        </w:rPr>
        <w:t>Е.С.Игнатенко</w:t>
      </w:r>
      <w:r w:rsidR="00E52CD5" w:rsidRPr="00407B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0E4A">
        <w:rPr>
          <w:rFonts w:ascii="Times New Roman" w:eastAsia="Calibri" w:hAnsi="Times New Roman" w:cs="Times New Roman"/>
          <w:sz w:val="28"/>
          <w:szCs w:val="28"/>
        </w:rPr>
        <w:t xml:space="preserve">обнародовать </w:t>
      </w:r>
      <w:r w:rsidR="00E52CD5">
        <w:rPr>
          <w:rFonts w:ascii="Times New Roman" w:eastAsia="Calibri" w:hAnsi="Times New Roman" w:cs="Times New Roman"/>
          <w:sz w:val="28"/>
          <w:szCs w:val="28"/>
        </w:rPr>
        <w:t>настоящее постановление</w:t>
      </w:r>
      <w:r w:rsidR="00E52CD5" w:rsidRPr="00407B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2CD5">
        <w:rPr>
          <w:rFonts w:ascii="Times New Roman" w:eastAsia="Calibri" w:hAnsi="Times New Roman" w:cs="Times New Roman"/>
          <w:sz w:val="28"/>
          <w:szCs w:val="28"/>
        </w:rPr>
        <w:t xml:space="preserve">в средствах массовой информации </w:t>
      </w:r>
      <w:r w:rsidR="00E52CD5" w:rsidRPr="00407BA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790CB7" w:rsidRPr="005729B5">
        <w:rPr>
          <w:rFonts w:ascii="Times New Roman" w:hAnsi="Times New Roman" w:cs="Times New Roman"/>
          <w:sz w:val="28"/>
          <w:szCs w:val="28"/>
        </w:rPr>
        <w:t>разместить</w:t>
      </w:r>
      <w:r w:rsidR="00790CB7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790CB7" w:rsidRPr="005729B5">
        <w:rPr>
          <w:rFonts w:ascii="Times New Roman" w:hAnsi="Times New Roman" w:cs="Times New Roman"/>
          <w:sz w:val="28"/>
          <w:szCs w:val="28"/>
        </w:rPr>
        <w:t>в информационно-</w:t>
      </w:r>
      <w:r w:rsidR="00790CB7">
        <w:rPr>
          <w:rFonts w:ascii="Times New Roman" w:hAnsi="Times New Roman" w:cs="Times New Roman"/>
          <w:sz w:val="28"/>
          <w:szCs w:val="28"/>
        </w:rPr>
        <w:t xml:space="preserve">телекоммуникационной </w:t>
      </w:r>
      <w:r w:rsidR="00790CB7" w:rsidRPr="005729B5">
        <w:rPr>
          <w:rFonts w:ascii="Times New Roman" w:hAnsi="Times New Roman" w:cs="Times New Roman"/>
          <w:sz w:val="28"/>
          <w:szCs w:val="28"/>
        </w:rPr>
        <w:t>сети «Интернет» на официальном сайте администрации Темрюкского городского поселения Темрюкского района.</w:t>
      </w:r>
    </w:p>
    <w:p w:rsidR="001A45AE" w:rsidRPr="00F82573" w:rsidRDefault="000F2742" w:rsidP="000F2742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3622">
        <w:rPr>
          <w:rFonts w:ascii="Times New Roman" w:hAnsi="Times New Roman" w:cs="Times New Roman"/>
          <w:sz w:val="28"/>
          <w:szCs w:val="28"/>
        </w:rPr>
        <w:t>3</w:t>
      </w:r>
      <w:r w:rsidR="002E0920" w:rsidRPr="001A45AE">
        <w:rPr>
          <w:rFonts w:ascii="Times New Roman" w:hAnsi="Times New Roman" w:cs="Times New Roman"/>
          <w:sz w:val="28"/>
          <w:szCs w:val="28"/>
        </w:rPr>
        <w:t xml:space="preserve">. </w:t>
      </w:r>
      <w:r w:rsidR="001A45AE" w:rsidRPr="001A45AE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E52CD5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52CD5">
        <w:rPr>
          <w:rFonts w:ascii="Times New Roman" w:hAnsi="Times New Roman" w:cs="Times New Roman"/>
          <w:sz w:val="28"/>
          <w:szCs w:val="28"/>
        </w:rPr>
        <w:t>а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</w:t>
      </w:r>
      <w:r w:rsidR="00E52CD5">
        <w:rPr>
          <w:rFonts w:ascii="Times New Roman" w:hAnsi="Times New Roman" w:cs="Times New Roman"/>
          <w:sz w:val="28"/>
          <w:szCs w:val="28"/>
        </w:rPr>
        <w:t>А.В.Румянцеву</w:t>
      </w:r>
      <w:r w:rsidR="001A45AE" w:rsidRPr="00F82573">
        <w:rPr>
          <w:rFonts w:ascii="Times New Roman" w:hAnsi="Times New Roman" w:cs="Times New Roman"/>
          <w:sz w:val="28"/>
          <w:szCs w:val="28"/>
        </w:rPr>
        <w:t>.</w:t>
      </w:r>
    </w:p>
    <w:p w:rsidR="00966A9E" w:rsidRDefault="00966A9E" w:rsidP="000F274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0920" w:rsidRPr="00790CB7" w:rsidRDefault="00B63622" w:rsidP="000F274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3CCC">
        <w:rPr>
          <w:rFonts w:ascii="Times New Roman" w:hAnsi="Times New Roman" w:cs="Times New Roman"/>
          <w:sz w:val="28"/>
          <w:szCs w:val="28"/>
        </w:rPr>
        <w:t>.</w:t>
      </w:r>
      <w:r w:rsidR="000F2742">
        <w:rPr>
          <w:rFonts w:ascii="Times New Roman" w:hAnsi="Times New Roman" w:cs="Times New Roman"/>
          <w:sz w:val="28"/>
          <w:szCs w:val="28"/>
        </w:rPr>
        <w:t xml:space="preserve"> </w:t>
      </w:r>
      <w:r w:rsidR="003C3CC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90CB7" w:rsidRPr="00790CB7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</w:t>
      </w:r>
      <w:r w:rsidR="00790CB7">
        <w:rPr>
          <w:rFonts w:ascii="Times New Roman" w:hAnsi="Times New Roman" w:cs="Times New Roman"/>
          <w:sz w:val="28"/>
          <w:szCs w:val="28"/>
        </w:rPr>
        <w:t>«</w:t>
      </w:r>
      <w:r w:rsidR="00790CB7" w:rsidRPr="00790CB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</w:t>
      </w:r>
      <w:r w:rsidR="00790CB7">
        <w:rPr>
          <w:rFonts w:ascii="Times New Roman" w:hAnsi="Times New Roman" w:cs="Times New Roman"/>
          <w:sz w:val="28"/>
          <w:szCs w:val="28"/>
        </w:rPr>
        <w:t xml:space="preserve">а от 14.11.2014 года № 1086 </w:t>
      </w:r>
      <w:r w:rsidR="00790CB7" w:rsidRPr="00790CB7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«Поддержка социально ориентированных некоммерческих организаций, осуществляющих деятельность на территории Темрюкского городского поселения Темрюкского района на 2015– 2017 годы»</w:t>
      </w:r>
      <w:r w:rsidR="00790CB7">
        <w:rPr>
          <w:rFonts w:ascii="Times New Roman" w:hAnsi="Times New Roman" w:cs="Times New Roman"/>
          <w:sz w:val="28"/>
          <w:szCs w:val="28"/>
        </w:rPr>
        <w:t xml:space="preserve"> </w:t>
      </w:r>
      <w:r w:rsidR="002E0920" w:rsidRPr="00790CB7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C3187E" w:rsidRPr="00790CB7">
        <w:rPr>
          <w:rFonts w:ascii="Times New Roman" w:hAnsi="Times New Roman" w:cs="Times New Roman"/>
          <w:sz w:val="28"/>
          <w:szCs w:val="28"/>
        </w:rPr>
        <w:t>обнародования, но не ранее 1 января 201</w:t>
      </w:r>
      <w:r w:rsidR="00790CB7">
        <w:rPr>
          <w:rFonts w:ascii="Times New Roman" w:hAnsi="Times New Roman" w:cs="Times New Roman"/>
          <w:sz w:val="28"/>
          <w:szCs w:val="28"/>
        </w:rPr>
        <w:t>6</w:t>
      </w:r>
      <w:r w:rsidR="00C3187E" w:rsidRPr="00790CB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E0920" w:rsidRPr="002E0920" w:rsidRDefault="002E0920" w:rsidP="002E0920">
      <w:pPr>
        <w:tabs>
          <w:tab w:val="left" w:pos="720"/>
        </w:tabs>
        <w:ind w:firstLine="900"/>
        <w:jc w:val="both"/>
        <w:rPr>
          <w:sz w:val="28"/>
          <w:szCs w:val="28"/>
        </w:rPr>
      </w:pPr>
    </w:p>
    <w:p w:rsidR="00453EB4" w:rsidRDefault="00453EB4" w:rsidP="00E31AC7">
      <w:pPr>
        <w:jc w:val="both"/>
        <w:rPr>
          <w:sz w:val="28"/>
          <w:szCs w:val="28"/>
        </w:rPr>
      </w:pPr>
    </w:p>
    <w:p w:rsidR="0007234E" w:rsidRDefault="0007234E" w:rsidP="00E31AC7">
      <w:pPr>
        <w:jc w:val="both"/>
        <w:rPr>
          <w:sz w:val="28"/>
          <w:szCs w:val="28"/>
        </w:rPr>
      </w:pPr>
    </w:p>
    <w:p w:rsidR="00DB01E3" w:rsidRDefault="00BD6303" w:rsidP="00E31AC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31AC7">
        <w:rPr>
          <w:sz w:val="28"/>
          <w:szCs w:val="28"/>
        </w:rPr>
        <w:t xml:space="preserve"> </w:t>
      </w:r>
      <w:r w:rsidR="00E52CD5">
        <w:rPr>
          <w:sz w:val="28"/>
          <w:szCs w:val="28"/>
        </w:rPr>
        <w:t>Темрюкского городского поселения</w:t>
      </w:r>
    </w:p>
    <w:p w:rsidR="006360CD" w:rsidRDefault="00E31AC7" w:rsidP="00E31AC7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</w:t>
      </w:r>
      <w:r w:rsidR="00E52CD5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52CD5">
        <w:rPr>
          <w:sz w:val="28"/>
          <w:szCs w:val="28"/>
        </w:rPr>
        <w:t>а</w:t>
      </w:r>
      <w:r w:rsidR="00DB01E3">
        <w:rPr>
          <w:sz w:val="28"/>
          <w:szCs w:val="28"/>
        </w:rPr>
        <w:t xml:space="preserve">                                                                   </w:t>
      </w:r>
      <w:r w:rsidR="00453EB4">
        <w:rPr>
          <w:sz w:val="28"/>
          <w:szCs w:val="28"/>
        </w:rPr>
        <w:t xml:space="preserve">  </w:t>
      </w:r>
      <w:r w:rsidR="00D50C04">
        <w:rPr>
          <w:sz w:val="28"/>
          <w:szCs w:val="28"/>
        </w:rPr>
        <w:t xml:space="preserve">     </w:t>
      </w:r>
      <w:r w:rsidR="00E35587">
        <w:rPr>
          <w:sz w:val="28"/>
          <w:szCs w:val="28"/>
        </w:rPr>
        <w:t xml:space="preserve"> </w:t>
      </w:r>
      <w:r w:rsidR="000F2742">
        <w:rPr>
          <w:sz w:val="28"/>
          <w:szCs w:val="28"/>
        </w:rPr>
        <w:t xml:space="preserve">      </w:t>
      </w:r>
      <w:r w:rsidR="00E52CD5">
        <w:rPr>
          <w:sz w:val="28"/>
          <w:szCs w:val="28"/>
        </w:rPr>
        <w:t>А.Д.Войтов</w:t>
      </w:r>
    </w:p>
    <w:sectPr w:rsidR="006360CD" w:rsidSect="008640D7">
      <w:headerReference w:type="even" r:id="rId8"/>
      <w:headerReference w:type="default" r:id="rId9"/>
      <w:pgSz w:w="11906" w:h="16838"/>
      <w:pgMar w:top="28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FF9" w:rsidRDefault="00D44FF9" w:rsidP="00151BFD">
      <w:pPr>
        <w:pStyle w:val="a3"/>
      </w:pPr>
      <w:r>
        <w:separator/>
      </w:r>
    </w:p>
  </w:endnote>
  <w:endnote w:type="continuationSeparator" w:id="1">
    <w:p w:rsidR="00D44FF9" w:rsidRDefault="00D44FF9" w:rsidP="00151BF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FF9" w:rsidRDefault="00D44FF9" w:rsidP="00151BFD">
      <w:pPr>
        <w:pStyle w:val="a3"/>
      </w:pPr>
      <w:r>
        <w:separator/>
      </w:r>
    </w:p>
  </w:footnote>
  <w:footnote w:type="continuationSeparator" w:id="1">
    <w:p w:rsidR="00D44FF9" w:rsidRDefault="00D44FF9" w:rsidP="00151BF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9C" w:rsidRDefault="009E096D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12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129C" w:rsidRDefault="0071129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9C" w:rsidRDefault="009E096D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12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40D7">
      <w:rPr>
        <w:rStyle w:val="a5"/>
        <w:noProof/>
      </w:rPr>
      <w:t>2</w:t>
    </w:r>
    <w:r>
      <w:rPr>
        <w:rStyle w:val="a5"/>
      </w:rPr>
      <w:fldChar w:fldCharType="end"/>
    </w:r>
  </w:p>
  <w:p w:rsidR="0071129C" w:rsidRDefault="007112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AC7"/>
    <w:rsid w:val="000108D2"/>
    <w:rsid w:val="0002005E"/>
    <w:rsid w:val="0002278E"/>
    <w:rsid w:val="0007049E"/>
    <w:rsid w:val="0007234E"/>
    <w:rsid w:val="00087552"/>
    <w:rsid w:val="00097725"/>
    <w:rsid w:val="000F2742"/>
    <w:rsid w:val="0010433C"/>
    <w:rsid w:val="00131061"/>
    <w:rsid w:val="001374C6"/>
    <w:rsid w:val="001421DF"/>
    <w:rsid w:val="00151BFD"/>
    <w:rsid w:val="001A45AE"/>
    <w:rsid w:val="001C2BE2"/>
    <w:rsid w:val="001C438D"/>
    <w:rsid w:val="001D1E29"/>
    <w:rsid w:val="001F3618"/>
    <w:rsid w:val="002651CB"/>
    <w:rsid w:val="002B469C"/>
    <w:rsid w:val="002C7050"/>
    <w:rsid w:val="002E0920"/>
    <w:rsid w:val="00323253"/>
    <w:rsid w:val="00340563"/>
    <w:rsid w:val="00350AAC"/>
    <w:rsid w:val="003973CA"/>
    <w:rsid w:val="003C0F32"/>
    <w:rsid w:val="003C33A5"/>
    <w:rsid w:val="003C3CCC"/>
    <w:rsid w:val="00402152"/>
    <w:rsid w:val="00403B0E"/>
    <w:rsid w:val="00404854"/>
    <w:rsid w:val="0041039A"/>
    <w:rsid w:val="00432D40"/>
    <w:rsid w:val="00446687"/>
    <w:rsid w:val="00452965"/>
    <w:rsid w:val="00453EB4"/>
    <w:rsid w:val="00454F4E"/>
    <w:rsid w:val="004732BB"/>
    <w:rsid w:val="0047676C"/>
    <w:rsid w:val="004806A9"/>
    <w:rsid w:val="00482AD8"/>
    <w:rsid w:val="004F6108"/>
    <w:rsid w:val="00500D2F"/>
    <w:rsid w:val="005055FF"/>
    <w:rsid w:val="00511D37"/>
    <w:rsid w:val="00514FB5"/>
    <w:rsid w:val="00567FB0"/>
    <w:rsid w:val="005B0CF3"/>
    <w:rsid w:val="005B599F"/>
    <w:rsid w:val="005B7292"/>
    <w:rsid w:val="005C5AD8"/>
    <w:rsid w:val="005F47F5"/>
    <w:rsid w:val="00603A3F"/>
    <w:rsid w:val="00604306"/>
    <w:rsid w:val="00612DA2"/>
    <w:rsid w:val="006360CD"/>
    <w:rsid w:val="0065305A"/>
    <w:rsid w:val="00653C09"/>
    <w:rsid w:val="00666276"/>
    <w:rsid w:val="00670646"/>
    <w:rsid w:val="00697F88"/>
    <w:rsid w:val="006A0618"/>
    <w:rsid w:val="006A6D74"/>
    <w:rsid w:val="006B03BC"/>
    <w:rsid w:val="006C38AD"/>
    <w:rsid w:val="006E6ABE"/>
    <w:rsid w:val="006F2027"/>
    <w:rsid w:val="0071129C"/>
    <w:rsid w:val="00721D60"/>
    <w:rsid w:val="007251FF"/>
    <w:rsid w:val="007827F6"/>
    <w:rsid w:val="00790CB7"/>
    <w:rsid w:val="007C6ADA"/>
    <w:rsid w:val="007D591B"/>
    <w:rsid w:val="007E4AF2"/>
    <w:rsid w:val="007E6B3E"/>
    <w:rsid w:val="00842281"/>
    <w:rsid w:val="008640D7"/>
    <w:rsid w:val="0086550F"/>
    <w:rsid w:val="00881C04"/>
    <w:rsid w:val="00894A39"/>
    <w:rsid w:val="008C7FD4"/>
    <w:rsid w:val="00934C4E"/>
    <w:rsid w:val="0095274E"/>
    <w:rsid w:val="00966A9E"/>
    <w:rsid w:val="009900B0"/>
    <w:rsid w:val="009A0809"/>
    <w:rsid w:val="009B0740"/>
    <w:rsid w:val="009E096D"/>
    <w:rsid w:val="009E7BBD"/>
    <w:rsid w:val="00A54080"/>
    <w:rsid w:val="00A624ED"/>
    <w:rsid w:val="00A648E8"/>
    <w:rsid w:val="00AC3125"/>
    <w:rsid w:val="00AD3EFD"/>
    <w:rsid w:val="00AE01CA"/>
    <w:rsid w:val="00AE05B7"/>
    <w:rsid w:val="00B0326C"/>
    <w:rsid w:val="00B11F36"/>
    <w:rsid w:val="00B128E5"/>
    <w:rsid w:val="00B20D2A"/>
    <w:rsid w:val="00B63622"/>
    <w:rsid w:val="00B74CB6"/>
    <w:rsid w:val="00B770C4"/>
    <w:rsid w:val="00B8548A"/>
    <w:rsid w:val="00BD6303"/>
    <w:rsid w:val="00C016CC"/>
    <w:rsid w:val="00C22013"/>
    <w:rsid w:val="00C3187E"/>
    <w:rsid w:val="00C40EE5"/>
    <w:rsid w:val="00C51570"/>
    <w:rsid w:val="00C54535"/>
    <w:rsid w:val="00C63FBE"/>
    <w:rsid w:val="00C74DA5"/>
    <w:rsid w:val="00C75459"/>
    <w:rsid w:val="00C764DD"/>
    <w:rsid w:val="00C84BDC"/>
    <w:rsid w:val="00C87F9A"/>
    <w:rsid w:val="00CA1C2F"/>
    <w:rsid w:val="00CC4AB1"/>
    <w:rsid w:val="00CD60C9"/>
    <w:rsid w:val="00CE147D"/>
    <w:rsid w:val="00D14DB6"/>
    <w:rsid w:val="00D44FF9"/>
    <w:rsid w:val="00D50C04"/>
    <w:rsid w:val="00D53E4A"/>
    <w:rsid w:val="00D54B4C"/>
    <w:rsid w:val="00D868B6"/>
    <w:rsid w:val="00D9231E"/>
    <w:rsid w:val="00D94BCE"/>
    <w:rsid w:val="00D96ED8"/>
    <w:rsid w:val="00DB01E3"/>
    <w:rsid w:val="00DB67B0"/>
    <w:rsid w:val="00DB7016"/>
    <w:rsid w:val="00DE0E4A"/>
    <w:rsid w:val="00DF3154"/>
    <w:rsid w:val="00DF598F"/>
    <w:rsid w:val="00E138E9"/>
    <w:rsid w:val="00E21EB0"/>
    <w:rsid w:val="00E27BB7"/>
    <w:rsid w:val="00E31AC7"/>
    <w:rsid w:val="00E33A14"/>
    <w:rsid w:val="00E35587"/>
    <w:rsid w:val="00E4553F"/>
    <w:rsid w:val="00E52CD5"/>
    <w:rsid w:val="00E80E3B"/>
    <w:rsid w:val="00E95EDD"/>
    <w:rsid w:val="00EB1DE0"/>
    <w:rsid w:val="00EB76A1"/>
    <w:rsid w:val="00EC6EED"/>
    <w:rsid w:val="00EF64AA"/>
    <w:rsid w:val="00F14ED4"/>
    <w:rsid w:val="00F36721"/>
    <w:rsid w:val="00F45258"/>
    <w:rsid w:val="00F51BEB"/>
    <w:rsid w:val="00F82573"/>
    <w:rsid w:val="00F8320C"/>
    <w:rsid w:val="00F93A0F"/>
    <w:rsid w:val="00FB0627"/>
    <w:rsid w:val="00FB2C96"/>
    <w:rsid w:val="00FB341F"/>
    <w:rsid w:val="00FB7264"/>
    <w:rsid w:val="00FF3B27"/>
    <w:rsid w:val="00FF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B7292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rsid w:val="00F452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5258"/>
  </w:style>
  <w:style w:type="paragraph" w:customStyle="1" w:styleId="a6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8">
    <w:name w:val="Plain Text"/>
    <w:basedOn w:val="a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Гипертекстовая ссылка"/>
    <w:rsid w:val="0010433C"/>
    <w:rPr>
      <w:rFonts w:cs="Times New Roman"/>
      <w:color w:val="008000"/>
    </w:rPr>
  </w:style>
  <w:style w:type="paragraph" w:customStyle="1" w:styleId="aa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Balloon Text"/>
    <w:basedOn w:val="a"/>
    <w:link w:val="ad"/>
    <w:rsid w:val="00612D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12D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B7292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Microsoft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Admin</dc:creator>
  <cp:keywords/>
  <cp:lastModifiedBy>Nastya</cp:lastModifiedBy>
  <cp:revision>27</cp:revision>
  <cp:lastPrinted>2015-10-30T11:03:00Z</cp:lastPrinted>
  <dcterms:created xsi:type="dcterms:W3CDTF">2014-10-14T12:49:00Z</dcterms:created>
  <dcterms:modified xsi:type="dcterms:W3CDTF">2015-11-06T06:19:00Z</dcterms:modified>
</cp:coreProperties>
</file>