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36" w:rsidRDefault="003D3136" w:rsidP="003D3136">
      <w:pPr>
        <w:spacing w:after="0" w:line="240" w:lineRule="auto"/>
        <w:jc w:val="right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ПРЕСС-РЕЛИЗ</w:t>
      </w:r>
    </w:p>
    <w:p w:rsidR="00B01D20" w:rsidRPr="00DE18E5" w:rsidRDefault="00B01D20" w:rsidP="00F2373F">
      <w:pPr>
        <w:spacing w:after="0" w:line="240" w:lineRule="auto"/>
        <w:rPr>
          <w:rFonts w:ascii="Segoe UI" w:hAnsi="Segoe UI" w:cs="Segoe UI"/>
          <w:b/>
          <w:sz w:val="32"/>
        </w:rPr>
      </w:pPr>
    </w:p>
    <w:p w:rsidR="00611B84" w:rsidRDefault="00C43643" w:rsidP="00C43643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8"/>
        </w:rPr>
      </w:pPr>
      <w:r w:rsidRPr="00C43643">
        <w:rPr>
          <w:rFonts w:ascii="Segoe UI" w:hAnsi="Segoe UI" w:cs="Segoe UI"/>
          <w:b/>
          <w:sz w:val="32"/>
          <w:szCs w:val="28"/>
        </w:rPr>
        <w:t>Кадастровая палата напоминает о важности внесения контактной информации в ЕГРН</w:t>
      </w:r>
    </w:p>
    <w:p w:rsidR="00C43643" w:rsidRDefault="00C43643" w:rsidP="00C43643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8"/>
        </w:rPr>
      </w:pPr>
    </w:p>
    <w:p w:rsidR="00C43643" w:rsidRPr="0003560A" w:rsidRDefault="00B83A46" w:rsidP="00D320C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13335</wp:posOffset>
            </wp:positionV>
            <wp:extent cx="2306955" cy="94361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69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2B6D" w:rsidRPr="0003560A">
        <w:rPr>
          <w:rFonts w:ascii="Segoe UI" w:hAnsi="Segoe UI" w:cs="Segoe UI"/>
          <w:sz w:val="24"/>
          <w:szCs w:val="28"/>
        </w:rPr>
        <w:t xml:space="preserve">В настоящее время Росреестром реализуется проект по наполнению Единого государственного реестра недвижимости </w:t>
      </w:r>
      <w:r w:rsidR="005B00C7" w:rsidRPr="0003560A">
        <w:rPr>
          <w:rFonts w:ascii="Segoe UI" w:hAnsi="Segoe UI" w:cs="Segoe UI"/>
          <w:sz w:val="24"/>
          <w:szCs w:val="28"/>
        </w:rPr>
        <w:t>необходимыми сведениями</w:t>
      </w:r>
      <w:r w:rsidR="009572CC">
        <w:rPr>
          <w:rFonts w:ascii="Segoe UI" w:hAnsi="Segoe UI" w:cs="Segoe UI"/>
          <w:sz w:val="24"/>
          <w:szCs w:val="28"/>
        </w:rPr>
        <w:t>.</w:t>
      </w:r>
    </w:p>
    <w:p w:rsidR="00927F41" w:rsidRPr="0003560A" w:rsidRDefault="007049CB" w:rsidP="00D320C0">
      <w:pPr>
        <w:pStyle w:val="rtejustify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szCs w:val="28"/>
        </w:rPr>
        <w:t xml:space="preserve">Ведомством утверждена </w:t>
      </w:r>
      <w:bookmarkStart w:id="0" w:name="_GoBack"/>
      <w:bookmarkEnd w:id="0"/>
      <w:r>
        <w:rPr>
          <w:rFonts w:ascii="Segoe UI" w:hAnsi="Segoe UI" w:cs="Segoe UI"/>
          <w:szCs w:val="28"/>
        </w:rPr>
        <w:t>«дорожная карта»</w:t>
      </w:r>
      <w:r w:rsidR="005B00C7" w:rsidRPr="0003560A">
        <w:rPr>
          <w:rFonts w:ascii="Segoe UI" w:hAnsi="Segoe UI" w:cs="Segoe UI"/>
          <w:szCs w:val="28"/>
        </w:rPr>
        <w:t xml:space="preserve">, которая способствует </w:t>
      </w:r>
      <w:r w:rsidR="00CF4891" w:rsidRPr="0003560A">
        <w:rPr>
          <w:rFonts w:ascii="Segoe UI" w:hAnsi="Segoe UI" w:cs="Segoe UI"/>
          <w:szCs w:val="28"/>
        </w:rPr>
        <w:t xml:space="preserve">наиболее эффективному </w:t>
      </w:r>
      <w:r w:rsidR="00687C54" w:rsidRPr="0003560A">
        <w:rPr>
          <w:rFonts w:ascii="Segoe UI" w:hAnsi="Segoe UI" w:cs="Segoe UI"/>
          <w:szCs w:val="28"/>
        </w:rPr>
        <w:t>внесению данных об отсутствующих в ЕГРН сведений</w:t>
      </w:r>
      <w:r w:rsidR="00687C54" w:rsidRPr="00CB47F9">
        <w:rPr>
          <w:rFonts w:ascii="Segoe UI" w:hAnsi="Segoe UI" w:cs="Segoe UI"/>
          <w:szCs w:val="28"/>
        </w:rPr>
        <w:t xml:space="preserve">, </w:t>
      </w:r>
      <w:r w:rsidRPr="00CB47F9">
        <w:rPr>
          <w:rFonts w:ascii="Segoe UI" w:hAnsi="Segoe UI" w:cs="Segoe UI"/>
          <w:color w:val="000000"/>
          <w:szCs w:val="28"/>
        </w:rPr>
        <w:t>необходимых для</w:t>
      </w:r>
      <w:r w:rsidR="00687C54" w:rsidRPr="00CB47F9">
        <w:rPr>
          <w:rFonts w:ascii="Segoe UI" w:hAnsi="Segoe UI" w:cs="Segoe UI"/>
          <w:color w:val="000000"/>
          <w:szCs w:val="28"/>
        </w:rPr>
        <w:t xml:space="preserve"> защиты</w:t>
      </w:r>
      <w:r w:rsidR="00687C54" w:rsidRPr="0003560A">
        <w:rPr>
          <w:rFonts w:ascii="Segoe UI" w:hAnsi="Segoe UI" w:cs="Segoe UI"/>
          <w:color w:val="000000"/>
          <w:szCs w:val="28"/>
        </w:rPr>
        <w:t xml:space="preserve"> прав граждан и юридических лиц</w:t>
      </w:r>
      <w:r w:rsidR="00813072" w:rsidRPr="0003560A">
        <w:rPr>
          <w:rFonts w:ascii="Segoe UI" w:hAnsi="Segoe UI" w:cs="Segoe UI"/>
          <w:color w:val="000000"/>
          <w:szCs w:val="28"/>
        </w:rPr>
        <w:t xml:space="preserve">. </w:t>
      </w:r>
    </w:p>
    <w:p w:rsidR="00A40B22" w:rsidRPr="0003560A" w:rsidRDefault="00E85182" w:rsidP="00B506A9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03560A">
        <w:rPr>
          <w:rFonts w:ascii="Segoe UI" w:hAnsi="Segoe UI" w:cs="Segoe UI"/>
          <w:sz w:val="24"/>
          <w:szCs w:val="28"/>
        </w:rPr>
        <w:t xml:space="preserve">К </w:t>
      </w:r>
      <w:r w:rsidR="00B506A9" w:rsidRPr="0003560A">
        <w:rPr>
          <w:rFonts w:ascii="Segoe UI" w:hAnsi="Segoe UI" w:cs="Segoe UI"/>
          <w:sz w:val="24"/>
          <w:szCs w:val="28"/>
        </w:rPr>
        <w:t xml:space="preserve">отсутствующим сведениям </w:t>
      </w:r>
      <w:r w:rsidR="00FA2E95">
        <w:rPr>
          <w:rFonts w:ascii="Segoe UI" w:hAnsi="Segoe UI" w:cs="Segoe UI"/>
          <w:sz w:val="24"/>
          <w:szCs w:val="28"/>
        </w:rPr>
        <w:t xml:space="preserve">также </w:t>
      </w:r>
      <w:r w:rsidR="00B506A9" w:rsidRPr="0003560A">
        <w:rPr>
          <w:rFonts w:ascii="Segoe UI" w:hAnsi="Segoe UI" w:cs="Segoe UI"/>
          <w:sz w:val="24"/>
          <w:szCs w:val="28"/>
        </w:rPr>
        <w:t>относя</w:t>
      </w:r>
      <w:r w:rsidRPr="0003560A">
        <w:rPr>
          <w:rFonts w:ascii="Segoe UI" w:hAnsi="Segoe UI" w:cs="Segoe UI"/>
          <w:sz w:val="24"/>
          <w:szCs w:val="28"/>
        </w:rPr>
        <w:t>тся кон</w:t>
      </w:r>
      <w:r w:rsidR="00361242" w:rsidRPr="0003560A">
        <w:rPr>
          <w:rFonts w:ascii="Segoe UI" w:hAnsi="Segoe UI" w:cs="Segoe UI"/>
          <w:sz w:val="24"/>
          <w:szCs w:val="28"/>
        </w:rPr>
        <w:t>тактные данные правообладателя, то есть электронный или почтовый адрес</w:t>
      </w:r>
      <w:r w:rsidR="00A40B22" w:rsidRPr="0003560A">
        <w:rPr>
          <w:rFonts w:ascii="Segoe UI" w:hAnsi="Segoe UI" w:cs="Segoe UI"/>
          <w:sz w:val="24"/>
          <w:szCs w:val="28"/>
        </w:rPr>
        <w:t>.</w:t>
      </w:r>
    </w:p>
    <w:p w:rsidR="00B55207" w:rsidRPr="0003560A" w:rsidRDefault="00B55207" w:rsidP="00B55207">
      <w:pPr>
        <w:pStyle w:val="a8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03560A">
        <w:rPr>
          <w:rFonts w:ascii="Segoe UI" w:hAnsi="Segoe UI" w:cs="Segoe UI"/>
          <w:sz w:val="24"/>
          <w:szCs w:val="24"/>
        </w:rPr>
        <w:t>Отметим, что контактные данные правообладателя – это конфиденциальная информация, которая не предоставляется по запросу другим гражданам.</w:t>
      </w:r>
    </w:p>
    <w:p w:rsidR="00E54ECC" w:rsidRPr="0044685B" w:rsidRDefault="00D32351" w:rsidP="008B7E05">
      <w:pPr>
        <w:pStyle w:val="a8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44685B">
        <w:rPr>
          <w:rFonts w:ascii="Segoe UI" w:hAnsi="Segoe UI" w:cs="Segoe UI"/>
          <w:sz w:val="24"/>
          <w:szCs w:val="24"/>
        </w:rPr>
        <w:t xml:space="preserve">Контактные данные необходимо вносить для того, чтобы орган регистрации прав всегда был на связи с собственниками недвижимых объектов и мог направлять </w:t>
      </w:r>
      <w:r w:rsidR="00242895" w:rsidRPr="0044685B">
        <w:rPr>
          <w:rFonts w:ascii="Segoe UI" w:hAnsi="Segoe UI" w:cs="Segoe UI"/>
          <w:sz w:val="24"/>
          <w:szCs w:val="24"/>
        </w:rPr>
        <w:t xml:space="preserve">важные уведомления при осуществлении </w:t>
      </w:r>
      <w:r w:rsidR="00132D4A" w:rsidRPr="0044685B">
        <w:rPr>
          <w:rFonts w:ascii="Segoe UI" w:hAnsi="Segoe UI" w:cs="Segoe UI"/>
          <w:sz w:val="24"/>
          <w:szCs w:val="24"/>
        </w:rPr>
        <w:t>учётно-регистрационных действий</w:t>
      </w:r>
      <w:r w:rsidR="00242895" w:rsidRPr="0044685B">
        <w:rPr>
          <w:rFonts w:ascii="Segoe UI" w:hAnsi="Segoe UI" w:cs="Segoe UI"/>
          <w:sz w:val="24"/>
          <w:szCs w:val="24"/>
        </w:rPr>
        <w:t xml:space="preserve">. </w:t>
      </w:r>
      <w:r w:rsidR="0045401F" w:rsidRPr="0044685B">
        <w:rPr>
          <w:rFonts w:ascii="Segoe UI" w:hAnsi="Segoe UI" w:cs="Segoe UI"/>
          <w:sz w:val="24"/>
          <w:szCs w:val="24"/>
        </w:rPr>
        <w:t xml:space="preserve">Данная услуга в </w:t>
      </w:r>
      <w:r w:rsidR="005769BA" w:rsidRPr="0044685B">
        <w:rPr>
          <w:rFonts w:ascii="Segoe UI" w:hAnsi="Segoe UI" w:cs="Segoe UI"/>
          <w:sz w:val="24"/>
          <w:szCs w:val="24"/>
        </w:rPr>
        <w:t>настоящее время очен</w:t>
      </w:r>
      <w:r w:rsidR="004145E6" w:rsidRPr="0044685B">
        <w:rPr>
          <w:rFonts w:ascii="Segoe UI" w:hAnsi="Segoe UI" w:cs="Segoe UI"/>
          <w:sz w:val="24"/>
          <w:szCs w:val="24"/>
        </w:rPr>
        <w:t>ь актуальна. С</w:t>
      </w:r>
      <w:r w:rsidR="001F7A2F" w:rsidRPr="0044685B">
        <w:rPr>
          <w:rFonts w:ascii="Segoe UI" w:hAnsi="Segoe UI" w:cs="Segoe UI"/>
          <w:sz w:val="24"/>
          <w:szCs w:val="24"/>
        </w:rPr>
        <w:t>воевременно в</w:t>
      </w:r>
      <w:r w:rsidR="00E54ECC" w:rsidRPr="0044685B">
        <w:rPr>
          <w:rFonts w:ascii="Segoe UI" w:hAnsi="Segoe UI" w:cs="Segoe UI"/>
          <w:sz w:val="24"/>
          <w:szCs w:val="24"/>
        </w:rPr>
        <w:t xml:space="preserve">несенные </w:t>
      </w:r>
      <w:r w:rsidR="00D00F3E" w:rsidRPr="0044685B">
        <w:rPr>
          <w:rFonts w:ascii="Segoe UI" w:hAnsi="Segoe UI" w:cs="Segoe UI"/>
          <w:sz w:val="24"/>
          <w:szCs w:val="24"/>
        </w:rPr>
        <w:t xml:space="preserve">сведения </w:t>
      </w:r>
      <w:r w:rsidR="008B7E05" w:rsidRPr="0044685B">
        <w:rPr>
          <w:rFonts w:ascii="Segoe UI" w:hAnsi="Segoe UI" w:cs="Segoe UI"/>
          <w:sz w:val="24"/>
          <w:szCs w:val="24"/>
        </w:rPr>
        <w:t xml:space="preserve">в ЕГРН </w:t>
      </w:r>
      <w:r w:rsidR="00A929EE" w:rsidRPr="0044685B">
        <w:rPr>
          <w:rFonts w:ascii="Segoe UI" w:hAnsi="Segoe UI" w:cs="Segoe UI"/>
          <w:sz w:val="24"/>
          <w:szCs w:val="24"/>
        </w:rPr>
        <w:t>помогают предотвратить незаконное в</w:t>
      </w:r>
      <w:r w:rsidR="008B7E05" w:rsidRPr="0044685B">
        <w:rPr>
          <w:rFonts w:ascii="Segoe UI" w:hAnsi="Segoe UI" w:cs="Segoe UI"/>
          <w:sz w:val="24"/>
          <w:szCs w:val="24"/>
        </w:rPr>
        <w:t>мешательство посторонних лиц</w:t>
      </w:r>
      <w:r w:rsidR="0044685B" w:rsidRPr="0044685B">
        <w:rPr>
          <w:rFonts w:ascii="Segoe UI" w:hAnsi="Segoe UI" w:cs="Segoe UI"/>
          <w:sz w:val="24"/>
          <w:szCs w:val="24"/>
        </w:rPr>
        <w:t>.</w:t>
      </w:r>
    </w:p>
    <w:p w:rsidR="00FA2E4E" w:rsidRPr="001B37CF" w:rsidRDefault="00FA2E4E" w:rsidP="00FA2E4E">
      <w:pPr>
        <w:pStyle w:val="a8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При внесении контактной информации в ЕГРН орган регистрации прав оповещает собственника обо всех действиях, которые проводятся с его недвижимостью.</w:t>
      </w:r>
    </w:p>
    <w:p w:rsidR="00FA2E4E" w:rsidRDefault="00FA2E4E" w:rsidP="00FA2E4E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К ним относятся:</w:t>
      </w:r>
    </w:p>
    <w:p w:rsidR="00632671" w:rsidRDefault="00210FED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10FED">
        <w:rPr>
          <w:rFonts w:ascii="Segoe UI" w:hAnsi="Segoe UI" w:cs="Segoe UI"/>
          <w:color w:val="000000" w:themeColor="text1"/>
          <w:sz w:val="24"/>
          <w:szCs w:val="24"/>
        </w:rPr>
        <w:t>прием</w:t>
      </w:r>
      <w:r w:rsidR="00926CB2" w:rsidRPr="00210FED">
        <w:rPr>
          <w:rFonts w:ascii="Segoe UI" w:hAnsi="Segoe UI" w:cs="Segoe UI"/>
          <w:color w:val="000000" w:themeColor="text1"/>
          <w:sz w:val="24"/>
          <w:szCs w:val="24"/>
        </w:rPr>
        <w:t xml:space="preserve"> заявлений в работу в отношении объекта недвижимости</w:t>
      </w:r>
      <w:r w:rsidR="00357D49" w:rsidRPr="00210FED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210FED">
        <w:rPr>
          <w:rFonts w:ascii="Segoe UI" w:hAnsi="Segoe UI" w:cs="Segoe UI"/>
          <w:color w:val="000000" w:themeColor="text1"/>
          <w:sz w:val="24"/>
          <w:szCs w:val="24"/>
        </w:rPr>
        <w:t>о государственном кадастровом учёте и государственной регистрации прав;</w:t>
      </w:r>
    </w:p>
    <w:p w:rsidR="00632671" w:rsidRPr="00632671" w:rsidRDefault="00FA2E4E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32671">
        <w:rPr>
          <w:rFonts w:ascii="Segoe UI" w:hAnsi="Segoe UI" w:cs="Segoe UI"/>
          <w:sz w:val="24"/>
          <w:szCs w:val="24"/>
        </w:rPr>
        <w:t>уведомление о постановке объекта недвижимости на государственный кадастровый учет;</w:t>
      </w:r>
    </w:p>
    <w:p w:rsidR="00632671" w:rsidRPr="00632671" w:rsidRDefault="00FA2E4E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32671">
        <w:rPr>
          <w:rFonts w:ascii="Segoe UI" w:hAnsi="Segoe UI" w:cs="Segoe UI"/>
          <w:sz w:val="24"/>
          <w:szCs w:val="24"/>
        </w:rPr>
        <w:t>уведомление о проведении государственной регистрации прав;</w:t>
      </w:r>
    </w:p>
    <w:p w:rsidR="00632671" w:rsidRPr="00632671" w:rsidRDefault="00FA2E4E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32671">
        <w:rPr>
          <w:rFonts w:ascii="Segoe UI" w:hAnsi="Segoe UI" w:cs="Segoe UI"/>
          <w:sz w:val="24"/>
          <w:szCs w:val="24"/>
        </w:rPr>
        <w:t>уведомление об исправлении технической/реестровой ошибки;</w:t>
      </w:r>
    </w:p>
    <w:p w:rsidR="00632671" w:rsidRPr="00632671" w:rsidRDefault="00FA2E4E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32671">
        <w:rPr>
          <w:rFonts w:ascii="Segoe UI" w:hAnsi="Segoe UI" w:cs="Segoe UI"/>
          <w:sz w:val="24"/>
          <w:szCs w:val="24"/>
        </w:rPr>
        <w:t>отказы в постановке объекта на кадастровый учет или регистрации права собственности;</w:t>
      </w:r>
    </w:p>
    <w:p w:rsidR="00FA2E4E" w:rsidRPr="00632671" w:rsidRDefault="00FA2E4E" w:rsidP="006326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32671">
        <w:rPr>
          <w:rFonts w:ascii="Segoe UI" w:hAnsi="Segoe UI" w:cs="Segoe UI"/>
          <w:sz w:val="24"/>
          <w:szCs w:val="24"/>
        </w:rPr>
        <w:t>изменения характеристик объекта недвижимости в соответствии с документами, поступившими в порядке межведомственного информационного взаимодействия от уполномоченных органов государственной власти или местного самоуправления, в том числе в соответствии с судебными актами.</w:t>
      </w:r>
    </w:p>
    <w:p w:rsidR="00632671" w:rsidRDefault="00632671" w:rsidP="0091571E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</w:p>
    <w:p w:rsidR="0091571E" w:rsidRPr="001B37CF" w:rsidRDefault="0091571E" w:rsidP="0091571E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91571E">
        <w:rPr>
          <w:rFonts w:ascii="Segoe UI" w:hAnsi="Segoe UI" w:cs="Segoe UI"/>
          <w:sz w:val="24"/>
          <w:szCs w:val="24"/>
        </w:rPr>
        <w:t xml:space="preserve">Согласно закону «О государственной регистрации недвижимости» (ФЗ-№218) </w:t>
      </w:r>
      <w:r>
        <w:rPr>
          <w:rFonts w:ascii="Segoe UI" w:hAnsi="Segoe UI" w:cs="Segoe UI"/>
          <w:sz w:val="24"/>
          <w:szCs w:val="24"/>
        </w:rPr>
        <w:t>в</w:t>
      </w:r>
      <w:r w:rsidRPr="001B37CF">
        <w:rPr>
          <w:rFonts w:ascii="Segoe UI" w:hAnsi="Segoe UI" w:cs="Segoe UI"/>
          <w:sz w:val="24"/>
          <w:szCs w:val="24"/>
        </w:rPr>
        <w:t>нести сведения в реестр недвижимости вправе сам правообладатель либо его законный представитель. Сделать это можно подав соответствующее заявление о внесении в ЕГРН сведений об адресе электронной почты и (или) о почтовом адресе, по которым осуществляется связь с собственником, а также лицом, в пользу которого зарегистрировано ограничение права и обременение объекта недвижимости.</w:t>
      </w:r>
    </w:p>
    <w:p w:rsidR="0083772C" w:rsidRPr="00533C47" w:rsidRDefault="0003560A" w:rsidP="00B55207">
      <w:pPr>
        <w:pStyle w:val="a8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533C47">
        <w:rPr>
          <w:rFonts w:ascii="Segoe UI" w:hAnsi="Segoe UI" w:cs="Segoe UI"/>
          <w:sz w:val="24"/>
          <w:szCs w:val="24"/>
        </w:rPr>
        <w:lastRenderedPageBreak/>
        <w:t xml:space="preserve">Подать заявление можно следующими способами: </w:t>
      </w:r>
    </w:p>
    <w:p w:rsidR="0003560A" w:rsidRPr="00533C47" w:rsidRDefault="00871172" w:rsidP="00533C47">
      <w:pPr>
        <w:pStyle w:val="a8"/>
        <w:numPr>
          <w:ilvl w:val="0"/>
          <w:numId w:val="3"/>
        </w:numPr>
        <w:contextualSpacing/>
        <w:jc w:val="both"/>
        <w:rPr>
          <w:rFonts w:ascii="Segoe UI" w:hAnsi="Segoe UI" w:cs="Segoe UI"/>
          <w:sz w:val="24"/>
          <w:szCs w:val="24"/>
        </w:rPr>
      </w:pPr>
      <w:r w:rsidRPr="00533C47">
        <w:rPr>
          <w:rFonts w:ascii="Segoe UI" w:hAnsi="Segoe UI" w:cs="Segoe UI"/>
          <w:sz w:val="24"/>
          <w:szCs w:val="24"/>
        </w:rPr>
        <w:t>в МФЦ;</w:t>
      </w:r>
    </w:p>
    <w:p w:rsidR="00871172" w:rsidRDefault="00871172" w:rsidP="00533C47">
      <w:pPr>
        <w:pStyle w:val="a8"/>
        <w:numPr>
          <w:ilvl w:val="0"/>
          <w:numId w:val="3"/>
        </w:numPr>
        <w:contextualSpacing/>
        <w:jc w:val="both"/>
        <w:rPr>
          <w:rFonts w:ascii="Segoe UI" w:hAnsi="Segoe UI" w:cs="Segoe UI"/>
          <w:sz w:val="24"/>
          <w:szCs w:val="24"/>
        </w:rPr>
      </w:pPr>
      <w:r w:rsidRPr="00533C47">
        <w:rPr>
          <w:rFonts w:ascii="Segoe UI" w:hAnsi="Segoe UI" w:cs="Segoe UI"/>
          <w:sz w:val="24"/>
          <w:szCs w:val="24"/>
        </w:rPr>
        <w:t xml:space="preserve">на сайте </w:t>
      </w:r>
      <w:hyperlink r:id="rId6" w:history="1">
        <w:r w:rsidRPr="00533C47">
          <w:rPr>
            <w:rStyle w:val="a4"/>
            <w:rFonts w:ascii="Segoe UI" w:hAnsi="Segoe UI" w:cs="Segoe UI"/>
            <w:sz w:val="24"/>
            <w:szCs w:val="24"/>
          </w:rPr>
          <w:t>Росреестра</w:t>
        </w:r>
      </w:hyperlink>
      <w:r w:rsidRPr="00533C47">
        <w:rPr>
          <w:rFonts w:ascii="Segoe UI" w:hAnsi="Segoe UI" w:cs="Segoe UI"/>
          <w:sz w:val="24"/>
          <w:szCs w:val="24"/>
        </w:rPr>
        <w:t xml:space="preserve"> с помощью сервиса «Личный кабинет»</w:t>
      </w:r>
      <w:r w:rsidR="00533C47" w:rsidRPr="00533C47">
        <w:rPr>
          <w:rFonts w:ascii="Segoe UI" w:hAnsi="Segoe UI" w:cs="Segoe UI"/>
          <w:sz w:val="24"/>
          <w:szCs w:val="24"/>
        </w:rPr>
        <w:t xml:space="preserve"> (</w:t>
      </w:r>
      <w:r w:rsidR="00533C47" w:rsidRPr="00FC4227">
        <w:rPr>
          <w:rFonts w:ascii="Segoe UI" w:hAnsi="Segoe UI" w:cs="Segoe UI"/>
          <w:strike/>
          <w:color w:val="FF0000"/>
          <w:sz w:val="24"/>
          <w:szCs w:val="24"/>
        </w:rPr>
        <w:t>но</w:t>
      </w:r>
      <w:r w:rsidR="00533C47" w:rsidRPr="00533C47">
        <w:rPr>
          <w:rFonts w:ascii="Segoe UI" w:hAnsi="Segoe UI" w:cs="Segoe UI"/>
          <w:sz w:val="24"/>
          <w:szCs w:val="24"/>
        </w:rPr>
        <w:t xml:space="preserve"> для этого потребуется заверить документ </w:t>
      </w:r>
      <w:hyperlink r:id="rId7" w:history="1">
        <w:r w:rsidR="00533C47" w:rsidRPr="00256A34">
          <w:rPr>
            <w:rStyle w:val="a4"/>
            <w:rFonts w:ascii="Segoe UI" w:hAnsi="Segoe UI" w:cs="Segoe UI"/>
            <w:sz w:val="24"/>
            <w:szCs w:val="24"/>
          </w:rPr>
          <w:t>электронной подписью</w:t>
        </w:r>
      </w:hyperlink>
      <w:r w:rsidR="00533C47" w:rsidRPr="00533C47">
        <w:rPr>
          <w:rFonts w:ascii="Segoe UI" w:hAnsi="Segoe UI" w:cs="Segoe UI"/>
          <w:sz w:val="24"/>
          <w:szCs w:val="24"/>
        </w:rPr>
        <w:t>).</w:t>
      </w:r>
    </w:p>
    <w:p w:rsidR="00DB6E0F" w:rsidRDefault="00DB6E0F" w:rsidP="00DB6E0F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45200F" w:rsidRPr="00DB6E0F" w:rsidRDefault="00414E38" w:rsidP="004145E6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CB47F9">
        <w:rPr>
          <w:rFonts w:ascii="Segoe UI" w:hAnsi="Segoe UI" w:cs="Segoe UI"/>
          <w:sz w:val="24"/>
          <w:szCs w:val="24"/>
        </w:rPr>
        <w:t>С</w:t>
      </w:r>
      <w:r w:rsidR="00DB6E0F" w:rsidRPr="00CB47F9">
        <w:rPr>
          <w:rFonts w:ascii="Segoe UI" w:hAnsi="Segoe UI" w:cs="Segoe UI"/>
          <w:sz w:val="24"/>
          <w:szCs w:val="24"/>
        </w:rPr>
        <w:t>ведения о контактах правообладателя вносятся в ЕГРН в течение трех рабочих дней</w:t>
      </w:r>
      <w:r w:rsidRPr="00CB47F9">
        <w:rPr>
          <w:rFonts w:ascii="Segoe UI" w:hAnsi="Segoe UI" w:cs="Segoe UI"/>
          <w:sz w:val="24"/>
          <w:szCs w:val="24"/>
        </w:rPr>
        <w:t xml:space="preserve"> при поступлении</w:t>
      </w:r>
      <w:r>
        <w:rPr>
          <w:rFonts w:ascii="Segoe UI" w:hAnsi="Segoe UI" w:cs="Segoe UI"/>
          <w:sz w:val="24"/>
          <w:szCs w:val="24"/>
        </w:rPr>
        <w:t xml:space="preserve"> заявления</w:t>
      </w:r>
      <w:r w:rsidR="00DB6E0F" w:rsidRPr="00DB6E0F">
        <w:rPr>
          <w:rFonts w:ascii="Segoe UI" w:hAnsi="Segoe UI" w:cs="Segoe UI"/>
          <w:sz w:val="24"/>
          <w:szCs w:val="24"/>
        </w:rPr>
        <w:t>.</w:t>
      </w:r>
      <w:r w:rsidR="00DB6E0F" w:rsidRPr="001B37CF">
        <w:rPr>
          <w:rFonts w:ascii="Segoe UI" w:hAnsi="Segoe UI" w:cs="Segoe UI"/>
          <w:sz w:val="24"/>
          <w:szCs w:val="24"/>
        </w:rPr>
        <w:t>Госпош</w:t>
      </w:r>
      <w:r w:rsidR="00DB6E0F">
        <w:rPr>
          <w:rFonts w:ascii="Segoe UI" w:hAnsi="Segoe UI" w:cs="Segoe UI"/>
          <w:sz w:val="24"/>
          <w:szCs w:val="24"/>
        </w:rPr>
        <w:t xml:space="preserve">лина за внесение сведений в госреестр </w:t>
      </w:r>
      <w:r w:rsidR="008E2399">
        <w:rPr>
          <w:rFonts w:ascii="Segoe UI" w:hAnsi="Segoe UI" w:cs="Segoe UI"/>
          <w:sz w:val="24"/>
          <w:szCs w:val="24"/>
        </w:rPr>
        <w:t>недвижимости о контактных данных правообладателя не взимается.</w:t>
      </w:r>
    </w:p>
    <w:p w:rsidR="00F2373F" w:rsidRDefault="00F2373F" w:rsidP="00F2373F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F2373F" w:rsidRDefault="00F2373F" w:rsidP="00F2373F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F2373F" w:rsidRDefault="00F2373F" w:rsidP="00F2373F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F2373F" w:rsidRDefault="00F2373F" w:rsidP="00F2373F">
      <w:pPr>
        <w:pStyle w:val="a5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615" w:type="dxa"/>
        <w:jc w:val="center"/>
        <w:tblLayout w:type="fixed"/>
        <w:tblLook w:val="04A0"/>
      </w:tblPr>
      <w:tblGrid>
        <w:gridCol w:w="868"/>
        <w:gridCol w:w="4453"/>
        <w:gridCol w:w="814"/>
        <w:gridCol w:w="4480"/>
      </w:tblGrid>
      <w:tr w:rsidR="00F2373F" w:rsidRPr="00AB5207" w:rsidTr="00927AF4">
        <w:trPr>
          <w:jc w:val="center"/>
        </w:trPr>
        <w:tc>
          <w:tcPr>
            <w:tcW w:w="868" w:type="dxa"/>
            <w:hideMark/>
          </w:tcPr>
          <w:p w:rsidR="00F2373F" w:rsidRPr="00AB5207" w:rsidRDefault="00F2373F" w:rsidP="00927AF4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2373F" w:rsidRPr="00AB5207" w:rsidRDefault="005A2086" w:rsidP="00927AF4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0" w:history="1">
              <w:r w:rsidR="00F2373F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814" w:type="dxa"/>
            <w:hideMark/>
          </w:tcPr>
          <w:p w:rsidR="00F2373F" w:rsidRPr="00AB5207" w:rsidRDefault="00F2373F" w:rsidP="00927AF4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F2373F" w:rsidRPr="00AB5207" w:rsidRDefault="00F2373F" w:rsidP="00927AF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F2373F" w:rsidRPr="00AB5207" w:rsidTr="00927AF4">
        <w:trPr>
          <w:jc w:val="center"/>
        </w:trPr>
        <w:tc>
          <w:tcPr>
            <w:tcW w:w="868" w:type="dxa"/>
            <w:hideMark/>
          </w:tcPr>
          <w:p w:rsidR="00F2373F" w:rsidRPr="00AB5207" w:rsidRDefault="00F2373F" w:rsidP="00927AF4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2373F" w:rsidRPr="00AB5207" w:rsidRDefault="00F2373F" w:rsidP="00927AF4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814" w:type="dxa"/>
            <w:hideMark/>
          </w:tcPr>
          <w:p w:rsidR="00F2373F" w:rsidRPr="00AB5207" w:rsidRDefault="00F2373F" w:rsidP="00927AF4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F2373F" w:rsidRPr="00AB5207" w:rsidRDefault="00F2373F" w:rsidP="00927AF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B6E0F" w:rsidRPr="00533C47" w:rsidRDefault="00DB6E0F" w:rsidP="00DB6E0F">
      <w:pPr>
        <w:pStyle w:val="a8"/>
        <w:contextualSpacing/>
        <w:jc w:val="both"/>
        <w:rPr>
          <w:rFonts w:ascii="Segoe UI" w:hAnsi="Segoe UI" w:cs="Segoe UI"/>
          <w:sz w:val="24"/>
          <w:szCs w:val="24"/>
        </w:rPr>
      </w:pPr>
    </w:p>
    <w:sectPr w:rsidR="00DB6E0F" w:rsidRPr="00533C47" w:rsidSect="00A80A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1083"/>
    <w:multiLevelType w:val="hybridMultilevel"/>
    <w:tmpl w:val="256AB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A30A2"/>
    <w:multiLevelType w:val="hybridMultilevel"/>
    <w:tmpl w:val="FF6EE6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B131D8"/>
    <w:multiLevelType w:val="hybridMultilevel"/>
    <w:tmpl w:val="F090596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02153E0"/>
    <w:multiLevelType w:val="hybridMultilevel"/>
    <w:tmpl w:val="25A456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B90"/>
    <w:rsid w:val="0003560A"/>
    <w:rsid w:val="00035FB0"/>
    <w:rsid w:val="000377CA"/>
    <w:rsid w:val="00051D13"/>
    <w:rsid w:val="00063034"/>
    <w:rsid w:val="0006465C"/>
    <w:rsid w:val="00075ED1"/>
    <w:rsid w:val="000846DB"/>
    <w:rsid w:val="000A5B7E"/>
    <w:rsid w:val="000D5663"/>
    <w:rsid w:val="00100A4D"/>
    <w:rsid w:val="001252B0"/>
    <w:rsid w:val="00132D4A"/>
    <w:rsid w:val="001351EB"/>
    <w:rsid w:val="00163D33"/>
    <w:rsid w:val="001677AF"/>
    <w:rsid w:val="00181B90"/>
    <w:rsid w:val="001A775B"/>
    <w:rsid w:val="001A7EE9"/>
    <w:rsid w:val="001C5281"/>
    <w:rsid w:val="001F37C6"/>
    <w:rsid w:val="001F7A2F"/>
    <w:rsid w:val="00210FED"/>
    <w:rsid w:val="0022076C"/>
    <w:rsid w:val="00242895"/>
    <w:rsid w:val="0025600D"/>
    <w:rsid w:val="00256A34"/>
    <w:rsid w:val="002D7544"/>
    <w:rsid w:val="002E5825"/>
    <w:rsid w:val="002F6FFA"/>
    <w:rsid w:val="00334D42"/>
    <w:rsid w:val="00343083"/>
    <w:rsid w:val="003472C7"/>
    <w:rsid w:val="00357D49"/>
    <w:rsid w:val="00361242"/>
    <w:rsid w:val="003D3136"/>
    <w:rsid w:val="00406744"/>
    <w:rsid w:val="004145E6"/>
    <w:rsid w:val="00414E38"/>
    <w:rsid w:val="0044685B"/>
    <w:rsid w:val="0045200F"/>
    <w:rsid w:val="0045401F"/>
    <w:rsid w:val="004C702B"/>
    <w:rsid w:val="005047A5"/>
    <w:rsid w:val="00505054"/>
    <w:rsid w:val="00533C47"/>
    <w:rsid w:val="0055048F"/>
    <w:rsid w:val="005769BA"/>
    <w:rsid w:val="00595615"/>
    <w:rsid w:val="005A2086"/>
    <w:rsid w:val="005B00C7"/>
    <w:rsid w:val="00611B84"/>
    <w:rsid w:val="00632671"/>
    <w:rsid w:val="00641EC1"/>
    <w:rsid w:val="006452F5"/>
    <w:rsid w:val="00662B6D"/>
    <w:rsid w:val="00687C54"/>
    <w:rsid w:val="006A1BD6"/>
    <w:rsid w:val="006B3C73"/>
    <w:rsid w:val="006D03F9"/>
    <w:rsid w:val="006D3407"/>
    <w:rsid w:val="007049CB"/>
    <w:rsid w:val="00723FD1"/>
    <w:rsid w:val="00732650"/>
    <w:rsid w:val="0073695D"/>
    <w:rsid w:val="00740CD3"/>
    <w:rsid w:val="00755015"/>
    <w:rsid w:val="007A1608"/>
    <w:rsid w:val="00807C58"/>
    <w:rsid w:val="00813072"/>
    <w:rsid w:val="00833E91"/>
    <w:rsid w:val="0083772C"/>
    <w:rsid w:val="008468A2"/>
    <w:rsid w:val="00866ED3"/>
    <w:rsid w:val="00871172"/>
    <w:rsid w:val="00887E8C"/>
    <w:rsid w:val="0089429C"/>
    <w:rsid w:val="008A4816"/>
    <w:rsid w:val="008B7E05"/>
    <w:rsid w:val="008C00E7"/>
    <w:rsid w:val="008E2399"/>
    <w:rsid w:val="0090026A"/>
    <w:rsid w:val="0091571E"/>
    <w:rsid w:val="009221C4"/>
    <w:rsid w:val="00926CB2"/>
    <w:rsid w:val="00927F41"/>
    <w:rsid w:val="009572CC"/>
    <w:rsid w:val="00981A53"/>
    <w:rsid w:val="00990D6B"/>
    <w:rsid w:val="009A54A7"/>
    <w:rsid w:val="009E243B"/>
    <w:rsid w:val="009E5698"/>
    <w:rsid w:val="00A04036"/>
    <w:rsid w:val="00A26531"/>
    <w:rsid w:val="00A40B22"/>
    <w:rsid w:val="00A64B98"/>
    <w:rsid w:val="00A80A95"/>
    <w:rsid w:val="00A86A2F"/>
    <w:rsid w:val="00A929EE"/>
    <w:rsid w:val="00AD6B7F"/>
    <w:rsid w:val="00B01D20"/>
    <w:rsid w:val="00B03BCC"/>
    <w:rsid w:val="00B506A9"/>
    <w:rsid w:val="00B5397F"/>
    <w:rsid w:val="00B55207"/>
    <w:rsid w:val="00B6017B"/>
    <w:rsid w:val="00B83A46"/>
    <w:rsid w:val="00BA4ADA"/>
    <w:rsid w:val="00BB222B"/>
    <w:rsid w:val="00BE466B"/>
    <w:rsid w:val="00BF02C3"/>
    <w:rsid w:val="00C20B57"/>
    <w:rsid w:val="00C22777"/>
    <w:rsid w:val="00C43643"/>
    <w:rsid w:val="00C53C69"/>
    <w:rsid w:val="00C6553E"/>
    <w:rsid w:val="00C932D0"/>
    <w:rsid w:val="00C9517E"/>
    <w:rsid w:val="00CB47F9"/>
    <w:rsid w:val="00CC5D80"/>
    <w:rsid w:val="00CD47C2"/>
    <w:rsid w:val="00CF4891"/>
    <w:rsid w:val="00CF6CC4"/>
    <w:rsid w:val="00D00F3E"/>
    <w:rsid w:val="00D320C0"/>
    <w:rsid w:val="00D32351"/>
    <w:rsid w:val="00DA6AFB"/>
    <w:rsid w:val="00DB6E0F"/>
    <w:rsid w:val="00DC2CE8"/>
    <w:rsid w:val="00DD31B1"/>
    <w:rsid w:val="00DE18E5"/>
    <w:rsid w:val="00E04DB0"/>
    <w:rsid w:val="00E37F03"/>
    <w:rsid w:val="00E464A3"/>
    <w:rsid w:val="00E54ECC"/>
    <w:rsid w:val="00E666B4"/>
    <w:rsid w:val="00E85182"/>
    <w:rsid w:val="00E93771"/>
    <w:rsid w:val="00EB5D7E"/>
    <w:rsid w:val="00EC667A"/>
    <w:rsid w:val="00EF69B4"/>
    <w:rsid w:val="00F01373"/>
    <w:rsid w:val="00F2373F"/>
    <w:rsid w:val="00F2401B"/>
    <w:rsid w:val="00F61A43"/>
    <w:rsid w:val="00FA2E4E"/>
    <w:rsid w:val="00FA2E95"/>
    <w:rsid w:val="00FA78D6"/>
    <w:rsid w:val="00FC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5D7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0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6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0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55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kadastr.ru/services/udostoveryayushchiy-tsentr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user2142</dc:creator>
  <cp:lastModifiedBy>user2142</cp:lastModifiedBy>
  <cp:revision>4</cp:revision>
  <dcterms:created xsi:type="dcterms:W3CDTF">2021-06-21T11:09:00Z</dcterms:created>
  <dcterms:modified xsi:type="dcterms:W3CDTF">2021-06-23T11:35:00Z</dcterms:modified>
</cp:coreProperties>
</file>