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2F" w:rsidRDefault="00DB4C2F" w:rsidP="00FB3F53">
      <w:pPr>
        <w:ind w:right="-284"/>
        <w:jc w:val="center"/>
        <w:rPr>
          <w:b/>
          <w:sz w:val="28"/>
          <w:szCs w:val="28"/>
        </w:rPr>
      </w:pPr>
    </w:p>
    <w:p w:rsidR="006B4CFA" w:rsidRDefault="006B4CFA" w:rsidP="00FB3F53">
      <w:pPr>
        <w:ind w:right="-284"/>
        <w:jc w:val="center"/>
        <w:rPr>
          <w:b/>
          <w:sz w:val="28"/>
          <w:szCs w:val="28"/>
        </w:rPr>
      </w:pPr>
    </w:p>
    <w:p w:rsidR="006B4CFA" w:rsidRDefault="006B4CFA" w:rsidP="00FB3F53">
      <w:pPr>
        <w:ind w:right="-284"/>
        <w:jc w:val="center"/>
        <w:rPr>
          <w:b/>
          <w:sz w:val="28"/>
          <w:szCs w:val="28"/>
        </w:rPr>
      </w:pPr>
    </w:p>
    <w:p w:rsidR="006B4CFA" w:rsidRDefault="006B4CFA" w:rsidP="00FB3F53">
      <w:pPr>
        <w:ind w:right="-284"/>
        <w:jc w:val="center"/>
        <w:rPr>
          <w:b/>
          <w:sz w:val="28"/>
          <w:szCs w:val="28"/>
        </w:rPr>
      </w:pPr>
    </w:p>
    <w:p w:rsidR="006B4CFA" w:rsidRDefault="006B4CFA" w:rsidP="00FB3F53">
      <w:pPr>
        <w:ind w:right="-284"/>
        <w:jc w:val="center"/>
        <w:rPr>
          <w:b/>
          <w:sz w:val="28"/>
          <w:szCs w:val="28"/>
        </w:rPr>
      </w:pPr>
    </w:p>
    <w:p w:rsidR="006B4CFA" w:rsidRDefault="006B4CFA" w:rsidP="00FB3F53">
      <w:pPr>
        <w:ind w:right="-284"/>
        <w:jc w:val="center"/>
        <w:rPr>
          <w:b/>
          <w:sz w:val="28"/>
          <w:szCs w:val="28"/>
        </w:rPr>
      </w:pPr>
    </w:p>
    <w:p w:rsidR="006B4CFA" w:rsidRDefault="006B4CFA" w:rsidP="00FB3F53">
      <w:pPr>
        <w:ind w:right="-284"/>
        <w:jc w:val="center"/>
        <w:rPr>
          <w:b/>
          <w:sz w:val="28"/>
          <w:szCs w:val="28"/>
        </w:rPr>
      </w:pPr>
    </w:p>
    <w:p w:rsidR="006B4CFA" w:rsidRDefault="006B4CFA" w:rsidP="00FB3F53">
      <w:pPr>
        <w:ind w:right="-284"/>
        <w:jc w:val="center"/>
        <w:rPr>
          <w:b/>
          <w:sz w:val="28"/>
          <w:szCs w:val="28"/>
        </w:rPr>
      </w:pPr>
    </w:p>
    <w:p w:rsidR="006B4CFA" w:rsidRDefault="006B4CFA" w:rsidP="00FB3F53">
      <w:pPr>
        <w:ind w:right="-284"/>
        <w:jc w:val="center"/>
        <w:rPr>
          <w:b/>
          <w:sz w:val="28"/>
          <w:szCs w:val="28"/>
        </w:rPr>
      </w:pPr>
    </w:p>
    <w:p w:rsidR="006B4CFA" w:rsidRDefault="006B4CFA" w:rsidP="00FB3F53">
      <w:pPr>
        <w:ind w:right="-284"/>
        <w:jc w:val="center"/>
        <w:rPr>
          <w:b/>
          <w:sz w:val="28"/>
          <w:szCs w:val="28"/>
        </w:rPr>
      </w:pPr>
    </w:p>
    <w:p w:rsidR="006B4CFA" w:rsidRDefault="006B4CFA" w:rsidP="00FB3F53">
      <w:pPr>
        <w:ind w:right="-284"/>
        <w:jc w:val="center"/>
        <w:rPr>
          <w:b/>
          <w:sz w:val="28"/>
          <w:szCs w:val="28"/>
        </w:rPr>
      </w:pPr>
    </w:p>
    <w:p w:rsidR="006B4CFA" w:rsidRDefault="006B4CFA" w:rsidP="00FB3F53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DB4C2F" w:rsidRDefault="00DB4C2F" w:rsidP="00FB3F53">
      <w:pPr>
        <w:ind w:right="-284"/>
        <w:jc w:val="center"/>
        <w:rPr>
          <w:b/>
          <w:sz w:val="28"/>
          <w:szCs w:val="28"/>
        </w:rPr>
      </w:pPr>
    </w:p>
    <w:p w:rsidR="00604287" w:rsidRDefault="00604287" w:rsidP="006C6EEB">
      <w:pPr>
        <w:ind w:right="-284"/>
        <w:rPr>
          <w:b/>
          <w:color w:val="000000"/>
          <w:sz w:val="28"/>
          <w:szCs w:val="28"/>
        </w:rPr>
      </w:pPr>
    </w:p>
    <w:p w:rsidR="00FB3F53" w:rsidRPr="003E3C8F" w:rsidRDefault="001938E3" w:rsidP="001938E3">
      <w:pPr>
        <w:ind w:right="-1"/>
        <w:jc w:val="center"/>
        <w:rPr>
          <w:b/>
          <w:sz w:val="28"/>
          <w:szCs w:val="28"/>
        </w:rPr>
      </w:pPr>
      <w:r w:rsidRPr="001938E3">
        <w:rPr>
          <w:b/>
          <w:sz w:val="28"/>
          <w:szCs w:val="28"/>
        </w:rPr>
        <w:t>О</w:t>
      </w:r>
      <w:r w:rsidR="00713CA9">
        <w:rPr>
          <w:b/>
          <w:sz w:val="28"/>
          <w:szCs w:val="28"/>
        </w:rPr>
        <w:t xml:space="preserve">б определении мест, на которые запрещается возвращать животных без владельцев в границах </w:t>
      </w:r>
      <w:r w:rsidRPr="001938E3">
        <w:rPr>
          <w:b/>
          <w:sz w:val="28"/>
          <w:szCs w:val="28"/>
        </w:rPr>
        <w:t>Темрюкского городског</w:t>
      </w:r>
      <w:r w:rsidR="00713CA9">
        <w:rPr>
          <w:b/>
          <w:sz w:val="28"/>
          <w:szCs w:val="28"/>
        </w:rPr>
        <w:t>о поселения Темрюкского района</w:t>
      </w:r>
    </w:p>
    <w:p w:rsidR="00FB3F53" w:rsidRPr="003E3C8F" w:rsidRDefault="00FB3F53" w:rsidP="00FB3F53">
      <w:pPr>
        <w:jc w:val="center"/>
        <w:rPr>
          <w:b/>
          <w:color w:val="000000"/>
          <w:sz w:val="28"/>
          <w:szCs w:val="28"/>
        </w:rPr>
      </w:pPr>
    </w:p>
    <w:p w:rsidR="00FB3F53" w:rsidRPr="00A95E1D" w:rsidRDefault="00FB3F53" w:rsidP="00FB3F53">
      <w:pPr>
        <w:jc w:val="both"/>
        <w:rPr>
          <w:b/>
          <w:sz w:val="28"/>
        </w:rPr>
      </w:pPr>
    </w:p>
    <w:p w:rsidR="00FB3F53" w:rsidRPr="000B6F0A" w:rsidRDefault="00FB3F53" w:rsidP="00FB3F53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</w:p>
    <w:p w:rsidR="000B6F0A" w:rsidRPr="000B6F0A" w:rsidRDefault="00FB3F53" w:rsidP="009664C4">
      <w:pPr>
        <w:shd w:val="clear" w:color="auto" w:fill="FFFFFF"/>
        <w:tabs>
          <w:tab w:val="left" w:pos="709"/>
          <w:tab w:val="left" w:pos="851"/>
          <w:tab w:val="left" w:pos="993"/>
        </w:tabs>
        <w:ind w:right="-283"/>
        <w:jc w:val="both"/>
        <w:rPr>
          <w:color w:val="000000"/>
          <w:sz w:val="28"/>
          <w:szCs w:val="28"/>
        </w:rPr>
      </w:pPr>
      <w:r w:rsidRPr="000B6F0A">
        <w:rPr>
          <w:sz w:val="28"/>
          <w:szCs w:val="28"/>
        </w:rPr>
        <w:tab/>
        <w:t xml:space="preserve">    </w:t>
      </w:r>
      <w:proofErr w:type="gramStart"/>
      <w:r w:rsidR="000B6F0A" w:rsidRPr="000B6F0A">
        <w:rPr>
          <w:sz w:val="28"/>
          <w:szCs w:val="28"/>
        </w:rPr>
        <w:t xml:space="preserve">В </w:t>
      </w:r>
      <w:r w:rsidR="0032312B">
        <w:rPr>
          <w:sz w:val="28"/>
          <w:szCs w:val="28"/>
        </w:rPr>
        <w:t>целях регулирования вопросов в сфере благоустройства территории Темрюкского городского поселения Темрюкского района в части повышения комфортности условий проживания граждан, в соответствии со статьей 18 Федерального Закона Российской Федерации от 27 декабря 2008 года № 498-ФЗ «Об ответственном обращении с животными и о внесении изменений в отдельные законодательные акты Российской Федерации», законом Краснодарского края от 11 февраля 2020 года № 4206-КЗ «Об</w:t>
      </w:r>
      <w:proofErr w:type="gramEnd"/>
      <w:r w:rsidR="0032312B">
        <w:rPr>
          <w:sz w:val="28"/>
          <w:szCs w:val="28"/>
        </w:rPr>
        <w:t xml:space="preserve"> урегулировании отдельных вопросов в области обращения с животными на территории Краснодарского края», руководствуясь Уставом Темрюкского городского поселения Темрюкского района</w:t>
      </w:r>
      <w:r w:rsidR="000B6F0A">
        <w:rPr>
          <w:sz w:val="28"/>
          <w:szCs w:val="28"/>
        </w:rPr>
        <w:t xml:space="preserve"> </w:t>
      </w:r>
      <w:proofErr w:type="gramStart"/>
      <w:r w:rsidR="000B6F0A" w:rsidRPr="000B6F0A">
        <w:rPr>
          <w:sz w:val="28"/>
          <w:szCs w:val="28"/>
        </w:rPr>
        <w:t>п</w:t>
      </w:r>
      <w:proofErr w:type="gramEnd"/>
      <w:r w:rsidR="000B6F0A" w:rsidRPr="000B6F0A">
        <w:rPr>
          <w:sz w:val="28"/>
          <w:szCs w:val="28"/>
        </w:rPr>
        <w:t xml:space="preserve"> о с т а н о в л я ю:</w:t>
      </w:r>
    </w:p>
    <w:p w:rsidR="008E5C87" w:rsidRPr="008E5C87" w:rsidRDefault="008E5C87" w:rsidP="009664C4">
      <w:pPr>
        <w:ind w:right="-283" w:firstLine="567"/>
        <w:jc w:val="both"/>
        <w:rPr>
          <w:sz w:val="28"/>
          <w:szCs w:val="28"/>
        </w:rPr>
      </w:pPr>
      <w:r w:rsidRPr="008E5C87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="0032312B" w:rsidRPr="008E5C87">
        <w:rPr>
          <w:sz w:val="28"/>
          <w:szCs w:val="28"/>
        </w:rPr>
        <w:t>Определить места, на которые запрещается возврат животных без владельцев в границах Темрюкского городского поселения Темрюкского района (прежние места обитания)</w:t>
      </w:r>
      <w:r w:rsidRPr="008E5C87">
        <w:rPr>
          <w:sz w:val="28"/>
          <w:szCs w:val="28"/>
        </w:rPr>
        <w:t>:</w:t>
      </w:r>
    </w:p>
    <w:p w:rsidR="001938E3" w:rsidRDefault="008E5C87" w:rsidP="009664C4">
      <w:pPr>
        <w:ind w:right="-283" w:firstLine="567"/>
        <w:jc w:val="both"/>
        <w:rPr>
          <w:sz w:val="28"/>
          <w:szCs w:val="28"/>
        </w:rPr>
      </w:pPr>
      <w:r w:rsidRPr="008E5C87">
        <w:rPr>
          <w:sz w:val="28"/>
          <w:szCs w:val="28"/>
        </w:rPr>
        <w:t xml:space="preserve"> - территории общего пользования (в том числе площади, улицы, проезды набережный, береговые полосы водных объектов общего пользования, скверы, парки и другие территории, которыми беспрепятственно пользуется неограниченный круг лиц);</w:t>
      </w:r>
    </w:p>
    <w:p w:rsidR="008E5C87" w:rsidRDefault="008E5C87" w:rsidP="009664C4">
      <w:pPr>
        <w:ind w:right="-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</w:t>
      </w:r>
      <w:r w:rsidR="009664C4">
        <w:rPr>
          <w:sz w:val="28"/>
          <w:szCs w:val="28"/>
        </w:rPr>
        <w:t>томобильными дорогами, в</w:t>
      </w:r>
      <w:r>
        <w:rPr>
          <w:sz w:val="28"/>
          <w:szCs w:val="28"/>
        </w:rPr>
        <w:t>ключая автомобильные дороги, образующие проезды к территориям, прилегающим к многоквартирным домам;</w:t>
      </w:r>
    </w:p>
    <w:p w:rsidR="008E5C87" w:rsidRDefault="008E5C87" w:rsidP="009664C4">
      <w:pPr>
        <w:ind w:right="-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детские игровые и детские спортивные площадки;</w:t>
      </w:r>
    </w:p>
    <w:p w:rsidR="008E5C87" w:rsidRDefault="008E5C87" w:rsidP="009664C4">
      <w:pPr>
        <w:ind w:right="-28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спортивные площадки, спортивные комплексы для занятий активными видами спорта, площадки, предназначенные для спортивных игр на открытом воздухе, стадионы;</w:t>
      </w:r>
    </w:p>
    <w:p w:rsidR="008E5C87" w:rsidRDefault="008E5C87" w:rsidP="009664C4">
      <w:pPr>
        <w:ind w:right="-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прилегающих территориях торговых объектов, ярмарках, рынках;</w:t>
      </w:r>
    </w:p>
    <w:p w:rsidR="008E5C87" w:rsidRDefault="008E5C87" w:rsidP="009664C4">
      <w:pPr>
        <w:ind w:right="-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кладбища и мемориальные зоны;</w:t>
      </w:r>
    </w:p>
    <w:p w:rsidR="008E5C87" w:rsidRDefault="008E5C87" w:rsidP="009664C4">
      <w:pPr>
        <w:ind w:right="-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64C4">
        <w:rPr>
          <w:sz w:val="28"/>
          <w:szCs w:val="28"/>
        </w:rPr>
        <w:t xml:space="preserve"> территории лечебных учреждений, детских садов и школ;</w:t>
      </w:r>
    </w:p>
    <w:p w:rsidR="009664C4" w:rsidRDefault="009664C4" w:rsidP="009664C4">
      <w:pPr>
        <w:ind w:right="-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водоохранные</w:t>
      </w:r>
      <w:proofErr w:type="spellEnd"/>
      <w:r>
        <w:rPr>
          <w:sz w:val="28"/>
          <w:szCs w:val="28"/>
        </w:rPr>
        <w:t xml:space="preserve"> зоны.</w:t>
      </w:r>
    </w:p>
    <w:p w:rsidR="009664C4" w:rsidRPr="008E5C87" w:rsidRDefault="009664C4" w:rsidP="009664C4">
      <w:pPr>
        <w:ind w:right="-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Ответственным должностным лицом по принятию решения о возврате животных без владельцев на прежние места обитания является заместитель главы Темрюкского городского поселения Темрюкского района М.В. Казакова.</w:t>
      </w:r>
    </w:p>
    <w:p w:rsidR="000B6F0A" w:rsidRPr="000B6F0A" w:rsidRDefault="000B6F0A" w:rsidP="009664C4">
      <w:pPr>
        <w:ind w:right="-283" w:firstLine="709"/>
        <w:jc w:val="both"/>
        <w:rPr>
          <w:sz w:val="28"/>
          <w:szCs w:val="28"/>
        </w:rPr>
      </w:pPr>
      <w:r w:rsidRPr="000B6F0A">
        <w:rPr>
          <w:sz w:val="28"/>
          <w:szCs w:val="28"/>
        </w:rPr>
        <w:t xml:space="preserve">3. </w:t>
      </w:r>
      <w:proofErr w:type="gramStart"/>
      <w:r w:rsidRPr="000B6F0A">
        <w:rPr>
          <w:sz w:val="28"/>
          <w:szCs w:val="28"/>
        </w:rPr>
        <w:t>Ведущему специалисту (по организационным вопросам и взаимодействию со средствами массо</w:t>
      </w:r>
      <w:r w:rsidR="008A1E56">
        <w:rPr>
          <w:sz w:val="28"/>
          <w:szCs w:val="28"/>
        </w:rPr>
        <w:t>вой  информации СМИ)) (</w:t>
      </w:r>
      <w:proofErr w:type="spellStart"/>
      <w:r w:rsidR="00EC5930">
        <w:rPr>
          <w:sz w:val="28"/>
          <w:szCs w:val="28"/>
        </w:rPr>
        <w:t>Залевская</w:t>
      </w:r>
      <w:proofErr w:type="spellEnd"/>
      <w:r w:rsidR="00EC5930">
        <w:rPr>
          <w:sz w:val="28"/>
          <w:szCs w:val="28"/>
        </w:rPr>
        <w:t xml:space="preserve"> А.Р.</w:t>
      </w:r>
      <w:r w:rsidRPr="000B6F0A">
        <w:rPr>
          <w:sz w:val="28"/>
          <w:szCs w:val="28"/>
        </w:rPr>
        <w:t>) о</w:t>
      </w:r>
      <w:r w:rsidR="00EC5930">
        <w:rPr>
          <w:sz w:val="28"/>
          <w:szCs w:val="28"/>
        </w:rPr>
        <w:t>фициально опубликовать</w:t>
      </w:r>
      <w:r w:rsidRPr="000B6F0A">
        <w:rPr>
          <w:sz w:val="28"/>
          <w:szCs w:val="28"/>
        </w:rPr>
        <w:t xml:space="preserve"> постановление в </w:t>
      </w:r>
      <w:r w:rsidR="00EC5930">
        <w:rPr>
          <w:sz w:val="28"/>
          <w:szCs w:val="28"/>
        </w:rPr>
        <w:t>периодическом печатном издании газете Темрюкского района «Тамань», официально опубликовать (разместить) на официальном сайте</w:t>
      </w:r>
      <w:r w:rsidRPr="000B6F0A">
        <w:rPr>
          <w:sz w:val="28"/>
          <w:szCs w:val="28"/>
        </w:rPr>
        <w:t xml:space="preserve"> муниципального образования Темрюкский рай</w:t>
      </w:r>
      <w:r w:rsidR="00EC5930">
        <w:rPr>
          <w:sz w:val="28"/>
          <w:szCs w:val="28"/>
        </w:rPr>
        <w:t>он</w:t>
      </w:r>
      <w:r w:rsidRPr="000B6F0A">
        <w:rPr>
          <w:sz w:val="28"/>
          <w:szCs w:val="28"/>
        </w:rPr>
        <w:t xml:space="preserve">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0B6F0A" w:rsidRDefault="000B6F0A" w:rsidP="009664C4">
      <w:pPr>
        <w:tabs>
          <w:tab w:val="left" w:pos="567"/>
        </w:tabs>
        <w:ind w:right="-283" w:firstLine="709"/>
        <w:jc w:val="both"/>
        <w:rPr>
          <w:sz w:val="28"/>
          <w:szCs w:val="28"/>
        </w:rPr>
      </w:pPr>
      <w:r w:rsidRPr="000B6F0A">
        <w:rPr>
          <w:sz w:val="28"/>
          <w:szCs w:val="28"/>
        </w:rPr>
        <w:t xml:space="preserve">4. </w:t>
      </w:r>
      <w:proofErr w:type="gramStart"/>
      <w:r w:rsidRPr="000B6F0A">
        <w:rPr>
          <w:sz w:val="28"/>
          <w:szCs w:val="28"/>
        </w:rPr>
        <w:t>Контроль за</w:t>
      </w:r>
      <w:proofErr w:type="gramEnd"/>
      <w:r w:rsidRPr="000B6F0A">
        <w:rPr>
          <w:sz w:val="28"/>
          <w:szCs w:val="28"/>
        </w:rPr>
        <w:t xml:space="preserve"> выполнением настоящего постановления возло</w:t>
      </w:r>
      <w:r>
        <w:rPr>
          <w:sz w:val="28"/>
          <w:szCs w:val="28"/>
        </w:rPr>
        <w:t>жить на</w:t>
      </w:r>
      <w:r w:rsidRPr="000B6F0A">
        <w:rPr>
          <w:sz w:val="28"/>
          <w:szCs w:val="28"/>
        </w:rPr>
        <w:t xml:space="preserve"> заместителя главы Темрюкского городского поселения Темрюкского района </w:t>
      </w:r>
      <w:r>
        <w:rPr>
          <w:sz w:val="28"/>
          <w:szCs w:val="28"/>
        </w:rPr>
        <w:t xml:space="preserve">   </w:t>
      </w:r>
      <w:r w:rsidR="009664C4">
        <w:rPr>
          <w:sz w:val="28"/>
          <w:szCs w:val="28"/>
        </w:rPr>
        <w:t>М.В. Казакову</w:t>
      </w:r>
      <w:r w:rsidRPr="000B6F0A">
        <w:rPr>
          <w:sz w:val="28"/>
          <w:szCs w:val="28"/>
        </w:rPr>
        <w:t>.</w:t>
      </w:r>
    </w:p>
    <w:p w:rsidR="00FB3F53" w:rsidRPr="000B6F0A" w:rsidRDefault="00C70B99" w:rsidP="009664C4">
      <w:pPr>
        <w:tabs>
          <w:tab w:val="left" w:pos="567"/>
        </w:tabs>
        <w:ind w:right="-283"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FB3F53">
        <w:rPr>
          <w:sz w:val="28"/>
        </w:rPr>
        <w:t xml:space="preserve">. Постановление </w:t>
      </w:r>
      <w:r w:rsidR="00223AA6">
        <w:rPr>
          <w:sz w:val="28"/>
        </w:rPr>
        <w:t>вступает в силу после</w:t>
      </w:r>
      <w:r w:rsidR="00F60091">
        <w:rPr>
          <w:sz w:val="28"/>
        </w:rPr>
        <w:t xml:space="preserve"> его официального опубликования</w:t>
      </w:r>
      <w:r w:rsidR="00FB3F53" w:rsidRPr="006E1662">
        <w:rPr>
          <w:sz w:val="28"/>
        </w:rPr>
        <w:t>.</w:t>
      </w:r>
    </w:p>
    <w:p w:rsidR="00FB3F53" w:rsidRDefault="00FB3F53" w:rsidP="009664C4">
      <w:pPr>
        <w:shd w:val="clear" w:color="auto" w:fill="FFFFFF"/>
        <w:ind w:right="-283"/>
        <w:jc w:val="both"/>
        <w:rPr>
          <w:sz w:val="28"/>
          <w:szCs w:val="28"/>
        </w:rPr>
      </w:pPr>
    </w:p>
    <w:p w:rsidR="006E1662" w:rsidRDefault="006E1662" w:rsidP="009664C4">
      <w:pPr>
        <w:shd w:val="clear" w:color="auto" w:fill="FFFFFF"/>
        <w:ind w:right="-283"/>
        <w:jc w:val="both"/>
        <w:rPr>
          <w:sz w:val="28"/>
          <w:szCs w:val="28"/>
        </w:rPr>
      </w:pPr>
    </w:p>
    <w:p w:rsidR="00FB3F53" w:rsidRDefault="004E73BD" w:rsidP="009664C4">
      <w:pPr>
        <w:shd w:val="clear" w:color="auto" w:fill="FFFFFF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B3F53">
        <w:rPr>
          <w:sz w:val="28"/>
          <w:szCs w:val="28"/>
        </w:rPr>
        <w:t xml:space="preserve"> Темрюкского городского поселения</w:t>
      </w:r>
    </w:p>
    <w:p w:rsidR="00FB3F53" w:rsidRDefault="00FB3F53" w:rsidP="009664C4">
      <w:pPr>
        <w:pStyle w:val="a3"/>
        <w:ind w:right="-283"/>
        <w:jc w:val="both"/>
        <w:rPr>
          <w:sz w:val="28"/>
          <w:szCs w:val="28"/>
        </w:rPr>
      </w:pPr>
      <w:r w:rsidRPr="006E184D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6E184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                                      </w:t>
      </w:r>
      <w:r w:rsidR="009664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4E73BD">
        <w:rPr>
          <w:sz w:val="28"/>
          <w:szCs w:val="28"/>
        </w:rPr>
        <w:t xml:space="preserve">        М.В. Ермолаев</w:t>
      </w:r>
    </w:p>
    <w:p w:rsidR="00FB3F53" w:rsidRDefault="00FB3F53" w:rsidP="009664C4">
      <w:pPr>
        <w:pStyle w:val="a3"/>
        <w:jc w:val="both"/>
        <w:rPr>
          <w:sz w:val="28"/>
          <w:szCs w:val="28"/>
        </w:rPr>
      </w:pPr>
    </w:p>
    <w:p w:rsidR="00FB3F53" w:rsidRDefault="00FB3F53" w:rsidP="009664C4">
      <w:pPr>
        <w:pStyle w:val="a3"/>
        <w:jc w:val="both"/>
        <w:rPr>
          <w:sz w:val="28"/>
          <w:szCs w:val="28"/>
        </w:rPr>
      </w:pPr>
    </w:p>
    <w:p w:rsidR="00FB3F53" w:rsidRDefault="00FB3F53" w:rsidP="009664C4">
      <w:pPr>
        <w:pStyle w:val="a3"/>
        <w:jc w:val="both"/>
        <w:rPr>
          <w:sz w:val="28"/>
          <w:szCs w:val="28"/>
        </w:rPr>
      </w:pPr>
    </w:p>
    <w:p w:rsidR="00FB3F53" w:rsidRDefault="00FB3F53" w:rsidP="009664C4">
      <w:pPr>
        <w:pStyle w:val="a3"/>
        <w:jc w:val="both"/>
        <w:rPr>
          <w:sz w:val="28"/>
          <w:szCs w:val="28"/>
        </w:rPr>
      </w:pPr>
    </w:p>
    <w:p w:rsidR="00FB3F53" w:rsidRDefault="00FB3F53" w:rsidP="009664C4">
      <w:pPr>
        <w:pStyle w:val="a3"/>
        <w:jc w:val="both"/>
        <w:rPr>
          <w:sz w:val="28"/>
          <w:szCs w:val="28"/>
        </w:rPr>
      </w:pPr>
    </w:p>
    <w:p w:rsidR="00FB3F53" w:rsidRDefault="00FB3F53" w:rsidP="009664C4">
      <w:pPr>
        <w:pStyle w:val="a3"/>
        <w:jc w:val="both"/>
        <w:rPr>
          <w:sz w:val="28"/>
          <w:szCs w:val="28"/>
        </w:rPr>
      </w:pPr>
    </w:p>
    <w:p w:rsidR="00FB3F53" w:rsidRDefault="00FB3F53" w:rsidP="009664C4">
      <w:pPr>
        <w:pStyle w:val="a3"/>
        <w:jc w:val="both"/>
        <w:rPr>
          <w:sz w:val="28"/>
          <w:szCs w:val="28"/>
        </w:rPr>
      </w:pPr>
    </w:p>
    <w:p w:rsidR="00FB3F53" w:rsidRDefault="00FB3F53" w:rsidP="009664C4">
      <w:pPr>
        <w:pStyle w:val="a3"/>
        <w:jc w:val="both"/>
        <w:rPr>
          <w:sz w:val="28"/>
          <w:szCs w:val="28"/>
        </w:rPr>
      </w:pPr>
    </w:p>
    <w:p w:rsidR="006E0865" w:rsidRDefault="006E0865" w:rsidP="009664C4">
      <w:pPr>
        <w:jc w:val="both"/>
      </w:pPr>
    </w:p>
    <w:sectPr w:rsidR="006E0865" w:rsidSect="009664C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3D" w:rsidRDefault="009A273D" w:rsidP="00AD61D4">
      <w:r>
        <w:separator/>
      </w:r>
    </w:p>
  </w:endnote>
  <w:endnote w:type="continuationSeparator" w:id="0">
    <w:p w:rsidR="009A273D" w:rsidRDefault="009A273D" w:rsidP="00AD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3D" w:rsidRDefault="009A273D" w:rsidP="00AD61D4">
      <w:r>
        <w:separator/>
      </w:r>
    </w:p>
  </w:footnote>
  <w:footnote w:type="continuationSeparator" w:id="0">
    <w:p w:rsidR="009A273D" w:rsidRDefault="009A273D" w:rsidP="00AD6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2969"/>
      <w:docPartObj>
        <w:docPartGallery w:val="Page Numbers (Top of Page)"/>
        <w:docPartUnique/>
      </w:docPartObj>
    </w:sdtPr>
    <w:sdtEndPr/>
    <w:sdtContent>
      <w:p w:rsidR="00AD61D4" w:rsidRDefault="00980B3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C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61D4" w:rsidRDefault="00AD61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577A2"/>
    <w:multiLevelType w:val="hybridMultilevel"/>
    <w:tmpl w:val="C014712C"/>
    <w:lvl w:ilvl="0" w:tplc="E36EB88E">
      <w:start w:val="1"/>
      <w:numFmt w:val="decimal"/>
      <w:lvlText w:val="%1."/>
      <w:lvlJc w:val="left"/>
      <w:pPr>
        <w:ind w:left="166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F53"/>
    <w:rsid w:val="000354D8"/>
    <w:rsid w:val="00070348"/>
    <w:rsid w:val="000B6F0A"/>
    <w:rsid w:val="00167B7D"/>
    <w:rsid w:val="001938E3"/>
    <w:rsid w:val="001B7726"/>
    <w:rsid w:val="001F3212"/>
    <w:rsid w:val="00223AA6"/>
    <w:rsid w:val="002B7C07"/>
    <w:rsid w:val="003229BA"/>
    <w:rsid w:val="0032312B"/>
    <w:rsid w:val="0034304E"/>
    <w:rsid w:val="003727D2"/>
    <w:rsid w:val="003B2129"/>
    <w:rsid w:val="003B3F02"/>
    <w:rsid w:val="00421B43"/>
    <w:rsid w:val="004E73BD"/>
    <w:rsid w:val="004F5984"/>
    <w:rsid w:val="0053643E"/>
    <w:rsid w:val="00582E2A"/>
    <w:rsid w:val="005D1EFA"/>
    <w:rsid w:val="005D7B76"/>
    <w:rsid w:val="00604287"/>
    <w:rsid w:val="006A0484"/>
    <w:rsid w:val="006B4CFA"/>
    <w:rsid w:val="006C6EEB"/>
    <w:rsid w:val="006D629A"/>
    <w:rsid w:val="006E0865"/>
    <w:rsid w:val="006E1662"/>
    <w:rsid w:val="00713CA9"/>
    <w:rsid w:val="00753290"/>
    <w:rsid w:val="00781C07"/>
    <w:rsid w:val="00850683"/>
    <w:rsid w:val="008546FF"/>
    <w:rsid w:val="008A1E56"/>
    <w:rsid w:val="008B44DA"/>
    <w:rsid w:val="008E5C87"/>
    <w:rsid w:val="009664C4"/>
    <w:rsid w:val="00980B3D"/>
    <w:rsid w:val="009A273D"/>
    <w:rsid w:val="009C3E2C"/>
    <w:rsid w:val="009C72BB"/>
    <w:rsid w:val="00AB0548"/>
    <w:rsid w:val="00AB0EEE"/>
    <w:rsid w:val="00AD61D4"/>
    <w:rsid w:val="00B33290"/>
    <w:rsid w:val="00B418DB"/>
    <w:rsid w:val="00B43A10"/>
    <w:rsid w:val="00BD71E9"/>
    <w:rsid w:val="00BE21E7"/>
    <w:rsid w:val="00BF0402"/>
    <w:rsid w:val="00BF2706"/>
    <w:rsid w:val="00C70B99"/>
    <w:rsid w:val="00C71180"/>
    <w:rsid w:val="00DB4C2F"/>
    <w:rsid w:val="00E06BFD"/>
    <w:rsid w:val="00E116AD"/>
    <w:rsid w:val="00E854C1"/>
    <w:rsid w:val="00EC5930"/>
    <w:rsid w:val="00F06E06"/>
    <w:rsid w:val="00F37430"/>
    <w:rsid w:val="00F60091"/>
    <w:rsid w:val="00FB3F53"/>
    <w:rsid w:val="00FD4F90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3F5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FB3F5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B3F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F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D61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6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D61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6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BF270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B6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rsid w:val="000B6F0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B6F0A"/>
    <w:pPr>
      <w:widowControl w:val="0"/>
      <w:shd w:val="clear" w:color="auto" w:fill="FFFFFF"/>
      <w:spacing w:before="600" w:line="322" w:lineRule="exact"/>
      <w:ind w:firstLine="7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1F32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8E5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СМИ</cp:lastModifiedBy>
  <cp:revision>36</cp:revision>
  <cp:lastPrinted>2019-06-17T10:36:00Z</cp:lastPrinted>
  <dcterms:created xsi:type="dcterms:W3CDTF">2018-07-10T11:47:00Z</dcterms:created>
  <dcterms:modified xsi:type="dcterms:W3CDTF">2022-09-28T05:26:00Z</dcterms:modified>
</cp:coreProperties>
</file>