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CCFCB" w14:textId="77777777" w:rsidR="00C6536E" w:rsidRPr="00C6536E" w:rsidRDefault="00C6536E" w:rsidP="00C6536E">
      <w:pPr>
        <w:widowControl w:val="0"/>
        <w:autoSpaceDE w:val="0"/>
        <w:autoSpaceDN w:val="0"/>
        <w:adjustRightInd w:val="0"/>
        <w:spacing w:after="0" w:line="240" w:lineRule="auto"/>
        <w:rPr>
          <w:rFonts w:ascii="Times New Roman" w:hAnsi="Times New Roman" w:cs="Times New Roman"/>
          <w:sz w:val="2"/>
          <w:szCs w:val="2"/>
        </w:rPr>
      </w:pPr>
    </w:p>
    <w:p w14:paraId="1F0C9DE7" w14:textId="77777777" w:rsidR="00C6536E" w:rsidRPr="00AD2E84" w:rsidRDefault="00C6536E" w:rsidP="00C6536E">
      <w:pPr>
        <w:widowControl w:val="0"/>
        <w:autoSpaceDE w:val="0"/>
        <w:autoSpaceDN w:val="0"/>
        <w:adjustRightInd w:val="0"/>
        <w:spacing w:after="0" w:line="240" w:lineRule="auto"/>
        <w:ind w:left="4962" w:hanging="567"/>
        <w:jc w:val="center"/>
        <w:rPr>
          <w:rFonts w:ascii="Times New Roman" w:hAnsi="Times New Roman" w:cs="Times New Roman"/>
          <w:sz w:val="28"/>
          <w:szCs w:val="28"/>
        </w:rPr>
      </w:pPr>
      <w:r w:rsidRPr="00AD2E84">
        <w:rPr>
          <w:rFonts w:ascii="Times New Roman" w:hAnsi="Times New Roman" w:cs="Times New Roman"/>
          <w:sz w:val="28"/>
          <w:szCs w:val="28"/>
        </w:rPr>
        <w:t>ПРИЛОЖЕНИЕ</w:t>
      </w:r>
    </w:p>
    <w:p w14:paraId="421263D6" w14:textId="77777777" w:rsidR="00C6536E" w:rsidRPr="00AD2E84" w:rsidRDefault="00C6536E" w:rsidP="00C6536E">
      <w:pPr>
        <w:widowControl w:val="0"/>
        <w:autoSpaceDE w:val="0"/>
        <w:autoSpaceDN w:val="0"/>
        <w:adjustRightInd w:val="0"/>
        <w:spacing w:after="0" w:line="240" w:lineRule="auto"/>
        <w:ind w:left="4962" w:hanging="567"/>
        <w:jc w:val="center"/>
        <w:rPr>
          <w:rFonts w:ascii="Times New Roman" w:hAnsi="Times New Roman" w:cs="Times New Roman"/>
          <w:sz w:val="28"/>
          <w:szCs w:val="28"/>
        </w:rPr>
      </w:pPr>
    </w:p>
    <w:p w14:paraId="568CD611" w14:textId="77777777" w:rsidR="00C6536E" w:rsidRPr="00AD2E84" w:rsidRDefault="00C6536E" w:rsidP="00C6536E">
      <w:pPr>
        <w:widowControl w:val="0"/>
        <w:autoSpaceDE w:val="0"/>
        <w:autoSpaceDN w:val="0"/>
        <w:adjustRightInd w:val="0"/>
        <w:spacing w:after="0" w:line="240" w:lineRule="auto"/>
        <w:ind w:left="4962" w:hanging="567"/>
        <w:jc w:val="center"/>
        <w:rPr>
          <w:rFonts w:ascii="Times New Roman" w:hAnsi="Times New Roman" w:cs="Times New Roman"/>
          <w:sz w:val="28"/>
          <w:szCs w:val="28"/>
        </w:rPr>
      </w:pPr>
      <w:r w:rsidRPr="00AD2E84">
        <w:rPr>
          <w:rFonts w:ascii="Times New Roman" w:hAnsi="Times New Roman" w:cs="Times New Roman"/>
          <w:sz w:val="28"/>
          <w:szCs w:val="28"/>
        </w:rPr>
        <w:t>УТВЕРЖДЕН</w:t>
      </w:r>
    </w:p>
    <w:p w14:paraId="73FD3565" w14:textId="77777777" w:rsidR="00C6536E" w:rsidRPr="00AD2E84" w:rsidRDefault="00C6536E" w:rsidP="00C6536E">
      <w:pPr>
        <w:widowControl w:val="0"/>
        <w:autoSpaceDE w:val="0"/>
        <w:autoSpaceDN w:val="0"/>
        <w:adjustRightInd w:val="0"/>
        <w:spacing w:after="0" w:line="240" w:lineRule="auto"/>
        <w:ind w:left="4962" w:hanging="567"/>
        <w:jc w:val="center"/>
        <w:rPr>
          <w:rFonts w:ascii="Times New Roman" w:hAnsi="Times New Roman" w:cs="Times New Roman"/>
          <w:sz w:val="28"/>
          <w:szCs w:val="28"/>
        </w:rPr>
      </w:pPr>
      <w:r w:rsidRPr="00AD2E84">
        <w:rPr>
          <w:rFonts w:ascii="Times New Roman" w:hAnsi="Times New Roman" w:cs="Times New Roman"/>
          <w:sz w:val="28"/>
          <w:szCs w:val="28"/>
        </w:rPr>
        <w:t>постановлением администрации</w:t>
      </w:r>
    </w:p>
    <w:p w14:paraId="53F6611F" w14:textId="77777777" w:rsidR="00C6536E" w:rsidRPr="00AD2E84" w:rsidRDefault="00C6536E" w:rsidP="00C6536E">
      <w:pPr>
        <w:widowControl w:val="0"/>
        <w:autoSpaceDE w:val="0"/>
        <w:autoSpaceDN w:val="0"/>
        <w:adjustRightInd w:val="0"/>
        <w:spacing w:after="0" w:line="240" w:lineRule="auto"/>
        <w:ind w:left="4962" w:hanging="567"/>
        <w:jc w:val="center"/>
        <w:rPr>
          <w:rFonts w:ascii="Times New Roman" w:hAnsi="Times New Roman" w:cs="Times New Roman"/>
          <w:sz w:val="28"/>
          <w:szCs w:val="28"/>
        </w:rPr>
      </w:pPr>
      <w:r w:rsidRPr="00AD2E84">
        <w:rPr>
          <w:rFonts w:ascii="Times New Roman" w:hAnsi="Times New Roman" w:cs="Times New Roman"/>
          <w:sz w:val="28"/>
          <w:szCs w:val="28"/>
        </w:rPr>
        <w:t>Темрюкского городского поселения Темрюкского района</w:t>
      </w:r>
    </w:p>
    <w:p w14:paraId="2DF8BECD" w14:textId="77777777" w:rsidR="00C6536E" w:rsidRPr="00AD2E84" w:rsidRDefault="00C6536E" w:rsidP="00C6536E">
      <w:pPr>
        <w:widowControl w:val="0"/>
        <w:autoSpaceDE w:val="0"/>
        <w:autoSpaceDN w:val="0"/>
        <w:adjustRightInd w:val="0"/>
        <w:spacing w:after="0" w:line="240" w:lineRule="auto"/>
        <w:ind w:left="4962" w:hanging="567"/>
        <w:jc w:val="center"/>
        <w:rPr>
          <w:rFonts w:ascii="Times New Roman" w:hAnsi="Times New Roman" w:cs="Times New Roman"/>
          <w:b/>
          <w:bCs/>
          <w:sz w:val="28"/>
          <w:szCs w:val="28"/>
        </w:rPr>
      </w:pPr>
      <w:r w:rsidRPr="00AD2E84">
        <w:rPr>
          <w:rFonts w:ascii="Times New Roman" w:hAnsi="Times New Roman" w:cs="Times New Roman"/>
          <w:sz w:val="28"/>
          <w:szCs w:val="28"/>
        </w:rPr>
        <w:t>от __________ №______</w:t>
      </w:r>
    </w:p>
    <w:p w14:paraId="3ABC7E76" w14:textId="77777777" w:rsidR="00C6536E" w:rsidRPr="00AD2E84" w:rsidRDefault="00C6536E" w:rsidP="00C6536E">
      <w:pPr>
        <w:widowControl w:val="0"/>
        <w:autoSpaceDE w:val="0"/>
        <w:autoSpaceDN w:val="0"/>
        <w:adjustRightInd w:val="0"/>
        <w:spacing w:after="0" w:line="240" w:lineRule="auto"/>
        <w:ind w:left="5529" w:hanging="567"/>
        <w:jc w:val="center"/>
        <w:rPr>
          <w:rFonts w:ascii="Times New Roman" w:hAnsi="Times New Roman" w:cs="Times New Roman"/>
          <w:b/>
          <w:bCs/>
          <w:sz w:val="28"/>
          <w:szCs w:val="28"/>
        </w:rPr>
      </w:pPr>
    </w:p>
    <w:p w14:paraId="6C4C5359" w14:textId="77777777" w:rsidR="00C6536E" w:rsidRPr="00AD2E84" w:rsidRDefault="00C6536E" w:rsidP="00C6536E">
      <w:pPr>
        <w:widowControl w:val="0"/>
        <w:autoSpaceDE w:val="0"/>
        <w:autoSpaceDN w:val="0"/>
        <w:adjustRightInd w:val="0"/>
        <w:spacing w:after="0" w:line="240" w:lineRule="auto"/>
        <w:jc w:val="center"/>
        <w:rPr>
          <w:rFonts w:ascii="Times New Roman" w:hAnsi="Times New Roman" w:cs="Times New Roman"/>
          <w:b/>
          <w:bCs/>
          <w:sz w:val="28"/>
          <w:szCs w:val="28"/>
        </w:rPr>
      </w:pPr>
    </w:p>
    <w:p w14:paraId="47267F68" w14:textId="77777777" w:rsidR="00C6536E" w:rsidRDefault="00C6536E" w:rsidP="00C6536E">
      <w:pPr>
        <w:widowControl w:val="0"/>
        <w:autoSpaceDE w:val="0"/>
        <w:autoSpaceDN w:val="0"/>
        <w:adjustRightInd w:val="0"/>
        <w:spacing w:after="0" w:line="240" w:lineRule="auto"/>
        <w:jc w:val="center"/>
        <w:rPr>
          <w:rFonts w:ascii="Times New Roman" w:hAnsi="Times New Roman" w:cs="Times New Roman"/>
          <w:b/>
          <w:bCs/>
          <w:sz w:val="28"/>
          <w:szCs w:val="28"/>
        </w:rPr>
      </w:pPr>
      <w:r w:rsidRPr="00AD2E84">
        <w:rPr>
          <w:rFonts w:ascii="Times New Roman" w:hAnsi="Times New Roman" w:cs="Times New Roman"/>
          <w:b/>
          <w:bCs/>
          <w:sz w:val="28"/>
          <w:szCs w:val="28"/>
        </w:rPr>
        <w:t>АДМИНИСТРАТИВНЫЙ РЕГЛАМЕНТ</w:t>
      </w:r>
    </w:p>
    <w:p w14:paraId="2AF29F36" w14:textId="77777777" w:rsidR="00FB1D88" w:rsidRPr="00FB1D88" w:rsidRDefault="00FB1D88" w:rsidP="00C6536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FB1D88">
        <w:rPr>
          <w:rFonts w:ascii="Times New Roman" w:hAnsi="Times New Roman" w:cs="Times New Roman"/>
          <w:sz w:val="28"/>
          <w:szCs w:val="28"/>
        </w:rPr>
        <w:t>редоставления администрацией Темрюкского городского поселения Темрюкского района</w:t>
      </w:r>
    </w:p>
    <w:p w14:paraId="38D299B5" w14:textId="77777777" w:rsidR="00C6536E" w:rsidRPr="00FB1D88" w:rsidRDefault="00C6536E" w:rsidP="00C6536E">
      <w:pPr>
        <w:widowControl w:val="0"/>
        <w:autoSpaceDE w:val="0"/>
        <w:autoSpaceDN w:val="0"/>
        <w:adjustRightInd w:val="0"/>
        <w:spacing w:after="0" w:line="240" w:lineRule="auto"/>
        <w:jc w:val="center"/>
        <w:rPr>
          <w:rFonts w:ascii="Times New Roman" w:hAnsi="Times New Roman" w:cs="Times New Roman"/>
          <w:sz w:val="28"/>
          <w:szCs w:val="28"/>
        </w:rPr>
      </w:pPr>
      <w:r w:rsidRPr="00FB1D88">
        <w:rPr>
          <w:rFonts w:ascii="Times New Roman" w:hAnsi="Times New Roman" w:cs="Times New Roman"/>
          <w:sz w:val="28"/>
          <w:szCs w:val="28"/>
        </w:rPr>
        <w:t>муниципальной услуги «Выдача разрешения на право организации розничного рынка»</w:t>
      </w:r>
    </w:p>
    <w:p w14:paraId="025F8C59" w14:textId="77777777" w:rsidR="00C6536E" w:rsidRDefault="00C6536E" w:rsidP="00C6536E">
      <w:pPr>
        <w:spacing w:after="0" w:line="240" w:lineRule="auto"/>
        <w:ind w:firstLine="709"/>
        <w:jc w:val="center"/>
        <w:rPr>
          <w:rFonts w:ascii="Times New Roman" w:hAnsi="Times New Roman" w:cs="Times New Roman"/>
          <w:sz w:val="28"/>
          <w:szCs w:val="28"/>
        </w:rPr>
      </w:pPr>
    </w:p>
    <w:p w14:paraId="2697F2C6" w14:textId="77777777" w:rsidR="00FB1D88" w:rsidRPr="00FB1D88" w:rsidRDefault="00FB1D88" w:rsidP="00C6536E">
      <w:pPr>
        <w:spacing w:after="0" w:line="240" w:lineRule="auto"/>
        <w:ind w:firstLine="709"/>
        <w:jc w:val="center"/>
        <w:rPr>
          <w:rFonts w:ascii="Times New Roman" w:hAnsi="Times New Roman" w:cs="Times New Roman"/>
          <w:sz w:val="28"/>
          <w:szCs w:val="28"/>
        </w:rPr>
      </w:pPr>
    </w:p>
    <w:p w14:paraId="2E495180" w14:textId="77777777" w:rsidR="00C6536E" w:rsidRPr="00FB1D88" w:rsidRDefault="00FB1D88" w:rsidP="00C6536E">
      <w:pPr>
        <w:spacing w:after="0" w:line="240" w:lineRule="auto"/>
        <w:jc w:val="center"/>
        <w:rPr>
          <w:rFonts w:ascii="Times New Roman" w:hAnsi="Times New Roman" w:cs="Times New Roman"/>
          <w:b/>
          <w:bCs/>
          <w:sz w:val="28"/>
          <w:szCs w:val="28"/>
        </w:rPr>
      </w:pPr>
      <w:r w:rsidRPr="00FB1D88">
        <w:rPr>
          <w:rFonts w:ascii="Times New Roman" w:hAnsi="Times New Roman" w:cs="Times New Roman"/>
          <w:b/>
          <w:bCs/>
          <w:sz w:val="28"/>
          <w:szCs w:val="28"/>
        </w:rPr>
        <w:t>1</w:t>
      </w:r>
      <w:r w:rsidR="00C6536E" w:rsidRPr="00FB1D88">
        <w:rPr>
          <w:rFonts w:ascii="Times New Roman" w:hAnsi="Times New Roman" w:cs="Times New Roman"/>
          <w:b/>
          <w:bCs/>
          <w:sz w:val="28"/>
          <w:szCs w:val="28"/>
        </w:rPr>
        <w:t xml:space="preserve">. Общие положения </w:t>
      </w:r>
    </w:p>
    <w:p w14:paraId="4DC8757D" w14:textId="77777777" w:rsidR="00C6536E" w:rsidRPr="00FB1D88" w:rsidRDefault="00C6536E" w:rsidP="00C6536E">
      <w:pPr>
        <w:spacing w:after="0" w:line="240" w:lineRule="auto"/>
        <w:ind w:firstLine="709"/>
        <w:jc w:val="center"/>
        <w:rPr>
          <w:rFonts w:ascii="Times New Roman" w:hAnsi="Times New Roman" w:cs="Times New Roman"/>
          <w:b/>
          <w:bCs/>
          <w:sz w:val="28"/>
          <w:szCs w:val="28"/>
        </w:rPr>
      </w:pPr>
    </w:p>
    <w:p w14:paraId="1E501C05" w14:textId="77777777" w:rsidR="00C6536E" w:rsidRPr="00FB1D88" w:rsidRDefault="00C6536E" w:rsidP="00C6536E">
      <w:pPr>
        <w:spacing w:after="0" w:line="240" w:lineRule="auto"/>
        <w:ind w:firstLine="709"/>
        <w:jc w:val="center"/>
        <w:rPr>
          <w:rFonts w:ascii="Times New Roman" w:eastAsia="Times New Roman" w:hAnsi="Times New Roman" w:cs="Times New Roman"/>
          <w:b/>
          <w:bCs/>
          <w:sz w:val="28"/>
          <w:szCs w:val="28"/>
        </w:rPr>
      </w:pPr>
      <w:r w:rsidRPr="00FB1D88">
        <w:rPr>
          <w:rFonts w:ascii="Times New Roman" w:hAnsi="Times New Roman" w:cs="Times New Roman"/>
          <w:b/>
          <w:bCs/>
          <w:sz w:val="28"/>
          <w:szCs w:val="28"/>
        </w:rPr>
        <w:t>1.1.</w:t>
      </w:r>
      <w:r w:rsidRPr="00FB1D88">
        <w:rPr>
          <w:rFonts w:ascii="Times New Roman" w:eastAsia="Times New Roman" w:hAnsi="Times New Roman" w:cs="Times New Roman"/>
          <w:b/>
          <w:bCs/>
          <w:sz w:val="28"/>
          <w:szCs w:val="28"/>
        </w:rPr>
        <w:t xml:space="preserve"> Предмет регулирования </w:t>
      </w:r>
      <w:r w:rsidR="00FB1D88" w:rsidRPr="00FB1D88">
        <w:rPr>
          <w:rFonts w:ascii="Times New Roman" w:eastAsia="Times New Roman" w:hAnsi="Times New Roman" w:cs="Times New Roman"/>
          <w:b/>
          <w:bCs/>
          <w:sz w:val="28"/>
          <w:szCs w:val="28"/>
        </w:rPr>
        <w:t xml:space="preserve">административного </w:t>
      </w:r>
      <w:r w:rsidRPr="00FB1D88">
        <w:rPr>
          <w:rFonts w:ascii="Times New Roman" w:eastAsia="Times New Roman" w:hAnsi="Times New Roman" w:cs="Times New Roman"/>
          <w:b/>
          <w:bCs/>
          <w:sz w:val="28"/>
          <w:szCs w:val="28"/>
        </w:rPr>
        <w:t>регламента</w:t>
      </w:r>
    </w:p>
    <w:p w14:paraId="024FBCF8" w14:textId="77777777" w:rsidR="00C6536E" w:rsidRPr="00AD2E84" w:rsidRDefault="00C6536E" w:rsidP="00C6536E">
      <w:pPr>
        <w:spacing w:after="0" w:line="240" w:lineRule="auto"/>
        <w:ind w:firstLine="709"/>
        <w:jc w:val="both"/>
        <w:rPr>
          <w:rFonts w:ascii="Times New Roman" w:eastAsiaTheme="minorHAnsi" w:hAnsi="Times New Roman" w:cs="Times New Roman"/>
          <w:sz w:val="28"/>
          <w:szCs w:val="28"/>
        </w:rPr>
      </w:pPr>
    </w:p>
    <w:p w14:paraId="48111EB4" w14:textId="77777777" w:rsidR="00C6536E" w:rsidRPr="000F69F9" w:rsidRDefault="00FB1D88" w:rsidP="00C65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00C6536E" w:rsidRPr="00AD2E84">
        <w:rPr>
          <w:rFonts w:ascii="Times New Roman" w:hAnsi="Times New Roman" w:cs="Times New Roman"/>
          <w:sz w:val="28"/>
          <w:szCs w:val="28"/>
        </w:rPr>
        <w:t xml:space="preserve">Административный регламент предоставления </w:t>
      </w:r>
      <w:r w:rsidRPr="00FB1D88">
        <w:rPr>
          <w:rFonts w:ascii="Times New Roman" w:hAnsi="Times New Roman" w:cs="Times New Roman"/>
          <w:sz w:val="28"/>
          <w:szCs w:val="28"/>
        </w:rPr>
        <w:t xml:space="preserve">администрацией Темрюкского городского поселения Темрюкского района </w:t>
      </w:r>
      <w:r w:rsidR="00C6536E" w:rsidRPr="00AD2E84">
        <w:rPr>
          <w:rFonts w:ascii="Times New Roman" w:hAnsi="Times New Roman" w:cs="Times New Roman"/>
          <w:sz w:val="28"/>
          <w:szCs w:val="28"/>
        </w:rPr>
        <w:t xml:space="preserve">муниципальной услуги «Выдача разрешения на право организации розничного рынка» (далее </w:t>
      </w:r>
      <w:r>
        <w:rPr>
          <w:rFonts w:ascii="Times New Roman" w:hAnsi="Times New Roman" w:cs="Times New Roman"/>
          <w:sz w:val="28"/>
          <w:szCs w:val="28"/>
        </w:rPr>
        <w:t xml:space="preserve">соответственно </w:t>
      </w:r>
      <w:r w:rsidR="00C6536E" w:rsidRPr="00AD2E84">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муниципальная услуга, </w:t>
      </w:r>
      <w:r w:rsidR="00C6536E" w:rsidRPr="00AD2E84">
        <w:rPr>
          <w:rFonts w:ascii="Times New Roman" w:hAnsi="Times New Roman" w:cs="Times New Roman"/>
          <w:sz w:val="28"/>
          <w:szCs w:val="28"/>
        </w:rPr>
        <w:t xml:space="preserve">Регламент) </w:t>
      </w:r>
      <w:r>
        <w:rPr>
          <w:rFonts w:ascii="Times New Roman" w:hAnsi="Times New Roman" w:cs="Times New Roman"/>
          <w:sz w:val="28"/>
          <w:szCs w:val="28"/>
        </w:rPr>
        <w:t xml:space="preserve">определяет стандарт, сроки </w:t>
      </w:r>
      <w:r w:rsidR="00C6536E" w:rsidRPr="000F69F9">
        <w:rPr>
          <w:rFonts w:ascii="Times New Roman" w:hAnsi="Times New Roman" w:cs="Times New Roman"/>
          <w:sz w:val="28"/>
          <w:szCs w:val="28"/>
        </w:rPr>
        <w:t xml:space="preserve">и последовательность </w:t>
      </w:r>
      <w:r>
        <w:rPr>
          <w:rFonts w:ascii="Times New Roman" w:hAnsi="Times New Roman" w:cs="Times New Roman"/>
          <w:sz w:val="28"/>
          <w:szCs w:val="28"/>
        </w:rPr>
        <w:t xml:space="preserve">выполнения </w:t>
      </w:r>
      <w:r w:rsidR="00C6536E" w:rsidRPr="000F69F9">
        <w:rPr>
          <w:rFonts w:ascii="Times New Roman" w:hAnsi="Times New Roman" w:cs="Times New Roman"/>
          <w:sz w:val="28"/>
          <w:szCs w:val="28"/>
        </w:rPr>
        <w:t>административных процедур</w:t>
      </w:r>
      <w:r>
        <w:rPr>
          <w:rFonts w:ascii="Times New Roman" w:hAnsi="Times New Roman" w:cs="Times New Roman"/>
          <w:sz w:val="28"/>
          <w:szCs w:val="28"/>
        </w:rPr>
        <w:t xml:space="preserve"> (действий)</w:t>
      </w:r>
      <w:r w:rsidR="00C6536E" w:rsidRPr="000F69F9">
        <w:rPr>
          <w:rFonts w:ascii="Times New Roman" w:hAnsi="Times New Roman" w:cs="Times New Roman"/>
          <w:sz w:val="28"/>
          <w:szCs w:val="28"/>
        </w:rPr>
        <w:t xml:space="preserve"> по</w:t>
      </w:r>
      <w:r>
        <w:rPr>
          <w:rFonts w:ascii="Times New Roman" w:hAnsi="Times New Roman" w:cs="Times New Roman"/>
          <w:sz w:val="28"/>
          <w:szCs w:val="28"/>
        </w:rPr>
        <w:t xml:space="preserve"> предоставлению </w:t>
      </w:r>
      <w:r w:rsidRPr="00FB1D88">
        <w:rPr>
          <w:rFonts w:ascii="Times New Roman" w:hAnsi="Times New Roman" w:cs="Times New Roman"/>
          <w:sz w:val="28"/>
          <w:szCs w:val="28"/>
        </w:rPr>
        <w:t>администрацией Темрюкского городского поселения Темрюкского района</w:t>
      </w:r>
      <w:r w:rsidR="00C6536E" w:rsidRPr="000F69F9">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Pr="00FB1D88">
        <w:rPr>
          <w:rFonts w:ascii="Times New Roman" w:hAnsi="Times New Roman" w:cs="Times New Roman"/>
          <w:sz w:val="28"/>
          <w:szCs w:val="28"/>
        </w:rPr>
        <w:t>«Выдача разрешения на право организации розничного рынка»</w:t>
      </w:r>
      <w:r w:rsidR="00C6536E" w:rsidRPr="000F69F9">
        <w:rPr>
          <w:rFonts w:ascii="Times New Roman" w:hAnsi="Times New Roman" w:cs="Times New Roman"/>
          <w:sz w:val="28"/>
          <w:szCs w:val="28"/>
        </w:rPr>
        <w:t xml:space="preserve">. </w:t>
      </w:r>
    </w:p>
    <w:p w14:paraId="53D3CA77"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7F0B175C" w14:textId="77777777" w:rsidR="00C6536E" w:rsidRPr="00FB1D88" w:rsidRDefault="00C6536E" w:rsidP="00C6536E">
      <w:pPr>
        <w:spacing w:after="0" w:line="240" w:lineRule="auto"/>
        <w:ind w:firstLine="709"/>
        <w:jc w:val="center"/>
        <w:rPr>
          <w:rFonts w:ascii="Times New Roman" w:eastAsia="Times New Roman" w:hAnsi="Times New Roman" w:cs="Times New Roman"/>
          <w:b/>
          <w:bCs/>
          <w:sz w:val="28"/>
          <w:szCs w:val="28"/>
        </w:rPr>
      </w:pPr>
      <w:r w:rsidRPr="00FB1D88">
        <w:rPr>
          <w:rFonts w:ascii="Times New Roman" w:hAnsi="Times New Roman" w:cs="Times New Roman"/>
          <w:b/>
          <w:bCs/>
          <w:sz w:val="28"/>
          <w:szCs w:val="28"/>
        </w:rPr>
        <w:t>1.2.</w:t>
      </w:r>
      <w:r w:rsidRPr="00FB1D88">
        <w:rPr>
          <w:rFonts w:ascii="Times New Roman" w:eastAsia="Times New Roman" w:hAnsi="Times New Roman" w:cs="Times New Roman"/>
          <w:b/>
          <w:bCs/>
          <w:sz w:val="28"/>
          <w:szCs w:val="28"/>
        </w:rPr>
        <w:t xml:space="preserve"> Круг заявителей</w:t>
      </w:r>
    </w:p>
    <w:p w14:paraId="678C2658" w14:textId="77777777" w:rsidR="00C6536E" w:rsidRPr="000F69F9" w:rsidRDefault="00C6536E" w:rsidP="00C6536E">
      <w:pPr>
        <w:spacing w:after="0" w:line="240" w:lineRule="auto"/>
        <w:ind w:firstLine="709"/>
        <w:jc w:val="both"/>
        <w:rPr>
          <w:rFonts w:ascii="Times New Roman" w:eastAsiaTheme="minorHAnsi" w:hAnsi="Times New Roman" w:cs="Times New Roman"/>
          <w:sz w:val="28"/>
          <w:szCs w:val="28"/>
        </w:rPr>
      </w:pPr>
    </w:p>
    <w:p w14:paraId="06A7FCFA" w14:textId="77777777" w:rsidR="00E904FD" w:rsidRDefault="00FB1D88" w:rsidP="00E904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sidR="00C6536E" w:rsidRPr="000F69F9">
        <w:rPr>
          <w:rFonts w:ascii="Times New Roman" w:hAnsi="Times New Roman" w:cs="Times New Roman"/>
          <w:sz w:val="28"/>
          <w:szCs w:val="28"/>
        </w:rPr>
        <w:t xml:space="preserve">Заявителями на получение муниципальной услуги являются юридические лица </w:t>
      </w:r>
      <w:r w:rsidR="00E904FD">
        <w:rPr>
          <w:rFonts w:ascii="Times New Roman" w:hAnsi="Times New Roman" w:cs="Times New Roman"/>
          <w:sz w:val="28"/>
          <w:szCs w:val="28"/>
        </w:rPr>
        <w:t>(</w:t>
      </w:r>
      <w:r w:rsidR="00E904FD" w:rsidRPr="00E904FD">
        <w:rPr>
          <w:rFonts w:ascii="Times New Roman" w:hAnsi="Times New Roman" w:cs="Times New Roman"/>
          <w:sz w:val="28"/>
          <w:szCs w:val="28"/>
        </w:rPr>
        <w:t xml:space="preserve">далее – </w:t>
      </w:r>
      <w:r w:rsidR="00E904FD">
        <w:rPr>
          <w:rFonts w:ascii="Times New Roman" w:hAnsi="Times New Roman" w:cs="Times New Roman"/>
          <w:sz w:val="28"/>
          <w:szCs w:val="28"/>
        </w:rPr>
        <w:t>З</w:t>
      </w:r>
      <w:r w:rsidR="00E904FD" w:rsidRPr="00E904FD">
        <w:rPr>
          <w:rFonts w:ascii="Times New Roman" w:hAnsi="Times New Roman" w:cs="Times New Roman"/>
          <w:sz w:val="28"/>
          <w:szCs w:val="28"/>
        </w:rPr>
        <w:t>аявители).</w:t>
      </w:r>
    </w:p>
    <w:p w14:paraId="75A0B1B9" w14:textId="77777777" w:rsidR="00C6536E" w:rsidRDefault="00E904FD" w:rsidP="00E904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1.2.2.</w:t>
      </w:r>
      <w:r w:rsidRPr="00E904FD">
        <w:t xml:space="preserve"> </w:t>
      </w:r>
      <w:r w:rsidRPr="00E904FD">
        <w:rPr>
          <w:rFonts w:ascii="Times New Roman" w:hAnsi="Times New Roman" w:cs="Times New Roman"/>
          <w:sz w:val="28"/>
          <w:szCs w:val="28"/>
        </w:rPr>
        <w:t>От имени юридического лица с заявлением о предоставлении муниципальной услуги имеют право обратиться их законные представители</w:t>
      </w:r>
      <w:r>
        <w:rPr>
          <w:rFonts w:ascii="Times New Roman" w:hAnsi="Times New Roman" w:cs="Times New Roman"/>
          <w:sz w:val="28"/>
          <w:szCs w:val="28"/>
        </w:rPr>
        <w:t xml:space="preserve"> </w:t>
      </w:r>
      <w:r w:rsidR="00C6536E" w:rsidRPr="00E97798">
        <w:rPr>
          <w:rFonts w:ascii="Times New Roman" w:hAnsi="Times New Roman" w:cs="Times New Roman"/>
          <w:sz w:val="28"/>
          <w:szCs w:val="28"/>
        </w:rPr>
        <w:t xml:space="preserve">(далее – </w:t>
      </w:r>
      <w:r>
        <w:rPr>
          <w:rFonts w:ascii="Times New Roman" w:hAnsi="Times New Roman" w:cs="Times New Roman"/>
          <w:sz w:val="28"/>
          <w:szCs w:val="28"/>
        </w:rPr>
        <w:t>З</w:t>
      </w:r>
      <w:r w:rsidR="00C6536E" w:rsidRPr="00E97798">
        <w:rPr>
          <w:rFonts w:ascii="Times New Roman" w:hAnsi="Times New Roman" w:cs="Times New Roman"/>
          <w:sz w:val="28"/>
          <w:szCs w:val="28"/>
        </w:rPr>
        <w:t>аявители).</w:t>
      </w:r>
    </w:p>
    <w:p w14:paraId="30CEFB2C"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0F868F4B" w14:textId="77777777" w:rsidR="00E904FD" w:rsidRDefault="00C6536E" w:rsidP="00C6536E">
      <w:pPr>
        <w:spacing w:after="0" w:line="240" w:lineRule="auto"/>
        <w:ind w:firstLine="709"/>
        <w:jc w:val="center"/>
        <w:rPr>
          <w:rFonts w:ascii="Times New Roman" w:hAnsi="Times New Roman" w:cs="Times New Roman"/>
          <w:b/>
          <w:bCs/>
          <w:sz w:val="28"/>
          <w:szCs w:val="28"/>
        </w:rPr>
      </w:pPr>
      <w:r w:rsidRPr="00E904FD">
        <w:rPr>
          <w:rFonts w:ascii="Times New Roman" w:hAnsi="Times New Roman" w:cs="Times New Roman"/>
          <w:b/>
          <w:bCs/>
          <w:sz w:val="28"/>
          <w:szCs w:val="28"/>
        </w:rPr>
        <w:t>1.3. Требования к порядку информирования</w:t>
      </w:r>
    </w:p>
    <w:p w14:paraId="3833EE96" w14:textId="77777777" w:rsidR="00C6536E" w:rsidRPr="00E904FD" w:rsidRDefault="00C6536E" w:rsidP="00C6536E">
      <w:pPr>
        <w:spacing w:after="0" w:line="240" w:lineRule="auto"/>
        <w:ind w:firstLine="709"/>
        <w:jc w:val="center"/>
        <w:rPr>
          <w:rFonts w:ascii="Times New Roman" w:hAnsi="Times New Roman" w:cs="Times New Roman"/>
          <w:b/>
          <w:bCs/>
          <w:sz w:val="28"/>
          <w:szCs w:val="28"/>
        </w:rPr>
      </w:pPr>
      <w:r w:rsidRPr="00E904FD">
        <w:rPr>
          <w:rFonts w:ascii="Times New Roman" w:hAnsi="Times New Roman" w:cs="Times New Roman"/>
          <w:b/>
          <w:bCs/>
          <w:sz w:val="28"/>
          <w:szCs w:val="28"/>
        </w:rPr>
        <w:t>о предоставлении муниципальной услуги</w:t>
      </w:r>
    </w:p>
    <w:p w14:paraId="3B54CF21"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3F9AE846" w14:textId="77777777" w:rsidR="00C6536E" w:rsidRPr="000F69F9" w:rsidRDefault="00C6536E" w:rsidP="00220682">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1.3.1. По</w:t>
      </w:r>
      <w:r w:rsidR="00E904FD">
        <w:rPr>
          <w:rFonts w:ascii="Times New Roman" w:hAnsi="Times New Roman" w:cs="Times New Roman"/>
          <w:sz w:val="28"/>
          <w:szCs w:val="28"/>
        </w:rPr>
        <w:t>рядок</w:t>
      </w:r>
      <w:r w:rsidRPr="000F69F9">
        <w:rPr>
          <w:rFonts w:ascii="Times New Roman" w:hAnsi="Times New Roman" w:cs="Times New Roman"/>
          <w:sz w:val="28"/>
          <w:szCs w:val="28"/>
        </w:rPr>
        <w:t xml:space="preserve"> </w:t>
      </w:r>
      <w:r w:rsidR="00E904FD">
        <w:rPr>
          <w:rFonts w:ascii="Times New Roman" w:hAnsi="Times New Roman" w:cs="Times New Roman"/>
          <w:sz w:val="28"/>
          <w:szCs w:val="28"/>
        </w:rPr>
        <w:t xml:space="preserve">получения </w:t>
      </w:r>
      <w:r w:rsidRPr="000F69F9">
        <w:rPr>
          <w:rFonts w:ascii="Times New Roman" w:hAnsi="Times New Roman" w:cs="Times New Roman"/>
          <w:sz w:val="28"/>
          <w:szCs w:val="28"/>
        </w:rPr>
        <w:t xml:space="preserve">информации </w:t>
      </w:r>
      <w:r w:rsidR="00E904FD">
        <w:rPr>
          <w:rFonts w:ascii="Times New Roman" w:hAnsi="Times New Roman" w:cs="Times New Roman"/>
          <w:sz w:val="28"/>
          <w:szCs w:val="28"/>
        </w:rPr>
        <w:t>Заявителями п</w:t>
      </w:r>
      <w:r w:rsidRPr="000F69F9">
        <w:rPr>
          <w:rFonts w:ascii="Times New Roman" w:hAnsi="Times New Roman" w:cs="Times New Roman"/>
          <w:sz w:val="28"/>
          <w:szCs w:val="28"/>
        </w:rPr>
        <w:t>о</w:t>
      </w:r>
      <w:r w:rsidR="00E904FD">
        <w:rPr>
          <w:rFonts w:ascii="Times New Roman" w:hAnsi="Times New Roman" w:cs="Times New Roman"/>
          <w:sz w:val="28"/>
          <w:szCs w:val="28"/>
        </w:rPr>
        <w:t xml:space="preserve"> вопросам предоставления муниципальной услуги и услуг,</w:t>
      </w:r>
      <w:r w:rsidRPr="000F69F9">
        <w:rPr>
          <w:rFonts w:ascii="Times New Roman" w:hAnsi="Times New Roman" w:cs="Times New Roman"/>
          <w:sz w:val="28"/>
          <w:szCs w:val="28"/>
        </w:rPr>
        <w:t xml:space="preserve"> </w:t>
      </w:r>
      <w:r w:rsidR="00E904FD">
        <w:rPr>
          <w:rFonts w:ascii="Times New Roman" w:hAnsi="Times New Roman" w:cs="Times New Roman"/>
          <w:sz w:val="28"/>
          <w:szCs w:val="28"/>
        </w:rPr>
        <w:t xml:space="preserve">которые являются необходимыми и обязательными для предоставления указанных услуг, в том числе на официальном сайте, а также в федеральной государственной </w:t>
      </w:r>
      <w:r w:rsidR="00E904FD">
        <w:rPr>
          <w:rFonts w:ascii="Times New Roman" w:hAnsi="Times New Roman" w:cs="Times New Roman"/>
          <w:sz w:val="28"/>
          <w:szCs w:val="28"/>
        </w:rPr>
        <w:lastRenderedPageBreak/>
        <w:t xml:space="preserve">информационной системе </w:t>
      </w:r>
      <w:r w:rsidR="008D0942">
        <w:rPr>
          <w:rFonts w:ascii="Times New Roman" w:hAnsi="Times New Roman" w:cs="Times New Roman"/>
          <w:sz w:val="28"/>
          <w:szCs w:val="28"/>
        </w:rPr>
        <w:t>«</w:t>
      </w:r>
      <w:r w:rsidR="008D0942" w:rsidRPr="008D0942">
        <w:rPr>
          <w:rFonts w:ascii="Times New Roman" w:hAnsi="Times New Roman" w:cs="Times New Roman"/>
          <w:sz w:val="28"/>
          <w:szCs w:val="28"/>
        </w:rPr>
        <w:t>Един</w:t>
      </w:r>
      <w:r w:rsidR="008D0942">
        <w:rPr>
          <w:rFonts w:ascii="Times New Roman" w:hAnsi="Times New Roman" w:cs="Times New Roman"/>
          <w:sz w:val="28"/>
          <w:szCs w:val="28"/>
        </w:rPr>
        <w:t>ый</w:t>
      </w:r>
      <w:r w:rsidR="008D0942" w:rsidRPr="008D0942">
        <w:rPr>
          <w:rFonts w:ascii="Times New Roman" w:hAnsi="Times New Roman" w:cs="Times New Roman"/>
          <w:sz w:val="28"/>
          <w:szCs w:val="28"/>
        </w:rPr>
        <w:t xml:space="preserve"> портал государственных и муниципальных услуг (функций)</w:t>
      </w:r>
      <w:r w:rsidR="008D0942">
        <w:rPr>
          <w:rFonts w:ascii="Times New Roman" w:hAnsi="Times New Roman" w:cs="Times New Roman"/>
          <w:sz w:val="28"/>
          <w:szCs w:val="28"/>
        </w:rPr>
        <w:t>»</w:t>
      </w:r>
      <w:r w:rsidR="008D0942" w:rsidRPr="008D0942">
        <w:rPr>
          <w:rFonts w:ascii="Times New Roman" w:hAnsi="Times New Roman" w:cs="Times New Roman"/>
          <w:sz w:val="28"/>
          <w:szCs w:val="28"/>
        </w:rPr>
        <w:t xml:space="preserve"> (www.gosuslugi.ru) (далее – Единый портал)</w:t>
      </w:r>
      <w:r w:rsidR="008D0942">
        <w:rPr>
          <w:rFonts w:ascii="Times New Roman" w:hAnsi="Times New Roman" w:cs="Times New Roman"/>
          <w:sz w:val="28"/>
          <w:szCs w:val="28"/>
        </w:rPr>
        <w:t xml:space="preserve"> и</w:t>
      </w:r>
      <w:r w:rsidR="008D0942" w:rsidRPr="008D0942">
        <w:rPr>
          <w:rFonts w:ascii="Times New Roman" w:hAnsi="Times New Roman" w:cs="Times New Roman"/>
          <w:sz w:val="28"/>
          <w:szCs w:val="28"/>
        </w:rPr>
        <w:t xml:space="preserve"> Портале государственных и муниципальных услуг (функций) Краснодарского края (www.pgu.krasnodar.ru) (далее – Региональный портал)</w:t>
      </w:r>
      <w:r w:rsidR="008D0942">
        <w:rPr>
          <w:rFonts w:ascii="Times New Roman" w:hAnsi="Times New Roman" w:cs="Times New Roman"/>
          <w:sz w:val="28"/>
          <w:szCs w:val="28"/>
        </w:rPr>
        <w:t>.</w:t>
      </w:r>
    </w:p>
    <w:p w14:paraId="34CDA39E" w14:textId="77777777" w:rsidR="00C6536E" w:rsidRPr="000F69F9" w:rsidRDefault="00C6536E" w:rsidP="00C6536E">
      <w:pPr>
        <w:pStyle w:val="a5"/>
        <w:spacing w:after="0" w:line="240" w:lineRule="auto"/>
        <w:ind w:left="0"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1.3.1.1. </w:t>
      </w:r>
      <w:r w:rsidR="008D0942">
        <w:rPr>
          <w:rFonts w:ascii="Times New Roman" w:hAnsi="Times New Roman" w:cs="Times New Roman"/>
          <w:sz w:val="28"/>
          <w:szCs w:val="28"/>
        </w:rPr>
        <w:t>Информирование о порядке предоставления муниципальной услуги осуществляется</w:t>
      </w:r>
      <w:r w:rsidRPr="000F69F9">
        <w:rPr>
          <w:rFonts w:ascii="Times New Roman" w:hAnsi="Times New Roman" w:cs="Times New Roman"/>
          <w:sz w:val="28"/>
          <w:szCs w:val="28"/>
        </w:rPr>
        <w:t xml:space="preserve"> администраци</w:t>
      </w:r>
      <w:r w:rsidR="008D0942">
        <w:rPr>
          <w:rFonts w:ascii="Times New Roman" w:hAnsi="Times New Roman" w:cs="Times New Roman"/>
          <w:sz w:val="28"/>
          <w:szCs w:val="28"/>
        </w:rPr>
        <w:t>ей</w:t>
      </w:r>
      <w:r w:rsidRPr="000F69F9">
        <w:rPr>
          <w:rFonts w:ascii="Times New Roman" w:hAnsi="Times New Roman" w:cs="Times New Roman"/>
          <w:sz w:val="28"/>
          <w:szCs w:val="28"/>
        </w:rPr>
        <w:t xml:space="preserve"> Темрюкского городского поселения Темрюкского райо</w:t>
      </w:r>
      <w:r>
        <w:rPr>
          <w:rFonts w:ascii="Times New Roman" w:hAnsi="Times New Roman" w:cs="Times New Roman"/>
          <w:sz w:val="28"/>
          <w:szCs w:val="28"/>
        </w:rPr>
        <w:t xml:space="preserve">на (далее – </w:t>
      </w:r>
      <w:r w:rsidR="008D0942">
        <w:rPr>
          <w:rFonts w:ascii="Times New Roman" w:hAnsi="Times New Roman" w:cs="Times New Roman"/>
          <w:sz w:val="28"/>
          <w:szCs w:val="28"/>
        </w:rPr>
        <w:t>Уполномоченный орган</w:t>
      </w:r>
      <w:r w:rsidRPr="000F69F9">
        <w:rPr>
          <w:rFonts w:ascii="Times New Roman" w:hAnsi="Times New Roman" w:cs="Times New Roman"/>
          <w:sz w:val="28"/>
          <w:szCs w:val="28"/>
        </w:rPr>
        <w:t>):</w:t>
      </w:r>
    </w:p>
    <w:p w14:paraId="500AA43D" w14:textId="77777777" w:rsidR="00C6536E" w:rsidRPr="000F69F9" w:rsidRDefault="00C6536E" w:rsidP="00C6536E">
      <w:pPr>
        <w:pStyle w:val="a5"/>
        <w:spacing w:after="0" w:line="240" w:lineRule="auto"/>
        <w:ind w:left="0"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в устной форме при личном </w:t>
      </w:r>
      <w:r w:rsidR="008D0942">
        <w:rPr>
          <w:rFonts w:ascii="Times New Roman" w:hAnsi="Times New Roman" w:cs="Times New Roman"/>
          <w:sz w:val="28"/>
          <w:szCs w:val="28"/>
        </w:rPr>
        <w:t>приеме Заявителя</w:t>
      </w:r>
      <w:r w:rsidRPr="000F69F9">
        <w:rPr>
          <w:rFonts w:ascii="Times New Roman" w:hAnsi="Times New Roman" w:cs="Times New Roman"/>
          <w:sz w:val="28"/>
          <w:szCs w:val="28"/>
        </w:rPr>
        <w:t>;</w:t>
      </w:r>
    </w:p>
    <w:p w14:paraId="434B88B5" w14:textId="77777777" w:rsidR="00C6536E" w:rsidRDefault="00C6536E" w:rsidP="00E904FD">
      <w:pPr>
        <w:pStyle w:val="a5"/>
        <w:spacing w:after="0" w:line="240" w:lineRule="auto"/>
        <w:ind w:left="0" w:firstLine="709"/>
        <w:jc w:val="both"/>
        <w:rPr>
          <w:rFonts w:ascii="Times New Roman" w:hAnsi="Times New Roman" w:cs="Times New Roman"/>
          <w:sz w:val="28"/>
          <w:szCs w:val="28"/>
        </w:rPr>
      </w:pPr>
      <w:r w:rsidRPr="000F69F9">
        <w:rPr>
          <w:rFonts w:ascii="Times New Roman" w:hAnsi="Times New Roman" w:cs="Times New Roman"/>
          <w:sz w:val="28"/>
          <w:szCs w:val="28"/>
        </w:rPr>
        <w:t>с использованием телефонной связи;</w:t>
      </w:r>
    </w:p>
    <w:p w14:paraId="43C86BB5" w14:textId="77777777" w:rsidR="008D0942" w:rsidRDefault="00A76570" w:rsidP="00E904FD">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письменного ответа на обращение Заявителя по почте;</w:t>
      </w:r>
    </w:p>
    <w:p w14:paraId="7AD8E46E" w14:textId="77777777" w:rsidR="00A76570" w:rsidRDefault="00E03F2C" w:rsidP="00E904FD">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14:paraId="6DC03C74" w14:textId="77777777" w:rsidR="00E03F2C" w:rsidRDefault="00E03F2C" w:rsidP="00E904FD">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 использованием информационных материалов (брошюр, буклетов, памяток и т.д.);</w:t>
      </w:r>
    </w:p>
    <w:p w14:paraId="02DC2EF2" w14:textId="77777777" w:rsidR="00E03F2C" w:rsidRDefault="00E03F2C" w:rsidP="00E904FD">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w:t>
      </w:r>
    </w:p>
    <w:p w14:paraId="5401B6AE" w14:textId="77777777" w:rsidR="00220682" w:rsidRDefault="00E03F2C" w:rsidP="007214E4">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r w:rsidR="004B6BFA" w:rsidRPr="00E03F2C">
        <w:rPr>
          <w:rFonts w:ascii="Times New Roman" w:hAnsi="Times New Roman" w:cs="Times New Roman"/>
          <w:sz w:val="28"/>
          <w:szCs w:val="28"/>
        </w:rPr>
        <w:t xml:space="preserve"> </w:t>
      </w:r>
    </w:p>
    <w:p w14:paraId="60CA16F7" w14:textId="77777777" w:rsidR="007214E4" w:rsidRDefault="007214E4" w:rsidP="007214E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6536E" w:rsidRPr="000F69F9">
        <w:rPr>
          <w:rFonts w:ascii="Times New Roman" w:eastAsia="Calibri" w:hAnsi="Times New Roman" w:cs="Times New Roman"/>
          <w:sz w:val="28"/>
          <w:szCs w:val="28"/>
        </w:rPr>
        <w:t xml:space="preserve">3.1.2. </w:t>
      </w:r>
      <w:r>
        <w:rPr>
          <w:rFonts w:ascii="Times New Roman" w:eastAsia="Calibri" w:hAnsi="Times New Roman" w:cs="Times New Roman"/>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43DFE5D6" w14:textId="77777777" w:rsidR="007214E4" w:rsidRDefault="0052114E" w:rsidP="007214E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7214E4">
        <w:rPr>
          <w:rFonts w:ascii="Times New Roman" w:eastAsia="Calibri" w:hAnsi="Times New Roman" w:cs="Times New Roman"/>
          <w:sz w:val="28"/>
          <w:szCs w:val="28"/>
        </w:rPr>
        <w:t xml:space="preserve"> входя</w:t>
      </w:r>
      <w:r>
        <w:rPr>
          <w:rFonts w:ascii="Times New Roman" w:eastAsia="Calibri" w:hAnsi="Times New Roman" w:cs="Times New Roman"/>
          <w:sz w:val="28"/>
          <w:szCs w:val="28"/>
        </w:rPr>
        <w:t>щем номере, под которым зарегистрировано заявление о предоставлении муниципальной услуги;</w:t>
      </w:r>
    </w:p>
    <w:p w14:paraId="7F810FFD" w14:textId="77777777" w:rsidR="0052114E" w:rsidRDefault="0052114E" w:rsidP="007214E4">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 принятии решения по конкретному заявлению о </w:t>
      </w:r>
      <w:r w:rsidRPr="0052114E">
        <w:rPr>
          <w:rFonts w:ascii="Times New Roman" w:eastAsia="Calibri" w:hAnsi="Times New Roman" w:cs="Times New Roman"/>
          <w:sz w:val="28"/>
          <w:szCs w:val="28"/>
        </w:rPr>
        <w:t>предоставлении муниципальной услуги;</w:t>
      </w:r>
    </w:p>
    <w:p w14:paraId="154F6788" w14:textId="77777777" w:rsidR="0052114E" w:rsidRPr="0052114E" w:rsidRDefault="0052114E" w:rsidP="0052114E">
      <w:pPr>
        <w:spacing w:after="0" w:line="240" w:lineRule="auto"/>
        <w:ind w:firstLine="708"/>
        <w:jc w:val="both"/>
        <w:rPr>
          <w:rFonts w:ascii="Times New Roman" w:eastAsia="Calibri" w:hAnsi="Times New Roman" w:cs="Times New Roman"/>
          <w:sz w:val="28"/>
          <w:szCs w:val="28"/>
        </w:rPr>
      </w:pPr>
      <w:r w:rsidRPr="0052114E">
        <w:rPr>
          <w:rFonts w:ascii="Times New Roman" w:eastAsia="Calibri"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22438162" w14:textId="77777777" w:rsidR="0052114E" w:rsidRPr="0052114E" w:rsidRDefault="0052114E" w:rsidP="0052114E">
      <w:pPr>
        <w:spacing w:after="0" w:line="240" w:lineRule="auto"/>
        <w:ind w:firstLine="708"/>
        <w:jc w:val="both"/>
        <w:rPr>
          <w:rFonts w:ascii="Times New Roman" w:eastAsia="Calibri" w:hAnsi="Times New Roman" w:cs="Times New Roman"/>
          <w:sz w:val="28"/>
          <w:szCs w:val="28"/>
        </w:rPr>
      </w:pPr>
      <w:r w:rsidRPr="0052114E">
        <w:rPr>
          <w:rFonts w:ascii="Times New Roman" w:eastAsia="Calibri"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12C75031" w14:textId="77777777" w:rsidR="0052114E" w:rsidRPr="0052114E" w:rsidRDefault="0052114E" w:rsidP="0052114E">
      <w:pPr>
        <w:spacing w:after="0" w:line="240" w:lineRule="auto"/>
        <w:ind w:firstLine="708"/>
        <w:jc w:val="both"/>
        <w:rPr>
          <w:rFonts w:ascii="Times New Roman" w:eastAsia="Calibri" w:hAnsi="Times New Roman" w:cs="Times New Roman"/>
          <w:sz w:val="28"/>
          <w:szCs w:val="28"/>
        </w:rPr>
      </w:pPr>
      <w:r w:rsidRPr="0052114E">
        <w:rPr>
          <w:rFonts w:ascii="Times New Roman" w:eastAsia="Calibri" w:hAnsi="Times New Roman" w:cs="Times New Roman"/>
          <w:sz w:val="28"/>
          <w:szCs w:val="28"/>
        </w:rPr>
        <w:t xml:space="preserve">о месте размещения на официальном сайте справочной информации </w:t>
      </w:r>
    </w:p>
    <w:p w14:paraId="035C1523" w14:textId="77777777" w:rsidR="0052114E" w:rsidRPr="0052114E" w:rsidRDefault="0052114E" w:rsidP="0052114E">
      <w:pPr>
        <w:spacing w:after="0" w:line="240" w:lineRule="auto"/>
        <w:ind w:firstLine="708"/>
        <w:jc w:val="both"/>
        <w:rPr>
          <w:rFonts w:ascii="Times New Roman" w:eastAsia="Calibri" w:hAnsi="Times New Roman" w:cs="Times New Roman"/>
          <w:sz w:val="28"/>
          <w:szCs w:val="28"/>
        </w:rPr>
      </w:pPr>
      <w:r w:rsidRPr="0052114E">
        <w:rPr>
          <w:rFonts w:ascii="Times New Roman" w:eastAsia="Calibri" w:hAnsi="Times New Roman" w:cs="Times New Roman"/>
          <w:sz w:val="28"/>
          <w:szCs w:val="28"/>
        </w:rPr>
        <w:t>по предоставлению муниципальной услуги;</w:t>
      </w:r>
    </w:p>
    <w:p w14:paraId="7EA38F11" w14:textId="77777777" w:rsidR="0052114E" w:rsidRDefault="0052114E" w:rsidP="0052114E">
      <w:pPr>
        <w:spacing w:after="0" w:line="240" w:lineRule="auto"/>
        <w:ind w:firstLine="708"/>
        <w:jc w:val="both"/>
        <w:rPr>
          <w:rFonts w:ascii="Times New Roman" w:eastAsia="Calibri" w:hAnsi="Times New Roman" w:cs="Times New Roman"/>
          <w:sz w:val="28"/>
          <w:szCs w:val="28"/>
        </w:rPr>
      </w:pPr>
      <w:r w:rsidRPr="0052114E">
        <w:rPr>
          <w:rFonts w:ascii="Times New Roman" w:eastAsia="Calibri" w:hAnsi="Times New Roman" w:cs="Times New Roman"/>
          <w:sz w:val="28"/>
          <w:szCs w:val="28"/>
        </w:rPr>
        <w:t>по иным вопросам, входящим в компетенцию должностных лиц Уполномоченного органа, не требующим дополнительного изучения.</w:t>
      </w:r>
    </w:p>
    <w:p w14:paraId="63B47795" w14:textId="77777777" w:rsidR="0052114E" w:rsidRPr="0052114E" w:rsidRDefault="00C6536E" w:rsidP="0052114E">
      <w:pPr>
        <w:pStyle w:val="a5"/>
        <w:spacing w:after="0" w:line="240" w:lineRule="auto"/>
        <w:ind w:left="0" w:firstLine="708"/>
        <w:jc w:val="both"/>
        <w:rPr>
          <w:rFonts w:ascii="Times New Roman" w:eastAsia="Calibri" w:hAnsi="Times New Roman" w:cs="Times New Roman"/>
          <w:color w:val="000000" w:themeColor="text1"/>
          <w:sz w:val="28"/>
          <w:szCs w:val="28"/>
        </w:rPr>
      </w:pPr>
      <w:r w:rsidRPr="000F69F9">
        <w:rPr>
          <w:rFonts w:ascii="Times New Roman" w:eastAsia="Calibri" w:hAnsi="Times New Roman" w:cs="Times New Roman"/>
          <w:color w:val="000000" w:themeColor="text1"/>
          <w:sz w:val="28"/>
          <w:szCs w:val="28"/>
        </w:rPr>
        <w:t>1.3.</w:t>
      </w:r>
      <w:r w:rsidR="0052114E">
        <w:rPr>
          <w:rFonts w:ascii="Times New Roman" w:eastAsia="Calibri" w:hAnsi="Times New Roman" w:cs="Times New Roman"/>
          <w:color w:val="000000" w:themeColor="text1"/>
          <w:sz w:val="28"/>
          <w:szCs w:val="28"/>
        </w:rPr>
        <w:t>2.</w:t>
      </w:r>
      <w:r w:rsidR="0052114E" w:rsidRPr="0052114E">
        <w:t xml:space="preserve"> </w:t>
      </w:r>
      <w:r w:rsidR="0052114E" w:rsidRPr="0052114E">
        <w:rPr>
          <w:rFonts w:ascii="Times New Roman" w:eastAsia="Calibri" w:hAnsi="Times New Roman" w:cs="Times New Roman"/>
          <w:color w:val="000000" w:themeColor="text1"/>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w:t>
      </w:r>
      <w:r w:rsidR="0052114E">
        <w:rPr>
          <w:rFonts w:ascii="Times New Roman" w:eastAsia="Calibri" w:hAnsi="Times New Roman" w:cs="Times New Roman"/>
          <w:color w:val="000000" w:themeColor="text1"/>
          <w:sz w:val="28"/>
          <w:szCs w:val="28"/>
        </w:rPr>
        <w:t xml:space="preserve"> </w:t>
      </w:r>
      <w:r w:rsidR="0052114E" w:rsidRPr="0052114E">
        <w:rPr>
          <w:rFonts w:ascii="Times New Roman" w:eastAsia="Calibri" w:hAnsi="Times New Roman" w:cs="Times New Roman"/>
          <w:color w:val="000000" w:themeColor="text1"/>
          <w:sz w:val="28"/>
          <w:szCs w:val="28"/>
        </w:rPr>
        <w:lastRenderedPageBreak/>
        <w:t>многофункциональном центре предоставления государственных и муниципальных услуг (далее – МФЦ).</w:t>
      </w:r>
    </w:p>
    <w:p w14:paraId="1D5C8B70" w14:textId="77777777" w:rsidR="0052114E" w:rsidRPr="0052114E" w:rsidRDefault="0052114E" w:rsidP="0052114E">
      <w:pPr>
        <w:spacing w:after="0" w:line="240" w:lineRule="auto"/>
        <w:ind w:firstLine="708"/>
        <w:jc w:val="both"/>
        <w:rPr>
          <w:rFonts w:ascii="Times New Roman" w:eastAsia="Calibri" w:hAnsi="Times New Roman" w:cs="Times New Roman"/>
          <w:color w:val="000000" w:themeColor="text1"/>
          <w:sz w:val="28"/>
          <w:szCs w:val="28"/>
        </w:rPr>
      </w:pPr>
      <w:r w:rsidRPr="0052114E">
        <w:rPr>
          <w:rFonts w:ascii="Times New Roman" w:eastAsia="Calibri" w:hAnsi="Times New Roman" w:cs="Times New Roman"/>
          <w:color w:val="000000" w:themeColor="text1"/>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14:paraId="025E0848" w14:textId="77777777" w:rsidR="0052114E" w:rsidRPr="0052114E" w:rsidRDefault="0052114E" w:rsidP="0052114E">
      <w:pPr>
        <w:pStyle w:val="a5"/>
        <w:spacing w:after="0" w:line="240" w:lineRule="auto"/>
        <w:ind w:left="0" w:firstLine="708"/>
        <w:jc w:val="both"/>
        <w:rPr>
          <w:rFonts w:ascii="Times New Roman" w:eastAsia="Calibri" w:hAnsi="Times New Roman" w:cs="Times New Roman"/>
          <w:color w:val="000000" w:themeColor="text1"/>
          <w:sz w:val="28"/>
          <w:szCs w:val="28"/>
        </w:rPr>
      </w:pPr>
      <w:r w:rsidRPr="0052114E">
        <w:rPr>
          <w:rFonts w:ascii="Times New Roman" w:eastAsia="Calibri" w:hAnsi="Times New Roman" w:cs="Times New Roman"/>
          <w:color w:val="000000" w:themeColor="text1"/>
          <w:sz w:val="28"/>
          <w:szCs w:val="28"/>
        </w:rPr>
        <w:t>информация о порядке предоставления муниципальной услуги;</w:t>
      </w:r>
    </w:p>
    <w:p w14:paraId="6C70554C" w14:textId="77777777" w:rsidR="0052114E" w:rsidRPr="0052114E" w:rsidRDefault="0052114E" w:rsidP="0052114E">
      <w:pPr>
        <w:pStyle w:val="a5"/>
        <w:spacing w:after="0" w:line="240" w:lineRule="auto"/>
        <w:ind w:left="0" w:firstLine="708"/>
        <w:jc w:val="both"/>
        <w:rPr>
          <w:rFonts w:ascii="Times New Roman" w:eastAsia="Calibri" w:hAnsi="Times New Roman" w:cs="Times New Roman"/>
          <w:color w:val="000000" w:themeColor="text1"/>
          <w:sz w:val="28"/>
          <w:szCs w:val="28"/>
        </w:rPr>
      </w:pPr>
      <w:r w:rsidRPr="0052114E">
        <w:rPr>
          <w:rFonts w:ascii="Times New Roman" w:eastAsia="Calibri" w:hAnsi="Times New Roman" w:cs="Times New Roman"/>
          <w:color w:val="000000" w:themeColor="text1"/>
          <w:sz w:val="28"/>
          <w:szCs w:val="28"/>
        </w:rPr>
        <w:t>сроки предоставления муниципальной услуги;</w:t>
      </w:r>
    </w:p>
    <w:p w14:paraId="2C8525B8" w14:textId="77777777" w:rsidR="0052114E" w:rsidRDefault="0052114E" w:rsidP="0052114E">
      <w:pPr>
        <w:pStyle w:val="a5"/>
        <w:spacing w:after="0" w:line="240" w:lineRule="auto"/>
        <w:ind w:left="0" w:firstLine="708"/>
        <w:jc w:val="both"/>
        <w:rPr>
          <w:rFonts w:ascii="Times New Roman" w:eastAsia="Calibri" w:hAnsi="Times New Roman" w:cs="Times New Roman"/>
          <w:color w:val="000000" w:themeColor="text1"/>
          <w:sz w:val="28"/>
          <w:szCs w:val="28"/>
        </w:rPr>
      </w:pPr>
      <w:r w:rsidRPr="0052114E">
        <w:rPr>
          <w:rFonts w:ascii="Times New Roman" w:eastAsia="Calibri" w:hAnsi="Times New Roman" w:cs="Times New Roman"/>
          <w:color w:val="000000" w:themeColor="text1"/>
          <w:sz w:val="28"/>
          <w:szCs w:val="28"/>
        </w:rPr>
        <w:t>размеры государственной пошлины и иных платежей, уплачиваемых Заявителем при получении муниципальной услуги, порядок их уплаты;</w:t>
      </w:r>
    </w:p>
    <w:p w14:paraId="0B04DDFC" w14:textId="77777777" w:rsidR="0045149A" w:rsidRPr="0045149A" w:rsidRDefault="0045149A" w:rsidP="0045149A">
      <w:pPr>
        <w:pStyle w:val="a5"/>
        <w:spacing w:after="0" w:line="240" w:lineRule="auto"/>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 xml:space="preserve">информацию о дополнительных (сопутствующих) услугах, а также </w:t>
      </w:r>
    </w:p>
    <w:p w14:paraId="54C4D3BA" w14:textId="77777777" w:rsidR="0045149A" w:rsidRDefault="0045149A" w:rsidP="0045149A">
      <w:pPr>
        <w:pStyle w:val="a5"/>
        <w:spacing w:after="0" w:line="240" w:lineRule="auto"/>
        <w:ind w:left="0" w:firstLine="709"/>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об услугах, необходимых и обязательных для предоставления муниципальной услуги, размерах и порядке их оплаты;</w:t>
      </w:r>
    </w:p>
    <w:p w14:paraId="1DFB75D7" w14:textId="77777777" w:rsidR="0045149A" w:rsidRPr="0045149A" w:rsidRDefault="0045149A" w:rsidP="0045149A">
      <w:pPr>
        <w:spacing w:after="0" w:line="240" w:lineRule="auto"/>
        <w:ind w:firstLine="708"/>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52E488D4" w14:textId="77777777" w:rsidR="0045149A" w:rsidRPr="0045149A" w:rsidRDefault="0045149A" w:rsidP="0045149A">
      <w:pPr>
        <w:spacing w:after="0" w:line="240" w:lineRule="auto"/>
        <w:ind w:firstLine="708"/>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 xml:space="preserve">перечень документов, необходимых для предоставления муниципальной услуги, требования к оформлению указанных документов, </w:t>
      </w:r>
    </w:p>
    <w:p w14:paraId="2462110C" w14:textId="77777777" w:rsidR="0045149A" w:rsidRPr="0045149A" w:rsidRDefault="0045149A" w:rsidP="0045149A">
      <w:pPr>
        <w:spacing w:after="0" w:line="240" w:lineRule="auto"/>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а также перечень документов, которые Заявитель вправе представить по собственной инициативе;</w:t>
      </w:r>
    </w:p>
    <w:p w14:paraId="6134BFA4" w14:textId="77777777" w:rsidR="0045149A" w:rsidRPr="0045149A" w:rsidRDefault="0045149A" w:rsidP="0045149A">
      <w:pPr>
        <w:pStyle w:val="a5"/>
        <w:spacing w:after="0" w:line="240" w:lineRule="auto"/>
        <w:ind w:left="0" w:firstLine="708"/>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порядок обжалования действий (бездействия), а также решений</w:t>
      </w:r>
      <w:r>
        <w:rPr>
          <w:rFonts w:ascii="Times New Roman" w:eastAsia="Calibri" w:hAnsi="Times New Roman" w:cs="Times New Roman"/>
          <w:color w:val="000000" w:themeColor="text1"/>
          <w:sz w:val="28"/>
          <w:szCs w:val="28"/>
        </w:rPr>
        <w:t xml:space="preserve"> </w:t>
      </w:r>
      <w:r w:rsidRPr="0045149A">
        <w:rPr>
          <w:rFonts w:ascii="Times New Roman" w:eastAsia="Calibri" w:hAnsi="Times New Roman" w:cs="Times New Roman"/>
          <w:color w:val="000000" w:themeColor="text1"/>
          <w:sz w:val="28"/>
          <w:szCs w:val="28"/>
        </w:rPr>
        <w:t>Уполномоченного органа, муниципальных служащих, МФЦ, работников МФЦ;</w:t>
      </w:r>
    </w:p>
    <w:p w14:paraId="3FA8DEF4" w14:textId="77777777" w:rsidR="0045149A" w:rsidRPr="0045149A" w:rsidRDefault="0045149A" w:rsidP="0045149A">
      <w:pPr>
        <w:spacing w:after="0" w:line="240" w:lineRule="auto"/>
        <w:ind w:firstLine="708"/>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шаблон и образец заполнения заявления для предоставления муниципальной услуги;</w:t>
      </w:r>
    </w:p>
    <w:p w14:paraId="4C7E1174" w14:textId="77777777" w:rsidR="0045149A" w:rsidRPr="0045149A" w:rsidRDefault="0045149A" w:rsidP="0045149A">
      <w:pPr>
        <w:pStyle w:val="a5"/>
        <w:spacing w:after="0" w:line="240" w:lineRule="auto"/>
        <w:ind w:left="0" w:firstLine="708"/>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иная информация, необходимая для предоставления муниципальной услуги.</w:t>
      </w:r>
    </w:p>
    <w:p w14:paraId="1B706EAD" w14:textId="77777777" w:rsidR="0045149A" w:rsidRDefault="0045149A" w:rsidP="0045149A">
      <w:pPr>
        <w:pStyle w:val="a5"/>
        <w:spacing w:after="0" w:line="240" w:lineRule="auto"/>
        <w:ind w:left="0" w:firstLine="708"/>
        <w:jc w:val="both"/>
        <w:rPr>
          <w:rFonts w:ascii="Times New Roman" w:eastAsia="Calibri" w:hAnsi="Times New Roman" w:cs="Times New Roman"/>
          <w:color w:val="000000" w:themeColor="text1"/>
          <w:sz w:val="28"/>
          <w:szCs w:val="28"/>
        </w:rPr>
      </w:pPr>
      <w:r w:rsidRPr="0045149A">
        <w:rPr>
          <w:rFonts w:ascii="Times New Roman" w:eastAsia="Calibri" w:hAnsi="Times New Roman" w:cs="Times New Roman"/>
          <w:color w:val="000000" w:themeColor="text1"/>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14:paraId="4352AD07" w14:textId="77777777" w:rsidR="0045149A" w:rsidRPr="0045149A" w:rsidRDefault="0045149A" w:rsidP="0045149A">
      <w:pPr>
        <w:pStyle w:val="a5"/>
        <w:spacing w:after="0" w:line="240" w:lineRule="auto"/>
        <w:ind w:left="0" w:firstLine="708"/>
        <w:jc w:val="both"/>
        <w:rPr>
          <w:rFonts w:ascii="Times New Roman" w:eastAsia="Calibri" w:hAnsi="Times New Roman" w:cs="Times New Roman"/>
          <w:color w:val="000000" w:themeColor="text1"/>
          <w:sz w:val="28"/>
          <w:szCs w:val="28"/>
        </w:rPr>
      </w:pPr>
    </w:p>
    <w:p w14:paraId="55C4B8A3" w14:textId="77777777" w:rsidR="00C6536E" w:rsidRPr="0045149A" w:rsidRDefault="0045149A" w:rsidP="0045149A">
      <w:pPr>
        <w:widowControl w:val="0"/>
        <w:tabs>
          <w:tab w:val="left" w:pos="1365"/>
          <w:tab w:val="center" w:pos="5179"/>
        </w:tabs>
        <w:autoSpaceDE w:val="0"/>
        <w:autoSpaceDN w:val="0"/>
        <w:adjustRightInd w:val="0"/>
        <w:spacing w:after="0" w:line="240" w:lineRule="auto"/>
        <w:ind w:left="720"/>
        <w:jc w:val="center"/>
        <w:rPr>
          <w:rFonts w:ascii="Times New Roman" w:hAnsi="Times New Roman" w:cs="Times New Roman"/>
          <w:b/>
          <w:bCs/>
          <w:sz w:val="28"/>
          <w:szCs w:val="28"/>
        </w:rPr>
      </w:pPr>
      <w:r w:rsidRPr="0045149A">
        <w:rPr>
          <w:rFonts w:ascii="Times New Roman" w:hAnsi="Times New Roman" w:cs="Times New Roman"/>
          <w:b/>
          <w:bCs/>
          <w:sz w:val="28"/>
          <w:szCs w:val="28"/>
        </w:rPr>
        <w:t xml:space="preserve">2. </w:t>
      </w:r>
      <w:r w:rsidR="00C6536E" w:rsidRPr="0045149A">
        <w:rPr>
          <w:rFonts w:ascii="Times New Roman" w:hAnsi="Times New Roman" w:cs="Times New Roman"/>
          <w:b/>
          <w:bCs/>
          <w:sz w:val="28"/>
          <w:szCs w:val="28"/>
        </w:rPr>
        <w:t>Стандарт предоставления муниципальной услуги</w:t>
      </w:r>
    </w:p>
    <w:p w14:paraId="76EC2FE9" w14:textId="77777777" w:rsidR="00C6536E" w:rsidRPr="0045149A" w:rsidRDefault="00C6536E" w:rsidP="00C6536E">
      <w:pPr>
        <w:pStyle w:val="a4"/>
        <w:jc w:val="center"/>
        <w:rPr>
          <w:rFonts w:ascii="Times New Roman" w:hAnsi="Times New Roman"/>
          <w:b/>
          <w:bCs/>
          <w:sz w:val="28"/>
          <w:szCs w:val="28"/>
        </w:rPr>
      </w:pPr>
    </w:p>
    <w:p w14:paraId="5DF6F0A8" w14:textId="77777777" w:rsidR="00C6536E" w:rsidRDefault="00C6536E" w:rsidP="00C6536E">
      <w:pPr>
        <w:pStyle w:val="a4"/>
        <w:jc w:val="center"/>
        <w:rPr>
          <w:rFonts w:ascii="Times New Roman" w:hAnsi="Times New Roman"/>
          <w:b/>
          <w:bCs/>
          <w:sz w:val="28"/>
          <w:szCs w:val="28"/>
        </w:rPr>
      </w:pPr>
      <w:r w:rsidRPr="0045149A">
        <w:rPr>
          <w:rFonts w:ascii="Times New Roman" w:hAnsi="Times New Roman"/>
          <w:b/>
          <w:bCs/>
          <w:sz w:val="28"/>
          <w:szCs w:val="28"/>
        </w:rPr>
        <w:t>2.1. Наименование муниципальной услуги</w:t>
      </w:r>
    </w:p>
    <w:p w14:paraId="657B5657" w14:textId="77777777" w:rsidR="0045149A" w:rsidRPr="0045149A" w:rsidRDefault="0045149A" w:rsidP="00C6536E">
      <w:pPr>
        <w:pStyle w:val="a4"/>
        <w:jc w:val="center"/>
        <w:rPr>
          <w:rFonts w:ascii="Times New Roman" w:hAnsi="Times New Roman"/>
          <w:b/>
          <w:bCs/>
          <w:sz w:val="28"/>
          <w:szCs w:val="28"/>
        </w:rPr>
      </w:pPr>
    </w:p>
    <w:p w14:paraId="47AC245E" w14:textId="77777777" w:rsidR="00C6536E" w:rsidRPr="0045149A" w:rsidRDefault="0045149A" w:rsidP="00C6536E">
      <w:pPr>
        <w:autoSpaceDE w:val="0"/>
        <w:autoSpaceDN w:val="0"/>
        <w:adjustRightInd w:val="0"/>
        <w:spacing w:after="0" w:line="240" w:lineRule="auto"/>
        <w:jc w:val="center"/>
        <w:rPr>
          <w:rFonts w:ascii="Times New Roman" w:hAnsi="Times New Roman" w:cs="Times New Roman"/>
          <w:sz w:val="28"/>
          <w:szCs w:val="28"/>
        </w:rPr>
      </w:pPr>
      <w:r w:rsidRPr="0045149A">
        <w:rPr>
          <w:rFonts w:ascii="Times New Roman" w:hAnsi="Times New Roman" w:cs="Times New Roman"/>
          <w:sz w:val="28"/>
          <w:szCs w:val="28"/>
        </w:rPr>
        <w:t xml:space="preserve">2.1.1. </w:t>
      </w:r>
      <w:r w:rsidR="00C6536E" w:rsidRPr="0045149A">
        <w:rPr>
          <w:rFonts w:ascii="Times New Roman" w:hAnsi="Times New Roman" w:cs="Times New Roman"/>
          <w:sz w:val="28"/>
          <w:szCs w:val="28"/>
        </w:rPr>
        <w:t>Выдача разрешений на право организации розничного рынка.</w:t>
      </w:r>
    </w:p>
    <w:p w14:paraId="31FBFF0B" w14:textId="77777777" w:rsidR="00C6536E" w:rsidRPr="0045149A" w:rsidRDefault="00C6536E" w:rsidP="00C6536E">
      <w:pPr>
        <w:spacing w:after="0" w:line="240" w:lineRule="auto"/>
        <w:jc w:val="both"/>
        <w:rPr>
          <w:rFonts w:ascii="Times New Roman" w:hAnsi="Times New Roman" w:cs="Times New Roman"/>
          <w:b/>
          <w:bCs/>
          <w:sz w:val="28"/>
          <w:szCs w:val="28"/>
        </w:rPr>
      </w:pPr>
    </w:p>
    <w:p w14:paraId="2B741B1E" w14:textId="77777777" w:rsidR="00C6536E" w:rsidRPr="0045149A" w:rsidRDefault="00C6536E" w:rsidP="00C6536E">
      <w:pPr>
        <w:spacing w:after="0" w:line="240" w:lineRule="auto"/>
        <w:jc w:val="center"/>
        <w:rPr>
          <w:rFonts w:ascii="Times New Roman" w:hAnsi="Times New Roman" w:cs="Times New Roman"/>
          <w:b/>
          <w:bCs/>
          <w:sz w:val="28"/>
          <w:szCs w:val="28"/>
        </w:rPr>
      </w:pPr>
      <w:r w:rsidRPr="0045149A">
        <w:rPr>
          <w:rFonts w:ascii="Times New Roman" w:hAnsi="Times New Roman" w:cs="Times New Roman"/>
          <w:b/>
          <w:bCs/>
          <w:sz w:val="28"/>
          <w:szCs w:val="28"/>
        </w:rPr>
        <w:t>2.2. Наименование органа, представляющего муниципальную услугу</w:t>
      </w:r>
    </w:p>
    <w:p w14:paraId="20412ABD"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7F114A28"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2.2.1. Предоставление муниципальной услуги осуществляется администрацией Темрюкского городского поселения Темрюкского района.</w:t>
      </w:r>
    </w:p>
    <w:p w14:paraId="5556D4E5"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2.2.2. В предоставлении муниципальной услуги участвуют МФЦ.</w:t>
      </w:r>
    </w:p>
    <w:p w14:paraId="7F323279" w14:textId="77777777" w:rsidR="00C6536E" w:rsidRPr="00AF6753" w:rsidRDefault="00C6536E" w:rsidP="00AF6753">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color w:val="000000" w:themeColor="text1"/>
          <w:sz w:val="28"/>
          <w:szCs w:val="28"/>
        </w:rPr>
        <w:lastRenderedPageBreak/>
        <w:t>2.2.3. В соответствии с пунктом 3 части 1 статьи</w:t>
      </w:r>
      <w:r w:rsidRPr="000F69F9">
        <w:rPr>
          <w:rFonts w:ascii="Times New Roman" w:hAnsi="Times New Roman" w:cs="Times New Roman"/>
          <w:sz w:val="28"/>
          <w:szCs w:val="28"/>
        </w:rPr>
        <w:t xml:space="preserve">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14:paraId="43C751A1" w14:textId="77777777" w:rsidR="00C6536E" w:rsidRPr="000F69F9" w:rsidRDefault="00C6536E" w:rsidP="00C6536E">
      <w:pPr>
        <w:pStyle w:val="a4"/>
        <w:tabs>
          <w:tab w:val="left" w:pos="3105"/>
          <w:tab w:val="center" w:pos="4819"/>
        </w:tabs>
        <w:jc w:val="center"/>
        <w:rPr>
          <w:rFonts w:ascii="Times New Roman" w:hAnsi="Times New Roman"/>
          <w:sz w:val="28"/>
          <w:szCs w:val="28"/>
        </w:rPr>
      </w:pPr>
    </w:p>
    <w:p w14:paraId="50936920" w14:textId="77777777" w:rsidR="00C6536E" w:rsidRPr="000F69F9" w:rsidRDefault="00C6536E" w:rsidP="00C6536E">
      <w:pPr>
        <w:pStyle w:val="a4"/>
        <w:tabs>
          <w:tab w:val="left" w:pos="3105"/>
          <w:tab w:val="center" w:pos="4819"/>
        </w:tabs>
        <w:rPr>
          <w:rFonts w:ascii="Times New Roman" w:hAnsi="Times New Roman"/>
          <w:sz w:val="28"/>
          <w:szCs w:val="28"/>
        </w:rPr>
      </w:pPr>
      <w:r w:rsidRPr="000F69F9">
        <w:rPr>
          <w:rFonts w:ascii="Times New Roman" w:hAnsi="Times New Roman"/>
          <w:sz w:val="28"/>
          <w:szCs w:val="28"/>
        </w:rPr>
        <w:t>Подраздел 2.3. Описание результата предоставления муниципальной услуги</w:t>
      </w:r>
    </w:p>
    <w:p w14:paraId="4234D015"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7F1F9F33"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2.3.1. Конечным результатом предоставления муниципальной услуги является:</w:t>
      </w:r>
    </w:p>
    <w:p w14:paraId="7B2B651B" w14:textId="77777777" w:rsidR="00C6536E" w:rsidRPr="000F69F9" w:rsidRDefault="00C6536E" w:rsidP="00C6536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F69F9">
        <w:rPr>
          <w:rFonts w:ascii="Times New Roman" w:hAnsi="Times New Roman" w:cs="Times New Roman"/>
          <w:sz w:val="28"/>
          <w:szCs w:val="28"/>
        </w:rPr>
        <w:t xml:space="preserve">выдача заявителю разрешения на право организации розничного рынка на территории Темрюкского городского поселения Темрюкского района; </w:t>
      </w:r>
    </w:p>
    <w:p w14:paraId="4AD2A722" w14:textId="77777777" w:rsidR="00C6536E" w:rsidRPr="000F69F9" w:rsidRDefault="00C6536E" w:rsidP="00C6536E">
      <w:pPr>
        <w:widowControl w:val="0"/>
        <w:autoSpaceDE w:val="0"/>
        <w:autoSpaceDN w:val="0"/>
        <w:adjustRightInd w:val="0"/>
        <w:spacing w:after="0" w:line="240" w:lineRule="auto"/>
        <w:ind w:firstLine="720"/>
        <w:jc w:val="both"/>
        <w:rPr>
          <w:rFonts w:ascii="Times New Roman" w:hAnsi="Times New Roman" w:cs="Times New Roman"/>
          <w:color w:val="000000" w:themeColor="text1"/>
          <w:spacing w:val="2"/>
          <w:sz w:val="28"/>
          <w:szCs w:val="28"/>
        </w:rPr>
      </w:pPr>
      <w:r w:rsidRPr="000F69F9">
        <w:rPr>
          <w:rFonts w:ascii="Times New Roman" w:hAnsi="Times New Roman" w:cs="Times New Roman"/>
          <w:sz w:val="28"/>
          <w:szCs w:val="28"/>
        </w:rPr>
        <w:t xml:space="preserve">отказ в выдаче разрешения на право организации розничного рынка на территории Темрюкского городского поселения Темрюкского района в виде уведомления с указанием обоснования причин отказа. </w:t>
      </w:r>
    </w:p>
    <w:p w14:paraId="0E62939A"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color w:val="000000" w:themeColor="text1"/>
          <w:sz w:val="28"/>
          <w:szCs w:val="28"/>
        </w:rPr>
        <w:t>2.3.2. Результаты предоставления муниципальной услуги</w:t>
      </w:r>
      <w:r w:rsidRPr="000F69F9">
        <w:rPr>
          <w:rFonts w:ascii="Times New Roman" w:hAnsi="Times New Roman" w:cs="Times New Roman"/>
          <w:sz w:val="28"/>
          <w:szCs w:val="28"/>
        </w:rPr>
        <w:t xml:space="preserve">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Темрюкского городского поселения Темрюкского района, подведомственной ей организации, уполномоченной на принятие решения о предоставлении муниципальной услуги.</w:t>
      </w:r>
    </w:p>
    <w:p w14:paraId="76C54306"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Темрюкский район.</w:t>
      </w:r>
    </w:p>
    <w:p w14:paraId="08A93358"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5E237BAD" w14:textId="77777777" w:rsidR="00C6536E" w:rsidRPr="000F69F9" w:rsidRDefault="00C6536E" w:rsidP="00C6536E">
      <w:pPr>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124C8B58"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1D8A6D3D" w14:textId="77777777" w:rsidR="00C6536E" w:rsidRDefault="00C6536E" w:rsidP="00C6536E">
      <w:pPr>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 xml:space="preserve">2.4.1. </w:t>
      </w:r>
      <w:r w:rsidRPr="00401AC8">
        <w:rPr>
          <w:rFonts w:ascii="Times New Roman" w:hAnsi="Times New Roman" w:cs="Times New Roman"/>
          <w:sz w:val="28"/>
          <w:szCs w:val="28"/>
        </w:rPr>
        <w:t>Уполномоченный орган принимает решение о выдаче разрешения или об отказе в выдаче разрешения в срок, не превышающий 30 календарных дней со дня поступления заявления. Принятое решение оформляется соответствующим актом уполномоченного органа.</w:t>
      </w:r>
    </w:p>
    <w:p w14:paraId="628D6E76" w14:textId="77777777" w:rsidR="00C6536E" w:rsidRDefault="00C6536E" w:rsidP="00C6536E">
      <w:pPr>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В случаях продления срока действия разрешения или его переоформления, срок рассмотрения этого заявления не может превышать 15-</w:t>
      </w:r>
      <w:r w:rsidRPr="000F69F9">
        <w:rPr>
          <w:rFonts w:ascii="Times New Roman" w:hAnsi="Times New Roman" w:cs="Times New Roman"/>
          <w:sz w:val="28"/>
          <w:szCs w:val="28"/>
        </w:rPr>
        <w:lastRenderedPageBreak/>
        <w:t>ти календарных дней со дня поступления заявления</w:t>
      </w:r>
      <w:r w:rsidRPr="00B43AE7">
        <w:rPr>
          <w:rFonts w:ascii="Times New Roman" w:hAnsi="Times New Roman" w:cs="Times New Roman"/>
          <w:sz w:val="28"/>
          <w:szCs w:val="28"/>
        </w:rPr>
        <w:t xml:space="preserve"> </w:t>
      </w:r>
      <w:r w:rsidRPr="006B305D">
        <w:rPr>
          <w:rFonts w:ascii="Times New Roman" w:hAnsi="Times New Roman" w:cs="Times New Roman"/>
          <w:sz w:val="28"/>
          <w:szCs w:val="28"/>
        </w:rPr>
        <w:t>и прилагаемых к нему документов.</w:t>
      </w:r>
    </w:p>
    <w:p w14:paraId="66D392A3"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2.4.2. Основания для приостановления предоставления муниципальной услуги законодательством не предусмотрены. </w:t>
      </w:r>
    </w:p>
    <w:p w14:paraId="5DAD5506" w14:textId="77777777" w:rsidR="00C6536E" w:rsidRPr="00401AC8" w:rsidRDefault="00C6536E" w:rsidP="00C6536E">
      <w:pPr>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 xml:space="preserve">2.4.3. </w:t>
      </w:r>
      <w:r w:rsidRPr="00401AC8">
        <w:rPr>
          <w:rFonts w:ascii="Times New Roman" w:hAnsi="Times New Roman" w:cs="Times New Roman"/>
          <w:sz w:val="28"/>
          <w:szCs w:val="28"/>
        </w:rPr>
        <w:t>В срок не позднее 3 дней со дня принятия указанного решения уполномоченный орган вручает (направляет)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p>
    <w:p w14:paraId="5DA3B0E7" w14:textId="77777777" w:rsidR="00C6536E" w:rsidRPr="00401AC8" w:rsidRDefault="00C6536E" w:rsidP="00C6536E">
      <w:pPr>
        <w:autoSpaceDE w:val="0"/>
        <w:autoSpaceDN w:val="0"/>
        <w:adjustRightInd w:val="0"/>
        <w:spacing w:after="0" w:line="240" w:lineRule="auto"/>
        <w:ind w:firstLine="720"/>
        <w:jc w:val="both"/>
        <w:rPr>
          <w:rFonts w:ascii="Times New Roman" w:hAnsi="Times New Roman" w:cs="Times New Roman"/>
          <w:sz w:val="28"/>
          <w:szCs w:val="28"/>
        </w:rPr>
      </w:pPr>
      <w:r w:rsidRPr="00401AC8">
        <w:rPr>
          <w:rFonts w:ascii="Times New Roman" w:hAnsi="Times New Roman" w:cs="Times New Roman"/>
          <w:sz w:val="28"/>
          <w:szCs w:val="28"/>
        </w:rPr>
        <w:t>Формы указанных разрешения и уведомления утверждаются органом исполнительной власти субъекта Российской Федерации, на территории которого предполагается организация розничного рынка.</w:t>
      </w:r>
    </w:p>
    <w:p w14:paraId="6BC67312" w14:textId="77777777" w:rsidR="00C6536E" w:rsidRPr="00401AC8" w:rsidRDefault="00C6536E" w:rsidP="00C6536E">
      <w:pPr>
        <w:autoSpaceDE w:val="0"/>
        <w:autoSpaceDN w:val="0"/>
        <w:adjustRightInd w:val="0"/>
        <w:spacing w:after="0" w:line="240" w:lineRule="auto"/>
        <w:ind w:firstLine="720"/>
        <w:jc w:val="both"/>
        <w:rPr>
          <w:rFonts w:ascii="Times New Roman" w:hAnsi="Times New Roman" w:cs="Times New Roman"/>
          <w:sz w:val="28"/>
          <w:szCs w:val="28"/>
        </w:rPr>
      </w:pPr>
      <w:r w:rsidRPr="00401AC8">
        <w:rPr>
          <w:rFonts w:ascii="Times New Roman" w:hAnsi="Times New Roman" w:cs="Times New Roman"/>
          <w:sz w:val="28"/>
          <w:szCs w:val="28"/>
        </w:rPr>
        <w:t>Дубликат и копии разрешения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14:paraId="37395B9F" w14:textId="77777777" w:rsidR="00C6536E" w:rsidRPr="000F69F9" w:rsidRDefault="00C6536E" w:rsidP="00C6536E">
      <w:pPr>
        <w:spacing w:after="0" w:line="240" w:lineRule="auto"/>
        <w:jc w:val="both"/>
        <w:rPr>
          <w:rFonts w:ascii="Times New Roman" w:hAnsi="Times New Roman" w:cs="Times New Roman"/>
          <w:sz w:val="28"/>
          <w:szCs w:val="28"/>
        </w:rPr>
      </w:pPr>
    </w:p>
    <w:p w14:paraId="2E7CB3C3" w14:textId="77777777" w:rsidR="00C6536E" w:rsidRPr="000F69F9" w:rsidRDefault="00C6536E" w:rsidP="00C6536E">
      <w:pPr>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Подраздел 2.5. Нормативные правовые акты, регулирующие предоставление муниципальной услуги</w:t>
      </w:r>
    </w:p>
    <w:p w14:paraId="010900E2"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517384B0" w14:textId="77777777" w:rsidR="00C6536E" w:rsidRPr="000F69F9" w:rsidRDefault="00C6536E" w:rsidP="00C6536E">
      <w:pPr>
        <w:spacing w:after="0" w:line="240" w:lineRule="auto"/>
        <w:ind w:firstLine="709"/>
        <w:jc w:val="both"/>
        <w:rPr>
          <w:rStyle w:val="a3"/>
          <w:rFonts w:ascii="Times New Roman" w:eastAsia="Calibri" w:hAnsi="Times New Roman" w:cs="Times New Roman"/>
          <w:color w:val="000000" w:themeColor="text1"/>
          <w:sz w:val="28"/>
          <w:szCs w:val="28"/>
          <w:u w:val="none"/>
        </w:rPr>
      </w:pPr>
      <w:r w:rsidRPr="000F69F9">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69F9">
        <w:rPr>
          <w:rFonts w:ascii="Times New Roman" w:eastAsia="Calibri" w:hAnsi="Times New Roman" w:cs="Times New Roman"/>
          <w:sz w:val="28"/>
          <w:szCs w:val="28"/>
        </w:rPr>
        <w:t>размещается на официальном сайте Темрюкского городского поселения Темрюкский район</w:t>
      </w:r>
      <w:r w:rsidRPr="000F69F9">
        <w:rPr>
          <w:rFonts w:ascii="Times New Roman" w:hAnsi="Times New Roman" w:cs="Times New Roman"/>
          <w:sz w:val="28"/>
          <w:szCs w:val="28"/>
        </w:rPr>
        <w:t>а сети «Интернет»</w:t>
      </w:r>
      <w:r w:rsidRPr="000F69F9">
        <w:rPr>
          <w:rFonts w:ascii="Times New Roman" w:eastAsia="Calibri" w:hAnsi="Times New Roman" w:cs="Times New Roman"/>
          <w:sz w:val="28"/>
          <w:szCs w:val="28"/>
        </w:rPr>
        <w:t xml:space="preserve"> (http://www.</w:t>
      </w:r>
      <w:proofErr w:type="spellStart"/>
      <w:r w:rsidRPr="000F69F9">
        <w:rPr>
          <w:rFonts w:ascii="Times New Roman" w:eastAsia="Calibri" w:hAnsi="Times New Roman" w:cs="Times New Roman"/>
          <w:sz w:val="28"/>
          <w:szCs w:val="28"/>
          <w:lang w:val="en-US"/>
        </w:rPr>
        <w:t>adm</w:t>
      </w:r>
      <w:proofErr w:type="spellEnd"/>
      <w:r w:rsidRPr="000F69F9">
        <w:rPr>
          <w:rFonts w:ascii="Times New Roman" w:eastAsia="Calibri" w:hAnsi="Times New Roman" w:cs="Times New Roman"/>
          <w:sz w:val="28"/>
          <w:szCs w:val="28"/>
        </w:rPr>
        <w:t>temruk.ru</w:t>
      </w:r>
      <w:r w:rsidRPr="000F69F9">
        <w:rPr>
          <w:rStyle w:val="a3"/>
          <w:rFonts w:ascii="Times New Roman" w:eastAsia="Calibri" w:hAnsi="Times New Roman" w:cs="Times New Roman"/>
          <w:color w:val="000000" w:themeColor="text1"/>
          <w:sz w:val="28"/>
          <w:szCs w:val="28"/>
          <w:u w:val="none"/>
        </w:rPr>
        <w:t xml:space="preserve">) </w:t>
      </w:r>
      <w:r w:rsidRPr="000F69F9">
        <w:rPr>
          <w:rStyle w:val="a3"/>
          <w:rFonts w:ascii="Times New Roman" w:hAnsi="Times New Roman" w:cs="Times New Roman"/>
          <w:color w:val="000000" w:themeColor="text1"/>
          <w:sz w:val="28"/>
          <w:szCs w:val="28"/>
          <w:u w:val="none"/>
          <w:lang w:eastAsia="en-US"/>
        </w:rPr>
        <w:t xml:space="preserve">разделе «Муниципальные правовые акты»/ «Перечень муниципальных услуг, административные регламенты» в соответствующей позиции по данной </w:t>
      </w:r>
      <w:r w:rsidRPr="000F69F9">
        <w:rPr>
          <w:rFonts w:ascii="Times New Roman" w:hAnsi="Times New Roman" w:cs="Times New Roman"/>
          <w:color w:val="000000" w:themeColor="text1"/>
          <w:sz w:val="28"/>
          <w:szCs w:val="28"/>
        </w:rPr>
        <w:t>муниципальной услуге.</w:t>
      </w:r>
    </w:p>
    <w:p w14:paraId="57B642AE" w14:textId="77777777" w:rsidR="00C6536E" w:rsidRPr="000F69F9" w:rsidRDefault="00C6536E" w:rsidP="00C6536E">
      <w:pPr>
        <w:spacing w:after="0" w:line="240" w:lineRule="auto"/>
        <w:ind w:firstLine="709"/>
        <w:jc w:val="both"/>
        <w:rPr>
          <w:rFonts w:ascii="Times New Roman" w:hAnsi="Times New Roman" w:cs="Times New Roman"/>
          <w:color w:val="000000" w:themeColor="text1"/>
          <w:sz w:val="28"/>
          <w:szCs w:val="28"/>
          <w:lang w:eastAsia="en-US"/>
        </w:rPr>
      </w:pPr>
      <w:r w:rsidRPr="000F69F9">
        <w:rPr>
          <w:rFonts w:ascii="Times New Roman" w:hAnsi="Times New Roman" w:cs="Times New Roman"/>
          <w:color w:val="000000" w:themeColor="text1"/>
          <w:sz w:val="28"/>
          <w:szCs w:val="28"/>
        </w:rPr>
        <w:t xml:space="preserve">Общий отдел </w:t>
      </w:r>
      <w:r w:rsidRPr="000F69F9">
        <w:rPr>
          <w:rStyle w:val="a3"/>
          <w:rFonts w:ascii="Times New Roman" w:hAnsi="Times New Roman" w:cs="Times New Roman"/>
          <w:color w:val="000000" w:themeColor="text1"/>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0F69F9">
        <w:rPr>
          <w:rFonts w:ascii="Times New Roman" w:hAnsi="Times New Roman" w:cs="Times New Roman"/>
          <w:color w:val="000000" w:themeColor="text1"/>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0F69F9">
        <w:rPr>
          <w:rStyle w:val="a3"/>
          <w:rFonts w:ascii="Times New Roman" w:hAnsi="Times New Roman" w:cs="Times New Roman"/>
          <w:color w:val="000000" w:themeColor="text1"/>
          <w:sz w:val="28"/>
          <w:szCs w:val="28"/>
          <w:u w:val="none"/>
          <w:lang w:eastAsia="en-US"/>
        </w:rPr>
        <w:t>.</w:t>
      </w:r>
    </w:p>
    <w:p w14:paraId="0629045A" w14:textId="77777777" w:rsidR="00C6536E" w:rsidRPr="000F69F9" w:rsidRDefault="00C6536E" w:rsidP="00C6536E">
      <w:pPr>
        <w:spacing w:after="0" w:line="240" w:lineRule="auto"/>
        <w:ind w:firstLine="709"/>
        <w:jc w:val="both"/>
        <w:rPr>
          <w:rFonts w:ascii="Times New Roman" w:eastAsiaTheme="minorHAnsi" w:hAnsi="Times New Roman" w:cs="Times New Roman"/>
          <w:sz w:val="28"/>
          <w:szCs w:val="28"/>
        </w:rPr>
      </w:pPr>
    </w:p>
    <w:p w14:paraId="6E989CD3" w14:textId="77777777" w:rsidR="00C6536E" w:rsidRPr="000F69F9" w:rsidRDefault="00C6536E" w:rsidP="00C6536E">
      <w:pPr>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FC54A54"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7EC16622" w14:textId="77777777" w:rsidR="00C6536E"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69F9">
        <w:rPr>
          <w:rFonts w:ascii="Times New Roman" w:hAnsi="Times New Roman" w:cs="Times New Roman"/>
          <w:sz w:val="28"/>
          <w:szCs w:val="28"/>
        </w:rPr>
        <w:t>2.6.1</w:t>
      </w:r>
      <w:r w:rsidRPr="000F69F9">
        <w:rPr>
          <w:rFonts w:ascii="Times New Roman" w:hAnsi="Times New Roman" w:cs="Times New Roman"/>
          <w:color w:val="000000" w:themeColor="text1"/>
          <w:sz w:val="28"/>
          <w:szCs w:val="28"/>
        </w:rPr>
        <w:t>. Исчерпывающий перечень документов, которые предоставляется заявителям:</w:t>
      </w:r>
    </w:p>
    <w:p w14:paraId="5C781CA9" w14:textId="77777777" w:rsidR="00C6536E" w:rsidRPr="00DC6EAA"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F1A44">
        <w:rPr>
          <w:rFonts w:ascii="Times New Roman" w:hAnsi="Times New Roman" w:cs="Times New Roman"/>
          <w:color w:val="22272F"/>
          <w:sz w:val="28"/>
          <w:szCs w:val="28"/>
          <w:shd w:val="clear" w:color="auto" w:fill="FFFFFF"/>
        </w:rPr>
        <w:lastRenderedPageBreak/>
        <w:t>Для получения разрешения юридическое лицо (далее - заявитель) направляет или представляет в соответствующий орган местного самоуправления, на территории которого предполагается организация розничного рынка (далее - уполномоченный орган), заявление, 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w:t>
      </w:r>
      <w:r>
        <w:rPr>
          <w:rFonts w:ascii="Times New Roman" w:hAnsi="Times New Roman" w:cs="Times New Roman"/>
          <w:color w:val="22272F"/>
          <w:sz w:val="28"/>
          <w:szCs w:val="28"/>
          <w:shd w:val="clear" w:color="auto" w:fill="FFFFFF"/>
        </w:rPr>
        <w:t xml:space="preserve"> </w:t>
      </w:r>
      <w:r w:rsidRPr="000F69F9">
        <w:rPr>
          <w:rFonts w:ascii="Times New Roman" w:hAnsi="Times New Roman" w:cs="Times New Roman"/>
          <w:sz w:val="28"/>
          <w:szCs w:val="28"/>
        </w:rPr>
        <w:t xml:space="preserve">о выдаче разрешения на право организации розничного рынка, которое оформляется </w:t>
      </w:r>
      <w:r>
        <w:rPr>
          <w:rFonts w:ascii="Times New Roman" w:hAnsi="Times New Roman" w:cs="Times New Roman"/>
          <w:sz w:val="28"/>
          <w:szCs w:val="28"/>
        </w:rPr>
        <w:t>по форме согласно приложению № 1</w:t>
      </w:r>
      <w:r w:rsidRPr="000F69F9">
        <w:rPr>
          <w:rFonts w:ascii="Times New Roman" w:hAnsi="Times New Roman" w:cs="Times New Roman"/>
          <w:sz w:val="28"/>
          <w:szCs w:val="28"/>
        </w:rPr>
        <w:t xml:space="preserve"> к настоящему Регламенту (далее - заявление), (образец заполнения заявл</w:t>
      </w:r>
      <w:r>
        <w:rPr>
          <w:rFonts w:ascii="Times New Roman" w:hAnsi="Times New Roman" w:cs="Times New Roman"/>
          <w:sz w:val="28"/>
          <w:szCs w:val="28"/>
        </w:rPr>
        <w:t>ения приводится в приложении № 2</w:t>
      </w:r>
      <w:r w:rsidRPr="000F69F9">
        <w:rPr>
          <w:rFonts w:ascii="Times New Roman" w:hAnsi="Times New Roman" w:cs="Times New Roman"/>
          <w:sz w:val="28"/>
          <w:szCs w:val="28"/>
        </w:rPr>
        <w:t xml:space="preserve"> к настоящему </w:t>
      </w:r>
      <w:r w:rsidRPr="000F69F9">
        <w:rPr>
          <w:rFonts w:ascii="Times New Roman" w:hAnsi="Times New Roman" w:cs="Times New Roman"/>
          <w:color w:val="000000" w:themeColor="text1"/>
          <w:sz w:val="28"/>
          <w:szCs w:val="28"/>
        </w:rPr>
        <w:t>Регламент</w:t>
      </w:r>
      <w:r w:rsidRPr="000F69F9">
        <w:rPr>
          <w:rFonts w:ascii="Times New Roman" w:hAnsi="Times New Roman" w:cs="Times New Roman"/>
          <w:sz w:val="28"/>
          <w:szCs w:val="28"/>
        </w:rPr>
        <w:t>у)</w:t>
      </w:r>
      <w:r>
        <w:rPr>
          <w:rFonts w:ascii="Times New Roman" w:hAnsi="Times New Roman" w:cs="Times New Roman"/>
          <w:sz w:val="28"/>
          <w:szCs w:val="28"/>
        </w:rPr>
        <w:t>.</w:t>
      </w:r>
      <w:r w:rsidRPr="000F69F9">
        <w:rPr>
          <w:rFonts w:ascii="Times New Roman" w:hAnsi="Times New Roman" w:cs="Times New Roman"/>
          <w:sz w:val="28"/>
          <w:szCs w:val="28"/>
        </w:rPr>
        <w:t xml:space="preserve"> </w:t>
      </w:r>
    </w:p>
    <w:p w14:paraId="06F07868" w14:textId="77777777" w:rsidR="00C6536E" w:rsidRPr="007749B6" w:rsidRDefault="00C6536E" w:rsidP="00C6536E">
      <w:pPr>
        <w:spacing w:after="0" w:line="240" w:lineRule="auto"/>
        <w:ind w:firstLine="709"/>
        <w:jc w:val="both"/>
        <w:rPr>
          <w:rFonts w:ascii="Times New Roman" w:hAnsi="Times New Roman" w:cs="Times New Roman"/>
          <w:color w:val="000000" w:themeColor="text1"/>
          <w:sz w:val="28"/>
          <w:szCs w:val="28"/>
        </w:rPr>
      </w:pPr>
      <w:r w:rsidRPr="007749B6">
        <w:rPr>
          <w:rFonts w:ascii="Times New Roman" w:hAnsi="Times New Roman" w:cs="Times New Roman"/>
          <w:color w:val="000000" w:themeColor="text1"/>
          <w:sz w:val="28"/>
          <w:szCs w:val="28"/>
          <w:shd w:val="clear" w:color="auto" w:fill="FFFFFF"/>
        </w:rPr>
        <w:t>В соответствии со </w:t>
      </w:r>
      <w:hyperlink r:id="rId7" w:anchor="/document/190400/entry/5" w:history="1">
        <w:r w:rsidRPr="007749B6">
          <w:rPr>
            <w:rStyle w:val="a3"/>
            <w:rFonts w:ascii="Times New Roman" w:hAnsi="Times New Roman" w:cs="Times New Roman"/>
            <w:color w:val="000000" w:themeColor="text1"/>
            <w:sz w:val="28"/>
            <w:szCs w:val="28"/>
            <w:u w:val="none"/>
            <w:shd w:val="clear" w:color="auto" w:fill="FFFFFF"/>
          </w:rPr>
          <w:t>статьей 5</w:t>
        </w:r>
      </w:hyperlink>
      <w:r w:rsidRPr="007749B6">
        <w:rPr>
          <w:rFonts w:ascii="Times New Roman" w:hAnsi="Times New Roman" w:cs="Times New Roman"/>
          <w:color w:val="000000" w:themeColor="text1"/>
          <w:sz w:val="28"/>
          <w:szCs w:val="28"/>
          <w:shd w:val="clear" w:color="auto" w:fill="FFFFFF"/>
        </w:rPr>
        <w:t> Федерального закона "О розничных рынках и внесении изменений в Трудовой кодекс Российской Федерации" (далее - Федеральный закон) в заявлении должны быть указаны:</w:t>
      </w:r>
    </w:p>
    <w:p w14:paraId="5247EEAB"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DC6EAA">
        <w:rPr>
          <w:rFonts w:ascii="Times New Roman" w:hAnsi="Times New Roman" w:cs="Times New Roman"/>
          <w:sz w:val="28"/>
          <w:szCs w:val="28"/>
        </w:rPr>
        <w:t>полное и (если имеется</w:t>
      </w:r>
      <w:r>
        <w:rPr>
          <w:rFonts w:ascii="Times New Roman" w:hAnsi="Times New Roman" w:cs="Times New Roman"/>
          <w:sz w:val="28"/>
          <w:szCs w:val="28"/>
        </w:rPr>
        <w:t>) сокращенное наименования (</w:t>
      </w:r>
      <w:r w:rsidRPr="000F69F9">
        <w:rPr>
          <w:rFonts w:ascii="Times New Roman" w:hAnsi="Times New Roman" w:cs="Times New Roman"/>
          <w:sz w:val="28"/>
          <w:szCs w:val="28"/>
        </w:rPr>
        <w:t>в т</w:t>
      </w:r>
      <w:r>
        <w:rPr>
          <w:rFonts w:ascii="Times New Roman" w:hAnsi="Times New Roman" w:cs="Times New Roman"/>
          <w:sz w:val="28"/>
          <w:szCs w:val="28"/>
        </w:rPr>
        <w:t xml:space="preserve">ом числе фирменное наименование), </w:t>
      </w:r>
      <w:r w:rsidRPr="000F69F9">
        <w:rPr>
          <w:rFonts w:ascii="Times New Roman" w:hAnsi="Times New Roman" w:cs="Times New Roman"/>
          <w:sz w:val="28"/>
          <w:szCs w:val="28"/>
        </w:rPr>
        <w:t>организационно-правовая форма юридического лиц</w:t>
      </w:r>
      <w:r>
        <w:rPr>
          <w:rFonts w:ascii="Times New Roman" w:hAnsi="Times New Roman" w:cs="Times New Roman"/>
          <w:sz w:val="28"/>
          <w:szCs w:val="28"/>
        </w:rPr>
        <w:t>а, место его нахождения, место нахождения</w:t>
      </w:r>
      <w:r w:rsidRPr="000F69F9">
        <w:rPr>
          <w:rFonts w:ascii="Times New Roman" w:hAnsi="Times New Roman" w:cs="Times New Roman"/>
          <w:sz w:val="28"/>
          <w:szCs w:val="28"/>
        </w:rPr>
        <w:t xml:space="preserve">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w:t>
      </w:r>
      <w:r>
        <w:rPr>
          <w:rFonts w:ascii="Times New Roman" w:hAnsi="Times New Roman" w:cs="Times New Roman"/>
          <w:sz w:val="28"/>
          <w:szCs w:val="28"/>
        </w:rPr>
        <w:t xml:space="preserve"> сведений о юридическом лице в Е</w:t>
      </w:r>
      <w:r w:rsidRPr="000F69F9">
        <w:rPr>
          <w:rFonts w:ascii="Times New Roman" w:hAnsi="Times New Roman" w:cs="Times New Roman"/>
          <w:sz w:val="28"/>
          <w:szCs w:val="28"/>
        </w:rPr>
        <w:t>диный государственный реестр юридических лиц;</w:t>
      </w:r>
    </w:p>
    <w:p w14:paraId="2C9BFB80"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идентификационный номер налогоплательщика и данные документа о постановке юридического лица на учёт в налоговом органе;</w:t>
      </w:r>
    </w:p>
    <w:p w14:paraId="770C2E1F"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тип рынка, который предполагается организовать.</w:t>
      </w:r>
    </w:p>
    <w:p w14:paraId="29524630" w14:textId="77777777" w:rsidR="00C6536E" w:rsidRPr="000F69F9" w:rsidRDefault="00C6536E" w:rsidP="00C6536E">
      <w:pPr>
        <w:pStyle w:val="a4"/>
        <w:ind w:firstLine="708"/>
        <w:jc w:val="both"/>
        <w:rPr>
          <w:rFonts w:ascii="Times New Roman" w:hAnsi="Times New Roman"/>
          <w:sz w:val="28"/>
          <w:szCs w:val="28"/>
        </w:rPr>
      </w:pPr>
      <w:r>
        <w:rPr>
          <w:rFonts w:ascii="Times New Roman" w:hAnsi="Times New Roman"/>
          <w:sz w:val="28"/>
          <w:szCs w:val="28"/>
        </w:rPr>
        <w:t>К указанному заявлению прилагаются:</w:t>
      </w:r>
    </w:p>
    <w:p w14:paraId="545B5AB4" w14:textId="77777777" w:rsidR="00C6536E" w:rsidRPr="000F69F9" w:rsidRDefault="00C6536E" w:rsidP="00C6536E">
      <w:pPr>
        <w:pStyle w:val="a4"/>
        <w:ind w:firstLine="708"/>
        <w:jc w:val="both"/>
        <w:rPr>
          <w:rFonts w:ascii="Times New Roman" w:hAnsi="Times New Roman"/>
          <w:sz w:val="28"/>
          <w:szCs w:val="28"/>
        </w:rPr>
      </w:pPr>
      <w:r w:rsidRPr="000F69F9">
        <w:rPr>
          <w:rFonts w:ascii="Times New Roman" w:hAnsi="Times New Roman"/>
          <w:sz w:val="28"/>
          <w:szCs w:val="28"/>
        </w:rPr>
        <w:t>копии учредительных документов (оригиналы учредительных документов в случае, если верность копий не удостоверена нотариально);</w:t>
      </w:r>
    </w:p>
    <w:p w14:paraId="4FB39F3B" w14:textId="77777777" w:rsidR="00C6536E" w:rsidRPr="000F69F9" w:rsidRDefault="00C6536E" w:rsidP="00C6536E">
      <w:pPr>
        <w:pStyle w:val="a4"/>
        <w:ind w:firstLine="708"/>
        <w:jc w:val="both"/>
        <w:rPr>
          <w:rFonts w:ascii="Times New Roman" w:hAnsi="Times New Roman"/>
          <w:sz w:val="28"/>
          <w:szCs w:val="28"/>
        </w:rPr>
      </w:pPr>
      <w:r w:rsidRPr="000F69F9">
        <w:rPr>
          <w:rFonts w:ascii="Times New Roman" w:hAnsi="Times New Roman"/>
          <w:sz w:val="28"/>
          <w:szCs w:val="28"/>
        </w:rPr>
        <w:t>выписка из единого государственного реестра юридических л</w:t>
      </w:r>
      <w:r>
        <w:rPr>
          <w:rFonts w:ascii="Times New Roman" w:hAnsi="Times New Roman"/>
          <w:sz w:val="28"/>
          <w:szCs w:val="28"/>
        </w:rPr>
        <w:t>иц или ее удостоверенная копия;</w:t>
      </w:r>
    </w:p>
    <w:p w14:paraId="38F06D3B" w14:textId="77777777" w:rsidR="00C6536E" w:rsidRPr="000F69F9" w:rsidRDefault="00C6536E" w:rsidP="00C6536E">
      <w:pPr>
        <w:pStyle w:val="a4"/>
        <w:ind w:firstLine="708"/>
        <w:jc w:val="both"/>
        <w:rPr>
          <w:rFonts w:ascii="Times New Roman" w:hAnsi="Times New Roman"/>
          <w:sz w:val="28"/>
          <w:szCs w:val="28"/>
        </w:rPr>
      </w:pPr>
      <w:r>
        <w:rPr>
          <w:rFonts w:ascii="Times New Roman" w:hAnsi="Times New Roman"/>
          <w:sz w:val="28"/>
          <w:szCs w:val="28"/>
        </w:rPr>
        <w:t xml:space="preserve">нотариально </w:t>
      </w:r>
      <w:r w:rsidRPr="000F69F9">
        <w:rPr>
          <w:rFonts w:ascii="Times New Roman" w:hAnsi="Times New Roman"/>
          <w:sz w:val="28"/>
          <w:szCs w:val="28"/>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14:paraId="7A9B3F41" w14:textId="77777777" w:rsidR="00C6536E" w:rsidRPr="000F69F9" w:rsidRDefault="00C6536E" w:rsidP="00C6536E">
      <w:pPr>
        <w:pStyle w:val="a4"/>
        <w:ind w:firstLine="708"/>
        <w:jc w:val="both"/>
        <w:rPr>
          <w:rFonts w:ascii="Times New Roman" w:hAnsi="Times New Roman"/>
          <w:sz w:val="28"/>
          <w:szCs w:val="28"/>
        </w:rPr>
      </w:pPr>
      <w:r w:rsidRPr="000F69F9">
        <w:rPr>
          <w:rFonts w:ascii="Times New Roman" w:hAnsi="Times New Roman"/>
          <w:sz w:val="28"/>
          <w:szCs w:val="28"/>
        </w:rPr>
        <w:t>Документы, указанные в абзаце</w:t>
      </w:r>
      <w:r>
        <w:rPr>
          <w:rFonts w:ascii="Times New Roman" w:hAnsi="Times New Roman"/>
          <w:sz w:val="28"/>
          <w:szCs w:val="28"/>
        </w:rPr>
        <w:t xml:space="preserve"> восьмом настоящего</w:t>
      </w:r>
      <w:r w:rsidRPr="000F69F9">
        <w:rPr>
          <w:rFonts w:ascii="Times New Roman" w:hAnsi="Times New Roman"/>
          <w:color w:val="000000" w:themeColor="text1"/>
          <w:sz w:val="28"/>
          <w:szCs w:val="28"/>
        </w:rPr>
        <w:t xml:space="preserve"> </w:t>
      </w:r>
      <w:hyperlink r:id="rId8" w:anchor="/document/190400/entry/521" w:history="1">
        <w:r w:rsidRPr="000F69F9">
          <w:rPr>
            <w:rStyle w:val="a3"/>
            <w:rFonts w:ascii="Times New Roman" w:hAnsi="Times New Roman"/>
            <w:color w:val="000000" w:themeColor="text1"/>
            <w:sz w:val="28"/>
            <w:szCs w:val="28"/>
            <w:u w:val="none"/>
          </w:rPr>
          <w:t xml:space="preserve">подпункта 2.6.1. пункт 2.6. </w:t>
        </w:r>
      </w:hyperlink>
      <w:r w:rsidRPr="000F69F9">
        <w:rPr>
          <w:rFonts w:ascii="Times New Roman" w:hAnsi="Times New Roman"/>
          <w:color w:val="000000" w:themeColor="text1"/>
          <w:sz w:val="28"/>
          <w:szCs w:val="28"/>
        </w:rPr>
        <w:t xml:space="preserve">представляются заявителем самостоятельно. </w:t>
      </w:r>
      <w:r>
        <w:rPr>
          <w:rFonts w:ascii="Times New Roman" w:hAnsi="Times New Roman"/>
          <w:color w:val="000000" w:themeColor="text1"/>
          <w:sz w:val="28"/>
          <w:szCs w:val="28"/>
        </w:rPr>
        <w:t>Документы, указанные в абзаце девятом и десятом</w:t>
      </w:r>
      <w:r w:rsidRPr="000F69F9">
        <w:rPr>
          <w:rFonts w:ascii="Times New Roman" w:hAnsi="Times New Roman"/>
          <w:color w:val="000000" w:themeColor="text1"/>
          <w:sz w:val="28"/>
          <w:szCs w:val="28"/>
        </w:rPr>
        <w:t xml:space="preserve"> </w:t>
      </w:r>
      <w:hyperlink r:id="rId9" w:anchor="/document/190400/entry/521" w:history="1">
        <w:r w:rsidRPr="000F69F9">
          <w:rPr>
            <w:rStyle w:val="a3"/>
            <w:rFonts w:ascii="Times New Roman" w:hAnsi="Times New Roman"/>
            <w:color w:val="000000" w:themeColor="text1"/>
            <w:sz w:val="28"/>
            <w:szCs w:val="28"/>
            <w:u w:val="none"/>
          </w:rPr>
          <w:t xml:space="preserve">подпункта 2.6.1. пункт 2.6. </w:t>
        </w:r>
      </w:hyperlink>
      <w:r w:rsidRPr="000F69F9">
        <w:rPr>
          <w:rFonts w:ascii="Times New Roman" w:hAnsi="Times New Roman"/>
          <w:color w:val="000000" w:themeColor="text1"/>
          <w:sz w:val="28"/>
          <w:szCs w:val="28"/>
        </w:rPr>
        <w:t xml:space="preserve">настоящего пункта, запрашиваются </w:t>
      </w:r>
      <w:r>
        <w:rPr>
          <w:rFonts w:ascii="Times New Roman" w:hAnsi="Times New Roman"/>
          <w:color w:val="000000" w:themeColor="text1"/>
          <w:sz w:val="28"/>
          <w:szCs w:val="28"/>
        </w:rPr>
        <w:t>уполномоченным органом</w:t>
      </w:r>
      <w:r w:rsidRPr="000F69F9">
        <w:rPr>
          <w:rFonts w:ascii="Times New Roman" w:hAnsi="Times New Roman"/>
          <w:color w:val="000000" w:themeColor="text1"/>
          <w:sz w:val="28"/>
          <w:szCs w:val="28"/>
        </w:rPr>
        <w:t>, проводящим проверку, в государственных</w:t>
      </w:r>
      <w:r w:rsidRPr="000F69F9">
        <w:rPr>
          <w:rFonts w:ascii="Times New Roman" w:hAnsi="Times New Roman"/>
          <w:sz w:val="28"/>
          <w:szCs w:val="28"/>
        </w:rPr>
        <w:t xml:space="preserve">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14:paraId="30D6A41D" w14:textId="77777777" w:rsidR="00C6536E" w:rsidRDefault="00C6536E" w:rsidP="00C6536E">
      <w:pPr>
        <w:autoSpaceDE w:val="0"/>
        <w:autoSpaceDN w:val="0"/>
        <w:adjustRightInd w:val="0"/>
        <w:spacing w:after="0" w:line="240" w:lineRule="auto"/>
        <w:ind w:firstLine="720"/>
        <w:jc w:val="both"/>
        <w:rPr>
          <w:rFonts w:ascii="Times New Roman" w:hAnsi="Times New Roman" w:cs="Times New Roman"/>
          <w:sz w:val="28"/>
          <w:szCs w:val="28"/>
        </w:rPr>
      </w:pPr>
      <w:r w:rsidRPr="000A0DE9">
        <w:rPr>
          <w:rFonts w:ascii="Times New Roman" w:hAnsi="Times New Roman" w:cs="Times New Roman"/>
          <w:sz w:val="28"/>
          <w:szCs w:val="28"/>
        </w:rPr>
        <w:t>Уполномоченный орган не вправе требовать от заявителя представления иных документов.</w:t>
      </w:r>
    </w:p>
    <w:p w14:paraId="3562BDFC" w14:textId="77777777" w:rsidR="00C6536E" w:rsidRDefault="00C6536E" w:rsidP="00C6536E">
      <w:pPr>
        <w:spacing w:after="0" w:line="240" w:lineRule="auto"/>
        <w:ind w:firstLine="708"/>
        <w:jc w:val="both"/>
        <w:rPr>
          <w:rFonts w:ascii="Times New Roman" w:hAnsi="Times New Roman" w:cs="Times New Roman"/>
          <w:sz w:val="28"/>
          <w:szCs w:val="28"/>
        </w:rPr>
      </w:pPr>
      <w:r w:rsidRPr="000A0DE9">
        <w:rPr>
          <w:rFonts w:ascii="Times New Roman" w:hAnsi="Times New Roman" w:cs="Times New Roman"/>
          <w:sz w:val="28"/>
          <w:szCs w:val="28"/>
        </w:rPr>
        <w:t xml:space="preserve">В день поступления заявления и прилагаемых к нему документов уполномоченный орган </w:t>
      </w:r>
      <w:r w:rsidRPr="000F69F9">
        <w:rPr>
          <w:rFonts w:ascii="Times New Roman" w:hAnsi="Times New Roman" w:cs="Times New Roman"/>
          <w:sz w:val="28"/>
          <w:szCs w:val="28"/>
        </w:rPr>
        <w:t>проводит проверку</w:t>
      </w:r>
      <w:r>
        <w:rPr>
          <w:rFonts w:ascii="Times New Roman" w:hAnsi="Times New Roman" w:cs="Times New Roman"/>
          <w:sz w:val="28"/>
          <w:szCs w:val="28"/>
        </w:rPr>
        <w:t xml:space="preserve"> правильности</w:t>
      </w:r>
      <w:r w:rsidRPr="000F69F9">
        <w:rPr>
          <w:rFonts w:ascii="Times New Roman" w:hAnsi="Times New Roman" w:cs="Times New Roman"/>
          <w:sz w:val="28"/>
          <w:szCs w:val="28"/>
        </w:rPr>
        <w:t xml:space="preserve"> </w:t>
      </w:r>
      <w:r>
        <w:rPr>
          <w:rFonts w:ascii="Times New Roman" w:hAnsi="Times New Roman" w:cs="Times New Roman"/>
          <w:sz w:val="28"/>
          <w:szCs w:val="28"/>
        </w:rPr>
        <w:t xml:space="preserve">заполнения </w:t>
      </w:r>
      <w:r>
        <w:rPr>
          <w:rFonts w:ascii="Times New Roman" w:hAnsi="Times New Roman" w:cs="Times New Roman"/>
          <w:sz w:val="28"/>
          <w:szCs w:val="28"/>
        </w:rPr>
        <w:lastRenderedPageBreak/>
        <w:t>заявления и наличия прилагаемых к нему документов</w:t>
      </w:r>
      <w:r w:rsidRPr="000A0DE9">
        <w:rPr>
          <w:rFonts w:ascii="Times New Roman" w:hAnsi="Times New Roman" w:cs="Times New Roman"/>
          <w:sz w:val="28"/>
          <w:szCs w:val="28"/>
        </w:rPr>
        <w:t>,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w:t>
      </w:r>
      <w:bookmarkStart w:id="0" w:name="sub_100314"/>
    </w:p>
    <w:p w14:paraId="281F3108" w14:textId="77777777" w:rsidR="00C6536E" w:rsidRDefault="00C6536E" w:rsidP="00C6536E">
      <w:pPr>
        <w:spacing w:after="0" w:line="240" w:lineRule="auto"/>
        <w:ind w:firstLine="708"/>
        <w:jc w:val="both"/>
        <w:rPr>
          <w:rFonts w:ascii="Times New Roman" w:hAnsi="Times New Roman" w:cs="Times New Roman"/>
          <w:sz w:val="28"/>
          <w:szCs w:val="28"/>
        </w:rPr>
      </w:pPr>
      <w:r w:rsidRPr="000A0DE9">
        <w:rPr>
          <w:rFonts w:ascii="Times New Roman" w:hAnsi="Times New Roman" w:cs="Times New Roman"/>
          <w:sz w:val="28"/>
          <w:szCs w:val="28"/>
        </w:rPr>
        <w:t>В случае если указанное заявление оформлено не в соответствии с требованиями настоящих Правил,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14:paraId="4FA8DA7E" w14:textId="77777777" w:rsidR="00C6536E" w:rsidRPr="007749B6" w:rsidRDefault="00C6536E" w:rsidP="00C6536E">
      <w:pPr>
        <w:spacing w:after="0" w:line="240" w:lineRule="auto"/>
        <w:ind w:firstLine="708"/>
        <w:jc w:val="both"/>
        <w:rPr>
          <w:rFonts w:ascii="Times New Roman" w:hAnsi="Times New Roman" w:cs="Times New Roman"/>
          <w:color w:val="000000" w:themeColor="text1"/>
          <w:sz w:val="28"/>
          <w:szCs w:val="28"/>
        </w:rPr>
      </w:pPr>
      <w:r w:rsidRPr="007749B6">
        <w:rPr>
          <w:rFonts w:ascii="Times New Roman" w:hAnsi="Times New Roman" w:cs="Times New Roman"/>
          <w:color w:val="000000" w:themeColor="text1"/>
          <w:sz w:val="28"/>
          <w:szCs w:val="28"/>
          <w:shd w:val="clear" w:color="auto" w:fill="FFFFFF"/>
        </w:rPr>
        <w:t>В случае если указанное заявление оформлено не в соответствии с требованиями настоящих Правил, а в приложении к нему отсутствуют документы, указанные в </w:t>
      </w:r>
      <w:hyperlink r:id="rId10" w:anchor="/document/190770/entry/10037" w:history="1">
        <w:r w:rsidRPr="007749B6">
          <w:rPr>
            <w:rStyle w:val="a3"/>
            <w:rFonts w:ascii="Times New Roman" w:hAnsi="Times New Roman" w:cs="Times New Roman"/>
            <w:color w:val="000000" w:themeColor="text1"/>
            <w:sz w:val="28"/>
            <w:szCs w:val="28"/>
            <w:u w:val="none"/>
            <w:shd w:val="clear" w:color="auto" w:fill="FFFFFF"/>
          </w:rPr>
          <w:t>абзаце восьмом</w:t>
        </w:r>
      </w:hyperlink>
      <w:r w:rsidRPr="007749B6">
        <w:rPr>
          <w:rFonts w:ascii="Times New Roman" w:hAnsi="Times New Roman" w:cs="Times New Roman"/>
          <w:color w:val="000000" w:themeColor="text1"/>
          <w:sz w:val="28"/>
          <w:szCs w:val="28"/>
          <w:shd w:val="clear" w:color="auto" w:fill="FFFFFF"/>
        </w:rPr>
        <w:t> настоящего пункта, заявителю вручается (направляется) уведомление о необходимости устранения нарушений в оформлении заявления и (или) представления отсутствующего документа</w:t>
      </w:r>
      <w:r w:rsidRPr="007749B6">
        <w:rPr>
          <w:color w:val="000000" w:themeColor="text1"/>
          <w:sz w:val="23"/>
          <w:szCs w:val="23"/>
          <w:shd w:val="clear" w:color="auto" w:fill="FFFFFF"/>
        </w:rPr>
        <w:t>.</w:t>
      </w:r>
    </w:p>
    <w:bookmarkEnd w:id="0"/>
    <w:p w14:paraId="1BD304C5"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096AA9C0" w14:textId="77777777" w:rsidR="00C6536E" w:rsidRPr="000F69F9" w:rsidRDefault="00C6536E" w:rsidP="00C6536E">
      <w:pPr>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BFED65B"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5A72565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2.7.1.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14:paraId="6F666BE4"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14:paraId="4745FD71"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Если заявителем по собственной инициативе вышеуказанные документы не предоставлены, в соответствии с Федеральным законом          от 27.07.2010 № 210-ФЗ «Об организации предоставления государственных и муниципальных услуг» администрация получает их самостоятельно в порядке межведомственного взаимодействия. </w:t>
      </w:r>
    </w:p>
    <w:p w14:paraId="6318BC61"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 случае невозможности представления подлинников документов для сверки – представляются нотариально заверенные копии документов.</w:t>
      </w:r>
    </w:p>
    <w:p w14:paraId="46FFB765" w14:textId="77777777" w:rsidR="00C6536E" w:rsidRPr="000F69F9" w:rsidRDefault="00C6536E" w:rsidP="00C6536E">
      <w:pPr>
        <w:spacing w:after="0" w:line="240" w:lineRule="auto"/>
        <w:contextualSpacing/>
        <w:jc w:val="both"/>
        <w:rPr>
          <w:rFonts w:ascii="Times New Roman" w:hAnsi="Times New Roman" w:cs="Times New Roman"/>
          <w:sz w:val="28"/>
          <w:szCs w:val="28"/>
        </w:rPr>
      </w:pPr>
    </w:p>
    <w:p w14:paraId="5B2B7595" w14:textId="77777777" w:rsidR="00C6536E" w:rsidRPr="000F69F9" w:rsidRDefault="00C6536E" w:rsidP="00C6536E">
      <w:pPr>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2.8. Указания на запрет требовать от заявителя</w:t>
      </w:r>
    </w:p>
    <w:p w14:paraId="2D4AB171"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25860D80" w14:textId="77777777" w:rsidR="00C6536E" w:rsidRPr="000F69F9" w:rsidRDefault="00C6536E" w:rsidP="00C6536E">
      <w:pPr>
        <w:spacing w:after="0" w:line="240" w:lineRule="auto"/>
        <w:ind w:firstLine="709"/>
        <w:jc w:val="both"/>
        <w:rPr>
          <w:rStyle w:val="a6"/>
          <w:rFonts w:ascii="Times New Roman" w:hAnsi="Times New Roman" w:cs="Times New Roman"/>
          <w:b w:val="0"/>
          <w:color w:val="auto"/>
          <w:sz w:val="28"/>
          <w:szCs w:val="28"/>
        </w:rPr>
      </w:pPr>
      <w:r w:rsidRPr="000F69F9">
        <w:rPr>
          <w:rFonts w:ascii="Times New Roman" w:hAnsi="Times New Roman" w:cs="Times New Roman"/>
          <w:sz w:val="28"/>
          <w:szCs w:val="28"/>
        </w:rPr>
        <w:t>2.8.1. Согласно части 1 статьи 7 Федерального закона № 210-ФЗ уполномоченный орган</w:t>
      </w:r>
      <w:bookmarkStart w:id="1" w:name="sub_71"/>
      <w:r w:rsidRPr="000F69F9">
        <w:rPr>
          <w:rFonts w:ascii="Times New Roman" w:hAnsi="Times New Roman" w:cs="Times New Roman"/>
          <w:sz w:val="28"/>
          <w:szCs w:val="28"/>
        </w:rPr>
        <w:t xml:space="preserve"> не вправе требовать от заявителя</w:t>
      </w:r>
      <w:r w:rsidRPr="000F69F9">
        <w:rPr>
          <w:rStyle w:val="a6"/>
          <w:rFonts w:ascii="Times New Roman" w:hAnsi="Times New Roman" w:cs="Times New Roman"/>
          <w:b w:val="0"/>
          <w:sz w:val="28"/>
          <w:szCs w:val="28"/>
        </w:rPr>
        <w:t>:</w:t>
      </w:r>
    </w:p>
    <w:p w14:paraId="22C0ABFD"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492BD22" w14:textId="77777777" w:rsidR="00C6536E" w:rsidRPr="000F69F9" w:rsidRDefault="00C6536E" w:rsidP="00C6536E">
      <w:pPr>
        <w:spacing w:after="0" w:line="240" w:lineRule="auto"/>
        <w:ind w:firstLine="709"/>
        <w:jc w:val="both"/>
        <w:rPr>
          <w:rFonts w:ascii="Times New Roman" w:hAnsi="Times New Roman" w:cs="Times New Roman"/>
          <w:sz w:val="28"/>
          <w:szCs w:val="28"/>
          <w:shd w:val="clear" w:color="auto" w:fill="FFFFFF"/>
        </w:rPr>
      </w:pPr>
      <w:r w:rsidRPr="000F69F9">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0F69F9">
        <w:rPr>
          <w:rFonts w:ascii="Times New Roman" w:hAnsi="Times New Roman" w:cs="Times New Roman"/>
          <w:sz w:val="28"/>
          <w:szCs w:val="28"/>
        </w:rPr>
        <w:t>Федерального закона № 210-ФЗ</w:t>
      </w:r>
      <w:r w:rsidRPr="000F69F9">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0F69F9">
        <w:rPr>
          <w:rFonts w:ascii="Times New Roman" w:hAnsi="Times New Roman" w:cs="Times New Roman"/>
          <w:sz w:val="28"/>
          <w:szCs w:val="28"/>
        </w:rPr>
        <w:t>Федерального закона № 210-ФЗ</w:t>
      </w:r>
      <w:r>
        <w:rPr>
          <w:rFonts w:ascii="Times New Roman" w:hAnsi="Times New Roman" w:cs="Times New Roman"/>
          <w:sz w:val="28"/>
          <w:szCs w:val="28"/>
        </w:rPr>
        <w:t xml:space="preserve"> </w:t>
      </w:r>
      <w:r w:rsidRPr="000F69F9">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
    <w:p w14:paraId="1C6EB259"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DBCB082"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2ACC6390"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E145A35"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14:paraId="6DD5ADB8"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14:paraId="39765F75"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w:t>
      </w:r>
      <w:r w:rsidRPr="000F69F9">
        <w:rPr>
          <w:rFonts w:ascii="Times New Roman" w:hAnsi="Times New Roman" w:cs="Times New Roman"/>
          <w:sz w:val="28"/>
          <w:szCs w:val="28"/>
        </w:rPr>
        <w:lastRenderedPageBreak/>
        <w:t>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0D38EFD6"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 2.8.2. Запрет требовать от заявителя представления документов, информации или осуществления действий:</w:t>
      </w:r>
    </w:p>
    <w:p w14:paraId="5C55A089"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1) запрет отказывать в приеме запроса и иных документов, необходимых для предоставления муниципальной </w:t>
      </w:r>
      <w:r w:rsidR="007749B6" w:rsidRPr="000F69F9">
        <w:rPr>
          <w:rFonts w:ascii="Times New Roman" w:hAnsi="Times New Roman" w:cs="Times New Roman"/>
          <w:sz w:val="28"/>
          <w:szCs w:val="28"/>
        </w:rPr>
        <w:t>услуги, в случае если</w:t>
      </w:r>
      <w:r w:rsidRPr="000F69F9">
        <w:rPr>
          <w:rFonts w:ascii="Times New Roman" w:hAnsi="Times New Roman" w:cs="Times New Roman"/>
          <w:sz w:val="28"/>
          <w:szCs w:val="28"/>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5BFC7FA9"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00BA52B6"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3)запрет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703BB34"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4)запрет требовать от заявителя предоставления документов, подтверждающих внесение заявителем платы за предоставление муниципальной услуги.</w:t>
      </w:r>
    </w:p>
    <w:p w14:paraId="35317E61"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2.8.3. При предоставлении муниципальных услуг по экстерриториальному принципу уполномоченный органе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14:paraId="46CA0EF7" w14:textId="77777777" w:rsidR="00C6536E" w:rsidRPr="000F69F9" w:rsidRDefault="00C6536E" w:rsidP="00C6536E">
      <w:pPr>
        <w:spacing w:after="0" w:line="240" w:lineRule="auto"/>
        <w:jc w:val="both"/>
        <w:rPr>
          <w:rFonts w:ascii="Times New Roman" w:hAnsi="Times New Roman" w:cs="Times New Roman"/>
          <w:sz w:val="28"/>
          <w:szCs w:val="28"/>
        </w:rPr>
      </w:pPr>
    </w:p>
    <w:p w14:paraId="50ACF302" w14:textId="77777777" w:rsidR="00C6536E" w:rsidRDefault="00C6536E" w:rsidP="00C6536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w:t>
      </w:r>
      <w:r w:rsidRPr="000F69F9">
        <w:rPr>
          <w:rFonts w:ascii="Times New Roman" w:hAnsi="Times New Roman" w:cs="Times New Roman"/>
          <w:sz w:val="28"/>
          <w:szCs w:val="28"/>
        </w:rPr>
        <w:t xml:space="preserve"> 2.9. Исчерпывающий перечень оснований для отказа в приеме документов, необходимых для предоставления муниципальной услуги</w:t>
      </w:r>
    </w:p>
    <w:p w14:paraId="15F36AA5"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364F0A64" w14:textId="77777777" w:rsidR="00C6536E" w:rsidRPr="00AB0545"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2.9.1. В приеме документов может быть отказано на следующих</w:t>
      </w:r>
      <w:r>
        <w:rPr>
          <w:rFonts w:ascii="Times New Roman" w:hAnsi="Times New Roman" w:cs="Times New Roman"/>
          <w:sz w:val="28"/>
          <w:szCs w:val="28"/>
        </w:rPr>
        <w:t xml:space="preserve"> </w:t>
      </w:r>
      <w:r w:rsidRPr="00AB0545">
        <w:rPr>
          <w:rFonts w:ascii="Times New Roman" w:hAnsi="Times New Roman" w:cs="Times New Roman"/>
          <w:sz w:val="28"/>
          <w:szCs w:val="28"/>
        </w:rPr>
        <w:t>основаниях:</w:t>
      </w:r>
    </w:p>
    <w:p w14:paraId="114E7EFD" w14:textId="77777777" w:rsidR="00C6536E" w:rsidRPr="00AB0545" w:rsidRDefault="00C6536E" w:rsidP="00C6536E">
      <w:pPr>
        <w:spacing w:after="0" w:line="240" w:lineRule="auto"/>
        <w:ind w:firstLine="708"/>
        <w:jc w:val="both"/>
        <w:rPr>
          <w:rFonts w:ascii="Times New Roman" w:hAnsi="Times New Roman" w:cs="Times New Roman"/>
          <w:sz w:val="28"/>
          <w:szCs w:val="28"/>
        </w:rPr>
      </w:pPr>
      <w:r w:rsidRPr="00AB0545">
        <w:rPr>
          <w:rFonts w:ascii="Times New Roman" w:hAnsi="Times New Roman" w:cs="Times New Roman"/>
          <w:sz w:val="28"/>
          <w:szCs w:val="28"/>
        </w:rPr>
        <w:t>обращение за получением муниципальной услуги ненадлежащего лица;</w:t>
      </w:r>
    </w:p>
    <w:p w14:paraId="0B6A6F87" w14:textId="77777777" w:rsidR="00C6536E" w:rsidRPr="00AB0545" w:rsidRDefault="00C6536E" w:rsidP="00C6536E">
      <w:pPr>
        <w:spacing w:after="0" w:line="240" w:lineRule="auto"/>
        <w:ind w:firstLine="708"/>
        <w:jc w:val="both"/>
        <w:rPr>
          <w:rFonts w:ascii="Times New Roman" w:hAnsi="Times New Roman" w:cs="Times New Roman"/>
          <w:sz w:val="28"/>
          <w:szCs w:val="28"/>
        </w:rPr>
      </w:pPr>
      <w:r w:rsidRPr="00AB0545">
        <w:rPr>
          <w:rFonts w:ascii="Times New Roman" w:hAnsi="Times New Roman" w:cs="Times New Roman"/>
          <w:sz w:val="28"/>
          <w:szCs w:val="28"/>
        </w:rPr>
        <w:lastRenderedPageBreak/>
        <w:t>подача заявления о выдаче разрешения с нарушением установленных</w:t>
      </w:r>
      <w:r>
        <w:rPr>
          <w:rFonts w:ascii="Times New Roman" w:hAnsi="Times New Roman" w:cs="Times New Roman"/>
          <w:sz w:val="28"/>
          <w:szCs w:val="28"/>
        </w:rPr>
        <w:t xml:space="preserve"> </w:t>
      </w:r>
      <w:r w:rsidRPr="00AB0545">
        <w:rPr>
          <w:rFonts w:ascii="Times New Roman" w:hAnsi="Times New Roman" w:cs="Times New Roman"/>
          <w:sz w:val="28"/>
          <w:szCs w:val="28"/>
        </w:rPr>
        <w:t>требований;</w:t>
      </w:r>
    </w:p>
    <w:p w14:paraId="0D4549B0" w14:textId="77777777" w:rsidR="00C6536E" w:rsidRPr="00AB0545" w:rsidRDefault="00C6536E" w:rsidP="00C6536E">
      <w:pPr>
        <w:spacing w:after="0" w:line="240" w:lineRule="auto"/>
        <w:ind w:firstLine="708"/>
        <w:jc w:val="both"/>
        <w:rPr>
          <w:rFonts w:ascii="Times New Roman" w:hAnsi="Times New Roman" w:cs="Times New Roman"/>
          <w:sz w:val="28"/>
          <w:szCs w:val="28"/>
        </w:rPr>
      </w:pPr>
      <w:r w:rsidRPr="00AB0545">
        <w:rPr>
          <w:rFonts w:ascii="Times New Roman" w:hAnsi="Times New Roman" w:cs="Times New Roman"/>
          <w:sz w:val="28"/>
          <w:szCs w:val="28"/>
        </w:rPr>
        <w:t>отсутствие одного из документов, указанных в пункте 2.6 настоящего</w:t>
      </w:r>
      <w:r>
        <w:rPr>
          <w:rFonts w:ascii="Times New Roman" w:hAnsi="Times New Roman" w:cs="Times New Roman"/>
          <w:sz w:val="28"/>
          <w:szCs w:val="28"/>
        </w:rPr>
        <w:t xml:space="preserve"> Р</w:t>
      </w:r>
      <w:r w:rsidRPr="00AB0545">
        <w:rPr>
          <w:rFonts w:ascii="Times New Roman" w:hAnsi="Times New Roman" w:cs="Times New Roman"/>
          <w:sz w:val="28"/>
          <w:szCs w:val="28"/>
        </w:rPr>
        <w:t>егламента, кроме тех документов, которые могут быть</w:t>
      </w:r>
      <w:r>
        <w:rPr>
          <w:rFonts w:ascii="Times New Roman" w:hAnsi="Times New Roman" w:cs="Times New Roman"/>
          <w:sz w:val="28"/>
          <w:szCs w:val="28"/>
        </w:rPr>
        <w:t xml:space="preserve"> </w:t>
      </w:r>
      <w:r w:rsidRPr="00AB0545">
        <w:rPr>
          <w:rFonts w:ascii="Times New Roman" w:hAnsi="Times New Roman" w:cs="Times New Roman"/>
          <w:sz w:val="28"/>
          <w:szCs w:val="28"/>
        </w:rPr>
        <w:t>предоставлены органами и организациями, участвующими в процессе оказания</w:t>
      </w:r>
      <w:r>
        <w:rPr>
          <w:rFonts w:ascii="Times New Roman" w:hAnsi="Times New Roman" w:cs="Times New Roman"/>
          <w:sz w:val="28"/>
          <w:szCs w:val="28"/>
        </w:rPr>
        <w:t xml:space="preserve"> </w:t>
      </w:r>
      <w:r w:rsidRPr="00AB0545">
        <w:rPr>
          <w:rFonts w:ascii="Times New Roman" w:hAnsi="Times New Roman" w:cs="Times New Roman"/>
          <w:sz w:val="28"/>
          <w:szCs w:val="28"/>
        </w:rPr>
        <w:t>муниципальной услуги;</w:t>
      </w:r>
    </w:p>
    <w:p w14:paraId="3628AEE5" w14:textId="77777777" w:rsidR="00C6536E" w:rsidRPr="00AB0545"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несоответствие хотя бы одного из документов, указанных в пункте</w:t>
      </w:r>
      <w:r>
        <w:rPr>
          <w:rFonts w:ascii="Times New Roman" w:hAnsi="Times New Roman" w:cs="Times New Roman"/>
          <w:sz w:val="28"/>
          <w:szCs w:val="28"/>
        </w:rPr>
        <w:t xml:space="preserve"> 2.6 настоящего Р</w:t>
      </w:r>
      <w:r w:rsidRPr="00AB0545">
        <w:rPr>
          <w:rFonts w:ascii="Times New Roman" w:hAnsi="Times New Roman" w:cs="Times New Roman"/>
          <w:sz w:val="28"/>
          <w:szCs w:val="28"/>
        </w:rPr>
        <w:t>егламента, по форме или содержанию</w:t>
      </w:r>
      <w:r>
        <w:rPr>
          <w:rFonts w:ascii="Times New Roman" w:hAnsi="Times New Roman" w:cs="Times New Roman"/>
          <w:sz w:val="28"/>
          <w:szCs w:val="28"/>
        </w:rPr>
        <w:t xml:space="preserve"> </w:t>
      </w:r>
      <w:r w:rsidRPr="00AB0545">
        <w:rPr>
          <w:rFonts w:ascii="Times New Roman" w:hAnsi="Times New Roman" w:cs="Times New Roman"/>
          <w:sz w:val="28"/>
          <w:szCs w:val="28"/>
        </w:rPr>
        <w:t>требованиям действующего законодательства, а также содержание в документе</w:t>
      </w:r>
      <w:r>
        <w:rPr>
          <w:rFonts w:ascii="Times New Roman" w:hAnsi="Times New Roman" w:cs="Times New Roman"/>
          <w:sz w:val="28"/>
          <w:szCs w:val="28"/>
        </w:rPr>
        <w:t xml:space="preserve"> </w:t>
      </w:r>
      <w:r w:rsidRPr="00AB0545">
        <w:rPr>
          <w:rFonts w:ascii="Times New Roman" w:hAnsi="Times New Roman" w:cs="Times New Roman"/>
          <w:sz w:val="28"/>
          <w:szCs w:val="28"/>
        </w:rPr>
        <w:t>неоговоренных приписок и исправлений, кроме случаев, когда допущенные</w:t>
      </w:r>
      <w:r>
        <w:rPr>
          <w:rFonts w:ascii="Times New Roman" w:hAnsi="Times New Roman" w:cs="Times New Roman"/>
          <w:sz w:val="28"/>
          <w:szCs w:val="28"/>
        </w:rPr>
        <w:t xml:space="preserve"> </w:t>
      </w:r>
      <w:r w:rsidRPr="00AB0545">
        <w:rPr>
          <w:rFonts w:ascii="Times New Roman" w:hAnsi="Times New Roman" w:cs="Times New Roman"/>
          <w:sz w:val="28"/>
          <w:szCs w:val="28"/>
        </w:rPr>
        <w:t>нарушения могут быть устранены органами и организациями, участвующими</w:t>
      </w:r>
    </w:p>
    <w:p w14:paraId="51CA4562" w14:textId="77777777" w:rsidR="00C6536E" w:rsidRPr="00AB0545" w:rsidRDefault="00C6536E" w:rsidP="00C6536E">
      <w:pPr>
        <w:spacing w:after="0" w:line="240" w:lineRule="auto"/>
        <w:jc w:val="both"/>
        <w:rPr>
          <w:rFonts w:ascii="Times New Roman" w:hAnsi="Times New Roman" w:cs="Times New Roman"/>
          <w:sz w:val="28"/>
          <w:szCs w:val="28"/>
        </w:rPr>
      </w:pPr>
      <w:r w:rsidRPr="00AB0545">
        <w:rPr>
          <w:rFonts w:ascii="Times New Roman" w:hAnsi="Times New Roman" w:cs="Times New Roman"/>
          <w:sz w:val="28"/>
          <w:szCs w:val="28"/>
        </w:rPr>
        <w:t>в процессе оказания муниципальной услуги.</w:t>
      </w:r>
    </w:p>
    <w:p w14:paraId="57D4914C" w14:textId="77777777" w:rsidR="00C6536E" w:rsidRPr="00AB0545"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2.9.2. При подаче документов на Едином портале, Региональном портале</w:t>
      </w:r>
      <w:r>
        <w:rPr>
          <w:rFonts w:ascii="Times New Roman" w:hAnsi="Times New Roman" w:cs="Times New Roman"/>
          <w:sz w:val="28"/>
          <w:szCs w:val="28"/>
        </w:rPr>
        <w:t xml:space="preserve"> </w:t>
      </w:r>
      <w:r w:rsidRPr="00AB0545">
        <w:rPr>
          <w:rFonts w:ascii="Times New Roman" w:hAnsi="Times New Roman" w:cs="Times New Roman"/>
          <w:sz w:val="28"/>
          <w:szCs w:val="28"/>
        </w:rPr>
        <w:t>основанием для отказа в приеме документов является несоответствие</w:t>
      </w:r>
      <w:r>
        <w:rPr>
          <w:rFonts w:ascii="Times New Roman" w:hAnsi="Times New Roman" w:cs="Times New Roman"/>
          <w:sz w:val="28"/>
          <w:szCs w:val="28"/>
        </w:rPr>
        <w:t xml:space="preserve"> </w:t>
      </w:r>
      <w:r w:rsidRPr="00AB0545">
        <w:rPr>
          <w:rFonts w:ascii="Times New Roman" w:hAnsi="Times New Roman" w:cs="Times New Roman"/>
          <w:sz w:val="28"/>
          <w:szCs w:val="28"/>
        </w:rPr>
        <w:t>квалифицированной подписи требованиям статьи 11 Федерального закона</w:t>
      </w:r>
      <w:r>
        <w:rPr>
          <w:rFonts w:ascii="Times New Roman" w:hAnsi="Times New Roman" w:cs="Times New Roman"/>
          <w:sz w:val="28"/>
          <w:szCs w:val="28"/>
        </w:rPr>
        <w:t xml:space="preserve"> </w:t>
      </w:r>
      <w:r w:rsidRPr="00AB0545">
        <w:rPr>
          <w:rFonts w:ascii="Times New Roman" w:hAnsi="Times New Roman" w:cs="Times New Roman"/>
          <w:sz w:val="28"/>
          <w:szCs w:val="28"/>
        </w:rPr>
        <w:t>Российской Федерации от 6 апреля 2011 года № 63-ФЗ «Об электронной</w:t>
      </w:r>
      <w:r>
        <w:rPr>
          <w:rFonts w:ascii="Times New Roman" w:hAnsi="Times New Roman" w:cs="Times New Roman"/>
          <w:sz w:val="28"/>
          <w:szCs w:val="28"/>
        </w:rPr>
        <w:t xml:space="preserve"> </w:t>
      </w:r>
      <w:r w:rsidRPr="00AB0545">
        <w:rPr>
          <w:rFonts w:ascii="Times New Roman" w:hAnsi="Times New Roman" w:cs="Times New Roman"/>
          <w:sz w:val="28"/>
          <w:szCs w:val="28"/>
        </w:rPr>
        <w:t>подписи».</w:t>
      </w:r>
    </w:p>
    <w:p w14:paraId="10D70281" w14:textId="77777777" w:rsidR="00C6536E"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2.9.3. О наличии основания для отказа в приеме документов заявителя</w:t>
      </w:r>
      <w:r>
        <w:rPr>
          <w:rFonts w:ascii="Times New Roman" w:hAnsi="Times New Roman" w:cs="Times New Roman"/>
          <w:sz w:val="28"/>
          <w:szCs w:val="28"/>
        </w:rPr>
        <w:t xml:space="preserve"> </w:t>
      </w:r>
      <w:r w:rsidRPr="00AB0545">
        <w:rPr>
          <w:rFonts w:ascii="Times New Roman" w:hAnsi="Times New Roman" w:cs="Times New Roman"/>
          <w:sz w:val="28"/>
          <w:szCs w:val="28"/>
        </w:rPr>
        <w:t>информирует специалист уполномоченного органа, ответственный за прием</w:t>
      </w:r>
      <w:r>
        <w:rPr>
          <w:rFonts w:ascii="Times New Roman" w:hAnsi="Times New Roman" w:cs="Times New Roman"/>
          <w:sz w:val="28"/>
          <w:szCs w:val="28"/>
        </w:rPr>
        <w:t xml:space="preserve"> </w:t>
      </w:r>
      <w:r w:rsidRPr="00AB0545">
        <w:rPr>
          <w:rFonts w:ascii="Times New Roman" w:hAnsi="Times New Roman" w:cs="Times New Roman"/>
          <w:sz w:val="28"/>
          <w:szCs w:val="28"/>
        </w:rPr>
        <w:t>документов, либо МФЦ, который объясняет заявителю содержание выявленных</w:t>
      </w:r>
      <w:r>
        <w:rPr>
          <w:rFonts w:ascii="Times New Roman" w:hAnsi="Times New Roman" w:cs="Times New Roman"/>
          <w:sz w:val="28"/>
          <w:szCs w:val="28"/>
        </w:rPr>
        <w:t xml:space="preserve"> </w:t>
      </w:r>
      <w:r w:rsidRPr="00AB0545">
        <w:rPr>
          <w:rFonts w:ascii="Times New Roman" w:hAnsi="Times New Roman" w:cs="Times New Roman"/>
          <w:sz w:val="28"/>
          <w:szCs w:val="28"/>
        </w:rPr>
        <w:t>недостатков в представленных документах и предлагает принять меры по их</w:t>
      </w:r>
      <w:r>
        <w:rPr>
          <w:rFonts w:ascii="Times New Roman" w:hAnsi="Times New Roman" w:cs="Times New Roman"/>
          <w:sz w:val="28"/>
          <w:szCs w:val="28"/>
        </w:rPr>
        <w:t xml:space="preserve"> </w:t>
      </w:r>
      <w:r w:rsidRPr="00AB0545">
        <w:rPr>
          <w:rFonts w:ascii="Times New Roman" w:hAnsi="Times New Roman" w:cs="Times New Roman"/>
          <w:sz w:val="28"/>
          <w:szCs w:val="28"/>
        </w:rPr>
        <w:t>устранению.</w:t>
      </w:r>
      <w:r>
        <w:rPr>
          <w:rFonts w:ascii="Times New Roman" w:hAnsi="Times New Roman" w:cs="Times New Roman"/>
          <w:sz w:val="28"/>
          <w:szCs w:val="28"/>
        </w:rPr>
        <w:t xml:space="preserve"> </w:t>
      </w:r>
    </w:p>
    <w:p w14:paraId="2387C5F0" w14:textId="77777777" w:rsidR="00C6536E" w:rsidRPr="00AB0545"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Уведомление об отказе в приеме документов, необходимых для</w:t>
      </w:r>
      <w:r>
        <w:rPr>
          <w:rFonts w:ascii="Times New Roman" w:hAnsi="Times New Roman" w:cs="Times New Roman"/>
          <w:sz w:val="28"/>
          <w:szCs w:val="28"/>
        </w:rPr>
        <w:t xml:space="preserve"> </w:t>
      </w:r>
      <w:r w:rsidRPr="00AB0545">
        <w:rPr>
          <w:rFonts w:ascii="Times New Roman" w:hAnsi="Times New Roman" w:cs="Times New Roman"/>
          <w:sz w:val="28"/>
          <w:szCs w:val="28"/>
        </w:rPr>
        <w:t>предоставления муниципальной услуги, по требованию заявителя</w:t>
      </w:r>
      <w:r>
        <w:rPr>
          <w:rFonts w:ascii="Times New Roman" w:hAnsi="Times New Roman" w:cs="Times New Roman"/>
          <w:sz w:val="28"/>
          <w:szCs w:val="28"/>
        </w:rPr>
        <w:t xml:space="preserve"> </w:t>
      </w:r>
      <w:r w:rsidRPr="00AB0545">
        <w:rPr>
          <w:rFonts w:ascii="Times New Roman" w:hAnsi="Times New Roman" w:cs="Times New Roman"/>
          <w:sz w:val="28"/>
          <w:szCs w:val="28"/>
        </w:rPr>
        <w:t>подписывается работником МФЦ, должностным лицом уполномоченного</w:t>
      </w:r>
      <w:r>
        <w:rPr>
          <w:rFonts w:ascii="Times New Roman" w:hAnsi="Times New Roman" w:cs="Times New Roman"/>
          <w:sz w:val="28"/>
          <w:szCs w:val="28"/>
        </w:rPr>
        <w:t xml:space="preserve"> </w:t>
      </w:r>
      <w:r w:rsidRPr="00AB0545">
        <w:rPr>
          <w:rFonts w:ascii="Times New Roman" w:hAnsi="Times New Roman" w:cs="Times New Roman"/>
          <w:sz w:val="28"/>
          <w:szCs w:val="28"/>
        </w:rPr>
        <w:t>органа и выдается заявителю с указанием причин отказа не позднее одного</w:t>
      </w:r>
      <w:r>
        <w:rPr>
          <w:rFonts w:ascii="Times New Roman" w:hAnsi="Times New Roman" w:cs="Times New Roman"/>
          <w:sz w:val="28"/>
          <w:szCs w:val="28"/>
        </w:rPr>
        <w:t xml:space="preserve"> </w:t>
      </w:r>
      <w:r w:rsidRPr="00AB0545">
        <w:rPr>
          <w:rFonts w:ascii="Times New Roman" w:hAnsi="Times New Roman" w:cs="Times New Roman"/>
          <w:sz w:val="28"/>
          <w:szCs w:val="28"/>
        </w:rPr>
        <w:t>рабочего дня со дня обращения заявителя за получением муниципальной</w:t>
      </w:r>
      <w:r>
        <w:rPr>
          <w:rFonts w:ascii="Times New Roman" w:hAnsi="Times New Roman" w:cs="Times New Roman"/>
          <w:sz w:val="28"/>
          <w:szCs w:val="28"/>
        </w:rPr>
        <w:t xml:space="preserve"> </w:t>
      </w:r>
      <w:r w:rsidRPr="00AB0545">
        <w:rPr>
          <w:rFonts w:ascii="Times New Roman" w:hAnsi="Times New Roman" w:cs="Times New Roman"/>
          <w:sz w:val="28"/>
          <w:szCs w:val="28"/>
        </w:rPr>
        <w:t>услуги.</w:t>
      </w:r>
    </w:p>
    <w:p w14:paraId="2AC14F12" w14:textId="77777777" w:rsidR="00C6536E" w:rsidRPr="00AB0545"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2.9.4. Не может быть отказано заявителю в приеме дополнительных</w:t>
      </w:r>
      <w:r>
        <w:rPr>
          <w:rFonts w:ascii="Times New Roman" w:hAnsi="Times New Roman" w:cs="Times New Roman"/>
          <w:sz w:val="28"/>
          <w:szCs w:val="28"/>
        </w:rPr>
        <w:t xml:space="preserve"> </w:t>
      </w:r>
      <w:r w:rsidRPr="00AB0545">
        <w:rPr>
          <w:rFonts w:ascii="Times New Roman" w:hAnsi="Times New Roman" w:cs="Times New Roman"/>
          <w:sz w:val="28"/>
          <w:szCs w:val="28"/>
        </w:rPr>
        <w:t>документов при наличии намерения их сдать.</w:t>
      </w:r>
    </w:p>
    <w:p w14:paraId="550338EF" w14:textId="77777777" w:rsidR="00C6536E" w:rsidRPr="00AB0545" w:rsidRDefault="00C6536E" w:rsidP="00C6536E">
      <w:pPr>
        <w:spacing w:after="0" w:line="240" w:lineRule="auto"/>
        <w:ind w:firstLine="709"/>
        <w:jc w:val="both"/>
        <w:rPr>
          <w:rFonts w:ascii="Times New Roman" w:hAnsi="Times New Roman" w:cs="Times New Roman"/>
          <w:sz w:val="28"/>
          <w:szCs w:val="28"/>
        </w:rPr>
      </w:pPr>
      <w:r w:rsidRPr="00AB0545">
        <w:rPr>
          <w:rFonts w:ascii="Times New Roman" w:hAnsi="Times New Roman" w:cs="Times New Roman"/>
          <w:sz w:val="28"/>
          <w:szCs w:val="28"/>
        </w:rPr>
        <w:t>2.9.5. Отказ в приеме документов, необходимых для предоставления</w:t>
      </w:r>
      <w:r>
        <w:rPr>
          <w:rFonts w:ascii="Times New Roman" w:hAnsi="Times New Roman" w:cs="Times New Roman"/>
          <w:sz w:val="28"/>
          <w:szCs w:val="28"/>
        </w:rPr>
        <w:t xml:space="preserve"> </w:t>
      </w:r>
      <w:r w:rsidRPr="00AB0545">
        <w:rPr>
          <w:rFonts w:ascii="Times New Roman" w:hAnsi="Times New Roman" w:cs="Times New Roman"/>
          <w:sz w:val="28"/>
          <w:szCs w:val="28"/>
        </w:rPr>
        <w:t>муниципальной услуги, не препятствует повторному обращению после</w:t>
      </w:r>
      <w:r>
        <w:rPr>
          <w:rFonts w:ascii="Times New Roman" w:hAnsi="Times New Roman" w:cs="Times New Roman"/>
          <w:sz w:val="28"/>
          <w:szCs w:val="28"/>
        </w:rPr>
        <w:t xml:space="preserve"> </w:t>
      </w:r>
      <w:r w:rsidRPr="00AB0545">
        <w:rPr>
          <w:rFonts w:ascii="Times New Roman" w:hAnsi="Times New Roman" w:cs="Times New Roman"/>
          <w:sz w:val="28"/>
          <w:szCs w:val="28"/>
        </w:rPr>
        <w:t>устранения причины, послужившей основанием для отказа.</w:t>
      </w:r>
    </w:p>
    <w:p w14:paraId="77AC0907" w14:textId="77777777" w:rsidR="00C6536E" w:rsidRDefault="00C6536E" w:rsidP="00C6536E">
      <w:pPr>
        <w:pStyle w:val="a4"/>
        <w:jc w:val="center"/>
        <w:rPr>
          <w:rFonts w:ascii="Times New Roman" w:hAnsi="Times New Roman"/>
          <w:sz w:val="28"/>
          <w:szCs w:val="28"/>
        </w:rPr>
      </w:pPr>
    </w:p>
    <w:p w14:paraId="1DE35A70" w14:textId="77777777" w:rsidR="00C6536E" w:rsidRPr="000F69F9" w:rsidRDefault="00C6536E" w:rsidP="00C6536E">
      <w:pPr>
        <w:pStyle w:val="a4"/>
        <w:jc w:val="center"/>
        <w:rPr>
          <w:rFonts w:ascii="Times New Roman" w:hAnsi="Times New Roman"/>
          <w:sz w:val="28"/>
          <w:szCs w:val="28"/>
        </w:rPr>
      </w:pPr>
      <w:r w:rsidRPr="000F69F9">
        <w:rPr>
          <w:rFonts w:ascii="Times New Roman" w:hAnsi="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6114F22" w14:textId="77777777" w:rsidR="00C6536E" w:rsidRPr="000F69F9" w:rsidRDefault="00C6536E" w:rsidP="00C6536E">
      <w:pPr>
        <w:pStyle w:val="a4"/>
        <w:jc w:val="center"/>
        <w:rPr>
          <w:rFonts w:ascii="Times New Roman" w:hAnsi="Times New Roman"/>
          <w:sz w:val="28"/>
          <w:szCs w:val="28"/>
        </w:rPr>
      </w:pPr>
    </w:p>
    <w:p w14:paraId="51159A07"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14:paraId="44C2CDBE"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 xml:space="preserve">2.10.2. Муниципальная услуга не предоставляется в случае: </w:t>
      </w:r>
    </w:p>
    <w:p w14:paraId="005BCBA4" w14:textId="77777777" w:rsidR="00C6536E" w:rsidRPr="00E061E1" w:rsidRDefault="00C6536E" w:rsidP="00C6536E">
      <w:pPr>
        <w:spacing w:after="0" w:line="240" w:lineRule="auto"/>
        <w:ind w:firstLine="709"/>
        <w:contextualSpacing/>
        <w:jc w:val="both"/>
        <w:rPr>
          <w:rFonts w:ascii="Times New Roman" w:hAnsi="Times New Roman" w:cs="Times New Roman"/>
          <w:sz w:val="28"/>
          <w:szCs w:val="28"/>
        </w:rPr>
      </w:pPr>
      <w:r w:rsidRPr="00E061E1">
        <w:rPr>
          <w:rFonts w:ascii="Times New Roman" w:hAnsi="Times New Roman" w:cs="Times New Roman"/>
          <w:sz w:val="28"/>
          <w:szCs w:val="28"/>
        </w:rPr>
        <w:t>отсутствие права на объект или объекты недвижимости в пределах</w:t>
      </w:r>
      <w:r>
        <w:rPr>
          <w:rFonts w:ascii="Times New Roman" w:hAnsi="Times New Roman" w:cs="Times New Roman"/>
          <w:sz w:val="28"/>
          <w:szCs w:val="28"/>
        </w:rPr>
        <w:t xml:space="preserve"> </w:t>
      </w:r>
      <w:r w:rsidRPr="00E061E1">
        <w:rPr>
          <w:rFonts w:ascii="Times New Roman" w:hAnsi="Times New Roman" w:cs="Times New Roman"/>
          <w:sz w:val="28"/>
          <w:szCs w:val="28"/>
        </w:rPr>
        <w:t>территории, на которой предполагается организовать рынок в соответствии с</w:t>
      </w:r>
      <w:r>
        <w:rPr>
          <w:rFonts w:ascii="Times New Roman" w:hAnsi="Times New Roman" w:cs="Times New Roman"/>
          <w:sz w:val="28"/>
          <w:szCs w:val="28"/>
        </w:rPr>
        <w:t xml:space="preserve"> </w:t>
      </w:r>
      <w:r w:rsidRPr="00E061E1">
        <w:rPr>
          <w:rFonts w:ascii="Times New Roman" w:hAnsi="Times New Roman" w:cs="Times New Roman"/>
          <w:sz w:val="28"/>
          <w:szCs w:val="28"/>
        </w:rPr>
        <w:t>планом, предусматривающим организацию рынков на территории субъекта</w:t>
      </w:r>
      <w:r>
        <w:rPr>
          <w:rFonts w:ascii="Times New Roman" w:hAnsi="Times New Roman" w:cs="Times New Roman"/>
          <w:sz w:val="28"/>
          <w:szCs w:val="28"/>
        </w:rPr>
        <w:t xml:space="preserve"> </w:t>
      </w:r>
      <w:r w:rsidRPr="00E061E1">
        <w:rPr>
          <w:rFonts w:ascii="Times New Roman" w:hAnsi="Times New Roman" w:cs="Times New Roman"/>
          <w:sz w:val="28"/>
          <w:szCs w:val="28"/>
        </w:rPr>
        <w:lastRenderedPageBreak/>
        <w:t>Российской Федерации и утвержденным органом государственной власти</w:t>
      </w:r>
      <w:r>
        <w:rPr>
          <w:rFonts w:ascii="Times New Roman" w:hAnsi="Times New Roman" w:cs="Times New Roman"/>
          <w:sz w:val="28"/>
          <w:szCs w:val="28"/>
        </w:rPr>
        <w:t xml:space="preserve"> </w:t>
      </w:r>
      <w:r w:rsidRPr="00E061E1">
        <w:rPr>
          <w:rFonts w:ascii="Times New Roman" w:hAnsi="Times New Roman" w:cs="Times New Roman"/>
          <w:sz w:val="28"/>
          <w:szCs w:val="28"/>
        </w:rPr>
        <w:t>субъекта Российской Федерации в соответствии с архитектурными,</w:t>
      </w:r>
      <w:r>
        <w:rPr>
          <w:rFonts w:ascii="Times New Roman" w:hAnsi="Times New Roman" w:cs="Times New Roman"/>
          <w:sz w:val="28"/>
          <w:szCs w:val="28"/>
        </w:rPr>
        <w:t xml:space="preserve"> </w:t>
      </w:r>
      <w:r w:rsidRPr="00E061E1">
        <w:rPr>
          <w:rFonts w:ascii="Times New Roman" w:hAnsi="Times New Roman" w:cs="Times New Roman"/>
          <w:sz w:val="28"/>
          <w:szCs w:val="28"/>
        </w:rPr>
        <w:t>градостроительными и строительными нормами и правилами, с проектами</w:t>
      </w:r>
      <w:r>
        <w:rPr>
          <w:rFonts w:ascii="Times New Roman" w:hAnsi="Times New Roman" w:cs="Times New Roman"/>
          <w:sz w:val="28"/>
          <w:szCs w:val="28"/>
        </w:rPr>
        <w:t xml:space="preserve"> </w:t>
      </w:r>
      <w:r w:rsidRPr="00E061E1">
        <w:rPr>
          <w:rFonts w:ascii="Times New Roman" w:hAnsi="Times New Roman" w:cs="Times New Roman"/>
          <w:sz w:val="28"/>
          <w:szCs w:val="28"/>
        </w:rPr>
        <w:t>планировки и благоустройства территории субъекта Российской Федерации и</w:t>
      </w:r>
      <w:r>
        <w:rPr>
          <w:rFonts w:ascii="Times New Roman" w:hAnsi="Times New Roman" w:cs="Times New Roman"/>
          <w:sz w:val="28"/>
          <w:szCs w:val="28"/>
        </w:rPr>
        <w:t xml:space="preserve"> </w:t>
      </w:r>
      <w:r w:rsidRPr="00E061E1">
        <w:rPr>
          <w:rFonts w:ascii="Times New Roman" w:hAnsi="Times New Roman" w:cs="Times New Roman"/>
          <w:sz w:val="28"/>
          <w:szCs w:val="28"/>
        </w:rPr>
        <w:t>территории муниципального образования и с учетом потребностей субъекта</w:t>
      </w:r>
      <w:r>
        <w:rPr>
          <w:rFonts w:ascii="Times New Roman" w:hAnsi="Times New Roman" w:cs="Times New Roman"/>
          <w:sz w:val="28"/>
          <w:szCs w:val="28"/>
        </w:rPr>
        <w:t xml:space="preserve"> </w:t>
      </w:r>
      <w:r w:rsidRPr="00E061E1">
        <w:rPr>
          <w:rFonts w:ascii="Times New Roman" w:hAnsi="Times New Roman" w:cs="Times New Roman"/>
          <w:sz w:val="28"/>
          <w:szCs w:val="28"/>
        </w:rPr>
        <w:t>Российской Федерации в рынках того или иного типа;</w:t>
      </w:r>
    </w:p>
    <w:p w14:paraId="5CA00F58" w14:textId="77777777" w:rsidR="00C6536E" w:rsidRPr="00E061E1" w:rsidRDefault="00C6536E" w:rsidP="00C6536E">
      <w:pPr>
        <w:spacing w:after="0" w:line="240" w:lineRule="auto"/>
        <w:ind w:firstLine="708"/>
        <w:contextualSpacing/>
        <w:jc w:val="both"/>
        <w:rPr>
          <w:rFonts w:ascii="Times New Roman" w:hAnsi="Times New Roman" w:cs="Times New Roman"/>
          <w:sz w:val="28"/>
          <w:szCs w:val="28"/>
        </w:rPr>
      </w:pPr>
      <w:r w:rsidRPr="00E061E1">
        <w:rPr>
          <w:rFonts w:ascii="Times New Roman" w:hAnsi="Times New Roman" w:cs="Times New Roman"/>
          <w:sz w:val="28"/>
          <w:szCs w:val="28"/>
        </w:rPr>
        <w:t>несоответствие места расположения объекта или объектов недвижимости,</w:t>
      </w:r>
      <w:r>
        <w:rPr>
          <w:rFonts w:ascii="Times New Roman" w:hAnsi="Times New Roman" w:cs="Times New Roman"/>
          <w:sz w:val="28"/>
          <w:szCs w:val="28"/>
        </w:rPr>
        <w:t xml:space="preserve"> </w:t>
      </w:r>
      <w:r w:rsidRPr="00E061E1">
        <w:rPr>
          <w:rFonts w:ascii="Times New Roman" w:hAnsi="Times New Roman" w:cs="Times New Roman"/>
          <w:sz w:val="28"/>
          <w:szCs w:val="28"/>
        </w:rPr>
        <w:t>принадлежащих заявителю, а также типа рынка, который предполагается</w:t>
      </w:r>
      <w:r>
        <w:rPr>
          <w:rFonts w:ascii="Times New Roman" w:hAnsi="Times New Roman" w:cs="Times New Roman"/>
          <w:sz w:val="28"/>
          <w:szCs w:val="28"/>
        </w:rPr>
        <w:t xml:space="preserve"> </w:t>
      </w:r>
      <w:r w:rsidRPr="00E061E1">
        <w:rPr>
          <w:rFonts w:ascii="Times New Roman" w:hAnsi="Times New Roman" w:cs="Times New Roman"/>
          <w:sz w:val="28"/>
          <w:szCs w:val="28"/>
        </w:rPr>
        <w:t>организовать, плану;</w:t>
      </w:r>
    </w:p>
    <w:p w14:paraId="037988BA" w14:textId="77777777" w:rsidR="00C6536E" w:rsidRPr="00E061E1" w:rsidRDefault="00C6536E" w:rsidP="00C6536E">
      <w:pPr>
        <w:spacing w:after="0" w:line="240" w:lineRule="auto"/>
        <w:ind w:firstLine="709"/>
        <w:contextualSpacing/>
        <w:jc w:val="both"/>
        <w:rPr>
          <w:rFonts w:ascii="Times New Roman" w:hAnsi="Times New Roman" w:cs="Times New Roman"/>
          <w:sz w:val="28"/>
          <w:szCs w:val="28"/>
        </w:rPr>
      </w:pPr>
      <w:r w:rsidRPr="00E061E1">
        <w:rPr>
          <w:rFonts w:ascii="Times New Roman" w:hAnsi="Times New Roman" w:cs="Times New Roman"/>
          <w:sz w:val="28"/>
          <w:szCs w:val="28"/>
        </w:rPr>
        <w:t>подача заявления о предоставлении разрешения с нарушением</w:t>
      </w:r>
      <w:r>
        <w:rPr>
          <w:rFonts w:ascii="Times New Roman" w:hAnsi="Times New Roman" w:cs="Times New Roman"/>
          <w:sz w:val="28"/>
          <w:szCs w:val="28"/>
        </w:rPr>
        <w:t xml:space="preserve"> </w:t>
      </w:r>
      <w:r w:rsidRPr="00E061E1">
        <w:rPr>
          <w:rFonts w:ascii="Times New Roman" w:hAnsi="Times New Roman" w:cs="Times New Roman"/>
          <w:sz w:val="28"/>
          <w:szCs w:val="28"/>
        </w:rPr>
        <w:t>требований и (или) предоставление документов, прилагаемых к заявлению,</w:t>
      </w:r>
      <w:r>
        <w:rPr>
          <w:rFonts w:ascii="Times New Roman" w:hAnsi="Times New Roman" w:cs="Times New Roman"/>
          <w:sz w:val="28"/>
          <w:szCs w:val="28"/>
        </w:rPr>
        <w:t xml:space="preserve"> </w:t>
      </w:r>
      <w:r w:rsidRPr="00E061E1">
        <w:rPr>
          <w:rFonts w:ascii="Times New Roman" w:hAnsi="Times New Roman" w:cs="Times New Roman"/>
          <w:sz w:val="28"/>
          <w:szCs w:val="28"/>
        </w:rPr>
        <w:t>содержащих недостоверные сведения.</w:t>
      </w:r>
    </w:p>
    <w:p w14:paraId="687EFCB1"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E061E1">
        <w:rPr>
          <w:rFonts w:ascii="Times New Roman" w:hAnsi="Times New Roman" w:cs="Times New Roman"/>
          <w:sz w:val="28"/>
          <w:szCs w:val="28"/>
        </w:rPr>
        <w:t>2.10.3. Отказ в предоставлении муниципальной услуги не препятствует</w:t>
      </w:r>
      <w:r>
        <w:rPr>
          <w:rFonts w:ascii="Times New Roman" w:hAnsi="Times New Roman" w:cs="Times New Roman"/>
          <w:sz w:val="28"/>
          <w:szCs w:val="28"/>
        </w:rPr>
        <w:t xml:space="preserve"> </w:t>
      </w:r>
      <w:r w:rsidRPr="00E061E1">
        <w:rPr>
          <w:rFonts w:ascii="Times New Roman" w:hAnsi="Times New Roman" w:cs="Times New Roman"/>
          <w:sz w:val="28"/>
          <w:szCs w:val="28"/>
        </w:rPr>
        <w:t>повторному обращению после устранения причины, послужившей основанием</w:t>
      </w:r>
      <w:r>
        <w:rPr>
          <w:rFonts w:ascii="Times New Roman" w:hAnsi="Times New Roman" w:cs="Times New Roman"/>
          <w:sz w:val="28"/>
          <w:szCs w:val="28"/>
        </w:rPr>
        <w:t xml:space="preserve"> </w:t>
      </w:r>
      <w:r w:rsidRPr="00E061E1">
        <w:rPr>
          <w:rFonts w:ascii="Times New Roman" w:hAnsi="Times New Roman" w:cs="Times New Roman"/>
          <w:sz w:val="28"/>
          <w:szCs w:val="28"/>
        </w:rPr>
        <w:t>для отказа.</w:t>
      </w:r>
    </w:p>
    <w:p w14:paraId="6AB10A2F"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p>
    <w:p w14:paraId="24E09EE4" w14:textId="77777777" w:rsidR="00C6536E" w:rsidRPr="000F69F9" w:rsidRDefault="00C6536E" w:rsidP="00C6536E">
      <w:pPr>
        <w:spacing w:after="0" w:line="240" w:lineRule="auto"/>
        <w:ind w:firstLine="709"/>
        <w:jc w:val="both"/>
        <w:rPr>
          <w:rFonts w:ascii="Times New Roman" w:hAnsi="Times New Roman" w:cs="Times New Roman"/>
          <w:color w:val="000000" w:themeColor="text1"/>
          <w:sz w:val="28"/>
          <w:szCs w:val="28"/>
        </w:rPr>
      </w:pPr>
      <w:r w:rsidRPr="000F69F9">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w:t>
      </w:r>
      <w:r w:rsidRPr="000F69F9">
        <w:rPr>
          <w:rFonts w:ascii="Times New Roman" w:hAnsi="Times New Roman" w:cs="Times New Roman"/>
          <w:color w:val="000000" w:themeColor="text1"/>
          <w:sz w:val="28"/>
          <w:szCs w:val="28"/>
        </w:rPr>
        <w:t>ующими в предоставлении муниципальной услуги</w:t>
      </w:r>
    </w:p>
    <w:p w14:paraId="583C674B" w14:textId="77777777" w:rsidR="00C6536E" w:rsidRPr="000F69F9" w:rsidRDefault="00C6536E" w:rsidP="00C6536E">
      <w:pPr>
        <w:spacing w:after="0" w:line="240" w:lineRule="auto"/>
        <w:ind w:firstLine="709"/>
        <w:jc w:val="both"/>
        <w:rPr>
          <w:rFonts w:ascii="Times New Roman" w:hAnsi="Times New Roman" w:cs="Times New Roman"/>
          <w:color w:val="000000" w:themeColor="text1"/>
          <w:sz w:val="28"/>
          <w:szCs w:val="28"/>
        </w:rPr>
      </w:pPr>
    </w:p>
    <w:p w14:paraId="2053999D" w14:textId="77777777" w:rsidR="00C6536E" w:rsidRPr="000F69F9" w:rsidRDefault="00C6536E" w:rsidP="00C6536E">
      <w:pPr>
        <w:spacing w:after="0" w:line="240" w:lineRule="auto"/>
        <w:ind w:firstLine="708"/>
        <w:jc w:val="both"/>
        <w:rPr>
          <w:rFonts w:ascii="Times New Roman" w:hAnsi="Times New Roman" w:cs="Times New Roman"/>
          <w:color w:val="000000" w:themeColor="text1"/>
          <w:spacing w:val="2"/>
          <w:sz w:val="28"/>
          <w:szCs w:val="28"/>
          <w:shd w:val="clear" w:color="auto" w:fill="FFFFFF"/>
        </w:rPr>
      </w:pPr>
      <w:r w:rsidRPr="000F69F9">
        <w:rPr>
          <w:rFonts w:ascii="Times New Roman" w:hAnsi="Times New Roman" w:cs="Times New Roman"/>
          <w:color w:val="000000" w:themeColor="text1"/>
          <w:spacing w:val="2"/>
          <w:sz w:val="28"/>
          <w:szCs w:val="28"/>
          <w:shd w:val="clear" w:color="auto" w:fill="FFFFFF"/>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4238EF0E" w14:textId="77777777" w:rsidR="00C6536E" w:rsidRPr="000F69F9" w:rsidRDefault="00C6536E" w:rsidP="00C6536E">
      <w:pPr>
        <w:spacing w:after="0" w:line="240" w:lineRule="auto"/>
        <w:ind w:firstLine="708"/>
        <w:jc w:val="both"/>
        <w:rPr>
          <w:rFonts w:ascii="Times New Roman" w:hAnsi="Times New Roman" w:cs="Times New Roman"/>
          <w:color w:val="000000" w:themeColor="text1"/>
          <w:sz w:val="28"/>
          <w:szCs w:val="28"/>
        </w:rPr>
      </w:pPr>
    </w:p>
    <w:p w14:paraId="1D37CFD1" w14:textId="77777777" w:rsidR="00C6536E" w:rsidRPr="000F69F9" w:rsidRDefault="00C6536E" w:rsidP="00C6536E">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sidRPr="000F69F9">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14:paraId="012C55B4"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highlight w:val="yellow"/>
        </w:rPr>
      </w:pPr>
    </w:p>
    <w:p w14:paraId="1CE08687" w14:textId="77777777" w:rsidR="00C6536E" w:rsidRPr="0006454A" w:rsidRDefault="00C6536E" w:rsidP="00C6536E">
      <w:pPr>
        <w:tabs>
          <w:tab w:val="left" w:pos="8100"/>
        </w:tabs>
        <w:spacing w:after="0" w:line="240" w:lineRule="auto"/>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pacing w:val="2"/>
          <w:sz w:val="28"/>
          <w:szCs w:val="28"/>
          <w:shd w:val="clear" w:color="auto" w:fill="FFFFFF"/>
        </w:rPr>
        <w:t>Предоставление муниципальной услуги осуществляется бесплатно.</w:t>
      </w:r>
      <w:r w:rsidRPr="000F69F9">
        <w:rPr>
          <w:rFonts w:ascii="Times New Roman" w:hAnsi="Times New Roman" w:cs="Times New Roman"/>
          <w:color w:val="000000" w:themeColor="text1"/>
          <w:sz w:val="28"/>
          <w:szCs w:val="28"/>
        </w:rPr>
        <w:tab/>
      </w:r>
    </w:p>
    <w:p w14:paraId="6C959BFE"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p>
    <w:p w14:paraId="428E5865"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E1F953"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color w:val="000000" w:themeColor="text1"/>
          <w:sz w:val="28"/>
          <w:szCs w:val="28"/>
        </w:rPr>
      </w:pPr>
    </w:p>
    <w:p w14:paraId="1D26CECE"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color w:val="000000" w:themeColor="text1"/>
          <w:spacing w:val="2"/>
          <w:sz w:val="28"/>
          <w:szCs w:val="28"/>
          <w:shd w:val="clear" w:color="auto" w:fill="FFFFFF"/>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14:paraId="74D86CA8" w14:textId="77777777" w:rsidR="00C6536E" w:rsidRPr="000F69F9" w:rsidRDefault="00C6536E" w:rsidP="00C6536E">
      <w:pPr>
        <w:spacing w:after="0" w:line="240" w:lineRule="auto"/>
        <w:jc w:val="both"/>
        <w:rPr>
          <w:rFonts w:ascii="Times New Roman" w:hAnsi="Times New Roman" w:cs="Times New Roman"/>
          <w:sz w:val="28"/>
          <w:szCs w:val="28"/>
        </w:rPr>
      </w:pPr>
    </w:p>
    <w:p w14:paraId="2DCD4F3C"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8658158" w14:textId="77777777" w:rsidR="00C6536E" w:rsidRPr="000F69F9" w:rsidRDefault="00C6536E" w:rsidP="00C6536E">
      <w:pPr>
        <w:spacing w:after="0" w:line="240" w:lineRule="auto"/>
        <w:ind w:firstLine="709"/>
        <w:jc w:val="both"/>
        <w:rPr>
          <w:rFonts w:ascii="Times New Roman" w:hAnsi="Times New Roman" w:cs="Times New Roman"/>
          <w:color w:val="000000" w:themeColor="text1"/>
          <w:sz w:val="28"/>
          <w:szCs w:val="28"/>
        </w:rPr>
      </w:pPr>
    </w:p>
    <w:p w14:paraId="291FF0ED" w14:textId="77777777" w:rsidR="00C6536E" w:rsidRPr="000F69F9" w:rsidRDefault="00C6536E" w:rsidP="00C6536E">
      <w:pPr>
        <w:pStyle w:val="ConsPlusNormal0"/>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pacing w:val="2"/>
          <w:sz w:val="28"/>
          <w:szCs w:val="28"/>
          <w:shd w:val="clear" w:color="auto" w:fill="FFFFFF"/>
        </w:rPr>
        <w:t>Срок ожидания в очереди при подаче заявления о предоставлении муниципальной услуги и документов, предусмотренных Регламент, а также при получении результата предоставления муниципальной услуги на личном приеме не должен превышать 15 минут.</w:t>
      </w:r>
    </w:p>
    <w:p w14:paraId="496A7369" w14:textId="77777777" w:rsidR="00C6536E" w:rsidRPr="000F69F9" w:rsidRDefault="00C6536E" w:rsidP="00C6536E">
      <w:pPr>
        <w:pStyle w:val="ConsPlusNormal0"/>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 </w:t>
      </w:r>
    </w:p>
    <w:p w14:paraId="13DA6FA5"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3DF9C104"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в том числе в электронной форме</w:t>
      </w:r>
    </w:p>
    <w:p w14:paraId="316E9982"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p>
    <w:p w14:paraId="7B03EF02" w14:textId="77777777" w:rsidR="00C6536E" w:rsidRPr="000F69F9" w:rsidRDefault="00C6536E" w:rsidP="00C6536E">
      <w:pPr>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14:paraId="60F5174F"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Регистрация заявления о предоставлении муниципальной услуги с документами, поступившими в выходной (нерабочий или праздничный) день, осуществляется в первый за ним рабочий день.</w:t>
      </w:r>
    </w:p>
    <w:p w14:paraId="358C2E02" w14:textId="77777777" w:rsidR="00C6536E"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предоставляемых заявителем, не может превышать 20 минут.</w:t>
      </w:r>
    </w:p>
    <w:p w14:paraId="5DCDC350" w14:textId="77777777" w:rsidR="00C6536E" w:rsidRPr="006754B7"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14:paraId="39CAC3EE"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 w:name="sub_212"/>
      <w:r w:rsidRPr="000F69F9">
        <w:rPr>
          <w:rFonts w:ascii="Times New Roman" w:hAnsi="Times New Roman" w:cs="Times New Roman"/>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bookmarkEnd w:id="2"/>
    <w:p w14:paraId="32CB6292" w14:textId="77777777" w:rsidR="00C6536E" w:rsidRPr="000F69F9" w:rsidRDefault="00C6536E" w:rsidP="00C6536E">
      <w:pPr>
        <w:widowControl w:val="0"/>
        <w:autoSpaceDE w:val="0"/>
        <w:autoSpaceDN w:val="0"/>
        <w:adjustRightInd w:val="0"/>
        <w:spacing w:after="0" w:line="240" w:lineRule="auto"/>
        <w:jc w:val="both"/>
        <w:outlineLvl w:val="2"/>
        <w:rPr>
          <w:rFonts w:ascii="Times New Roman" w:hAnsi="Times New Roman" w:cs="Times New Roman"/>
          <w:sz w:val="28"/>
          <w:szCs w:val="28"/>
          <w:highlight w:val="yellow"/>
        </w:rPr>
      </w:pPr>
    </w:p>
    <w:p w14:paraId="3F913E1A"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 xml:space="preserve">2.16.1. Информация о графике (режиме) работы уполномоченного органа, организаций, участвующих в предоставлении муниципальной </w:t>
      </w:r>
      <w:r w:rsidR="007749B6" w:rsidRPr="000F69F9">
        <w:rPr>
          <w:rFonts w:ascii="Times New Roman" w:hAnsi="Times New Roman" w:cs="Times New Roman"/>
          <w:sz w:val="28"/>
          <w:szCs w:val="28"/>
        </w:rPr>
        <w:t>услуги, размещается</w:t>
      </w:r>
      <w:r w:rsidRPr="000F69F9">
        <w:rPr>
          <w:rFonts w:ascii="Times New Roman" w:hAnsi="Times New Roman" w:cs="Times New Roman"/>
          <w:sz w:val="28"/>
          <w:szCs w:val="28"/>
        </w:rPr>
        <w:t xml:space="preserve"> при входе в здание, в котором они осуществляют свою деятельность, на видном месте.</w:t>
      </w:r>
    </w:p>
    <w:p w14:paraId="420834BA"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4FDB8FC6"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14:paraId="35276E5B"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 xml:space="preserve">Места предоставления муниципальной услуги оборудуются с учетом </w:t>
      </w:r>
      <w:r w:rsidRPr="000F69F9">
        <w:rPr>
          <w:rFonts w:ascii="Times New Roman" w:hAnsi="Times New Roman" w:cs="Times New Roman"/>
          <w:sz w:val="28"/>
          <w:szCs w:val="28"/>
        </w:rPr>
        <w:lastRenderedPageBreak/>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44C16137"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14:paraId="49BB51BF"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14:paraId="323BF344"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14:paraId="40F03A3D"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14:paraId="5AF71B63"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F69F9">
        <w:rPr>
          <w:rFonts w:ascii="Times New Roman" w:hAnsi="Times New Roman" w:cs="Times New Roman"/>
          <w:sz w:val="28"/>
          <w:szCs w:val="28"/>
        </w:rPr>
        <w:t>тифлосурдопереводчика</w:t>
      </w:r>
      <w:proofErr w:type="spellEnd"/>
      <w:r w:rsidRPr="000F69F9">
        <w:rPr>
          <w:rFonts w:ascii="Times New Roman" w:hAnsi="Times New Roman" w:cs="Times New Roman"/>
          <w:sz w:val="28"/>
          <w:szCs w:val="28"/>
        </w:rPr>
        <w:t>;</w:t>
      </w:r>
    </w:p>
    <w:p w14:paraId="54E28E03"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26EFC42"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14:paraId="46D02A6C"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3AF83EC9"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608D7EC8"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14:paraId="2F45AFB9"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lastRenderedPageBreak/>
        <w:t>2.16.3. Помещения, предназначенные для приема заявителей, оборудуются информационными стендами, содержащими сведения, указанные в подразделе 1.3 Регламент.</w:t>
      </w:r>
    </w:p>
    <w:p w14:paraId="1F7329B8"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Информационные стенды размещаются на видном, доступном месте.</w:t>
      </w:r>
    </w:p>
    <w:p w14:paraId="201445B2"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0F69F9">
        <w:rPr>
          <w:rFonts w:ascii="Times New Roman" w:hAnsi="Times New Roman" w:cs="Times New Roman"/>
          <w:sz w:val="28"/>
          <w:szCs w:val="28"/>
        </w:rPr>
        <w:t>Times</w:t>
      </w:r>
      <w:proofErr w:type="spellEnd"/>
      <w:r w:rsidRPr="000F69F9">
        <w:rPr>
          <w:rFonts w:ascii="Times New Roman" w:hAnsi="Times New Roman" w:cs="Times New Roman"/>
          <w:sz w:val="28"/>
          <w:szCs w:val="28"/>
        </w:rPr>
        <w:t xml:space="preserve"> </w:t>
      </w:r>
      <w:proofErr w:type="spellStart"/>
      <w:r w:rsidRPr="000F69F9">
        <w:rPr>
          <w:rFonts w:ascii="Times New Roman" w:hAnsi="Times New Roman" w:cs="Times New Roman"/>
          <w:sz w:val="28"/>
          <w:szCs w:val="28"/>
        </w:rPr>
        <w:t>New</w:t>
      </w:r>
      <w:proofErr w:type="spellEnd"/>
      <w:r w:rsidRPr="000F69F9">
        <w:rPr>
          <w:rFonts w:ascii="Times New Roman" w:hAnsi="Times New Roman" w:cs="Times New Roman"/>
          <w:sz w:val="28"/>
          <w:szCs w:val="28"/>
        </w:rPr>
        <w:t xml:space="preserve"> </w:t>
      </w:r>
      <w:proofErr w:type="spellStart"/>
      <w:r w:rsidRPr="000F69F9">
        <w:rPr>
          <w:rFonts w:ascii="Times New Roman" w:hAnsi="Times New Roman" w:cs="Times New Roman"/>
          <w:sz w:val="28"/>
          <w:szCs w:val="28"/>
        </w:rPr>
        <w:t>Roman</w:t>
      </w:r>
      <w:proofErr w:type="spellEnd"/>
      <w:r w:rsidRPr="000F69F9">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44C28CF0"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14:paraId="76A5B3C4"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комфортное расположение заявителя и должностного лица уполномоченного органа;</w:t>
      </w:r>
    </w:p>
    <w:p w14:paraId="4DEE6B93"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возможность и удобство оформления заявителем письменного обращения;</w:t>
      </w:r>
    </w:p>
    <w:p w14:paraId="4EA1CC87"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телефонную связь;</w:t>
      </w:r>
    </w:p>
    <w:p w14:paraId="303046FD"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возможность копирования документов;</w:t>
      </w:r>
    </w:p>
    <w:p w14:paraId="4720199F"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14:paraId="3583CE11"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наличие письменных принадлежностей и бумаги формата A4.</w:t>
      </w:r>
    </w:p>
    <w:p w14:paraId="1C852BD5"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3BEF530F"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14:paraId="675247A1"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14:paraId="5A92DBE1"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w:t>
      </w:r>
      <w:r w:rsidRPr="000F69F9">
        <w:rPr>
          <w:rFonts w:ascii="Times New Roman" w:hAnsi="Times New Roman" w:cs="Times New Roman"/>
          <w:sz w:val="28"/>
          <w:szCs w:val="28"/>
        </w:rPr>
        <w:lastRenderedPageBreak/>
        <w:t>кабинета.</w:t>
      </w:r>
    </w:p>
    <w:p w14:paraId="4F0A3243"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0F69F9">
        <w:rPr>
          <w:rFonts w:ascii="Times New Roman" w:hAnsi="Times New Roman" w:cs="Times New Roman"/>
          <w:sz w:val="28"/>
          <w:szCs w:val="28"/>
        </w:rPr>
        <w:t>бэйджами</w:t>
      </w:r>
      <w:proofErr w:type="spellEnd"/>
      <w:r w:rsidRPr="000F69F9">
        <w:rPr>
          <w:rFonts w:ascii="Times New Roman" w:hAnsi="Times New Roman" w:cs="Times New Roman"/>
          <w:sz w:val="28"/>
          <w:szCs w:val="28"/>
        </w:rPr>
        <w:t>) и (или) настольными табличками.</w:t>
      </w:r>
    </w:p>
    <w:p w14:paraId="553700EA"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14:paraId="3A2B0346" w14:textId="77777777" w:rsidR="00C6536E" w:rsidRPr="000F69F9" w:rsidRDefault="00C6536E" w:rsidP="00C6536E">
      <w:pPr>
        <w:spacing w:after="0" w:line="240" w:lineRule="auto"/>
        <w:jc w:val="center"/>
        <w:rPr>
          <w:rFonts w:ascii="Times New Roman" w:hAnsi="Times New Roman" w:cs="Times New Roman"/>
          <w:color w:val="FFFFFF" w:themeColor="background1"/>
          <w:sz w:val="28"/>
          <w:szCs w:val="28"/>
        </w:rPr>
      </w:pPr>
      <w:r w:rsidRPr="000F69F9">
        <w:rPr>
          <w:rFonts w:ascii="Times New Roman" w:hAnsi="Times New Roman" w:cs="Times New Roman"/>
          <w:sz w:val="28"/>
          <w:szCs w:val="28"/>
        </w:rPr>
        <w:t>Подраздел 2.17</w:t>
      </w:r>
      <w:r w:rsidRPr="000F69F9">
        <w:rPr>
          <w:rFonts w:ascii="Times New Roman" w:hAnsi="Times New Roman" w:cs="Times New Roman"/>
          <w:color w:val="000000" w:themeColor="text1"/>
          <w:sz w:val="28"/>
          <w:szCs w:val="28"/>
          <w:shd w:val="clear" w:color="auto" w:fill="FFFFFF" w:themeFill="background1"/>
        </w:rPr>
        <w:t xml:space="preserve">. </w:t>
      </w:r>
      <w:r w:rsidRPr="000F69F9">
        <w:rPr>
          <w:rFonts w:ascii="Times New Roman" w:eastAsia="Calibri" w:hAnsi="Times New Roman" w:cs="Times New Roman"/>
          <w:color w:val="000000" w:themeColor="text1"/>
          <w:sz w:val="28"/>
          <w:szCs w:val="28"/>
          <w:shd w:val="clear" w:color="auto" w:fill="FFFFFF" w:themeFill="background1"/>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r w:rsidRPr="000F69F9">
        <w:rPr>
          <w:rFonts w:ascii="Times New Roman" w:eastAsia="Calibri" w:hAnsi="Times New Roman" w:cs="Times New Roman"/>
          <w:color w:val="000000" w:themeColor="text1"/>
          <w:sz w:val="28"/>
          <w:szCs w:val="28"/>
          <w:shd w:val="clear" w:color="auto" w:fill="FFFFFF" w:themeFill="background1"/>
          <w:lang w:eastAsia="en-US"/>
        </w:rPr>
        <w:br/>
        <w:t xml:space="preserve">и их продолжительность, возможность получения </w:t>
      </w:r>
      <w:r w:rsidRPr="000F69F9">
        <w:rPr>
          <w:rFonts w:ascii="Times New Roman" w:eastAsia="Calibri" w:hAnsi="Times New Roman" w:cs="Times New Roman"/>
          <w:iCs/>
          <w:color w:val="000000" w:themeColor="text1"/>
          <w:sz w:val="28"/>
          <w:szCs w:val="28"/>
          <w:shd w:val="clear" w:color="auto" w:fill="FFFFFF" w:themeFill="background1"/>
          <w:lang w:eastAsia="en-US"/>
        </w:rPr>
        <w:t>информации о ходе предоставления</w:t>
      </w:r>
      <w:r w:rsidRPr="000F69F9">
        <w:rPr>
          <w:rFonts w:ascii="Times New Roman" w:eastAsia="Calibri" w:hAnsi="Times New Roman" w:cs="Times New Roman"/>
          <w:color w:val="000000" w:themeColor="text1"/>
          <w:sz w:val="28"/>
          <w:szCs w:val="28"/>
          <w:shd w:val="clear" w:color="auto" w:fill="FFFFFF" w:themeFill="background1"/>
          <w:lang w:eastAsia="en-US"/>
        </w:rPr>
        <w:t xml:space="preserve"> муниципальной услуги</w:t>
      </w:r>
      <w:r w:rsidRPr="000F69F9">
        <w:rPr>
          <w:rFonts w:ascii="Times New Roman" w:eastAsia="Calibri" w:hAnsi="Times New Roman" w:cs="Times New Roman"/>
          <w:iCs/>
          <w:color w:val="000000" w:themeColor="text1"/>
          <w:sz w:val="28"/>
          <w:szCs w:val="28"/>
          <w:shd w:val="clear" w:color="auto" w:fill="FFFFFF" w:themeFill="background1"/>
          <w:lang w:eastAsia="en-US"/>
        </w:rPr>
        <w:t>,</w:t>
      </w:r>
      <w:r w:rsidRPr="000F69F9">
        <w:rPr>
          <w:rFonts w:ascii="Times New Roman" w:eastAsia="Calibri" w:hAnsi="Times New Roman" w:cs="Times New Roman"/>
          <w:color w:val="000000" w:themeColor="text1"/>
          <w:sz w:val="28"/>
          <w:szCs w:val="28"/>
          <w:shd w:val="clear" w:color="auto" w:fill="FFFFFF" w:themeFill="background1"/>
          <w:lang w:eastAsia="en-US"/>
        </w:rPr>
        <w:t xml:space="preserve"> в </w:t>
      </w:r>
      <w:r w:rsidRPr="000F69F9">
        <w:rPr>
          <w:rFonts w:ascii="Times New Roman" w:eastAsia="Calibri" w:hAnsi="Times New Roman" w:cs="Times New Roman"/>
          <w:iCs/>
          <w:color w:val="000000" w:themeColor="text1"/>
          <w:sz w:val="28"/>
          <w:szCs w:val="28"/>
          <w:shd w:val="clear" w:color="auto" w:fill="FFFFFF" w:themeFill="background1"/>
          <w:lang w:eastAsia="en-US"/>
        </w:rPr>
        <w:t xml:space="preserve">том числе </w:t>
      </w:r>
      <w:r w:rsidRPr="000F69F9">
        <w:rPr>
          <w:rFonts w:ascii="Times New Roman" w:eastAsia="Calibri" w:hAnsi="Times New Roman" w:cs="Times New Roman"/>
          <w:iCs/>
          <w:color w:val="000000" w:themeColor="text1"/>
          <w:sz w:val="28"/>
          <w:szCs w:val="28"/>
          <w:shd w:val="clear" w:color="auto" w:fill="FFFFFF" w:themeFill="background1"/>
          <w:lang w:eastAsia="en-US"/>
        </w:rPr>
        <w:br/>
        <w:t>с использованием информационно-коммуникационных технологий, возможность либо невозможность получения муниципальной услуги в</w:t>
      </w:r>
      <w:r w:rsidRPr="000F69F9">
        <w:rPr>
          <w:rFonts w:ascii="Times New Roman" w:eastAsia="Calibri" w:hAnsi="Times New Roman" w:cs="Times New Roman"/>
          <w:color w:val="000000" w:themeColor="text1"/>
          <w:sz w:val="28"/>
          <w:szCs w:val="28"/>
          <w:shd w:val="clear" w:color="auto" w:fill="FFFFFF" w:themeFill="background1"/>
          <w:lang w:eastAsia="en-US"/>
        </w:rPr>
        <w:t xml:space="preserve"> МФЦ </w:t>
      </w:r>
      <w:r w:rsidRPr="000F69F9">
        <w:rPr>
          <w:rFonts w:ascii="Times New Roman" w:eastAsia="Calibri" w:hAnsi="Times New Roman" w:cs="Times New Roman"/>
          <w:iCs/>
          <w:color w:val="000000" w:themeColor="text1"/>
          <w:sz w:val="28"/>
          <w:szCs w:val="28"/>
          <w:shd w:val="clear" w:color="auto" w:fill="FFFFFF" w:themeFill="background1"/>
          <w:lang w:eastAsia="en-US"/>
        </w:rPr>
        <w:t>(в том числе в полном объеме)</w:t>
      </w:r>
      <w:r w:rsidRPr="000F69F9">
        <w:rPr>
          <w:rFonts w:ascii="Times New Roman" w:eastAsia="Calibri" w:hAnsi="Times New Roman" w:cs="Times New Roman"/>
          <w:color w:val="000000" w:themeColor="text1"/>
          <w:sz w:val="28"/>
          <w:szCs w:val="28"/>
          <w:shd w:val="clear" w:color="auto" w:fill="FFFFFF" w:themeFill="background1"/>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0F69F9">
        <w:rPr>
          <w:rFonts w:ascii="Times New Roman" w:eastAsia="Calibri" w:hAnsi="Times New Roman" w:cs="Times New Roman"/>
          <w:iCs/>
          <w:color w:val="000000" w:themeColor="text1"/>
          <w:sz w:val="28"/>
          <w:szCs w:val="28"/>
          <w:shd w:val="clear" w:color="auto" w:fill="FFFFFF" w:themeFill="background1"/>
          <w:lang w:eastAsia="en-US"/>
        </w:rPr>
        <w:t xml:space="preserve">посредством </w:t>
      </w:r>
      <w:hyperlink r:id="rId11" w:anchor="/document/71912496/entry/1000" w:history="1">
        <w:r w:rsidRPr="000F69F9">
          <w:rPr>
            <w:rFonts w:ascii="Times New Roman" w:eastAsia="Calibri" w:hAnsi="Times New Roman" w:cs="Times New Roman"/>
            <w:color w:val="000000" w:themeColor="text1"/>
            <w:sz w:val="28"/>
            <w:szCs w:val="28"/>
            <w:shd w:val="clear" w:color="auto" w:fill="FFFFFF" w:themeFill="background1"/>
            <w:lang w:eastAsia="en-US"/>
          </w:rPr>
          <w:t>запроса</w:t>
        </w:r>
      </w:hyperlink>
      <w:r w:rsidRPr="000F69F9">
        <w:rPr>
          <w:rFonts w:ascii="Times New Roman" w:eastAsia="Calibri" w:hAnsi="Times New Roman" w:cs="Times New Roman"/>
          <w:color w:val="000000" w:themeColor="text1"/>
          <w:sz w:val="28"/>
          <w:szCs w:val="28"/>
          <w:shd w:val="clear" w:color="auto" w:fill="FFFFFF" w:themeFill="background1"/>
          <w:lang w:eastAsia="en-US"/>
        </w:rPr>
        <w:t xml:space="preserve"> о </w:t>
      </w:r>
      <w:r w:rsidRPr="000F69F9">
        <w:rPr>
          <w:rFonts w:ascii="Times New Roman" w:eastAsia="Calibri" w:hAnsi="Times New Roman" w:cs="Times New Roman"/>
          <w:iCs/>
          <w:color w:val="000000" w:themeColor="text1"/>
          <w:sz w:val="28"/>
          <w:szCs w:val="28"/>
          <w:shd w:val="clear" w:color="auto" w:fill="FFFFFF" w:themeFill="background1"/>
          <w:lang w:eastAsia="en-US"/>
        </w:rPr>
        <w:t xml:space="preserve">предоставлении нескольких государственных и (или) муниципальных услуг </w:t>
      </w:r>
      <w:r w:rsidRPr="000F69F9">
        <w:rPr>
          <w:rFonts w:ascii="Times New Roman" w:eastAsia="Calibri" w:hAnsi="Times New Roman" w:cs="Times New Roman"/>
          <w:iCs/>
          <w:color w:val="000000" w:themeColor="text1"/>
          <w:sz w:val="28"/>
          <w:szCs w:val="28"/>
          <w:shd w:val="clear" w:color="auto" w:fill="FFFFFF" w:themeFill="background1"/>
          <w:lang w:eastAsia="en-US"/>
        </w:rPr>
        <w:br/>
        <w:t>в МФЦ</w:t>
      </w:r>
      <w:r w:rsidRPr="000F69F9">
        <w:rPr>
          <w:rFonts w:ascii="Times New Roman" w:eastAsia="Calibri" w:hAnsi="Times New Roman" w:cs="Times New Roman"/>
          <w:color w:val="000000" w:themeColor="text1"/>
          <w:sz w:val="28"/>
          <w:szCs w:val="28"/>
          <w:shd w:val="clear" w:color="auto" w:fill="FFFFFF" w:themeFill="background1"/>
          <w:lang w:eastAsia="en-US"/>
        </w:rPr>
        <w:t xml:space="preserve">, </w:t>
      </w:r>
      <w:r w:rsidRPr="000F69F9">
        <w:rPr>
          <w:rFonts w:ascii="Times New Roman" w:eastAsia="Calibri" w:hAnsi="Times New Roman" w:cs="Times New Roman"/>
          <w:iCs/>
          <w:color w:val="000000" w:themeColor="text1"/>
          <w:sz w:val="28"/>
          <w:szCs w:val="28"/>
          <w:shd w:val="clear" w:color="auto" w:fill="FFFFFF" w:themeFill="background1"/>
          <w:lang w:eastAsia="en-US"/>
        </w:rPr>
        <w:t xml:space="preserve">предусмотренного </w:t>
      </w:r>
      <w:hyperlink r:id="rId12" w:anchor="/document/12177515/entry/1510" w:history="1">
        <w:r w:rsidRPr="000F69F9">
          <w:rPr>
            <w:rFonts w:ascii="Times New Roman" w:eastAsia="Calibri" w:hAnsi="Times New Roman" w:cs="Times New Roman"/>
            <w:color w:val="000000" w:themeColor="text1"/>
            <w:sz w:val="28"/>
            <w:szCs w:val="28"/>
            <w:shd w:val="clear" w:color="auto" w:fill="FFFFFF" w:themeFill="background1"/>
            <w:lang w:eastAsia="en-US"/>
          </w:rPr>
          <w:t>статьей 15.1</w:t>
        </w:r>
      </w:hyperlink>
      <w:r w:rsidRPr="000F69F9">
        <w:rPr>
          <w:rFonts w:ascii="Times New Roman" w:eastAsia="Calibri" w:hAnsi="Times New Roman" w:cs="Times New Roman"/>
          <w:iCs/>
          <w:color w:val="000000" w:themeColor="text1"/>
          <w:sz w:val="28"/>
          <w:szCs w:val="28"/>
          <w:shd w:val="clear" w:color="auto" w:fill="FFFFFF" w:themeFill="background1"/>
          <w:lang w:eastAsia="en-US"/>
        </w:rPr>
        <w:t xml:space="preserve"> Федерального закона № 210-ФЗ</w:t>
      </w:r>
    </w:p>
    <w:p w14:paraId="1F296E59" w14:textId="77777777" w:rsidR="00C6536E" w:rsidRPr="000F69F9" w:rsidRDefault="00C6536E" w:rsidP="00C6536E">
      <w:pPr>
        <w:spacing w:after="0" w:line="240" w:lineRule="auto"/>
        <w:jc w:val="center"/>
        <w:rPr>
          <w:rFonts w:ascii="Times New Roman" w:hAnsi="Times New Roman" w:cs="Times New Roman"/>
          <w:sz w:val="28"/>
          <w:szCs w:val="28"/>
        </w:rPr>
      </w:pPr>
    </w:p>
    <w:p w14:paraId="137AFE9D"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2.17.1. Основными показателями доступности и качества муниципальной услуги являются:</w:t>
      </w:r>
    </w:p>
    <w:p w14:paraId="70867BF0"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hAnsi="Times New Roman"/>
          <w:sz w:val="28"/>
          <w:szCs w:val="28"/>
        </w:rPr>
        <w:t xml:space="preserve">количество взаимодействий заявителя с </w:t>
      </w:r>
      <w:r w:rsidRPr="000F69F9">
        <w:rPr>
          <w:rFonts w:ascii="Times New Roman" w:eastAsia="Calibri" w:hAnsi="Times New Roman"/>
          <w:sz w:val="28"/>
          <w:szCs w:val="28"/>
          <w:lang w:eastAsia="en-US"/>
        </w:rPr>
        <w:t>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724D9B26"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 xml:space="preserve">возможность </w:t>
      </w:r>
      <w:r w:rsidRPr="000F69F9">
        <w:rPr>
          <w:rFonts w:ascii="Times New Roman" w:hAnsi="Times New Roman"/>
          <w:sz w:val="28"/>
          <w:szCs w:val="28"/>
        </w:rPr>
        <w:t>записи заявителя на прием в уполномоченный орган, МФЦ для подачи запроса о предоставлении муниципальной услуги;</w:t>
      </w:r>
    </w:p>
    <w:p w14:paraId="2645EF7A"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0F69F9">
        <w:rPr>
          <w:rFonts w:ascii="Times New Roman" w:hAnsi="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0F69F9">
        <w:rPr>
          <w:rFonts w:ascii="Times New Roman" w:eastAsia="Calibri" w:hAnsi="Times New Roman"/>
          <w:sz w:val="28"/>
          <w:szCs w:val="28"/>
          <w:lang w:eastAsia="en-US"/>
        </w:rPr>
        <w:t>;</w:t>
      </w:r>
    </w:p>
    <w:p w14:paraId="6400D9BC"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14:paraId="0FADE6E7"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0F69F9">
        <w:rPr>
          <w:rFonts w:ascii="Times New Roman" w:hAnsi="Times New Roman"/>
          <w:sz w:val="28"/>
          <w:szCs w:val="28"/>
        </w:rPr>
        <w:t>Единого портала, Регионального портала</w:t>
      </w:r>
      <w:r w:rsidRPr="000F69F9">
        <w:rPr>
          <w:rFonts w:ascii="Times New Roman" w:eastAsia="Calibri" w:hAnsi="Times New Roman"/>
          <w:sz w:val="28"/>
          <w:szCs w:val="28"/>
          <w:lang w:eastAsia="en-US"/>
        </w:rPr>
        <w:t>;</w:t>
      </w:r>
    </w:p>
    <w:p w14:paraId="1D7FEB16"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предоставление муниципальной услуги с использованием возможностей</w:t>
      </w:r>
      <w:r w:rsidRPr="000F69F9">
        <w:rPr>
          <w:rFonts w:ascii="Times New Roman" w:hAnsi="Times New Roman"/>
          <w:sz w:val="28"/>
          <w:szCs w:val="28"/>
        </w:rPr>
        <w:t xml:space="preserve"> Единого портала, Регионального портала</w:t>
      </w:r>
      <w:r w:rsidRPr="000F69F9">
        <w:rPr>
          <w:rFonts w:ascii="Times New Roman" w:eastAsia="Calibri" w:hAnsi="Times New Roman"/>
          <w:sz w:val="28"/>
          <w:szCs w:val="28"/>
          <w:lang w:eastAsia="en-US"/>
        </w:rPr>
        <w:t>;</w:t>
      </w:r>
    </w:p>
    <w:p w14:paraId="4F6A6330"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hAnsi="Times New Roman"/>
          <w:sz w:val="28"/>
          <w:szCs w:val="28"/>
        </w:rPr>
        <w:lastRenderedPageBreak/>
        <w:t>возможность оценки заявителем доступности и качества муниципальной услуги на Едином портале;</w:t>
      </w:r>
    </w:p>
    <w:p w14:paraId="3F6C0B1E"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установление должностных лиц, ответственных за предоставление муниципальной услуги;</w:t>
      </w:r>
    </w:p>
    <w:p w14:paraId="2EF36035"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установление и соблюдение требований к помещениям, в которых предоставляется услуга;</w:t>
      </w:r>
    </w:p>
    <w:p w14:paraId="49BE90B8"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2EC2B6EA" w14:textId="77777777" w:rsidR="00C6536E" w:rsidRPr="000F69F9" w:rsidRDefault="00C6536E" w:rsidP="00C6536E">
      <w:pPr>
        <w:pStyle w:val="a4"/>
        <w:ind w:firstLine="709"/>
        <w:jc w:val="both"/>
        <w:rPr>
          <w:rFonts w:ascii="Times New Roman" w:eastAsia="Calibri" w:hAnsi="Times New Roman"/>
          <w:sz w:val="28"/>
          <w:szCs w:val="28"/>
          <w:lang w:eastAsia="en-US"/>
        </w:rPr>
      </w:pPr>
      <w:r w:rsidRPr="000F69F9">
        <w:rPr>
          <w:rFonts w:ascii="Times New Roman" w:eastAsia="Calibri" w:hAnsi="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0F69F9">
        <w:rPr>
          <w:rFonts w:ascii="Times New Roman" w:hAnsi="Times New Roman"/>
          <w:sz w:val="28"/>
          <w:szCs w:val="28"/>
        </w:rPr>
        <w:t>Единого портала, Регионального портала;</w:t>
      </w:r>
    </w:p>
    <w:p w14:paraId="7EF00133" w14:textId="77777777" w:rsidR="00AF6753" w:rsidRPr="00AF6753" w:rsidRDefault="00AF6753" w:rsidP="00AF6753">
      <w:pPr>
        <w:shd w:val="clear" w:color="auto" w:fill="FFFFFF" w:themeFill="background1"/>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з</w:t>
      </w:r>
      <w:r w:rsidRPr="00AF6753">
        <w:rPr>
          <w:rFonts w:ascii="Times New Roman" w:hAnsi="Times New Roman" w:cs="Times New Roman"/>
          <w:sz w:val="28"/>
          <w:szCs w:val="28"/>
        </w:rPr>
        <w:t>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586B0BB2" w14:textId="77777777" w:rsidR="00AF6753" w:rsidRDefault="00AF6753" w:rsidP="00AF6753">
      <w:pPr>
        <w:shd w:val="clear" w:color="auto" w:fill="FFFFFF" w:themeFill="background1"/>
        <w:spacing w:after="0" w:line="0" w:lineRule="atLeast"/>
        <w:ind w:firstLine="709"/>
        <w:jc w:val="both"/>
        <w:rPr>
          <w:rFonts w:ascii="Times New Roman" w:hAnsi="Times New Roman" w:cs="Times New Roman"/>
          <w:sz w:val="28"/>
          <w:szCs w:val="28"/>
        </w:rPr>
      </w:pPr>
      <w:r w:rsidRPr="00AF675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14:paraId="1DAC8368" w14:textId="77777777" w:rsidR="00C6536E" w:rsidRPr="000F69F9" w:rsidRDefault="00C6536E" w:rsidP="00C6536E">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0F69F9">
        <w:rPr>
          <w:rFonts w:ascii="Times New Roman" w:hAnsi="Times New Roman" w:cs="Times New Roman"/>
          <w:color w:val="000000" w:themeColor="text1"/>
          <w:sz w:val="28"/>
          <w:szCs w:val="28"/>
        </w:rPr>
        <w:br/>
        <w:t xml:space="preserve">в МФЦ Краснодарского края в соответствии со статьей 15.1 Федерального закона </w:t>
      </w:r>
      <w:r w:rsidRPr="000F69F9">
        <w:rPr>
          <w:rFonts w:ascii="Times New Roman" w:hAnsi="Times New Roman" w:cs="Times New Roman"/>
          <w:iCs/>
          <w:sz w:val="28"/>
          <w:szCs w:val="28"/>
        </w:rPr>
        <w:t xml:space="preserve">№ 210-ФЗ </w:t>
      </w:r>
      <w:r w:rsidRPr="000F69F9">
        <w:rPr>
          <w:rFonts w:ascii="Times New Roman" w:hAnsi="Times New Roman" w:cs="Times New Roman"/>
          <w:color w:val="000000" w:themeColor="text1"/>
          <w:sz w:val="28"/>
          <w:szCs w:val="28"/>
        </w:rPr>
        <w:t>(далее – комплексный запрос).</w:t>
      </w:r>
    </w:p>
    <w:p w14:paraId="7E39FB27" w14:textId="77777777" w:rsidR="00C6536E" w:rsidRPr="000F69F9" w:rsidRDefault="00C6536E" w:rsidP="00C6536E">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0F69F9">
        <w:rPr>
          <w:rFonts w:ascii="Times New Roman" w:hAnsi="Times New Roman" w:cs="Times New Roman"/>
          <w:color w:val="000000" w:themeColor="text1"/>
          <w:sz w:val="28"/>
          <w:szCs w:val="28"/>
        </w:rPr>
        <w:br/>
        <w:t>МФЦ и скреплены печатью МФЦ.</w:t>
      </w:r>
    </w:p>
    <w:p w14:paraId="11650739" w14:textId="77777777" w:rsidR="00C6536E" w:rsidRPr="000F69F9" w:rsidRDefault="00C6536E" w:rsidP="00C6536E">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Заявления, составленные на основании комплексного запроса, </w:t>
      </w:r>
      <w:r w:rsidRPr="000F69F9">
        <w:rPr>
          <w:rFonts w:ascii="Times New Roman" w:hAnsi="Times New Roman" w:cs="Times New Roman"/>
          <w:color w:val="000000" w:themeColor="text1"/>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0F69F9">
        <w:rPr>
          <w:rFonts w:ascii="Times New Roman" w:hAnsi="Times New Roman" w:cs="Times New Roman"/>
          <w:i/>
          <w:color w:val="000000" w:themeColor="text1"/>
          <w:sz w:val="28"/>
          <w:szCs w:val="28"/>
        </w:rPr>
        <w:t xml:space="preserve">, </w:t>
      </w:r>
      <w:r w:rsidRPr="000F69F9">
        <w:rPr>
          <w:rFonts w:ascii="Times New Roman" w:hAnsi="Times New Roman" w:cs="Times New Roman"/>
          <w:color w:val="000000" w:themeColor="text1"/>
          <w:sz w:val="28"/>
          <w:szCs w:val="28"/>
        </w:rPr>
        <w:t>предоставляющие услуги, указанные в комплексном запросе, с приложением копии комплексного запроса, заверенной МФЦ.</w:t>
      </w:r>
    </w:p>
    <w:p w14:paraId="6BD2D984" w14:textId="77777777" w:rsidR="00C6536E" w:rsidRPr="000F69F9" w:rsidRDefault="00C6536E" w:rsidP="00C6536E">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Направление МФЦ заявлений, а также указанных в части 4 статьи 15.1 статьи Федерального закона </w:t>
      </w:r>
      <w:r w:rsidRPr="000F69F9">
        <w:rPr>
          <w:rFonts w:ascii="Times New Roman" w:hAnsi="Times New Roman" w:cs="Times New Roman"/>
          <w:iCs/>
          <w:sz w:val="28"/>
          <w:szCs w:val="28"/>
        </w:rPr>
        <w:t xml:space="preserve">№ 210-ФЗ </w:t>
      </w:r>
      <w:r w:rsidRPr="000F69F9">
        <w:rPr>
          <w:rFonts w:ascii="Times New Roman" w:hAnsi="Times New Roman" w:cs="Times New Roman"/>
          <w:color w:val="000000" w:themeColor="text1"/>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14:paraId="12EF858E" w14:textId="77777777" w:rsidR="00C6536E" w:rsidRPr="000F69F9" w:rsidRDefault="00C6536E" w:rsidP="00C6536E">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w:t>
      </w:r>
      <w:r w:rsidRPr="000F69F9">
        <w:rPr>
          <w:rFonts w:ascii="Times New Roman" w:hAnsi="Times New Roman" w:cs="Times New Roman"/>
          <w:color w:val="000000" w:themeColor="text1"/>
          <w:sz w:val="28"/>
          <w:szCs w:val="28"/>
        </w:rPr>
        <w:lastRenderedPageBreak/>
        <w:t xml:space="preserve">муниципальных услуг, указанных в комплексном запросе, за исключением случаев, если услуга, в предоставлении которой отказано, необходима </w:t>
      </w:r>
      <w:r w:rsidRPr="000F69F9">
        <w:rPr>
          <w:rFonts w:ascii="Times New Roman" w:hAnsi="Times New Roman" w:cs="Times New Roman"/>
          <w:color w:val="000000" w:themeColor="text1"/>
          <w:sz w:val="28"/>
          <w:szCs w:val="28"/>
        </w:rPr>
        <w:br/>
        <w:t>для предоставления иных государственных и (или) муниципальных услуг, включенных в комплексный запрос.</w:t>
      </w:r>
      <w:r w:rsidRPr="000F69F9">
        <w:rPr>
          <w:rFonts w:ascii="Times New Roman" w:hAnsi="Times New Roman" w:cs="Times New Roman"/>
          <w:sz w:val="28"/>
          <w:szCs w:val="28"/>
        </w:rPr>
        <w:t xml:space="preserve"> </w:t>
      </w:r>
    </w:p>
    <w:p w14:paraId="09E361F2" w14:textId="77777777" w:rsidR="00C6536E" w:rsidRPr="000F69F9" w:rsidRDefault="00C6536E" w:rsidP="00C6536E">
      <w:pPr>
        <w:shd w:val="clear" w:color="auto" w:fill="FFFFFF" w:themeFill="background1"/>
        <w:spacing w:after="0" w:line="240" w:lineRule="auto"/>
        <w:ind w:firstLine="709"/>
        <w:jc w:val="both"/>
        <w:rPr>
          <w:rFonts w:ascii="Times New Roman" w:hAnsi="Times New Roman" w:cs="Times New Roman"/>
          <w:sz w:val="28"/>
          <w:szCs w:val="28"/>
        </w:rPr>
      </w:pPr>
    </w:p>
    <w:p w14:paraId="73312DB8" w14:textId="77777777" w:rsidR="00C6536E" w:rsidRPr="000F69F9" w:rsidRDefault="00C6536E" w:rsidP="00C6536E">
      <w:pPr>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14:paraId="40B3DD83"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и особенности предоставления муниципальной услуги в электронной форме</w:t>
      </w:r>
    </w:p>
    <w:p w14:paraId="4F45B332"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p>
    <w:p w14:paraId="3FF85F61"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366FDA64" w14:textId="77777777" w:rsidR="00C6536E" w:rsidRPr="000F69F9" w:rsidRDefault="00C6536E" w:rsidP="00C6536E">
      <w:pPr>
        <w:pStyle w:val="a4"/>
        <w:tabs>
          <w:tab w:val="left" w:pos="4365"/>
        </w:tabs>
        <w:ind w:firstLine="709"/>
        <w:jc w:val="both"/>
        <w:rPr>
          <w:rFonts w:ascii="Times New Roman" w:hAnsi="Times New Roman"/>
          <w:sz w:val="28"/>
          <w:szCs w:val="28"/>
        </w:rPr>
      </w:pPr>
      <w:r w:rsidRPr="000F69F9">
        <w:rPr>
          <w:rFonts w:ascii="Times New Roman" w:hAnsi="Times New Roman"/>
          <w:sz w:val="28"/>
          <w:szCs w:val="28"/>
        </w:rPr>
        <w:t>в уполномоченный орган;</w:t>
      </w:r>
      <w:r w:rsidRPr="000F69F9">
        <w:rPr>
          <w:rFonts w:ascii="Times New Roman" w:hAnsi="Times New Roman"/>
          <w:sz w:val="28"/>
          <w:szCs w:val="28"/>
        </w:rPr>
        <w:tab/>
      </w:r>
    </w:p>
    <w:p w14:paraId="7C19F31C"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через МФЦ в уполномоченный орган;</w:t>
      </w:r>
    </w:p>
    <w:p w14:paraId="0A906FA3"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62177A6F"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При направлении заявлений и документов в электронной форме </w:t>
      </w:r>
      <w:r w:rsidRPr="000F69F9">
        <w:rPr>
          <w:rFonts w:ascii="Times New Roman" w:hAnsi="Times New Roman" w:cs="Times New Roman"/>
          <w:color w:val="000000" w:themeColor="text1"/>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3" w:anchor="/document/12184522/entry/54" w:history="1">
        <w:r w:rsidRPr="000F69F9">
          <w:rPr>
            <w:rStyle w:val="a3"/>
            <w:rFonts w:ascii="Times New Roman" w:hAnsi="Times New Roman" w:cs="Times New Roman"/>
            <w:color w:val="000000" w:themeColor="text1"/>
            <w:sz w:val="28"/>
            <w:szCs w:val="28"/>
          </w:rPr>
          <w:t>квалифицированной электронной подписью</w:t>
        </w:r>
      </w:hyperlink>
      <w:r w:rsidRPr="000F69F9">
        <w:rPr>
          <w:rFonts w:ascii="Times New Roman" w:hAnsi="Times New Roman" w:cs="Times New Roman"/>
          <w:color w:val="000000" w:themeColor="text1"/>
          <w:sz w:val="28"/>
          <w:szCs w:val="28"/>
        </w:rPr>
        <w:t xml:space="preserve"> в соответствии с требованиями </w:t>
      </w:r>
      <w:hyperlink r:id="rId14" w:anchor="/document/12184522/entry/0" w:history="1">
        <w:r w:rsidRPr="000F69F9">
          <w:rPr>
            <w:rStyle w:val="a3"/>
            <w:rFonts w:ascii="Times New Roman" w:hAnsi="Times New Roman" w:cs="Times New Roman"/>
            <w:color w:val="000000" w:themeColor="text1"/>
            <w:sz w:val="28"/>
            <w:szCs w:val="28"/>
          </w:rPr>
          <w:t>Федерального закона</w:t>
        </w:r>
      </w:hyperlink>
      <w:r w:rsidRPr="000F69F9">
        <w:rPr>
          <w:rFonts w:ascii="Times New Roman" w:hAnsi="Times New Roman" w:cs="Times New Roman"/>
          <w:color w:val="000000" w:themeColor="text1"/>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39C0D356" w14:textId="77777777" w:rsidR="00C6536E" w:rsidRPr="000F69F9" w:rsidRDefault="00C6536E" w:rsidP="00C6536E">
      <w:pPr>
        <w:pStyle w:val="a4"/>
        <w:shd w:val="clear" w:color="auto" w:fill="FFFFFF" w:themeFill="background1"/>
        <w:ind w:firstLine="709"/>
        <w:jc w:val="both"/>
        <w:rPr>
          <w:rFonts w:ascii="Times New Roman" w:hAnsi="Times New Roman"/>
          <w:sz w:val="28"/>
          <w:szCs w:val="28"/>
        </w:rPr>
      </w:pPr>
      <w:r w:rsidRPr="000F69F9">
        <w:rPr>
          <w:rFonts w:ascii="Times New Roman" w:eastAsia="Tahoma" w:hAnsi="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w:t>
      </w:r>
      <w:r w:rsidRPr="000F69F9">
        <w:rPr>
          <w:rFonts w:ascii="Times New Roman" w:eastAsia="Tahoma" w:hAnsi="Times New Roman"/>
          <w:color w:val="000000" w:themeColor="text1"/>
          <w:sz w:val="28"/>
          <w:szCs w:val="28"/>
          <w:vertAlign w:val="superscript"/>
        </w:rPr>
        <w:t xml:space="preserve"> </w:t>
      </w:r>
      <w:r w:rsidRPr="000F69F9">
        <w:rPr>
          <w:rFonts w:ascii="Times New Roman" w:eastAsia="Tahoma" w:hAnsi="Times New Roman"/>
          <w:color w:val="000000" w:themeColor="text1"/>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w:t>
      </w:r>
      <w:r w:rsidRPr="000F69F9">
        <w:rPr>
          <w:rFonts w:ascii="Times New Roman" w:eastAsia="Tahoma" w:hAnsi="Times New Roman"/>
          <w:color w:val="000000" w:themeColor="text1"/>
          <w:sz w:val="28"/>
          <w:szCs w:val="28"/>
        </w:rPr>
        <w:lastRenderedPageBreak/>
        <w:t xml:space="preserve">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0F69F9">
        <w:rPr>
          <w:rFonts w:ascii="Times New Roman" w:hAnsi="Times New Roman"/>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0F69F9">
        <w:rPr>
          <w:rFonts w:ascii="Times New Roman" w:eastAsia="Tahoma" w:hAnsi="Times New Roman"/>
          <w:color w:val="000000" w:themeColor="text1"/>
          <w:sz w:val="28"/>
          <w:szCs w:val="28"/>
        </w:rPr>
        <w:t xml:space="preserve">, заявитель вправе использовать простую электронную подпись при обращении </w:t>
      </w:r>
      <w:r w:rsidRPr="000F69F9">
        <w:rPr>
          <w:rFonts w:ascii="Times New Roman" w:eastAsia="Tahoma" w:hAnsi="Times New Roman"/>
          <w:color w:val="000000" w:themeColor="text1"/>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14:paraId="35784A02"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14:paraId="62BBF84E"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Для получения доступа к возможностям Единого портала</w:t>
      </w:r>
      <w:r w:rsidRPr="000F69F9">
        <w:rPr>
          <w:rFonts w:ascii="Times New Roman" w:hAnsi="Times New Roman"/>
          <w:color w:val="000000"/>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Темрюкский район с перечнем оказываемых муниципальных услуг и информацией по каждой услуге. </w:t>
      </w:r>
    </w:p>
    <w:p w14:paraId="6031B069"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6D499172"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3A5DB26F"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14:paraId="37931515"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14:paraId="209C886B" w14:textId="77777777" w:rsidR="00C6536E" w:rsidRPr="000F69F9" w:rsidRDefault="00C6536E" w:rsidP="00C6536E">
      <w:pPr>
        <w:pStyle w:val="a4"/>
        <w:ind w:firstLine="709"/>
        <w:jc w:val="both"/>
        <w:rPr>
          <w:rFonts w:ascii="Times New Roman" w:hAnsi="Times New Roman"/>
          <w:color w:val="000000"/>
          <w:sz w:val="28"/>
          <w:szCs w:val="28"/>
        </w:rPr>
      </w:pPr>
      <w:r w:rsidRPr="000F69F9">
        <w:rPr>
          <w:rFonts w:ascii="Times New Roman" w:hAnsi="Times New Roman"/>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14:paraId="302A36C8"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w:t>
      </w:r>
      <w:r w:rsidRPr="000F69F9">
        <w:rPr>
          <w:rFonts w:ascii="Times New Roman" w:hAnsi="Times New Roman"/>
          <w:sz w:val="28"/>
          <w:szCs w:val="28"/>
        </w:rPr>
        <w:lastRenderedPageBreak/>
        <w:t>направляет их вместе с заявлением через личный кабинет заявителя на Едином портале, Региональном портале;</w:t>
      </w:r>
    </w:p>
    <w:p w14:paraId="5E845C30"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порталами (или) через систему межведомственного электронного взаимодействия. </w:t>
      </w:r>
    </w:p>
    <w:p w14:paraId="16D18CDC"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14:paraId="00158B39"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14:paraId="558ABF21"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 обеспечивается возможность направления заявителю сообщения в электронном виде, подтверждающего их прием и регистрацию.</w:t>
      </w:r>
    </w:p>
    <w:p w14:paraId="46D34263"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31A6989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14:paraId="5F37F340"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07BD2C5"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14:paraId="29516DFD" w14:textId="77777777" w:rsidR="00C6536E" w:rsidRPr="000F69F9" w:rsidRDefault="00C6536E" w:rsidP="00C6536E">
      <w:pPr>
        <w:spacing w:after="0" w:line="240" w:lineRule="auto"/>
        <w:jc w:val="center"/>
        <w:rPr>
          <w:rFonts w:ascii="Times New Roman" w:hAnsi="Times New Roman" w:cs="Times New Roman"/>
          <w:sz w:val="28"/>
          <w:szCs w:val="28"/>
        </w:rPr>
      </w:pPr>
    </w:p>
    <w:p w14:paraId="33F55303" w14:textId="77777777" w:rsidR="00C6536E" w:rsidRPr="000F69F9" w:rsidRDefault="00C6536E" w:rsidP="00C6536E">
      <w:pPr>
        <w:spacing w:after="0" w:line="240" w:lineRule="auto"/>
        <w:jc w:val="center"/>
        <w:rPr>
          <w:rFonts w:ascii="Times New Roman" w:eastAsiaTheme="minorHAnsi" w:hAnsi="Times New Roman" w:cs="Times New Roman"/>
          <w:sz w:val="28"/>
          <w:szCs w:val="28"/>
          <w:lang w:eastAsia="en-US"/>
        </w:rPr>
      </w:pPr>
      <w:r w:rsidRPr="000F69F9">
        <w:rPr>
          <w:rFonts w:ascii="Times New Roman" w:hAnsi="Times New Roman" w:cs="Times New Roman"/>
          <w:sz w:val="28"/>
          <w:szCs w:val="28"/>
        </w:rPr>
        <w:t>Раздел</w:t>
      </w:r>
      <w:r w:rsidRPr="000F69F9">
        <w:rPr>
          <w:rFonts w:ascii="Times New Roman" w:hAnsi="Times New Roman" w:cs="Times New Roman"/>
          <w:b/>
          <w:sz w:val="28"/>
          <w:szCs w:val="28"/>
        </w:rPr>
        <w:t xml:space="preserve"> </w:t>
      </w:r>
      <w:r w:rsidRPr="000F69F9">
        <w:rPr>
          <w:rFonts w:ascii="Times New Roman" w:hAnsi="Times New Roman" w:cs="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r w:rsidRPr="000F69F9">
        <w:rPr>
          <w:rFonts w:ascii="Times New Roman" w:hAnsi="Times New Roman" w:cs="Times New Roman"/>
          <w:sz w:val="28"/>
          <w:szCs w:val="28"/>
        </w:rPr>
        <w:lastRenderedPageBreak/>
        <w:t>процедур (действий) в электронной форме, а также особенностей выполнения административных процедур (</w:t>
      </w:r>
      <w:r w:rsidRPr="000F69F9">
        <w:rPr>
          <w:rFonts w:ascii="Times New Roman" w:hAnsi="Times New Roman" w:cs="Times New Roman"/>
          <w:sz w:val="28"/>
          <w:szCs w:val="28"/>
          <w:shd w:val="clear" w:color="auto" w:fill="FFFFFF" w:themeFill="background1"/>
        </w:rPr>
        <w:t>действий) в электронной форме</w:t>
      </w:r>
    </w:p>
    <w:p w14:paraId="657E5FBC" w14:textId="77777777" w:rsidR="00C6536E" w:rsidRPr="000F69F9" w:rsidRDefault="00C6536E" w:rsidP="00C6536E">
      <w:pPr>
        <w:spacing w:after="0" w:line="240" w:lineRule="auto"/>
        <w:rPr>
          <w:rFonts w:ascii="Times New Roman" w:hAnsi="Times New Roman" w:cs="Times New Roman"/>
          <w:sz w:val="28"/>
          <w:szCs w:val="28"/>
        </w:rPr>
      </w:pPr>
    </w:p>
    <w:p w14:paraId="3C2B95FD" w14:textId="77777777" w:rsidR="00C6536E" w:rsidRPr="000F69F9" w:rsidRDefault="00C6536E" w:rsidP="00C6536E">
      <w:pPr>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3.1. Состав административных процедур</w:t>
      </w:r>
    </w:p>
    <w:p w14:paraId="6F25CF3E" w14:textId="77777777" w:rsidR="00C6536E" w:rsidRDefault="00C6536E" w:rsidP="00C6536E">
      <w:pPr>
        <w:spacing w:after="0" w:line="240" w:lineRule="auto"/>
        <w:jc w:val="both"/>
        <w:rPr>
          <w:rFonts w:ascii="Times New Roman" w:hAnsi="Times New Roman" w:cs="Times New Roman"/>
          <w:sz w:val="28"/>
          <w:szCs w:val="28"/>
        </w:rPr>
      </w:pPr>
    </w:p>
    <w:p w14:paraId="188C708B"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3.2.1.</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Прием и регистрация заявления и прилагаемых к нему документов.</w:t>
      </w:r>
    </w:p>
    <w:p w14:paraId="5EC63114"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Основанием для начала административной процедуры является личное</w:t>
      </w:r>
      <w:r>
        <w:rPr>
          <w:rFonts w:ascii="Times New Roman" w:hAnsi="Times New Roman" w:cs="Times New Roman"/>
          <w:sz w:val="28"/>
          <w:szCs w:val="28"/>
        </w:rPr>
        <w:t xml:space="preserve"> </w:t>
      </w:r>
      <w:r w:rsidRPr="003B5CED">
        <w:rPr>
          <w:rFonts w:ascii="Times New Roman" w:hAnsi="Times New Roman" w:cs="Times New Roman"/>
          <w:sz w:val="28"/>
          <w:szCs w:val="28"/>
        </w:rPr>
        <w:t>обращение заявителя в администрацию или МФЦ с заявлением (приложения</w:t>
      </w:r>
      <w:r>
        <w:rPr>
          <w:rFonts w:ascii="Times New Roman" w:hAnsi="Times New Roman" w:cs="Times New Roman"/>
          <w:sz w:val="28"/>
          <w:szCs w:val="28"/>
        </w:rPr>
        <w:t xml:space="preserve"> № 1, 2 к Р</w:t>
      </w:r>
      <w:r w:rsidRPr="003B5CED">
        <w:rPr>
          <w:rFonts w:ascii="Times New Roman" w:hAnsi="Times New Roman" w:cs="Times New Roman"/>
          <w:sz w:val="28"/>
          <w:szCs w:val="28"/>
        </w:rPr>
        <w:t>егламенту) и прилагаемыми к нему документами,</w:t>
      </w:r>
      <w:r>
        <w:rPr>
          <w:rFonts w:ascii="Times New Roman" w:hAnsi="Times New Roman" w:cs="Times New Roman"/>
          <w:sz w:val="28"/>
          <w:szCs w:val="28"/>
        </w:rPr>
        <w:t xml:space="preserve"> </w:t>
      </w:r>
      <w:r w:rsidRPr="003B5CED">
        <w:rPr>
          <w:rFonts w:ascii="Times New Roman" w:hAnsi="Times New Roman" w:cs="Times New Roman"/>
          <w:sz w:val="28"/>
          <w:szCs w:val="28"/>
        </w:rPr>
        <w:t>необходимыми для получения муниципальной услуги, а также получение</w:t>
      </w:r>
      <w:r>
        <w:rPr>
          <w:rFonts w:ascii="Times New Roman" w:hAnsi="Times New Roman" w:cs="Times New Roman"/>
          <w:sz w:val="28"/>
          <w:szCs w:val="28"/>
        </w:rPr>
        <w:t xml:space="preserve"> </w:t>
      </w:r>
      <w:r w:rsidRPr="003B5CED">
        <w:rPr>
          <w:rFonts w:ascii="Times New Roman" w:hAnsi="Times New Roman" w:cs="Times New Roman"/>
          <w:sz w:val="28"/>
          <w:szCs w:val="28"/>
        </w:rPr>
        <w:t>специалистом администрации заявления и прилагаемых документов по почте,</w:t>
      </w:r>
      <w:r>
        <w:rPr>
          <w:rFonts w:ascii="Times New Roman" w:hAnsi="Times New Roman" w:cs="Times New Roman"/>
          <w:sz w:val="28"/>
          <w:szCs w:val="28"/>
        </w:rPr>
        <w:t xml:space="preserve"> </w:t>
      </w:r>
      <w:r w:rsidRPr="003B5CED">
        <w:rPr>
          <w:rFonts w:ascii="Times New Roman" w:hAnsi="Times New Roman" w:cs="Times New Roman"/>
          <w:sz w:val="28"/>
          <w:szCs w:val="28"/>
        </w:rPr>
        <w:t>либо посредством использования Единого портала, Регионального портала.</w:t>
      </w:r>
    </w:p>
    <w:p w14:paraId="7455A906"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Заявление с прилагаемыми к нему документами, поступившее в</w:t>
      </w:r>
      <w:r>
        <w:rPr>
          <w:rFonts w:ascii="Times New Roman" w:hAnsi="Times New Roman" w:cs="Times New Roman"/>
          <w:sz w:val="28"/>
          <w:szCs w:val="28"/>
        </w:rPr>
        <w:t xml:space="preserve"> </w:t>
      </w:r>
      <w:r w:rsidRPr="003B5CED">
        <w:rPr>
          <w:rFonts w:ascii="Times New Roman" w:hAnsi="Times New Roman" w:cs="Times New Roman"/>
          <w:sz w:val="28"/>
          <w:szCs w:val="28"/>
        </w:rPr>
        <w:t>администрацию, регистрируется в течение одного рабочего дня.</w:t>
      </w:r>
    </w:p>
    <w:p w14:paraId="15424671" w14:textId="77777777" w:rsidR="00C6536E"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3.2.1.1. При приеме заявления и прилагаемых к нему документов</w:t>
      </w:r>
      <w:r>
        <w:rPr>
          <w:rFonts w:ascii="Times New Roman" w:hAnsi="Times New Roman" w:cs="Times New Roman"/>
          <w:sz w:val="28"/>
          <w:szCs w:val="28"/>
        </w:rPr>
        <w:t xml:space="preserve"> </w:t>
      </w:r>
      <w:r w:rsidRPr="003B5CED">
        <w:rPr>
          <w:rFonts w:ascii="Times New Roman" w:hAnsi="Times New Roman" w:cs="Times New Roman"/>
          <w:sz w:val="28"/>
          <w:szCs w:val="28"/>
        </w:rPr>
        <w:t>специалист уполномоченного органа:</w:t>
      </w:r>
      <w:r>
        <w:rPr>
          <w:rFonts w:ascii="Times New Roman" w:hAnsi="Times New Roman" w:cs="Times New Roman"/>
          <w:sz w:val="28"/>
          <w:szCs w:val="28"/>
        </w:rPr>
        <w:t xml:space="preserve"> </w:t>
      </w:r>
    </w:p>
    <w:p w14:paraId="2A9508E3"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устанавливает предмет обращения;</w:t>
      </w:r>
    </w:p>
    <w:p w14:paraId="3282A9E8"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устанавливает личность заявителя, проверяет документ, удостоверяющий</w:t>
      </w:r>
      <w:r>
        <w:rPr>
          <w:rFonts w:ascii="Times New Roman" w:hAnsi="Times New Roman" w:cs="Times New Roman"/>
          <w:sz w:val="28"/>
          <w:szCs w:val="28"/>
        </w:rPr>
        <w:t xml:space="preserve"> </w:t>
      </w:r>
      <w:r w:rsidRPr="003B5CED">
        <w:rPr>
          <w:rFonts w:ascii="Times New Roman" w:hAnsi="Times New Roman" w:cs="Times New Roman"/>
          <w:sz w:val="28"/>
          <w:szCs w:val="28"/>
        </w:rPr>
        <w:t>личность;</w:t>
      </w:r>
    </w:p>
    <w:p w14:paraId="59BD0105"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проверяет полномочия заявителя, в том числе, полномочия представителя</w:t>
      </w:r>
      <w:r>
        <w:rPr>
          <w:rFonts w:ascii="Times New Roman" w:hAnsi="Times New Roman" w:cs="Times New Roman"/>
          <w:sz w:val="28"/>
          <w:szCs w:val="28"/>
        </w:rPr>
        <w:t xml:space="preserve"> </w:t>
      </w:r>
      <w:r w:rsidRPr="003B5CED">
        <w:rPr>
          <w:rFonts w:ascii="Times New Roman" w:hAnsi="Times New Roman" w:cs="Times New Roman"/>
          <w:sz w:val="28"/>
          <w:szCs w:val="28"/>
        </w:rPr>
        <w:t>правообладателя действовать от его имени;</w:t>
      </w:r>
    </w:p>
    <w:p w14:paraId="42DD118E"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проверяет наличие всех необходимых документов, исходя из перечня,</w:t>
      </w:r>
      <w:r>
        <w:rPr>
          <w:rFonts w:ascii="Times New Roman" w:hAnsi="Times New Roman" w:cs="Times New Roman"/>
          <w:sz w:val="28"/>
          <w:szCs w:val="28"/>
        </w:rPr>
        <w:t xml:space="preserve"> </w:t>
      </w:r>
      <w:r w:rsidRPr="003B5CED">
        <w:rPr>
          <w:rFonts w:ascii="Times New Roman" w:hAnsi="Times New Roman" w:cs="Times New Roman"/>
          <w:sz w:val="28"/>
          <w:szCs w:val="28"/>
        </w:rPr>
        <w:t>указанного в подразделе 2.6.1 раздела II административного регламента;</w:t>
      </w:r>
    </w:p>
    <w:p w14:paraId="35F74E47"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при установлении фактов отсутствия необходимых документов,</w:t>
      </w:r>
      <w:r>
        <w:rPr>
          <w:rFonts w:ascii="Times New Roman" w:hAnsi="Times New Roman" w:cs="Times New Roman"/>
          <w:sz w:val="28"/>
          <w:szCs w:val="28"/>
        </w:rPr>
        <w:t xml:space="preserve"> </w:t>
      </w:r>
      <w:r w:rsidRPr="003B5CED">
        <w:rPr>
          <w:rFonts w:ascii="Times New Roman" w:hAnsi="Times New Roman" w:cs="Times New Roman"/>
          <w:sz w:val="28"/>
          <w:szCs w:val="28"/>
        </w:rPr>
        <w:t>несоответствия представленных документов указанным требованиям,</w:t>
      </w:r>
      <w:r>
        <w:rPr>
          <w:rFonts w:ascii="Times New Roman" w:hAnsi="Times New Roman" w:cs="Times New Roman"/>
          <w:sz w:val="28"/>
          <w:szCs w:val="28"/>
        </w:rPr>
        <w:t xml:space="preserve"> </w:t>
      </w:r>
      <w:r w:rsidRPr="003B5CED">
        <w:rPr>
          <w:rFonts w:ascii="Times New Roman" w:hAnsi="Times New Roman" w:cs="Times New Roman"/>
          <w:sz w:val="28"/>
          <w:szCs w:val="28"/>
        </w:rPr>
        <w:t>уведомляет заявителя о наличии препятствий для предоставления</w:t>
      </w:r>
      <w:r>
        <w:rPr>
          <w:rFonts w:ascii="Times New Roman" w:hAnsi="Times New Roman" w:cs="Times New Roman"/>
          <w:sz w:val="28"/>
          <w:szCs w:val="28"/>
        </w:rPr>
        <w:t xml:space="preserve"> </w:t>
      </w:r>
      <w:r w:rsidRPr="003B5CED">
        <w:rPr>
          <w:rFonts w:ascii="Times New Roman" w:hAnsi="Times New Roman" w:cs="Times New Roman"/>
          <w:sz w:val="28"/>
          <w:szCs w:val="28"/>
        </w:rPr>
        <w:t>муниципальной услуги, объясняет заявителю содержание выявленных</w:t>
      </w:r>
      <w:r>
        <w:rPr>
          <w:rFonts w:ascii="Times New Roman" w:hAnsi="Times New Roman" w:cs="Times New Roman"/>
          <w:sz w:val="28"/>
          <w:szCs w:val="28"/>
        </w:rPr>
        <w:t xml:space="preserve"> </w:t>
      </w:r>
      <w:r w:rsidRPr="003B5CED">
        <w:rPr>
          <w:rFonts w:ascii="Times New Roman" w:hAnsi="Times New Roman" w:cs="Times New Roman"/>
          <w:sz w:val="28"/>
          <w:szCs w:val="28"/>
        </w:rPr>
        <w:t>недостатков представленных документов и предлагает принять меры по их</w:t>
      </w:r>
      <w:r>
        <w:rPr>
          <w:rFonts w:ascii="Times New Roman" w:hAnsi="Times New Roman" w:cs="Times New Roman"/>
          <w:sz w:val="28"/>
          <w:szCs w:val="28"/>
        </w:rPr>
        <w:t xml:space="preserve"> </w:t>
      </w:r>
      <w:r w:rsidRPr="003B5CED">
        <w:rPr>
          <w:rFonts w:ascii="Times New Roman" w:hAnsi="Times New Roman" w:cs="Times New Roman"/>
          <w:sz w:val="28"/>
          <w:szCs w:val="28"/>
        </w:rPr>
        <w:t>устранению;</w:t>
      </w:r>
    </w:p>
    <w:p w14:paraId="6B82BD87"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 xml:space="preserve">передает в общий отдел администрации </w:t>
      </w:r>
      <w:r>
        <w:rPr>
          <w:rFonts w:ascii="Times New Roman" w:hAnsi="Times New Roman" w:cs="Times New Roman"/>
          <w:sz w:val="28"/>
          <w:szCs w:val="28"/>
        </w:rPr>
        <w:t>Темрюкского городского</w:t>
      </w:r>
      <w:r w:rsidRPr="003B5CED">
        <w:rPr>
          <w:rFonts w:ascii="Times New Roman" w:hAnsi="Times New Roman" w:cs="Times New Roman"/>
          <w:sz w:val="28"/>
          <w:szCs w:val="28"/>
        </w:rPr>
        <w:t xml:space="preserve"> поселения</w:t>
      </w:r>
      <w:r>
        <w:rPr>
          <w:rFonts w:ascii="Times New Roman" w:hAnsi="Times New Roman" w:cs="Times New Roman"/>
          <w:sz w:val="28"/>
          <w:szCs w:val="28"/>
        </w:rPr>
        <w:t xml:space="preserve"> </w:t>
      </w:r>
      <w:r w:rsidRPr="003B5CED">
        <w:rPr>
          <w:rFonts w:ascii="Times New Roman" w:hAnsi="Times New Roman" w:cs="Times New Roman"/>
          <w:sz w:val="28"/>
          <w:szCs w:val="28"/>
        </w:rPr>
        <w:t>Темрюкского района для регистрации.</w:t>
      </w:r>
    </w:p>
    <w:p w14:paraId="11ADC5AD"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Специалист общего отдела, уполномоченный на прием заявлений:</w:t>
      </w:r>
    </w:p>
    <w:p w14:paraId="52854B66"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получает заявление,</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регистрирует его и направляет на рассмотрение главе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Темрюкского района;</w:t>
      </w:r>
    </w:p>
    <w:p w14:paraId="5EAA61D1"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передает заявление в порядке делопроизводства на рассмотрение</w:t>
      </w:r>
      <w:r>
        <w:rPr>
          <w:rFonts w:ascii="Times New Roman" w:hAnsi="Times New Roman" w:cs="Times New Roman"/>
          <w:sz w:val="28"/>
          <w:szCs w:val="28"/>
        </w:rPr>
        <w:t xml:space="preserve"> </w:t>
      </w:r>
      <w:r w:rsidRPr="003B5CED">
        <w:rPr>
          <w:rFonts w:ascii="Times New Roman" w:hAnsi="Times New Roman" w:cs="Times New Roman"/>
          <w:sz w:val="28"/>
          <w:szCs w:val="28"/>
        </w:rPr>
        <w:t>заместителю г</w:t>
      </w:r>
      <w:r>
        <w:rPr>
          <w:rFonts w:ascii="Times New Roman" w:hAnsi="Times New Roman" w:cs="Times New Roman"/>
          <w:sz w:val="28"/>
          <w:szCs w:val="28"/>
        </w:rPr>
        <w:t>лавы, курирующему данный вопрос;</w:t>
      </w:r>
    </w:p>
    <w:p w14:paraId="49777FFE"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3.2.1.2</w:t>
      </w:r>
      <w:r w:rsidRPr="003B5CED">
        <w:rPr>
          <w:rFonts w:ascii="Times New Roman" w:hAnsi="Times New Roman" w:cs="Times New Roman"/>
          <w:sz w:val="28"/>
          <w:szCs w:val="28"/>
        </w:rPr>
        <w:t>.</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Максимальный срок исполн</w:t>
      </w:r>
      <w:r>
        <w:rPr>
          <w:rFonts w:ascii="Times New Roman" w:hAnsi="Times New Roman" w:cs="Times New Roman"/>
          <w:sz w:val="28"/>
          <w:szCs w:val="28"/>
        </w:rPr>
        <w:t xml:space="preserve">ения административной процедуры </w:t>
      </w:r>
      <w:r w:rsidRPr="003B5CED">
        <w:rPr>
          <w:rFonts w:ascii="Times New Roman" w:hAnsi="Times New Roman" w:cs="Times New Roman"/>
          <w:sz w:val="28"/>
          <w:szCs w:val="28"/>
        </w:rPr>
        <w:t>– 3</w:t>
      </w:r>
      <w:r>
        <w:rPr>
          <w:rFonts w:ascii="Times New Roman" w:hAnsi="Times New Roman" w:cs="Times New Roman"/>
          <w:sz w:val="28"/>
          <w:szCs w:val="28"/>
        </w:rPr>
        <w:t xml:space="preserve"> </w:t>
      </w:r>
      <w:r w:rsidRPr="003B5CED">
        <w:rPr>
          <w:rFonts w:ascii="Times New Roman" w:hAnsi="Times New Roman" w:cs="Times New Roman"/>
          <w:sz w:val="28"/>
          <w:szCs w:val="28"/>
        </w:rPr>
        <w:t>календарных дней.</w:t>
      </w:r>
    </w:p>
    <w:p w14:paraId="087610CA"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3.2.1.</w:t>
      </w:r>
      <w:r>
        <w:rPr>
          <w:rFonts w:ascii="Times New Roman" w:hAnsi="Times New Roman" w:cs="Times New Roman"/>
          <w:sz w:val="28"/>
          <w:szCs w:val="28"/>
        </w:rPr>
        <w:t>3</w:t>
      </w:r>
      <w:r w:rsidRPr="003B5CED">
        <w:rPr>
          <w:rFonts w:ascii="Times New Roman" w:hAnsi="Times New Roman" w:cs="Times New Roman"/>
          <w:sz w:val="28"/>
          <w:szCs w:val="28"/>
        </w:rPr>
        <w:t>.</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Критерии принятия решения:</w:t>
      </w:r>
    </w:p>
    <w:p w14:paraId="346EBCDF"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обращение за получением муниципальной услуги соответствующего лица;</w:t>
      </w:r>
    </w:p>
    <w:p w14:paraId="1750864A"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полнота поданного комплекта документов;</w:t>
      </w:r>
    </w:p>
    <w:p w14:paraId="073C7F1B"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достоверность поданных документов.</w:t>
      </w:r>
    </w:p>
    <w:p w14:paraId="36E4E775"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3.2.1.4</w:t>
      </w:r>
      <w:r w:rsidRPr="003B5CED">
        <w:rPr>
          <w:rFonts w:ascii="Times New Roman" w:hAnsi="Times New Roman" w:cs="Times New Roman"/>
          <w:sz w:val="28"/>
          <w:szCs w:val="28"/>
        </w:rPr>
        <w:t>.</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Результат административной процедуры:</w:t>
      </w:r>
    </w:p>
    <w:p w14:paraId="06903346"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lastRenderedPageBreak/>
        <w:t>прием и регистрация заявления в электронной базе данных;</w:t>
      </w:r>
    </w:p>
    <w:p w14:paraId="650BA7A5"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отказ в приеме заявления и документов.</w:t>
      </w:r>
    </w:p>
    <w:p w14:paraId="0B2B4D05"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3.2.1.5</w:t>
      </w:r>
      <w:r w:rsidRPr="003B5CED">
        <w:rPr>
          <w:rFonts w:ascii="Times New Roman" w:hAnsi="Times New Roman" w:cs="Times New Roman"/>
          <w:sz w:val="28"/>
          <w:szCs w:val="28"/>
        </w:rPr>
        <w:t>.</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Способ фиксации результата выполнения административной</w:t>
      </w:r>
      <w:r>
        <w:rPr>
          <w:rFonts w:ascii="Times New Roman" w:hAnsi="Times New Roman" w:cs="Times New Roman"/>
          <w:sz w:val="28"/>
          <w:szCs w:val="28"/>
        </w:rPr>
        <w:t xml:space="preserve"> </w:t>
      </w:r>
      <w:r w:rsidRPr="003B5CED">
        <w:rPr>
          <w:rFonts w:ascii="Times New Roman" w:hAnsi="Times New Roman" w:cs="Times New Roman"/>
          <w:sz w:val="28"/>
          <w:szCs w:val="28"/>
        </w:rPr>
        <w:t>процедуры – регистрация заявления и пакета документов в электронной базе</w:t>
      </w:r>
      <w:r>
        <w:rPr>
          <w:rFonts w:ascii="Times New Roman" w:hAnsi="Times New Roman" w:cs="Times New Roman"/>
          <w:sz w:val="28"/>
          <w:szCs w:val="28"/>
        </w:rPr>
        <w:t xml:space="preserve"> </w:t>
      </w:r>
      <w:r w:rsidRPr="003B5CED">
        <w:rPr>
          <w:rFonts w:ascii="Times New Roman" w:hAnsi="Times New Roman" w:cs="Times New Roman"/>
          <w:sz w:val="28"/>
          <w:szCs w:val="28"/>
        </w:rPr>
        <w:t>данных.</w:t>
      </w:r>
    </w:p>
    <w:p w14:paraId="173677C2"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 Рассмотрение заявления и подготовка документов в зависимости от</w:t>
      </w:r>
      <w:r>
        <w:rPr>
          <w:rFonts w:ascii="Times New Roman" w:hAnsi="Times New Roman" w:cs="Times New Roman"/>
          <w:sz w:val="28"/>
          <w:szCs w:val="28"/>
        </w:rPr>
        <w:t xml:space="preserve"> </w:t>
      </w:r>
      <w:r w:rsidRPr="003B5CED">
        <w:rPr>
          <w:rFonts w:ascii="Times New Roman" w:hAnsi="Times New Roman" w:cs="Times New Roman"/>
          <w:sz w:val="28"/>
          <w:szCs w:val="28"/>
        </w:rPr>
        <w:t>конечного результата предоставления муниципальной услуги.</w:t>
      </w:r>
    </w:p>
    <w:p w14:paraId="1F9D1722"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3.2.2.1.</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w:t>
      </w:r>
      <w:r w:rsidRPr="003B5CED">
        <w:rPr>
          <w:rFonts w:ascii="Times New Roman" w:hAnsi="Times New Roman" w:cs="Times New Roman"/>
          <w:sz w:val="28"/>
          <w:szCs w:val="28"/>
        </w:rPr>
        <w:t>наличие зарегистрированного заявления и прилагаемых к нему документов.</w:t>
      </w:r>
    </w:p>
    <w:p w14:paraId="688D3C08"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3.2.2.2.</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Юридическим фактом, служащим основанием для начала</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административной процедуры, является резолюция главы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на подготовку разрешения, либо уведомления об отказе в</w:t>
      </w:r>
      <w:r>
        <w:rPr>
          <w:rFonts w:ascii="Times New Roman" w:hAnsi="Times New Roman" w:cs="Times New Roman"/>
          <w:sz w:val="28"/>
          <w:szCs w:val="28"/>
        </w:rPr>
        <w:t xml:space="preserve"> </w:t>
      </w:r>
      <w:r w:rsidRPr="003B5CED">
        <w:rPr>
          <w:rFonts w:ascii="Times New Roman" w:hAnsi="Times New Roman" w:cs="Times New Roman"/>
          <w:sz w:val="28"/>
          <w:szCs w:val="28"/>
        </w:rPr>
        <w:t>предоставлении муниципальной услуги.</w:t>
      </w:r>
    </w:p>
    <w:p w14:paraId="0D44E017" w14:textId="77777777" w:rsidR="00C6536E" w:rsidRPr="00605B00"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Должностное лицо, ответственное за подготовку проекта</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соответствующего постановления – </w:t>
      </w:r>
      <w:proofErr w:type="gramStart"/>
      <w:r w:rsidRPr="003B5CED">
        <w:rPr>
          <w:rFonts w:ascii="Times New Roman" w:hAnsi="Times New Roman" w:cs="Times New Roman"/>
          <w:sz w:val="28"/>
          <w:szCs w:val="28"/>
        </w:rPr>
        <w:t xml:space="preserve">заместитель главы </w:t>
      </w:r>
      <w:r>
        <w:rPr>
          <w:rFonts w:ascii="Times New Roman" w:hAnsi="Times New Roman" w:cs="Times New Roman"/>
          <w:sz w:val="28"/>
          <w:szCs w:val="28"/>
        </w:rPr>
        <w:t>Темрюкского городского поселения Темрюкского района</w:t>
      </w:r>
      <w:proofErr w:type="gramEnd"/>
      <w:r>
        <w:rPr>
          <w:rFonts w:ascii="Times New Roman" w:hAnsi="Times New Roman" w:cs="Times New Roman"/>
          <w:sz w:val="28"/>
          <w:szCs w:val="28"/>
        </w:rPr>
        <w:t xml:space="preserve"> </w:t>
      </w:r>
      <w:r w:rsidRPr="00605B00">
        <w:rPr>
          <w:rFonts w:ascii="Times New Roman" w:hAnsi="Times New Roman" w:cs="Times New Roman"/>
          <w:sz w:val="28"/>
          <w:szCs w:val="28"/>
        </w:rPr>
        <w:t>курирующий социальные вопросы</w:t>
      </w:r>
      <w:r>
        <w:rPr>
          <w:rFonts w:ascii="Times New Roman" w:hAnsi="Times New Roman" w:cs="Times New Roman"/>
          <w:sz w:val="28"/>
          <w:szCs w:val="28"/>
        </w:rPr>
        <w:t xml:space="preserve"> и ведущий специалист</w:t>
      </w:r>
      <w:r>
        <w:rPr>
          <w:szCs w:val="28"/>
        </w:rPr>
        <w:t xml:space="preserve"> </w:t>
      </w:r>
      <w:r w:rsidRPr="00605B00">
        <w:rPr>
          <w:rFonts w:ascii="Times New Roman" w:hAnsi="Times New Roman" w:cs="Times New Roman"/>
          <w:sz w:val="28"/>
          <w:szCs w:val="28"/>
        </w:rPr>
        <w:t>(по вопросам потребительского рынка)</w:t>
      </w:r>
      <w:r>
        <w:rPr>
          <w:rFonts w:ascii="Times New Roman" w:hAnsi="Times New Roman" w:cs="Times New Roman"/>
          <w:sz w:val="28"/>
          <w:szCs w:val="28"/>
        </w:rPr>
        <w:t>.</w:t>
      </w:r>
    </w:p>
    <w:p w14:paraId="26559C63"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Содержание каждого административного действия, входящего в состав</w:t>
      </w:r>
      <w:r>
        <w:rPr>
          <w:rFonts w:ascii="Times New Roman" w:hAnsi="Times New Roman" w:cs="Times New Roman"/>
          <w:sz w:val="28"/>
          <w:szCs w:val="28"/>
        </w:rPr>
        <w:t xml:space="preserve"> </w:t>
      </w:r>
      <w:r w:rsidRPr="003B5CED">
        <w:rPr>
          <w:rFonts w:ascii="Times New Roman" w:hAnsi="Times New Roman" w:cs="Times New Roman"/>
          <w:sz w:val="28"/>
          <w:szCs w:val="28"/>
        </w:rPr>
        <w:t>административной процедуры:</w:t>
      </w:r>
    </w:p>
    <w:p w14:paraId="3D5D4720"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подготовка проекта соответствующего постановления администрации</w:t>
      </w:r>
      <w:r>
        <w:rPr>
          <w:rFonts w:ascii="Times New Roman" w:hAnsi="Times New Roman" w:cs="Times New Roman"/>
          <w:sz w:val="28"/>
          <w:szCs w:val="28"/>
        </w:rPr>
        <w:t xml:space="preserve"> Темрюкского городского</w:t>
      </w:r>
      <w:r w:rsidRPr="003B5CED">
        <w:rPr>
          <w:rFonts w:ascii="Times New Roman" w:hAnsi="Times New Roman" w:cs="Times New Roman"/>
          <w:sz w:val="28"/>
          <w:szCs w:val="28"/>
        </w:rPr>
        <w:t xml:space="preserve"> поселения Темрюкского района;</w:t>
      </w:r>
    </w:p>
    <w:p w14:paraId="3E7E6334"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подготовка разрешения на право организации розничного рынка на</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территории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Темрюкского района;</w:t>
      </w:r>
    </w:p>
    <w:p w14:paraId="11B08DCC"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 xml:space="preserve">передача проекта постановления администрации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 xml:space="preserve">поселения и разрешения на подпись главе </w:t>
      </w:r>
      <w:r>
        <w:rPr>
          <w:rFonts w:ascii="Times New Roman" w:hAnsi="Times New Roman" w:cs="Times New Roman"/>
          <w:sz w:val="28"/>
          <w:szCs w:val="28"/>
        </w:rPr>
        <w:t>Темрюкского городского</w:t>
      </w:r>
      <w:r w:rsidRPr="003B5CED">
        <w:rPr>
          <w:rFonts w:ascii="Times New Roman" w:hAnsi="Times New Roman" w:cs="Times New Roman"/>
          <w:sz w:val="28"/>
          <w:szCs w:val="28"/>
        </w:rPr>
        <w:t xml:space="preserve"> поселения</w:t>
      </w:r>
      <w:r>
        <w:rPr>
          <w:rFonts w:ascii="Times New Roman" w:hAnsi="Times New Roman" w:cs="Times New Roman"/>
          <w:sz w:val="28"/>
          <w:szCs w:val="28"/>
        </w:rPr>
        <w:t xml:space="preserve"> Темрюкского </w:t>
      </w:r>
      <w:r w:rsidRPr="003B5CED">
        <w:rPr>
          <w:rFonts w:ascii="Times New Roman" w:hAnsi="Times New Roman" w:cs="Times New Roman"/>
          <w:sz w:val="28"/>
          <w:szCs w:val="28"/>
        </w:rPr>
        <w:t>района;</w:t>
      </w:r>
    </w:p>
    <w:p w14:paraId="3D3C7EA9"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В случае принятия решения об отказе в выдаче разрешения на право</w:t>
      </w:r>
      <w:r>
        <w:rPr>
          <w:rFonts w:ascii="Times New Roman" w:hAnsi="Times New Roman" w:cs="Times New Roman"/>
          <w:sz w:val="28"/>
          <w:szCs w:val="28"/>
        </w:rPr>
        <w:t xml:space="preserve"> </w:t>
      </w:r>
      <w:r w:rsidRPr="003B5CED">
        <w:rPr>
          <w:rFonts w:ascii="Times New Roman" w:hAnsi="Times New Roman" w:cs="Times New Roman"/>
          <w:sz w:val="28"/>
          <w:szCs w:val="28"/>
        </w:rPr>
        <w:t>организации розничного рынка заявителю подготавливается соответствующее</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письменное уведомление об отказе за подписью главы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Темрюкского района.</w:t>
      </w:r>
    </w:p>
    <w:p w14:paraId="54D3F209"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3.2.2.3.</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Максимальный срок исполнения административной процедуры – 1</w:t>
      </w:r>
      <w:r>
        <w:rPr>
          <w:rFonts w:ascii="Times New Roman" w:hAnsi="Times New Roman" w:cs="Times New Roman"/>
          <w:sz w:val="28"/>
          <w:szCs w:val="28"/>
        </w:rPr>
        <w:t xml:space="preserve"> </w:t>
      </w:r>
      <w:r w:rsidRPr="003B5CED">
        <w:rPr>
          <w:rFonts w:ascii="Times New Roman" w:hAnsi="Times New Roman" w:cs="Times New Roman"/>
          <w:sz w:val="28"/>
          <w:szCs w:val="28"/>
        </w:rPr>
        <w:t>календарный день.</w:t>
      </w:r>
    </w:p>
    <w:p w14:paraId="61F91889"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3.2.2.4.</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Критерии принятия решения:</w:t>
      </w:r>
    </w:p>
    <w:p w14:paraId="2C2F34BC"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 xml:space="preserve">резолюция главы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Темрюкского района на</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подготовку разрешения, проекта постановления администрации </w:t>
      </w:r>
      <w:r>
        <w:rPr>
          <w:rFonts w:ascii="Times New Roman" w:hAnsi="Times New Roman" w:cs="Times New Roman"/>
          <w:sz w:val="28"/>
          <w:szCs w:val="28"/>
        </w:rPr>
        <w:t>Темрюкского городского</w:t>
      </w:r>
      <w:r w:rsidRPr="003B5CED">
        <w:rPr>
          <w:rFonts w:ascii="Times New Roman" w:hAnsi="Times New Roman" w:cs="Times New Roman"/>
          <w:sz w:val="28"/>
          <w:szCs w:val="28"/>
        </w:rPr>
        <w:t xml:space="preserve"> поселения Т</w:t>
      </w:r>
      <w:r>
        <w:rPr>
          <w:rFonts w:ascii="Times New Roman" w:hAnsi="Times New Roman" w:cs="Times New Roman"/>
          <w:sz w:val="28"/>
          <w:szCs w:val="28"/>
        </w:rPr>
        <w:t>емрюкского</w:t>
      </w:r>
      <w:r w:rsidRPr="003B5CED">
        <w:rPr>
          <w:rFonts w:ascii="Times New Roman" w:hAnsi="Times New Roman" w:cs="Times New Roman"/>
          <w:sz w:val="28"/>
          <w:szCs w:val="28"/>
        </w:rPr>
        <w:t xml:space="preserve"> район</w:t>
      </w:r>
      <w:r>
        <w:rPr>
          <w:rFonts w:ascii="Times New Roman" w:hAnsi="Times New Roman" w:cs="Times New Roman"/>
          <w:sz w:val="28"/>
          <w:szCs w:val="28"/>
        </w:rPr>
        <w:t>а</w:t>
      </w:r>
      <w:r w:rsidRPr="003B5CED">
        <w:rPr>
          <w:rFonts w:ascii="Times New Roman" w:hAnsi="Times New Roman" w:cs="Times New Roman"/>
          <w:sz w:val="28"/>
          <w:szCs w:val="28"/>
        </w:rPr>
        <w:t>, либо уведомления об отказе в</w:t>
      </w:r>
      <w:r>
        <w:rPr>
          <w:rFonts w:ascii="Times New Roman" w:hAnsi="Times New Roman" w:cs="Times New Roman"/>
          <w:sz w:val="28"/>
          <w:szCs w:val="28"/>
        </w:rPr>
        <w:t xml:space="preserve"> </w:t>
      </w:r>
      <w:r w:rsidRPr="003B5CED">
        <w:rPr>
          <w:rFonts w:ascii="Times New Roman" w:hAnsi="Times New Roman" w:cs="Times New Roman"/>
          <w:sz w:val="28"/>
          <w:szCs w:val="28"/>
        </w:rPr>
        <w:t>предоставлении муниципальной услуги</w:t>
      </w:r>
    </w:p>
    <w:p w14:paraId="2A06D888"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3.2.2.5.</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Результат административной процедуры:</w:t>
      </w:r>
    </w:p>
    <w:p w14:paraId="63AD90C7"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подготовленные в соответствии с рекомендациями и требованиями</w:t>
      </w:r>
      <w:r>
        <w:rPr>
          <w:rFonts w:ascii="Times New Roman" w:hAnsi="Times New Roman" w:cs="Times New Roman"/>
          <w:sz w:val="28"/>
          <w:szCs w:val="28"/>
        </w:rPr>
        <w:t xml:space="preserve"> </w:t>
      </w:r>
      <w:r w:rsidRPr="003B5CED">
        <w:rPr>
          <w:rFonts w:ascii="Times New Roman" w:hAnsi="Times New Roman" w:cs="Times New Roman"/>
          <w:sz w:val="28"/>
          <w:szCs w:val="28"/>
        </w:rPr>
        <w:t>действующего законодательства бланк разрешения и проект постановления</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w:t>
      </w:r>
      <w:r w:rsidRPr="003B5CED">
        <w:rPr>
          <w:rFonts w:ascii="Times New Roman" w:hAnsi="Times New Roman" w:cs="Times New Roman"/>
          <w:sz w:val="28"/>
          <w:szCs w:val="28"/>
        </w:rPr>
        <w:t xml:space="preserve"> район</w:t>
      </w:r>
      <w:r>
        <w:rPr>
          <w:rFonts w:ascii="Times New Roman" w:hAnsi="Times New Roman" w:cs="Times New Roman"/>
          <w:sz w:val="28"/>
          <w:szCs w:val="28"/>
        </w:rPr>
        <w:t>а</w:t>
      </w:r>
      <w:r w:rsidRPr="003B5CED">
        <w:rPr>
          <w:rFonts w:ascii="Times New Roman" w:hAnsi="Times New Roman" w:cs="Times New Roman"/>
          <w:sz w:val="28"/>
          <w:szCs w:val="28"/>
        </w:rPr>
        <w:t>.</w:t>
      </w:r>
    </w:p>
    <w:p w14:paraId="1498050D"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3.2.2.6.</w:t>
      </w:r>
      <w:r>
        <w:rPr>
          <w:rFonts w:ascii="Times New Roman" w:hAnsi="Times New Roman" w:cs="Times New Roman"/>
          <w:sz w:val="28"/>
          <w:szCs w:val="28"/>
        </w:rPr>
        <w:t xml:space="preserve"> </w:t>
      </w:r>
      <w:r w:rsidRPr="003B5CED">
        <w:rPr>
          <w:rFonts w:ascii="Times New Roman" w:hAnsi="Times New Roman" w:cs="Times New Roman"/>
          <w:sz w:val="28"/>
          <w:szCs w:val="28"/>
        </w:rPr>
        <w:t>Способ фиксации результата выполнения административной</w:t>
      </w:r>
      <w:r>
        <w:rPr>
          <w:rFonts w:ascii="Times New Roman" w:hAnsi="Times New Roman" w:cs="Times New Roman"/>
          <w:sz w:val="28"/>
          <w:szCs w:val="28"/>
        </w:rPr>
        <w:t xml:space="preserve"> </w:t>
      </w:r>
      <w:r w:rsidRPr="003B5CED">
        <w:rPr>
          <w:rFonts w:ascii="Times New Roman" w:hAnsi="Times New Roman" w:cs="Times New Roman"/>
          <w:sz w:val="28"/>
          <w:szCs w:val="28"/>
        </w:rPr>
        <w:t>процедуры:</w:t>
      </w:r>
    </w:p>
    <w:p w14:paraId="270686A3"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lastRenderedPageBreak/>
        <w:t xml:space="preserve">является подписанное главой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Темрюкского</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района разрешения и постановления администрации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 Темрюкского района.</w:t>
      </w:r>
    </w:p>
    <w:p w14:paraId="4067D68F"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 Выдача разрешения на право организации розничного рынка либо</w:t>
      </w:r>
      <w:r>
        <w:rPr>
          <w:rFonts w:ascii="Times New Roman" w:hAnsi="Times New Roman" w:cs="Times New Roman"/>
          <w:sz w:val="28"/>
          <w:szCs w:val="28"/>
        </w:rPr>
        <w:t xml:space="preserve"> </w:t>
      </w:r>
      <w:r w:rsidRPr="003B5CED">
        <w:rPr>
          <w:rFonts w:ascii="Times New Roman" w:hAnsi="Times New Roman" w:cs="Times New Roman"/>
          <w:sz w:val="28"/>
          <w:szCs w:val="28"/>
        </w:rPr>
        <w:t>(выдача) письменного уведомления об отказе в выдаче.</w:t>
      </w:r>
    </w:p>
    <w:p w14:paraId="6A9F0064"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3.2.3.1.</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Основанием для начала административной процедуры выдача</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(направление) постановления администрации </w:t>
      </w:r>
      <w:r>
        <w:rPr>
          <w:rFonts w:ascii="Times New Roman" w:hAnsi="Times New Roman" w:cs="Times New Roman"/>
          <w:sz w:val="28"/>
          <w:szCs w:val="28"/>
        </w:rPr>
        <w:t>Темрюкского городского</w:t>
      </w:r>
      <w:r w:rsidRPr="003B5CED">
        <w:rPr>
          <w:rFonts w:ascii="Times New Roman" w:hAnsi="Times New Roman" w:cs="Times New Roman"/>
          <w:sz w:val="28"/>
          <w:szCs w:val="28"/>
        </w:rPr>
        <w:t xml:space="preserve"> поселения</w:t>
      </w:r>
      <w:r>
        <w:rPr>
          <w:rFonts w:ascii="Times New Roman" w:hAnsi="Times New Roman" w:cs="Times New Roman"/>
          <w:sz w:val="28"/>
          <w:szCs w:val="28"/>
        </w:rPr>
        <w:t xml:space="preserve"> </w:t>
      </w:r>
      <w:r w:rsidRPr="003B5CED">
        <w:rPr>
          <w:rFonts w:ascii="Times New Roman" w:hAnsi="Times New Roman" w:cs="Times New Roman"/>
          <w:sz w:val="28"/>
          <w:szCs w:val="28"/>
        </w:rPr>
        <w:t>Темрюкского района, разрешения либо уведомления об отказе в</w:t>
      </w:r>
      <w:r>
        <w:rPr>
          <w:rFonts w:ascii="Times New Roman" w:hAnsi="Times New Roman" w:cs="Times New Roman"/>
          <w:sz w:val="28"/>
          <w:szCs w:val="28"/>
        </w:rPr>
        <w:t xml:space="preserve"> </w:t>
      </w:r>
      <w:r w:rsidRPr="003B5CED">
        <w:rPr>
          <w:rFonts w:ascii="Times New Roman" w:hAnsi="Times New Roman" w:cs="Times New Roman"/>
          <w:sz w:val="28"/>
          <w:szCs w:val="28"/>
        </w:rPr>
        <w:t>предоставлении муниципальной услуги.</w:t>
      </w:r>
    </w:p>
    <w:p w14:paraId="70DEF15D"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Описание административной процедуры «Выдача постановления,</w:t>
      </w:r>
      <w:r>
        <w:rPr>
          <w:rFonts w:ascii="Times New Roman" w:hAnsi="Times New Roman" w:cs="Times New Roman"/>
          <w:sz w:val="28"/>
          <w:szCs w:val="28"/>
        </w:rPr>
        <w:t xml:space="preserve"> </w:t>
      </w:r>
      <w:r w:rsidRPr="003B5CED">
        <w:rPr>
          <w:rFonts w:ascii="Times New Roman" w:hAnsi="Times New Roman" w:cs="Times New Roman"/>
          <w:sz w:val="28"/>
          <w:szCs w:val="28"/>
        </w:rPr>
        <w:t>разрешения, либо уведомления об отказе в предоставлении муниципальной</w:t>
      </w:r>
      <w:r>
        <w:rPr>
          <w:rFonts w:ascii="Times New Roman" w:hAnsi="Times New Roman" w:cs="Times New Roman"/>
          <w:sz w:val="28"/>
          <w:szCs w:val="28"/>
        </w:rPr>
        <w:t xml:space="preserve"> </w:t>
      </w:r>
      <w:r w:rsidRPr="003B5CED">
        <w:rPr>
          <w:rFonts w:ascii="Times New Roman" w:hAnsi="Times New Roman" w:cs="Times New Roman"/>
          <w:sz w:val="28"/>
          <w:szCs w:val="28"/>
        </w:rPr>
        <w:t>услуги.</w:t>
      </w:r>
    </w:p>
    <w:p w14:paraId="33DE7259"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Юридическим фактом, служащим основанием для начала</w:t>
      </w:r>
      <w:r>
        <w:rPr>
          <w:rFonts w:ascii="Times New Roman" w:hAnsi="Times New Roman" w:cs="Times New Roman"/>
          <w:sz w:val="28"/>
          <w:szCs w:val="28"/>
        </w:rPr>
        <w:t xml:space="preserve"> </w:t>
      </w:r>
      <w:r w:rsidRPr="003B5CED">
        <w:rPr>
          <w:rFonts w:ascii="Times New Roman" w:hAnsi="Times New Roman" w:cs="Times New Roman"/>
          <w:sz w:val="28"/>
          <w:szCs w:val="28"/>
        </w:rPr>
        <w:t>административной процедуры, является наличие подготовленного и</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подписанного главой </w:t>
      </w:r>
      <w:r>
        <w:rPr>
          <w:rFonts w:ascii="Times New Roman" w:hAnsi="Times New Roman" w:cs="Times New Roman"/>
          <w:sz w:val="28"/>
          <w:szCs w:val="28"/>
        </w:rPr>
        <w:t>Темрюкского городского</w:t>
      </w:r>
      <w:r w:rsidRPr="003B5CED">
        <w:rPr>
          <w:rFonts w:ascii="Times New Roman" w:hAnsi="Times New Roman" w:cs="Times New Roman"/>
          <w:sz w:val="28"/>
          <w:szCs w:val="28"/>
        </w:rPr>
        <w:t xml:space="preserve"> поселения Темрюкского района</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разрешения и постановления администрации </w:t>
      </w:r>
      <w:r>
        <w:rPr>
          <w:rFonts w:ascii="Times New Roman" w:hAnsi="Times New Roman" w:cs="Times New Roman"/>
          <w:sz w:val="28"/>
          <w:szCs w:val="28"/>
        </w:rPr>
        <w:t xml:space="preserve">Темрюкского городского </w:t>
      </w:r>
      <w:r w:rsidRPr="003B5CED">
        <w:rPr>
          <w:rFonts w:ascii="Times New Roman" w:hAnsi="Times New Roman" w:cs="Times New Roman"/>
          <w:sz w:val="28"/>
          <w:szCs w:val="28"/>
        </w:rPr>
        <w:t>поселения</w:t>
      </w:r>
      <w:r>
        <w:rPr>
          <w:rFonts w:ascii="Times New Roman" w:hAnsi="Times New Roman" w:cs="Times New Roman"/>
          <w:sz w:val="28"/>
          <w:szCs w:val="28"/>
        </w:rPr>
        <w:t xml:space="preserve"> </w:t>
      </w:r>
      <w:r w:rsidRPr="003B5CED">
        <w:rPr>
          <w:rFonts w:ascii="Times New Roman" w:hAnsi="Times New Roman" w:cs="Times New Roman"/>
          <w:sz w:val="28"/>
          <w:szCs w:val="28"/>
        </w:rPr>
        <w:t>Темрюкского района. Должностные лица, ответственные за выполнение</w:t>
      </w:r>
      <w:r>
        <w:rPr>
          <w:rFonts w:ascii="Times New Roman" w:hAnsi="Times New Roman" w:cs="Times New Roman"/>
          <w:sz w:val="28"/>
          <w:szCs w:val="28"/>
        </w:rPr>
        <w:t xml:space="preserve"> </w:t>
      </w:r>
      <w:r w:rsidRPr="003B5CED">
        <w:rPr>
          <w:rFonts w:ascii="Times New Roman" w:hAnsi="Times New Roman" w:cs="Times New Roman"/>
          <w:sz w:val="28"/>
          <w:szCs w:val="28"/>
        </w:rPr>
        <w:t>административной процедуры: специалист администрации; сотрудник МБУ</w:t>
      </w:r>
      <w:r>
        <w:rPr>
          <w:rFonts w:ascii="Times New Roman" w:hAnsi="Times New Roman" w:cs="Times New Roman"/>
          <w:sz w:val="28"/>
          <w:szCs w:val="28"/>
        </w:rPr>
        <w:t xml:space="preserve"> </w:t>
      </w:r>
      <w:r w:rsidRPr="003B5CED">
        <w:rPr>
          <w:rFonts w:ascii="Times New Roman" w:hAnsi="Times New Roman" w:cs="Times New Roman"/>
          <w:sz w:val="28"/>
          <w:szCs w:val="28"/>
        </w:rPr>
        <w:t>«МФЦ». Содержание административного действия, входящего в состав</w:t>
      </w:r>
      <w:r>
        <w:rPr>
          <w:rFonts w:ascii="Times New Roman" w:hAnsi="Times New Roman" w:cs="Times New Roman"/>
          <w:sz w:val="28"/>
          <w:szCs w:val="28"/>
        </w:rPr>
        <w:t xml:space="preserve"> </w:t>
      </w:r>
      <w:r w:rsidRPr="003B5CED">
        <w:rPr>
          <w:rFonts w:ascii="Times New Roman" w:hAnsi="Times New Roman" w:cs="Times New Roman"/>
          <w:sz w:val="28"/>
          <w:szCs w:val="28"/>
        </w:rPr>
        <w:t>административной процедуры: выдача заявителю разрешения, постановления</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Темрюкского городского поселения Темрюкский район либо </w:t>
      </w:r>
      <w:r w:rsidRPr="003B5CED">
        <w:rPr>
          <w:rFonts w:ascii="Times New Roman" w:hAnsi="Times New Roman" w:cs="Times New Roman"/>
          <w:sz w:val="28"/>
          <w:szCs w:val="28"/>
        </w:rPr>
        <w:t>уведомления об отказе в предоставлении муниципальной услуги.</w:t>
      </w:r>
    </w:p>
    <w:p w14:paraId="77D59A05"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3.2.3.3.</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Максимальный срок исполнения указанной административной</w:t>
      </w:r>
      <w:r>
        <w:rPr>
          <w:rFonts w:ascii="Times New Roman" w:hAnsi="Times New Roman" w:cs="Times New Roman"/>
          <w:sz w:val="28"/>
          <w:szCs w:val="28"/>
        </w:rPr>
        <w:t xml:space="preserve"> </w:t>
      </w:r>
      <w:r w:rsidRPr="003B5CED">
        <w:rPr>
          <w:rFonts w:ascii="Times New Roman" w:hAnsi="Times New Roman" w:cs="Times New Roman"/>
          <w:sz w:val="28"/>
          <w:szCs w:val="28"/>
        </w:rPr>
        <w:t>процедуры – 3 рабочих дня.</w:t>
      </w:r>
    </w:p>
    <w:p w14:paraId="58829BEA"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3.2.3.4.</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Критерии принятия решения:</w:t>
      </w:r>
    </w:p>
    <w:p w14:paraId="25A441A4"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прибытие заявителя для получения разрешения.</w:t>
      </w:r>
    </w:p>
    <w:p w14:paraId="2976FE0E"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3.2.3.5.</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Результат административной процедуры:</w:t>
      </w:r>
    </w:p>
    <w:p w14:paraId="54FD31E1"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Выдача (направление) заявителю разрешения, постановления</w:t>
      </w:r>
      <w:r>
        <w:rPr>
          <w:rFonts w:ascii="Times New Roman" w:hAnsi="Times New Roman" w:cs="Times New Roman"/>
          <w:sz w:val="28"/>
          <w:szCs w:val="28"/>
        </w:rPr>
        <w:t xml:space="preserve"> </w:t>
      </w:r>
      <w:r w:rsidRPr="003B5CED">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w:t>
      </w:r>
      <w:r w:rsidRPr="003B5CED">
        <w:rPr>
          <w:rFonts w:ascii="Times New Roman" w:hAnsi="Times New Roman" w:cs="Times New Roman"/>
          <w:sz w:val="28"/>
          <w:szCs w:val="28"/>
        </w:rPr>
        <w:t xml:space="preserve"> поселения Темрюкский район, либо</w:t>
      </w:r>
      <w:r>
        <w:rPr>
          <w:rFonts w:ascii="Times New Roman" w:hAnsi="Times New Roman" w:cs="Times New Roman"/>
          <w:sz w:val="28"/>
          <w:szCs w:val="28"/>
        </w:rPr>
        <w:t xml:space="preserve"> </w:t>
      </w:r>
      <w:r w:rsidRPr="003B5CED">
        <w:rPr>
          <w:rFonts w:ascii="Times New Roman" w:hAnsi="Times New Roman" w:cs="Times New Roman"/>
          <w:sz w:val="28"/>
          <w:szCs w:val="28"/>
        </w:rPr>
        <w:t>уведомления об отказе в предоставлении муниципальной услуги.</w:t>
      </w:r>
    </w:p>
    <w:p w14:paraId="106F79EE" w14:textId="77777777" w:rsidR="00C6536E" w:rsidRPr="003B5CED"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3.2.3.6.</w:t>
      </w:r>
      <w:r w:rsidR="007749B6">
        <w:rPr>
          <w:rFonts w:ascii="Times New Roman" w:hAnsi="Times New Roman" w:cs="Times New Roman"/>
          <w:sz w:val="28"/>
          <w:szCs w:val="28"/>
        </w:rPr>
        <w:t xml:space="preserve"> </w:t>
      </w:r>
      <w:r w:rsidRPr="003B5CED">
        <w:rPr>
          <w:rFonts w:ascii="Times New Roman" w:hAnsi="Times New Roman" w:cs="Times New Roman"/>
          <w:sz w:val="28"/>
          <w:szCs w:val="28"/>
        </w:rPr>
        <w:t>Способ фиксации результата выполнения административной</w:t>
      </w:r>
      <w:r>
        <w:rPr>
          <w:rFonts w:ascii="Times New Roman" w:hAnsi="Times New Roman" w:cs="Times New Roman"/>
          <w:sz w:val="28"/>
          <w:szCs w:val="28"/>
        </w:rPr>
        <w:t xml:space="preserve"> </w:t>
      </w:r>
      <w:r w:rsidRPr="003B5CED">
        <w:rPr>
          <w:rFonts w:ascii="Times New Roman" w:hAnsi="Times New Roman" w:cs="Times New Roman"/>
          <w:sz w:val="28"/>
          <w:szCs w:val="28"/>
        </w:rPr>
        <w:t>процедуры – роспись заявителя в получении разрешения в журнале</w:t>
      </w:r>
      <w:r>
        <w:rPr>
          <w:rFonts w:ascii="Times New Roman" w:hAnsi="Times New Roman" w:cs="Times New Roman"/>
          <w:sz w:val="28"/>
          <w:szCs w:val="28"/>
        </w:rPr>
        <w:t xml:space="preserve"> </w:t>
      </w:r>
      <w:r w:rsidRPr="003B5CED">
        <w:rPr>
          <w:rFonts w:ascii="Times New Roman" w:hAnsi="Times New Roman" w:cs="Times New Roman"/>
          <w:sz w:val="28"/>
          <w:szCs w:val="28"/>
        </w:rPr>
        <w:t>регистрации разрешений либо выдача уведомления об отказе в предоставлении</w:t>
      </w:r>
      <w:r>
        <w:rPr>
          <w:rFonts w:ascii="Times New Roman" w:hAnsi="Times New Roman" w:cs="Times New Roman"/>
          <w:sz w:val="28"/>
          <w:szCs w:val="28"/>
        </w:rPr>
        <w:t xml:space="preserve"> </w:t>
      </w:r>
      <w:r w:rsidRPr="003B5CED">
        <w:rPr>
          <w:rFonts w:ascii="Times New Roman" w:hAnsi="Times New Roman" w:cs="Times New Roman"/>
          <w:sz w:val="28"/>
          <w:szCs w:val="28"/>
        </w:rPr>
        <w:t>муниципальной услуги.</w:t>
      </w:r>
    </w:p>
    <w:p w14:paraId="1FA5563C" w14:textId="77777777" w:rsidR="00C6536E"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3.2.3.7. В случае подачи заявления о предоставлении муниципальной</w:t>
      </w:r>
      <w:r>
        <w:rPr>
          <w:rFonts w:ascii="Times New Roman" w:hAnsi="Times New Roman" w:cs="Times New Roman"/>
          <w:sz w:val="28"/>
          <w:szCs w:val="28"/>
        </w:rPr>
        <w:t xml:space="preserve"> услуги в </w:t>
      </w:r>
      <w:r w:rsidRPr="003B5CED">
        <w:rPr>
          <w:rFonts w:ascii="Times New Roman" w:hAnsi="Times New Roman" w:cs="Times New Roman"/>
          <w:sz w:val="28"/>
          <w:szCs w:val="28"/>
        </w:rPr>
        <w:t>МФЦ:</w:t>
      </w:r>
      <w:r>
        <w:rPr>
          <w:rFonts w:ascii="Times New Roman" w:hAnsi="Times New Roman" w:cs="Times New Roman"/>
          <w:sz w:val="28"/>
          <w:szCs w:val="28"/>
        </w:rPr>
        <w:t xml:space="preserve"> </w:t>
      </w:r>
    </w:p>
    <w:p w14:paraId="24EA0D2C" w14:textId="77777777" w:rsidR="00C6536E" w:rsidRDefault="00C6536E" w:rsidP="00C6536E">
      <w:pPr>
        <w:spacing w:after="0" w:line="240" w:lineRule="auto"/>
        <w:ind w:firstLine="708"/>
        <w:jc w:val="both"/>
        <w:rPr>
          <w:rFonts w:ascii="Times New Roman" w:hAnsi="Times New Roman" w:cs="Times New Roman"/>
          <w:sz w:val="28"/>
          <w:szCs w:val="28"/>
        </w:rPr>
      </w:pPr>
      <w:r w:rsidRPr="003B5CED">
        <w:rPr>
          <w:rFonts w:ascii="Times New Roman" w:hAnsi="Times New Roman" w:cs="Times New Roman"/>
          <w:sz w:val="28"/>
          <w:szCs w:val="28"/>
        </w:rPr>
        <w:t>В течение 2 рабочих дней после принятия решения о возможности</w:t>
      </w:r>
      <w:r>
        <w:rPr>
          <w:rFonts w:ascii="Times New Roman" w:hAnsi="Times New Roman" w:cs="Times New Roman"/>
          <w:sz w:val="28"/>
          <w:szCs w:val="28"/>
        </w:rPr>
        <w:t xml:space="preserve"> </w:t>
      </w:r>
      <w:r w:rsidRPr="003B5CED">
        <w:rPr>
          <w:rFonts w:ascii="Times New Roman" w:hAnsi="Times New Roman" w:cs="Times New Roman"/>
          <w:sz w:val="28"/>
          <w:szCs w:val="28"/>
        </w:rPr>
        <w:t>предоставления муниципальной услуги ответственный за выполнение</w:t>
      </w:r>
      <w:r>
        <w:rPr>
          <w:rFonts w:ascii="Times New Roman" w:hAnsi="Times New Roman" w:cs="Times New Roman"/>
          <w:sz w:val="28"/>
          <w:szCs w:val="28"/>
        </w:rPr>
        <w:t xml:space="preserve"> </w:t>
      </w:r>
      <w:r w:rsidRPr="003B5CED">
        <w:rPr>
          <w:rFonts w:ascii="Times New Roman" w:hAnsi="Times New Roman" w:cs="Times New Roman"/>
          <w:sz w:val="28"/>
          <w:szCs w:val="28"/>
        </w:rPr>
        <w:t>процедуры выдачи документов передает результат муниципальной услуги в</w:t>
      </w:r>
      <w:r>
        <w:rPr>
          <w:rFonts w:ascii="Times New Roman" w:hAnsi="Times New Roman" w:cs="Times New Roman"/>
          <w:sz w:val="28"/>
          <w:szCs w:val="28"/>
        </w:rPr>
        <w:t xml:space="preserve"> </w:t>
      </w:r>
      <w:r w:rsidRPr="003B5CED">
        <w:rPr>
          <w:rFonts w:ascii="Times New Roman" w:hAnsi="Times New Roman" w:cs="Times New Roman"/>
          <w:sz w:val="28"/>
          <w:szCs w:val="28"/>
        </w:rPr>
        <w:t>МФЦ на основании реестра, который содержит дату и время передачи, и</w:t>
      </w:r>
      <w:r>
        <w:rPr>
          <w:rFonts w:ascii="Times New Roman" w:hAnsi="Times New Roman" w:cs="Times New Roman"/>
          <w:sz w:val="28"/>
          <w:szCs w:val="28"/>
        </w:rPr>
        <w:t xml:space="preserve"> </w:t>
      </w:r>
      <w:r w:rsidRPr="003B5CED">
        <w:rPr>
          <w:rFonts w:ascii="Times New Roman" w:hAnsi="Times New Roman" w:cs="Times New Roman"/>
          <w:sz w:val="28"/>
          <w:szCs w:val="28"/>
        </w:rPr>
        <w:t>специалист МФЦ в течение 1 рабочего дня выдает результат предоставления</w:t>
      </w:r>
      <w:r>
        <w:rPr>
          <w:rFonts w:ascii="Times New Roman" w:hAnsi="Times New Roman" w:cs="Times New Roman"/>
          <w:sz w:val="28"/>
          <w:szCs w:val="28"/>
        </w:rPr>
        <w:t xml:space="preserve"> </w:t>
      </w:r>
      <w:r w:rsidRPr="003B5CED">
        <w:rPr>
          <w:rFonts w:ascii="Times New Roman" w:hAnsi="Times New Roman" w:cs="Times New Roman"/>
          <w:sz w:val="28"/>
          <w:szCs w:val="28"/>
        </w:rPr>
        <w:t>муниципальной услуги заявителю.</w:t>
      </w:r>
    </w:p>
    <w:p w14:paraId="42080E80" w14:textId="77777777" w:rsidR="00C6536E" w:rsidRPr="000F69F9" w:rsidRDefault="00C6536E" w:rsidP="00C6536E">
      <w:pPr>
        <w:spacing w:after="0" w:line="240" w:lineRule="auto"/>
        <w:ind w:firstLine="708"/>
        <w:jc w:val="both"/>
        <w:rPr>
          <w:rFonts w:ascii="Times New Roman" w:hAnsi="Times New Roman" w:cs="Times New Roman"/>
          <w:sz w:val="28"/>
          <w:szCs w:val="28"/>
          <w:lang w:eastAsia="en-US"/>
        </w:rPr>
      </w:pPr>
      <w:r w:rsidRPr="000F69F9">
        <w:rPr>
          <w:rFonts w:ascii="Times New Roman" w:hAnsi="Times New Roman" w:cs="Times New Roman"/>
          <w:sz w:val="28"/>
          <w:szCs w:val="28"/>
          <w:lang w:eastAsia="en-US"/>
        </w:rPr>
        <w:t xml:space="preserve"> </w:t>
      </w:r>
    </w:p>
    <w:p w14:paraId="4A212336" w14:textId="77777777" w:rsidR="00C6536E" w:rsidRPr="000F69F9" w:rsidRDefault="00C6536E" w:rsidP="00C6536E">
      <w:pPr>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lastRenderedPageBreak/>
        <w:tab/>
        <w:t>Подраздел 3.3. Перечень административных процедур (действий) при предоставлении муниципальных услуг в электронной форме</w:t>
      </w:r>
    </w:p>
    <w:p w14:paraId="745098DE" w14:textId="77777777" w:rsidR="00C6536E" w:rsidRPr="000F69F9" w:rsidRDefault="00C6536E" w:rsidP="00C6536E">
      <w:pPr>
        <w:pStyle w:val="a4"/>
        <w:jc w:val="center"/>
        <w:rPr>
          <w:rFonts w:ascii="Times New Roman" w:hAnsi="Times New Roman"/>
          <w:sz w:val="28"/>
          <w:szCs w:val="28"/>
        </w:rPr>
      </w:pPr>
    </w:p>
    <w:p w14:paraId="53057D13"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14:paraId="149C28A2"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получение информации о порядке и сроках предоставления муниципальной услуги;</w:t>
      </w:r>
    </w:p>
    <w:p w14:paraId="45CF8374"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запись на прием в уполномоченный орган, МФЦ для подачи запроса о предоставлении муниципальной услуги;</w:t>
      </w:r>
    </w:p>
    <w:p w14:paraId="44F2C03F"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формирование запроса о предоставлении муниципальной услуги;</w:t>
      </w:r>
    </w:p>
    <w:p w14:paraId="2FC61930"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5DC11A48"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541A1FCF"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получение результата предоставления муниципальной услуги;</w:t>
      </w:r>
    </w:p>
    <w:p w14:paraId="0943385F"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получение сведений о ходе выполнения запроса;</w:t>
      </w:r>
    </w:p>
    <w:p w14:paraId="72D644C3"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осуществление оценки качества предоставления услуги;</w:t>
      </w:r>
    </w:p>
    <w:p w14:paraId="2118EC25" w14:textId="77777777" w:rsidR="00C6536E" w:rsidRPr="000F69F9" w:rsidRDefault="00C6536E" w:rsidP="00C6536E">
      <w:pPr>
        <w:pStyle w:val="a4"/>
        <w:ind w:firstLine="709"/>
        <w:jc w:val="both"/>
        <w:rPr>
          <w:rFonts w:ascii="Times New Roman" w:hAnsi="Times New Roman"/>
          <w:sz w:val="28"/>
          <w:szCs w:val="28"/>
        </w:rPr>
      </w:pPr>
      <w:r w:rsidRPr="000F69F9">
        <w:rPr>
          <w:rFonts w:ascii="Times New Roman" w:hAnsi="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5428124B" w14:textId="77777777" w:rsidR="00C6536E" w:rsidRPr="000F69F9" w:rsidRDefault="00C6536E" w:rsidP="00C6536E">
      <w:pPr>
        <w:pStyle w:val="a4"/>
        <w:jc w:val="both"/>
        <w:rPr>
          <w:rFonts w:ascii="Times New Roman" w:hAnsi="Times New Roman"/>
          <w:sz w:val="28"/>
          <w:szCs w:val="28"/>
        </w:rPr>
      </w:pPr>
    </w:p>
    <w:p w14:paraId="2052B2B2" w14:textId="77777777" w:rsidR="00C6536E" w:rsidRPr="000F69F9" w:rsidRDefault="00C6536E" w:rsidP="00C6536E">
      <w:pPr>
        <w:spacing w:after="0" w:line="240" w:lineRule="auto"/>
        <w:jc w:val="center"/>
        <w:rPr>
          <w:rFonts w:ascii="Times New Roman" w:eastAsia="Calibri" w:hAnsi="Times New Roman" w:cs="Times New Roman"/>
          <w:sz w:val="28"/>
          <w:szCs w:val="28"/>
        </w:rPr>
      </w:pPr>
      <w:r w:rsidRPr="000F69F9">
        <w:rPr>
          <w:rFonts w:ascii="Times New Roman" w:hAnsi="Times New Roman" w:cs="Times New Roman"/>
          <w:sz w:val="28"/>
          <w:szCs w:val="28"/>
        </w:rPr>
        <w:t xml:space="preserve">Подраздел 3.4. </w:t>
      </w:r>
      <w:r w:rsidRPr="000F69F9">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w:t>
      </w:r>
    </w:p>
    <w:p w14:paraId="1F9E1C46" w14:textId="77777777" w:rsidR="00C6536E" w:rsidRPr="000F69F9" w:rsidRDefault="00C6536E" w:rsidP="00C6536E">
      <w:pPr>
        <w:spacing w:after="0" w:line="240" w:lineRule="auto"/>
        <w:jc w:val="center"/>
        <w:rPr>
          <w:rFonts w:ascii="Times New Roman" w:hAnsi="Times New Roman" w:cs="Times New Roman"/>
          <w:sz w:val="28"/>
          <w:szCs w:val="28"/>
        </w:rPr>
      </w:pPr>
      <w:r w:rsidRPr="000F69F9">
        <w:rPr>
          <w:rFonts w:ascii="Times New Roman" w:eastAsia="Calibri" w:hAnsi="Times New Roman" w:cs="Times New Roman"/>
          <w:sz w:val="28"/>
          <w:szCs w:val="28"/>
        </w:rPr>
        <w:t xml:space="preserve">Федерального </w:t>
      </w:r>
      <w:r w:rsidRPr="000F69F9">
        <w:rPr>
          <w:rFonts w:ascii="Times New Roman" w:hAnsi="Times New Roman" w:cs="Times New Roman"/>
          <w:sz w:val="28"/>
          <w:szCs w:val="28"/>
        </w:rPr>
        <w:t>закона № 210-ФЗ</w:t>
      </w:r>
    </w:p>
    <w:p w14:paraId="0FAF7975" w14:textId="77777777" w:rsidR="00C6536E" w:rsidRPr="000F69F9" w:rsidRDefault="00C6536E" w:rsidP="00C6536E">
      <w:pPr>
        <w:pStyle w:val="a4"/>
        <w:jc w:val="both"/>
        <w:rPr>
          <w:rFonts w:ascii="Times New Roman" w:hAnsi="Times New Roman"/>
          <w:sz w:val="28"/>
          <w:szCs w:val="28"/>
        </w:rPr>
      </w:pPr>
    </w:p>
    <w:p w14:paraId="59D330AE"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3.4.1. Получение информации о порядке и сроках предоставления муниципальной услуги.</w:t>
      </w:r>
    </w:p>
    <w:p w14:paraId="15FF5F60"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color w:val="FF0000"/>
          <w:sz w:val="28"/>
          <w:szCs w:val="28"/>
        </w:rPr>
      </w:pPr>
      <w:r w:rsidRPr="000F69F9">
        <w:rPr>
          <w:rFonts w:ascii="Times New Roman" w:hAnsi="Times New Roman" w:cs="Times New Roman"/>
          <w:sz w:val="28"/>
          <w:szCs w:val="28"/>
        </w:rPr>
        <w:t xml:space="preserve">Информация о предоставлении муниципальной услуги размещается </w:t>
      </w:r>
      <w:r w:rsidRPr="000F69F9">
        <w:rPr>
          <w:rFonts w:ascii="Times New Roman" w:eastAsia="Calibri" w:hAnsi="Times New Roman" w:cs="Times New Roman"/>
          <w:sz w:val="28"/>
          <w:szCs w:val="28"/>
        </w:rPr>
        <w:t xml:space="preserve">на </w:t>
      </w:r>
      <w:r w:rsidRPr="000F69F9">
        <w:rPr>
          <w:rFonts w:ascii="Times New Roman" w:hAnsi="Times New Roman" w:cs="Times New Roman"/>
          <w:sz w:val="28"/>
          <w:szCs w:val="28"/>
        </w:rPr>
        <w:t>Едином портале, Региональном портале, а также на официальном сайте Темрюкского городского поселения Темрюкского района в сети «Интернет» (http://www.</w:t>
      </w:r>
      <w:proofErr w:type="spellStart"/>
      <w:r w:rsidRPr="000F69F9">
        <w:rPr>
          <w:rFonts w:ascii="Times New Roman" w:hAnsi="Times New Roman" w:cs="Times New Roman"/>
          <w:sz w:val="28"/>
          <w:szCs w:val="28"/>
          <w:lang w:val="en-US"/>
        </w:rPr>
        <w:t>adm</w:t>
      </w:r>
      <w:proofErr w:type="spellEnd"/>
      <w:r w:rsidRPr="000F69F9">
        <w:rPr>
          <w:rFonts w:ascii="Times New Roman" w:hAnsi="Times New Roman" w:cs="Times New Roman"/>
          <w:sz w:val="28"/>
          <w:szCs w:val="28"/>
        </w:rPr>
        <w:t>temryuk.ru).</w:t>
      </w:r>
    </w:p>
    <w:p w14:paraId="00FAA964"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На Едином портале, Региональном портале, официальном сайте Темрюкского городского поселения Темрюкского района размещается следующая информация:</w:t>
      </w:r>
    </w:p>
    <w:p w14:paraId="2B4107B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8D0EB23"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2) круг заявителей;</w:t>
      </w:r>
    </w:p>
    <w:p w14:paraId="01D9A14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3) срок предоставления муниципальной услуги;</w:t>
      </w:r>
    </w:p>
    <w:p w14:paraId="150BFC54"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7DBE176"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14:paraId="1965262A"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5875D8DF"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C0DC505"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774C1AC5"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Информация на Едином портале, Региональном портале, официальном сайте Темрюкского городского поселения Темрюкского района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14:paraId="3DABDC1F"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69F9">
        <w:rPr>
          <w:rFonts w:ascii="Times New Roman" w:hAnsi="Times New Roman" w:cs="Times New Roman"/>
          <w:color w:val="000000" w:themeColor="text1"/>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0F69F9">
        <w:rPr>
          <w:rFonts w:ascii="Times New Roman" w:hAnsi="Times New Roman" w:cs="Times New Roman"/>
          <w:color w:val="000000" w:themeColor="text1"/>
          <w:sz w:val="28"/>
          <w:szCs w:val="28"/>
          <w:shd w:val="clear" w:color="auto" w:fill="FFFFFF" w:themeFill="background1"/>
        </w:rPr>
        <w:t>Региональном портале</w:t>
      </w:r>
      <w:r w:rsidRPr="000F69F9">
        <w:rPr>
          <w:rFonts w:ascii="Times New Roman" w:hAnsi="Times New Roman" w:cs="Times New Roman"/>
          <w:color w:val="000000" w:themeColor="text1"/>
          <w:sz w:val="28"/>
          <w:szCs w:val="28"/>
        </w:rPr>
        <w:t>, официальном сайте муниципального образования Темрюкский.</w:t>
      </w:r>
    </w:p>
    <w:p w14:paraId="0528621D" w14:textId="77777777" w:rsidR="00C6536E" w:rsidRPr="000F69F9" w:rsidRDefault="00C6536E" w:rsidP="00C6536E">
      <w:pPr>
        <w:widowControl w:val="0"/>
        <w:shd w:val="clear" w:color="auto" w:fill="FFFFFF" w:themeFill="background1"/>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color w:val="000000" w:themeColor="text1"/>
          <w:sz w:val="28"/>
          <w:szCs w:val="28"/>
        </w:rPr>
        <w:t>Доступ к</w:t>
      </w:r>
      <w:r w:rsidRPr="000F69F9">
        <w:rPr>
          <w:rFonts w:ascii="Times New Roman" w:hAnsi="Times New Roman" w:cs="Times New Roman"/>
          <w:sz w:val="28"/>
          <w:szCs w:val="28"/>
        </w:rPr>
        <w:t xml:space="preserve">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948A5A2" w14:textId="77777777" w:rsidR="00C6536E" w:rsidRPr="000F69F9" w:rsidRDefault="00C6536E" w:rsidP="00C6536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69F9">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14:paraId="73073368"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14:paraId="764C0AD9"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Основанием для начала административной процедуры является обращение заявителя на </w:t>
      </w:r>
      <w:r w:rsidRPr="000F69F9">
        <w:rPr>
          <w:rFonts w:ascii="Times New Roman" w:hAnsi="Times New Roman" w:cs="Times New Roman"/>
          <w:sz w:val="28"/>
          <w:szCs w:val="28"/>
          <w:shd w:val="clear" w:color="auto" w:fill="FFFFFF" w:themeFill="background1"/>
        </w:rPr>
        <w:t>Региональный портал</w:t>
      </w:r>
      <w:r w:rsidRPr="000F69F9">
        <w:rPr>
          <w:rFonts w:ascii="Times New Roman" w:hAnsi="Times New Roman" w:cs="Times New Roman"/>
          <w:sz w:val="28"/>
          <w:szCs w:val="28"/>
        </w:rPr>
        <w:t>, Единый портал МФЦ КК, с целью получения муниципальной услуги по предварительной записи.</w:t>
      </w:r>
    </w:p>
    <w:p w14:paraId="5E492097"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shd w:val="clear" w:color="auto" w:fill="FFFFFF" w:themeFill="background1"/>
        </w:rPr>
        <w:t>Запись на прием проводится посредством Регионального портала, Единого портала МФЦ КК</w:t>
      </w:r>
      <w:r w:rsidRPr="000F69F9">
        <w:rPr>
          <w:rFonts w:ascii="Times New Roman" w:hAnsi="Times New Roman" w:cs="Times New Roman"/>
          <w:sz w:val="28"/>
          <w:szCs w:val="28"/>
        </w:rPr>
        <w:t xml:space="preserve"> (запись только в МФЦ).</w:t>
      </w:r>
    </w:p>
    <w:p w14:paraId="36742124"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20282537" w14:textId="77777777" w:rsidR="00C6536E" w:rsidRPr="000F69F9" w:rsidRDefault="00C6536E" w:rsidP="00C6536E">
      <w:pPr>
        <w:autoSpaceDE w:val="0"/>
        <w:autoSpaceDN w:val="0"/>
        <w:adjustRightInd w:val="0"/>
        <w:spacing w:after="0" w:line="240" w:lineRule="auto"/>
        <w:ind w:firstLine="851"/>
        <w:jc w:val="both"/>
        <w:rPr>
          <w:rFonts w:ascii="Times New Roman" w:hAnsi="Times New Roman" w:cs="Times New Roman"/>
          <w:sz w:val="28"/>
          <w:szCs w:val="28"/>
        </w:rPr>
      </w:pPr>
      <w:r w:rsidRPr="000F69F9">
        <w:rPr>
          <w:rFonts w:ascii="Times New Roman" w:hAnsi="Times New Roman" w:cs="Times New Roman"/>
          <w:sz w:val="28"/>
          <w:szCs w:val="28"/>
        </w:rPr>
        <w:lastRenderedPageBreak/>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287F3B"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trike/>
          <w:sz w:val="28"/>
          <w:szCs w:val="28"/>
        </w:rPr>
      </w:pPr>
      <w:r w:rsidRPr="000F69F9">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0FA5C285"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Результатом административной процедуры является получение заявителем: </w:t>
      </w:r>
    </w:p>
    <w:p w14:paraId="652411C0"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 использованием средств Регионального портала</w:t>
      </w:r>
      <w:r w:rsidRPr="000F69F9">
        <w:rPr>
          <w:rFonts w:ascii="Times New Roman" w:hAnsi="Times New Roman" w:cs="Times New Roman"/>
          <w:i/>
          <w:sz w:val="28"/>
          <w:szCs w:val="28"/>
        </w:rPr>
        <w:t xml:space="preserve"> </w:t>
      </w:r>
      <w:r w:rsidRPr="000F69F9">
        <w:rPr>
          <w:rFonts w:ascii="Times New Roman" w:hAnsi="Times New Roman" w:cs="Times New Roman"/>
          <w:sz w:val="28"/>
          <w:szCs w:val="28"/>
        </w:rPr>
        <w:t>в личном кабинете заявителя уведомления о записи на прием в МФЦ;</w:t>
      </w:r>
    </w:p>
    <w:p w14:paraId="33C9DDC0"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с использованием средств Единого портала МФЦ КК уведомления </w:t>
      </w:r>
      <w:r w:rsidRPr="000F69F9">
        <w:rPr>
          <w:rFonts w:ascii="Times New Roman" w:hAnsi="Times New Roman" w:cs="Times New Roman"/>
          <w:sz w:val="28"/>
          <w:szCs w:val="28"/>
        </w:rPr>
        <w:br/>
        <w:t xml:space="preserve">о записи на прием в МФЦ на данном портале. </w:t>
      </w:r>
    </w:p>
    <w:p w14:paraId="624CD0E9"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14:paraId="37F76365" w14:textId="77777777" w:rsidR="00C6536E" w:rsidRPr="000F69F9" w:rsidRDefault="00C6536E" w:rsidP="00C6536E">
      <w:pPr>
        <w:shd w:val="clear" w:color="auto" w:fill="FFFFFF" w:themeFill="background1"/>
        <w:spacing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 xml:space="preserve">3.4.3. </w:t>
      </w:r>
      <w:r w:rsidRPr="000F69F9">
        <w:rPr>
          <w:rFonts w:ascii="Times New Roman" w:hAnsi="Times New Roman" w:cs="Times New Roman"/>
          <w:sz w:val="28"/>
          <w:szCs w:val="28"/>
          <w:shd w:val="clear" w:color="auto" w:fill="FFFFFF" w:themeFill="background1"/>
        </w:rPr>
        <w:t>Формирование запроса</w:t>
      </w:r>
      <w:r w:rsidRPr="000F69F9">
        <w:rPr>
          <w:rFonts w:ascii="Times New Roman" w:hAnsi="Times New Roman" w:cs="Times New Roman"/>
          <w:sz w:val="28"/>
          <w:szCs w:val="28"/>
        </w:rPr>
        <w:t xml:space="preserve"> о предоставлении муниципальной услуги</w:t>
      </w:r>
      <w:r w:rsidRPr="000F69F9">
        <w:rPr>
          <w:rFonts w:ascii="Times New Roman" w:hAnsi="Times New Roman" w:cs="Times New Roman"/>
          <w:sz w:val="28"/>
          <w:szCs w:val="28"/>
          <w:shd w:val="clear" w:color="auto" w:fill="C2D69B" w:themeFill="accent3" w:themeFillTint="99"/>
        </w:rPr>
        <w:t xml:space="preserve"> </w:t>
      </w:r>
    </w:p>
    <w:p w14:paraId="28ACF0FC"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sidRPr="000F69F9">
        <w:rPr>
          <w:rFonts w:ascii="Times New Roman" w:hAnsi="Times New Roman" w:cs="Times New Roman"/>
          <w:i/>
          <w:sz w:val="28"/>
          <w:szCs w:val="28"/>
        </w:rPr>
        <w:t xml:space="preserve"> </w:t>
      </w:r>
      <w:r w:rsidRPr="000F69F9">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p>
    <w:p w14:paraId="0DA5BE7B"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14:paraId="2A891A60"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14:paraId="68C5965C"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F263E2E"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формировании запроса заявителю обеспечивается:</w:t>
      </w:r>
    </w:p>
    <w:p w14:paraId="792C6717"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 необходимых для предоставления муниципальной услуги;</w:t>
      </w:r>
    </w:p>
    <w:p w14:paraId="377BCB47"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2332284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возможность печати на бумажном носителе копии электронной формы запроса;</w:t>
      </w:r>
    </w:p>
    <w:p w14:paraId="563F07B3"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B173FCF"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55F7C39C"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14:paraId="1D182897"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42D9F86E"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Сформированный и подписанный запрос и иные документы, указанные пункте 2.6 настоящего Регламент,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3F1C6A0E"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401D699C"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0F69F9">
        <w:rPr>
          <w:rFonts w:ascii="Times New Roman" w:hAnsi="Times New Roman" w:cs="Times New Roman"/>
          <w:i/>
          <w:sz w:val="28"/>
          <w:szCs w:val="28"/>
        </w:rPr>
        <w:t>.</w:t>
      </w:r>
    </w:p>
    <w:p w14:paraId="43696D4C"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0F69F9">
        <w:rPr>
          <w:rFonts w:ascii="Times New Roman" w:eastAsia="Times New Roman" w:hAnsi="Times New Roman" w:cs="Times New Roman"/>
          <w:sz w:val="28"/>
          <w:szCs w:val="28"/>
        </w:rPr>
        <w:t xml:space="preserve"> </w:t>
      </w:r>
      <w:r w:rsidRPr="000F69F9">
        <w:rPr>
          <w:rFonts w:ascii="Times New Roman" w:eastAsia="Calibri" w:hAnsi="Times New Roman" w:cs="Times New Roman"/>
          <w:sz w:val="28"/>
          <w:szCs w:val="28"/>
        </w:rPr>
        <w:t xml:space="preserve">посредством </w:t>
      </w:r>
      <w:r w:rsidRPr="000F69F9">
        <w:rPr>
          <w:rFonts w:ascii="Times New Roman" w:hAnsi="Times New Roman" w:cs="Times New Roman"/>
          <w:sz w:val="28"/>
          <w:szCs w:val="28"/>
        </w:rPr>
        <w:t>Единого портала, Регионального портала</w:t>
      </w:r>
      <w:r w:rsidRPr="000F69F9">
        <w:rPr>
          <w:rFonts w:ascii="Times New Roman" w:hAnsi="Times New Roman" w:cs="Times New Roman"/>
          <w:i/>
          <w:sz w:val="28"/>
          <w:szCs w:val="28"/>
        </w:rPr>
        <w:t>.</w:t>
      </w:r>
    </w:p>
    <w:p w14:paraId="3E92DE77" w14:textId="77777777" w:rsidR="00C6536E" w:rsidRPr="000F69F9" w:rsidRDefault="00C6536E" w:rsidP="00C6536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eastAsia="Calibri" w:hAnsi="Times New Roman" w:cs="Times New Roman"/>
          <w:i/>
          <w:sz w:val="28"/>
          <w:szCs w:val="28"/>
        </w:rPr>
        <w:t xml:space="preserve"> </w:t>
      </w:r>
      <w:r w:rsidRPr="000F69F9">
        <w:rPr>
          <w:rFonts w:ascii="Times New Roman" w:eastAsia="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0F69F9">
        <w:rPr>
          <w:rFonts w:ascii="Times New Roman" w:eastAsia="Calibri" w:hAnsi="Times New Roman" w:cs="Times New Roman"/>
          <w:sz w:val="28"/>
          <w:szCs w:val="28"/>
        </w:rPr>
        <w:t>в личном кабинете.</w:t>
      </w:r>
    </w:p>
    <w:p w14:paraId="236D5D9D"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14:paraId="35AD1678"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w:t>
      </w:r>
      <w:r w:rsidRPr="000F69F9">
        <w:rPr>
          <w:rFonts w:ascii="Times New Roman" w:hAnsi="Times New Roman" w:cs="Times New Roman"/>
          <w:sz w:val="28"/>
          <w:szCs w:val="28"/>
          <w:shd w:val="clear" w:color="auto" w:fill="C2D69B" w:themeFill="accent3" w:themeFillTint="99"/>
        </w:rPr>
        <w:t xml:space="preserve"> </w:t>
      </w:r>
      <w:r w:rsidRPr="000F69F9">
        <w:rPr>
          <w:rFonts w:ascii="Times New Roman" w:hAnsi="Times New Roman" w:cs="Times New Roman"/>
          <w:sz w:val="28"/>
          <w:szCs w:val="28"/>
        </w:rPr>
        <w:t>прилагаемых к нему документов, направленных заявителем посредством</w:t>
      </w:r>
      <w:r w:rsidRPr="000F69F9">
        <w:rPr>
          <w:rFonts w:ascii="Times New Roman" w:hAnsi="Times New Roman" w:cs="Times New Roman"/>
          <w:sz w:val="28"/>
          <w:szCs w:val="28"/>
          <w:shd w:val="clear" w:color="auto" w:fill="C2D69B" w:themeFill="accent3" w:themeFillTint="99"/>
        </w:rPr>
        <w:t xml:space="preserve"> </w:t>
      </w:r>
      <w:r w:rsidRPr="000F69F9">
        <w:rPr>
          <w:rFonts w:ascii="Times New Roman" w:hAnsi="Times New Roman" w:cs="Times New Roman"/>
          <w:sz w:val="28"/>
          <w:szCs w:val="28"/>
        </w:rPr>
        <w:t>Единого портала</w:t>
      </w:r>
      <w:r w:rsidRPr="000F69F9">
        <w:rPr>
          <w:rFonts w:ascii="Times New Roman" w:eastAsia="Times New Roman" w:hAnsi="Times New Roman" w:cs="Times New Roman"/>
          <w:sz w:val="28"/>
          <w:szCs w:val="28"/>
        </w:rPr>
        <w:t xml:space="preserve">, </w:t>
      </w:r>
      <w:r w:rsidRPr="000F69F9">
        <w:rPr>
          <w:rFonts w:ascii="Times New Roman" w:hAnsi="Times New Roman" w:cs="Times New Roman"/>
          <w:sz w:val="28"/>
          <w:szCs w:val="28"/>
        </w:rPr>
        <w:t>Регионального портала.</w:t>
      </w:r>
    </w:p>
    <w:p w14:paraId="4C43C98B"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5F97AC1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Срок регистрации запроса – 1 рабочий день.  </w:t>
      </w:r>
    </w:p>
    <w:p w14:paraId="58B0E875"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b/>
          <w:sz w:val="28"/>
          <w:szCs w:val="28"/>
        </w:rPr>
      </w:pPr>
      <w:r w:rsidRPr="000F69F9">
        <w:rPr>
          <w:rFonts w:ascii="Times New Roman" w:hAnsi="Times New Roman" w:cs="Times New Roman"/>
          <w:sz w:val="28"/>
          <w:szCs w:val="28"/>
        </w:rPr>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15D2BA0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5036889C"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14:paraId="5723B71D"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w:t>
      </w:r>
      <w:r w:rsidR="007749B6" w:rsidRPr="000F69F9">
        <w:rPr>
          <w:rFonts w:ascii="Times New Roman" w:hAnsi="Times New Roman" w:cs="Times New Roman"/>
          <w:sz w:val="28"/>
          <w:szCs w:val="28"/>
        </w:rPr>
        <w:t>статус,</w:t>
      </w:r>
      <w:r w:rsidRPr="000F69F9">
        <w:rPr>
          <w:rFonts w:ascii="Times New Roman" w:hAnsi="Times New Roman" w:cs="Times New Roman"/>
          <w:sz w:val="28"/>
          <w:szCs w:val="28"/>
          <w:shd w:val="clear" w:color="auto" w:fill="C2D69B" w:themeFill="accent3" w:themeFillTint="99"/>
        </w:rPr>
        <w:t xml:space="preserve"> </w:t>
      </w:r>
      <w:r w:rsidRPr="000F69F9">
        <w:rPr>
          <w:rFonts w:ascii="Times New Roman" w:hAnsi="Times New Roman" w:cs="Times New Roman"/>
          <w:sz w:val="28"/>
          <w:szCs w:val="28"/>
        </w:rPr>
        <w:t xml:space="preserve">подтверждающий его регистрацию. </w:t>
      </w:r>
    </w:p>
    <w:p w14:paraId="1034C9B3"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w:t>
      </w:r>
      <w:r w:rsidRPr="007749B6">
        <w:rPr>
          <w:rFonts w:ascii="Times New Roman" w:hAnsi="Times New Roman" w:cs="Times New Roman"/>
          <w:color w:val="000000" w:themeColor="text1"/>
          <w:sz w:val="28"/>
          <w:szCs w:val="28"/>
        </w:rPr>
        <w:t>в 2.</w:t>
      </w:r>
      <w:r w:rsidRPr="007749B6">
        <w:rPr>
          <w:rStyle w:val="a3"/>
          <w:rFonts w:ascii="Times New Roman" w:hAnsi="Times New Roman" w:cs="Times New Roman"/>
          <w:color w:val="000000" w:themeColor="text1"/>
          <w:sz w:val="28"/>
          <w:szCs w:val="28"/>
          <w:u w:val="none"/>
        </w:rPr>
        <w:t>9</w:t>
      </w:r>
      <w:r w:rsidRPr="007749B6">
        <w:rPr>
          <w:rFonts w:ascii="Times New Roman" w:hAnsi="Times New Roman" w:cs="Times New Roman"/>
          <w:color w:val="000000" w:themeColor="text1"/>
          <w:sz w:val="28"/>
          <w:szCs w:val="28"/>
        </w:rPr>
        <w:t xml:space="preserve"> настоящего</w:t>
      </w:r>
      <w:r w:rsidRPr="000F69F9">
        <w:rPr>
          <w:rFonts w:ascii="Times New Roman" w:hAnsi="Times New Roman" w:cs="Times New Roman"/>
          <w:sz w:val="28"/>
          <w:szCs w:val="28"/>
        </w:rPr>
        <w:t xml:space="preserve"> Регламент.</w:t>
      </w:r>
    </w:p>
    <w:p w14:paraId="542A9CA9"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01C8E7EC"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13760B20"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14:paraId="32957B8F"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14:paraId="2BB1D885"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60CC294D"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14:paraId="135957A7"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3.4.6. Получение результата предоставления муниципальной услуги.</w:t>
      </w:r>
    </w:p>
    <w:p w14:paraId="65844BA0"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0F69F9">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14:paraId="1F562E8A"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0F69F9">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14:paraId="48442FCF"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а) согласование мест для осуществления ярмарочной торговли на территории Темрюкского городского поселения Темрюкского района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7AEB039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б) согласование мест для осуществления ярмарочной торговли на территории Темрюкского городского поселения Темрюкского района на бумажном носителе.</w:t>
      </w:r>
    </w:p>
    <w:p w14:paraId="24F4DD0B" w14:textId="77777777" w:rsidR="00C6536E" w:rsidRPr="000F69F9" w:rsidRDefault="00C6536E" w:rsidP="00C6536E">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0F69F9">
        <w:rPr>
          <w:rFonts w:ascii="Times New Roman" w:hAnsi="Times New Roman" w:cs="Times New Roman"/>
          <w:sz w:val="28"/>
          <w:szCs w:val="28"/>
        </w:rPr>
        <w:br/>
        <w:t>на бумажном носителе в течение срока действия результата предоставления муниципальной услуги.</w:t>
      </w:r>
    </w:p>
    <w:p w14:paraId="60D0C324" w14:textId="77777777" w:rsidR="00C6536E" w:rsidRPr="000F69F9" w:rsidRDefault="00C6536E" w:rsidP="00C6536E">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0F69F9">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3DB153E" w14:textId="77777777" w:rsidR="00C6536E" w:rsidRPr="000F69F9" w:rsidRDefault="00C6536E" w:rsidP="00C6536E">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F69F9">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6CACB35"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trike/>
          <w:sz w:val="28"/>
          <w:szCs w:val="28"/>
        </w:rPr>
      </w:pPr>
      <w:r w:rsidRPr="000F69F9">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0F69F9">
        <w:rPr>
          <w:rFonts w:ascii="Times New Roman" w:hAnsi="Times New Roman" w:cs="Times New Roman"/>
          <w:sz w:val="28"/>
          <w:szCs w:val="28"/>
        </w:rPr>
        <w:t>результата предоставления муниципальной услуги</w:t>
      </w:r>
      <w:r w:rsidRPr="000F69F9">
        <w:rPr>
          <w:rFonts w:ascii="Times New Roman" w:eastAsia="Times New Roman" w:hAnsi="Times New Roman" w:cs="Times New Roman"/>
          <w:kern w:val="2"/>
          <w:sz w:val="28"/>
          <w:szCs w:val="28"/>
          <w:lang w:eastAsia="ar-SA"/>
        </w:rPr>
        <w:t xml:space="preserve"> в личном кабинете заявителя </w:t>
      </w:r>
      <w:r w:rsidRPr="000F69F9">
        <w:rPr>
          <w:rFonts w:ascii="Times New Roman" w:eastAsia="Times New Roman" w:hAnsi="Times New Roman" w:cs="Times New Roman"/>
          <w:sz w:val="28"/>
          <w:szCs w:val="28"/>
        </w:rPr>
        <w:t xml:space="preserve">на </w:t>
      </w:r>
      <w:r w:rsidRPr="000F69F9">
        <w:rPr>
          <w:rFonts w:ascii="Times New Roman" w:hAnsi="Times New Roman" w:cs="Times New Roman"/>
          <w:sz w:val="28"/>
          <w:szCs w:val="28"/>
        </w:rPr>
        <w:t>Едином портале, Региональном портале</w:t>
      </w:r>
      <w:r w:rsidRPr="000F69F9">
        <w:rPr>
          <w:rFonts w:ascii="Times New Roman" w:hAnsi="Times New Roman" w:cs="Times New Roman"/>
          <w:color w:val="000000" w:themeColor="text1"/>
          <w:sz w:val="28"/>
          <w:szCs w:val="28"/>
        </w:rPr>
        <w:t>.</w:t>
      </w:r>
    </w:p>
    <w:p w14:paraId="6CE2885E"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3.4.7. Получение сведений о ходе выполнения запроса.</w:t>
      </w:r>
    </w:p>
    <w:p w14:paraId="49966F5D"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0F69F9">
        <w:rPr>
          <w:rFonts w:ascii="Times New Roman" w:hAnsi="Times New Roman" w:cs="Times New Roman"/>
          <w:color w:val="000000" w:themeColor="text1"/>
          <w:sz w:val="28"/>
          <w:szCs w:val="28"/>
        </w:rPr>
        <w:t>Региональный п</w:t>
      </w:r>
      <w:r w:rsidRPr="000F69F9">
        <w:rPr>
          <w:rFonts w:ascii="Times New Roman" w:eastAsia="Times New Roman" w:hAnsi="Times New Roman" w:cs="Times New Roman"/>
          <w:color w:val="000000" w:themeColor="text1"/>
          <w:sz w:val="28"/>
          <w:szCs w:val="28"/>
        </w:rPr>
        <w:t xml:space="preserve">ортал </w:t>
      </w:r>
      <w:r w:rsidRPr="000F69F9">
        <w:rPr>
          <w:rFonts w:ascii="Times New Roman" w:hAnsi="Times New Roman" w:cs="Times New Roman"/>
          <w:i/>
          <w:sz w:val="28"/>
          <w:szCs w:val="28"/>
        </w:rPr>
        <w:br/>
      </w:r>
      <w:r w:rsidRPr="000F69F9">
        <w:rPr>
          <w:rFonts w:ascii="Times New Roman" w:eastAsia="Times New Roman" w:hAnsi="Times New Roman" w:cs="Times New Roman"/>
          <w:sz w:val="28"/>
          <w:szCs w:val="28"/>
        </w:rPr>
        <w:t>с целью получения муниципальной услуги.</w:t>
      </w:r>
    </w:p>
    <w:p w14:paraId="2B3B2E4F"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14:paraId="186C5947"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0FA9C4B3"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предоставлении муниципальной услуги в электронной форме заявителю направляется:</w:t>
      </w:r>
    </w:p>
    <w:p w14:paraId="7EEBBA93"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14:paraId="34619868"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3" w:name="P0084"/>
      <w:bookmarkEnd w:id="3"/>
    </w:p>
    <w:p w14:paraId="1F20A320"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уведомление о факте получения информации, подтверждающей оплату услуги;</w:t>
      </w:r>
      <w:bookmarkStart w:id="4" w:name="P0086"/>
      <w:bookmarkEnd w:id="4"/>
    </w:p>
    <w:p w14:paraId="421ED83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3458BA46"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Критерием принятия решения по данной административной процедуре </w:t>
      </w:r>
      <w:r w:rsidRPr="000F69F9">
        <w:rPr>
          <w:rFonts w:ascii="Times New Roman" w:eastAsia="Times New Roman" w:hAnsi="Times New Roman" w:cs="Times New Roman"/>
          <w:sz w:val="28"/>
          <w:szCs w:val="28"/>
        </w:rPr>
        <w:t xml:space="preserve">является обращение заявителя на Единый портал, </w:t>
      </w:r>
      <w:r w:rsidRPr="000F69F9">
        <w:rPr>
          <w:rFonts w:ascii="Times New Roman" w:hAnsi="Times New Roman" w:cs="Times New Roman"/>
          <w:sz w:val="28"/>
          <w:szCs w:val="28"/>
        </w:rPr>
        <w:t xml:space="preserve">Региональный портал </w:t>
      </w:r>
      <w:r w:rsidRPr="000F69F9">
        <w:rPr>
          <w:rFonts w:ascii="Times New Roman" w:eastAsia="Times New Roman" w:hAnsi="Times New Roman" w:cs="Times New Roman"/>
          <w:sz w:val="28"/>
          <w:szCs w:val="28"/>
        </w:rPr>
        <w:t>с целью получения муниципальной услуги.</w:t>
      </w:r>
    </w:p>
    <w:p w14:paraId="4AEEED8A"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0F69F9">
        <w:rPr>
          <w:rFonts w:ascii="Times New Roman" w:hAnsi="Times New Roman" w:cs="Times New Roman"/>
          <w:i/>
          <w:sz w:val="28"/>
          <w:szCs w:val="28"/>
        </w:rPr>
        <w:t xml:space="preserve"> </w:t>
      </w:r>
      <w:r w:rsidRPr="000F69F9">
        <w:rPr>
          <w:rFonts w:ascii="Times New Roman" w:hAnsi="Times New Roman" w:cs="Times New Roman"/>
          <w:sz w:val="28"/>
          <w:szCs w:val="28"/>
        </w:rPr>
        <w:t>по выбору заявителя.</w:t>
      </w:r>
    </w:p>
    <w:p w14:paraId="4B1BA65E"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14:paraId="7ECA38D0"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3.4.8. Осуществление оценки качества предоставления услуги. </w:t>
      </w:r>
    </w:p>
    <w:p w14:paraId="2EF28D8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14:paraId="2A2B7724"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w:t>
      </w:r>
    </w:p>
    <w:p w14:paraId="60865B6B"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14:paraId="1D6E12AE"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Результатом административной процедуры является оценка доступности </w:t>
      </w:r>
      <w:r w:rsidRPr="000F69F9">
        <w:rPr>
          <w:rFonts w:ascii="Times New Roman" w:hAnsi="Times New Roman" w:cs="Times New Roman"/>
          <w:sz w:val="28"/>
          <w:szCs w:val="28"/>
        </w:rPr>
        <w:br/>
        <w:t>и качества муниципальной услуги на Едином портале</w:t>
      </w:r>
      <w:r w:rsidRPr="000F69F9">
        <w:rPr>
          <w:rFonts w:ascii="Times New Roman" w:hAnsi="Times New Roman" w:cs="Times New Roman"/>
          <w:i/>
          <w:sz w:val="28"/>
          <w:szCs w:val="28"/>
        </w:rPr>
        <w:t>.</w:t>
      </w:r>
    </w:p>
    <w:p w14:paraId="22CF6BE3"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0F69F9">
        <w:rPr>
          <w:rFonts w:ascii="Times New Roman" w:hAnsi="Times New Roman" w:cs="Times New Roman"/>
          <w:i/>
          <w:sz w:val="28"/>
          <w:szCs w:val="28"/>
        </w:rPr>
        <w:t xml:space="preserve">. </w:t>
      </w:r>
    </w:p>
    <w:p w14:paraId="0A6AB2AB" w14:textId="77777777" w:rsidR="00C6536E" w:rsidRPr="000F69F9" w:rsidRDefault="00C6536E" w:rsidP="00C6536E">
      <w:pPr>
        <w:spacing w:line="240" w:lineRule="auto"/>
        <w:ind w:firstLine="709"/>
        <w:contextualSpacing/>
        <w:jc w:val="both"/>
        <w:rPr>
          <w:rFonts w:ascii="Times New Roman" w:hAnsi="Times New Roman" w:cs="Times New Roman"/>
          <w:sz w:val="28"/>
          <w:szCs w:val="28"/>
          <w:shd w:val="clear" w:color="auto" w:fill="C2D69B" w:themeFill="accent3" w:themeFillTint="99"/>
        </w:rPr>
      </w:pPr>
      <w:r w:rsidRPr="000F69F9">
        <w:rPr>
          <w:rFonts w:ascii="Times New Roman" w:hAnsi="Times New Roman" w:cs="Times New Roman"/>
          <w:sz w:val="28"/>
          <w:szCs w:val="28"/>
        </w:rPr>
        <w:t xml:space="preserve">3.4.9. Досудебное (внесудебное) обжалование решений и действий (бездействия) уполномоченного органа, должностного </w:t>
      </w:r>
      <w:r w:rsidRPr="000F69F9">
        <w:rPr>
          <w:rFonts w:ascii="Times New Roman" w:hAnsi="Times New Roman" w:cs="Times New Roman"/>
          <w:sz w:val="28"/>
          <w:szCs w:val="28"/>
          <w:shd w:val="clear" w:color="auto" w:fill="FFFFFF" w:themeFill="background1"/>
        </w:rPr>
        <w:t>лица уполномоченного</w:t>
      </w:r>
      <w:r w:rsidRPr="000F69F9">
        <w:rPr>
          <w:rFonts w:ascii="Times New Roman" w:hAnsi="Times New Roman" w:cs="Times New Roman"/>
          <w:color w:val="FF0000"/>
          <w:sz w:val="28"/>
          <w:szCs w:val="28"/>
        </w:rPr>
        <w:t xml:space="preserve"> </w:t>
      </w:r>
      <w:r w:rsidRPr="000F69F9">
        <w:rPr>
          <w:rFonts w:ascii="Times New Roman" w:hAnsi="Times New Roman" w:cs="Times New Roman"/>
          <w:sz w:val="28"/>
          <w:szCs w:val="28"/>
        </w:rPr>
        <w:t>органа либо муниципального служащего.</w:t>
      </w:r>
    </w:p>
    <w:p w14:paraId="3A54FD5F"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eastAsia="Times New Roman" w:hAnsi="Times New Roman" w:cs="Times New Roman"/>
          <w:sz w:val="28"/>
          <w:szCs w:val="28"/>
        </w:rPr>
        <w:lastRenderedPageBreak/>
        <w:t xml:space="preserve">Основанием для начала административной процедуры </w:t>
      </w:r>
      <w:r w:rsidRPr="000F69F9">
        <w:rPr>
          <w:rFonts w:ascii="Times New Roman" w:eastAsia="Times New Roman" w:hAnsi="Times New Roman" w:cs="Times New Roman"/>
          <w:sz w:val="28"/>
          <w:szCs w:val="28"/>
          <w:shd w:val="clear" w:color="auto" w:fill="FFFFFF" w:themeFill="background1"/>
        </w:rPr>
        <w:t>является обращение</w:t>
      </w:r>
      <w:r w:rsidRPr="000F69F9">
        <w:rPr>
          <w:rFonts w:ascii="Times New Roman" w:eastAsia="Times New Roman" w:hAnsi="Times New Roman" w:cs="Times New Roman"/>
          <w:sz w:val="28"/>
          <w:szCs w:val="28"/>
        </w:rPr>
        <w:t xml:space="preserve"> заявителя в уполномоченный орган,</w:t>
      </w:r>
      <w:r w:rsidRPr="000F69F9">
        <w:rPr>
          <w:rFonts w:ascii="Times New Roman" w:hAnsi="Times New Roman" w:cs="Times New Roman"/>
          <w:i/>
          <w:sz w:val="28"/>
          <w:szCs w:val="28"/>
        </w:rPr>
        <w:t xml:space="preserve"> </w:t>
      </w:r>
      <w:r w:rsidRPr="000F69F9">
        <w:rPr>
          <w:rFonts w:ascii="Times New Roman" w:eastAsia="Times New Roman" w:hAnsi="Times New Roman" w:cs="Times New Roman"/>
          <w:sz w:val="28"/>
          <w:szCs w:val="28"/>
        </w:rPr>
        <w:t>с целью получения муниципальной услуги.</w:t>
      </w:r>
    </w:p>
    <w:p w14:paraId="698908A4"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w:t>
      </w:r>
      <w:r w:rsidRPr="000F69F9">
        <w:rPr>
          <w:rFonts w:ascii="Times New Roman" w:hAnsi="Times New Roman" w:cs="Times New Roman"/>
          <w:sz w:val="28"/>
          <w:szCs w:val="28"/>
          <w:shd w:val="clear" w:color="auto" w:fill="FFFFFF" w:themeFill="background1"/>
        </w:rPr>
        <w:t>служащего, предоставляющего муниципальную услугу, в соответствии со статьей 11.2 Федерального закона</w:t>
      </w:r>
      <w:r w:rsidRPr="000F69F9">
        <w:rPr>
          <w:rFonts w:ascii="Times New Roman" w:hAnsi="Times New Roman" w:cs="Times New Roman"/>
          <w:sz w:val="28"/>
          <w:szCs w:val="28"/>
        </w:rPr>
        <w:t xml:space="preserve">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14:paraId="491D6155"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14:paraId="072BC6FC"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14:paraId="357D618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14:paraId="26124EEF" w14:textId="77777777" w:rsidR="00C6536E" w:rsidRPr="000F69F9" w:rsidRDefault="00C6536E" w:rsidP="00C6536E">
      <w:pPr>
        <w:spacing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0F69F9">
        <w:rPr>
          <w:rFonts w:ascii="Times New Roman" w:hAnsi="Times New Roman" w:cs="Times New Roman"/>
          <w:sz w:val="28"/>
          <w:szCs w:val="28"/>
        </w:rPr>
        <w:br/>
        <w:t>в системе досудебного обжалования.</w:t>
      </w:r>
    </w:p>
    <w:p w14:paraId="276ADBBA" w14:textId="77777777" w:rsidR="00C6536E" w:rsidRPr="000F69F9" w:rsidRDefault="00C6536E" w:rsidP="00C6536E">
      <w:pPr>
        <w:widowControl w:val="0"/>
        <w:autoSpaceDE w:val="0"/>
        <w:autoSpaceDN w:val="0"/>
        <w:adjustRightInd w:val="0"/>
        <w:spacing w:after="0" w:line="240" w:lineRule="auto"/>
        <w:jc w:val="both"/>
        <w:rPr>
          <w:rFonts w:ascii="Times New Roman" w:hAnsi="Times New Roman" w:cs="Times New Roman"/>
          <w:sz w:val="28"/>
          <w:szCs w:val="28"/>
        </w:rPr>
      </w:pPr>
    </w:p>
    <w:p w14:paraId="497C2B30" w14:textId="77777777" w:rsidR="00C6536E" w:rsidRPr="007749B6" w:rsidRDefault="00C6536E" w:rsidP="00C6536E">
      <w:pPr>
        <w:spacing w:after="0" w:line="0" w:lineRule="atLeast"/>
        <w:jc w:val="center"/>
        <w:rPr>
          <w:rFonts w:ascii="Times New Roman" w:hAnsi="Times New Roman" w:cs="Times New Roman"/>
          <w:color w:val="000000" w:themeColor="text1"/>
          <w:sz w:val="28"/>
          <w:szCs w:val="28"/>
          <w:shd w:val="clear" w:color="auto" w:fill="FFFFFF"/>
        </w:rPr>
      </w:pPr>
      <w:r w:rsidRPr="007749B6">
        <w:rPr>
          <w:rFonts w:ascii="Times New Roman" w:hAnsi="Times New Roman" w:cs="Times New Roman"/>
          <w:color w:val="000000" w:themeColor="text1"/>
          <w:sz w:val="28"/>
          <w:szCs w:val="28"/>
        </w:rPr>
        <w:t xml:space="preserve">Подраздел </w:t>
      </w:r>
      <w:r w:rsidRPr="007749B6">
        <w:rPr>
          <w:rFonts w:ascii="Times New Roman" w:eastAsia="Times New Roman" w:hAnsi="Times New Roman" w:cs="Times New Roman"/>
          <w:color w:val="000000" w:themeColor="text1"/>
          <w:sz w:val="28"/>
          <w:szCs w:val="28"/>
        </w:rPr>
        <w:t xml:space="preserve">3.5. </w:t>
      </w:r>
      <w:r w:rsidRPr="007749B6">
        <w:rPr>
          <w:rFonts w:ascii="Times New Roman" w:hAnsi="Times New Roman" w:cs="Times New Roman"/>
          <w:color w:val="000000" w:themeColor="text1"/>
          <w:sz w:val="28"/>
          <w:szCs w:val="28"/>
        </w:rPr>
        <w:t>Порядок исправления допущенных опечаток и ошибок в выданных в результате</w:t>
      </w:r>
      <w:r w:rsidRPr="007749B6">
        <w:rPr>
          <w:rFonts w:ascii="Times New Roman" w:hAnsi="Times New Roman" w:cs="Times New Roman"/>
          <w:color w:val="000000" w:themeColor="text1"/>
          <w:sz w:val="28"/>
          <w:szCs w:val="28"/>
          <w:shd w:val="clear" w:color="auto" w:fill="FFFFFF"/>
        </w:rPr>
        <w:t xml:space="preserve"> предоставления муниципальной услуги документах</w:t>
      </w:r>
    </w:p>
    <w:p w14:paraId="3B91A841" w14:textId="77777777" w:rsidR="00C6536E" w:rsidRPr="007749B6" w:rsidRDefault="00C6536E" w:rsidP="00C6536E">
      <w:pPr>
        <w:pStyle w:val="s1"/>
        <w:spacing w:before="0" w:beforeAutospacing="0" w:after="0" w:afterAutospacing="0" w:line="240" w:lineRule="atLeast"/>
        <w:ind w:firstLine="709"/>
        <w:jc w:val="both"/>
        <w:rPr>
          <w:color w:val="000000" w:themeColor="text1"/>
          <w:sz w:val="28"/>
          <w:szCs w:val="28"/>
        </w:rPr>
      </w:pPr>
      <w:r w:rsidRPr="007749B6">
        <w:rPr>
          <w:color w:val="000000" w:themeColor="text1"/>
          <w:sz w:val="28"/>
          <w:szCs w:val="28"/>
        </w:rPr>
        <w:t xml:space="preserve">3.5.1. В случае выявления заявителем в </w:t>
      </w:r>
      <w:r w:rsidRPr="007749B6">
        <w:rPr>
          <w:color w:val="000000" w:themeColor="text1"/>
          <w:sz w:val="28"/>
          <w:szCs w:val="28"/>
          <w:shd w:val="clear" w:color="auto" w:fill="FFFFFF"/>
        </w:rPr>
        <w:t>документе, являющимся результатом предоставления муниципальной услуги</w:t>
      </w:r>
      <w:r w:rsidRPr="007749B6">
        <w:rPr>
          <w:color w:val="000000" w:themeColor="text1"/>
          <w:sz w:val="28"/>
          <w:szCs w:val="28"/>
        </w:rPr>
        <w:t xml:space="preserve"> и (или) приложении (приложениях) к нему опечаток и (или) ошибок, заявитель представляет в уполномоченный орган заявление об </w:t>
      </w:r>
      <w:r w:rsidRPr="007749B6">
        <w:rPr>
          <w:rStyle w:val="a7"/>
          <w:i w:val="0"/>
          <w:color w:val="000000" w:themeColor="text1"/>
          <w:sz w:val="28"/>
          <w:szCs w:val="28"/>
        </w:rPr>
        <w:t>исправлении</w:t>
      </w:r>
      <w:r w:rsidRPr="007749B6">
        <w:rPr>
          <w:i/>
          <w:color w:val="000000" w:themeColor="text1"/>
          <w:sz w:val="28"/>
          <w:szCs w:val="28"/>
        </w:rPr>
        <w:t> </w:t>
      </w:r>
      <w:r w:rsidRPr="007749B6">
        <w:rPr>
          <w:color w:val="000000" w:themeColor="text1"/>
          <w:sz w:val="28"/>
          <w:szCs w:val="28"/>
        </w:rPr>
        <w:t>таких </w:t>
      </w:r>
      <w:r w:rsidRPr="007749B6">
        <w:rPr>
          <w:rStyle w:val="a7"/>
          <w:i w:val="0"/>
          <w:color w:val="000000" w:themeColor="text1"/>
          <w:sz w:val="28"/>
          <w:szCs w:val="28"/>
        </w:rPr>
        <w:t>опечаток</w:t>
      </w:r>
      <w:r w:rsidRPr="007749B6">
        <w:rPr>
          <w:i/>
          <w:color w:val="000000" w:themeColor="text1"/>
          <w:sz w:val="28"/>
          <w:szCs w:val="28"/>
        </w:rPr>
        <w:t> </w:t>
      </w:r>
      <w:r w:rsidRPr="007749B6">
        <w:rPr>
          <w:color w:val="000000" w:themeColor="text1"/>
          <w:sz w:val="28"/>
          <w:szCs w:val="28"/>
        </w:rPr>
        <w:t>и (или</w:t>
      </w:r>
      <w:r w:rsidRPr="007749B6">
        <w:rPr>
          <w:i/>
          <w:color w:val="000000" w:themeColor="text1"/>
          <w:sz w:val="28"/>
          <w:szCs w:val="28"/>
        </w:rPr>
        <w:t>) </w:t>
      </w:r>
      <w:r w:rsidRPr="007749B6">
        <w:rPr>
          <w:rStyle w:val="a7"/>
          <w:i w:val="0"/>
          <w:color w:val="000000" w:themeColor="text1"/>
          <w:sz w:val="28"/>
          <w:szCs w:val="28"/>
        </w:rPr>
        <w:t>ошибок.</w:t>
      </w:r>
    </w:p>
    <w:p w14:paraId="5DF09AF5" w14:textId="77777777" w:rsidR="00C6536E" w:rsidRPr="007749B6" w:rsidRDefault="00C6536E" w:rsidP="00C6536E">
      <w:pPr>
        <w:pStyle w:val="s1"/>
        <w:shd w:val="clear" w:color="auto" w:fill="FFFFFF"/>
        <w:spacing w:before="0" w:beforeAutospacing="0" w:after="0" w:afterAutospacing="0" w:line="240" w:lineRule="atLeast"/>
        <w:ind w:firstLine="709"/>
        <w:jc w:val="both"/>
        <w:rPr>
          <w:color w:val="000000" w:themeColor="text1"/>
          <w:sz w:val="28"/>
          <w:szCs w:val="28"/>
        </w:rPr>
      </w:pPr>
      <w:r w:rsidRPr="007749B6">
        <w:rPr>
          <w:color w:val="000000" w:themeColor="text1"/>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14:paraId="72757E92" w14:textId="77777777" w:rsidR="00C6536E" w:rsidRPr="007749B6" w:rsidRDefault="00C6536E" w:rsidP="00C6536E">
      <w:pPr>
        <w:spacing w:after="0" w:line="0" w:lineRule="atLeast"/>
        <w:ind w:firstLine="709"/>
        <w:jc w:val="both"/>
        <w:rPr>
          <w:rFonts w:ascii="Times New Roman" w:hAnsi="Times New Roman" w:cs="Times New Roman"/>
          <w:color w:val="000000" w:themeColor="text1"/>
          <w:sz w:val="28"/>
          <w:szCs w:val="28"/>
          <w:shd w:val="clear" w:color="auto" w:fill="FFFFFF"/>
        </w:rPr>
      </w:pPr>
      <w:r w:rsidRPr="007749B6">
        <w:rPr>
          <w:rFonts w:ascii="Times New Roman" w:hAnsi="Times New Roman" w:cs="Times New Roman"/>
          <w:color w:val="000000" w:themeColor="text1"/>
          <w:sz w:val="28"/>
          <w:szCs w:val="28"/>
        </w:rPr>
        <w:t>3.5.3. В случае выявления </w:t>
      </w:r>
      <w:r w:rsidRPr="007749B6">
        <w:rPr>
          <w:rStyle w:val="a7"/>
          <w:rFonts w:ascii="Times New Roman" w:hAnsi="Times New Roman" w:cs="Times New Roman"/>
          <w:i w:val="0"/>
          <w:color w:val="000000" w:themeColor="text1"/>
          <w:sz w:val="28"/>
          <w:szCs w:val="28"/>
        </w:rPr>
        <w:t>допущенных</w:t>
      </w:r>
      <w:r w:rsidRPr="007749B6">
        <w:rPr>
          <w:rFonts w:ascii="Times New Roman" w:hAnsi="Times New Roman" w:cs="Times New Roman"/>
          <w:i/>
          <w:color w:val="000000" w:themeColor="text1"/>
          <w:sz w:val="28"/>
          <w:szCs w:val="28"/>
        </w:rPr>
        <w:t> </w:t>
      </w:r>
      <w:r w:rsidRPr="007749B6">
        <w:rPr>
          <w:rFonts w:ascii="Times New Roman" w:hAnsi="Times New Roman" w:cs="Times New Roman"/>
          <w:color w:val="000000" w:themeColor="text1"/>
          <w:sz w:val="28"/>
          <w:szCs w:val="28"/>
        </w:rPr>
        <w:t>опечаток и (или) ошибок</w:t>
      </w:r>
      <w:r w:rsidRPr="007749B6">
        <w:rPr>
          <w:rFonts w:ascii="Times New Roman" w:hAnsi="Times New Roman" w:cs="Times New Roman"/>
          <w:i/>
          <w:color w:val="000000" w:themeColor="text1"/>
          <w:sz w:val="28"/>
          <w:szCs w:val="28"/>
        </w:rPr>
        <w:t xml:space="preserve"> </w:t>
      </w:r>
      <w:r w:rsidRPr="007749B6">
        <w:rPr>
          <w:rFonts w:ascii="Times New Roman" w:hAnsi="Times New Roman" w:cs="Times New Roman"/>
          <w:color w:val="000000" w:themeColor="text1"/>
          <w:sz w:val="28"/>
          <w:szCs w:val="28"/>
        </w:rPr>
        <w:t>в выданных</w:t>
      </w:r>
      <w:r w:rsidRPr="007749B6">
        <w:rPr>
          <w:rFonts w:ascii="Times New Roman" w:hAnsi="Times New Roman" w:cs="Times New Roman"/>
          <w:i/>
          <w:color w:val="000000" w:themeColor="text1"/>
          <w:sz w:val="28"/>
          <w:szCs w:val="28"/>
        </w:rPr>
        <w:t xml:space="preserve"> в </w:t>
      </w:r>
      <w:r w:rsidRPr="007749B6">
        <w:rPr>
          <w:rStyle w:val="a7"/>
          <w:rFonts w:ascii="Times New Roman" w:hAnsi="Times New Roman" w:cs="Times New Roman"/>
          <w:i w:val="0"/>
          <w:color w:val="000000" w:themeColor="text1"/>
          <w:sz w:val="28"/>
          <w:szCs w:val="28"/>
        </w:rPr>
        <w:t>результате</w:t>
      </w:r>
      <w:r w:rsidRPr="007749B6">
        <w:rPr>
          <w:rFonts w:ascii="Times New Roman" w:hAnsi="Times New Roman" w:cs="Times New Roman"/>
          <w:i/>
          <w:color w:val="000000" w:themeColor="text1"/>
          <w:sz w:val="28"/>
          <w:szCs w:val="28"/>
        </w:rPr>
        <w:t> </w:t>
      </w:r>
      <w:r w:rsidRPr="007749B6">
        <w:rPr>
          <w:rStyle w:val="a7"/>
          <w:rFonts w:ascii="Times New Roman" w:hAnsi="Times New Roman" w:cs="Times New Roman"/>
          <w:i w:val="0"/>
          <w:color w:val="000000" w:themeColor="text1"/>
          <w:sz w:val="28"/>
          <w:szCs w:val="28"/>
        </w:rPr>
        <w:t>предоставления</w:t>
      </w:r>
      <w:r w:rsidRPr="007749B6">
        <w:rPr>
          <w:rFonts w:ascii="Times New Roman" w:hAnsi="Times New Roman" w:cs="Times New Roman"/>
          <w:i/>
          <w:color w:val="000000" w:themeColor="text1"/>
          <w:sz w:val="28"/>
          <w:szCs w:val="28"/>
        </w:rPr>
        <w:t> </w:t>
      </w:r>
      <w:r w:rsidRPr="007749B6">
        <w:rPr>
          <w:rStyle w:val="a7"/>
          <w:rFonts w:ascii="Times New Roman" w:hAnsi="Times New Roman" w:cs="Times New Roman"/>
          <w:i w:val="0"/>
          <w:color w:val="000000" w:themeColor="text1"/>
          <w:sz w:val="28"/>
          <w:szCs w:val="28"/>
        </w:rPr>
        <w:t>муниципальной</w:t>
      </w:r>
      <w:r w:rsidRPr="007749B6">
        <w:rPr>
          <w:rFonts w:ascii="Times New Roman" w:hAnsi="Times New Roman" w:cs="Times New Roman"/>
          <w:i/>
          <w:color w:val="000000" w:themeColor="text1"/>
          <w:sz w:val="28"/>
          <w:szCs w:val="28"/>
        </w:rPr>
        <w:t> </w:t>
      </w:r>
      <w:r w:rsidRPr="007749B6">
        <w:rPr>
          <w:rStyle w:val="a7"/>
          <w:rFonts w:ascii="Times New Roman" w:hAnsi="Times New Roman" w:cs="Times New Roman"/>
          <w:i w:val="0"/>
          <w:color w:val="000000" w:themeColor="text1"/>
          <w:sz w:val="28"/>
          <w:szCs w:val="28"/>
        </w:rPr>
        <w:t>услуги</w:t>
      </w:r>
      <w:r w:rsidRPr="007749B6">
        <w:rPr>
          <w:rFonts w:ascii="Times New Roman" w:hAnsi="Times New Roman" w:cs="Times New Roman"/>
          <w:i/>
          <w:color w:val="000000" w:themeColor="text1"/>
          <w:sz w:val="28"/>
          <w:szCs w:val="28"/>
        </w:rPr>
        <w:t> </w:t>
      </w:r>
      <w:r w:rsidRPr="007749B6">
        <w:rPr>
          <w:rStyle w:val="a7"/>
          <w:rFonts w:ascii="Times New Roman" w:hAnsi="Times New Roman" w:cs="Times New Roman"/>
          <w:i w:val="0"/>
          <w:color w:val="000000" w:themeColor="text1"/>
          <w:sz w:val="28"/>
          <w:szCs w:val="28"/>
        </w:rPr>
        <w:t xml:space="preserve">документах </w:t>
      </w:r>
      <w:r w:rsidRPr="007749B6">
        <w:rPr>
          <w:rStyle w:val="a7"/>
          <w:rFonts w:ascii="Times New Roman" w:hAnsi="Times New Roman" w:cs="Times New Roman"/>
          <w:color w:val="000000" w:themeColor="text1"/>
          <w:sz w:val="28"/>
          <w:szCs w:val="28"/>
        </w:rPr>
        <w:t>уп</w:t>
      </w:r>
      <w:r w:rsidRPr="007749B6">
        <w:rPr>
          <w:rFonts w:ascii="Times New Roman" w:hAnsi="Times New Roman" w:cs="Times New Roman"/>
          <w:color w:val="000000" w:themeColor="text1"/>
          <w:sz w:val="28"/>
          <w:szCs w:val="28"/>
        </w:rPr>
        <w:t>олномоченный органа осуществляет их замену в срок, не превышающий 10 рабочих дней с момента поступления соответствующего заявления</w:t>
      </w:r>
      <w:r w:rsidRPr="007749B6">
        <w:rPr>
          <w:rFonts w:ascii="Times New Roman" w:hAnsi="Times New Roman" w:cs="Times New Roman"/>
          <w:color w:val="000000" w:themeColor="text1"/>
          <w:sz w:val="28"/>
          <w:szCs w:val="28"/>
          <w:shd w:val="clear" w:color="auto" w:fill="FFFFFF"/>
        </w:rPr>
        <w:t>.</w:t>
      </w:r>
    </w:p>
    <w:p w14:paraId="1CBE8E22" w14:textId="77777777" w:rsidR="007749B6" w:rsidRDefault="007749B6" w:rsidP="00CA168C">
      <w:pPr>
        <w:spacing w:after="0" w:line="240" w:lineRule="auto"/>
        <w:rPr>
          <w:rFonts w:ascii="Times New Roman" w:hAnsi="Times New Roman" w:cs="Times New Roman"/>
          <w:sz w:val="28"/>
          <w:szCs w:val="28"/>
        </w:rPr>
      </w:pPr>
      <w:bookmarkStart w:id="5" w:name="_GoBack"/>
      <w:bookmarkEnd w:id="5"/>
    </w:p>
    <w:p w14:paraId="555F7EE6" w14:textId="77777777" w:rsidR="00C6536E" w:rsidRPr="000F69F9" w:rsidRDefault="00C6536E" w:rsidP="00C6536E">
      <w:pPr>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lastRenderedPageBreak/>
        <w:t xml:space="preserve">Раздел IV. Формы контроля за </w:t>
      </w:r>
      <w:r w:rsidRPr="000F69F9">
        <w:rPr>
          <w:rFonts w:ascii="Times New Roman" w:hAnsi="Times New Roman" w:cs="Times New Roman"/>
          <w:color w:val="000000" w:themeColor="text1"/>
          <w:sz w:val="28"/>
          <w:szCs w:val="28"/>
        </w:rPr>
        <w:t>исполнением Регламента</w:t>
      </w:r>
    </w:p>
    <w:p w14:paraId="4B942182" w14:textId="77777777" w:rsidR="00C6536E" w:rsidRPr="000F69F9" w:rsidRDefault="00C6536E" w:rsidP="00C6536E">
      <w:pPr>
        <w:spacing w:after="0" w:line="240" w:lineRule="auto"/>
        <w:ind w:firstLine="709"/>
        <w:jc w:val="center"/>
        <w:rPr>
          <w:rFonts w:ascii="Times New Roman" w:hAnsi="Times New Roman" w:cs="Times New Roman"/>
          <w:b/>
          <w:sz w:val="28"/>
          <w:szCs w:val="28"/>
        </w:rPr>
      </w:pPr>
    </w:p>
    <w:p w14:paraId="0CD65DE8"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 и иных нормативных правовых актов, устанавливающих требования к предоставлению муниципальной услуги, а также принятием ими решений</w:t>
      </w:r>
    </w:p>
    <w:p w14:paraId="16DD536B"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highlight w:val="lightGray"/>
        </w:rPr>
      </w:pPr>
    </w:p>
    <w:p w14:paraId="43D5E3F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14:paraId="7F969DF7"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503711E1"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r w:rsidRPr="000F69F9">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ведущему специалисту по потребительскому рынку, осуществляется заместителем главы Темрюкского городского поселения </w:t>
      </w:r>
      <w:proofErr w:type="gramStart"/>
      <w:r w:rsidRPr="000F69F9">
        <w:rPr>
          <w:rFonts w:ascii="Times New Roman" w:hAnsi="Times New Roman" w:cs="Times New Roman"/>
          <w:sz w:val="28"/>
          <w:szCs w:val="28"/>
        </w:rPr>
        <w:t>Темрюкский район</w:t>
      </w:r>
      <w:proofErr w:type="gramEnd"/>
      <w:r w:rsidRPr="000F69F9">
        <w:rPr>
          <w:rFonts w:ascii="Times New Roman" w:hAnsi="Times New Roman" w:cs="Times New Roman"/>
          <w:sz w:val="28"/>
          <w:szCs w:val="28"/>
        </w:rPr>
        <w:t xml:space="preserve"> курирующий вопросы по потребительскому рынку. </w:t>
      </w:r>
    </w:p>
    <w:p w14:paraId="6BB5B608"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4.1.4. Текущий контроль осуществляется путем проведения заместителем главы Темрюкского городского поселения Темрюкского района проверок соблюдения и исполнения положений настоящего Регламент, иных правовых актов. Периодичность осуществления текущего контроля устанавливается заместителем главы Темрюкского городского поселения Темрюкского района.</w:t>
      </w:r>
    </w:p>
    <w:p w14:paraId="3515542E"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специалистов общего отдела и потребительского рынка.</w:t>
      </w:r>
    </w:p>
    <w:p w14:paraId="0E4B4B8B"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highlight w:val="lightGray"/>
        </w:rPr>
      </w:pPr>
    </w:p>
    <w:p w14:paraId="799DDD5F"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8428976"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highlight w:val="lightGray"/>
        </w:rPr>
      </w:pPr>
    </w:p>
    <w:p w14:paraId="6BA048C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14:paraId="7F1432F5"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44F3E434"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 ходе плановых и внеплановых проверок:</w:t>
      </w:r>
    </w:p>
    <w:p w14:paraId="5B867AD4"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5122EBFC"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14:paraId="43C3FBA3"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509974EE"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p>
    <w:p w14:paraId="2A27AAB3"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4ECC5F81"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rPr>
      </w:pPr>
    </w:p>
    <w:p w14:paraId="1178C6D6"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6170B397"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3BA69C5F"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01C9AD4D" w14:textId="77777777" w:rsidR="00C6536E" w:rsidRPr="000F69F9" w:rsidRDefault="00C6536E" w:rsidP="00C6536E">
      <w:pPr>
        <w:spacing w:after="0" w:line="240" w:lineRule="auto"/>
        <w:ind w:firstLine="709"/>
        <w:jc w:val="center"/>
        <w:rPr>
          <w:rFonts w:ascii="Times New Roman" w:hAnsi="Times New Roman" w:cs="Times New Roman"/>
          <w:sz w:val="28"/>
          <w:szCs w:val="28"/>
        </w:rPr>
      </w:pPr>
    </w:p>
    <w:p w14:paraId="310A0CB5" w14:textId="77777777" w:rsidR="00C6536E" w:rsidRPr="000F69F9" w:rsidRDefault="00C6536E" w:rsidP="00C653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69F9">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9965C43" w14:textId="77777777" w:rsidR="00C6536E" w:rsidRPr="000F69F9" w:rsidRDefault="00C6536E" w:rsidP="00C6536E">
      <w:pPr>
        <w:spacing w:after="0" w:line="240" w:lineRule="auto"/>
        <w:ind w:firstLine="709"/>
        <w:contextualSpacing/>
        <w:jc w:val="both"/>
        <w:rPr>
          <w:rFonts w:ascii="Times New Roman" w:hAnsi="Times New Roman" w:cs="Times New Roman"/>
          <w:sz w:val="28"/>
          <w:szCs w:val="28"/>
          <w:highlight w:val="lightGray"/>
        </w:rPr>
      </w:pPr>
    </w:p>
    <w:p w14:paraId="485E6562"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686441C8"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Проверка также может проводиться по конкретному обращению гражданина или организации.</w:t>
      </w:r>
    </w:p>
    <w:p w14:paraId="693C860C"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14:paraId="51EF65E1"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14:paraId="68245BAD"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highlight w:val="lightGray"/>
        </w:rPr>
      </w:pPr>
    </w:p>
    <w:p w14:paraId="55DDEE1D"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 xml:space="preserve">Раздел </w:t>
      </w:r>
      <w:r w:rsidRPr="000F69F9">
        <w:rPr>
          <w:rFonts w:ascii="Times New Roman" w:hAnsi="Times New Roman" w:cs="Times New Roman"/>
          <w:sz w:val="28"/>
          <w:szCs w:val="28"/>
          <w:lang w:val="en-US"/>
        </w:rPr>
        <w:t>V</w:t>
      </w:r>
      <w:r w:rsidRPr="000F69F9">
        <w:rPr>
          <w:rFonts w:ascii="Times New Roman" w:hAnsi="Times New Roman" w:cs="Times New Roman"/>
          <w:sz w:val="28"/>
          <w:szCs w:val="28"/>
        </w:rPr>
        <w:t>. Досудебный (внесудебный) порядок обжалования решений</w:t>
      </w:r>
    </w:p>
    <w:p w14:paraId="3E04A873"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14:paraId="53BF1C6B"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p>
    <w:p w14:paraId="65B20A23"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A3BD5AD"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p>
    <w:p w14:paraId="64813C71" w14:textId="77777777" w:rsidR="00C6536E" w:rsidRPr="000F69F9" w:rsidRDefault="00C6536E" w:rsidP="00C6536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69F9">
        <w:rPr>
          <w:rFonts w:ascii="Times New Roman" w:eastAsia="Times New Roman" w:hAnsi="Times New Roman" w:cs="Times New Roman"/>
          <w:sz w:val="28"/>
          <w:szCs w:val="28"/>
        </w:rPr>
        <w:t xml:space="preserve">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w:t>
      </w:r>
      <w:r w:rsidRPr="000F69F9">
        <w:rPr>
          <w:rFonts w:ascii="Times New Roman" w:hAnsi="Times New Roman" w:cs="Times New Roman"/>
          <w:sz w:val="28"/>
          <w:szCs w:val="28"/>
        </w:rPr>
        <w:t>уполномоченным специалист</w:t>
      </w:r>
      <w:r w:rsidRPr="000F69F9">
        <w:rPr>
          <w:rFonts w:ascii="Times New Roman" w:eastAsia="Times New Roman" w:hAnsi="Times New Roman" w:cs="Times New Roman"/>
          <w:sz w:val="28"/>
          <w:szCs w:val="28"/>
        </w:rPr>
        <w:t xml:space="preserve">, должностным лицом </w:t>
      </w:r>
      <w:r w:rsidRPr="000F69F9">
        <w:rPr>
          <w:rFonts w:ascii="Times New Roman" w:hAnsi="Times New Roman" w:cs="Times New Roman"/>
          <w:sz w:val="28"/>
          <w:szCs w:val="28"/>
        </w:rPr>
        <w:t>уполномоченного органа</w:t>
      </w:r>
      <w:r w:rsidRPr="000F69F9">
        <w:rPr>
          <w:rFonts w:ascii="Times New Roman" w:eastAsia="Times New Roman" w:hAnsi="Times New Roman" w:cs="Times New Roman"/>
          <w:sz w:val="28"/>
          <w:szCs w:val="28"/>
        </w:rPr>
        <w:t xml:space="preserve"> либо муниципальным служащим, </w:t>
      </w:r>
      <w:r w:rsidRPr="000F69F9">
        <w:rPr>
          <w:rFonts w:ascii="Times New Roman" w:hAnsi="Times New Roman" w:cs="Times New Roman"/>
          <w:sz w:val="28"/>
          <w:szCs w:val="28"/>
        </w:rPr>
        <w:t>МФЦ, работником МФЦ</w:t>
      </w:r>
      <w:r w:rsidRPr="000F69F9">
        <w:rPr>
          <w:rFonts w:ascii="Times New Roman" w:eastAsia="Times New Roman" w:hAnsi="Times New Roman" w:cs="Times New Roman"/>
          <w:sz w:val="28"/>
          <w:szCs w:val="28"/>
        </w:rPr>
        <w:t xml:space="preserve"> в ходе предоставления муниципальной услуги (далее – досудебное (внесудебное) обжалование).</w:t>
      </w:r>
    </w:p>
    <w:p w14:paraId="4CF898C9"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p>
    <w:p w14:paraId="780A39C6"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B574A34"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p>
    <w:p w14:paraId="1EC68EAD"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5.2.1. Жалоба на решения и действия (бездействие) должностных лиц уполномоченного специалиста, муниципальных служащих подается заявителем в уполномоченный орган на имя заместителя главы Темрюкского городского поселения Темрюкского района (руководитель уполномоченного специалиста).</w:t>
      </w:r>
    </w:p>
    <w:p w14:paraId="425C37E6"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5.2.2. Жалоба на решения и действия (бездействие) заместителя главы Темрюкского городского поселения Темрюкского района уполномоченного специалиста подается заявителем в Администрацию на имя главы Темрюкского городского поселения Темрюкского района.</w:t>
      </w:r>
    </w:p>
    <w:p w14:paraId="66D93D1B"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w:t>
      </w:r>
      <w:r w:rsidRPr="000F69F9">
        <w:rPr>
          <w:rFonts w:ascii="Times New Roman" w:hAnsi="Times New Roman" w:cs="Times New Roman"/>
          <w:sz w:val="28"/>
          <w:szCs w:val="28"/>
        </w:rPr>
        <w:lastRenderedPageBreak/>
        <w:t>МФЦ), или должностному лицу, уполномоченному нормативным правовым актом Краснодарского края.</w:t>
      </w:r>
    </w:p>
    <w:p w14:paraId="370A2ABF" w14:textId="77777777" w:rsidR="00C6536E" w:rsidRPr="0076051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w:t>
      </w:r>
      <w:r>
        <w:rPr>
          <w:rFonts w:ascii="Times New Roman" w:hAnsi="Times New Roman" w:cs="Times New Roman"/>
          <w:sz w:val="28"/>
          <w:szCs w:val="28"/>
        </w:rPr>
        <w:t xml:space="preserve">Темрюкского городского поселения Темрюкского района </w:t>
      </w:r>
      <w:r w:rsidRPr="00760519">
        <w:rPr>
          <w:rFonts w:ascii="Times New Roman" w:hAnsi="Times New Roman" w:cs="Times New Roman"/>
          <w:sz w:val="28"/>
          <w:szCs w:val="28"/>
        </w:rPr>
        <w:t xml:space="preserve">от </w:t>
      </w:r>
      <w:r w:rsidRPr="0014599E">
        <w:rPr>
          <w:rFonts w:ascii="Times New Roman" w:eastAsia="Times New Roman" w:hAnsi="Times New Roman" w:cs="Times New Roman"/>
          <w:sz w:val="28"/>
        </w:rPr>
        <w:t xml:space="preserve">02 июля 2018 года № 617 </w:t>
      </w:r>
      <w:r w:rsidRPr="0014599E">
        <w:rPr>
          <w:rFonts w:ascii="Times New Roman" w:eastAsia="Times New Roman" w:hAnsi="Times New Roman" w:cs="Times New Roman"/>
          <w:sz w:val="28"/>
          <w:szCs w:val="28"/>
        </w:rPr>
        <w:t>«Об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её должностных лиц, муниципальных служащих при предоставлении муниципальных услуг»</w:t>
      </w:r>
      <w:r w:rsidRPr="00760519">
        <w:rPr>
          <w:rFonts w:ascii="Times New Roman" w:hAnsi="Times New Roman" w:cs="Times New Roman"/>
          <w:sz w:val="28"/>
          <w:szCs w:val="28"/>
        </w:rPr>
        <w:t xml:space="preserve"> (далее – Порядок подачи и рассмотрения жалоб).</w:t>
      </w:r>
    </w:p>
    <w:p w14:paraId="1C16B77B" w14:textId="77777777" w:rsidR="00C6536E" w:rsidRPr="000F69F9" w:rsidRDefault="00C6536E" w:rsidP="00C6536E">
      <w:pPr>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14:paraId="2E89B836" w14:textId="77777777" w:rsidR="00C6536E" w:rsidRPr="000F69F9" w:rsidRDefault="00C6536E" w:rsidP="00C6536E">
      <w:pPr>
        <w:autoSpaceDE w:val="0"/>
        <w:autoSpaceDN w:val="0"/>
        <w:adjustRightInd w:val="0"/>
        <w:spacing w:after="0" w:line="240" w:lineRule="auto"/>
        <w:ind w:firstLine="709"/>
        <w:jc w:val="center"/>
        <w:rPr>
          <w:rFonts w:ascii="Times New Roman" w:hAnsi="Times New Roman" w:cs="Times New Roman"/>
          <w:sz w:val="28"/>
          <w:szCs w:val="28"/>
        </w:rPr>
      </w:pPr>
    </w:p>
    <w:p w14:paraId="746CB0E0"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5.3. Способы информирования заявителей о порядке</w:t>
      </w:r>
    </w:p>
    <w:p w14:paraId="08CA8999"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14:paraId="5D0D6EBF" w14:textId="77777777" w:rsidR="00C6536E" w:rsidRPr="000F69F9" w:rsidRDefault="00C6536E" w:rsidP="00C6536E">
      <w:pPr>
        <w:autoSpaceDE w:val="0"/>
        <w:autoSpaceDN w:val="0"/>
        <w:adjustRightInd w:val="0"/>
        <w:spacing w:after="0" w:line="240" w:lineRule="auto"/>
        <w:jc w:val="both"/>
        <w:rPr>
          <w:rFonts w:ascii="Times New Roman" w:hAnsi="Times New Roman" w:cs="Times New Roman"/>
          <w:sz w:val="28"/>
          <w:szCs w:val="28"/>
        </w:rPr>
      </w:pPr>
    </w:p>
    <w:p w14:paraId="675E901E" w14:textId="77777777" w:rsidR="00C6536E" w:rsidRPr="000F69F9" w:rsidRDefault="00C6536E" w:rsidP="00C6536E">
      <w:pPr>
        <w:autoSpaceDE w:val="0"/>
        <w:autoSpaceDN w:val="0"/>
        <w:adjustRightInd w:val="0"/>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администрации Темрюкского городского поселения, в МФЦ, на Едином портале, Региональном портале.</w:t>
      </w:r>
    </w:p>
    <w:p w14:paraId="31CBBCF8" w14:textId="77777777" w:rsidR="00C6536E" w:rsidRPr="000F69F9" w:rsidRDefault="00C6536E" w:rsidP="00C6536E">
      <w:pPr>
        <w:autoSpaceDE w:val="0"/>
        <w:autoSpaceDN w:val="0"/>
        <w:adjustRightInd w:val="0"/>
        <w:spacing w:after="0" w:line="240" w:lineRule="auto"/>
        <w:rPr>
          <w:rFonts w:ascii="Times New Roman" w:hAnsi="Times New Roman" w:cs="Times New Roman"/>
          <w:sz w:val="28"/>
          <w:szCs w:val="28"/>
        </w:rPr>
      </w:pPr>
    </w:p>
    <w:p w14:paraId="701D4969" w14:textId="77777777" w:rsidR="00C6536E" w:rsidRPr="000F69F9" w:rsidRDefault="00C6536E" w:rsidP="00C6536E">
      <w:pPr>
        <w:autoSpaceDE w:val="0"/>
        <w:autoSpaceDN w:val="0"/>
        <w:adjustRightInd w:val="0"/>
        <w:spacing w:after="0" w:line="240" w:lineRule="auto"/>
        <w:jc w:val="center"/>
        <w:rPr>
          <w:rFonts w:ascii="Times New Roman" w:hAnsi="Times New Roman" w:cs="Times New Roman"/>
          <w:sz w:val="28"/>
          <w:szCs w:val="28"/>
        </w:rPr>
      </w:pPr>
      <w:r w:rsidRPr="000F69F9">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E9640C0" w14:textId="77777777" w:rsidR="00C6536E" w:rsidRPr="000F69F9" w:rsidRDefault="00C6536E" w:rsidP="00C6536E">
      <w:pPr>
        <w:autoSpaceDE w:val="0"/>
        <w:autoSpaceDN w:val="0"/>
        <w:adjustRightInd w:val="0"/>
        <w:spacing w:after="0" w:line="240" w:lineRule="auto"/>
        <w:jc w:val="both"/>
        <w:rPr>
          <w:rFonts w:ascii="Times New Roman" w:hAnsi="Times New Roman" w:cs="Times New Roman"/>
          <w:sz w:val="28"/>
          <w:szCs w:val="28"/>
        </w:rPr>
      </w:pPr>
    </w:p>
    <w:p w14:paraId="553EC61D" w14:textId="77777777" w:rsidR="00C6536E" w:rsidRPr="000F69F9" w:rsidRDefault="00C6536E" w:rsidP="00C6536E">
      <w:pPr>
        <w:autoSpaceDE w:val="0"/>
        <w:autoSpaceDN w:val="0"/>
        <w:adjustRightInd w:val="0"/>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69F9">
        <w:rPr>
          <w:rFonts w:ascii="Times New Roman" w:eastAsia="Times New Roman" w:hAnsi="Times New Roman" w:cs="Times New Roman"/>
          <w:sz w:val="28"/>
          <w:szCs w:val="28"/>
        </w:rPr>
        <w:t xml:space="preserve"> либо муниципальным служащим, </w:t>
      </w:r>
      <w:r w:rsidRPr="000F69F9">
        <w:rPr>
          <w:rFonts w:ascii="Times New Roman" w:hAnsi="Times New Roman" w:cs="Times New Roman"/>
          <w:sz w:val="28"/>
          <w:szCs w:val="28"/>
        </w:rPr>
        <w:t>МФЦ, работником МФЦ являются:</w:t>
      </w:r>
    </w:p>
    <w:p w14:paraId="6443217F" w14:textId="77777777" w:rsidR="00C6536E" w:rsidRPr="000F69F9" w:rsidRDefault="00C6536E" w:rsidP="00C6536E">
      <w:pPr>
        <w:autoSpaceDE w:val="0"/>
        <w:autoSpaceDN w:val="0"/>
        <w:adjustRightInd w:val="0"/>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Федеральный закон № 210-ФЗ;</w:t>
      </w:r>
    </w:p>
    <w:p w14:paraId="7E68F29A" w14:textId="77777777" w:rsidR="00C6536E" w:rsidRPr="000F69F9" w:rsidRDefault="00C6536E" w:rsidP="00C6536E">
      <w:pPr>
        <w:autoSpaceDE w:val="0"/>
        <w:autoSpaceDN w:val="0"/>
        <w:adjustRightInd w:val="0"/>
        <w:spacing w:after="0" w:line="240" w:lineRule="auto"/>
        <w:ind w:firstLine="708"/>
        <w:jc w:val="both"/>
        <w:rPr>
          <w:rFonts w:ascii="Times New Roman" w:hAnsi="Times New Roman" w:cs="Times New Roman"/>
          <w:sz w:val="28"/>
          <w:szCs w:val="28"/>
        </w:rPr>
      </w:pPr>
      <w:r w:rsidRPr="000F69F9">
        <w:rPr>
          <w:rFonts w:ascii="Times New Roman" w:hAnsi="Times New Roman" w:cs="Times New Roman"/>
          <w:sz w:val="28"/>
          <w:szCs w:val="28"/>
        </w:rPr>
        <w:t>Порядок подачи и рассмотрения жалоб.</w:t>
      </w:r>
    </w:p>
    <w:p w14:paraId="1B300C9D" w14:textId="77777777" w:rsidR="00C6536E" w:rsidRDefault="00C6536E" w:rsidP="00C6536E">
      <w:pPr>
        <w:pStyle w:val="a4"/>
        <w:contextualSpacing/>
        <w:rPr>
          <w:rFonts w:ascii="Times New Roman" w:hAnsi="Times New Roman"/>
          <w:sz w:val="28"/>
          <w:szCs w:val="28"/>
        </w:rPr>
      </w:pPr>
    </w:p>
    <w:p w14:paraId="1D609085" w14:textId="77777777" w:rsidR="00C6536E" w:rsidRPr="000F69F9" w:rsidRDefault="00C6536E" w:rsidP="00C6536E">
      <w:pPr>
        <w:pStyle w:val="a4"/>
        <w:contextualSpacing/>
        <w:jc w:val="center"/>
        <w:rPr>
          <w:rFonts w:ascii="Times New Roman" w:hAnsi="Times New Roman"/>
          <w:color w:val="000000"/>
          <w:sz w:val="28"/>
          <w:szCs w:val="28"/>
          <w:shd w:val="clear" w:color="auto" w:fill="C2D69B" w:themeFill="accent3" w:themeFillTint="99"/>
          <w:lang w:bidi="he-IL"/>
        </w:rPr>
      </w:pPr>
      <w:r w:rsidRPr="000F69F9">
        <w:rPr>
          <w:rFonts w:ascii="Times New Roman" w:hAnsi="Times New Roman"/>
          <w:sz w:val="28"/>
          <w:szCs w:val="28"/>
        </w:rPr>
        <w:t xml:space="preserve">Раздел </w:t>
      </w:r>
      <w:r w:rsidRPr="000F69F9">
        <w:rPr>
          <w:rFonts w:ascii="Times New Roman" w:hAnsi="Times New Roman"/>
          <w:sz w:val="28"/>
          <w:szCs w:val="28"/>
          <w:lang w:val="en-US"/>
        </w:rPr>
        <w:t>VI</w:t>
      </w:r>
      <w:r w:rsidRPr="000F69F9">
        <w:rPr>
          <w:rFonts w:ascii="Times New Roman" w:hAnsi="Times New Roman"/>
          <w:sz w:val="28"/>
          <w:szCs w:val="28"/>
        </w:rPr>
        <w:t xml:space="preserve"> </w:t>
      </w:r>
      <w:r w:rsidRPr="000F69F9">
        <w:rPr>
          <w:rFonts w:ascii="Times New Roman" w:hAnsi="Times New Roman"/>
          <w:color w:val="000000"/>
          <w:sz w:val="28"/>
          <w:szCs w:val="28"/>
          <w:lang w:bidi="he-IL"/>
        </w:rPr>
        <w:t>Особенности выполнения административных</w:t>
      </w:r>
    </w:p>
    <w:p w14:paraId="1C94FB9C" w14:textId="77777777" w:rsidR="00C6536E" w:rsidRPr="000F69F9" w:rsidRDefault="00C6536E" w:rsidP="00C6536E">
      <w:pPr>
        <w:pStyle w:val="a4"/>
        <w:contextualSpacing/>
        <w:jc w:val="center"/>
        <w:rPr>
          <w:rFonts w:ascii="Times New Roman" w:hAnsi="Times New Roman"/>
          <w:sz w:val="28"/>
          <w:szCs w:val="28"/>
        </w:rPr>
      </w:pPr>
      <w:r w:rsidRPr="000F69F9">
        <w:rPr>
          <w:rFonts w:ascii="Times New Roman" w:hAnsi="Times New Roman"/>
          <w:color w:val="000000"/>
          <w:sz w:val="28"/>
          <w:szCs w:val="28"/>
          <w:lang w:bidi="he-IL"/>
        </w:rPr>
        <w:t>процедур (действий) в МФЦ.</w:t>
      </w:r>
    </w:p>
    <w:p w14:paraId="1A85597B" w14:textId="77777777" w:rsidR="00C6536E" w:rsidRPr="000F69F9" w:rsidRDefault="00C6536E" w:rsidP="00C6536E">
      <w:pPr>
        <w:pStyle w:val="a4"/>
        <w:tabs>
          <w:tab w:val="left" w:pos="2214"/>
        </w:tabs>
        <w:contextualSpacing/>
        <w:rPr>
          <w:rFonts w:ascii="Times New Roman" w:hAnsi="Times New Roman"/>
          <w:sz w:val="28"/>
          <w:szCs w:val="28"/>
        </w:rPr>
      </w:pPr>
      <w:r w:rsidRPr="000F69F9">
        <w:rPr>
          <w:rFonts w:ascii="Times New Roman" w:hAnsi="Times New Roman"/>
          <w:sz w:val="28"/>
          <w:szCs w:val="28"/>
        </w:rPr>
        <w:tab/>
      </w:r>
    </w:p>
    <w:p w14:paraId="08C673F1" w14:textId="77777777" w:rsidR="00C6536E" w:rsidRPr="000F69F9" w:rsidRDefault="00C6536E" w:rsidP="00C6536E">
      <w:pPr>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Подраздел 6.1. Перечень административных процедур (действий),</w:t>
      </w:r>
    </w:p>
    <w:p w14:paraId="405A9721" w14:textId="77777777" w:rsidR="00C6536E" w:rsidRPr="000F69F9" w:rsidRDefault="00C6536E" w:rsidP="00C6536E">
      <w:pPr>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выполняемых МФЦ</w:t>
      </w:r>
    </w:p>
    <w:p w14:paraId="6E6497C4"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241F1EAF"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6.1.1. Предоставление муниципальной услуги включает в себя следующие административные процедуры (действия), выполняемые МФЦ:</w:t>
      </w:r>
    </w:p>
    <w:p w14:paraId="58E8E961"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7A4E04DA"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1E1D1E80"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5E27DF5A"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14:paraId="3AB06B25" w14:textId="77777777" w:rsidR="00F2482C" w:rsidRDefault="00C6536E" w:rsidP="00F248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0F69F9">
        <w:rPr>
          <w:rFonts w:ascii="Times New Roman" w:hAnsi="Times New Roman" w:cs="Times New Roman"/>
          <w:sz w:val="28"/>
          <w:szCs w:val="28"/>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r w:rsidR="00F2482C">
        <w:rPr>
          <w:rFonts w:ascii="Times New Roman" w:hAnsi="Times New Roman" w:cs="Times New Roman"/>
          <w:sz w:val="28"/>
          <w:szCs w:val="28"/>
        </w:rPr>
        <w:t>.</w:t>
      </w:r>
    </w:p>
    <w:p w14:paraId="1D0B300D" w14:textId="77777777" w:rsidR="00F2482C" w:rsidRDefault="00F2482C" w:rsidP="00C6536E">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513F32BF" w14:textId="77777777" w:rsidR="00C6536E" w:rsidRPr="000F69F9" w:rsidRDefault="00C6536E" w:rsidP="00C6536E">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0F69F9">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0F69F9">
        <w:rPr>
          <w:rFonts w:ascii="Times New Roman" w:hAnsi="Times New Roman" w:cs="Times New Roman"/>
          <w:sz w:val="28"/>
          <w:szCs w:val="28"/>
        </w:rPr>
        <w:br/>
        <w:t>и муниципальных услуг</w:t>
      </w:r>
    </w:p>
    <w:p w14:paraId="008AA2EE" w14:textId="77777777" w:rsidR="00C6536E" w:rsidRPr="000F69F9" w:rsidRDefault="00C6536E" w:rsidP="00C6536E">
      <w:pPr>
        <w:spacing w:after="0" w:line="240" w:lineRule="auto"/>
        <w:ind w:firstLine="709"/>
        <w:jc w:val="both"/>
        <w:rPr>
          <w:rFonts w:ascii="Times New Roman" w:hAnsi="Times New Roman" w:cs="Times New Roman"/>
          <w:sz w:val="28"/>
          <w:szCs w:val="28"/>
        </w:rPr>
      </w:pPr>
    </w:p>
    <w:p w14:paraId="61993A4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0F69F9">
        <w:rPr>
          <w:rFonts w:ascii="Times New Roman" w:hAnsi="Times New Roman" w:cs="Times New Roman"/>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4E5CDFDA" w14:textId="77777777" w:rsidR="00C6536E" w:rsidRPr="000F69F9" w:rsidRDefault="00C6536E" w:rsidP="00C6536E">
      <w:pPr>
        <w:spacing w:after="0" w:line="240" w:lineRule="auto"/>
        <w:ind w:firstLine="709"/>
        <w:jc w:val="both"/>
        <w:rPr>
          <w:rFonts w:ascii="Times New Roman" w:hAnsi="Times New Roman" w:cs="Times New Roman"/>
          <w:i/>
          <w:color w:val="FF0000"/>
          <w:sz w:val="28"/>
          <w:szCs w:val="28"/>
        </w:rPr>
      </w:pPr>
      <w:r w:rsidRPr="000F69F9">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w:t>
      </w:r>
      <w:r w:rsidRPr="000F69F9">
        <w:rPr>
          <w:rFonts w:ascii="Times New Roman" w:hAnsi="Times New Roman" w:cs="Times New Roman"/>
          <w:sz w:val="28"/>
          <w:szCs w:val="28"/>
        </w:rPr>
        <w:softHyphen/>
        <w:t xml:space="preserve">нием и документами, необходимыми </w:t>
      </w:r>
      <w:r w:rsidRPr="000F69F9">
        <w:rPr>
          <w:rFonts w:ascii="Times New Roman" w:hAnsi="Times New Roman" w:cs="Times New Roman"/>
          <w:sz w:val="28"/>
          <w:szCs w:val="28"/>
        </w:rPr>
        <w:br/>
      </w:r>
      <w:r w:rsidRPr="000F69F9">
        <w:rPr>
          <w:rFonts w:ascii="Times New Roman" w:hAnsi="Times New Roman" w:cs="Times New Roman"/>
          <w:sz w:val="28"/>
          <w:szCs w:val="28"/>
        </w:rPr>
        <w:lastRenderedPageBreak/>
        <w:t xml:space="preserve">для предоставления муниципальной услуги, в соответствии с подразделом 2.6. </w:t>
      </w:r>
      <w:r w:rsidRPr="000F69F9">
        <w:rPr>
          <w:rFonts w:ascii="Times New Roman" w:eastAsiaTheme="minorHAnsi" w:hAnsi="Times New Roman" w:cs="Times New Roman"/>
          <w:sz w:val="28"/>
          <w:szCs w:val="28"/>
          <w:lang w:eastAsia="en-US"/>
        </w:rPr>
        <w:t xml:space="preserve"> и </w:t>
      </w:r>
      <w:r w:rsidRPr="000F69F9">
        <w:rPr>
          <w:rFonts w:ascii="Times New Roman" w:hAnsi="Times New Roman" w:cs="Times New Roman"/>
          <w:sz w:val="28"/>
          <w:szCs w:val="28"/>
        </w:rPr>
        <w:t>подразделом 2.7. настоящего Регламента</w:t>
      </w:r>
      <w:r w:rsidRPr="000F69F9">
        <w:rPr>
          <w:rFonts w:ascii="Times New Roman" w:hAnsi="Times New Roman" w:cs="Times New Roman"/>
          <w:i/>
          <w:sz w:val="28"/>
          <w:szCs w:val="28"/>
        </w:rPr>
        <w:t>.</w:t>
      </w:r>
    </w:p>
    <w:p w14:paraId="5C048662"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Прием заявления и документов в МФЦ осуществ</w:t>
      </w:r>
      <w:r w:rsidRPr="000F69F9">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14:paraId="34A455CA"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5" w:anchor="/document/71912496/entry/1000" w:history="1">
        <w:r w:rsidRPr="000F69F9">
          <w:rPr>
            <w:rFonts w:ascii="Times New Roman" w:hAnsi="Times New Roman" w:cs="Times New Roman"/>
            <w:sz w:val="28"/>
            <w:szCs w:val="28"/>
          </w:rPr>
          <w:t>запроса</w:t>
        </w:r>
      </w:hyperlink>
      <w:r w:rsidRPr="000F69F9">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6" w:anchor="/document/12177515/entry/1510" w:history="1">
        <w:r w:rsidRPr="000F69F9">
          <w:rPr>
            <w:rFonts w:ascii="Times New Roman" w:hAnsi="Times New Roman" w:cs="Times New Roman"/>
            <w:sz w:val="28"/>
            <w:szCs w:val="28"/>
          </w:rPr>
          <w:t>статьей 15.1</w:t>
        </w:r>
      </w:hyperlink>
      <w:r w:rsidRPr="000F69F9">
        <w:rPr>
          <w:rFonts w:ascii="Times New Roman" w:hAnsi="Times New Roman" w:cs="Times New Roman"/>
          <w:sz w:val="28"/>
          <w:szCs w:val="28"/>
        </w:rPr>
        <w:t xml:space="preserve"> Федерального закона № 210-ФЗ (далее – комплексный запрос): </w:t>
      </w:r>
    </w:p>
    <w:p w14:paraId="1F7BE759"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6F670750"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5E907AED" w14:textId="77777777" w:rsidR="00C6536E" w:rsidRPr="000F69F9" w:rsidRDefault="00C6536E" w:rsidP="00C6536E">
      <w:pPr>
        <w:spacing w:after="0"/>
        <w:ind w:firstLine="709"/>
        <w:jc w:val="both"/>
        <w:rPr>
          <w:rFonts w:ascii="Times New Roman" w:hAnsi="Times New Roman" w:cs="Times New Roman"/>
          <w:i/>
          <w:sz w:val="28"/>
          <w:szCs w:val="28"/>
        </w:rPr>
      </w:pPr>
      <w:r w:rsidRPr="000F69F9">
        <w:rPr>
          <w:rFonts w:ascii="Times New Roman" w:hAnsi="Times New Roman" w:cs="Times New Roman"/>
          <w:sz w:val="28"/>
          <w:szCs w:val="28"/>
        </w:rPr>
        <w:t>проверяет правильность составления комплексного запроса</w:t>
      </w:r>
      <w:r w:rsidRPr="000F69F9">
        <w:rPr>
          <w:rFonts w:ascii="Times New Roman" w:hAnsi="Times New Roman" w:cs="Times New Roman"/>
          <w:sz w:val="28"/>
          <w:szCs w:val="28"/>
          <w:shd w:val="clear" w:color="auto" w:fill="92D050"/>
        </w:rPr>
        <w:t xml:space="preserve"> </w:t>
      </w:r>
      <w:r w:rsidRPr="000F69F9">
        <w:rPr>
          <w:rFonts w:ascii="Times New Roman" w:hAnsi="Times New Roman" w:cs="Times New Roman"/>
          <w:sz w:val="28"/>
          <w:szCs w:val="28"/>
        </w:rPr>
        <w:t xml:space="preserve">(заявления), а также комплектность документов, необходимых в соответствии </w:t>
      </w:r>
      <w:r w:rsidRPr="000F69F9">
        <w:rPr>
          <w:rFonts w:ascii="Times New Roman" w:hAnsi="Times New Roman" w:cs="Times New Roman"/>
          <w:color w:val="000000" w:themeColor="text1"/>
          <w:sz w:val="28"/>
          <w:szCs w:val="28"/>
        </w:rPr>
        <w:t xml:space="preserve">с подразделом 2.6. </w:t>
      </w:r>
      <w:r w:rsidRPr="000F69F9">
        <w:rPr>
          <w:rFonts w:ascii="Times New Roman" w:eastAsiaTheme="minorHAnsi" w:hAnsi="Times New Roman" w:cs="Times New Roman"/>
          <w:color w:val="000000" w:themeColor="text1"/>
          <w:sz w:val="28"/>
          <w:szCs w:val="28"/>
          <w:lang w:eastAsia="en-US"/>
        </w:rPr>
        <w:t xml:space="preserve">и </w:t>
      </w:r>
      <w:r w:rsidRPr="000F69F9">
        <w:rPr>
          <w:rFonts w:ascii="Times New Roman" w:hAnsi="Times New Roman" w:cs="Times New Roman"/>
          <w:color w:val="000000" w:themeColor="text1"/>
          <w:sz w:val="28"/>
          <w:szCs w:val="28"/>
        </w:rPr>
        <w:t>подразделом 2.7. настоящего Регламента</w:t>
      </w:r>
      <w:r w:rsidRPr="000F69F9">
        <w:rPr>
          <w:rFonts w:ascii="Times New Roman" w:hAnsi="Times New Roman" w:cs="Times New Roman"/>
          <w:i/>
          <w:color w:val="000000" w:themeColor="text1"/>
          <w:sz w:val="28"/>
          <w:szCs w:val="28"/>
        </w:rPr>
        <w:t xml:space="preserve"> </w:t>
      </w:r>
      <w:r w:rsidRPr="000F69F9">
        <w:rPr>
          <w:rFonts w:ascii="Times New Roman" w:hAnsi="Times New Roman" w:cs="Times New Roman"/>
          <w:sz w:val="28"/>
          <w:szCs w:val="28"/>
        </w:rPr>
        <w:t>для предоставления муниципальной услуги;</w:t>
      </w:r>
    </w:p>
    <w:p w14:paraId="67C8C178"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w:t>
      </w:r>
      <w:r w:rsidR="003551DC">
        <w:rPr>
          <w:rFonts w:ascii="Times New Roman" w:hAnsi="Times New Roman" w:cs="Times New Roman"/>
          <w:sz w:val="28"/>
          <w:szCs w:val="28"/>
        </w:rPr>
        <w:t xml:space="preserve">. </w:t>
      </w:r>
      <w:r w:rsidRPr="000F69F9">
        <w:rPr>
          <w:rFonts w:ascii="Times New Roman" w:hAnsi="Times New Roman" w:cs="Times New Roman"/>
          <w:sz w:val="28"/>
          <w:szCs w:val="28"/>
        </w:rPr>
        <w:t>Заверяет копии документов, возвращает подлинники заявителю;</w:t>
      </w:r>
    </w:p>
    <w:p w14:paraId="1BB2FD9A"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осуществляет копирование (сканирование) документов, предусмотренных </w:t>
      </w:r>
      <w:hyperlink r:id="rId17" w:history="1">
        <w:r w:rsidRPr="000F69F9">
          <w:rPr>
            <w:rFonts w:ascii="Times New Roman" w:hAnsi="Times New Roman" w:cs="Times New Roman"/>
            <w:sz w:val="28"/>
            <w:szCs w:val="28"/>
          </w:rPr>
          <w:t>пунктами 1</w:t>
        </w:r>
      </w:hyperlink>
      <w:r w:rsidRPr="000F69F9">
        <w:rPr>
          <w:rFonts w:ascii="Times New Roman" w:hAnsi="Times New Roman" w:cs="Times New Roman"/>
          <w:sz w:val="28"/>
          <w:szCs w:val="28"/>
        </w:rPr>
        <w:t xml:space="preserve"> - </w:t>
      </w:r>
      <w:hyperlink r:id="rId18" w:history="1">
        <w:r w:rsidRPr="000F69F9">
          <w:rPr>
            <w:rFonts w:ascii="Times New Roman" w:hAnsi="Times New Roman" w:cs="Times New Roman"/>
            <w:sz w:val="28"/>
            <w:szCs w:val="28"/>
          </w:rPr>
          <w:t>7</w:t>
        </w:r>
      </w:hyperlink>
      <w:r w:rsidRPr="000F69F9">
        <w:rPr>
          <w:rFonts w:ascii="Times New Roman" w:hAnsi="Times New Roman" w:cs="Times New Roman"/>
          <w:sz w:val="28"/>
          <w:szCs w:val="28"/>
        </w:rPr>
        <w:t xml:space="preserve">, </w:t>
      </w:r>
      <w:hyperlink r:id="rId19" w:history="1">
        <w:r w:rsidRPr="000F69F9">
          <w:rPr>
            <w:rFonts w:ascii="Times New Roman" w:hAnsi="Times New Roman" w:cs="Times New Roman"/>
            <w:sz w:val="28"/>
            <w:szCs w:val="28"/>
          </w:rPr>
          <w:t>9</w:t>
        </w:r>
      </w:hyperlink>
      <w:r w:rsidRPr="000F69F9">
        <w:rPr>
          <w:rFonts w:ascii="Times New Roman" w:hAnsi="Times New Roman" w:cs="Times New Roman"/>
          <w:sz w:val="28"/>
          <w:szCs w:val="28"/>
        </w:rPr>
        <w:t xml:space="preserve">, </w:t>
      </w:r>
      <w:hyperlink r:id="rId20" w:history="1">
        <w:r w:rsidRPr="000F69F9">
          <w:rPr>
            <w:rFonts w:ascii="Times New Roman" w:hAnsi="Times New Roman" w:cs="Times New Roman"/>
            <w:sz w:val="28"/>
            <w:szCs w:val="28"/>
          </w:rPr>
          <w:t>10</w:t>
        </w:r>
      </w:hyperlink>
      <w:r w:rsidRPr="000F69F9">
        <w:rPr>
          <w:rFonts w:ascii="Times New Roman" w:hAnsi="Times New Roman" w:cs="Times New Roman"/>
          <w:sz w:val="28"/>
          <w:szCs w:val="28"/>
        </w:rPr>
        <w:t xml:space="preserve">, </w:t>
      </w:r>
      <w:hyperlink r:id="rId21" w:history="1">
        <w:r w:rsidRPr="000F69F9">
          <w:rPr>
            <w:rFonts w:ascii="Times New Roman" w:hAnsi="Times New Roman" w:cs="Times New Roman"/>
            <w:sz w:val="28"/>
            <w:szCs w:val="28"/>
          </w:rPr>
          <w:t>14</w:t>
        </w:r>
      </w:hyperlink>
      <w:r w:rsidRPr="000F69F9">
        <w:rPr>
          <w:rFonts w:ascii="Times New Roman" w:hAnsi="Times New Roman" w:cs="Times New Roman"/>
          <w:sz w:val="28"/>
          <w:szCs w:val="28"/>
        </w:rPr>
        <w:t xml:space="preserve">, </w:t>
      </w:r>
      <w:hyperlink r:id="rId22" w:history="1">
        <w:r w:rsidRPr="000F69F9">
          <w:rPr>
            <w:rFonts w:ascii="Times New Roman" w:hAnsi="Times New Roman" w:cs="Times New Roman"/>
            <w:sz w:val="28"/>
            <w:szCs w:val="28"/>
          </w:rPr>
          <w:t>17</w:t>
        </w:r>
      </w:hyperlink>
      <w:r w:rsidRPr="000F69F9">
        <w:rPr>
          <w:rFonts w:ascii="Times New Roman" w:hAnsi="Times New Roman" w:cs="Times New Roman"/>
          <w:sz w:val="28"/>
          <w:szCs w:val="28"/>
        </w:rPr>
        <w:t xml:space="preserve"> и </w:t>
      </w:r>
      <w:hyperlink r:id="rId23" w:history="1">
        <w:r w:rsidRPr="000F69F9">
          <w:rPr>
            <w:rFonts w:ascii="Times New Roman" w:hAnsi="Times New Roman" w:cs="Times New Roman"/>
            <w:sz w:val="28"/>
            <w:szCs w:val="28"/>
          </w:rPr>
          <w:t>18 части 6 статьи 7</w:t>
        </w:r>
      </w:hyperlink>
      <w:r w:rsidRPr="000F69F9">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r w:rsidRPr="000F69F9">
        <w:rPr>
          <w:rFonts w:ascii="Times New Roman" w:hAnsi="Times New Roman" w:cs="Times New Roman"/>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0F69F9">
        <w:rPr>
          <w:rFonts w:ascii="Times New Roman" w:hAnsi="Times New Roman" w:cs="Times New Roman"/>
          <w:sz w:val="28"/>
          <w:szCs w:val="28"/>
        </w:rPr>
        <w:softHyphen/>
        <w:t>ряет копии документов, возвращает подлинники заявителю;</w:t>
      </w:r>
    </w:p>
    <w:p w14:paraId="3CB7AABA"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отсутствии оснований для отказа в приеме документов, в соответствии с</w:t>
      </w:r>
      <w:r w:rsidRPr="000F69F9">
        <w:rPr>
          <w:rFonts w:ascii="Times New Roman" w:hAnsi="Times New Roman" w:cs="Times New Roman"/>
          <w:i/>
          <w:color w:val="FF0000"/>
          <w:sz w:val="28"/>
          <w:szCs w:val="28"/>
        </w:rPr>
        <w:t xml:space="preserve"> </w:t>
      </w:r>
      <w:r w:rsidRPr="000F69F9">
        <w:rPr>
          <w:rFonts w:ascii="Times New Roman" w:hAnsi="Times New Roman" w:cs="Times New Roman"/>
          <w:sz w:val="28"/>
          <w:szCs w:val="28"/>
        </w:rPr>
        <w:t xml:space="preserve">подразделом 2.9. </w:t>
      </w:r>
      <w:r w:rsidRPr="000F69F9">
        <w:rPr>
          <w:rFonts w:ascii="Times New Roman" w:hAnsi="Times New Roman" w:cs="Times New Roman"/>
          <w:color w:val="000000" w:themeColor="text1"/>
          <w:sz w:val="28"/>
          <w:szCs w:val="28"/>
        </w:rPr>
        <w:t>настоящего Регламента</w:t>
      </w:r>
      <w:r w:rsidRPr="000F69F9">
        <w:rPr>
          <w:rFonts w:ascii="Times New Roman" w:hAnsi="Times New Roman" w:cs="Times New Roman"/>
          <w:sz w:val="28"/>
          <w:szCs w:val="28"/>
        </w:rPr>
        <w:t>, регистрирует заявление и документы, необходимые для предоставления муниципальной услуги, формирует пакет документов.</w:t>
      </w:r>
    </w:p>
    <w:p w14:paraId="6D1D7ABC"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0F69F9">
        <w:rPr>
          <w:rFonts w:ascii="Times New Roman" w:hAnsi="Times New Roman" w:cs="Times New Roman"/>
          <w:sz w:val="28"/>
          <w:szCs w:val="28"/>
        </w:rPr>
        <w:br/>
        <w:t xml:space="preserve">для предоставления государственных (муниципальных) услуг, получение </w:t>
      </w:r>
      <w:r w:rsidRPr="000F69F9">
        <w:rPr>
          <w:rFonts w:ascii="Times New Roman" w:hAnsi="Times New Roman" w:cs="Times New Roman"/>
          <w:sz w:val="28"/>
          <w:szCs w:val="28"/>
        </w:rPr>
        <w:lastRenderedPageBreak/>
        <w:t>которых необходимо для получения государственных (муниципальных) услуг, указанных в комплексном запросе.</w:t>
      </w:r>
    </w:p>
    <w:p w14:paraId="1EFA5DFC"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0F69F9">
        <w:rPr>
          <w:rFonts w:ascii="Times New Roman" w:hAnsi="Times New Roman" w:cs="Times New Roman"/>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05F43E61"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При предоставлении муниципальной услуги по экстерриториальному принципу МФЦ:</w:t>
      </w:r>
    </w:p>
    <w:p w14:paraId="0609BAB3"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1) принимает от заявителя (представителя заявителя) заявление </w:t>
      </w:r>
      <w:r w:rsidRPr="000F69F9">
        <w:rPr>
          <w:rFonts w:ascii="Times New Roman" w:hAnsi="Times New Roman" w:cs="Times New Roman"/>
          <w:sz w:val="28"/>
          <w:szCs w:val="28"/>
        </w:rPr>
        <w:br/>
        <w:t>и документы, представленные заявителем (представителем заявителя);</w:t>
      </w:r>
    </w:p>
    <w:p w14:paraId="3E4C25FE"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2) осуществляет копирование (сканирование) документов, предусмотренных </w:t>
      </w:r>
      <w:hyperlink r:id="rId24" w:history="1">
        <w:r w:rsidRPr="000F69F9">
          <w:rPr>
            <w:rFonts w:ascii="Times New Roman" w:hAnsi="Times New Roman" w:cs="Times New Roman"/>
            <w:sz w:val="28"/>
            <w:szCs w:val="28"/>
          </w:rPr>
          <w:t>пунктами 1</w:t>
        </w:r>
      </w:hyperlink>
      <w:r w:rsidRPr="000F69F9">
        <w:rPr>
          <w:rFonts w:ascii="Times New Roman" w:hAnsi="Times New Roman" w:cs="Times New Roman"/>
          <w:sz w:val="28"/>
          <w:szCs w:val="28"/>
        </w:rPr>
        <w:t xml:space="preserve"> - </w:t>
      </w:r>
      <w:hyperlink r:id="rId25" w:history="1">
        <w:r w:rsidRPr="000F69F9">
          <w:rPr>
            <w:rFonts w:ascii="Times New Roman" w:hAnsi="Times New Roman" w:cs="Times New Roman"/>
            <w:sz w:val="28"/>
            <w:szCs w:val="28"/>
          </w:rPr>
          <w:t>7</w:t>
        </w:r>
      </w:hyperlink>
      <w:r w:rsidRPr="000F69F9">
        <w:rPr>
          <w:rFonts w:ascii="Times New Roman" w:hAnsi="Times New Roman" w:cs="Times New Roman"/>
          <w:sz w:val="28"/>
          <w:szCs w:val="28"/>
        </w:rPr>
        <w:t xml:space="preserve">, </w:t>
      </w:r>
      <w:hyperlink r:id="rId26" w:history="1">
        <w:r w:rsidRPr="000F69F9">
          <w:rPr>
            <w:rFonts w:ascii="Times New Roman" w:hAnsi="Times New Roman" w:cs="Times New Roman"/>
            <w:sz w:val="28"/>
            <w:szCs w:val="28"/>
          </w:rPr>
          <w:t>9</w:t>
        </w:r>
      </w:hyperlink>
      <w:r w:rsidRPr="000F69F9">
        <w:rPr>
          <w:rFonts w:ascii="Times New Roman" w:hAnsi="Times New Roman" w:cs="Times New Roman"/>
          <w:sz w:val="28"/>
          <w:szCs w:val="28"/>
        </w:rPr>
        <w:t xml:space="preserve">, </w:t>
      </w:r>
      <w:hyperlink r:id="rId27" w:history="1">
        <w:r w:rsidRPr="000F69F9">
          <w:rPr>
            <w:rFonts w:ascii="Times New Roman" w:hAnsi="Times New Roman" w:cs="Times New Roman"/>
            <w:sz w:val="28"/>
            <w:szCs w:val="28"/>
          </w:rPr>
          <w:t>10</w:t>
        </w:r>
      </w:hyperlink>
      <w:r w:rsidRPr="000F69F9">
        <w:rPr>
          <w:rFonts w:ascii="Times New Roman" w:hAnsi="Times New Roman" w:cs="Times New Roman"/>
          <w:sz w:val="28"/>
          <w:szCs w:val="28"/>
        </w:rPr>
        <w:t xml:space="preserve">, </w:t>
      </w:r>
      <w:hyperlink r:id="rId28" w:history="1">
        <w:r w:rsidRPr="000F69F9">
          <w:rPr>
            <w:rFonts w:ascii="Times New Roman" w:hAnsi="Times New Roman" w:cs="Times New Roman"/>
            <w:sz w:val="28"/>
            <w:szCs w:val="28"/>
          </w:rPr>
          <w:t>14</w:t>
        </w:r>
      </w:hyperlink>
      <w:r w:rsidRPr="000F69F9">
        <w:rPr>
          <w:rFonts w:ascii="Times New Roman" w:hAnsi="Times New Roman" w:cs="Times New Roman"/>
          <w:sz w:val="28"/>
          <w:szCs w:val="28"/>
        </w:rPr>
        <w:t xml:space="preserve">, </w:t>
      </w:r>
      <w:hyperlink r:id="rId29" w:history="1">
        <w:r w:rsidRPr="000F69F9">
          <w:rPr>
            <w:rFonts w:ascii="Times New Roman" w:hAnsi="Times New Roman" w:cs="Times New Roman"/>
            <w:sz w:val="28"/>
            <w:szCs w:val="28"/>
          </w:rPr>
          <w:t>17</w:t>
        </w:r>
      </w:hyperlink>
      <w:r w:rsidRPr="000F69F9">
        <w:rPr>
          <w:rFonts w:ascii="Times New Roman" w:hAnsi="Times New Roman" w:cs="Times New Roman"/>
          <w:sz w:val="28"/>
          <w:szCs w:val="28"/>
        </w:rPr>
        <w:t xml:space="preserve"> и </w:t>
      </w:r>
      <w:hyperlink r:id="rId30" w:history="1">
        <w:r w:rsidRPr="000F69F9">
          <w:rPr>
            <w:rFonts w:ascii="Times New Roman" w:hAnsi="Times New Roman" w:cs="Times New Roman"/>
            <w:sz w:val="28"/>
            <w:szCs w:val="28"/>
          </w:rPr>
          <w:t>18 части 6 статьи 7</w:t>
        </w:r>
      </w:hyperlink>
      <w:r w:rsidRPr="000F69F9">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0A5A4743"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3) формирует электронные документы и (или) электронные образы </w:t>
      </w:r>
      <w:r w:rsidRPr="000F69F9">
        <w:rPr>
          <w:rFonts w:ascii="Times New Roman" w:hAnsi="Times New Roman" w:cs="Times New Roman"/>
          <w:sz w:val="28"/>
          <w:szCs w:val="28"/>
        </w:rPr>
        <w:br/>
        <w:t>заявле</w:t>
      </w:r>
      <w:r w:rsidRPr="000F69F9">
        <w:rPr>
          <w:rFonts w:ascii="Times New Roman" w:hAnsi="Times New Roman" w:cs="Times New Roman"/>
          <w:sz w:val="28"/>
          <w:szCs w:val="28"/>
        </w:rPr>
        <w:softHyphen/>
        <w:t>ния, документов, принятых от заявителя (представителя заявителя), копий доку</w:t>
      </w:r>
      <w:r w:rsidRPr="000F69F9">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446C7B7A"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0F69F9">
        <w:rPr>
          <w:rFonts w:ascii="Times New Roman" w:hAnsi="Times New Roman" w:cs="Times New Roman"/>
          <w:color w:val="000000" w:themeColor="text1"/>
          <w:sz w:val="28"/>
          <w:szCs w:val="28"/>
        </w:rPr>
        <w:t>уполномоченным специалистом.</w:t>
      </w:r>
    </w:p>
    <w:p w14:paraId="10C9E29F" w14:textId="77777777" w:rsidR="00C6536E" w:rsidRPr="000F69F9" w:rsidRDefault="00C6536E" w:rsidP="00C6536E">
      <w:pPr>
        <w:spacing w:after="0" w:line="240" w:lineRule="auto"/>
        <w:ind w:firstLine="709"/>
        <w:jc w:val="both"/>
        <w:rPr>
          <w:rFonts w:ascii="Times New Roman" w:hAnsi="Times New Roman" w:cs="Times New Roman"/>
          <w:strike/>
          <w:sz w:val="28"/>
          <w:szCs w:val="28"/>
        </w:rPr>
      </w:pPr>
      <w:r w:rsidRPr="000F69F9">
        <w:rPr>
          <w:rFonts w:ascii="Times New Roman" w:hAnsi="Times New Roman" w:cs="Times New Roman"/>
          <w:sz w:val="28"/>
          <w:szCs w:val="28"/>
        </w:rPr>
        <w:t>Критерием принятия решения по настоящей административной про</w:t>
      </w:r>
      <w:r w:rsidRPr="000F69F9">
        <w:rPr>
          <w:rFonts w:ascii="Times New Roman" w:hAnsi="Times New Roman" w:cs="Times New Roman"/>
          <w:sz w:val="28"/>
          <w:szCs w:val="28"/>
        </w:rPr>
        <w:softHyphen/>
        <w:t>цедуре является отсутствие оснований для отказа в приеме документов, необхо</w:t>
      </w:r>
      <w:r w:rsidRPr="000F69F9">
        <w:rPr>
          <w:rFonts w:ascii="Times New Roman" w:hAnsi="Times New Roman" w:cs="Times New Roman"/>
          <w:sz w:val="28"/>
          <w:szCs w:val="28"/>
        </w:rPr>
        <w:softHyphen/>
        <w:t xml:space="preserve">димых для предоставления муниципальной услуги, в соответствие </w:t>
      </w:r>
      <w:r w:rsidRPr="000F69F9">
        <w:rPr>
          <w:rFonts w:ascii="Times New Roman" w:hAnsi="Times New Roman" w:cs="Times New Roman"/>
          <w:sz w:val="28"/>
          <w:szCs w:val="28"/>
        </w:rPr>
        <w:br/>
        <w:t xml:space="preserve">подразделом 2.9. </w:t>
      </w:r>
      <w:r w:rsidRPr="000F69F9">
        <w:rPr>
          <w:rFonts w:ascii="Times New Roman" w:hAnsi="Times New Roman" w:cs="Times New Roman"/>
          <w:color w:val="000000" w:themeColor="text1"/>
          <w:sz w:val="28"/>
          <w:szCs w:val="28"/>
        </w:rPr>
        <w:t>настоящего Регламента.</w:t>
      </w:r>
    </w:p>
    <w:p w14:paraId="2C07A56F"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0F69F9">
        <w:rPr>
          <w:rFonts w:ascii="Times New Roman" w:hAnsi="Times New Roman" w:cs="Times New Roman"/>
          <w:sz w:val="28"/>
          <w:szCs w:val="28"/>
        </w:rPr>
        <w:br/>
        <w:t>для отказа в при</w:t>
      </w:r>
      <w:r w:rsidRPr="000F69F9">
        <w:rPr>
          <w:rFonts w:ascii="Times New Roman" w:hAnsi="Times New Roman" w:cs="Times New Roman"/>
          <w:sz w:val="28"/>
          <w:szCs w:val="28"/>
        </w:rPr>
        <w:softHyphen/>
        <w:t>еме документов (по желанию заявителя выдается в письменном виде с ука</w:t>
      </w:r>
      <w:r w:rsidRPr="000F69F9">
        <w:rPr>
          <w:rFonts w:ascii="Times New Roman" w:hAnsi="Times New Roman" w:cs="Times New Roman"/>
          <w:sz w:val="28"/>
          <w:szCs w:val="28"/>
        </w:rPr>
        <w:softHyphen/>
        <w:t>занием причин отказа).</w:t>
      </w:r>
    </w:p>
    <w:p w14:paraId="3C626B97" w14:textId="77777777" w:rsidR="00C6536E" w:rsidRPr="000F69F9" w:rsidRDefault="00C6536E" w:rsidP="00C6536E">
      <w:pPr>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Исполнение данной административной процедуры возложено </w:t>
      </w:r>
      <w:r w:rsidRPr="000F69F9">
        <w:rPr>
          <w:rFonts w:ascii="Times New Roman" w:hAnsi="Times New Roman" w:cs="Times New Roman"/>
          <w:sz w:val="28"/>
          <w:szCs w:val="28"/>
        </w:rPr>
        <w:br/>
        <w:t>на работника МФЦ.</w:t>
      </w:r>
    </w:p>
    <w:p w14:paraId="26C658A6"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lastRenderedPageBreak/>
        <w:t xml:space="preserve">6.2.3. Основанием для начала административной процедуры является принятые МФЦ заявление и прилагаемые к нему документы от заявителя </w:t>
      </w:r>
      <w:r w:rsidRPr="000F69F9">
        <w:rPr>
          <w:rFonts w:ascii="Times New Roman" w:hAnsi="Times New Roman" w:cs="Times New Roman"/>
          <w:sz w:val="28"/>
          <w:szCs w:val="28"/>
        </w:rPr>
        <w:br/>
        <w:t>(пакет документов).</w:t>
      </w:r>
    </w:p>
    <w:p w14:paraId="22439526"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15BD992A"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Критериями административной процедуры по передаче пакета документов для специалиста</w:t>
      </w:r>
      <w:r w:rsidRPr="000F69F9">
        <w:rPr>
          <w:rFonts w:ascii="Times New Roman" w:eastAsia="Times New Roman" w:hAnsi="Times New Roman" w:cs="Times New Roman"/>
          <w:sz w:val="28"/>
          <w:szCs w:val="28"/>
        </w:rPr>
        <w:t>, предоставляющий муниципальную услугу</w:t>
      </w:r>
      <w:r w:rsidRPr="000F69F9">
        <w:rPr>
          <w:rFonts w:ascii="Times New Roman" w:hAnsi="Times New Roman" w:cs="Times New Roman"/>
          <w:sz w:val="28"/>
          <w:szCs w:val="28"/>
        </w:rPr>
        <w:t>, являются:</w:t>
      </w:r>
    </w:p>
    <w:p w14:paraId="25A9A93D"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0F69F9">
        <w:rPr>
          <w:rFonts w:ascii="Times New Roman" w:eastAsia="Times New Roman" w:hAnsi="Times New Roman" w:cs="Times New Roman"/>
          <w:sz w:val="28"/>
          <w:szCs w:val="28"/>
        </w:rPr>
        <w:t>соглашениями о взаимодействии</w:t>
      </w:r>
      <w:r w:rsidRPr="000F69F9">
        <w:rPr>
          <w:rFonts w:ascii="Times New Roman" w:hAnsi="Times New Roman" w:cs="Times New Roman"/>
          <w:sz w:val="28"/>
          <w:szCs w:val="28"/>
        </w:rPr>
        <w:t xml:space="preserve">; </w:t>
      </w:r>
    </w:p>
    <w:p w14:paraId="78CE5FD9"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адресность направления (соответствие </w:t>
      </w:r>
      <w:r w:rsidRPr="000F69F9">
        <w:rPr>
          <w:rFonts w:ascii="Times New Roman" w:eastAsia="Times New Roman" w:hAnsi="Times New Roman" w:cs="Times New Roman"/>
          <w:sz w:val="28"/>
          <w:szCs w:val="28"/>
        </w:rPr>
        <w:t>органа, предоставляющего муниципальную услугу</w:t>
      </w:r>
      <w:r w:rsidRPr="000F69F9">
        <w:rPr>
          <w:rFonts w:ascii="Times New Roman" w:hAnsi="Times New Roman" w:cs="Times New Roman"/>
          <w:sz w:val="28"/>
          <w:szCs w:val="28"/>
        </w:rPr>
        <w:t xml:space="preserve"> либо его территориального отдела/филиала);</w:t>
      </w:r>
    </w:p>
    <w:p w14:paraId="20400E1B"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sidRPr="000F69F9">
        <w:rPr>
          <w:rFonts w:ascii="Times New Roman" w:eastAsia="Times New Roman" w:hAnsi="Times New Roman" w:cs="Times New Roman"/>
          <w:sz w:val="28"/>
          <w:szCs w:val="28"/>
        </w:rPr>
        <w:t>соглашениями о взаимодействии</w:t>
      </w:r>
      <w:r w:rsidRPr="000F69F9">
        <w:rPr>
          <w:rFonts w:ascii="Times New Roman" w:hAnsi="Times New Roman" w:cs="Times New Roman"/>
          <w:sz w:val="28"/>
          <w:szCs w:val="28"/>
        </w:rPr>
        <w:t>.</w:t>
      </w:r>
    </w:p>
    <w:p w14:paraId="5469E877"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и работника МФЦ в реестре.</w:t>
      </w:r>
    </w:p>
    <w:p w14:paraId="7E080215"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специалистом.</w:t>
      </w:r>
    </w:p>
    <w:p w14:paraId="1444CC34"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Исполнение данной административной процедуры возложено </w:t>
      </w:r>
      <w:r w:rsidRPr="000F69F9">
        <w:rPr>
          <w:rFonts w:ascii="Times New Roman" w:hAnsi="Times New Roman" w:cs="Times New Roman"/>
          <w:sz w:val="28"/>
          <w:szCs w:val="28"/>
        </w:rPr>
        <w:br/>
        <w:t>на работника МФЦ и уполномоченного специалиста.</w:t>
      </w:r>
    </w:p>
    <w:p w14:paraId="2E5AA203"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69F9">
        <w:rPr>
          <w:rFonts w:ascii="Times New Roman" w:eastAsia="Times New Roman" w:hAnsi="Times New Roman" w:cs="Times New Roman"/>
          <w:sz w:val="28"/>
          <w:szCs w:val="28"/>
        </w:rPr>
        <w:t xml:space="preserve">6.2.4. Основанием для начала административной процедуры является </w:t>
      </w:r>
      <w:r w:rsidRPr="000F69F9">
        <w:rPr>
          <w:rFonts w:ascii="Times New Roman" w:eastAsia="Times New Roman" w:hAnsi="Times New Roman" w:cs="Times New Roman"/>
          <w:sz w:val="28"/>
          <w:szCs w:val="28"/>
        </w:rPr>
        <w:br/>
        <w:t>под</w:t>
      </w:r>
      <w:r w:rsidRPr="000F69F9">
        <w:rPr>
          <w:rFonts w:ascii="Times New Roman" w:eastAsia="Times New Roman" w:hAnsi="Times New Roman" w:cs="Times New Roman"/>
          <w:sz w:val="28"/>
          <w:szCs w:val="28"/>
        </w:rPr>
        <w:softHyphen/>
        <w:t xml:space="preserve">готовленный </w:t>
      </w:r>
      <w:r w:rsidRPr="000F69F9">
        <w:rPr>
          <w:rFonts w:ascii="Times New Roman" w:hAnsi="Times New Roman" w:cs="Times New Roman"/>
          <w:sz w:val="28"/>
          <w:szCs w:val="28"/>
        </w:rPr>
        <w:t>уполномоченным</w:t>
      </w:r>
      <w:r w:rsidRPr="000F69F9">
        <w:rPr>
          <w:rFonts w:ascii="Times New Roman" w:eastAsia="Times New Roman" w:hAnsi="Times New Roman" w:cs="Times New Roman"/>
          <w:sz w:val="28"/>
          <w:szCs w:val="28"/>
        </w:rPr>
        <w:t xml:space="preserve"> специалистом пакет документов для выдачи результата предоставления муниципальной </w:t>
      </w:r>
      <w:r w:rsidR="003551DC" w:rsidRPr="000F69F9">
        <w:rPr>
          <w:rFonts w:ascii="Times New Roman" w:eastAsia="Times New Roman" w:hAnsi="Times New Roman" w:cs="Times New Roman"/>
          <w:sz w:val="28"/>
          <w:szCs w:val="28"/>
        </w:rPr>
        <w:t>услуги в случае, если</w:t>
      </w:r>
      <w:r w:rsidRPr="000F69F9">
        <w:rPr>
          <w:rFonts w:ascii="Times New Roman" w:eastAsia="Times New Roman" w:hAnsi="Times New Roman" w:cs="Times New Roman"/>
          <w:color w:val="000000" w:themeColor="text1"/>
          <w:sz w:val="28"/>
          <w:szCs w:val="28"/>
        </w:rPr>
        <w:t xml:space="preserve"> муниципальная услуга предоставляется посредством обращения за</w:t>
      </w:r>
      <w:r w:rsidRPr="000F69F9">
        <w:rPr>
          <w:rFonts w:ascii="Times New Roman" w:eastAsia="Times New Roman" w:hAnsi="Times New Roman" w:cs="Times New Roman"/>
          <w:color w:val="000000" w:themeColor="text1"/>
          <w:sz w:val="28"/>
          <w:szCs w:val="28"/>
        </w:rPr>
        <w:softHyphen/>
        <w:t>явителя в МФЦ.</w:t>
      </w:r>
    </w:p>
    <w:p w14:paraId="66060CA1" w14:textId="77777777" w:rsidR="00C6536E" w:rsidRPr="000F69F9" w:rsidRDefault="00C6536E" w:rsidP="00C6536E">
      <w:pPr>
        <w:spacing w:after="0" w:line="240" w:lineRule="auto"/>
        <w:ind w:firstLine="851"/>
        <w:jc w:val="both"/>
        <w:rPr>
          <w:rFonts w:ascii="Times New Roman" w:eastAsia="Times New Roman" w:hAnsi="Times New Roman" w:cs="Times New Roman"/>
          <w:sz w:val="28"/>
          <w:szCs w:val="28"/>
        </w:rPr>
      </w:pPr>
      <w:r w:rsidRPr="000F69F9">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0F69F9">
        <w:rPr>
          <w:rFonts w:ascii="Times New Roman" w:hAnsi="Times New Roman" w:cs="Times New Roman"/>
          <w:sz w:val="28"/>
          <w:szCs w:val="28"/>
        </w:rPr>
        <w:t>уполномоченного</w:t>
      </w:r>
      <w:r w:rsidRPr="000F69F9">
        <w:rPr>
          <w:rFonts w:ascii="Times New Roman" w:eastAsia="Times New Roman" w:hAnsi="Times New Roman" w:cs="Times New Roman"/>
          <w:sz w:val="28"/>
          <w:szCs w:val="28"/>
        </w:rPr>
        <w:t xml:space="preserve"> специалиста,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0F69F9">
        <w:rPr>
          <w:rFonts w:ascii="Times New Roman" w:eastAsia="Times New Roman" w:hAnsi="Times New Roman" w:cs="Times New Roman"/>
          <w:sz w:val="28"/>
          <w:szCs w:val="28"/>
        </w:rPr>
        <w:softHyphen/>
        <w:t>рый составляется в двух экземплярах, и содержит дату и время передачи доку</w:t>
      </w:r>
      <w:r w:rsidRPr="000F69F9">
        <w:rPr>
          <w:rFonts w:ascii="Times New Roman" w:eastAsia="Times New Roman" w:hAnsi="Times New Roman" w:cs="Times New Roman"/>
          <w:sz w:val="28"/>
          <w:szCs w:val="28"/>
        </w:rPr>
        <w:softHyphen/>
        <w:t xml:space="preserve">ментов заверяются подписями специалиста </w:t>
      </w:r>
      <w:r w:rsidRPr="000F69F9">
        <w:rPr>
          <w:rFonts w:ascii="Times New Roman" w:hAnsi="Times New Roman" w:cs="Times New Roman"/>
          <w:sz w:val="28"/>
          <w:szCs w:val="28"/>
        </w:rPr>
        <w:t>уполномоченного</w:t>
      </w:r>
      <w:r w:rsidRPr="000F69F9">
        <w:rPr>
          <w:rFonts w:ascii="Times New Roman" w:eastAsia="Times New Roman" w:hAnsi="Times New Roman" w:cs="Times New Roman"/>
          <w:sz w:val="28"/>
          <w:szCs w:val="28"/>
        </w:rPr>
        <w:t xml:space="preserve"> органа и работника МФЦ.</w:t>
      </w:r>
    </w:p>
    <w:p w14:paraId="111F5788" w14:textId="77777777" w:rsidR="00C6536E" w:rsidRPr="000F69F9" w:rsidRDefault="00C6536E" w:rsidP="00C6536E">
      <w:pPr>
        <w:widowControl w:val="0"/>
        <w:spacing w:after="0" w:line="240" w:lineRule="auto"/>
        <w:ind w:firstLine="851"/>
        <w:jc w:val="both"/>
        <w:rPr>
          <w:rFonts w:ascii="Times New Roman" w:eastAsia="Times New Roman" w:hAnsi="Times New Roman" w:cs="Times New Roman"/>
          <w:sz w:val="28"/>
          <w:szCs w:val="28"/>
        </w:rPr>
      </w:pPr>
      <w:r w:rsidRPr="000F69F9">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7A6DA41D" w14:textId="77777777" w:rsidR="00C6536E" w:rsidRPr="000F69F9" w:rsidRDefault="00C6536E" w:rsidP="00C6536E">
      <w:pPr>
        <w:widowControl w:val="0"/>
        <w:spacing w:after="0" w:line="240" w:lineRule="auto"/>
        <w:ind w:firstLine="851"/>
        <w:jc w:val="both"/>
        <w:rPr>
          <w:rFonts w:ascii="Times New Roman" w:eastAsia="Times New Roman" w:hAnsi="Times New Roman" w:cs="Times New Roman"/>
          <w:sz w:val="28"/>
          <w:szCs w:val="28"/>
        </w:rPr>
      </w:pPr>
      <w:r w:rsidRPr="000F69F9">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w:t>
      </w:r>
      <w:r w:rsidRPr="000F69F9">
        <w:rPr>
          <w:rFonts w:ascii="Times New Roman" w:hAnsi="Times New Roman" w:cs="Times New Roman"/>
          <w:sz w:val="28"/>
          <w:szCs w:val="28"/>
        </w:rPr>
        <w:t>уполномоченного</w:t>
      </w:r>
      <w:r w:rsidRPr="000F69F9">
        <w:rPr>
          <w:rFonts w:ascii="Times New Roman" w:eastAsia="Times New Roman" w:hAnsi="Times New Roman" w:cs="Times New Roman"/>
          <w:sz w:val="28"/>
          <w:szCs w:val="28"/>
        </w:rPr>
        <w:t xml:space="preserve"> специалиста и работника МФЦ в реестре.</w:t>
      </w:r>
    </w:p>
    <w:p w14:paraId="5B3DF714" w14:textId="77777777" w:rsidR="00C6536E" w:rsidRPr="000F69F9" w:rsidRDefault="00C6536E" w:rsidP="00C6536E">
      <w:pPr>
        <w:widowControl w:val="0"/>
        <w:spacing w:after="0" w:line="240" w:lineRule="auto"/>
        <w:ind w:firstLine="851"/>
        <w:jc w:val="both"/>
        <w:rPr>
          <w:rFonts w:ascii="Times New Roman" w:eastAsia="Times New Roman" w:hAnsi="Times New Roman" w:cs="Times New Roman"/>
          <w:sz w:val="28"/>
          <w:szCs w:val="28"/>
        </w:rPr>
      </w:pPr>
      <w:r w:rsidRPr="000F69F9">
        <w:rPr>
          <w:rFonts w:ascii="Times New Roman" w:eastAsia="Times New Roman" w:hAnsi="Times New Roman" w:cs="Times New Roman"/>
          <w:sz w:val="28"/>
          <w:szCs w:val="28"/>
        </w:rPr>
        <w:t xml:space="preserve">Критериями принятия решения по настоящей административной </w:t>
      </w:r>
      <w:r w:rsidRPr="000F69F9">
        <w:rPr>
          <w:rFonts w:ascii="Times New Roman" w:eastAsia="Times New Roman" w:hAnsi="Times New Roman" w:cs="Times New Roman"/>
          <w:sz w:val="28"/>
          <w:szCs w:val="28"/>
        </w:rPr>
        <w:lastRenderedPageBreak/>
        <w:t>процедуре является готовность результата предоставления муниципальной услуги к выдаче заявителю.</w:t>
      </w:r>
    </w:p>
    <w:p w14:paraId="733C8E8F" w14:textId="77777777" w:rsidR="00C6536E" w:rsidRPr="000F69F9" w:rsidRDefault="00C6536E" w:rsidP="00C6536E">
      <w:pPr>
        <w:widowControl w:val="0"/>
        <w:spacing w:after="0" w:line="240" w:lineRule="auto"/>
        <w:ind w:firstLine="851"/>
        <w:jc w:val="both"/>
        <w:rPr>
          <w:rFonts w:ascii="Times New Roman" w:eastAsia="Times New Roman" w:hAnsi="Times New Roman" w:cs="Times New Roman"/>
          <w:sz w:val="28"/>
          <w:szCs w:val="28"/>
        </w:rPr>
      </w:pPr>
      <w:r w:rsidRPr="000F69F9">
        <w:rPr>
          <w:rFonts w:ascii="Times New Roman" w:eastAsia="Times New Roman" w:hAnsi="Times New Roman" w:cs="Times New Roman"/>
          <w:sz w:val="28"/>
          <w:szCs w:val="28"/>
        </w:rPr>
        <w:t xml:space="preserve">Исполнение данной административной процедуры возложено </w:t>
      </w:r>
      <w:r w:rsidRPr="000F69F9">
        <w:rPr>
          <w:rFonts w:ascii="Times New Roman" w:eastAsia="Times New Roman" w:hAnsi="Times New Roman" w:cs="Times New Roman"/>
          <w:sz w:val="28"/>
          <w:szCs w:val="28"/>
        </w:rPr>
        <w:br/>
        <w:t xml:space="preserve">на </w:t>
      </w:r>
      <w:r w:rsidRPr="000F69F9">
        <w:rPr>
          <w:rFonts w:ascii="Times New Roman" w:hAnsi="Times New Roman" w:cs="Times New Roman"/>
          <w:sz w:val="28"/>
          <w:szCs w:val="28"/>
        </w:rPr>
        <w:t>уполномоченного</w:t>
      </w:r>
      <w:r w:rsidRPr="000F69F9">
        <w:rPr>
          <w:rFonts w:ascii="Times New Roman" w:eastAsia="Times New Roman" w:hAnsi="Times New Roman" w:cs="Times New Roman"/>
          <w:sz w:val="28"/>
          <w:szCs w:val="28"/>
        </w:rPr>
        <w:t xml:space="preserve"> специалиста и работника МФЦ.</w:t>
      </w:r>
    </w:p>
    <w:p w14:paraId="7535EB0C"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0F69F9">
        <w:rPr>
          <w:rFonts w:ascii="Times New Roman" w:hAnsi="Times New Roman" w:cs="Times New Roman"/>
          <w:sz w:val="28"/>
          <w:szCs w:val="28"/>
        </w:rPr>
        <w:softHyphen/>
        <w:t>пальной услуги для его выдачи заявителю.</w:t>
      </w:r>
    </w:p>
    <w:p w14:paraId="3087292A"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МФЦ осуществляет выдачу заявителю документов, полученных от уполномоченного</w:t>
      </w:r>
      <w:r w:rsidRPr="000F69F9">
        <w:rPr>
          <w:rFonts w:ascii="Times New Roman" w:eastAsia="Times New Roman" w:hAnsi="Times New Roman" w:cs="Times New Roman"/>
          <w:sz w:val="28"/>
          <w:szCs w:val="28"/>
        </w:rPr>
        <w:t xml:space="preserve"> специалиста</w:t>
      </w:r>
      <w:r w:rsidRPr="000F69F9">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4C430933"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42C4B44E"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14:paraId="0F45F8D1"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A6733A9"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343583AE"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0F69F9">
        <w:rPr>
          <w:rFonts w:ascii="Times New Roman" w:eastAsia="Times New Roman" w:hAnsi="Times New Roman" w:cs="Times New Roman"/>
          <w:sz w:val="28"/>
          <w:szCs w:val="28"/>
        </w:rPr>
        <w:t xml:space="preserve"> органа</w:t>
      </w:r>
      <w:r w:rsidRPr="000F69F9">
        <w:rPr>
          <w:rFonts w:ascii="Times New Roman" w:hAnsi="Times New Roman" w:cs="Times New Roman"/>
          <w:sz w:val="28"/>
          <w:szCs w:val="28"/>
        </w:rPr>
        <w:t xml:space="preserve">. </w:t>
      </w:r>
    </w:p>
    <w:p w14:paraId="04098747"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14:paraId="7C9752D5"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Критерием административной процедуры по выдаче документов, являющихся </w:t>
      </w:r>
      <w:r w:rsidR="003551DC" w:rsidRPr="000F69F9">
        <w:rPr>
          <w:rFonts w:ascii="Times New Roman" w:hAnsi="Times New Roman" w:cs="Times New Roman"/>
          <w:sz w:val="28"/>
          <w:szCs w:val="28"/>
        </w:rPr>
        <w:t>результатом предоставления муниципальной услуги,</w:t>
      </w:r>
      <w:r w:rsidRPr="000F69F9">
        <w:rPr>
          <w:rFonts w:ascii="Times New Roman" w:hAnsi="Times New Roman" w:cs="Times New Roman"/>
          <w:sz w:val="28"/>
          <w:szCs w:val="28"/>
        </w:rPr>
        <w:t xml:space="preserve"> является:</w:t>
      </w:r>
    </w:p>
    <w:p w14:paraId="54519D61"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соблюдение установленных </w:t>
      </w:r>
      <w:r w:rsidRPr="000F69F9">
        <w:rPr>
          <w:rFonts w:ascii="Times New Roman" w:eastAsia="Times New Roman" w:hAnsi="Times New Roman" w:cs="Times New Roman"/>
          <w:sz w:val="28"/>
          <w:szCs w:val="28"/>
        </w:rPr>
        <w:t>соглашениями о взаимодействии</w:t>
      </w:r>
      <w:r w:rsidRPr="000F69F9">
        <w:rPr>
          <w:rFonts w:ascii="Times New Roman" w:hAnsi="Times New Roman" w:cs="Times New Roman"/>
          <w:sz w:val="28"/>
          <w:szCs w:val="28"/>
        </w:rPr>
        <w:t xml:space="preserve"> сроков получения из </w:t>
      </w:r>
      <w:r w:rsidRPr="000F69F9">
        <w:rPr>
          <w:rFonts w:ascii="Times New Roman" w:eastAsia="Times New Roman" w:hAnsi="Times New Roman" w:cs="Times New Roman"/>
          <w:sz w:val="28"/>
          <w:szCs w:val="28"/>
        </w:rPr>
        <w:t>органа, предоставляющего муниципальную услугу,</w:t>
      </w:r>
      <w:r w:rsidRPr="000F69F9">
        <w:rPr>
          <w:rFonts w:ascii="Times New Roman" w:hAnsi="Times New Roman" w:cs="Times New Roman"/>
          <w:sz w:val="28"/>
          <w:szCs w:val="28"/>
        </w:rPr>
        <w:t xml:space="preserve"> результата предоставления услуги; </w:t>
      </w:r>
    </w:p>
    <w:p w14:paraId="5A0F7092"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D5E852E"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4E27FE04"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Способом фиксации результата административной процедуры является </w:t>
      </w:r>
      <w:r w:rsidRPr="000F69F9">
        <w:rPr>
          <w:rFonts w:ascii="Times New Roman" w:hAnsi="Times New Roman" w:cs="Times New Roman"/>
          <w:sz w:val="28"/>
          <w:szCs w:val="28"/>
        </w:rPr>
        <w:lastRenderedPageBreak/>
        <w:t>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6F48C427" w14:textId="77777777" w:rsidR="00C6536E" w:rsidRPr="000F69F9" w:rsidRDefault="00C6536E" w:rsidP="00C6536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F69F9">
        <w:rPr>
          <w:rFonts w:ascii="Times New Roman" w:hAnsi="Times New Roman" w:cs="Times New Roman"/>
          <w:sz w:val="28"/>
          <w:szCs w:val="28"/>
        </w:rPr>
        <w:t xml:space="preserve">Исполнение данной административной процедуры возложено </w:t>
      </w:r>
      <w:r w:rsidRPr="000F69F9">
        <w:rPr>
          <w:rFonts w:ascii="Times New Roman" w:hAnsi="Times New Roman" w:cs="Times New Roman"/>
          <w:sz w:val="28"/>
          <w:szCs w:val="28"/>
        </w:rPr>
        <w:br/>
        <w:t>на работника МФЦ.</w:t>
      </w:r>
    </w:p>
    <w:p w14:paraId="559A112A" w14:textId="77777777" w:rsidR="00C6536E" w:rsidRPr="000F69F9" w:rsidRDefault="00C6536E" w:rsidP="00C6536E">
      <w:pPr>
        <w:spacing w:after="0" w:line="240" w:lineRule="auto"/>
        <w:jc w:val="both"/>
        <w:rPr>
          <w:rFonts w:ascii="Times New Roman" w:hAnsi="Times New Roman" w:cs="Times New Roman"/>
          <w:color w:val="000000" w:themeColor="text1"/>
          <w:sz w:val="28"/>
          <w:szCs w:val="28"/>
        </w:rPr>
      </w:pPr>
    </w:p>
    <w:p w14:paraId="129161FC" w14:textId="77777777" w:rsidR="00C6536E" w:rsidRPr="000F69F9" w:rsidRDefault="00C6536E" w:rsidP="00C6536E">
      <w:pPr>
        <w:spacing w:after="0" w:line="240" w:lineRule="auto"/>
        <w:jc w:val="both"/>
        <w:rPr>
          <w:rFonts w:ascii="Times New Roman" w:hAnsi="Times New Roman" w:cs="Times New Roman"/>
          <w:color w:val="000000" w:themeColor="text1"/>
          <w:sz w:val="28"/>
          <w:szCs w:val="28"/>
        </w:rPr>
      </w:pPr>
    </w:p>
    <w:p w14:paraId="6E68BF56" w14:textId="77777777" w:rsidR="00C6536E" w:rsidRDefault="00C6536E" w:rsidP="00C6536E">
      <w:pPr>
        <w:tabs>
          <w:tab w:val="left" w:pos="1470"/>
        </w:tabs>
        <w:spacing w:after="0" w:line="240" w:lineRule="auto"/>
        <w:rPr>
          <w:rFonts w:ascii="Times New Roman" w:hAnsi="Times New Roman" w:cs="Times New Roman"/>
          <w:sz w:val="28"/>
          <w:szCs w:val="28"/>
        </w:rPr>
      </w:pPr>
      <w:r>
        <w:rPr>
          <w:rFonts w:ascii="Times New Roman" w:hAnsi="Times New Roman" w:cs="Times New Roman"/>
          <w:sz w:val="28"/>
          <w:szCs w:val="28"/>
        </w:rPr>
        <w:t>Исполняющий</w:t>
      </w:r>
      <w:r w:rsidRPr="000F69F9">
        <w:rPr>
          <w:rFonts w:ascii="Times New Roman" w:hAnsi="Times New Roman" w:cs="Times New Roman"/>
          <w:sz w:val="28"/>
          <w:szCs w:val="28"/>
        </w:rPr>
        <w:t xml:space="preserve"> обязанности</w:t>
      </w:r>
    </w:p>
    <w:p w14:paraId="43812853" w14:textId="77777777" w:rsidR="00C6536E" w:rsidRPr="000F69F9" w:rsidRDefault="00C6536E" w:rsidP="00C6536E">
      <w:pPr>
        <w:tabs>
          <w:tab w:val="left" w:pos="1470"/>
        </w:tabs>
        <w:spacing w:after="0" w:line="240" w:lineRule="auto"/>
        <w:rPr>
          <w:rFonts w:ascii="Times New Roman" w:hAnsi="Times New Roman" w:cs="Times New Roman"/>
          <w:sz w:val="28"/>
          <w:szCs w:val="28"/>
        </w:rPr>
      </w:pPr>
      <w:r w:rsidRPr="000F69F9">
        <w:rPr>
          <w:rFonts w:ascii="Times New Roman" w:hAnsi="Times New Roman" w:cs="Times New Roman"/>
          <w:sz w:val="28"/>
          <w:szCs w:val="28"/>
        </w:rPr>
        <w:t xml:space="preserve"> заместителя главы </w:t>
      </w:r>
    </w:p>
    <w:p w14:paraId="4CF4C926" w14:textId="77777777" w:rsidR="00C6536E" w:rsidRPr="000F69F9" w:rsidRDefault="00C6536E" w:rsidP="00C6536E">
      <w:pPr>
        <w:tabs>
          <w:tab w:val="left" w:pos="1470"/>
        </w:tabs>
        <w:spacing w:after="0" w:line="240" w:lineRule="auto"/>
        <w:rPr>
          <w:rFonts w:ascii="Times New Roman" w:hAnsi="Times New Roman" w:cs="Times New Roman"/>
          <w:sz w:val="28"/>
          <w:szCs w:val="28"/>
        </w:rPr>
      </w:pPr>
      <w:r w:rsidRPr="000F69F9">
        <w:rPr>
          <w:rFonts w:ascii="Times New Roman" w:hAnsi="Times New Roman" w:cs="Times New Roman"/>
          <w:sz w:val="28"/>
          <w:szCs w:val="28"/>
        </w:rPr>
        <w:t xml:space="preserve">Темрюкского городского поселения </w:t>
      </w:r>
    </w:p>
    <w:p w14:paraId="65D59E34" w14:textId="77777777" w:rsidR="00C6536E" w:rsidRPr="000F69F9" w:rsidRDefault="00C6536E" w:rsidP="00C6536E">
      <w:pPr>
        <w:tabs>
          <w:tab w:val="left" w:pos="1470"/>
        </w:tabs>
        <w:spacing w:after="0" w:line="240" w:lineRule="auto"/>
        <w:rPr>
          <w:rFonts w:ascii="Times New Roman" w:hAnsi="Times New Roman" w:cs="Times New Roman"/>
          <w:sz w:val="28"/>
          <w:szCs w:val="28"/>
        </w:rPr>
      </w:pPr>
      <w:r w:rsidRPr="000F69F9">
        <w:rPr>
          <w:rFonts w:ascii="Times New Roman" w:hAnsi="Times New Roman" w:cs="Times New Roman"/>
          <w:sz w:val="28"/>
          <w:szCs w:val="28"/>
        </w:rPr>
        <w:t xml:space="preserve">Темрюкский район                                                                   </w:t>
      </w:r>
      <w:r>
        <w:rPr>
          <w:rFonts w:ascii="Times New Roman" w:hAnsi="Times New Roman" w:cs="Times New Roman"/>
          <w:sz w:val="28"/>
          <w:szCs w:val="28"/>
        </w:rPr>
        <w:t xml:space="preserve">       </w:t>
      </w:r>
      <w:r w:rsidRPr="000F69F9">
        <w:rPr>
          <w:rFonts w:ascii="Times New Roman" w:hAnsi="Times New Roman" w:cs="Times New Roman"/>
          <w:sz w:val="28"/>
          <w:szCs w:val="28"/>
        </w:rPr>
        <w:t>Л.В. Отставная</w:t>
      </w:r>
    </w:p>
    <w:p w14:paraId="4F232434" w14:textId="77777777" w:rsidR="00C6536E" w:rsidRDefault="00C6536E" w:rsidP="00C6536E">
      <w:pPr>
        <w:spacing w:after="0" w:line="240" w:lineRule="auto"/>
        <w:rPr>
          <w:rFonts w:ascii="Times New Roman" w:hAnsi="Times New Roman" w:cs="Times New Roman"/>
          <w:sz w:val="28"/>
          <w:szCs w:val="28"/>
        </w:rPr>
      </w:pPr>
    </w:p>
    <w:p w14:paraId="1230CDA3" w14:textId="77777777" w:rsidR="00C6536E" w:rsidRDefault="00C6536E" w:rsidP="00C6536E">
      <w:pPr>
        <w:spacing w:after="0" w:line="240" w:lineRule="auto"/>
        <w:rPr>
          <w:rFonts w:ascii="Times New Roman" w:hAnsi="Times New Roman" w:cs="Times New Roman"/>
          <w:sz w:val="28"/>
          <w:szCs w:val="28"/>
        </w:rPr>
      </w:pPr>
    </w:p>
    <w:p w14:paraId="754DAB85" w14:textId="77777777" w:rsidR="00C6536E" w:rsidRDefault="00C6536E" w:rsidP="00C6536E">
      <w:pPr>
        <w:spacing w:after="0" w:line="240" w:lineRule="auto"/>
        <w:rPr>
          <w:rFonts w:ascii="Times New Roman" w:hAnsi="Times New Roman" w:cs="Times New Roman"/>
          <w:sz w:val="28"/>
          <w:szCs w:val="28"/>
        </w:rPr>
      </w:pPr>
    </w:p>
    <w:p w14:paraId="3FBA0E32" w14:textId="77777777" w:rsidR="00C6536E" w:rsidRDefault="00C6536E" w:rsidP="00C6536E">
      <w:pPr>
        <w:spacing w:after="0" w:line="240" w:lineRule="auto"/>
        <w:rPr>
          <w:rFonts w:ascii="Times New Roman" w:hAnsi="Times New Roman" w:cs="Times New Roman"/>
          <w:sz w:val="28"/>
          <w:szCs w:val="28"/>
        </w:rPr>
      </w:pPr>
    </w:p>
    <w:p w14:paraId="5FBF57D3" w14:textId="77777777" w:rsidR="00C6536E" w:rsidRDefault="00C6536E" w:rsidP="00C6536E">
      <w:pPr>
        <w:spacing w:after="0" w:line="240" w:lineRule="auto"/>
        <w:rPr>
          <w:rFonts w:ascii="Times New Roman" w:hAnsi="Times New Roman" w:cs="Times New Roman"/>
          <w:sz w:val="28"/>
          <w:szCs w:val="28"/>
        </w:rPr>
      </w:pPr>
    </w:p>
    <w:p w14:paraId="4A991451" w14:textId="77777777" w:rsidR="00C6536E" w:rsidRDefault="00C6536E" w:rsidP="00C6536E">
      <w:pPr>
        <w:spacing w:after="0" w:line="240" w:lineRule="auto"/>
        <w:rPr>
          <w:rFonts w:ascii="Times New Roman" w:hAnsi="Times New Roman" w:cs="Times New Roman"/>
          <w:sz w:val="28"/>
          <w:szCs w:val="28"/>
        </w:rPr>
      </w:pPr>
    </w:p>
    <w:p w14:paraId="6DAD3905" w14:textId="77777777" w:rsidR="00C6536E" w:rsidRDefault="00C6536E" w:rsidP="00C6536E">
      <w:pPr>
        <w:spacing w:after="0" w:line="240" w:lineRule="auto"/>
        <w:rPr>
          <w:rFonts w:ascii="Times New Roman" w:hAnsi="Times New Roman" w:cs="Times New Roman"/>
          <w:sz w:val="28"/>
          <w:szCs w:val="28"/>
        </w:rPr>
      </w:pPr>
    </w:p>
    <w:p w14:paraId="29716D9A" w14:textId="77777777" w:rsidR="006C7D84" w:rsidRDefault="006C7D84"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7F867F4A" w14:textId="77777777" w:rsidR="006C7D84" w:rsidRDefault="006C7D84"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65CE2B9F" w14:textId="77777777" w:rsidR="006C7D84" w:rsidRDefault="006C7D84"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316C68C6" w14:textId="77777777" w:rsidR="006C7D84" w:rsidRDefault="006C7D84"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26FC50FE" w14:textId="77777777" w:rsidR="006C7D84" w:rsidRDefault="006C7D84"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38BBEAAE" w14:textId="77777777" w:rsidR="006C7D84" w:rsidRDefault="006C7D84"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1C26D6DA"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190D212B"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27BE3C66"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481FDD5C"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097BF721"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73C46542"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506D7EA0"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139F9E76"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6D8EE2A4"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1D999C40"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290C01AB"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4CA8BC5C"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004EFAF4"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70FE1AD6"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5F58666C"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5D5E2E00"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01179E01"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02154457"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04EB6506"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558F449F" w14:textId="77777777" w:rsidR="003551DC" w:rsidRDefault="003551DC" w:rsidP="00C6536E">
      <w:pPr>
        <w:widowControl w:val="0"/>
        <w:tabs>
          <w:tab w:val="left" w:pos="5103"/>
        </w:tabs>
        <w:autoSpaceDE w:val="0"/>
        <w:autoSpaceDN w:val="0"/>
        <w:adjustRightInd w:val="0"/>
        <w:spacing w:after="0" w:line="240" w:lineRule="auto"/>
        <w:ind w:left="5103"/>
        <w:jc w:val="center"/>
        <w:outlineLvl w:val="1"/>
        <w:rPr>
          <w:rFonts w:ascii="Times New Roman" w:hAnsi="Times New Roman"/>
          <w:sz w:val="28"/>
          <w:szCs w:val="28"/>
        </w:rPr>
      </w:pPr>
    </w:p>
    <w:p w14:paraId="7448641E" w14:textId="77777777" w:rsidR="00C6536E" w:rsidRDefault="00C6536E" w:rsidP="006C7D84">
      <w:pPr>
        <w:widowControl w:val="0"/>
        <w:tabs>
          <w:tab w:val="left" w:pos="4962"/>
        </w:tabs>
        <w:autoSpaceDE w:val="0"/>
        <w:autoSpaceDN w:val="0"/>
        <w:adjustRightInd w:val="0"/>
        <w:spacing w:after="0" w:line="240" w:lineRule="auto"/>
        <w:ind w:left="4820"/>
        <w:jc w:val="center"/>
        <w:outlineLvl w:val="1"/>
        <w:rPr>
          <w:rFonts w:ascii="Times New Roman" w:hAnsi="Times New Roman"/>
          <w:sz w:val="28"/>
          <w:szCs w:val="28"/>
        </w:rPr>
      </w:pPr>
      <w:r w:rsidRPr="006754B7">
        <w:rPr>
          <w:rFonts w:ascii="Times New Roman" w:hAnsi="Times New Roman"/>
          <w:sz w:val="28"/>
          <w:szCs w:val="28"/>
        </w:rPr>
        <w:lastRenderedPageBreak/>
        <w:t>ПРИЛОЖЕНИЕ № 1</w:t>
      </w:r>
    </w:p>
    <w:p w14:paraId="1835CA43" w14:textId="77777777" w:rsidR="00C6536E" w:rsidRPr="00C6536E" w:rsidRDefault="00C6536E" w:rsidP="006C7D84">
      <w:pPr>
        <w:widowControl w:val="0"/>
        <w:tabs>
          <w:tab w:val="left" w:pos="4962"/>
        </w:tabs>
        <w:autoSpaceDE w:val="0"/>
        <w:autoSpaceDN w:val="0"/>
        <w:adjustRightInd w:val="0"/>
        <w:spacing w:after="0" w:line="240" w:lineRule="auto"/>
        <w:ind w:left="4820"/>
        <w:jc w:val="center"/>
        <w:outlineLvl w:val="1"/>
        <w:rPr>
          <w:rFonts w:ascii="Times New Roman" w:hAnsi="Times New Roman"/>
          <w:sz w:val="10"/>
          <w:szCs w:val="10"/>
        </w:rPr>
      </w:pPr>
    </w:p>
    <w:p w14:paraId="629D2D73" w14:textId="77777777" w:rsidR="00C6536E" w:rsidRPr="006754B7" w:rsidRDefault="00C6536E" w:rsidP="006C7D84">
      <w:pPr>
        <w:tabs>
          <w:tab w:val="left" w:pos="4962"/>
        </w:tabs>
        <w:autoSpaceDE w:val="0"/>
        <w:autoSpaceDN w:val="0"/>
        <w:adjustRightInd w:val="0"/>
        <w:spacing w:after="0" w:line="240" w:lineRule="auto"/>
        <w:ind w:left="4820"/>
        <w:jc w:val="center"/>
        <w:rPr>
          <w:rFonts w:ascii="Times New Roman" w:hAnsi="Times New Roman"/>
          <w:sz w:val="28"/>
          <w:szCs w:val="28"/>
        </w:rPr>
      </w:pPr>
      <w:r w:rsidRPr="006754B7">
        <w:rPr>
          <w:rFonts w:ascii="Times New Roman" w:hAnsi="Times New Roman"/>
          <w:sz w:val="28"/>
          <w:szCs w:val="28"/>
        </w:rPr>
        <w:t>к административному регламенту</w:t>
      </w:r>
    </w:p>
    <w:p w14:paraId="42E58F0F" w14:textId="77777777" w:rsidR="00C6536E" w:rsidRPr="006754B7" w:rsidRDefault="00C6536E" w:rsidP="006C7D84">
      <w:pPr>
        <w:tabs>
          <w:tab w:val="left" w:pos="4962"/>
        </w:tabs>
        <w:autoSpaceDE w:val="0"/>
        <w:autoSpaceDN w:val="0"/>
        <w:adjustRightInd w:val="0"/>
        <w:spacing w:after="0" w:line="240" w:lineRule="auto"/>
        <w:ind w:left="4820"/>
        <w:jc w:val="center"/>
        <w:rPr>
          <w:rFonts w:ascii="Times New Roman" w:hAnsi="Times New Roman"/>
          <w:sz w:val="28"/>
          <w:szCs w:val="28"/>
        </w:rPr>
      </w:pPr>
      <w:r w:rsidRPr="006754B7">
        <w:rPr>
          <w:rFonts w:ascii="Times New Roman" w:hAnsi="Times New Roman"/>
          <w:sz w:val="28"/>
          <w:szCs w:val="28"/>
        </w:rPr>
        <w:t>предоставления муниципальной услуги «Выдача разрешения на право организации розничного рынка»</w:t>
      </w:r>
    </w:p>
    <w:p w14:paraId="7BAE1D12" w14:textId="77777777" w:rsidR="00C6536E" w:rsidRPr="006754B7" w:rsidRDefault="00C6536E" w:rsidP="00C6536E">
      <w:pPr>
        <w:autoSpaceDE w:val="0"/>
        <w:autoSpaceDN w:val="0"/>
        <w:adjustRightInd w:val="0"/>
        <w:spacing w:after="0" w:line="240" w:lineRule="auto"/>
        <w:rPr>
          <w:rFonts w:ascii="Times New Roman" w:hAnsi="Times New Roman"/>
          <w:sz w:val="10"/>
          <w:szCs w:val="10"/>
        </w:rPr>
      </w:pPr>
    </w:p>
    <w:p w14:paraId="619E2795" w14:textId="77777777" w:rsidR="00C6536E" w:rsidRPr="006754B7" w:rsidRDefault="00C6536E" w:rsidP="00C6536E">
      <w:pPr>
        <w:autoSpaceDE w:val="0"/>
        <w:autoSpaceDN w:val="0"/>
        <w:adjustRightInd w:val="0"/>
        <w:spacing w:after="0" w:line="240" w:lineRule="auto"/>
        <w:jc w:val="center"/>
        <w:rPr>
          <w:rFonts w:ascii="Times New Roman" w:hAnsi="Times New Roman"/>
          <w:sz w:val="28"/>
          <w:szCs w:val="28"/>
        </w:rPr>
      </w:pPr>
      <w:r w:rsidRPr="006754B7">
        <w:rPr>
          <w:rFonts w:ascii="Times New Roman" w:hAnsi="Times New Roman"/>
          <w:sz w:val="28"/>
          <w:szCs w:val="28"/>
        </w:rPr>
        <w:t xml:space="preserve">ФОРМА </w:t>
      </w:r>
    </w:p>
    <w:p w14:paraId="0B617CA3" w14:textId="77777777" w:rsidR="00C6536E" w:rsidRPr="006754B7" w:rsidRDefault="00C6536E" w:rsidP="00C6536E">
      <w:pPr>
        <w:autoSpaceDE w:val="0"/>
        <w:autoSpaceDN w:val="0"/>
        <w:adjustRightInd w:val="0"/>
        <w:spacing w:after="0" w:line="240" w:lineRule="auto"/>
        <w:jc w:val="center"/>
        <w:rPr>
          <w:rFonts w:ascii="Times New Roman" w:hAnsi="Times New Roman"/>
          <w:sz w:val="28"/>
          <w:szCs w:val="28"/>
        </w:rPr>
      </w:pPr>
      <w:r w:rsidRPr="006754B7">
        <w:rPr>
          <w:rFonts w:ascii="Times New Roman" w:hAnsi="Times New Roman"/>
          <w:sz w:val="28"/>
          <w:szCs w:val="28"/>
        </w:rPr>
        <w:t>заявления о выдаче разрешение на право организации розничного рынка</w:t>
      </w:r>
    </w:p>
    <w:p w14:paraId="35F73635" w14:textId="77777777" w:rsidR="00C6536E" w:rsidRPr="006754B7" w:rsidRDefault="00C6536E" w:rsidP="00C6536E">
      <w:pPr>
        <w:autoSpaceDE w:val="0"/>
        <w:autoSpaceDN w:val="0"/>
        <w:adjustRightInd w:val="0"/>
        <w:spacing w:after="0" w:line="240" w:lineRule="auto"/>
        <w:jc w:val="center"/>
        <w:rPr>
          <w:rFonts w:ascii="Times New Roman" w:hAnsi="Times New Roman"/>
          <w:sz w:val="10"/>
          <w:szCs w:val="10"/>
        </w:rPr>
      </w:pPr>
    </w:p>
    <w:p w14:paraId="67E7638C"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В администрацию</w:t>
      </w:r>
    </w:p>
    <w:p w14:paraId="32E2D8F6"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Темрюкского городского</w:t>
      </w:r>
    </w:p>
    <w:p w14:paraId="43AA2CCF"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поселения Темрюкского района</w:t>
      </w:r>
    </w:p>
    <w:p w14:paraId="7285DA10"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от_____________________</w:t>
      </w:r>
    </w:p>
    <w:p w14:paraId="140B81FD" w14:textId="77777777" w:rsidR="00C6536E" w:rsidRPr="006754B7" w:rsidRDefault="00C6536E" w:rsidP="00C6536E">
      <w:pPr>
        <w:pStyle w:val="ConsPlusNonformat"/>
        <w:rPr>
          <w:rFonts w:ascii="Times New Roman" w:hAnsi="Times New Roman" w:cs="Times New Roman"/>
          <w:sz w:val="10"/>
          <w:szCs w:val="10"/>
        </w:rPr>
      </w:pPr>
    </w:p>
    <w:p w14:paraId="18868939" w14:textId="77777777" w:rsidR="00C6536E" w:rsidRPr="006754B7" w:rsidRDefault="00C6536E" w:rsidP="00C6536E">
      <w:pPr>
        <w:pStyle w:val="ConsPlusNonformat"/>
        <w:jc w:val="center"/>
        <w:rPr>
          <w:rFonts w:ascii="Times New Roman" w:hAnsi="Times New Roman" w:cs="Times New Roman"/>
          <w:sz w:val="28"/>
          <w:szCs w:val="28"/>
        </w:rPr>
      </w:pPr>
      <w:r w:rsidRPr="006754B7">
        <w:rPr>
          <w:rFonts w:ascii="Times New Roman" w:hAnsi="Times New Roman" w:cs="Times New Roman"/>
          <w:sz w:val="28"/>
          <w:szCs w:val="28"/>
        </w:rPr>
        <w:t>ЗАЯВЛЕНИЕ</w:t>
      </w:r>
    </w:p>
    <w:p w14:paraId="7C4B2007" w14:textId="77777777" w:rsidR="00C6536E" w:rsidRPr="006754B7" w:rsidRDefault="00C6536E" w:rsidP="00C6536E">
      <w:pPr>
        <w:pStyle w:val="ConsPlusNonformat"/>
        <w:jc w:val="center"/>
        <w:rPr>
          <w:rFonts w:ascii="Times New Roman" w:hAnsi="Times New Roman" w:cs="Times New Roman"/>
          <w:sz w:val="28"/>
          <w:szCs w:val="28"/>
        </w:rPr>
      </w:pPr>
      <w:r w:rsidRPr="006754B7">
        <w:rPr>
          <w:rFonts w:ascii="Times New Roman" w:hAnsi="Times New Roman" w:cs="Times New Roman"/>
          <w:sz w:val="28"/>
          <w:szCs w:val="28"/>
        </w:rPr>
        <w:t>о выдаче (продлении, переоформлении) разрешения</w:t>
      </w:r>
    </w:p>
    <w:p w14:paraId="6918A1F4" w14:textId="77777777" w:rsidR="00C6536E" w:rsidRPr="006754B7" w:rsidRDefault="00C6536E" w:rsidP="00C6536E">
      <w:pPr>
        <w:pStyle w:val="ConsPlusNonformat"/>
        <w:jc w:val="center"/>
        <w:rPr>
          <w:rFonts w:ascii="Times New Roman" w:hAnsi="Times New Roman" w:cs="Times New Roman"/>
          <w:sz w:val="28"/>
          <w:szCs w:val="28"/>
        </w:rPr>
      </w:pPr>
      <w:r w:rsidRPr="006754B7">
        <w:rPr>
          <w:rFonts w:ascii="Times New Roman" w:hAnsi="Times New Roman" w:cs="Times New Roman"/>
          <w:sz w:val="28"/>
          <w:szCs w:val="28"/>
        </w:rPr>
        <w:t>на право организации розничного рынка</w:t>
      </w:r>
    </w:p>
    <w:p w14:paraId="7109FFC1" w14:textId="77777777" w:rsidR="00C6536E" w:rsidRPr="006C7D84" w:rsidRDefault="00C6536E" w:rsidP="00C6536E">
      <w:pPr>
        <w:pStyle w:val="ConsPlusNonformat"/>
        <w:jc w:val="center"/>
        <w:rPr>
          <w:rFonts w:ascii="Times New Roman" w:hAnsi="Times New Roman" w:cs="Times New Roman"/>
          <w:sz w:val="16"/>
          <w:szCs w:val="16"/>
        </w:rPr>
      </w:pPr>
    </w:p>
    <w:tbl>
      <w:tblPr>
        <w:tblStyle w:val="ac"/>
        <w:tblW w:w="0" w:type="auto"/>
        <w:tblLook w:val="04A0" w:firstRow="1" w:lastRow="0" w:firstColumn="1" w:lastColumn="0" w:noHBand="0" w:noVBand="1"/>
      </w:tblPr>
      <w:tblGrid>
        <w:gridCol w:w="9354"/>
      </w:tblGrid>
      <w:tr w:rsidR="00C6536E" w:rsidRPr="00E67563" w14:paraId="1364202D" w14:textId="77777777" w:rsidTr="00AF6753">
        <w:tc>
          <w:tcPr>
            <w:tcW w:w="9854" w:type="dxa"/>
            <w:tcBorders>
              <w:top w:val="nil"/>
              <w:left w:val="nil"/>
              <w:bottom w:val="single" w:sz="4" w:space="0" w:color="000000" w:themeColor="text1"/>
              <w:right w:val="nil"/>
            </w:tcBorders>
          </w:tcPr>
          <w:p w14:paraId="27A58175"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0224E3F9" w14:textId="77777777" w:rsidTr="00AF6753">
        <w:tc>
          <w:tcPr>
            <w:tcW w:w="9854" w:type="dxa"/>
            <w:tcBorders>
              <w:left w:val="nil"/>
              <w:bottom w:val="single" w:sz="4" w:space="0" w:color="000000" w:themeColor="text1"/>
              <w:right w:val="nil"/>
            </w:tcBorders>
          </w:tcPr>
          <w:p w14:paraId="03331A72" w14:textId="77777777" w:rsidR="00C6536E" w:rsidRPr="00E67563" w:rsidRDefault="00C6536E" w:rsidP="00AF6753">
            <w:pPr>
              <w:pStyle w:val="ConsPlusNonformat"/>
              <w:ind w:firstLine="567"/>
              <w:jc w:val="center"/>
              <w:rPr>
                <w:rFonts w:ascii="Times New Roman" w:hAnsi="Times New Roman" w:cs="Times New Roman"/>
                <w:sz w:val="24"/>
                <w:szCs w:val="24"/>
              </w:rPr>
            </w:pPr>
            <w:r w:rsidRPr="00E67563">
              <w:rPr>
                <w:rFonts w:ascii="Times New Roman" w:hAnsi="Times New Roman" w:cs="Times New Roman"/>
                <w:sz w:val="24"/>
                <w:szCs w:val="24"/>
              </w:rPr>
              <w:t>(полное и (если имеется) сокращенное наименования юридического лица)</w:t>
            </w:r>
          </w:p>
          <w:p w14:paraId="5A8A2E73"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49858B05" w14:textId="77777777" w:rsidTr="00AF6753">
        <w:tc>
          <w:tcPr>
            <w:tcW w:w="9854" w:type="dxa"/>
            <w:tcBorders>
              <w:left w:val="nil"/>
              <w:bottom w:val="single" w:sz="4" w:space="0" w:color="000000" w:themeColor="text1"/>
              <w:right w:val="nil"/>
            </w:tcBorders>
          </w:tcPr>
          <w:p w14:paraId="5C4A8B0A" w14:textId="77777777" w:rsidR="00C6536E" w:rsidRPr="00E67563" w:rsidRDefault="00C6536E" w:rsidP="00AF6753">
            <w:pPr>
              <w:pStyle w:val="ConsPlusNonformat"/>
              <w:ind w:firstLine="567"/>
              <w:jc w:val="center"/>
              <w:rPr>
                <w:rFonts w:ascii="Times New Roman" w:hAnsi="Times New Roman" w:cs="Times New Roman"/>
                <w:sz w:val="24"/>
                <w:szCs w:val="24"/>
              </w:rPr>
            </w:pPr>
            <w:r w:rsidRPr="00E67563">
              <w:rPr>
                <w:rFonts w:ascii="Times New Roman" w:hAnsi="Times New Roman" w:cs="Times New Roman"/>
                <w:sz w:val="24"/>
                <w:szCs w:val="24"/>
              </w:rPr>
              <w:t>(организационно-правовая форма юридического лица)</w:t>
            </w:r>
          </w:p>
          <w:p w14:paraId="32C4F8B2"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006FA768" w14:textId="77777777" w:rsidTr="00AF6753">
        <w:tc>
          <w:tcPr>
            <w:tcW w:w="9854" w:type="dxa"/>
            <w:tcBorders>
              <w:left w:val="nil"/>
              <w:right w:val="nil"/>
            </w:tcBorders>
          </w:tcPr>
          <w:p w14:paraId="23332E29"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(адрес юридического лица и контактный телефон),</w:t>
            </w:r>
          </w:p>
          <w:p w14:paraId="7D7EB195"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0E9A3627" w14:textId="77777777" w:rsidTr="00AF6753">
        <w:tc>
          <w:tcPr>
            <w:tcW w:w="9854" w:type="dxa"/>
            <w:tcBorders>
              <w:left w:val="nil"/>
              <w:right w:val="nil"/>
            </w:tcBorders>
          </w:tcPr>
          <w:p w14:paraId="5675E113" w14:textId="77777777" w:rsidR="00C6536E" w:rsidRPr="00E67563" w:rsidRDefault="00C6536E" w:rsidP="00AF6753">
            <w:pPr>
              <w:pStyle w:val="ConsPlusNonformat"/>
              <w:ind w:firstLine="567"/>
              <w:jc w:val="center"/>
              <w:rPr>
                <w:rFonts w:ascii="Times New Roman" w:hAnsi="Times New Roman" w:cs="Times New Roman"/>
                <w:sz w:val="24"/>
                <w:szCs w:val="24"/>
              </w:rPr>
            </w:pPr>
            <w:r w:rsidRPr="00E67563">
              <w:rPr>
                <w:rFonts w:ascii="Times New Roman" w:hAnsi="Times New Roman" w:cs="Times New Roman"/>
                <w:sz w:val="24"/>
                <w:szCs w:val="24"/>
              </w:rPr>
              <w:t>(адрес фактического расположения объектов недвижимости)</w:t>
            </w:r>
          </w:p>
          <w:p w14:paraId="03487AC3"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64970D60" w14:textId="77777777" w:rsidTr="00AF6753">
        <w:tc>
          <w:tcPr>
            <w:tcW w:w="9854" w:type="dxa"/>
            <w:tcBorders>
              <w:left w:val="nil"/>
              <w:right w:val="nil"/>
            </w:tcBorders>
          </w:tcPr>
          <w:p w14:paraId="4D1C2932"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 xml:space="preserve">(государственный регистрационный номер записи о создании юридического лица) </w:t>
            </w:r>
          </w:p>
          <w:p w14:paraId="4C654864"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62A6639A" w14:textId="77777777" w:rsidTr="00AF6753">
        <w:tc>
          <w:tcPr>
            <w:tcW w:w="9854" w:type="dxa"/>
            <w:tcBorders>
              <w:left w:val="nil"/>
              <w:right w:val="nil"/>
            </w:tcBorders>
          </w:tcPr>
          <w:p w14:paraId="11E90F0B"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(данные документа, подтверждающего факт внесения сведений о юридическом лице в Единый государственный реестр юридических лиц)</w:t>
            </w:r>
          </w:p>
          <w:p w14:paraId="34F2D371"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751DE4D1" w14:textId="77777777" w:rsidTr="00AF6753">
        <w:tc>
          <w:tcPr>
            <w:tcW w:w="9854" w:type="dxa"/>
            <w:tcBorders>
              <w:left w:val="nil"/>
              <w:right w:val="nil"/>
            </w:tcBorders>
          </w:tcPr>
          <w:p w14:paraId="2447E4B6"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7B121E6C" w14:textId="77777777" w:rsidTr="00AF6753">
        <w:tc>
          <w:tcPr>
            <w:tcW w:w="9854" w:type="dxa"/>
            <w:tcBorders>
              <w:left w:val="nil"/>
              <w:bottom w:val="single" w:sz="4" w:space="0" w:color="000000" w:themeColor="text1"/>
              <w:right w:val="nil"/>
            </w:tcBorders>
          </w:tcPr>
          <w:p w14:paraId="16E029CD"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(идентификационный номер налогоплательщика, данные документа о постановке юридического лица на учет в налоговом органе)</w:t>
            </w:r>
          </w:p>
          <w:p w14:paraId="30B06B53" w14:textId="77777777" w:rsidR="00C6536E" w:rsidRPr="00E67563" w:rsidRDefault="00C6536E" w:rsidP="00AF6753">
            <w:pPr>
              <w:widowControl w:val="0"/>
              <w:autoSpaceDE w:val="0"/>
              <w:autoSpaceDN w:val="0"/>
              <w:adjustRightInd w:val="0"/>
              <w:jc w:val="both"/>
              <w:rPr>
                <w:rFonts w:ascii="Times New Roman" w:hAnsi="Times New Roman"/>
                <w:sz w:val="24"/>
                <w:szCs w:val="24"/>
              </w:rPr>
            </w:pPr>
          </w:p>
        </w:tc>
      </w:tr>
      <w:tr w:rsidR="00C6536E" w:rsidRPr="00E67563" w14:paraId="2E13EFCC" w14:textId="77777777" w:rsidTr="00AF6753">
        <w:tc>
          <w:tcPr>
            <w:tcW w:w="9854" w:type="dxa"/>
            <w:tcBorders>
              <w:left w:val="nil"/>
              <w:bottom w:val="nil"/>
              <w:right w:val="nil"/>
            </w:tcBorders>
          </w:tcPr>
          <w:p w14:paraId="01261C2F"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(тип рынка)</w:t>
            </w:r>
          </w:p>
        </w:tc>
      </w:tr>
    </w:tbl>
    <w:p w14:paraId="4DE32BD8" w14:textId="77777777" w:rsidR="00C6536E" w:rsidRPr="00E67563" w:rsidRDefault="00C6536E" w:rsidP="00C6536E">
      <w:pPr>
        <w:pStyle w:val="ConsPlusNonformat"/>
        <w:jc w:val="both"/>
        <w:rPr>
          <w:rFonts w:ascii="Times New Roman" w:hAnsi="Times New Roman" w:cs="Times New Roman"/>
          <w:sz w:val="24"/>
          <w:szCs w:val="24"/>
        </w:rPr>
      </w:pPr>
    </w:p>
    <w:p w14:paraId="1F15CE6E" w14:textId="77777777" w:rsidR="00C6536E" w:rsidRPr="00E67563" w:rsidRDefault="00C6536E" w:rsidP="00C6536E">
      <w:pPr>
        <w:pStyle w:val="ConsPlusNonformat"/>
        <w:rPr>
          <w:rFonts w:ascii="Times New Roman" w:hAnsi="Times New Roman" w:cs="Times New Roman"/>
          <w:sz w:val="24"/>
          <w:szCs w:val="24"/>
        </w:rPr>
      </w:pPr>
      <w:r w:rsidRPr="00E67563">
        <w:rPr>
          <w:rFonts w:ascii="Times New Roman" w:hAnsi="Times New Roman" w:cs="Times New Roman"/>
          <w:sz w:val="24"/>
          <w:szCs w:val="24"/>
        </w:rPr>
        <w:t>_________________________________      _____________________ Ф.И.О. представителя</w:t>
      </w:r>
    </w:p>
    <w:p w14:paraId="229D22BC" w14:textId="77777777" w:rsidR="00C6536E" w:rsidRPr="00E67563" w:rsidRDefault="00C6536E" w:rsidP="00C6536E">
      <w:pPr>
        <w:pStyle w:val="ConsPlusNonformat"/>
        <w:rPr>
          <w:rFonts w:ascii="Times New Roman" w:hAnsi="Times New Roman" w:cs="Times New Roman"/>
          <w:sz w:val="24"/>
          <w:szCs w:val="24"/>
        </w:rPr>
      </w:pPr>
      <w:r w:rsidRPr="00E67563">
        <w:rPr>
          <w:rFonts w:ascii="Times New Roman" w:hAnsi="Times New Roman" w:cs="Times New Roman"/>
          <w:sz w:val="24"/>
          <w:szCs w:val="24"/>
        </w:rPr>
        <w:t xml:space="preserve">(наименование юридического </w:t>
      </w:r>
      <w:proofErr w:type="gramStart"/>
      <w:r w:rsidR="003551DC" w:rsidRPr="00E67563">
        <w:rPr>
          <w:rFonts w:ascii="Times New Roman" w:hAnsi="Times New Roman" w:cs="Times New Roman"/>
          <w:sz w:val="24"/>
          <w:szCs w:val="24"/>
        </w:rPr>
        <w:t xml:space="preserve">лица)  </w:t>
      </w:r>
      <w:r w:rsidRPr="00E67563">
        <w:rPr>
          <w:rFonts w:ascii="Times New Roman" w:hAnsi="Times New Roman" w:cs="Times New Roman"/>
          <w:sz w:val="24"/>
          <w:szCs w:val="24"/>
        </w:rPr>
        <w:t xml:space="preserve"> </w:t>
      </w:r>
      <w:proofErr w:type="gramEnd"/>
      <w:r w:rsidRPr="00E67563">
        <w:rPr>
          <w:rFonts w:ascii="Times New Roman" w:hAnsi="Times New Roman" w:cs="Times New Roman"/>
          <w:sz w:val="24"/>
          <w:szCs w:val="24"/>
        </w:rPr>
        <w:t xml:space="preserve">                  (подпись)</w:t>
      </w:r>
    </w:p>
    <w:p w14:paraId="014A58CC" w14:textId="77777777" w:rsidR="00C6536E" w:rsidRPr="00E67563" w:rsidRDefault="00C6536E" w:rsidP="00C6536E">
      <w:pPr>
        <w:pStyle w:val="ConsPlusNonformat"/>
        <w:rPr>
          <w:rFonts w:ascii="Times New Roman" w:hAnsi="Times New Roman" w:cs="Times New Roman"/>
          <w:sz w:val="24"/>
          <w:szCs w:val="24"/>
        </w:rPr>
      </w:pPr>
    </w:p>
    <w:p w14:paraId="1C3D3D10" w14:textId="77777777" w:rsidR="00C6536E" w:rsidRPr="00E67563" w:rsidRDefault="00C6536E" w:rsidP="00C6536E">
      <w:pPr>
        <w:pStyle w:val="ConsPlusNonformat"/>
        <w:rPr>
          <w:rFonts w:ascii="Times New Roman" w:hAnsi="Times New Roman" w:cs="Times New Roman"/>
          <w:sz w:val="24"/>
          <w:szCs w:val="24"/>
        </w:rPr>
      </w:pPr>
      <w:r w:rsidRPr="00E67563">
        <w:rPr>
          <w:rFonts w:ascii="Times New Roman" w:hAnsi="Times New Roman" w:cs="Times New Roman"/>
          <w:sz w:val="24"/>
          <w:szCs w:val="24"/>
        </w:rPr>
        <w:t>Дата                                                        М.П.</w:t>
      </w:r>
    </w:p>
    <w:p w14:paraId="745C5611" w14:textId="77777777" w:rsidR="00C6536E" w:rsidRPr="006C7D84" w:rsidRDefault="00C6536E" w:rsidP="00C6536E">
      <w:pPr>
        <w:pStyle w:val="ConsPlusNonformat"/>
        <w:rPr>
          <w:rFonts w:ascii="Times New Roman" w:hAnsi="Times New Roman" w:cs="Times New Roman"/>
        </w:rPr>
      </w:pPr>
    </w:p>
    <w:p w14:paraId="155ECBEB" w14:textId="77777777" w:rsidR="00C6536E" w:rsidRPr="006754B7" w:rsidRDefault="00C6536E" w:rsidP="00C6536E">
      <w:pPr>
        <w:pStyle w:val="ConsPlusNonformat"/>
        <w:rPr>
          <w:rFonts w:ascii="Times New Roman" w:hAnsi="Times New Roman" w:cs="Times New Roman"/>
          <w:sz w:val="28"/>
          <w:szCs w:val="28"/>
        </w:rPr>
      </w:pPr>
      <w:r w:rsidRPr="006754B7">
        <w:rPr>
          <w:rFonts w:ascii="Times New Roman" w:hAnsi="Times New Roman" w:cs="Times New Roman"/>
          <w:sz w:val="28"/>
          <w:szCs w:val="28"/>
        </w:rPr>
        <w:t>Исполняющий обязанности</w:t>
      </w:r>
    </w:p>
    <w:p w14:paraId="70C1AA4B" w14:textId="77777777" w:rsidR="00C6536E" w:rsidRPr="006754B7" w:rsidRDefault="00C6536E" w:rsidP="00C6536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заместителя</w:t>
      </w:r>
      <w:r w:rsidRPr="006754B7">
        <w:rPr>
          <w:rFonts w:ascii="Times New Roman" w:hAnsi="Times New Roman" w:cs="Times New Roman"/>
          <w:color w:val="000000" w:themeColor="text1"/>
          <w:sz w:val="28"/>
          <w:szCs w:val="28"/>
        </w:rPr>
        <w:t xml:space="preserve"> главы </w:t>
      </w:r>
    </w:p>
    <w:p w14:paraId="50AEFABA" w14:textId="77777777" w:rsidR="00C6536E" w:rsidRPr="006754B7" w:rsidRDefault="00C6536E" w:rsidP="00C6536E">
      <w:pPr>
        <w:spacing w:after="0" w:line="240" w:lineRule="auto"/>
        <w:jc w:val="both"/>
        <w:rPr>
          <w:rFonts w:ascii="Times New Roman" w:hAnsi="Times New Roman" w:cs="Times New Roman"/>
          <w:color w:val="000000" w:themeColor="text1"/>
          <w:sz w:val="28"/>
          <w:szCs w:val="28"/>
        </w:rPr>
      </w:pPr>
      <w:r w:rsidRPr="006754B7">
        <w:rPr>
          <w:rFonts w:ascii="Times New Roman" w:hAnsi="Times New Roman" w:cs="Times New Roman"/>
          <w:color w:val="000000" w:themeColor="text1"/>
          <w:sz w:val="28"/>
          <w:szCs w:val="28"/>
        </w:rPr>
        <w:t xml:space="preserve">Темрюкского городского поселения </w:t>
      </w:r>
    </w:p>
    <w:p w14:paraId="63D59898" w14:textId="77777777" w:rsidR="006C7D84" w:rsidRPr="006C7D84" w:rsidRDefault="00C6536E" w:rsidP="006C7D84">
      <w:pPr>
        <w:spacing w:after="0" w:line="336" w:lineRule="atLeast"/>
        <w:jc w:val="both"/>
        <w:rPr>
          <w:rFonts w:ascii="Times New Roman" w:hAnsi="Times New Roman" w:cs="Times New Roman"/>
          <w:color w:val="000000" w:themeColor="text1"/>
          <w:sz w:val="28"/>
          <w:szCs w:val="28"/>
        </w:rPr>
      </w:pPr>
      <w:r w:rsidRPr="006754B7">
        <w:rPr>
          <w:rFonts w:ascii="Times New Roman" w:hAnsi="Times New Roman" w:cs="Times New Roman"/>
          <w:color w:val="000000" w:themeColor="text1"/>
          <w:sz w:val="28"/>
          <w:szCs w:val="28"/>
        </w:rPr>
        <w:t xml:space="preserve">Темрюкского района       </w:t>
      </w:r>
      <w:r>
        <w:rPr>
          <w:rFonts w:ascii="Times New Roman" w:hAnsi="Times New Roman" w:cs="Times New Roman"/>
          <w:color w:val="000000" w:themeColor="text1"/>
          <w:sz w:val="28"/>
          <w:szCs w:val="28"/>
        </w:rPr>
        <w:t xml:space="preserve">                                                                </w:t>
      </w:r>
      <w:r w:rsidRPr="006754B7">
        <w:rPr>
          <w:rFonts w:ascii="Times New Roman" w:hAnsi="Times New Roman" w:cs="Times New Roman"/>
          <w:color w:val="000000" w:themeColor="text1"/>
          <w:sz w:val="28"/>
          <w:szCs w:val="28"/>
        </w:rPr>
        <w:t>Л.В. Отставная</w:t>
      </w:r>
    </w:p>
    <w:p w14:paraId="144BF60F" w14:textId="77777777" w:rsidR="006C7D84" w:rsidRDefault="006C7D84" w:rsidP="006C7D84">
      <w:pPr>
        <w:widowControl w:val="0"/>
        <w:autoSpaceDE w:val="0"/>
        <w:autoSpaceDN w:val="0"/>
        <w:adjustRightInd w:val="0"/>
        <w:spacing w:after="0" w:line="240" w:lineRule="auto"/>
        <w:ind w:left="4820"/>
        <w:jc w:val="center"/>
        <w:outlineLvl w:val="1"/>
        <w:rPr>
          <w:rFonts w:ascii="Times New Roman" w:hAnsi="Times New Roman"/>
          <w:sz w:val="28"/>
          <w:szCs w:val="28"/>
        </w:rPr>
      </w:pPr>
    </w:p>
    <w:p w14:paraId="412B5412" w14:textId="77777777" w:rsidR="00C6536E" w:rsidRDefault="00C6536E" w:rsidP="006C7D84">
      <w:pPr>
        <w:widowControl w:val="0"/>
        <w:autoSpaceDE w:val="0"/>
        <w:autoSpaceDN w:val="0"/>
        <w:adjustRightInd w:val="0"/>
        <w:spacing w:after="0" w:line="240" w:lineRule="auto"/>
        <w:ind w:left="4820"/>
        <w:jc w:val="center"/>
        <w:outlineLvl w:val="1"/>
        <w:rPr>
          <w:rFonts w:ascii="Times New Roman" w:hAnsi="Times New Roman"/>
          <w:sz w:val="28"/>
          <w:szCs w:val="28"/>
        </w:rPr>
      </w:pPr>
      <w:r w:rsidRPr="006754B7">
        <w:rPr>
          <w:rFonts w:ascii="Times New Roman" w:hAnsi="Times New Roman"/>
          <w:sz w:val="28"/>
          <w:szCs w:val="28"/>
        </w:rPr>
        <w:lastRenderedPageBreak/>
        <w:t>ПРИЛОЖЕНИЕ № 2</w:t>
      </w:r>
    </w:p>
    <w:p w14:paraId="36452057" w14:textId="77777777" w:rsidR="00C6536E" w:rsidRPr="00C6536E" w:rsidRDefault="00C6536E" w:rsidP="006C7D84">
      <w:pPr>
        <w:widowControl w:val="0"/>
        <w:autoSpaceDE w:val="0"/>
        <w:autoSpaceDN w:val="0"/>
        <w:adjustRightInd w:val="0"/>
        <w:spacing w:after="0" w:line="240" w:lineRule="auto"/>
        <w:ind w:left="4820"/>
        <w:jc w:val="center"/>
        <w:outlineLvl w:val="1"/>
        <w:rPr>
          <w:rFonts w:ascii="Times New Roman" w:hAnsi="Times New Roman"/>
          <w:sz w:val="10"/>
          <w:szCs w:val="10"/>
        </w:rPr>
      </w:pPr>
    </w:p>
    <w:p w14:paraId="14F66F5E" w14:textId="77777777" w:rsidR="00C6536E" w:rsidRPr="006754B7" w:rsidRDefault="00C6536E" w:rsidP="006C7D84">
      <w:pPr>
        <w:autoSpaceDE w:val="0"/>
        <w:autoSpaceDN w:val="0"/>
        <w:adjustRightInd w:val="0"/>
        <w:spacing w:after="0" w:line="240" w:lineRule="auto"/>
        <w:ind w:left="4820"/>
        <w:jc w:val="center"/>
        <w:rPr>
          <w:rFonts w:ascii="Times New Roman" w:hAnsi="Times New Roman"/>
          <w:sz w:val="28"/>
          <w:szCs w:val="28"/>
        </w:rPr>
      </w:pPr>
      <w:r w:rsidRPr="006754B7">
        <w:rPr>
          <w:rFonts w:ascii="Times New Roman" w:hAnsi="Times New Roman"/>
          <w:sz w:val="28"/>
          <w:szCs w:val="28"/>
        </w:rPr>
        <w:t>к административному регламенту</w:t>
      </w:r>
    </w:p>
    <w:p w14:paraId="4D1B20BF" w14:textId="77777777" w:rsidR="00C6536E" w:rsidRPr="006754B7" w:rsidRDefault="00C6536E" w:rsidP="006C7D84">
      <w:pPr>
        <w:autoSpaceDE w:val="0"/>
        <w:autoSpaceDN w:val="0"/>
        <w:adjustRightInd w:val="0"/>
        <w:spacing w:after="0" w:line="240" w:lineRule="auto"/>
        <w:ind w:left="4820"/>
        <w:jc w:val="center"/>
        <w:rPr>
          <w:rFonts w:ascii="Times New Roman" w:hAnsi="Times New Roman"/>
          <w:sz w:val="28"/>
          <w:szCs w:val="28"/>
        </w:rPr>
      </w:pPr>
      <w:r w:rsidRPr="006754B7">
        <w:rPr>
          <w:rFonts w:ascii="Times New Roman" w:hAnsi="Times New Roman"/>
          <w:sz w:val="28"/>
          <w:szCs w:val="28"/>
        </w:rPr>
        <w:t>предоставления муниципальн</w:t>
      </w:r>
      <w:r w:rsidR="006C7D84">
        <w:rPr>
          <w:rFonts w:ascii="Times New Roman" w:hAnsi="Times New Roman"/>
          <w:sz w:val="28"/>
          <w:szCs w:val="28"/>
        </w:rPr>
        <w:t xml:space="preserve">ой услуги «Выдача разрешения на </w:t>
      </w:r>
      <w:r w:rsidRPr="006754B7">
        <w:rPr>
          <w:rFonts w:ascii="Times New Roman" w:hAnsi="Times New Roman"/>
          <w:sz w:val="28"/>
          <w:szCs w:val="28"/>
        </w:rPr>
        <w:t>право организации розничного рынка»</w:t>
      </w:r>
    </w:p>
    <w:p w14:paraId="24C410B0" w14:textId="77777777" w:rsidR="00C6536E" w:rsidRPr="00C6536E" w:rsidRDefault="00C6536E" w:rsidP="00C6536E">
      <w:pPr>
        <w:autoSpaceDE w:val="0"/>
        <w:autoSpaceDN w:val="0"/>
        <w:adjustRightInd w:val="0"/>
        <w:spacing w:after="0" w:line="240" w:lineRule="auto"/>
        <w:rPr>
          <w:rFonts w:ascii="Times New Roman" w:hAnsi="Times New Roman"/>
          <w:sz w:val="20"/>
          <w:szCs w:val="20"/>
        </w:rPr>
      </w:pPr>
    </w:p>
    <w:p w14:paraId="10C0E67D" w14:textId="77777777" w:rsidR="00C6536E" w:rsidRPr="006754B7" w:rsidRDefault="00C6536E" w:rsidP="00C6536E">
      <w:pPr>
        <w:autoSpaceDE w:val="0"/>
        <w:autoSpaceDN w:val="0"/>
        <w:adjustRightInd w:val="0"/>
        <w:spacing w:after="0" w:line="240" w:lineRule="auto"/>
        <w:jc w:val="center"/>
        <w:rPr>
          <w:rFonts w:ascii="Times New Roman" w:hAnsi="Times New Roman"/>
          <w:sz w:val="28"/>
          <w:szCs w:val="28"/>
        </w:rPr>
      </w:pPr>
      <w:r w:rsidRPr="006754B7">
        <w:rPr>
          <w:rFonts w:ascii="Times New Roman" w:hAnsi="Times New Roman"/>
          <w:sz w:val="28"/>
          <w:szCs w:val="28"/>
        </w:rPr>
        <w:t>ОБРАЗЕЦ ЗАПОЛНЕНИЯ</w:t>
      </w:r>
    </w:p>
    <w:p w14:paraId="535705E0" w14:textId="77777777" w:rsidR="00C6536E" w:rsidRPr="006754B7" w:rsidRDefault="00C6536E" w:rsidP="00C6536E">
      <w:pPr>
        <w:autoSpaceDE w:val="0"/>
        <w:autoSpaceDN w:val="0"/>
        <w:adjustRightInd w:val="0"/>
        <w:spacing w:after="0" w:line="240" w:lineRule="auto"/>
        <w:jc w:val="center"/>
        <w:rPr>
          <w:rFonts w:ascii="Times New Roman" w:hAnsi="Times New Roman"/>
          <w:sz w:val="28"/>
          <w:szCs w:val="28"/>
        </w:rPr>
      </w:pPr>
      <w:r w:rsidRPr="006754B7">
        <w:rPr>
          <w:rFonts w:ascii="Times New Roman" w:hAnsi="Times New Roman"/>
          <w:sz w:val="28"/>
          <w:szCs w:val="28"/>
        </w:rPr>
        <w:t>заявления о выдаче разрешение на право организации розничного рынка</w:t>
      </w:r>
    </w:p>
    <w:p w14:paraId="4C89529E" w14:textId="77777777" w:rsidR="00C6536E" w:rsidRPr="006754B7" w:rsidRDefault="00C6536E" w:rsidP="00C6536E">
      <w:pPr>
        <w:autoSpaceDE w:val="0"/>
        <w:autoSpaceDN w:val="0"/>
        <w:adjustRightInd w:val="0"/>
        <w:spacing w:after="0" w:line="240" w:lineRule="auto"/>
        <w:ind w:left="5103"/>
        <w:jc w:val="right"/>
        <w:rPr>
          <w:rFonts w:ascii="Times New Roman" w:hAnsi="Times New Roman"/>
          <w:sz w:val="10"/>
          <w:szCs w:val="10"/>
        </w:rPr>
      </w:pPr>
    </w:p>
    <w:p w14:paraId="4B3354FC"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В администрацию</w:t>
      </w:r>
    </w:p>
    <w:p w14:paraId="0B501C5F"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 xml:space="preserve">Темрюкского городского </w:t>
      </w:r>
    </w:p>
    <w:p w14:paraId="1B5D0D4E"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поселения Темрюкского района</w:t>
      </w:r>
    </w:p>
    <w:p w14:paraId="5BD423EE" w14:textId="77777777" w:rsidR="00C6536E" w:rsidRPr="006754B7" w:rsidRDefault="00C6536E" w:rsidP="00C6536E">
      <w:pPr>
        <w:pStyle w:val="ConsPlusNonformat"/>
        <w:ind w:left="5812"/>
        <w:rPr>
          <w:rFonts w:ascii="Times New Roman" w:hAnsi="Times New Roman" w:cs="Times New Roman"/>
          <w:sz w:val="28"/>
          <w:szCs w:val="28"/>
        </w:rPr>
      </w:pPr>
      <w:r w:rsidRPr="006754B7">
        <w:rPr>
          <w:rFonts w:ascii="Times New Roman" w:hAnsi="Times New Roman" w:cs="Times New Roman"/>
          <w:sz w:val="28"/>
          <w:szCs w:val="28"/>
        </w:rPr>
        <w:t>от______________________</w:t>
      </w:r>
    </w:p>
    <w:p w14:paraId="74733CF2" w14:textId="77777777" w:rsidR="00C6536E" w:rsidRPr="00C6536E" w:rsidRDefault="00C6536E" w:rsidP="00C6536E">
      <w:pPr>
        <w:pStyle w:val="ConsPlusNonformat"/>
        <w:rPr>
          <w:rFonts w:ascii="Times New Roman" w:hAnsi="Times New Roman" w:cs="Times New Roman"/>
        </w:rPr>
      </w:pPr>
    </w:p>
    <w:p w14:paraId="03F607CE" w14:textId="77777777" w:rsidR="00C6536E" w:rsidRPr="006754B7" w:rsidRDefault="00C6536E" w:rsidP="00C6536E">
      <w:pPr>
        <w:pStyle w:val="ConsPlusNonformat"/>
        <w:jc w:val="center"/>
        <w:rPr>
          <w:rFonts w:ascii="Times New Roman" w:hAnsi="Times New Roman" w:cs="Times New Roman"/>
          <w:sz w:val="28"/>
          <w:szCs w:val="28"/>
        </w:rPr>
      </w:pPr>
      <w:r w:rsidRPr="006754B7">
        <w:rPr>
          <w:rFonts w:ascii="Times New Roman" w:hAnsi="Times New Roman" w:cs="Times New Roman"/>
          <w:sz w:val="28"/>
          <w:szCs w:val="28"/>
        </w:rPr>
        <w:t>ЗАЯВЛЕНИЕ</w:t>
      </w:r>
    </w:p>
    <w:p w14:paraId="10960EEE" w14:textId="77777777" w:rsidR="00C6536E" w:rsidRPr="006754B7" w:rsidRDefault="00C6536E" w:rsidP="00C6536E">
      <w:pPr>
        <w:pStyle w:val="ConsPlusNonformat"/>
        <w:jc w:val="center"/>
        <w:rPr>
          <w:rFonts w:ascii="Times New Roman" w:hAnsi="Times New Roman" w:cs="Times New Roman"/>
          <w:sz w:val="28"/>
          <w:szCs w:val="28"/>
        </w:rPr>
      </w:pPr>
      <w:r w:rsidRPr="006754B7">
        <w:rPr>
          <w:rFonts w:ascii="Times New Roman" w:hAnsi="Times New Roman" w:cs="Times New Roman"/>
          <w:sz w:val="28"/>
          <w:szCs w:val="28"/>
        </w:rPr>
        <w:t>о выдаче (продлении, переоформлении) разрешения</w:t>
      </w:r>
    </w:p>
    <w:p w14:paraId="67C77090" w14:textId="77777777" w:rsidR="00C6536E" w:rsidRPr="006754B7" w:rsidRDefault="00C6536E" w:rsidP="00C6536E">
      <w:pPr>
        <w:pStyle w:val="ConsPlusNonformat"/>
        <w:jc w:val="center"/>
        <w:rPr>
          <w:rFonts w:ascii="Times New Roman" w:hAnsi="Times New Roman" w:cs="Times New Roman"/>
          <w:sz w:val="28"/>
          <w:szCs w:val="28"/>
        </w:rPr>
      </w:pPr>
      <w:r w:rsidRPr="006754B7">
        <w:rPr>
          <w:rFonts w:ascii="Times New Roman" w:hAnsi="Times New Roman" w:cs="Times New Roman"/>
          <w:sz w:val="28"/>
          <w:szCs w:val="28"/>
        </w:rPr>
        <w:t>на право организации розничного рынка</w:t>
      </w:r>
    </w:p>
    <w:p w14:paraId="693635AD" w14:textId="77777777" w:rsidR="00C6536E" w:rsidRPr="006C7D84" w:rsidRDefault="00C6536E" w:rsidP="00C6536E">
      <w:pPr>
        <w:pStyle w:val="ConsPlusNonformat"/>
        <w:rPr>
          <w:rFonts w:ascii="Times New Roman" w:hAnsi="Times New Roman" w:cs="Times New Roman"/>
        </w:rPr>
      </w:pPr>
    </w:p>
    <w:tbl>
      <w:tblPr>
        <w:tblStyle w:val="ac"/>
        <w:tblW w:w="0" w:type="auto"/>
        <w:tblLook w:val="04A0" w:firstRow="1" w:lastRow="0" w:firstColumn="1" w:lastColumn="0" w:noHBand="0" w:noVBand="1"/>
      </w:tblPr>
      <w:tblGrid>
        <w:gridCol w:w="9354"/>
      </w:tblGrid>
      <w:tr w:rsidR="00C6536E" w:rsidRPr="00E67563" w14:paraId="6A0BE629" w14:textId="77777777" w:rsidTr="00AF6753">
        <w:tc>
          <w:tcPr>
            <w:tcW w:w="9854" w:type="dxa"/>
            <w:tcBorders>
              <w:top w:val="nil"/>
              <w:left w:val="nil"/>
              <w:bottom w:val="single" w:sz="4" w:space="0" w:color="000000" w:themeColor="text1"/>
              <w:right w:val="nil"/>
            </w:tcBorders>
          </w:tcPr>
          <w:p w14:paraId="5FB6273B"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Общество с ограниченной ответственностью «Амур» (ООО «Амур»)</w:t>
            </w:r>
          </w:p>
        </w:tc>
      </w:tr>
      <w:tr w:rsidR="00C6536E" w:rsidRPr="00E67563" w14:paraId="358A93BC" w14:textId="77777777" w:rsidTr="00AF6753">
        <w:tc>
          <w:tcPr>
            <w:tcW w:w="9854" w:type="dxa"/>
            <w:tcBorders>
              <w:left w:val="nil"/>
              <w:bottom w:val="single" w:sz="4" w:space="0" w:color="000000" w:themeColor="text1"/>
              <w:right w:val="nil"/>
            </w:tcBorders>
          </w:tcPr>
          <w:p w14:paraId="6589AA07" w14:textId="77777777" w:rsidR="00C6536E" w:rsidRPr="00E67563" w:rsidRDefault="00C6536E" w:rsidP="00AF6753">
            <w:pPr>
              <w:pStyle w:val="ConsPlusNonformat"/>
              <w:ind w:firstLine="567"/>
              <w:jc w:val="center"/>
              <w:rPr>
                <w:rFonts w:ascii="Times New Roman" w:hAnsi="Times New Roman" w:cs="Times New Roman"/>
                <w:sz w:val="24"/>
                <w:szCs w:val="24"/>
              </w:rPr>
            </w:pPr>
            <w:r w:rsidRPr="00E67563">
              <w:rPr>
                <w:rFonts w:ascii="Times New Roman" w:hAnsi="Times New Roman" w:cs="Times New Roman"/>
                <w:sz w:val="24"/>
                <w:szCs w:val="24"/>
              </w:rPr>
              <w:t>(полное и (если имеется) сокращенное наименования юридического лица)</w:t>
            </w:r>
          </w:p>
          <w:p w14:paraId="6D4CC766"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Общество с ограниченной ответственностью</w:t>
            </w:r>
          </w:p>
        </w:tc>
      </w:tr>
      <w:tr w:rsidR="00C6536E" w:rsidRPr="00E67563" w14:paraId="59057F78" w14:textId="77777777" w:rsidTr="00AF6753">
        <w:tc>
          <w:tcPr>
            <w:tcW w:w="9854" w:type="dxa"/>
            <w:tcBorders>
              <w:left w:val="nil"/>
              <w:bottom w:val="single" w:sz="4" w:space="0" w:color="000000" w:themeColor="text1"/>
              <w:right w:val="nil"/>
            </w:tcBorders>
          </w:tcPr>
          <w:p w14:paraId="20525A8E" w14:textId="77777777" w:rsidR="00C6536E" w:rsidRPr="00E67563" w:rsidRDefault="00C6536E" w:rsidP="00AF6753">
            <w:pPr>
              <w:pStyle w:val="ConsPlusNonformat"/>
              <w:ind w:firstLine="567"/>
              <w:jc w:val="center"/>
              <w:rPr>
                <w:rFonts w:ascii="Times New Roman" w:hAnsi="Times New Roman" w:cs="Times New Roman"/>
                <w:sz w:val="24"/>
                <w:szCs w:val="24"/>
              </w:rPr>
            </w:pPr>
            <w:r w:rsidRPr="00E67563">
              <w:rPr>
                <w:rFonts w:ascii="Times New Roman" w:hAnsi="Times New Roman" w:cs="Times New Roman"/>
                <w:sz w:val="24"/>
                <w:szCs w:val="24"/>
              </w:rPr>
              <w:t>(организационно-правовая форма юридического лица)</w:t>
            </w:r>
          </w:p>
          <w:p w14:paraId="1268C976"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г. Темрюк, ул. Московская, 77, тел: 8(86148)4-44-44, директор Иванов И.И.</w:t>
            </w:r>
          </w:p>
        </w:tc>
      </w:tr>
      <w:tr w:rsidR="00C6536E" w:rsidRPr="00E67563" w14:paraId="3F89E19C" w14:textId="77777777" w:rsidTr="00AF6753">
        <w:tc>
          <w:tcPr>
            <w:tcW w:w="9854" w:type="dxa"/>
            <w:tcBorders>
              <w:left w:val="nil"/>
              <w:right w:val="nil"/>
            </w:tcBorders>
          </w:tcPr>
          <w:p w14:paraId="42F802FF"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(адрес юридического лица и контактный телефон),</w:t>
            </w:r>
          </w:p>
          <w:p w14:paraId="3F97D9C3"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 xml:space="preserve">г. Темрюк, ул. Московская, 77 магазины лит. </w:t>
            </w:r>
            <w:proofErr w:type="gramStart"/>
            <w:r w:rsidR="003551DC" w:rsidRPr="00E67563">
              <w:rPr>
                <w:rFonts w:ascii="Times New Roman" w:hAnsi="Times New Roman"/>
                <w:sz w:val="24"/>
                <w:szCs w:val="24"/>
              </w:rPr>
              <w:t>А</w:t>
            </w:r>
            <w:r w:rsidR="003551DC">
              <w:rPr>
                <w:rFonts w:ascii="Times New Roman" w:hAnsi="Times New Roman"/>
                <w:sz w:val="24"/>
                <w:szCs w:val="24"/>
              </w:rPr>
              <w:t>,</w:t>
            </w:r>
            <w:r w:rsidR="003551DC" w:rsidRPr="00E67563">
              <w:rPr>
                <w:rFonts w:ascii="Times New Roman" w:hAnsi="Times New Roman"/>
                <w:sz w:val="24"/>
                <w:szCs w:val="24"/>
              </w:rPr>
              <w:t>Б</w:t>
            </w:r>
            <w:proofErr w:type="gramEnd"/>
            <w:r w:rsidRPr="00E67563">
              <w:rPr>
                <w:rFonts w:ascii="Times New Roman" w:hAnsi="Times New Roman"/>
                <w:sz w:val="24"/>
                <w:szCs w:val="24"/>
              </w:rPr>
              <w:t xml:space="preserve">,В общей площадью 1000 </w:t>
            </w:r>
            <w:proofErr w:type="spellStart"/>
            <w:r w:rsidRPr="00E67563">
              <w:rPr>
                <w:rFonts w:ascii="Times New Roman" w:hAnsi="Times New Roman"/>
                <w:sz w:val="24"/>
                <w:szCs w:val="24"/>
              </w:rPr>
              <w:t>кв.м</w:t>
            </w:r>
            <w:proofErr w:type="spellEnd"/>
            <w:r w:rsidRPr="00E67563">
              <w:rPr>
                <w:rFonts w:ascii="Times New Roman" w:hAnsi="Times New Roman"/>
                <w:sz w:val="24"/>
                <w:szCs w:val="24"/>
              </w:rPr>
              <w:t>.</w:t>
            </w:r>
          </w:p>
        </w:tc>
      </w:tr>
      <w:tr w:rsidR="00C6536E" w:rsidRPr="00E67563" w14:paraId="62235193" w14:textId="77777777" w:rsidTr="00AF6753">
        <w:tc>
          <w:tcPr>
            <w:tcW w:w="9854" w:type="dxa"/>
            <w:tcBorders>
              <w:left w:val="nil"/>
              <w:right w:val="nil"/>
            </w:tcBorders>
          </w:tcPr>
          <w:p w14:paraId="27A0FA5C" w14:textId="77777777" w:rsidR="00C6536E" w:rsidRPr="00E67563" w:rsidRDefault="00C6536E" w:rsidP="00AF6753">
            <w:pPr>
              <w:pStyle w:val="ConsPlusNonformat"/>
              <w:ind w:firstLine="567"/>
              <w:jc w:val="center"/>
              <w:rPr>
                <w:rFonts w:ascii="Times New Roman" w:hAnsi="Times New Roman" w:cs="Times New Roman"/>
                <w:sz w:val="24"/>
                <w:szCs w:val="24"/>
              </w:rPr>
            </w:pPr>
            <w:r w:rsidRPr="00E67563">
              <w:rPr>
                <w:rFonts w:ascii="Times New Roman" w:hAnsi="Times New Roman" w:cs="Times New Roman"/>
                <w:sz w:val="24"/>
                <w:szCs w:val="24"/>
              </w:rPr>
              <w:t>(адрес фактического расположения объектов недвижимости)</w:t>
            </w:r>
          </w:p>
          <w:p w14:paraId="65B16958"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ОГРН 235200000000</w:t>
            </w:r>
          </w:p>
        </w:tc>
      </w:tr>
      <w:tr w:rsidR="00C6536E" w:rsidRPr="00E67563" w14:paraId="005D3BCE" w14:textId="77777777" w:rsidTr="00AF6753">
        <w:tc>
          <w:tcPr>
            <w:tcW w:w="9854" w:type="dxa"/>
            <w:tcBorders>
              <w:left w:val="nil"/>
              <w:right w:val="nil"/>
            </w:tcBorders>
          </w:tcPr>
          <w:p w14:paraId="7FFD50DC"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 xml:space="preserve">(государственный регистрационный номер записи о создании юридического лица) </w:t>
            </w:r>
          </w:p>
          <w:p w14:paraId="34140DAC"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свидетельство ОГРН серия 23 № 000000000 о внесении записи в Единый государственный реестр юридических лиц, зарегистрирован 02.02.1998 г.</w:t>
            </w:r>
          </w:p>
        </w:tc>
      </w:tr>
      <w:tr w:rsidR="00C6536E" w:rsidRPr="00E67563" w14:paraId="35BE70B3" w14:textId="77777777" w:rsidTr="00AF6753">
        <w:tc>
          <w:tcPr>
            <w:tcW w:w="9854" w:type="dxa"/>
            <w:tcBorders>
              <w:left w:val="nil"/>
              <w:right w:val="nil"/>
            </w:tcBorders>
          </w:tcPr>
          <w:p w14:paraId="13CC09C8"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(данные документа, подтверждающего факт внесения сведений о юридическом лице в Единый государственный реестр юридических лиц)</w:t>
            </w:r>
          </w:p>
          <w:p w14:paraId="159FFD20"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ИНН 2352000000 серия 23 № 000000000 зарегистрирован 02.02.1998 г.</w:t>
            </w:r>
          </w:p>
        </w:tc>
      </w:tr>
      <w:tr w:rsidR="00C6536E" w:rsidRPr="00E67563" w14:paraId="041D3F59" w14:textId="77777777" w:rsidTr="00AF6753">
        <w:tc>
          <w:tcPr>
            <w:tcW w:w="9854" w:type="dxa"/>
            <w:tcBorders>
              <w:left w:val="nil"/>
              <w:bottom w:val="single" w:sz="4" w:space="0" w:color="000000" w:themeColor="text1"/>
              <w:right w:val="nil"/>
            </w:tcBorders>
          </w:tcPr>
          <w:p w14:paraId="65F65846"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(идентификационный номер налогоплательщика, данные документа о постановке юридического лица на учет в налоговом органе)</w:t>
            </w:r>
          </w:p>
          <w:p w14:paraId="36A57243"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розничный</w:t>
            </w:r>
          </w:p>
        </w:tc>
      </w:tr>
      <w:tr w:rsidR="00C6536E" w:rsidRPr="00E67563" w14:paraId="236AFEA4" w14:textId="77777777" w:rsidTr="00AF6753">
        <w:tc>
          <w:tcPr>
            <w:tcW w:w="9854" w:type="dxa"/>
            <w:tcBorders>
              <w:left w:val="nil"/>
              <w:bottom w:val="nil"/>
              <w:right w:val="nil"/>
            </w:tcBorders>
          </w:tcPr>
          <w:p w14:paraId="7113E5FD" w14:textId="77777777" w:rsidR="00C6536E" w:rsidRPr="00E67563" w:rsidRDefault="00C6536E" w:rsidP="00AF6753">
            <w:pPr>
              <w:pStyle w:val="ConsPlusNonformat"/>
              <w:jc w:val="center"/>
              <w:rPr>
                <w:rFonts w:ascii="Times New Roman" w:hAnsi="Times New Roman" w:cs="Times New Roman"/>
                <w:sz w:val="24"/>
                <w:szCs w:val="24"/>
              </w:rPr>
            </w:pPr>
            <w:r w:rsidRPr="00E67563">
              <w:rPr>
                <w:rFonts w:ascii="Times New Roman" w:hAnsi="Times New Roman" w:cs="Times New Roman"/>
                <w:sz w:val="24"/>
                <w:szCs w:val="24"/>
              </w:rPr>
              <w:t>(тип рынка)</w:t>
            </w:r>
          </w:p>
        </w:tc>
      </w:tr>
    </w:tbl>
    <w:p w14:paraId="5AB7AA6D" w14:textId="77777777" w:rsidR="00C6536E" w:rsidRPr="00E67563" w:rsidRDefault="00C6536E" w:rsidP="00C6536E">
      <w:pPr>
        <w:widowControl w:val="0"/>
        <w:autoSpaceDE w:val="0"/>
        <w:autoSpaceDN w:val="0"/>
        <w:adjustRightInd w:val="0"/>
        <w:spacing w:after="0" w:line="240" w:lineRule="auto"/>
        <w:jc w:val="both"/>
        <w:rPr>
          <w:rFonts w:ascii="Times New Roman" w:hAnsi="Times New Roman"/>
          <w:sz w:val="24"/>
          <w:szCs w:val="24"/>
        </w:rPr>
      </w:pPr>
      <w:r w:rsidRPr="00E67563">
        <w:rPr>
          <w:rFonts w:ascii="Times New Roman" w:hAnsi="Times New Roman"/>
          <w:sz w:val="24"/>
          <w:szCs w:val="24"/>
        </w:rPr>
        <w:t>Приложение: на 20 л. в 1 экз.</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23"/>
      </w:tblGrid>
      <w:tr w:rsidR="00C6536E" w:rsidRPr="00E67563" w14:paraId="28F8E1C7" w14:textId="77777777" w:rsidTr="00AF6753">
        <w:tc>
          <w:tcPr>
            <w:tcW w:w="4927" w:type="dxa"/>
          </w:tcPr>
          <w:p w14:paraId="5311F110" w14:textId="77777777" w:rsidR="00C6536E" w:rsidRPr="00E67563" w:rsidRDefault="00C6536E" w:rsidP="00AF6753">
            <w:pPr>
              <w:widowControl w:val="0"/>
              <w:autoSpaceDE w:val="0"/>
              <w:autoSpaceDN w:val="0"/>
              <w:adjustRightInd w:val="0"/>
              <w:jc w:val="both"/>
              <w:rPr>
                <w:rFonts w:ascii="Times New Roman" w:hAnsi="Times New Roman"/>
                <w:sz w:val="24"/>
                <w:szCs w:val="24"/>
              </w:rPr>
            </w:pPr>
            <w:r w:rsidRPr="00E67563">
              <w:rPr>
                <w:rFonts w:ascii="Times New Roman" w:hAnsi="Times New Roman"/>
                <w:sz w:val="24"/>
                <w:szCs w:val="24"/>
              </w:rPr>
              <w:t xml:space="preserve">Директор ООО «Амур» </w:t>
            </w:r>
          </w:p>
        </w:tc>
        <w:tc>
          <w:tcPr>
            <w:tcW w:w="4927" w:type="dxa"/>
          </w:tcPr>
          <w:p w14:paraId="7259C801" w14:textId="77777777" w:rsidR="00C6536E" w:rsidRPr="00E67563" w:rsidRDefault="00C6536E" w:rsidP="00AF6753">
            <w:pPr>
              <w:widowControl w:val="0"/>
              <w:autoSpaceDE w:val="0"/>
              <w:autoSpaceDN w:val="0"/>
              <w:adjustRightInd w:val="0"/>
              <w:jc w:val="center"/>
              <w:rPr>
                <w:rFonts w:ascii="Times New Roman" w:hAnsi="Times New Roman"/>
                <w:sz w:val="24"/>
                <w:szCs w:val="24"/>
              </w:rPr>
            </w:pPr>
            <w:r w:rsidRPr="00E67563">
              <w:rPr>
                <w:rFonts w:ascii="Times New Roman" w:hAnsi="Times New Roman"/>
                <w:sz w:val="24"/>
                <w:szCs w:val="24"/>
              </w:rPr>
              <w:t>______________И.И. Иванов</w:t>
            </w:r>
          </w:p>
          <w:p w14:paraId="795ABC5B" w14:textId="77777777" w:rsidR="00C6536E" w:rsidRPr="00E67563" w:rsidRDefault="00C6536E" w:rsidP="00AF6753">
            <w:pPr>
              <w:widowControl w:val="0"/>
              <w:autoSpaceDE w:val="0"/>
              <w:autoSpaceDN w:val="0"/>
              <w:adjustRightInd w:val="0"/>
              <w:ind w:left="1027"/>
              <w:rPr>
                <w:rFonts w:ascii="Times New Roman" w:hAnsi="Times New Roman"/>
                <w:sz w:val="24"/>
                <w:szCs w:val="24"/>
              </w:rPr>
            </w:pPr>
            <w:r w:rsidRPr="00E67563">
              <w:rPr>
                <w:rFonts w:ascii="Times New Roman" w:hAnsi="Times New Roman"/>
                <w:sz w:val="24"/>
                <w:szCs w:val="24"/>
              </w:rPr>
              <w:t>(подпись)</w:t>
            </w:r>
          </w:p>
        </w:tc>
      </w:tr>
    </w:tbl>
    <w:p w14:paraId="6EFA465D" w14:textId="77777777" w:rsidR="00C6536E" w:rsidRPr="00C6536E" w:rsidRDefault="00C6536E" w:rsidP="00C6536E">
      <w:pPr>
        <w:pStyle w:val="ConsPlusNonformat"/>
        <w:rPr>
          <w:rFonts w:ascii="Times New Roman" w:hAnsi="Times New Roman" w:cs="Times New Roman"/>
          <w:sz w:val="24"/>
          <w:szCs w:val="24"/>
        </w:rPr>
      </w:pPr>
      <w:r w:rsidRPr="00E67563">
        <w:rPr>
          <w:rFonts w:ascii="Times New Roman" w:hAnsi="Times New Roman" w:cs="Times New Roman"/>
          <w:sz w:val="24"/>
          <w:szCs w:val="24"/>
        </w:rPr>
        <w:t>Дата                                                       М.П.</w:t>
      </w:r>
    </w:p>
    <w:p w14:paraId="126A4B09" w14:textId="77777777" w:rsidR="00C6536E" w:rsidRPr="006C7D84" w:rsidRDefault="00C6536E" w:rsidP="00C6536E">
      <w:pPr>
        <w:spacing w:after="0" w:line="240" w:lineRule="auto"/>
        <w:jc w:val="both"/>
        <w:rPr>
          <w:rFonts w:ascii="Times New Roman" w:hAnsi="Times New Roman" w:cs="Times New Roman"/>
          <w:color w:val="000000" w:themeColor="text1"/>
          <w:sz w:val="20"/>
          <w:szCs w:val="20"/>
        </w:rPr>
      </w:pPr>
    </w:p>
    <w:p w14:paraId="12CD4574" w14:textId="77777777" w:rsidR="00C6536E" w:rsidRPr="006754B7" w:rsidRDefault="00C6536E" w:rsidP="00C6536E">
      <w:pPr>
        <w:spacing w:after="0" w:line="240" w:lineRule="auto"/>
        <w:jc w:val="both"/>
        <w:rPr>
          <w:rFonts w:ascii="Times New Roman" w:hAnsi="Times New Roman" w:cs="Times New Roman"/>
          <w:color w:val="000000" w:themeColor="text1"/>
          <w:sz w:val="28"/>
          <w:szCs w:val="28"/>
        </w:rPr>
      </w:pPr>
      <w:r w:rsidRPr="006754B7">
        <w:rPr>
          <w:rFonts w:ascii="Times New Roman" w:hAnsi="Times New Roman" w:cs="Times New Roman"/>
          <w:color w:val="000000" w:themeColor="text1"/>
          <w:sz w:val="28"/>
          <w:szCs w:val="28"/>
        </w:rPr>
        <w:t>Исполняющий обязанности</w:t>
      </w:r>
    </w:p>
    <w:p w14:paraId="67EE3AEB" w14:textId="77777777" w:rsidR="00C6536E" w:rsidRPr="006754B7" w:rsidRDefault="00C6536E" w:rsidP="00C6536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заместителя</w:t>
      </w:r>
      <w:r w:rsidRPr="006754B7">
        <w:rPr>
          <w:rFonts w:ascii="Times New Roman" w:hAnsi="Times New Roman" w:cs="Times New Roman"/>
          <w:color w:val="000000" w:themeColor="text1"/>
          <w:sz w:val="28"/>
          <w:szCs w:val="28"/>
        </w:rPr>
        <w:t xml:space="preserve"> главы </w:t>
      </w:r>
    </w:p>
    <w:p w14:paraId="39574A06" w14:textId="77777777" w:rsidR="00C6536E" w:rsidRPr="006754B7" w:rsidRDefault="00C6536E" w:rsidP="00C6536E">
      <w:pPr>
        <w:spacing w:after="0" w:line="240" w:lineRule="auto"/>
        <w:jc w:val="both"/>
        <w:rPr>
          <w:rFonts w:ascii="Times New Roman" w:hAnsi="Times New Roman" w:cs="Times New Roman"/>
          <w:color w:val="000000" w:themeColor="text1"/>
          <w:sz w:val="28"/>
          <w:szCs w:val="28"/>
        </w:rPr>
      </w:pPr>
      <w:r w:rsidRPr="006754B7">
        <w:rPr>
          <w:rFonts w:ascii="Times New Roman" w:hAnsi="Times New Roman" w:cs="Times New Roman"/>
          <w:color w:val="000000" w:themeColor="text1"/>
          <w:sz w:val="28"/>
          <w:szCs w:val="28"/>
        </w:rPr>
        <w:t xml:space="preserve">Темрюкского городского поселения </w:t>
      </w:r>
    </w:p>
    <w:p w14:paraId="64BF9D4C" w14:textId="77777777" w:rsidR="00C337B0" w:rsidRDefault="00C6536E" w:rsidP="00C6536E">
      <w:r w:rsidRPr="006754B7">
        <w:rPr>
          <w:rFonts w:ascii="Times New Roman" w:hAnsi="Times New Roman" w:cs="Times New Roman"/>
          <w:color w:val="000000" w:themeColor="text1"/>
          <w:sz w:val="28"/>
          <w:szCs w:val="28"/>
        </w:rPr>
        <w:t xml:space="preserve">Темрюкского района   </w:t>
      </w:r>
      <w:r>
        <w:rPr>
          <w:rFonts w:ascii="Times New Roman" w:hAnsi="Times New Roman" w:cs="Times New Roman"/>
          <w:color w:val="000000" w:themeColor="text1"/>
          <w:sz w:val="28"/>
          <w:szCs w:val="28"/>
        </w:rPr>
        <w:t xml:space="preserve">                                                                    </w:t>
      </w:r>
      <w:r w:rsidRPr="006754B7">
        <w:rPr>
          <w:rFonts w:ascii="Times New Roman" w:hAnsi="Times New Roman" w:cs="Times New Roman"/>
          <w:color w:val="000000" w:themeColor="text1"/>
          <w:sz w:val="28"/>
          <w:szCs w:val="28"/>
        </w:rPr>
        <w:t>Л.В. Отставная</w:t>
      </w:r>
    </w:p>
    <w:sectPr w:rsidR="00C337B0" w:rsidSect="006C7D84">
      <w:headerReference w:type="default" r:id="rId3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687DC" w14:textId="77777777" w:rsidR="00C733E1" w:rsidRDefault="00C733E1" w:rsidP="00C6536E">
      <w:pPr>
        <w:spacing w:after="0" w:line="240" w:lineRule="auto"/>
      </w:pPr>
      <w:r>
        <w:separator/>
      </w:r>
    </w:p>
  </w:endnote>
  <w:endnote w:type="continuationSeparator" w:id="0">
    <w:p w14:paraId="099E76FA" w14:textId="77777777" w:rsidR="00C733E1" w:rsidRDefault="00C733E1" w:rsidP="00C6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9A83" w14:textId="77777777" w:rsidR="00C733E1" w:rsidRDefault="00C733E1" w:rsidP="00C6536E">
      <w:pPr>
        <w:spacing w:after="0" w:line="240" w:lineRule="auto"/>
      </w:pPr>
      <w:r>
        <w:separator/>
      </w:r>
    </w:p>
  </w:footnote>
  <w:footnote w:type="continuationSeparator" w:id="0">
    <w:p w14:paraId="2D12E4C5" w14:textId="77777777" w:rsidR="00C733E1" w:rsidRDefault="00C733E1" w:rsidP="00C65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98749"/>
      <w:docPartObj>
        <w:docPartGallery w:val="Page Numbers (Top of Page)"/>
        <w:docPartUnique/>
      </w:docPartObj>
    </w:sdtPr>
    <w:sdtEndPr/>
    <w:sdtContent>
      <w:p w14:paraId="484FEAF3" w14:textId="77777777" w:rsidR="007214E4" w:rsidRDefault="007214E4">
        <w:pPr>
          <w:pStyle w:val="a8"/>
          <w:jc w:val="center"/>
        </w:pPr>
        <w:r>
          <w:fldChar w:fldCharType="begin"/>
        </w:r>
        <w:r>
          <w:instrText xml:space="preserve"> PAGE   \* MERGEFORMAT </w:instrText>
        </w:r>
        <w:r>
          <w:fldChar w:fldCharType="separate"/>
        </w:r>
        <w:r>
          <w:rPr>
            <w:noProof/>
          </w:rPr>
          <w:t>42</w:t>
        </w:r>
        <w:r>
          <w:rPr>
            <w:noProof/>
          </w:rPr>
          <w:fldChar w:fldCharType="end"/>
        </w:r>
      </w:p>
    </w:sdtContent>
  </w:sdt>
  <w:p w14:paraId="3CF536FB" w14:textId="77777777" w:rsidR="007214E4" w:rsidRDefault="007214E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6E"/>
    <w:rsid w:val="00204E48"/>
    <w:rsid w:val="00220682"/>
    <w:rsid w:val="003551DC"/>
    <w:rsid w:val="0045149A"/>
    <w:rsid w:val="004B2244"/>
    <w:rsid w:val="004B5712"/>
    <w:rsid w:val="004B6BFA"/>
    <w:rsid w:val="00500807"/>
    <w:rsid w:val="0052114E"/>
    <w:rsid w:val="005324D3"/>
    <w:rsid w:val="006C7D84"/>
    <w:rsid w:val="006D4DE8"/>
    <w:rsid w:val="006F4254"/>
    <w:rsid w:val="007214E4"/>
    <w:rsid w:val="007749B6"/>
    <w:rsid w:val="008306E5"/>
    <w:rsid w:val="008D0942"/>
    <w:rsid w:val="00A76570"/>
    <w:rsid w:val="00AF6753"/>
    <w:rsid w:val="00C337B0"/>
    <w:rsid w:val="00C6536E"/>
    <w:rsid w:val="00C733E1"/>
    <w:rsid w:val="00CA168C"/>
    <w:rsid w:val="00E03F2C"/>
    <w:rsid w:val="00E904FD"/>
    <w:rsid w:val="00EC10BC"/>
    <w:rsid w:val="00F04D90"/>
    <w:rsid w:val="00F2482C"/>
    <w:rsid w:val="00F40C0F"/>
    <w:rsid w:val="00F82875"/>
    <w:rsid w:val="00FB1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EAEA6"/>
  <w15:docId w15:val="{0876213F-5BC4-4ADF-9B17-D296C29F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6536E"/>
    <w:pPr>
      <w:spacing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536E"/>
    <w:rPr>
      <w:color w:val="0000FF" w:themeColor="hyperlink"/>
      <w:u w:val="single"/>
    </w:rPr>
  </w:style>
  <w:style w:type="paragraph" w:styleId="a4">
    <w:name w:val="No Spacing"/>
    <w:uiPriority w:val="99"/>
    <w:qFormat/>
    <w:rsid w:val="00C6536E"/>
    <w:pPr>
      <w:spacing w:after="0"/>
    </w:pPr>
    <w:rPr>
      <w:rFonts w:ascii="Calibri" w:eastAsia="Times New Roman" w:hAnsi="Calibri" w:cs="Times New Roman"/>
      <w:sz w:val="22"/>
      <w:lang w:eastAsia="ru-RU"/>
    </w:rPr>
  </w:style>
  <w:style w:type="paragraph" w:styleId="a5">
    <w:name w:val="List Paragraph"/>
    <w:basedOn w:val="a"/>
    <w:uiPriority w:val="34"/>
    <w:qFormat/>
    <w:rsid w:val="00C6536E"/>
    <w:pPr>
      <w:ind w:left="720"/>
      <w:contextualSpacing/>
    </w:pPr>
    <w:rPr>
      <w:rFonts w:eastAsiaTheme="minorHAnsi"/>
      <w:lang w:eastAsia="en-US"/>
    </w:rPr>
  </w:style>
  <w:style w:type="paragraph" w:customStyle="1" w:styleId="s1">
    <w:name w:val="s_1"/>
    <w:basedOn w:val="a"/>
    <w:rsid w:val="00C65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C6536E"/>
    <w:rPr>
      <w:rFonts w:ascii="Arial" w:eastAsia="Times New Roman" w:hAnsi="Arial" w:cs="Arial"/>
      <w:sz w:val="20"/>
      <w:szCs w:val="20"/>
    </w:rPr>
  </w:style>
  <w:style w:type="paragraph" w:customStyle="1" w:styleId="ConsPlusNormal0">
    <w:name w:val="ConsPlusNormal"/>
    <w:link w:val="ConsPlusNormal"/>
    <w:uiPriority w:val="99"/>
    <w:rsid w:val="00C6536E"/>
    <w:pPr>
      <w:widowControl w:val="0"/>
      <w:autoSpaceDE w:val="0"/>
      <w:autoSpaceDN w:val="0"/>
      <w:adjustRightInd w:val="0"/>
      <w:spacing w:after="0"/>
      <w:ind w:firstLine="720"/>
    </w:pPr>
    <w:rPr>
      <w:rFonts w:ascii="Arial" w:eastAsia="Times New Roman" w:hAnsi="Arial" w:cs="Arial"/>
      <w:sz w:val="20"/>
      <w:szCs w:val="20"/>
    </w:rPr>
  </w:style>
  <w:style w:type="character" w:customStyle="1" w:styleId="a6">
    <w:name w:val="Гипертекстовая ссылка"/>
    <w:basedOn w:val="a0"/>
    <w:uiPriority w:val="99"/>
    <w:rsid w:val="00C6536E"/>
    <w:rPr>
      <w:b/>
      <w:bCs/>
      <w:color w:val="008000"/>
    </w:rPr>
  </w:style>
  <w:style w:type="character" w:styleId="a7">
    <w:name w:val="Emphasis"/>
    <w:basedOn w:val="a0"/>
    <w:uiPriority w:val="20"/>
    <w:qFormat/>
    <w:rsid w:val="00C6536E"/>
    <w:rPr>
      <w:i/>
      <w:iCs/>
    </w:rPr>
  </w:style>
  <w:style w:type="paragraph" w:customStyle="1" w:styleId="1">
    <w:name w:val="Абзац списка1"/>
    <w:basedOn w:val="a"/>
    <w:rsid w:val="00C6536E"/>
    <w:pPr>
      <w:widowControl w:val="0"/>
      <w:autoSpaceDE w:val="0"/>
      <w:autoSpaceDN w:val="0"/>
      <w:adjustRightInd w:val="0"/>
      <w:spacing w:after="0" w:line="240" w:lineRule="auto"/>
      <w:ind w:left="720" w:firstLine="720"/>
      <w:contextualSpacing/>
      <w:jc w:val="both"/>
    </w:pPr>
    <w:rPr>
      <w:rFonts w:ascii="Arial" w:eastAsia="Calibri" w:hAnsi="Arial" w:cs="Arial"/>
      <w:sz w:val="20"/>
      <w:szCs w:val="20"/>
    </w:rPr>
  </w:style>
  <w:style w:type="paragraph" w:customStyle="1" w:styleId="10">
    <w:name w:val="марк список 1"/>
    <w:basedOn w:val="a"/>
    <w:uiPriority w:val="99"/>
    <w:rsid w:val="00C6536E"/>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formattext">
    <w:name w:val="formattext"/>
    <w:basedOn w:val="a"/>
    <w:rsid w:val="00C6536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C6536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6536E"/>
    <w:rPr>
      <w:rFonts w:asciiTheme="minorHAnsi" w:eastAsiaTheme="minorEastAsia" w:hAnsiTheme="minorHAnsi"/>
      <w:sz w:val="22"/>
      <w:lang w:eastAsia="ru-RU"/>
    </w:rPr>
  </w:style>
  <w:style w:type="paragraph" w:styleId="aa">
    <w:name w:val="footer"/>
    <w:basedOn w:val="a"/>
    <w:link w:val="ab"/>
    <w:uiPriority w:val="99"/>
    <w:unhideWhenUsed/>
    <w:rsid w:val="00C6536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6536E"/>
    <w:rPr>
      <w:rFonts w:asciiTheme="minorHAnsi" w:eastAsiaTheme="minorEastAsia" w:hAnsiTheme="minorHAnsi"/>
      <w:sz w:val="22"/>
      <w:lang w:eastAsia="ru-RU"/>
    </w:rPr>
  </w:style>
  <w:style w:type="paragraph" w:customStyle="1" w:styleId="ConsPlusNonformat">
    <w:name w:val="ConsPlusNonformat"/>
    <w:rsid w:val="00C6536E"/>
    <w:pPr>
      <w:widowControl w:val="0"/>
      <w:autoSpaceDE w:val="0"/>
      <w:autoSpaceDN w:val="0"/>
      <w:adjustRightInd w:val="0"/>
      <w:spacing w:after="0"/>
    </w:pPr>
    <w:rPr>
      <w:rFonts w:ascii="Courier New" w:eastAsia="Times New Roman" w:hAnsi="Courier New" w:cs="Courier New"/>
      <w:sz w:val="20"/>
      <w:szCs w:val="20"/>
      <w:lang w:eastAsia="ru-RU"/>
    </w:rPr>
  </w:style>
  <w:style w:type="table" w:styleId="ac">
    <w:name w:val="Table Grid"/>
    <w:basedOn w:val="a1"/>
    <w:uiPriority w:val="59"/>
    <w:rsid w:val="00C6536E"/>
    <w:pPr>
      <w:spacing w:after="0"/>
    </w:pPr>
    <w:rPr>
      <w:rFonts w:asciiTheme="minorHAnsi" w:eastAsiaTheme="minorEastAsia" w:hAnsiTheme="minorHAnsi"/>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line number"/>
    <w:basedOn w:val="a0"/>
    <w:uiPriority w:val="99"/>
    <w:semiHidden/>
    <w:unhideWhenUsed/>
    <w:rsid w:val="00C6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9eDa4K" TargetMode="Externa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A88B-9484-43C4-B409-8B0196DD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14845</Words>
  <Characters>84622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48_5_1</cp:lastModifiedBy>
  <cp:revision>6</cp:revision>
  <dcterms:created xsi:type="dcterms:W3CDTF">2019-09-02T12:09:00Z</dcterms:created>
  <dcterms:modified xsi:type="dcterms:W3CDTF">2019-09-17T07:37:00Z</dcterms:modified>
</cp:coreProperties>
</file>