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74F9" w:rsidRPr="00FF4CCA" w:rsidRDefault="00D074F9" w:rsidP="00AC32FC">
      <w:pPr>
        <w:tabs>
          <w:tab w:val="left" w:pos="567"/>
        </w:tabs>
        <w:spacing w:after="0" w:line="240" w:lineRule="auto"/>
        <w:ind w:left="6096"/>
        <w:jc w:val="center"/>
        <w:rPr>
          <w:rFonts w:ascii="Times New Roman" w:hAnsi="Times New Roman"/>
          <w:sz w:val="28"/>
          <w:szCs w:val="28"/>
        </w:rPr>
      </w:pPr>
      <w:r w:rsidRPr="00FF4CCA">
        <w:rPr>
          <w:rFonts w:ascii="Times New Roman" w:hAnsi="Times New Roman"/>
          <w:sz w:val="28"/>
          <w:szCs w:val="28"/>
        </w:rPr>
        <w:t>ПРИЛОЖЕНИЕ</w:t>
      </w:r>
    </w:p>
    <w:p w:rsidR="00D074F9" w:rsidRPr="00FF4CCA" w:rsidRDefault="00D074F9" w:rsidP="00FF4CCA">
      <w:pPr>
        <w:spacing w:after="0" w:line="240" w:lineRule="auto"/>
        <w:ind w:left="6096"/>
        <w:jc w:val="center"/>
        <w:rPr>
          <w:rFonts w:ascii="Times New Roman" w:hAnsi="Times New Roman"/>
          <w:sz w:val="28"/>
          <w:szCs w:val="28"/>
        </w:rPr>
      </w:pPr>
    </w:p>
    <w:p w:rsidR="00D074F9" w:rsidRPr="00FF4CCA" w:rsidRDefault="00D074F9" w:rsidP="00FF4CCA">
      <w:pPr>
        <w:spacing w:after="0" w:line="240" w:lineRule="auto"/>
        <w:ind w:left="6096"/>
        <w:jc w:val="center"/>
        <w:rPr>
          <w:rFonts w:ascii="Times New Roman" w:hAnsi="Times New Roman"/>
          <w:sz w:val="28"/>
          <w:szCs w:val="28"/>
        </w:rPr>
      </w:pPr>
      <w:r w:rsidRPr="00FF4CCA">
        <w:rPr>
          <w:rFonts w:ascii="Times New Roman" w:hAnsi="Times New Roman"/>
          <w:sz w:val="28"/>
          <w:szCs w:val="28"/>
        </w:rPr>
        <w:t>УТВЕРЖДЕН</w:t>
      </w:r>
    </w:p>
    <w:p w:rsidR="00D074F9" w:rsidRPr="00FF4CCA" w:rsidRDefault="00D074F9" w:rsidP="00FF4CCA">
      <w:pPr>
        <w:spacing w:after="0" w:line="240" w:lineRule="auto"/>
        <w:ind w:left="5688"/>
        <w:jc w:val="center"/>
        <w:rPr>
          <w:rFonts w:ascii="Times New Roman" w:hAnsi="Times New Roman"/>
          <w:sz w:val="28"/>
          <w:szCs w:val="28"/>
        </w:rPr>
      </w:pPr>
      <w:r w:rsidRPr="00FF4CCA">
        <w:rPr>
          <w:rFonts w:ascii="Times New Roman" w:hAnsi="Times New Roman"/>
          <w:sz w:val="28"/>
          <w:szCs w:val="28"/>
        </w:rPr>
        <w:t>постановлением администрации</w:t>
      </w:r>
    </w:p>
    <w:p w:rsidR="00D074F9" w:rsidRPr="00FF4CCA" w:rsidRDefault="00D074F9" w:rsidP="00FF4CCA">
      <w:pPr>
        <w:spacing w:after="0" w:line="240" w:lineRule="auto"/>
        <w:ind w:left="5688"/>
        <w:jc w:val="center"/>
        <w:rPr>
          <w:rFonts w:ascii="Times New Roman" w:hAnsi="Times New Roman"/>
          <w:sz w:val="28"/>
          <w:szCs w:val="28"/>
        </w:rPr>
      </w:pPr>
      <w:r w:rsidRPr="00FF4CCA">
        <w:rPr>
          <w:rFonts w:ascii="Times New Roman" w:hAnsi="Times New Roman"/>
          <w:sz w:val="28"/>
          <w:szCs w:val="28"/>
        </w:rPr>
        <w:t>Темрюкского городского поселения Темрюкского района</w:t>
      </w:r>
    </w:p>
    <w:p w:rsidR="00D074F9" w:rsidRPr="00FF4CCA" w:rsidRDefault="00D074F9" w:rsidP="00FF4CCA">
      <w:pPr>
        <w:spacing w:after="0" w:line="240" w:lineRule="auto"/>
        <w:ind w:left="5688"/>
        <w:jc w:val="center"/>
        <w:rPr>
          <w:rFonts w:ascii="Times New Roman" w:hAnsi="Times New Roman"/>
          <w:sz w:val="28"/>
          <w:szCs w:val="28"/>
        </w:rPr>
      </w:pPr>
      <w:r w:rsidRPr="00FF4CCA">
        <w:rPr>
          <w:rFonts w:ascii="Times New Roman" w:hAnsi="Times New Roman"/>
          <w:sz w:val="28"/>
          <w:szCs w:val="28"/>
        </w:rPr>
        <w:t xml:space="preserve">от </w:t>
      </w:r>
      <w:r w:rsidR="00E925A9" w:rsidRPr="00FF4CCA">
        <w:rPr>
          <w:rFonts w:ascii="Times New Roman" w:hAnsi="Times New Roman"/>
          <w:sz w:val="28"/>
          <w:szCs w:val="28"/>
        </w:rPr>
        <w:t>__________</w:t>
      </w:r>
      <w:r w:rsidR="00164B16" w:rsidRPr="00FF4CCA">
        <w:rPr>
          <w:rFonts w:ascii="Times New Roman" w:hAnsi="Times New Roman"/>
          <w:sz w:val="28"/>
          <w:szCs w:val="28"/>
        </w:rPr>
        <w:t xml:space="preserve"> </w:t>
      </w:r>
      <w:r w:rsidRPr="00FF4CCA">
        <w:rPr>
          <w:rFonts w:ascii="Times New Roman" w:hAnsi="Times New Roman"/>
          <w:sz w:val="28"/>
          <w:szCs w:val="28"/>
        </w:rPr>
        <w:t>№</w:t>
      </w:r>
      <w:r w:rsidR="00164B16" w:rsidRPr="00FF4CCA">
        <w:rPr>
          <w:rFonts w:ascii="Times New Roman" w:hAnsi="Times New Roman"/>
          <w:sz w:val="28"/>
          <w:szCs w:val="28"/>
        </w:rPr>
        <w:t xml:space="preserve"> </w:t>
      </w:r>
      <w:r w:rsidR="00E925A9" w:rsidRPr="00FF4CCA">
        <w:rPr>
          <w:rFonts w:ascii="Times New Roman" w:hAnsi="Times New Roman"/>
          <w:sz w:val="28"/>
          <w:szCs w:val="28"/>
        </w:rPr>
        <w:t>_______</w:t>
      </w:r>
    </w:p>
    <w:p w:rsidR="00AD2BD7" w:rsidRDefault="00AD2BD7" w:rsidP="00FF4CCA">
      <w:pPr>
        <w:spacing w:after="0" w:line="240" w:lineRule="auto"/>
        <w:rPr>
          <w:rFonts w:ascii="Times New Roman" w:hAnsi="Times New Roman"/>
          <w:b/>
          <w:sz w:val="28"/>
          <w:szCs w:val="28"/>
        </w:rPr>
      </w:pPr>
    </w:p>
    <w:p w:rsidR="009553CF" w:rsidRPr="00FF4CCA" w:rsidRDefault="009553CF" w:rsidP="00FF4CCA">
      <w:pPr>
        <w:spacing w:after="0" w:line="240" w:lineRule="auto"/>
        <w:rPr>
          <w:rFonts w:ascii="Times New Roman" w:hAnsi="Times New Roman"/>
          <w:b/>
          <w:sz w:val="28"/>
          <w:szCs w:val="28"/>
        </w:rPr>
      </w:pPr>
    </w:p>
    <w:p w:rsidR="00AD2BD7" w:rsidRPr="00A20821" w:rsidRDefault="00AD2BD7" w:rsidP="00FF4CCA">
      <w:pPr>
        <w:autoSpaceDE w:val="0"/>
        <w:autoSpaceDN w:val="0"/>
        <w:adjustRightInd w:val="0"/>
        <w:spacing w:after="0" w:line="240" w:lineRule="auto"/>
        <w:jc w:val="center"/>
        <w:outlineLvl w:val="0"/>
        <w:rPr>
          <w:rFonts w:ascii="Times New Roman" w:hAnsi="Times New Roman" w:cs="Times New Roman"/>
          <w:b/>
          <w:bCs/>
          <w:sz w:val="28"/>
          <w:szCs w:val="28"/>
        </w:rPr>
      </w:pPr>
      <w:r w:rsidRPr="00A20821">
        <w:rPr>
          <w:rFonts w:ascii="Times New Roman" w:hAnsi="Times New Roman" w:cs="Times New Roman"/>
          <w:b/>
          <w:bCs/>
          <w:sz w:val="28"/>
          <w:szCs w:val="28"/>
        </w:rPr>
        <w:t>АДМИНИСТРАТИВНЫЙ РЕГЛАМЕНТ</w:t>
      </w:r>
    </w:p>
    <w:p w:rsidR="00AD2BD7" w:rsidRPr="00A20821" w:rsidRDefault="00AD2BD7" w:rsidP="00FF4CCA">
      <w:pPr>
        <w:autoSpaceDE w:val="0"/>
        <w:autoSpaceDN w:val="0"/>
        <w:adjustRightInd w:val="0"/>
        <w:spacing w:after="0" w:line="240" w:lineRule="auto"/>
        <w:jc w:val="center"/>
        <w:outlineLvl w:val="0"/>
        <w:rPr>
          <w:rFonts w:ascii="Times New Roman" w:hAnsi="Times New Roman" w:cs="Times New Roman"/>
          <w:bCs/>
          <w:sz w:val="28"/>
          <w:szCs w:val="28"/>
        </w:rPr>
      </w:pPr>
      <w:r w:rsidRPr="00A20821">
        <w:rPr>
          <w:rFonts w:ascii="Times New Roman" w:hAnsi="Times New Roman" w:cs="Times New Roman"/>
          <w:bCs/>
          <w:sz w:val="28"/>
          <w:szCs w:val="28"/>
        </w:rPr>
        <w:t>предоставления муниципальной услуги</w:t>
      </w:r>
    </w:p>
    <w:p w:rsidR="00AD2BD7" w:rsidRPr="00A20821" w:rsidRDefault="005904DA" w:rsidP="00FF4CCA">
      <w:pPr>
        <w:autoSpaceDE w:val="0"/>
        <w:autoSpaceDN w:val="0"/>
        <w:adjustRightInd w:val="0"/>
        <w:spacing w:after="0" w:line="240" w:lineRule="auto"/>
        <w:jc w:val="center"/>
        <w:outlineLvl w:val="0"/>
        <w:rPr>
          <w:rFonts w:ascii="Times New Roman" w:hAnsi="Times New Roman" w:cs="Times New Roman"/>
          <w:bCs/>
          <w:sz w:val="28"/>
          <w:szCs w:val="28"/>
        </w:rPr>
      </w:pPr>
      <w:r w:rsidRPr="00A20821">
        <w:rPr>
          <w:rFonts w:ascii="Times New Roman" w:hAnsi="Times New Roman" w:cs="Times New Roman"/>
          <w:bCs/>
          <w:sz w:val="28"/>
          <w:szCs w:val="28"/>
        </w:rPr>
        <w:t>«</w:t>
      </w:r>
      <w:r w:rsidR="00AD2BD7" w:rsidRPr="00A20821">
        <w:rPr>
          <w:rFonts w:ascii="Times New Roman" w:hAnsi="Times New Roman" w:cs="Times New Roman"/>
          <w:bCs/>
          <w:sz w:val="28"/>
          <w:szCs w:val="28"/>
        </w:rPr>
        <w:t xml:space="preserve">Выдача разрешений на </w:t>
      </w:r>
      <w:r w:rsidR="00AB60D1" w:rsidRPr="00A20821">
        <w:rPr>
          <w:rFonts w:ascii="Times New Roman" w:hAnsi="Times New Roman" w:cs="Times New Roman"/>
          <w:bCs/>
          <w:sz w:val="28"/>
          <w:szCs w:val="28"/>
        </w:rPr>
        <w:t>строительство, реконструкцию объектов капитального строительства</w:t>
      </w:r>
      <w:r w:rsidRPr="00A20821">
        <w:rPr>
          <w:rFonts w:ascii="Times New Roman" w:hAnsi="Times New Roman" w:cs="Times New Roman"/>
          <w:bCs/>
          <w:sz w:val="28"/>
          <w:szCs w:val="28"/>
        </w:rPr>
        <w:t>»</w:t>
      </w:r>
      <w:r w:rsidR="00AD2BD7" w:rsidRPr="00A20821">
        <w:rPr>
          <w:rFonts w:ascii="Times New Roman" w:hAnsi="Times New Roman" w:cs="Times New Roman"/>
          <w:bCs/>
          <w:sz w:val="28"/>
          <w:szCs w:val="28"/>
        </w:rPr>
        <w:t xml:space="preserve"> </w:t>
      </w:r>
    </w:p>
    <w:p w:rsidR="00AD2BD7" w:rsidRPr="00A20821" w:rsidRDefault="00AD2BD7" w:rsidP="00FF4CCA">
      <w:pPr>
        <w:autoSpaceDE w:val="0"/>
        <w:autoSpaceDN w:val="0"/>
        <w:adjustRightInd w:val="0"/>
        <w:spacing w:after="0" w:line="240" w:lineRule="auto"/>
        <w:ind w:firstLine="720"/>
        <w:jc w:val="both"/>
        <w:rPr>
          <w:rFonts w:ascii="Times New Roman" w:hAnsi="Times New Roman" w:cs="Times New Roman"/>
          <w:sz w:val="24"/>
          <w:szCs w:val="24"/>
        </w:rPr>
      </w:pPr>
    </w:p>
    <w:p w:rsidR="00406A40" w:rsidRPr="00A20821" w:rsidRDefault="00406A40" w:rsidP="00FF4CCA">
      <w:pPr>
        <w:pStyle w:val="1"/>
        <w:spacing w:after="0"/>
        <w:contextualSpacing/>
        <w:rPr>
          <w:rFonts w:ascii="Times New Roman" w:hAnsi="Times New Roman" w:cs="Times New Roman"/>
          <w:b w:val="0"/>
          <w:color w:val="auto"/>
          <w:sz w:val="28"/>
          <w:szCs w:val="28"/>
        </w:rPr>
      </w:pPr>
      <w:bookmarkStart w:id="0" w:name="sub_100"/>
      <w:r w:rsidRPr="00A20821">
        <w:rPr>
          <w:rFonts w:ascii="Times New Roman" w:hAnsi="Times New Roman" w:cs="Times New Roman"/>
          <w:b w:val="0"/>
          <w:color w:val="auto"/>
          <w:sz w:val="28"/>
          <w:szCs w:val="28"/>
        </w:rPr>
        <w:t>Раздел I. Общие положения</w:t>
      </w:r>
    </w:p>
    <w:bookmarkEnd w:id="0"/>
    <w:p w:rsidR="00406A40" w:rsidRPr="00A20821" w:rsidRDefault="00406A40" w:rsidP="00FF4CCA">
      <w:pPr>
        <w:spacing w:line="240" w:lineRule="auto"/>
        <w:ind w:firstLine="720"/>
        <w:contextualSpacing/>
        <w:jc w:val="both"/>
        <w:rPr>
          <w:rFonts w:ascii="Times New Roman" w:hAnsi="Times New Roman" w:cs="Times New Roman"/>
          <w:sz w:val="28"/>
          <w:szCs w:val="28"/>
        </w:rPr>
      </w:pPr>
    </w:p>
    <w:p w:rsidR="00406A40" w:rsidRPr="00A20821" w:rsidRDefault="00406A40" w:rsidP="00FF4CCA">
      <w:pPr>
        <w:widowControl w:val="0"/>
        <w:autoSpaceDE w:val="0"/>
        <w:autoSpaceDN w:val="0"/>
        <w:adjustRightInd w:val="0"/>
        <w:spacing w:after="0"/>
        <w:jc w:val="center"/>
        <w:outlineLvl w:val="2"/>
        <w:rPr>
          <w:rFonts w:ascii="Times New Roman" w:eastAsia="Times New Roman" w:hAnsi="Times New Roman" w:cs="Times New Roman"/>
          <w:bCs/>
          <w:sz w:val="28"/>
          <w:szCs w:val="28"/>
        </w:rPr>
      </w:pPr>
      <w:r w:rsidRPr="00A20821">
        <w:rPr>
          <w:rFonts w:ascii="Times New Roman" w:eastAsia="Times New Roman" w:hAnsi="Times New Roman" w:cs="Times New Roman"/>
          <w:bCs/>
          <w:sz w:val="28"/>
          <w:szCs w:val="28"/>
        </w:rPr>
        <w:t>Подраздел 1.1. Предмет регулирования административного регламента</w:t>
      </w:r>
    </w:p>
    <w:p w:rsidR="00AD2BD7" w:rsidRPr="00A20821" w:rsidRDefault="00AD2BD7" w:rsidP="00FF4CCA">
      <w:pPr>
        <w:autoSpaceDE w:val="0"/>
        <w:autoSpaceDN w:val="0"/>
        <w:adjustRightInd w:val="0"/>
        <w:spacing w:after="0" w:line="240" w:lineRule="auto"/>
        <w:ind w:firstLine="720"/>
        <w:jc w:val="both"/>
        <w:rPr>
          <w:rFonts w:ascii="Times New Roman" w:hAnsi="Times New Roman" w:cs="Times New Roman"/>
          <w:sz w:val="24"/>
          <w:szCs w:val="24"/>
        </w:rPr>
      </w:pPr>
    </w:p>
    <w:p w:rsidR="00CE75AF" w:rsidRPr="00A20821" w:rsidRDefault="00CE75AF" w:rsidP="00FF4CCA">
      <w:pPr>
        <w:spacing w:line="240" w:lineRule="auto"/>
        <w:ind w:firstLine="709"/>
        <w:contextualSpacing/>
        <w:jc w:val="both"/>
        <w:rPr>
          <w:rFonts w:ascii="Times New Roman" w:hAnsi="Times New Roman" w:cs="Times New Roman"/>
          <w:sz w:val="28"/>
          <w:szCs w:val="28"/>
        </w:rPr>
      </w:pPr>
      <w:bookmarkStart w:id="1" w:name="sub_102"/>
      <w:r w:rsidRPr="00A20821">
        <w:rPr>
          <w:rFonts w:ascii="Times New Roman" w:hAnsi="Times New Roman" w:cs="Times New Roman"/>
          <w:sz w:val="28"/>
          <w:szCs w:val="28"/>
        </w:rPr>
        <w:t xml:space="preserve">Административный регламент предоставления муниципальной услуги «Выдача разрешений на строительство, реконструкцию объектов капитального строительства» (далее – </w:t>
      </w:r>
      <w:r w:rsidR="00DA1F5F" w:rsidRPr="00A20821">
        <w:rPr>
          <w:rFonts w:ascii="Times New Roman" w:hAnsi="Times New Roman" w:cs="Times New Roman"/>
          <w:sz w:val="28"/>
          <w:szCs w:val="28"/>
        </w:rPr>
        <w:t>Р</w:t>
      </w:r>
      <w:r w:rsidRPr="00A20821">
        <w:rPr>
          <w:rFonts w:ascii="Times New Roman" w:hAnsi="Times New Roman" w:cs="Times New Roman"/>
          <w:sz w:val="28"/>
          <w:szCs w:val="28"/>
        </w:rPr>
        <w:t>егламент) разработан в целях повышения качества предоставления и доступности муниципальной услуги по выдаче разрешений на строительство, реконструкцию объектов капитального строительства (далее – муниципальная услуга) и определяет стандарты, сроки и последовательность административных процедур (действий) при предоставлении муниципальной услуги.</w:t>
      </w:r>
    </w:p>
    <w:p w:rsidR="00CE75AF" w:rsidRPr="00A20821" w:rsidRDefault="00CE75AF" w:rsidP="00FF4CCA">
      <w:pPr>
        <w:spacing w:line="240" w:lineRule="auto"/>
        <w:ind w:firstLine="709"/>
        <w:contextualSpacing/>
        <w:jc w:val="both"/>
        <w:rPr>
          <w:rFonts w:ascii="Times New Roman" w:hAnsi="Times New Roman" w:cs="Times New Roman"/>
          <w:sz w:val="28"/>
          <w:szCs w:val="28"/>
        </w:rPr>
      </w:pPr>
    </w:p>
    <w:p w:rsidR="00CE75AF" w:rsidRPr="00A20821" w:rsidRDefault="00CE75AF" w:rsidP="00FF4CCA">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rPr>
      </w:pPr>
      <w:r w:rsidRPr="00A20821">
        <w:rPr>
          <w:rFonts w:ascii="Times New Roman" w:eastAsia="Times New Roman" w:hAnsi="Times New Roman" w:cs="Times New Roman"/>
          <w:bCs/>
          <w:sz w:val="28"/>
          <w:szCs w:val="28"/>
        </w:rPr>
        <w:t>Подраздел 1.2. Круг заявителей</w:t>
      </w:r>
    </w:p>
    <w:p w:rsidR="0048400E" w:rsidRPr="00A20821" w:rsidRDefault="00361DCF" w:rsidP="00FF4CCA">
      <w:pPr>
        <w:autoSpaceDE w:val="0"/>
        <w:autoSpaceDN w:val="0"/>
        <w:adjustRightInd w:val="0"/>
        <w:spacing w:after="0" w:line="240" w:lineRule="auto"/>
        <w:ind w:firstLine="720"/>
        <w:jc w:val="both"/>
        <w:rPr>
          <w:rFonts w:ascii="Times New Roman" w:hAnsi="Times New Roman" w:cs="Times New Roman"/>
          <w:sz w:val="28"/>
          <w:szCs w:val="28"/>
        </w:rPr>
      </w:pPr>
      <w:r w:rsidRPr="00A20821">
        <w:rPr>
          <w:rFonts w:ascii="Times New Roman" w:hAnsi="Times New Roman" w:cs="Times New Roman"/>
          <w:sz w:val="28"/>
          <w:szCs w:val="28"/>
        </w:rPr>
        <w:t xml:space="preserve">1.2. </w:t>
      </w:r>
      <w:bookmarkStart w:id="2" w:name="sub_103"/>
      <w:bookmarkEnd w:id="1"/>
      <w:r w:rsidR="0048400E" w:rsidRPr="00A20821">
        <w:rPr>
          <w:rFonts w:ascii="Times New Roman" w:hAnsi="Times New Roman" w:cs="Times New Roman"/>
          <w:sz w:val="28"/>
          <w:szCs w:val="28"/>
        </w:rPr>
        <w:t xml:space="preserve">Заявителями на получение </w:t>
      </w:r>
      <w:r w:rsidR="002D249A" w:rsidRPr="00A20821">
        <w:rPr>
          <w:rFonts w:ascii="Times New Roman" w:hAnsi="Times New Roman" w:cs="Times New Roman"/>
          <w:sz w:val="28"/>
          <w:szCs w:val="28"/>
        </w:rPr>
        <w:t>муниципальной</w:t>
      </w:r>
      <w:r w:rsidR="0048400E" w:rsidRPr="00A20821">
        <w:rPr>
          <w:rFonts w:ascii="Times New Roman" w:hAnsi="Times New Roman" w:cs="Times New Roman"/>
          <w:sz w:val="28"/>
          <w:szCs w:val="28"/>
        </w:rPr>
        <w:t xml:space="preserve"> услуги являются физические или юридические лица, обеспечивающие на принадлежащих им земельных участках или на земельных участках иных правообладателей строительство, реконструкцию объектов капитального строительства (далее - заявитель).</w:t>
      </w:r>
    </w:p>
    <w:p w:rsidR="0048400E" w:rsidRPr="00A20821" w:rsidRDefault="0048400E" w:rsidP="00FF4CCA">
      <w:pPr>
        <w:autoSpaceDE w:val="0"/>
        <w:autoSpaceDN w:val="0"/>
        <w:adjustRightInd w:val="0"/>
        <w:spacing w:after="0" w:line="240" w:lineRule="auto"/>
        <w:ind w:firstLine="720"/>
        <w:jc w:val="both"/>
        <w:rPr>
          <w:rFonts w:ascii="Times New Roman" w:hAnsi="Times New Roman" w:cs="Times New Roman"/>
          <w:sz w:val="28"/>
          <w:szCs w:val="28"/>
        </w:rPr>
      </w:pPr>
      <w:r w:rsidRPr="00A20821">
        <w:rPr>
          <w:rFonts w:ascii="Times New Roman" w:hAnsi="Times New Roman" w:cs="Times New Roman"/>
          <w:sz w:val="28"/>
          <w:szCs w:val="28"/>
        </w:rPr>
        <w:t xml:space="preserve">Заявитель вправе обратиться за получением муниципальной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w:t>
      </w:r>
      <w:hyperlink r:id="rId8" w:history="1">
        <w:r w:rsidRPr="00A20821">
          <w:rPr>
            <w:rFonts w:ascii="Times New Roman" w:hAnsi="Times New Roman" w:cs="Times New Roman"/>
            <w:sz w:val="28"/>
            <w:szCs w:val="28"/>
          </w:rPr>
          <w:t>законодательства</w:t>
        </w:r>
      </w:hyperlink>
      <w:r w:rsidRPr="00A20821">
        <w:rPr>
          <w:rFonts w:ascii="Times New Roman" w:hAnsi="Times New Roman" w:cs="Times New Roman"/>
          <w:sz w:val="28"/>
          <w:szCs w:val="28"/>
        </w:rPr>
        <w:t xml:space="preserve"> Российской Федерации.</w:t>
      </w:r>
    </w:p>
    <w:p w:rsidR="00CE75AF" w:rsidRPr="00A20821" w:rsidRDefault="00CE75AF" w:rsidP="00FF4CCA">
      <w:pPr>
        <w:autoSpaceDE w:val="0"/>
        <w:autoSpaceDN w:val="0"/>
        <w:adjustRightInd w:val="0"/>
        <w:spacing w:after="0" w:line="240" w:lineRule="auto"/>
        <w:ind w:firstLine="720"/>
        <w:jc w:val="both"/>
        <w:rPr>
          <w:rFonts w:ascii="Times New Roman" w:hAnsi="Times New Roman" w:cs="Times New Roman"/>
          <w:sz w:val="28"/>
          <w:szCs w:val="28"/>
        </w:rPr>
      </w:pPr>
    </w:p>
    <w:bookmarkEnd w:id="2"/>
    <w:p w:rsidR="00CE75AF" w:rsidRPr="00A20821" w:rsidRDefault="00CE75AF" w:rsidP="00FF4CC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A20821">
        <w:rPr>
          <w:rFonts w:ascii="Times New Roman" w:hAnsi="Times New Roman" w:cs="Times New Roman"/>
          <w:sz w:val="28"/>
          <w:szCs w:val="28"/>
        </w:rPr>
        <w:t>Подраздел 1.3. Требования к порядку информирования о предоставлении муниципальной услуги</w:t>
      </w:r>
    </w:p>
    <w:p w:rsidR="00CE75AF" w:rsidRPr="00A20821" w:rsidRDefault="00CE75AF" w:rsidP="00FF4CCA">
      <w:pPr>
        <w:tabs>
          <w:tab w:val="left" w:pos="567"/>
        </w:tabs>
        <w:spacing w:after="0" w:line="240" w:lineRule="auto"/>
        <w:jc w:val="both"/>
        <w:rPr>
          <w:rFonts w:ascii="Times New Roman" w:hAnsi="Times New Roman" w:cs="Times New Roman"/>
          <w:sz w:val="28"/>
          <w:szCs w:val="28"/>
        </w:rPr>
      </w:pPr>
    </w:p>
    <w:p w:rsidR="00CE75AF" w:rsidRPr="00A20821" w:rsidRDefault="00CE75AF" w:rsidP="00FF4CCA">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A20821">
        <w:rPr>
          <w:rFonts w:ascii="Times New Roman" w:eastAsia="Times New Roman" w:hAnsi="Times New Roman" w:cs="Times New Roman"/>
          <w:sz w:val="28"/>
          <w:szCs w:val="28"/>
        </w:rPr>
        <w:t>1.3.1. Получение информации о порядке и сроках предоставления услуги:</w:t>
      </w:r>
    </w:p>
    <w:p w:rsidR="00CE75AF" w:rsidRPr="00A20821" w:rsidRDefault="00CE75AF" w:rsidP="00FF4CCA">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A20821">
        <w:rPr>
          <w:rFonts w:ascii="Times New Roman" w:eastAsia="Times New Roman" w:hAnsi="Times New Roman" w:cs="Times New Roman"/>
          <w:sz w:val="28"/>
          <w:szCs w:val="28"/>
        </w:rPr>
        <w:t xml:space="preserve">1.3.1.1. В администрации Темрюкского городского поселения Темрюкского района (далее – </w:t>
      </w:r>
      <w:r w:rsidR="005124D1" w:rsidRPr="00A20821">
        <w:rPr>
          <w:rFonts w:ascii="Times New Roman" w:eastAsia="Times New Roman" w:hAnsi="Times New Roman" w:cs="Times New Roman"/>
          <w:sz w:val="28"/>
          <w:szCs w:val="28"/>
        </w:rPr>
        <w:t>Администрация</w:t>
      </w:r>
      <w:r w:rsidRPr="00A20821">
        <w:rPr>
          <w:rFonts w:ascii="Times New Roman" w:eastAsia="Times New Roman" w:hAnsi="Times New Roman" w:cs="Times New Roman"/>
          <w:sz w:val="28"/>
          <w:szCs w:val="28"/>
        </w:rPr>
        <w:t>):</w:t>
      </w:r>
    </w:p>
    <w:p w:rsidR="00CE75AF" w:rsidRPr="00A20821" w:rsidRDefault="00CE75AF" w:rsidP="00FF4CCA">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A20821">
        <w:rPr>
          <w:rFonts w:ascii="Times New Roman" w:eastAsia="Times New Roman" w:hAnsi="Times New Roman" w:cs="Times New Roman"/>
          <w:sz w:val="28"/>
          <w:szCs w:val="28"/>
        </w:rPr>
        <w:t>в устной форме при личном обращении;</w:t>
      </w:r>
    </w:p>
    <w:p w:rsidR="00CE75AF" w:rsidRPr="00A20821" w:rsidRDefault="00CE75AF" w:rsidP="00FF4CCA">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A20821">
        <w:rPr>
          <w:rFonts w:ascii="Times New Roman" w:eastAsia="Times New Roman" w:hAnsi="Times New Roman" w:cs="Times New Roman"/>
          <w:sz w:val="28"/>
          <w:szCs w:val="28"/>
        </w:rPr>
        <w:t>с использованием телефонной связи;</w:t>
      </w:r>
    </w:p>
    <w:p w:rsidR="00CE75AF" w:rsidRPr="00A20821" w:rsidRDefault="00CE75AF" w:rsidP="00FF4CCA">
      <w:pPr>
        <w:spacing w:after="0" w:line="240" w:lineRule="auto"/>
        <w:ind w:firstLine="567"/>
        <w:jc w:val="both"/>
        <w:rPr>
          <w:rFonts w:ascii="Times New Roman" w:eastAsia="Calibri" w:hAnsi="Times New Roman" w:cs="Times New Roman"/>
          <w:sz w:val="28"/>
          <w:szCs w:val="28"/>
        </w:rPr>
      </w:pPr>
      <w:r w:rsidRPr="00A20821">
        <w:rPr>
          <w:rFonts w:ascii="Times New Roman" w:eastAsia="Calibri" w:hAnsi="Times New Roman" w:cs="Times New Roman"/>
          <w:sz w:val="28"/>
          <w:szCs w:val="28"/>
        </w:rPr>
        <w:lastRenderedPageBreak/>
        <w:t>в форме электронного документа посредством направления на адрес электронной почты;</w:t>
      </w:r>
    </w:p>
    <w:p w:rsidR="00CE75AF" w:rsidRPr="00A20821" w:rsidRDefault="00CE75AF" w:rsidP="00FF4CCA">
      <w:pPr>
        <w:spacing w:after="0" w:line="240" w:lineRule="auto"/>
        <w:ind w:firstLine="567"/>
        <w:jc w:val="both"/>
        <w:rPr>
          <w:rFonts w:ascii="Times New Roman" w:eastAsia="Calibri" w:hAnsi="Times New Roman" w:cs="Times New Roman"/>
          <w:sz w:val="28"/>
          <w:szCs w:val="28"/>
        </w:rPr>
      </w:pPr>
      <w:r w:rsidRPr="00A20821">
        <w:rPr>
          <w:rFonts w:ascii="Times New Roman" w:eastAsia="Calibri" w:hAnsi="Times New Roman" w:cs="Times New Roman"/>
          <w:sz w:val="28"/>
          <w:szCs w:val="28"/>
        </w:rPr>
        <w:t xml:space="preserve">по письменным обращениям. </w:t>
      </w:r>
    </w:p>
    <w:p w:rsidR="00CE75AF" w:rsidRPr="00A20821" w:rsidRDefault="00CE75AF" w:rsidP="00FF4CCA">
      <w:pPr>
        <w:spacing w:after="0" w:line="240" w:lineRule="auto"/>
        <w:ind w:firstLine="567"/>
        <w:jc w:val="both"/>
        <w:rPr>
          <w:rFonts w:ascii="Times New Roman" w:eastAsia="Calibri" w:hAnsi="Times New Roman" w:cs="Times New Roman"/>
          <w:sz w:val="28"/>
          <w:szCs w:val="28"/>
        </w:rPr>
      </w:pPr>
      <w:r w:rsidRPr="00A20821">
        <w:rPr>
          <w:rFonts w:ascii="Times New Roman" w:eastAsia="Calibri" w:hAnsi="Times New Roman" w:cs="Times New Roman"/>
          <w:sz w:val="28"/>
          <w:szCs w:val="28"/>
        </w:rPr>
        <w:t>1.3.1.2. В многофункциональных центрах предоставления государственных и муниципальных услуг Краснодарского края (далее – МФЦ):</w:t>
      </w:r>
    </w:p>
    <w:p w:rsidR="00CE75AF" w:rsidRPr="00A20821" w:rsidRDefault="00CE75AF" w:rsidP="00FF4CCA">
      <w:pPr>
        <w:spacing w:after="0" w:line="240" w:lineRule="auto"/>
        <w:ind w:firstLine="567"/>
        <w:jc w:val="both"/>
        <w:rPr>
          <w:rFonts w:ascii="Times New Roman" w:eastAsia="Calibri" w:hAnsi="Times New Roman" w:cs="Times New Roman"/>
          <w:sz w:val="28"/>
          <w:szCs w:val="28"/>
        </w:rPr>
      </w:pPr>
      <w:r w:rsidRPr="00A20821">
        <w:rPr>
          <w:rFonts w:ascii="Times New Roman" w:eastAsia="Calibri" w:hAnsi="Times New Roman" w:cs="Times New Roman"/>
          <w:sz w:val="28"/>
          <w:szCs w:val="28"/>
        </w:rPr>
        <w:t>при личном обращении;</w:t>
      </w:r>
    </w:p>
    <w:p w:rsidR="00CE75AF" w:rsidRPr="00A20821" w:rsidRDefault="00CE75AF" w:rsidP="00FF4CCA">
      <w:pPr>
        <w:spacing w:after="0" w:line="240" w:lineRule="auto"/>
        <w:ind w:firstLine="567"/>
        <w:jc w:val="both"/>
        <w:rPr>
          <w:rFonts w:ascii="Times New Roman" w:eastAsia="Calibri" w:hAnsi="Times New Roman" w:cs="Times New Roman"/>
          <w:b/>
          <w:sz w:val="28"/>
          <w:szCs w:val="28"/>
        </w:rPr>
      </w:pPr>
      <w:r w:rsidRPr="00A20821">
        <w:rPr>
          <w:rFonts w:ascii="Times New Roman" w:eastAsia="Calibri" w:hAnsi="Times New Roman" w:cs="Times New Roman"/>
          <w:sz w:val="28"/>
          <w:szCs w:val="28"/>
        </w:rPr>
        <w:t xml:space="preserve">посредством интернет-сайта – </w:t>
      </w:r>
      <w:r w:rsidRPr="00A20821">
        <w:rPr>
          <w:rFonts w:ascii="Times New Roman" w:hAnsi="Times New Roman" w:cs="Times New Roman"/>
          <w:sz w:val="28"/>
          <w:szCs w:val="28"/>
        </w:rPr>
        <w:t>http://www.e-mfc.ru</w:t>
      </w:r>
      <w:r w:rsidRPr="00A20821">
        <w:rPr>
          <w:rFonts w:ascii="Times New Roman" w:eastAsia="Calibri" w:hAnsi="Times New Roman" w:cs="Times New Roman"/>
          <w:sz w:val="28"/>
          <w:szCs w:val="28"/>
        </w:rPr>
        <w:t xml:space="preserve"> – «Online-консультант», «Электронный консультант», «Виртуальная приемная». </w:t>
      </w:r>
    </w:p>
    <w:p w:rsidR="00CE75AF" w:rsidRPr="00A20821" w:rsidRDefault="00CE75AF" w:rsidP="00FF4CCA">
      <w:pPr>
        <w:spacing w:after="0" w:line="240" w:lineRule="auto"/>
        <w:jc w:val="both"/>
      </w:pPr>
      <w:r w:rsidRPr="00A20821">
        <w:rPr>
          <w:rFonts w:ascii="Times New Roman" w:eastAsia="Calibri" w:hAnsi="Times New Roman" w:cs="Times New Roman"/>
          <w:sz w:val="28"/>
          <w:szCs w:val="28"/>
        </w:rPr>
        <w:t xml:space="preserve">       1.3.1.3. Посредством размещения информации на </w:t>
      </w:r>
      <w:r w:rsidRPr="00A20821">
        <w:rPr>
          <w:rFonts w:ascii="Times New Roman" w:hAnsi="Times New Roman" w:cs="Times New Roman"/>
          <w:sz w:val="28"/>
          <w:szCs w:val="28"/>
        </w:rPr>
        <w:t>Едином портале государственных и муниципальных услуг (функций) (www.gosuslugi.ru) (далее – Единый портал),</w:t>
      </w:r>
      <w:r w:rsidRPr="00A20821">
        <w:rPr>
          <w:rFonts w:ascii="Times New Roman" w:hAnsi="Times New Roman"/>
          <w:sz w:val="28"/>
        </w:rPr>
        <w:t xml:space="preserve">Портале государственных и муниципальных услуг (функций) Краснодарского края (www.pgu.krasnodar.ru) (далее – Региональный портал), а также на официальном сайте администрации Темрюкского городского поселения Темрюкского района </w:t>
      </w:r>
      <w:r w:rsidRPr="008E73B7">
        <w:rPr>
          <w:rFonts w:ascii="Times New Roman" w:hAnsi="Times New Roman"/>
          <w:sz w:val="28"/>
        </w:rPr>
        <w:t>(</w:t>
      </w:r>
      <w:hyperlink r:id="rId9" w:history="1">
        <w:r w:rsidRPr="008E73B7">
          <w:rPr>
            <w:rFonts w:ascii="Times New Roman" w:hAnsi="Times New Roman" w:cs="Times New Roman"/>
            <w:sz w:val="28"/>
            <w:szCs w:val="28"/>
          </w:rPr>
          <w:t>www.admtemruk.ru</w:t>
        </w:r>
      </w:hyperlink>
      <w:r w:rsidRPr="008E73B7">
        <w:t>).</w:t>
      </w:r>
    </w:p>
    <w:p w:rsidR="00CE75AF" w:rsidRPr="00A20821" w:rsidRDefault="00CE75AF" w:rsidP="00FF4CCA">
      <w:pPr>
        <w:spacing w:after="0" w:line="240" w:lineRule="auto"/>
        <w:ind w:firstLine="567"/>
        <w:jc w:val="both"/>
        <w:rPr>
          <w:rFonts w:ascii="Times New Roman" w:eastAsia="Calibri" w:hAnsi="Times New Roman" w:cs="Times New Roman"/>
          <w:sz w:val="28"/>
          <w:szCs w:val="28"/>
        </w:rPr>
      </w:pPr>
      <w:r w:rsidRPr="00A20821">
        <w:rPr>
          <w:rFonts w:ascii="Times New Roman" w:eastAsia="Calibri" w:hAnsi="Times New Roman" w:cs="Times New Roman"/>
          <w:sz w:val="28"/>
          <w:szCs w:val="28"/>
        </w:rPr>
        <w:t xml:space="preserve">1.3.1.4. Посредством размещения информационных стендов в МФЦ и </w:t>
      </w:r>
      <w:r w:rsidR="00037771" w:rsidRPr="00A20821">
        <w:rPr>
          <w:rFonts w:ascii="Times New Roman" w:eastAsia="Calibri" w:hAnsi="Times New Roman" w:cs="Times New Roman"/>
          <w:sz w:val="28"/>
          <w:szCs w:val="28"/>
        </w:rPr>
        <w:t>Администрации</w:t>
      </w:r>
      <w:r w:rsidRPr="00A20821">
        <w:rPr>
          <w:rFonts w:ascii="Times New Roman" w:eastAsia="Calibri" w:hAnsi="Times New Roman" w:cs="Times New Roman"/>
          <w:sz w:val="28"/>
          <w:szCs w:val="28"/>
        </w:rPr>
        <w:t>.</w:t>
      </w:r>
    </w:p>
    <w:p w:rsidR="00CE75AF" w:rsidRPr="00A20821" w:rsidRDefault="00CE75AF" w:rsidP="00FF4CCA">
      <w:pPr>
        <w:spacing w:after="0" w:line="240" w:lineRule="auto"/>
        <w:ind w:firstLine="567"/>
        <w:jc w:val="both"/>
        <w:rPr>
          <w:rFonts w:ascii="Times New Roman" w:eastAsia="Calibri" w:hAnsi="Times New Roman" w:cs="Times New Roman"/>
          <w:sz w:val="28"/>
          <w:szCs w:val="28"/>
        </w:rPr>
      </w:pPr>
      <w:r w:rsidRPr="00A20821">
        <w:rPr>
          <w:rFonts w:ascii="Times New Roman" w:eastAsia="Calibri" w:hAnsi="Times New Roman" w:cs="Times New Roman"/>
          <w:sz w:val="28"/>
          <w:szCs w:val="28"/>
        </w:rPr>
        <w:t>1.3.1.5. Посредством телефонной связи Call-центра МФЦ (горячая линия).</w:t>
      </w:r>
    </w:p>
    <w:p w:rsidR="00CE75AF" w:rsidRPr="00A20821" w:rsidRDefault="00CE75AF" w:rsidP="00FF4CCA">
      <w:pPr>
        <w:spacing w:after="0" w:line="240" w:lineRule="auto"/>
        <w:ind w:firstLine="567"/>
        <w:jc w:val="both"/>
        <w:rPr>
          <w:rFonts w:ascii="Times New Roman" w:eastAsia="Calibri" w:hAnsi="Times New Roman" w:cs="Times New Roman"/>
          <w:sz w:val="28"/>
          <w:szCs w:val="28"/>
        </w:rPr>
      </w:pPr>
      <w:r w:rsidRPr="00A20821">
        <w:rPr>
          <w:rFonts w:ascii="Times New Roman" w:eastAsia="Calibri" w:hAnsi="Times New Roman" w:cs="Times New Roman"/>
          <w:sz w:val="28"/>
          <w:szCs w:val="28"/>
        </w:rPr>
        <w:t>1.3.2. Консультирование по вопросам предоставления муниципальной услуги осуществляется бесплатно.</w:t>
      </w:r>
    </w:p>
    <w:p w:rsidR="00CE75AF" w:rsidRPr="00A20821" w:rsidRDefault="00CE75AF" w:rsidP="00FF4CCA">
      <w:pPr>
        <w:spacing w:after="0" w:line="240" w:lineRule="auto"/>
        <w:ind w:firstLine="709"/>
        <w:jc w:val="both"/>
        <w:rPr>
          <w:rFonts w:ascii="Times New Roman" w:eastAsia="Calibri" w:hAnsi="Times New Roman" w:cs="Times New Roman"/>
          <w:sz w:val="28"/>
          <w:szCs w:val="28"/>
        </w:rPr>
      </w:pPr>
      <w:r w:rsidRPr="00A20821">
        <w:rPr>
          <w:rFonts w:ascii="Times New Roman" w:eastAsia="Calibri"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CE75AF" w:rsidRPr="00A20821" w:rsidRDefault="00CE75AF" w:rsidP="00FF4CCA">
      <w:pPr>
        <w:spacing w:after="0" w:line="240" w:lineRule="auto"/>
        <w:ind w:firstLine="709"/>
        <w:jc w:val="both"/>
        <w:rPr>
          <w:rFonts w:ascii="Times New Roman" w:eastAsia="Calibri" w:hAnsi="Times New Roman" w:cs="Times New Roman"/>
          <w:sz w:val="28"/>
          <w:szCs w:val="28"/>
        </w:rPr>
      </w:pPr>
      <w:r w:rsidRPr="00A20821">
        <w:rPr>
          <w:rFonts w:ascii="Times New Roman" w:eastAsia="Calibri" w:hAnsi="Times New Roman" w:cs="Times New Roman"/>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CE75AF" w:rsidRPr="00A20821" w:rsidRDefault="00CE75AF" w:rsidP="00FF4CCA">
      <w:pPr>
        <w:spacing w:after="0" w:line="240" w:lineRule="auto"/>
        <w:ind w:firstLine="709"/>
        <w:jc w:val="both"/>
        <w:rPr>
          <w:rFonts w:ascii="Times New Roman" w:eastAsia="Calibri" w:hAnsi="Times New Roman" w:cs="Times New Roman"/>
          <w:sz w:val="28"/>
          <w:szCs w:val="28"/>
        </w:rPr>
      </w:pPr>
      <w:r w:rsidRPr="00A20821">
        <w:rPr>
          <w:rFonts w:ascii="Times New Roman" w:eastAsia="Calibri" w:hAnsi="Times New Roman" w:cs="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CE75AF" w:rsidRPr="00A20821" w:rsidRDefault="00CE75AF" w:rsidP="00FF4CCA">
      <w:pPr>
        <w:spacing w:after="0" w:line="240" w:lineRule="auto"/>
        <w:ind w:firstLine="709"/>
        <w:jc w:val="both"/>
        <w:rPr>
          <w:rFonts w:ascii="Times New Roman" w:eastAsia="Calibri" w:hAnsi="Times New Roman" w:cs="Times New Roman"/>
          <w:sz w:val="28"/>
          <w:szCs w:val="28"/>
        </w:rPr>
      </w:pPr>
      <w:r w:rsidRPr="00A20821">
        <w:rPr>
          <w:rFonts w:ascii="Times New Roman" w:eastAsia="Calibri" w:hAnsi="Times New Roman" w:cs="Times New Roman"/>
          <w:sz w:val="28"/>
          <w:szCs w:val="28"/>
        </w:rPr>
        <w:t>Рекомендуемое время для телефонного разговора – не более 10 минут, личного устного информирования – не более 20 минут.</w:t>
      </w:r>
    </w:p>
    <w:p w:rsidR="00CE75AF" w:rsidRPr="00A20821" w:rsidRDefault="00CE75AF" w:rsidP="00FF4CCA">
      <w:pPr>
        <w:spacing w:after="0" w:line="240" w:lineRule="auto"/>
        <w:ind w:firstLine="709"/>
        <w:jc w:val="both"/>
        <w:rPr>
          <w:rFonts w:ascii="Times New Roman" w:eastAsia="Calibri" w:hAnsi="Times New Roman" w:cs="Times New Roman"/>
          <w:sz w:val="28"/>
          <w:szCs w:val="28"/>
        </w:rPr>
      </w:pPr>
      <w:r w:rsidRPr="00A20821">
        <w:rPr>
          <w:rFonts w:ascii="Times New Roman" w:eastAsia="Calibri" w:hAnsi="Times New Roman" w:cs="Times New Roman"/>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CE75AF" w:rsidRPr="00A20821" w:rsidRDefault="00CE75AF" w:rsidP="00FF4CCA">
      <w:pPr>
        <w:spacing w:after="0" w:line="240" w:lineRule="auto"/>
        <w:ind w:firstLine="709"/>
        <w:jc w:val="both"/>
        <w:rPr>
          <w:rFonts w:ascii="Times New Roman" w:eastAsia="Calibri" w:hAnsi="Times New Roman" w:cs="Times New Roman"/>
          <w:sz w:val="28"/>
          <w:szCs w:val="28"/>
        </w:rPr>
      </w:pPr>
      <w:r w:rsidRPr="00A20821">
        <w:rPr>
          <w:rFonts w:ascii="Times New Roman" w:eastAsia="Calibri" w:hAnsi="Times New Roman" w:cs="Times New Roman"/>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CE75AF" w:rsidRPr="00A20821" w:rsidRDefault="00CE75AF" w:rsidP="00FF4CCA">
      <w:pPr>
        <w:spacing w:after="0" w:line="240" w:lineRule="auto"/>
        <w:ind w:firstLine="709"/>
        <w:jc w:val="both"/>
        <w:rPr>
          <w:rFonts w:ascii="Times New Roman" w:eastAsia="Calibri" w:hAnsi="Times New Roman" w:cs="Times New Roman"/>
          <w:sz w:val="28"/>
          <w:szCs w:val="28"/>
        </w:rPr>
      </w:pPr>
      <w:r w:rsidRPr="00A20821">
        <w:rPr>
          <w:rFonts w:ascii="Times New Roman" w:eastAsia="Calibri" w:hAnsi="Times New Roman" w:cs="Times New Roman"/>
          <w:sz w:val="28"/>
          <w:szCs w:val="28"/>
        </w:rPr>
        <w:t xml:space="preserve">1.3.3. </w:t>
      </w:r>
      <w:r w:rsidR="009578A6" w:rsidRPr="00A20821">
        <w:rPr>
          <w:rFonts w:ascii="Times New Roman" w:eastAsia="Calibri" w:hAnsi="Times New Roman" w:cs="Times New Roman"/>
          <w:sz w:val="28"/>
          <w:szCs w:val="28"/>
        </w:rPr>
        <w:t xml:space="preserve">Информация о местонахождении и графике работы, справочных телефонах, электронной почте уполномоченного органа, органов и организаций, участвующих в предоставлении  муниципальных услуг, а также МФЦ размещается </w:t>
      </w:r>
      <w:r w:rsidR="009578A6" w:rsidRPr="00A20821">
        <w:rPr>
          <w:rFonts w:ascii="Times New Roman" w:eastAsia="Times New Roman" w:hAnsi="Times New Roman" w:cs="Times New Roman"/>
          <w:bCs/>
          <w:sz w:val="28"/>
          <w:szCs w:val="28"/>
        </w:rPr>
        <w:t xml:space="preserve">на официальном сайте администрации Темрюкского городского поселения Темрюкского района в информационно-телекоммуникационной сети «Интернет» </w:t>
      </w:r>
      <w:r w:rsidR="009578A6" w:rsidRPr="005E4843">
        <w:rPr>
          <w:rFonts w:ascii="Times New Roman" w:eastAsia="Times New Roman" w:hAnsi="Times New Roman" w:cs="Times New Roman"/>
          <w:bCs/>
          <w:sz w:val="28"/>
          <w:szCs w:val="28"/>
        </w:rPr>
        <w:t>(</w:t>
      </w:r>
      <w:hyperlink r:id="rId10" w:tgtFrame="_blank" w:history="1">
        <w:r w:rsidR="009578A6" w:rsidRPr="005E4843">
          <w:rPr>
            <w:rFonts w:ascii="Times New Roman" w:eastAsia="Times New Roman" w:hAnsi="Times New Roman" w:cs="Times New Roman"/>
            <w:bCs/>
            <w:sz w:val="28"/>
            <w:szCs w:val="28"/>
          </w:rPr>
          <w:t>http://www.admtemruk.ru</w:t>
        </w:r>
      </w:hyperlink>
      <w:r w:rsidR="009578A6" w:rsidRPr="005E4843">
        <w:rPr>
          <w:rFonts w:ascii="Times New Roman" w:eastAsia="Times New Roman" w:hAnsi="Times New Roman" w:cs="Times New Roman"/>
          <w:bCs/>
          <w:sz w:val="28"/>
          <w:szCs w:val="28"/>
        </w:rPr>
        <w:t>)</w:t>
      </w:r>
      <w:r w:rsidR="009578A6" w:rsidRPr="00A20821">
        <w:rPr>
          <w:rFonts w:ascii="Times New Roman" w:eastAsia="Times New Roman" w:hAnsi="Times New Roman" w:cs="Times New Roman"/>
          <w:bCs/>
          <w:sz w:val="28"/>
          <w:szCs w:val="28"/>
        </w:rPr>
        <w:t xml:space="preserve"> в подразделе «Регламенты муниципальных услуг» «Перечень муниципальных услуг и функций, административные регламенты».</w:t>
      </w:r>
    </w:p>
    <w:p w:rsidR="00CE75AF" w:rsidRPr="00A20821" w:rsidRDefault="00CE75AF" w:rsidP="00FF4CCA">
      <w:pPr>
        <w:spacing w:after="0" w:line="0" w:lineRule="atLeast"/>
        <w:ind w:firstLine="709"/>
        <w:jc w:val="both"/>
        <w:rPr>
          <w:rFonts w:ascii="Times New Roman" w:hAnsi="Times New Roman" w:cs="Times New Roman"/>
          <w:sz w:val="28"/>
          <w:szCs w:val="28"/>
        </w:rPr>
      </w:pPr>
      <w:r w:rsidRPr="00A20821">
        <w:rPr>
          <w:rFonts w:ascii="Times New Roman" w:eastAsia="Calibri" w:hAnsi="Times New Roman" w:cs="Times New Roman"/>
          <w:sz w:val="28"/>
          <w:szCs w:val="28"/>
        </w:rPr>
        <w:lastRenderedPageBreak/>
        <w:t xml:space="preserve">1.3.4. </w:t>
      </w:r>
      <w:r w:rsidRPr="00A20821">
        <w:rPr>
          <w:rFonts w:ascii="Times New Roman" w:hAnsi="Times New Roman" w:cs="Times New Roman"/>
          <w:sz w:val="28"/>
          <w:szCs w:val="28"/>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«Интернет» </w:t>
      </w:r>
      <w:r w:rsidRPr="00A20821">
        <w:rPr>
          <w:rFonts w:ascii="Times New Roman" w:eastAsia="Calibri" w:hAnsi="Times New Roman" w:cs="Times New Roman"/>
          <w:sz w:val="28"/>
          <w:szCs w:val="28"/>
        </w:rPr>
        <w:t>–</w:t>
      </w:r>
      <w:r w:rsidRPr="00A20821">
        <w:rPr>
          <w:rFonts w:ascii="Times New Roman" w:hAnsi="Times New Roman" w:cs="Times New Roman"/>
          <w:sz w:val="28"/>
          <w:szCs w:val="28"/>
        </w:rPr>
        <w:t xml:space="preserve"> http://www.e-mfc.ru.</w:t>
      </w:r>
    </w:p>
    <w:p w:rsidR="00AD2BD7" w:rsidRPr="00A20821" w:rsidRDefault="00AD2BD7" w:rsidP="00FF4CCA">
      <w:pPr>
        <w:autoSpaceDE w:val="0"/>
        <w:autoSpaceDN w:val="0"/>
        <w:adjustRightInd w:val="0"/>
        <w:spacing w:after="0" w:line="240" w:lineRule="auto"/>
        <w:ind w:firstLine="567"/>
        <w:jc w:val="both"/>
        <w:rPr>
          <w:rFonts w:ascii="Times New Roman" w:hAnsi="Times New Roman" w:cs="Times New Roman"/>
          <w:sz w:val="16"/>
          <w:szCs w:val="16"/>
        </w:rPr>
      </w:pPr>
    </w:p>
    <w:p w:rsidR="00CE75AF" w:rsidRPr="00A20821" w:rsidRDefault="00CE75AF" w:rsidP="00FF4CCA">
      <w:pPr>
        <w:pStyle w:val="1"/>
        <w:spacing w:before="0" w:after="0"/>
        <w:contextualSpacing/>
        <w:rPr>
          <w:rFonts w:ascii="Times New Roman" w:hAnsi="Times New Roman" w:cs="Times New Roman"/>
          <w:b w:val="0"/>
          <w:color w:val="auto"/>
          <w:sz w:val="28"/>
          <w:szCs w:val="28"/>
        </w:rPr>
      </w:pPr>
      <w:bookmarkStart w:id="3" w:name="sub_200"/>
      <w:r w:rsidRPr="00A20821">
        <w:rPr>
          <w:rFonts w:ascii="Times New Roman" w:hAnsi="Times New Roman" w:cs="Times New Roman"/>
          <w:b w:val="0"/>
          <w:color w:val="auto"/>
          <w:sz w:val="28"/>
          <w:szCs w:val="28"/>
        </w:rPr>
        <w:t>Раздел II. Стандарт предоставления муниципальной услуги</w:t>
      </w:r>
      <w:bookmarkStart w:id="4" w:name="sub_210"/>
      <w:bookmarkEnd w:id="3"/>
    </w:p>
    <w:p w:rsidR="00CE75AF" w:rsidRPr="00A20821" w:rsidRDefault="00CE75AF" w:rsidP="00FF4CCA">
      <w:pPr>
        <w:spacing w:after="0" w:line="240" w:lineRule="auto"/>
        <w:contextualSpacing/>
        <w:rPr>
          <w:rFonts w:ascii="Times New Roman" w:hAnsi="Times New Roman" w:cs="Times New Roman"/>
          <w:sz w:val="28"/>
          <w:szCs w:val="28"/>
        </w:rPr>
      </w:pPr>
    </w:p>
    <w:p w:rsidR="00CE75AF" w:rsidRPr="00A20821" w:rsidRDefault="00CE75AF" w:rsidP="00FF4CCA">
      <w:pPr>
        <w:pStyle w:val="aa"/>
        <w:contextualSpacing/>
        <w:jc w:val="center"/>
        <w:rPr>
          <w:sz w:val="28"/>
          <w:szCs w:val="28"/>
        </w:rPr>
      </w:pPr>
      <w:r w:rsidRPr="00A20821">
        <w:rPr>
          <w:sz w:val="28"/>
          <w:szCs w:val="28"/>
        </w:rPr>
        <w:t>Подраздел 2.1. Наименование муниципальной услуги</w:t>
      </w:r>
      <w:bookmarkEnd w:id="4"/>
    </w:p>
    <w:p w:rsidR="00AD2BD7" w:rsidRPr="00A20821" w:rsidRDefault="00AD2BD7" w:rsidP="00FF4CCA">
      <w:pPr>
        <w:autoSpaceDE w:val="0"/>
        <w:autoSpaceDN w:val="0"/>
        <w:adjustRightInd w:val="0"/>
        <w:spacing w:after="0" w:line="240" w:lineRule="auto"/>
        <w:ind w:firstLine="720"/>
        <w:jc w:val="both"/>
        <w:rPr>
          <w:rFonts w:ascii="Times New Roman" w:hAnsi="Times New Roman" w:cs="Times New Roman"/>
          <w:sz w:val="16"/>
          <w:szCs w:val="16"/>
        </w:rPr>
      </w:pPr>
    </w:p>
    <w:p w:rsidR="00AD2BD7" w:rsidRPr="00A20821" w:rsidRDefault="009F17E7" w:rsidP="00FF4CCA">
      <w:pPr>
        <w:autoSpaceDE w:val="0"/>
        <w:autoSpaceDN w:val="0"/>
        <w:adjustRightInd w:val="0"/>
        <w:spacing w:after="0" w:line="240" w:lineRule="auto"/>
        <w:ind w:firstLine="567"/>
        <w:jc w:val="both"/>
        <w:rPr>
          <w:rFonts w:ascii="Times New Roman" w:hAnsi="Times New Roman" w:cs="Times New Roman"/>
          <w:sz w:val="28"/>
          <w:szCs w:val="28"/>
        </w:rPr>
      </w:pPr>
      <w:r w:rsidRPr="00A20821">
        <w:rPr>
          <w:rFonts w:ascii="Times New Roman" w:hAnsi="Times New Roman" w:cs="Times New Roman"/>
          <w:sz w:val="28"/>
          <w:szCs w:val="28"/>
        </w:rPr>
        <w:t xml:space="preserve">Наименование муниципальной услуги – </w:t>
      </w:r>
      <w:r w:rsidR="005904DA" w:rsidRPr="00A20821">
        <w:rPr>
          <w:rFonts w:ascii="Times New Roman" w:hAnsi="Times New Roman" w:cs="Times New Roman"/>
          <w:sz w:val="28"/>
          <w:szCs w:val="28"/>
        </w:rPr>
        <w:t>«</w:t>
      </w:r>
      <w:r w:rsidRPr="00A20821">
        <w:rPr>
          <w:rFonts w:ascii="Times New Roman" w:hAnsi="Times New Roman" w:cs="Times New Roman"/>
          <w:bCs/>
          <w:sz w:val="28"/>
          <w:szCs w:val="28"/>
        </w:rPr>
        <w:t>В</w:t>
      </w:r>
      <w:r w:rsidR="00AB60D1" w:rsidRPr="00A20821">
        <w:rPr>
          <w:rFonts w:ascii="Times New Roman" w:hAnsi="Times New Roman" w:cs="Times New Roman"/>
          <w:bCs/>
          <w:sz w:val="28"/>
          <w:szCs w:val="28"/>
        </w:rPr>
        <w:t>ыдач</w:t>
      </w:r>
      <w:r w:rsidRPr="00A20821">
        <w:rPr>
          <w:rFonts w:ascii="Times New Roman" w:hAnsi="Times New Roman" w:cs="Times New Roman"/>
          <w:bCs/>
          <w:sz w:val="28"/>
          <w:szCs w:val="28"/>
        </w:rPr>
        <w:t>а</w:t>
      </w:r>
      <w:r w:rsidR="00AB60D1" w:rsidRPr="00A20821">
        <w:rPr>
          <w:rFonts w:ascii="Times New Roman" w:hAnsi="Times New Roman" w:cs="Times New Roman"/>
          <w:bCs/>
          <w:sz w:val="28"/>
          <w:szCs w:val="28"/>
        </w:rPr>
        <w:t xml:space="preserve"> разрешений на строительство, реконструкцию объектов капитального строительства</w:t>
      </w:r>
      <w:r w:rsidR="005904DA" w:rsidRPr="00A20821">
        <w:rPr>
          <w:rFonts w:ascii="Times New Roman" w:hAnsi="Times New Roman" w:cs="Times New Roman"/>
          <w:bCs/>
          <w:sz w:val="28"/>
          <w:szCs w:val="28"/>
        </w:rPr>
        <w:t>»</w:t>
      </w:r>
      <w:r w:rsidR="00AD2BD7" w:rsidRPr="00A20821">
        <w:rPr>
          <w:rFonts w:ascii="Times New Roman" w:hAnsi="Times New Roman" w:cs="Times New Roman"/>
          <w:sz w:val="28"/>
          <w:szCs w:val="28"/>
        </w:rPr>
        <w:t>.</w:t>
      </w:r>
    </w:p>
    <w:p w:rsidR="00CE75AF" w:rsidRPr="00A20821" w:rsidRDefault="00CE75AF" w:rsidP="00FF4CCA">
      <w:pPr>
        <w:autoSpaceDE w:val="0"/>
        <w:autoSpaceDN w:val="0"/>
        <w:adjustRightInd w:val="0"/>
        <w:spacing w:after="0" w:line="240" w:lineRule="auto"/>
        <w:ind w:firstLine="567"/>
        <w:jc w:val="both"/>
        <w:rPr>
          <w:rFonts w:ascii="Times New Roman" w:hAnsi="Times New Roman" w:cs="Times New Roman"/>
          <w:sz w:val="28"/>
          <w:szCs w:val="28"/>
        </w:rPr>
      </w:pPr>
    </w:p>
    <w:p w:rsidR="00CE75AF" w:rsidRPr="00A20821" w:rsidRDefault="00CE75AF" w:rsidP="00FF4CCA">
      <w:pPr>
        <w:pStyle w:val="aa"/>
        <w:contextualSpacing/>
        <w:jc w:val="center"/>
        <w:rPr>
          <w:sz w:val="28"/>
          <w:szCs w:val="28"/>
        </w:rPr>
      </w:pPr>
      <w:bookmarkStart w:id="5" w:name="sub_203"/>
      <w:r w:rsidRPr="00A20821">
        <w:rPr>
          <w:sz w:val="28"/>
          <w:szCs w:val="28"/>
        </w:rPr>
        <w:t xml:space="preserve">Подраздел  2.2. Наименование органа, предоставляющего </w:t>
      </w:r>
    </w:p>
    <w:p w:rsidR="00CE75AF" w:rsidRPr="00A20821" w:rsidRDefault="00CE75AF" w:rsidP="00FF4CCA">
      <w:pPr>
        <w:pStyle w:val="aa"/>
        <w:contextualSpacing/>
        <w:jc w:val="center"/>
        <w:rPr>
          <w:sz w:val="28"/>
          <w:szCs w:val="28"/>
        </w:rPr>
      </w:pPr>
      <w:r w:rsidRPr="00A20821">
        <w:rPr>
          <w:sz w:val="28"/>
          <w:szCs w:val="28"/>
        </w:rPr>
        <w:t>муниципальную услугу</w:t>
      </w:r>
    </w:p>
    <w:p w:rsidR="00CE75AF" w:rsidRPr="00A20821" w:rsidRDefault="00CE75AF" w:rsidP="00FF4CCA">
      <w:pPr>
        <w:pStyle w:val="aa"/>
        <w:contextualSpacing/>
        <w:jc w:val="center"/>
        <w:rPr>
          <w:sz w:val="28"/>
          <w:szCs w:val="28"/>
        </w:rPr>
      </w:pPr>
    </w:p>
    <w:p w:rsidR="002A64BB" w:rsidRPr="00A20821" w:rsidRDefault="00AD2BD7" w:rsidP="00FF4CCA">
      <w:pPr>
        <w:autoSpaceDE w:val="0"/>
        <w:autoSpaceDN w:val="0"/>
        <w:adjustRightInd w:val="0"/>
        <w:spacing w:after="0" w:line="240" w:lineRule="auto"/>
        <w:ind w:firstLine="567"/>
        <w:jc w:val="both"/>
        <w:rPr>
          <w:rFonts w:ascii="Times New Roman" w:hAnsi="Times New Roman" w:cs="Times New Roman"/>
          <w:sz w:val="28"/>
          <w:szCs w:val="28"/>
        </w:rPr>
      </w:pPr>
      <w:r w:rsidRPr="00A20821">
        <w:rPr>
          <w:rFonts w:ascii="Times New Roman" w:hAnsi="Times New Roman" w:cs="Times New Roman"/>
          <w:sz w:val="28"/>
          <w:szCs w:val="28"/>
        </w:rPr>
        <w:t xml:space="preserve">2.2.1. </w:t>
      </w:r>
      <w:bookmarkStart w:id="6" w:name="sub_204"/>
      <w:bookmarkEnd w:id="5"/>
      <w:r w:rsidR="002A64BB" w:rsidRPr="00A20821">
        <w:rPr>
          <w:rFonts w:ascii="Times New Roman" w:hAnsi="Times New Roman" w:cs="Times New Roman"/>
          <w:sz w:val="28"/>
          <w:szCs w:val="28"/>
        </w:rPr>
        <w:t>Муниципальная услуга предоставляется администрацией Темрюкского городского поселения Темрюкского района</w:t>
      </w:r>
      <w:r w:rsidR="00CE75AF" w:rsidRPr="00A20821">
        <w:rPr>
          <w:rFonts w:ascii="Times New Roman" w:hAnsi="Times New Roman" w:cs="Times New Roman"/>
          <w:sz w:val="28"/>
          <w:szCs w:val="28"/>
        </w:rPr>
        <w:t xml:space="preserve"> (далее </w:t>
      </w:r>
      <w:r w:rsidR="00037771" w:rsidRPr="00A20821">
        <w:rPr>
          <w:rFonts w:ascii="Times New Roman" w:hAnsi="Times New Roman" w:cs="Times New Roman"/>
          <w:sz w:val="28"/>
          <w:szCs w:val="28"/>
        </w:rPr>
        <w:t>А</w:t>
      </w:r>
      <w:r w:rsidR="002A64BB" w:rsidRPr="00A20821">
        <w:rPr>
          <w:rFonts w:ascii="Times New Roman" w:hAnsi="Times New Roman" w:cs="Times New Roman"/>
          <w:sz w:val="28"/>
          <w:szCs w:val="28"/>
        </w:rPr>
        <w:t xml:space="preserve">дминистрация), осуществляется отделом по вопросам перспективного развития архитектуры и градостроительства (далее </w:t>
      </w:r>
      <w:r w:rsidR="00037771" w:rsidRPr="00A20821">
        <w:rPr>
          <w:rFonts w:ascii="Times New Roman" w:hAnsi="Times New Roman" w:cs="Times New Roman"/>
          <w:sz w:val="28"/>
          <w:szCs w:val="28"/>
        </w:rPr>
        <w:t>- уполномоченный орган</w:t>
      </w:r>
      <w:r w:rsidR="002A64BB" w:rsidRPr="00A20821">
        <w:rPr>
          <w:rFonts w:ascii="Times New Roman" w:hAnsi="Times New Roman" w:cs="Times New Roman"/>
          <w:sz w:val="28"/>
          <w:szCs w:val="28"/>
        </w:rPr>
        <w:t>).</w:t>
      </w:r>
    </w:p>
    <w:p w:rsidR="00CE75AF" w:rsidRPr="00A20821" w:rsidRDefault="00CE75AF" w:rsidP="000A563F">
      <w:pPr>
        <w:pStyle w:val="aa"/>
        <w:ind w:firstLine="567"/>
        <w:contextualSpacing/>
        <w:jc w:val="both"/>
        <w:rPr>
          <w:sz w:val="28"/>
          <w:szCs w:val="28"/>
        </w:rPr>
      </w:pPr>
      <w:bookmarkStart w:id="7" w:name="sub_206"/>
      <w:bookmarkEnd w:id="6"/>
      <w:r w:rsidRPr="00A20821">
        <w:rPr>
          <w:sz w:val="28"/>
          <w:szCs w:val="28"/>
        </w:rPr>
        <w:t>2.2.</w:t>
      </w:r>
      <w:r w:rsidR="000A563F" w:rsidRPr="00A20821">
        <w:rPr>
          <w:sz w:val="28"/>
          <w:szCs w:val="28"/>
        </w:rPr>
        <w:t>2</w:t>
      </w:r>
      <w:r w:rsidRPr="00A20821">
        <w:rPr>
          <w:sz w:val="28"/>
          <w:szCs w:val="28"/>
        </w:rPr>
        <w:t>. В предоставлении муниципальной услуги участвуют МФЦ.</w:t>
      </w:r>
    </w:p>
    <w:p w:rsidR="00CE75AF" w:rsidRPr="00A20821" w:rsidRDefault="00CE75AF" w:rsidP="000A563F">
      <w:pPr>
        <w:spacing w:after="0" w:line="240" w:lineRule="auto"/>
        <w:ind w:firstLine="567"/>
        <w:jc w:val="both"/>
        <w:rPr>
          <w:rFonts w:ascii="Times New Roman" w:hAnsi="Times New Roman" w:cs="Times New Roman"/>
          <w:sz w:val="28"/>
          <w:szCs w:val="28"/>
        </w:rPr>
      </w:pPr>
      <w:r w:rsidRPr="00A20821">
        <w:rPr>
          <w:rFonts w:ascii="Times New Roman" w:hAnsi="Times New Roman" w:cs="Times New Roman"/>
          <w:sz w:val="28"/>
          <w:szCs w:val="28"/>
        </w:rPr>
        <w:t>2.2.</w:t>
      </w:r>
      <w:r w:rsidR="000A2DB2">
        <w:rPr>
          <w:rFonts w:ascii="Times New Roman" w:hAnsi="Times New Roman" w:cs="Times New Roman"/>
          <w:sz w:val="28"/>
          <w:szCs w:val="28"/>
        </w:rPr>
        <w:t>3</w:t>
      </w:r>
      <w:r w:rsidRPr="00A20821">
        <w:rPr>
          <w:rFonts w:ascii="Times New Roman" w:hAnsi="Times New Roman" w:cs="Times New Roman"/>
          <w:sz w:val="28"/>
          <w:szCs w:val="28"/>
        </w:rPr>
        <w:t>.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Федеральный закон           № 210-ФЗ) уполномоченным органом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Темрюкского городского поселения Темрюкского района.</w:t>
      </w:r>
    </w:p>
    <w:p w:rsidR="00CE75AF" w:rsidRPr="00A20821" w:rsidRDefault="00CE75AF" w:rsidP="00FF4CCA">
      <w:pPr>
        <w:spacing w:after="0" w:line="240" w:lineRule="auto"/>
        <w:ind w:firstLine="709"/>
        <w:jc w:val="both"/>
        <w:rPr>
          <w:rFonts w:ascii="Times New Roman" w:hAnsi="Times New Roman" w:cs="Times New Roman"/>
          <w:sz w:val="28"/>
          <w:szCs w:val="28"/>
        </w:rPr>
      </w:pPr>
    </w:p>
    <w:p w:rsidR="00CE75AF" w:rsidRPr="00A20821" w:rsidRDefault="00CE75AF" w:rsidP="00FF4CCA">
      <w:pPr>
        <w:pStyle w:val="aa"/>
        <w:contextualSpacing/>
        <w:jc w:val="center"/>
        <w:rPr>
          <w:sz w:val="28"/>
          <w:szCs w:val="28"/>
        </w:rPr>
      </w:pPr>
      <w:r w:rsidRPr="00A20821">
        <w:rPr>
          <w:sz w:val="28"/>
          <w:szCs w:val="28"/>
        </w:rPr>
        <w:t>Подраздел 2.3. Описание результата предоставления муниципальной услуги</w:t>
      </w:r>
    </w:p>
    <w:p w:rsidR="00CE75AF" w:rsidRPr="00A20821" w:rsidRDefault="00CE75AF" w:rsidP="00FF4CCA">
      <w:pPr>
        <w:pStyle w:val="aa"/>
        <w:contextualSpacing/>
        <w:jc w:val="center"/>
        <w:rPr>
          <w:sz w:val="28"/>
          <w:szCs w:val="28"/>
        </w:rPr>
      </w:pPr>
    </w:p>
    <w:p w:rsidR="00AD2BD7" w:rsidRPr="00A20821" w:rsidRDefault="00AD2BD7" w:rsidP="00FF4CC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bookmarkStart w:id="8" w:name="sub_207"/>
      <w:bookmarkEnd w:id="7"/>
      <w:r w:rsidRPr="00A20821">
        <w:rPr>
          <w:rFonts w:ascii="Times New Roman" w:hAnsi="Times New Roman" w:cs="Times New Roman"/>
          <w:sz w:val="28"/>
          <w:szCs w:val="28"/>
        </w:rPr>
        <w:t>2.</w:t>
      </w:r>
      <w:r w:rsidR="00CE75AF" w:rsidRPr="00A20821">
        <w:rPr>
          <w:rFonts w:ascii="Times New Roman" w:hAnsi="Times New Roman" w:cs="Times New Roman"/>
          <w:sz w:val="28"/>
          <w:szCs w:val="28"/>
        </w:rPr>
        <w:t>3</w:t>
      </w:r>
      <w:r w:rsidRPr="00A20821">
        <w:rPr>
          <w:rFonts w:ascii="Times New Roman" w:hAnsi="Times New Roman" w:cs="Times New Roman"/>
          <w:sz w:val="28"/>
          <w:szCs w:val="28"/>
        </w:rPr>
        <w:t>.</w:t>
      </w:r>
      <w:r w:rsidR="00CE75AF" w:rsidRPr="00A20821">
        <w:rPr>
          <w:rFonts w:ascii="Times New Roman" w:hAnsi="Times New Roman" w:cs="Times New Roman"/>
          <w:sz w:val="28"/>
          <w:szCs w:val="28"/>
        </w:rPr>
        <w:t>1.</w:t>
      </w:r>
      <w:r w:rsidRPr="00A20821">
        <w:rPr>
          <w:rFonts w:ascii="Times New Roman" w:hAnsi="Times New Roman" w:cs="Times New Roman"/>
          <w:sz w:val="28"/>
          <w:szCs w:val="28"/>
        </w:rPr>
        <w:t xml:space="preserve"> </w:t>
      </w:r>
      <w:bookmarkEnd w:id="8"/>
      <w:r w:rsidR="00CE75AF" w:rsidRPr="00A20821">
        <w:rPr>
          <w:rFonts w:ascii="Times New Roman" w:hAnsi="Times New Roman" w:cs="Times New Roman"/>
          <w:sz w:val="28"/>
          <w:szCs w:val="28"/>
        </w:rPr>
        <w:t>Конечным р</w:t>
      </w:r>
      <w:r w:rsidRPr="00A20821">
        <w:rPr>
          <w:rFonts w:ascii="Times New Roman" w:hAnsi="Times New Roman" w:cs="Times New Roman"/>
          <w:sz w:val="28"/>
          <w:szCs w:val="28"/>
        </w:rPr>
        <w:t>езультатом предоставления муниципальной услуги является:</w:t>
      </w:r>
    </w:p>
    <w:p w:rsidR="002A64BB" w:rsidRPr="00A20821" w:rsidRDefault="00555E6E" w:rsidP="00FF4CCA">
      <w:pPr>
        <w:autoSpaceDE w:val="0"/>
        <w:autoSpaceDN w:val="0"/>
        <w:adjustRightInd w:val="0"/>
        <w:spacing w:after="0" w:line="240" w:lineRule="auto"/>
        <w:ind w:firstLine="567"/>
        <w:jc w:val="both"/>
        <w:rPr>
          <w:rFonts w:ascii="Times New Roman" w:hAnsi="Times New Roman" w:cs="Times New Roman"/>
          <w:sz w:val="28"/>
          <w:szCs w:val="28"/>
        </w:rPr>
      </w:pPr>
      <w:bookmarkStart w:id="9" w:name="sub_121"/>
      <w:bookmarkStart w:id="10" w:name="sub_208"/>
      <w:r w:rsidRPr="00A20821">
        <w:rPr>
          <w:rFonts w:ascii="Times New Roman" w:hAnsi="Times New Roman" w:cs="Times New Roman"/>
          <w:sz w:val="28"/>
          <w:szCs w:val="28"/>
        </w:rPr>
        <w:t xml:space="preserve">- </w:t>
      </w:r>
      <w:r w:rsidR="002A64BB" w:rsidRPr="00A20821">
        <w:rPr>
          <w:rFonts w:ascii="Times New Roman" w:hAnsi="Times New Roman" w:cs="Times New Roman"/>
          <w:sz w:val="28"/>
          <w:szCs w:val="28"/>
        </w:rPr>
        <w:t xml:space="preserve">выдача </w:t>
      </w:r>
      <w:hyperlink r:id="rId11" w:history="1">
        <w:r w:rsidR="002A64BB" w:rsidRPr="00A20821">
          <w:rPr>
            <w:rFonts w:ascii="Times New Roman" w:hAnsi="Times New Roman" w:cs="Times New Roman"/>
            <w:sz w:val="28"/>
            <w:szCs w:val="28"/>
          </w:rPr>
          <w:t>разрешения</w:t>
        </w:r>
      </w:hyperlink>
      <w:r w:rsidR="002A64BB" w:rsidRPr="00A20821">
        <w:rPr>
          <w:rFonts w:ascii="Times New Roman" w:hAnsi="Times New Roman" w:cs="Times New Roman"/>
          <w:sz w:val="28"/>
          <w:szCs w:val="28"/>
        </w:rPr>
        <w:t xml:space="preserve"> на строительство (реконструкцию);</w:t>
      </w:r>
    </w:p>
    <w:p w:rsidR="002A64BB" w:rsidRPr="00A20821" w:rsidRDefault="00555E6E" w:rsidP="00FF4CCA">
      <w:pPr>
        <w:autoSpaceDE w:val="0"/>
        <w:autoSpaceDN w:val="0"/>
        <w:adjustRightInd w:val="0"/>
        <w:spacing w:after="0" w:line="240" w:lineRule="auto"/>
        <w:ind w:firstLine="567"/>
        <w:jc w:val="both"/>
        <w:rPr>
          <w:rFonts w:ascii="Times New Roman" w:hAnsi="Times New Roman" w:cs="Times New Roman"/>
          <w:sz w:val="28"/>
          <w:szCs w:val="28"/>
        </w:rPr>
      </w:pPr>
      <w:bookmarkStart w:id="11" w:name="sub_122"/>
      <w:bookmarkEnd w:id="9"/>
      <w:r w:rsidRPr="00A20821">
        <w:rPr>
          <w:rFonts w:ascii="Times New Roman" w:hAnsi="Times New Roman" w:cs="Times New Roman"/>
          <w:sz w:val="28"/>
          <w:szCs w:val="28"/>
        </w:rPr>
        <w:t>-</w:t>
      </w:r>
      <w:r w:rsidR="002A64BB" w:rsidRPr="00A20821">
        <w:rPr>
          <w:rFonts w:ascii="Times New Roman" w:hAnsi="Times New Roman" w:cs="Times New Roman"/>
          <w:sz w:val="28"/>
          <w:szCs w:val="28"/>
        </w:rPr>
        <w:t xml:space="preserve"> </w:t>
      </w:r>
      <w:r w:rsidRPr="00A20821">
        <w:rPr>
          <w:rFonts w:ascii="Times New Roman" w:hAnsi="Times New Roman" w:cs="Times New Roman"/>
          <w:sz w:val="28"/>
          <w:szCs w:val="28"/>
        </w:rPr>
        <w:t xml:space="preserve">письменный </w:t>
      </w:r>
      <w:r w:rsidR="002A64BB" w:rsidRPr="00A20821">
        <w:rPr>
          <w:rFonts w:ascii="Times New Roman" w:hAnsi="Times New Roman" w:cs="Times New Roman"/>
          <w:sz w:val="28"/>
          <w:szCs w:val="28"/>
        </w:rPr>
        <w:t>отказ в выдаче разрешения на строительство (реконструкцию);</w:t>
      </w:r>
    </w:p>
    <w:p w:rsidR="002A64BB" w:rsidRPr="00A20821" w:rsidRDefault="00555E6E" w:rsidP="00FF4CCA">
      <w:pPr>
        <w:autoSpaceDE w:val="0"/>
        <w:autoSpaceDN w:val="0"/>
        <w:adjustRightInd w:val="0"/>
        <w:spacing w:after="0" w:line="240" w:lineRule="auto"/>
        <w:ind w:firstLine="567"/>
        <w:jc w:val="both"/>
        <w:rPr>
          <w:rFonts w:ascii="Times New Roman" w:hAnsi="Times New Roman" w:cs="Times New Roman"/>
          <w:sz w:val="28"/>
          <w:szCs w:val="28"/>
        </w:rPr>
      </w:pPr>
      <w:bookmarkStart w:id="12" w:name="sub_125"/>
      <w:bookmarkEnd w:id="11"/>
      <w:r w:rsidRPr="00A20821">
        <w:rPr>
          <w:rFonts w:ascii="Times New Roman" w:hAnsi="Times New Roman" w:cs="Times New Roman"/>
          <w:sz w:val="28"/>
          <w:szCs w:val="28"/>
        </w:rPr>
        <w:t>-</w:t>
      </w:r>
      <w:r w:rsidR="002A64BB" w:rsidRPr="00A20821">
        <w:rPr>
          <w:rFonts w:ascii="Times New Roman" w:hAnsi="Times New Roman" w:cs="Times New Roman"/>
          <w:sz w:val="28"/>
          <w:szCs w:val="28"/>
        </w:rPr>
        <w:t xml:space="preserve"> внесение изменений в разрешение на строительство (реконструкцию)</w:t>
      </w:r>
      <w:r w:rsidRPr="00A20821">
        <w:rPr>
          <w:rFonts w:ascii="Times New Roman" w:hAnsi="Times New Roman" w:cs="Times New Roman"/>
          <w:sz w:val="28"/>
          <w:szCs w:val="28"/>
        </w:rPr>
        <w:t>, в том числе продления срока действия разрешения на строительство</w:t>
      </w:r>
      <w:r w:rsidR="002A64BB" w:rsidRPr="00A20821">
        <w:rPr>
          <w:rFonts w:ascii="Times New Roman" w:hAnsi="Times New Roman" w:cs="Times New Roman"/>
          <w:sz w:val="28"/>
          <w:szCs w:val="28"/>
        </w:rPr>
        <w:t>;</w:t>
      </w:r>
    </w:p>
    <w:p w:rsidR="002A64BB" w:rsidRPr="00A20821" w:rsidRDefault="00555E6E" w:rsidP="00FF4CCA">
      <w:pPr>
        <w:autoSpaceDE w:val="0"/>
        <w:autoSpaceDN w:val="0"/>
        <w:adjustRightInd w:val="0"/>
        <w:spacing w:after="0" w:line="240" w:lineRule="auto"/>
        <w:ind w:firstLine="567"/>
        <w:jc w:val="both"/>
        <w:rPr>
          <w:rFonts w:ascii="Times New Roman" w:hAnsi="Times New Roman" w:cs="Times New Roman"/>
          <w:sz w:val="28"/>
          <w:szCs w:val="28"/>
        </w:rPr>
      </w:pPr>
      <w:bookmarkStart w:id="13" w:name="sub_126"/>
      <w:bookmarkEnd w:id="12"/>
      <w:r w:rsidRPr="00A20821">
        <w:rPr>
          <w:rFonts w:ascii="Times New Roman" w:hAnsi="Times New Roman" w:cs="Times New Roman"/>
          <w:sz w:val="28"/>
          <w:szCs w:val="28"/>
        </w:rPr>
        <w:t>-</w:t>
      </w:r>
      <w:r w:rsidR="002A64BB" w:rsidRPr="00A20821">
        <w:rPr>
          <w:rFonts w:ascii="Times New Roman" w:hAnsi="Times New Roman" w:cs="Times New Roman"/>
          <w:sz w:val="28"/>
          <w:szCs w:val="28"/>
        </w:rPr>
        <w:t xml:space="preserve"> отказ во внесении изменений в разрешение на строительство (реконструкцию);</w:t>
      </w:r>
    </w:p>
    <w:p w:rsidR="002A64BB" w:rsidRPr="00A20821" w:rsidRDefault="00555E6E" w:rsidP="00FF4CCA">
      <w:pPr>
        <w:autoSpaceDE w:val="0"/>
        <w:autoSpaceDN w:val="0"/>
        <w:adjustRightInd w:val="0"/>
        <w:spacing w:after="0" w:line="240" w:lineRule="auto"/>
        <w:ind w:firstLine="567"/>
        <w:jc w:val="both"/>
        <w:rPr>
          <w:rFonts w:ascii="Times New Roman" w:hAnsi="Times New Roman" w:cs="Times New Roman"/>
          <w:sz w:val="28"/>
          <w:szCs w:val="28"/>
        </w:rPr>
      </w:pPr>
      <w:bookmarkStart w:id="14" w:name="sub_127"/>
      <w:bookmarkEnd w:id="13"/>
      <w:r w:rsidRPr="00A20821">
        <w:rPr>
          <w:rFonts w:ascii="Times New Roman" w:hAnsi="Times New Roman" w:cs="Times New Roman"/>
          <w:sz w:val="28"/>
          <w:szCs w:val="28"/>
        </w:rPr>
        <w:t>-</w:t>
      </w:r>
      <w:r w:rsidR="002A64BB" w:rsidRPr="00A20821">
        <w:rPr>
          <w:rFonts w:ascii="Times New Roman" w:hAnsi="Times New Roman" w:cs="Times New Roman"/>
          <w:sz w:val="28"/>
          <w:szCs w:val="28"/>
        </w:rPr>
        <w:t xml:space="preserve"> выдача повторного экземпляра (дубликата) разрешения на строительство (реконструкцию).</w:t>
      </w:r>
    </w:p>
    <w:p w:rsidR="004775E7" w:rsidRPr="00A20821" w:rsidRDefault="00CE75AF" w:rsidP="00FF4CCA">
      <w:pPr>
        <w:spacing w:after="0" w:line="0" w:lineRule="atLeast"/>
        <w:ind w:firstLine="709"/>
        <w:jc w:val="both"/>
        <w:rPr>
          <w:rFonts w:ascii="Times New Roman" w:hAnsi="Times New Roman" w:cs="Times New Roman"/>
          <w:sz w:val="28"/>
        </w:rPr>
      </w:pPr>
      <w:r w:rsidRPr="00A20821">
        <w:rPr>
          <w:rFonts w:ascii="Times New Roman" w:hAnsi="Times New Roman" w:cs="Times New Roman"/>
          <w:sz w:val="28"/>
        </w:rPr>
        <w:lastRenderedPageBreak/>
        <w:t xml:space="preserve">2.3.2. </w:t>
      </w:r>
      <w:r w:rsidR="004775E7" w:rsidRPr="00A20821">
        <w:rPr>
          <w:rFonts w:ascii="Times New Roman" w:hAnsi="Times New Roman" w:cs="Times New Roman"/>
          <w:sz w:val="28"/>
        </w:rPr>
        <w:t xml:space="preserve">Результаты предоставления муниципальной услуги по экстерриториальному принципу в виде электронных документов </w:t>
      </w:r>
      <w:r w:rsidR="004775E7" w:rsidRPr="00A20821">
        <w:rPr>
          <w:rFonts w:ascii="Times New Roman" w:hAnsi="Times New Roman" w:cs="Times New Roman"/>
          <w:sz w:val="28"/>
        </w:rPr>
        <w:br/>
        <w:t>и (или) электронных образов документов заверяются должностными лицами, уполномоченными на принятие решения о предоставлении муниципальной услуги.</w:t>
      </w:r>
    </w:p>
    <w:p w:rsidR="00061552" w:rsidRPr="00A20821" w:rsidRDefault="00061552" w:rsidP="00FF4CCA">
      <w:pPr>
        <w:spacing w:after="0" w:line="0" w:lineRule="atLeast"/>
        <w:ind w:firstLine="709"/>
        <w:jc w:val="both"/>
        <w:rPr>
          <w:rFonts w:ascii="Times New Roman" w:hAnsi="Times New Roman" w:cs="Times New Roman"/>
          <w:sz w:val="28"/>
          <w:szCs w:val="28"/>
        </w:rPr>
      </w:pPr>
      <w:r w:rsidRPr="00A20821">
        <w:rPr>
          <w:rFonts w:ascii="Times New Roman" w:hAnsi="Times New Roman" w:cs="Times New Roman"/>
          <w:sz w:val="28"/>
          <w:szCs w:val="28"/>
        </w:rPr>
        <w:t>2.3.3. 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w:t>
      </w:r>
    </w:p>
    <w:p w:rsidR="0050002E" w:rsidRPr="00A20821" w:rsidRDefault="0050002E" w:rsidP="00FF4CCA">
      <w:pPr>
        <w:spacing w:after="0" w:line="0" w:lineRule="atLeast"/>
        <w:ind w:firstLine="709"/>
        <w:jc w:val="both"/>
        <w:rPr>
          <w:rFonts w:ascii="Times New Roman" w:hAnsi="Times New Roman" w:cs="Times New Roman"/>
          <w:sz w:val="28"/>
        </w:rPr>
      </w:pPr>
    </w:p>
    <w:p w:rsidR="0050002E" w:rsidRPr="00A20821" w:rsidRDefault="0050002E" w:rsidP="00FF4CCA">
      <w:pPr>
        <w:pStyle w:val="aa"/>
        <w:contextualSpacing/>
        <w:jc w:val="center"/>
        <w:rPr>
          <w:sz w:val="28"/>
          <w:szCs w:val="28"/>
        </w:rPr>
      </w:pPr>
      <w:bookmarkStart w:id="15" w:name="sub_13"/>
      <w:bookmarkStart w:id="16" w:name="sub_209"/>
      <w:bookmarkEnd w:id="10"/>
      <w:bookmarkEnd w:id="14"/>
      <w:r w:rsidRPr="00A20821">
        <w:rPr>
          <w:sz w:val="28"/>
          <w:szCs w:val="28"/>
        </w:rPr>
        <w:t xml:space="preserve">Подраздел  2.4. Срок предоставления муниципальной услуги, в том числе </w:t>
      </w:r>
    </w:p>
    <w:p w:rsidR="0050002E" w:rsidRPr="00A20821" w:rsidRDefault="0050002E" w:rsidP="00FF4CCA">
      <w:pPr>
        <w:pStyle w:val="aa"/>
        <w:contextualSpacing/>
        <w:jc w:val="center"/>
        <w:rPr>
          <w:sz w:val="28"/>
          <w:szCs w:val="28"/>
        </w:rPr>
      </w:pPr>
      <w:r w:rsidRPr="00A20821">
        <w:rPr>
          <w:sz w:val="28"/>
          <w:szCs w:val="28"/>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50002E" w:rsidRPr="00A20821" w:rsidRDefault="0050002E" w:rsidP="00FF4CCA">
      <w:pPr>
        <w:pStyle w:val="aa"/>
        <w:contextualSpacing/>
        <w:jc w:val="center"/>
        <w:rPr>
          <w:sz w:val="28"/>
          <w:szCs w:val="28"/>
        </w:rPr>
      </w:pPr>
    </w:p>
    <w:p w:rsidR="00474C12" w:rsidRPr="00A20821" w:rsidRDefault="002A64BB" w:rsidP="00FF4CCA">
      <w:pPr>
        <w:autoSpaceDE w:val="0"/>
        <w:autoSpaceDN w:val="0"/>
        <w:adjustRightInd w:val="0"/>
        <w:spacing w:after="0" w:line="240" w:lineRule="auto"/>
        <w:ind w:firstLine="708"/>
        <w:jc w:val="both"/>
        <w:rPr>
          <w:rFonts w:ascii="Times New Roman" w:hAnsi="Times New Roman" w:cs="Times New Roman"/>
          <w:sz w:val="28"/>
          <w:szCs w:val="28"/>
        </w:rPr>
      </w:pPr>
      <w:r w:rsidRPr="00A20821">
        <w:rPr>
          <w:rFonts w:ascii="Times New Roman" w:hAnsi="Times New Roman" w:cs="Times New Roman"/>
          <w:sz w:val="28"/>
          <w:szCs w:val="28"/>
        </w:rPr>
        <w:t>2.</w:t>
      </w:r>
      <w:r w:rsidR="0050002E" w:rsidRPr="00A20821">
        <w:rPr>
          <w:rFonts w:ascii="Times New Roman" w:hAnsi="Times New Roman" w:cs="Times New Roman"/>
          <w:sz w:val="28"/>
          <w:szCs w:val="28"/>
        </w:rPr>
        <w:t>4</w:t>
      </w:r>
      <w:r w:rsidRPr="00A20821">
        <w:rPr>
          <w:rFonts w:ascii="Times New Roman" w:hAnsi="Times New Roman" w:cs="Times New Roman"/>
          <w:sz w:val="28"/>
          <w:szCs w:val="28"/>
        </w:rPr>
        <w:t>.1</w:t>
      </w:r>
      <w:r w:rsidR="006C4F63" w:rsidRPr="00A20821">
        <w:rPr>
          <w:rFonts w:ascii="Times New Roman" w:hAnsi="Times New Roman" w:cs="Times New Roman"/>
          <w:sz w:val="28"/>
          <w:szCs w:val="28"/>
        </w:rPr>
        <w:t>.</w:t>
      </w:r>
      <w:r w:rsidRPr="00A20821">
        <w:rPr>
          <w:rFonts w:ascii="Arial" w:hAnsi="Arial" w:cs="Arial"/>
          <w:sz w:val="24"/>
          <w:szCs w:val="24"/>
        </w:rPr>
        <w:t xml:space="preserve"> </w:t>
      </w:r>
      <w:r w:rsidRPr="00A20821">
        <w:rPr>
          <w:rFonts w:ascii="Times New Roman" w:hAnsi="Times New Roman" w:cs="Times New Roman"/>
          <w:sz w:val="28"/>
          <w:szCs w:val="28"/>
        </w:rPr>
        <w:t xml:space="preserve">Администрация в течение </w:t>
      </w:r>
      <w:r w:rsidR="00555E6E" w:rsidRPr="00A20821">
        <w:rPr>
          <w:rFonts w:ascii="Times New Roman" w:hAnsi="Times New Roman" w:cs="Times New Roman"/>
          <w:sz w:val="28"/>
          <w:szCs w:val="28"/>
        </w:rPr>
        <w:t>7 (</w:t>
      </w:r>
      <w:r w:rsidR="006C4F63" w:rsidRPr="00A20821">
        <w:rPr>
          <w:rFonts w:ascii="Times New Roman" w:hAnsi="Times New Roman" w:cs="Times New Roman"/>
          <w:sz w:val="28"/>
          <w:szCs w:val="28"/>
        </w:rPr>
        <w:t>семи</w:t>
      </w:r>
      <w:r w:rsidR="00555E6E" w:rsidRPr="00A20821">
        <w:rPr>
          <w:rFonts w:ascii="Times New Roman" w:hAnsi="Times New Roman" w:cs="Times New Roman"/>
          <w:sz w:val="28"/>
          <w:szCs w:val="28"/>
        </w:rPr>
        <w:t>)</w:t>
      </w:r>
      <w:r w:rsidR="006C4F63" w:rsidRPr="00A20821">
        <w:rPr>
          <w:rFonts w:ascii="Times New Roman" w:hAnsi="Times New Roman" w:cs="Times New Roman"/>
          <w:sz w:val="28"/>
          <w:szCs w:val="28"/>
        </w:rPr>
        <w:t xml:space="preserve"> рабочих</w:t>
      </w:r>
      <w:r w:rsidRPr="00A20821">
        <w:rPr>
          <w:rFonts w:ascii="Times New Roman" w:hAnsi="Times New Roman" w:cs="Times New Roman"/>
          <w:sz w:val="28"/>
          <w:szCs w:val="28"/>
        </w:rPr>
        <w:t xml:space="preserve"> дней </w:t>
      </w:r>
      <w:r w:rsidR="00555E6E" w:rsidRPr="00A20821">
        <w:rPr>
          <w:rFonts w:ascii="Times New Roman" w:hAnsi="Times New Roman" w:cs="Times New Roman"/>
          <w:sz w:val="28"/>
          <w:szCs w:val="28"/>
        </w:rPr>
        <w:t xml:space="preserve">со дня </w:t>
      </w:r>
      <w:r w:rsidRPr="00A20821">
        <w:rPr>
          <w:rFonts w:ascii="Times New Roman" w:hAnsi="Times New Roman" w:cs="Times New Roman"/>
          <w:sz w:val="28"/>
          <w:szCs w:val="28"/>
        </w:rPr>
        <w:t xml:space="preserve">поступления заявления и документов, необходимых для предоставления </w:t>
      </w:r>
      <w:r w:rsidR="006C4F63" w:rsidRPr="00A20821">
        <w:rPr>
          <w:rFonts w:ascii="Times New Roman" w:hAnsi="Times New Roman" w:cs="Times New Roman"/>
          <w:sz w:val="28"/>
          <w:szCs w:val="28"/>
        </w:rPr>
        <w:t>муниципальной</w:t>
      </w:r>
      <w:r w:rsidR="00474C12" w:rsidRPr="00A20821">
        <w:rPr>
          <w:rFonts w:ascii="Times New Roman" w:hAnsi="Times New Roman" w:cs="Times New Roman"/>
          <w:sz w:val="28"/>
          <w:szCs w:val="28"/>
        </w:rPr>
        <w:t xml:space="preserve"> услуги,</w:t>
      </w:r>
      <w:r w:rsidR="00632110" w:rsidRPr="00A20821">
        <w:rPr>
          <w:rFonts w:ascii="Times New Roman" w:hAnsi="Times New Roman" w:cs="Times New Roman"/>
          <w:sz w:val="28"/>
          <w:szCs w:val="28"/>
        </w:rPr>
        <w:t xml:space="preserve"> в том числе заявления застройщика</w:t>
      </w:r>
      <w:r w:rsidR="00474C12" w:rsidRPr="00A20821">
        <w:rPr>
          <w:rFonts w:ascii="Times New Roman" w:hAnsi="Times New Roman" w:cs="Times New Roman"/>
          <w:sz w:val="28"/>
          <w:szCs w:val="28"/>
        </w:rPr>
        <w:t xml:space="preserve"> о внесении изменений в разрешение на строительство (в том числе продления срока действия  разрешения на строительство), </w:t>
      </w:r>
      <w:r w:rsidRPr="00A20821">
        <w:rPr>
          <w:rFonts w:ascii="Times New Roman" w:hAnsi="Times New Roman" w:cs="Times New Roman"/>
          <w:sz w:val="28"/>
          <w:szCs w:val="28"/>
        </w:rPr>
        <w:t xml:space="preserve">принимает </w:t>
      </w:r>
      <w:r w:rsidR="00474C12" w:rsidRPr="00A20821">
        <w:rPr>
          <w:rFonts w:ascii="Times New Roman" w:hAnsi="Times New Roman" w:cs="Times New Roman"/>
          <w:sz w:val="28"/>
          <w:szCs w:val="28"/>
        </w:rPr>
        <w:t>решения:</w:t>
      </w:r>
    </w:p>
    <w:p w:rsidR="00474C12" w:rsidRPr="00A20821" w:rsidRDefault="00474C12" w:rsidP="00FF4CCA">
      <w:pPr>
        <w:autoSpaceDE w:val="0"/>
        <w:autoSpaceDN w:val="0"/>
        <w:adjustRightInd w:val="0"/>
        <w:spacing w:after="0" w:line="240" w:lineRule="auto"/>
        <w:ind w:firstLine="708"/>
        <w:jc w:val="both"/>
        <w:rPr>
          <w:rFonts w:ascii="Times New Roman" w:hAnsi="Times New Roman" w:cs="Times New Roman"/>
          <w:sz w:val="28"/>
          <w:szCs w:val="28"/>
        </w:rPr>
      </w:pPr>
      <w:r w:rsidRPr="00A20821">
        <w:rPr>
          <w:rFonts w:ascii="Times New Roman" w:hAnsi="Times New Roman" w:cs="Times New Roman"/>
          <w:sz w:val="28"/>
          <w:szCs w:val="28"/>
        </w:rPr>
        <w:t xml:space="preserve">- </w:t>
      </w:r>
      <w:r w:rsidR="002A64BB" w:rsidRPr="00A20821">
        <w:rPr>
          <w:rFonts w:ascii="Times New Roman" w:hAnsi="Times New Roman" w:cs="Times New Roman"/>
          <w:sz w:val="28"/>
          <w:szCs w:val="28"/>
        </w:rPr>
        <w:t xml:space="preserve">о выдаче </w:t>
      </w:r>
      <w:r w:rsidR="00D14F24" w:rsidRPr="00A20821">
        <w:rPr>
          <w:rFonts w:ascii="Times New Roman" w:hAnsi="Times New Roman" w:cs="Times New Roman"/>
          <w:sz w:val="28"/>
          <w:szCs w:val="28"/>
        </w:rPr>
        <w:t xml:space="preserve">разрешения на </w:t>
      </w:r>
      <w:r w:rsidR="00E34EF5" w:rsidRPr="00A20821">
        <w:rPr>
          <w:rFonts w:ascii="Times New Roman" w:hAnsi="Times New Roman" w:cs="Times New Roman"/>
          <w:sz w:val="28"/>
          <w:szCs w:val="28"/>
        </w:rPr>
        <w:t>строительство (реконструкцию)</w:t>
      </w:r>
    </w:p>
    <w:p w:rsidR="002A64BB" w:rsidRPr="00A20821" w:rsidRDefault="00474C12" w:rsidP="00FF4CCA">
      <w:pPr>
        <w:autoSpaceDE w:val="0"/>
        <w:autoSpaceDN w:val="0"/>
        <w:adjustRightInd w:val="0"/>
        <w:spacing w:after="0" w:line="240" w:lineRule="auto"/>
        <w:ind w:firstLine="708"/>
        <w:jc w:val="both"/>
        <w:rPr>
          <w:rFonts w:ascii="Times New Roman" w:hAnsi="Times New Roman" w:cs="Times New Roman"/>
          <w:sz w:val="28"/>
          <w:szCs w:val="28"/>
        </w:rPr>
      </w:pPr>
      <w:r w:rsidRPr="00A20821">
        <w:rPr>
          <w:rFonts w:ascii="Times New Roman" w:hAnsi="Times New Roman" w:cs="Times New Roman"/>
          <w:sz w:val="28"/>
          <w:szCs w:val="28"/>
        </w:rPr>
        <w:t>- отказ</w:t>
      </w:r>
      <w:r w:rsidR="00E34EF5" w:rsidRPr="00A20821">
        <w:rPr>
          <w:rFonts w:ascii="Times New Roman" w:hAnsi="Times New Roman" w:cs="Times New Roman"/>
          <w:sz w:val="28"/>
          <w:szCs w:val="28"/>
        </w:rPr>
        <w:t xml:space="preserve"> </w:t>
      </w:r>
      <w:r w:rsidR="006C4F63" w:rsidRPr="00A20821">
        <w:rPr>
          <w:rFonts w:ascii="Times New Roman" w:hAnsi="Times New Roman" w:cs="Times New Roman"/>
          <w:sz w:val="28"/>
          <w:szCs w:val="28"/>
        </w:rPr>
        <w:t>в выдаче разре</w:t>
      </w:r>
      <w:r w:rsidRPr="00A20821">
        <w:rPr>
          <w:rFonts w:ascii="Times New Roman" w:hAnsi="Times New Roman" w:cs="Times New Roman"/>
          <w:sz w:val="28"/>
          <w:szCs w:val="28"/>
        </w:rPr>
        <w:t>шения на строительство с указанием причин отказа;</w:t>
      </w:r>
    </w:p>
    <w:p w:rsidR="00474C12" w:rsidRPr="00A20821" w:rsidRDefault="00474C12" w:rsidP="00FF4CCA">
      <w:pPr>
        <w:autoSpaceDE w:val="0"/>
        <w:autoSpaceDN w:val="0"/>
        <w:adjustRightInd w:val="0"/>
        <w:spacing w:after="0" w:line="240" w:lineRule="auto"/>
        <w:ind w:firstLine="708"/>
        <w:jc w:val="both"/>
        <w:rPr>
          <w:rFonts w:ascii="Times New Roman" w:hAnsi="Times New Roman" w:cs="Times New Roman"/>
          <w:sz w:val="28"/>
          <w:szCs w:val="28"/>
        </w:rPr>
      </w:pPr>
      <w:r w:rsidRPr="00A20821">
        <w:rPr>
          <w:rFonts w:ascii="Times New Roman" w:hAnsi="Times New Roman" w:cs="Times New Roman"/>
          <w:sz w:val="28"/>
          <w:szCs w:val="28"/>
        </w:rPr>
        <w:t>- о внесении изменений в разрешение на строительство;</w:t>
      </w:r>
    </w:p>
    <w:p w:rsidR="00474C12" w:rsidRPr="00A20821" w:rsidRDefault="00474C12" w:rsidP="00FF4CCA">
      <w:pPr>
        <w:autoSpaceDE w:val="0"/>
        <w:autoSpaceDN w:val="0"/>
        <w:adjustRightInd w:val="0"/>
        <w:spacing w:after="0" w:line="240" w:lineRule="auto"/>
        <w:ind w:firstLine="708"/>
        <w:jc w:val="both"/>
        <w:rPr>
          <w:rFonts w:ascii="Times New Roman" w:hAnsi="Times New Roman" w:cs="Times New Roman"/>
          <w:sz w:val="28"/>
          <w:szCs w:val="28"/>
        </w:rPr>
      </w:pPr>
      <w:r w:rsidRPr="00A20821">
        <w:rPr>
          <w:rFonts w:ascii="Times New Roman" w:hAnsi="Times New Roman" w:cs="Times New Roman"/>
          <w:sz w:val="28"/>
          <w:szCs w:val="28"/>
        </w:rPr>
        <w:t>- отказ во внесении изменений в разрешение на строительство с      указанием причин отказа</w:t>
      </w:r>
      <w:r w:rsidR="00555E6E" w:rsidRPr="00A20821">
        <w:rPr>
          <w:rFonts w:ascii="Times New Roman" w:hAnsi="Times New Roman" w:cs="Times New Roman"/>
          <w:sz w:val="28"/>
          <w:szCs w:val="28"/>
        </w:rPr>
        <w:t>.</w:t>
      </w:r>
    </w:p>
    <w:p w:rsidR="00AD2BD7" w:rsidRPr="00A20821" w:rsidRDefault="00E34EF5" w:rsidP="00FF4CC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bookmarkStart w:id="17" w:name="sub_17"/>
      <w:bookmarkEnd w:id="15"/>
      <w:r w:rsidRPr="00A20821">
        <w:rPr>
          <w:rFonts w:ascii="Times New Roman" w:hAnsi="Times New Roman" w:cs="Times New Roman"/>
          <w:sz w:val="28"/>
          <w:szCs w:val="28"/>
        </w:rPr>
        <w:t>2.</w:t>
      </w:r>
      <w:r w:rsidR="0050002E" w:rsidRPr="00A20821">
        <w:rPr>
          <w:rFonts w:ascii="Times New Roman" w:hAnsi="Times New Roman" w:cs="Times New Roman"/>
          <w:sz w:val="28"/>
          <w:szCs w:val="28"/>
        </w:rPr>
        <w:t>4</w:t>
      </w:r>
      <w:r w:rsidRPr="00A20821">
        <w:rPr>
          <w:rFonts w:ascii="Times New Roman" w:hAnsi="Times New Roman" w:cs="Times New Roman"/>
          <w:sz w:val="28"/>
          <w:szCs w:val="28"/>
        </w:rPr>
        <w:t>.</w:t>
      </w:r>
      <w:r w:rsidR="00555E6E" w:rsidRPr="00A20821">
        <w:rPr>
          <w:rFonts w:ascii="Times New Roman" w:hAnsi="Times New Roman" w:cs="Times New Roman"/>
          <w:sz w:val="28"/>
          <w:szCs w:val="28"/>
        </w:rPr>
        <w:t>2</w:t>
      </w:r>
      <w:r w:rsidR="002A64BB" w:rsidRPr="00A20821">
        <w:rPr>
          <w:rFonts w:ascii="Times New Roman" w:hAnsi="Times New Roman" w:cs="Times New Roman"/>
          <w:sz w:val="28"/>
          <w:szCs w:val="28"/>
        </w:rPr>
        <w:t xml:space="preserve">. </w:t>
      </w:r>
      <w:r w:rsidRPr="00A20821">
        <w:rPr>
          <w:rFonts w:ascii="Times New Roman" w:hAnsi="Times New Roman" w:cs="Times New Roman"/>
          <w:sz w:val="28"/>
          <w:szCs w:val="28"/>
        </w:rPr>
        <w:t>Администрация</w:t>
      </w:r>
      <w:r w:rsidR="002A64BB" w:rsidRPr="00A20821">
        <w:rPr>
          <w:rFonts w:ascii="Times New Roman" w:hAnsi="Times New Roman" w:cs="Times New Roman"/>
          <w:sz w:val="28"/>
          <w:szCs w:val="28"/>
        </w:rPr>
        <w:t xml:space="preserve"> выдает заявителю повторный экземпляр (дубликата) разрешения на строительство</w:t>
      </w:r>
      <w:r w:rsidRPr="00A20821">
        <w:rPr>
          <w:rFonts w:ascii="Times New Roman" w:hAnsi="Times New Roman" w:cs="Times New Roman"/>
          <w:sz w:val="28"/>
          <w:szCs w:val="28"/>
        </w:rPr>
        <w:t xml:space="preserve"> (реконструкцию)</w:t>
      </w:r>
      <w:r w:rsidR="002A64BB" w:rsidRPr="00A20821">
        <w:rPr>
          <w:rFonts w:ascii="Times New Roman" w:hAnsi="Times New Roman" w:cs="Times New Roman"/>
          <w:sz w:val="28"/>
          <w:szCs w:val="28"/>
        </w:rPr>
        <w:t xml:space="preserve"> в течение 5 рабочих дней с даты поступления соответствующего заявления.</w:t>
      </w:r>
      <w:bookmarkEnd w:id="17"/>
    </w:p>
    <w:p w:rsidR="0050002E" w:rsidRPr="00A20821" w:rsidRDefault="0050002E" w:rsidP="00FF4CCA">
      <w:pPr>
        <w:pStyle w:val="aa"/>
        <w:ind w:firstLine="567"/>
        <w:contextualSpacing/>
        <w:jc w:val="both"/>
        <w:rPr>
          <w:sz w:val="28"/>
          <w:szCs w:val="28"/>
        </w:rPr>
      </w:pPr>
      <w:r w:rsidRPr="00A20821">
        <w:rPr>
          <w:sz w:val="28"/>
          <w:szCs w:val="28"/>
        </w:rPr>
        <w:t>2.4.</w:t>
      </w:r>
      <w:r w:rsidR="00555E6E" w:rsidRPr="00A20821">
        <w:rPr>
          <w:sz w:val="28"/>
          <w:szCs w:val="28"/>
        </w:rPr>
        <w:t>3</w:t>
      </w:r>
      <w:r w:rsidRPr="00A20821">
        <w:rPr>
          <w:sz w:val="28"/>
          <w:szCs w:val="28"/>
        </w:rPr>
        <w:t>. Основания для приостановления предоставления муниципальной услуги законодательством не предусмотрены.</w:t>
      </w:r>
    </w:p>
    <w:p w:rsidR="0050002E" w:rsidRPr="00A20821" w:rsidRDefault="0050002E" w:rsidP="00FF4CCA">
      <w:pPr>
        <w:pStyle w:val="aa"/>
        <w:ind w:firstLine="567"/>
        <w:contextualSpacing/>
        <w:jc w:val="both"/>
        <w:rPr>
          <w:sz w:val="28"/>
          <w:szCs w:val="28"/>
        </w:rPr>
      </w:pPr>
      <w:r w:rsidRPr="00A20821">
        <w:rPr>
          <w:sz w:val="28"/>
          <w:szCs w:val="28"/>
        </w:rPr>
        <w:t>2.4.</w:t>
      </w:r>
      <w:r w:rsidR="00555E6E" w:rsidRPr="00A20821">
        <w:rPr>
          <w:sz w:val="28"/>
          <w:szCs w:val="28"/>
        </w:rPr>
        <w:t>4</w:t>
      </w:r>
      <w:r w:rsidRPr="00A20821">
        <w:rPr>
          <w:sz w:val="28"/>
          <w:szCs w:val="28"/>
        </w:rPr>
        <w:t xml:space="preserve">. Срок выдачи документов (направления), являющихся результатом предоставления муниципальной услуги, составляет </w:t>
      </w:r>
      <w:r w:rsidR="008E73B7">
        <w:rPr>
          <w:sz w:val="28"/>
          <w:szCs w:val="28"/>
        </w:rPr>
        <w:t>7</w:t>
      </w:r>
      <w:r w:rsidRPr="00A20821">
        <w:rPr>
          <w:sz w:val="28"/>
          <w:szCs w:val="28"/>
        </w:rPr>
        <w:t xml:space="preserve"> </w:t>
      </w:r>
      <w:r w:rsidR="005E4843">
        <w:rPr>
          <w:sz w:val="28"/>
          <w:szCs w:val="28"/>
        </w:rPr>
        <w:t xml:space="preserve">рабочих </w:t>
      </w:r>
      <w:r w:rsidRPr="00A20821">
        <w:rPr>
          <w:sz w:val="28"/>
          <w:szCs w:val="28"/>
        </w:rPr>
        <w:t>дней.</w:t>
      </w:r>
    </w:p>
    <w:p w:rsidR="0050002E" w:rsidRPr="00A20821" w:rsidRDefault="0050002E" w:rsidP="00FF4CCA">
      <w:pPr>
        <w:tabs>
          <w:tab w:val="left" w:pos="567"/>
        </w:tabs>
        <w:autoSpaceDE w:val="0"/>
        <w:autoSpaceDN w:val="0"/>
        <w:adjustRightInd w:val="0"/>
        <w:spacing w:after="0" w:line="240" w:lineRule="auto"/>
        <w:jc w:val="both"/>
        <w:rPr>
          <w:rFonts w:ascii="Times New Roman" w:hAnsi="Times New Roman" w:cs="Times New Roman"/>
          <w:sz w:val="28"/>
          <w:szCs w:val="28"/>
        </w:rPr>
      </w:pPr>
    </w:p>
    <w:p w:rsidR="0050002E" w:rsidRPr="00A20821" w:rsidRDefault="0050002E" w:rsidP="00FF4CCA">
      <w:pPr>
        <w:pStyle w:val="aa"/>
        <w:contextualSpacing/>
        <w:jc w:val="center"/>
        <w:rPr>
          <w:sz w:val="28"/>
          <w:szCs w:val="28"/>
        </w:rPr>
      </w:pPr>
      <w:bookmarkStart w:id="18" w:name="sub_250"/>
      <w:bookmarkEnd w:id="16"/>
      <w:r w:rsidRPr="00A20821">
        <w:rPr>
          <w:sz w:val="28"/>
          <w:szCs w:val="28"/>
        </w:rPr>
        <w:t>Подраздел  2.5. Нормативные правовые акты, регулирующие предоставление муниципальной услуги</w:t>
      </w:r>
    </w:p>
    <w:p w:rsidR="0050002E" w:rsidRPr="008E73B7" w:rsidRDefault="0050002E" w:rsidP="00FF4CCA">
      <w:pPr>
        <w:pStyle w:val="aa"/>
        <w:ind w:firstLine="709"/>
        <w:contextualSpacing/>
        <w:jc w:val="both"/>
        <w:rPr>
          <w:sz w:val="28"/>
          <w:szCs w:val="28"/>
        </w:rPr>
      </w:pPr>
    </w:p>
    <w:p w:rsidR="008E73B7" w:rsidRPr="008E73B7" w:rsidRDefault="008E73B7" w:rsidP="008E73B7">
      <w:pPr>
        <w:tabs>
          <w:tab w:val="left" w:pos="567"/>
        </w:tabs>
        <w:spacing w:after="0" w:line="240" w:lineRule="auto"/>
        <w:ind w:firstLine="567"/>
        <w:jc w:val="both"/>
        <w:rPr>
          <w:rStyle w:val="a9"/>
          <w:rFonts w:ascii="Times New Roman" w:hAnsi="Times New Roman" w:cs="Times New Roman"/>
          <w:color w:val="auto"/>
          <w:sz w:val="28"/>
          <w:szCs w:val="28"/>
          <w:u w:val="none"/>
        </w:rPr>
      </w:pPr>
      <w:bookmarkStart w:id="19" w:name="sub_217"/>
      <w:bookmarkEnd w:id="18"/>
      <w:r w:rsidRPr="008E73B7">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w:t>
      </w:r>
      <w:r w:rsidRPr="008E73B7">
        <w:rPr>
          <w:rFonts w:ascii="Times New Roman" w:eastAsia="Calibri" w:hAnsi="Times New Roman" w:cs="Times New Roman"/>
          <w:sz w:val="28"/>
          <w:szCs w:val="28"/>
        </w:rPr>
        <w:t xml:space="preserve">размещается на официальном сайте администрации Темрюкского городского поселения Темрюкского района </w:t>
      </w:r>
      <w:r w:rsidRPr="008E73B7">
        <w:rPr>
          <w:rFonts w:ascii="Times New Roman" w:hAnsi="Times New Roman" w:cs="Times New Roman"/>
          <w:sz w:val="28"/>
          <w:szCs w:val="28"/>
        </w:rPr>
        <w:t>в сети «Интернет»</w:t>
      </w:r>
      <w:r w:rsidRPr="008E73B7">
        <w:rPr>
          <w:rFonts w:ascii="Times New Roman" w:eastAsia="Calibri" w:hAnsi="Times New Roman" w:cs="Times New Roman"/>
          <w:sz w:val="28"/>
          <w:szCs w:val="28"/>
        </w:rPr>
        <w:t xml:space="preserve"> (</w:t>
      </w:r>
      <w:hyperlink r:id="rId12" w:history="1">
        <w:r w:rsidRPr="008E73B7">
          <w:rPr>
            <w:rFonts w:ascii="Times New Roman" w:hAnsi="Times New Roman" w:cs="Times New Roman"/>
            <w:sz w:val="28"/>
            <w:szCs w:val="28"/>
          </w:rPr>
          <w:t>http://www.admtemruk.ru</w:t>
        </w:r>
      </w:hyperlink>
      <w:r w:rsidRPr="008E73B7">
        <w:rPr>
          <w:rStyle w:val="a9"/>
          <w:rFonts w:ascii="Times New Roman" w:eastAsia="Calibri" w:hAnsi="Times New Roman" w:cs="Times New Roman"/>
          <w:color w:val="auto"/>
          <w:sz w:val="28"/>
          <w:szCs w:val="28"/>
          <w:u w:val="none"/>
        </w:rPr>
        <w:t xml:space="preserve">) в подразделе </w:t>
      </w:r>
      <w:r w:rsidRPr="008E73B7">
        <w:rPr>
          <w:rStyle w:val="ae"/>
          <w:rFonts w:ascii="Times New Roman" w:hAnsi="Times New Roman" w:cs="Times New Roman"/>
          <w:sz w:val="28"/>
          <w:szCs w:val="28"/>
        </w:rPr>
        <w:t>«</w:t>
      </w:r>
      <w:r w:rsidRPr="008E73B7">
        <w:rPr>
          <w:rStyle w:val="ae"/>
          <w:rFonts w:ascii="Times New Roman" w:hAnsi="Times New Roman" w:cs="Times New Roman"/>
          <w:b w:val="0"/>
          <w:sz w:val="28"/>
          <w:szCs w:val="28"/>
        </w:rPr>
        <w:t>Регламенты муниципальных услуг» / «Перечень муниципальных услуг и функций, административные регламенты»</w:t>
      </w:r>
      <w:r w:rsidRPr="008E73B7">
        <w:rPr>
          <w:rStyle w:val="a9"/>
          <w:rFonts w:ascii="Times New Roman" w:eastAsia="Calibri" w:hAnsi="Times New Roman" w:cs="Times New Roman"/>
          <w:b/>
          <w:color w:val="auto"/>
          <w:sz w:val="28"/>
          <w:szCs w:val="28"/>
          <w:u w:val="none"/>
        </w:rPr>
        <w:t xml:space="preserve"> </w:t>
      </w:r>
      <w:r w:rsidRPr="008E73B7">
        <w:rPr>
          <w:rStyle w:val="a9"/>
          <w:rFonts w:ascii="Times New Roman" w:eastAsia="Calibri" w:hAnsi="Times New Roman" w:cs="Times New Roman"/>
          <w:color w:val="auto"/>
          <w:sz w:val="28"/>
          <w:szCs w:val="28"/>
          <w:u w:val="none"/>
        </w:rPr>
        <w:t xml:space="preserve">в соответствующей позиции по данной </w:t>
      </w:r>
      <w:r w:rsidRPr="008E73B7">
        <w:rPr>
          <w:rFonts w:ascii="Times New Roman" w:hAnsi="Times New Roman" w:cs="Times New Roman"/>
          <w:sz w:val="28"/>
          <w:szCs w:val="28"/>
        </w:rPr>
        <w:t>муниципальной услуге</w:t>
      </w:r>
      <w:r w:rsidRPr="008E73B7">
        <w:rPr>
          <w:rStyle w:val="a9"/>
          <w:rFonts w:ascii="Times New Roman" w:eastAsia="Calibri" w:hAnsi="Times New Roman" w:cs="Times New Roman"/>
          <w:color w:val="auto"/>
          <w:sz w:val="28"/>
          <w:szCs w:val="28"/>
          <w:u w:val="none"/>
        </w:rPr>
        <w:t xml:space="preserve">. </w:t>
      </w:r>
    </w:p>
    <w:p w:rsidR="008E73B7" w:rsidRPr="008E73B7" w:rsidRDefault="008E73B7" w:rsidP="008E73B7">
      <w:pPr>
        <w:spacing w:after="0" w:line="240" w:lineRule="auto"/>
        <w:ind w:firstLine="709"/>
        <w:jc w:val="both"/>
        <w:rPr>
          <w:rFonts w:ascii="Times New Roman" w:hAnsi="Times New Roman" w:cs="Times New Roman"/>
          <w:sz w:val="28"/>
          <w:szCs w:val="28"/>
        </w:rPr>
      </w:pPr>
      <w:r w:rsidRPr="008E73B7">
        <w:rPr>
          <w:rFonts w:ascii="Times New Roman" w:hAnsi="Times New Roman" w:cs="Times New Roman"/>
          <w:sz w:val="28"/>
          <w:szCs w:val="28"/>
        </w:rPr>
        <w:t xml:space="preserve">Уполномоченный орган </w:t>
      </w:r>
      <w:r w:rsidRPr="008E73B7">
        <w:rPr>
          <w:rStyle w:val="a9"/>
          <w:rFonts w:ascii="Times New Roman" w:eastAsia="Calibri" w:hAnsi="Times New Roman" w:cs="Times New Roman"/>
          <w:color w:val="auto"/>
          <w:sz w:val="28"/>
          <w:szCs w:val="28"/>
          <w:u w:val="none"/>
        </w:rPr>
        <w:t>обеспечивает в установленном порядке актуализацию перечня нормативных правовых актов, регулирующих предоставление муниципальной услуги.</w:t>
      </w:r>
    </w:p>
    <w:p w:rsidR="008E73B7" w:rsidRPr="008E73B7" w:rsidRDefault="008E73B7" w:rsidP="008E73B7">
      <w:pPr>
        <w:spacing w:after="0" w:line="240" w:lineRule="auto"/>
        <w:ind w:firstLine="709"/>
        <w:jc w:val="both"/>
        <w:rPr>
          <w:rStyle w:val="a9"/>
          <w:rFonts w:ascii="Times New Roman" w:eastAsia="Calibri" w:hAnsi="Times New Roman" w:cs="Times New Roman"/>
          <w:color w:val="auto"/>
          <w:sz w:val="28"/>
          <w:szCs w:val="28"/>
          <w:u w:val="none"/>
        </w:rPr>
      </w:pPr>
      <w:r w:rsidRPr="008E73B7">
        <w:rPr>
          <w:rFonts w:ascii="Times New Roman" w:hAnsi="Times New Roman" w:cs="Times New Roman"/>
          <w:sz w:val="28"/>
          <w:szCs w:val="28"/>
        </w:rPr>
        <w:lastRenderedPageBreak/>
        <w:t xml:space="preserve">Общий отдел </w:t>
      </w:r>
      <w:r w:rsidRPr="008E73B7">
        <w:rPr>
          <w:rStyle w:val="a9"/>
          <w:rFonts w:ascii="Times New Roman" w:eastAsia="Calibri" w:hAnsi="Times New Roman" w:cs="Times New Roman"/>
          <w:color w:val="auto"/>
          <w:sz w:val="28"/>
          <w:szCs w:val="28"/>
          <w:u w:val="none"/>
        </w:rPr>
        <w:t xml:space="preserve">обеспечивает в установленном порядке размещение  актуализированного перечня нормативных правовых актов, регулирующих предоставление муниципальной услуги, на официальном сайте </w:t>
      </w:r>
      <w:r w:rsidRPr="008E73B7">
        <w:rPr>
          <w:rFonts w:ascii="Times New Roman" w:eastAsia="Calibri" w:hAnsi="Times New Roman" w:cs="Times New Roman"/>
          <w:sz w:val="28"/>
          <w:szCs w:val="28"/>
        </w:rPr>
        <w:t>администрации Темрюкского городского поселения Темрюкского района</w:t>
      </w:r>
      <w:r w:rsidRPr="008E73B7">
        <w:rPr>
          <w:rStyle w:val="a9"/>
          <w:rFonts w:ascii="Times New Roman" w:eastAsia="Calibri" w:hAnsi="Times New Roman" w:cs="Times New Roman"/>
          <w:color w:val="auto"/>
          <w:sz w:val="28"/>
          <w:szCs w:val="28"/>
          <w:u w:val="none"/>
        </w:rPr>
        <w:t>, а также в соответствующем разделе федеральной государственной информационной системы «Федеральный реестр государственных услуг (функций)»</w:t>
      </w:r>
      <w:r w:rsidRPr="008E73B7">
        <w:rPr>
          <w:rFonts w:ascii="Times New Roman" w:hAnsi="Times New Roman" w:cs="Times New Roman"/>
          <w:sz w:val="28"/>
          <w:szCs w:val="28"/>
        </w:rPr>
        <w:t xml:space="preserve"> (далее – федеральный реестр), региональной государственной информационной системы «Реестр государственных услуг (функций) Краснодарского края» (далее – региональный реестр)</w:t>
      </w:r>
      <w:r w:rsidRPr="008E73B7">
        <w:rPr>
          <w:rStyle w:val="a9"/>
          <w:rFonts w:ascii="Times New Roman" w:eastAsia="Calibri" w:hAnsi="Times New Roman" w:cs="Times New Roman"/>
          <w:color w:val="auto"/>
          <w:sz w:val="28"/>
          <w:szCs w:val="28"/>
          <w:u w:val="none"/>
        </w:rPr>
        <w:t>.</w:t>
      </w:r>
    </w:p>
    <w:p w:rsidR="008E73B7" w:rsidRPr="00742E61" w:rsidRDefault="008E73B7" w:rsidP="008E73B7">
      <w:pPr>
        <w:spacing w:after="0" w:line="240" w:lineRule="auto"/>
        <w:ind w:firstLine="709"/>
        <w:jc w:val="both"/>
        <w:rPr>
          <w:rFonts w:ascii="Times New Roman" w:eastAsia="Calibri" w:hAnsi="Times New Roman" w:cs="Times New Roman"/>
          <w:sz w:val="28"/>
          <w:szCs w:val="28"/>
        </w:rPr>
      </w:pPr>
    </w:p>
    <w:p w:rsidR="0050002E" w:rsidRPr="00A20821" w:rsidRDefault="0050002E" w:rsidP="00FF4CCA">
      <w:pPr>
        <w:pStyle w:val="ac"/>
        <w:spacing w:before="0" w:beforeAutospacing="0" w:after="0"/>
        <w:jc w:val="both"/>
        <w:rPr>
          <w:sz w:val="28"/>
          <w:szCs w:val="28"/>
        </w:rPr>
      </w:pPr>
    </w:p>
    <w:p w:rsidR="0050002E" w:rsidRPr="00A20821" w:rsidRDefault="0050002E" w:rsidP="00FF4CCA">
      <w:pPr>
        <w:spacing w:after="0" w:line="240" w:lineRule="auto"/>
        <w:jc w:val="center"/>
        <w:rPr>
          <w:rFonts w:ascii="Times New Roman" w:hAnsi="Times New Roman" w:cs="Times New Roman"/>
          <w:sz w:val="28"/>
          <w:szCs w:val="28"/>
        </w:rPr>
      </w:pPr>
      <w:bookmarkStart w:id="20" w:name="sub_260"/>
      <w:r w:rsidRPr="00A20821">
        <w:rPr>
          <w:rFonts w:ascii="Times New Roman" w:hAnsi="Times New Roman" w:cs="Times New Roman"/>
          <w:sz w:val="28"/>
          <w:szCs w:val="28"/>
        </w:rPr>
        <w:t>Подраздел 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555E6E" w:rsidRPr="00A20821" w:rsidRDefault="00555E6E" w:rsidP="00FF4CCA">
      <w:pPr>
        <w:spacing w:after="0" w:line="240" w:lineRule="auto"/>
        <w:jc w:val="center"/>
        <w:rPr>
          <w:rFonts w:ascii="Times New Roman" w:hAnsi="Times New Roman" w:cs="Times New Roman"/>
          <w:sz w:val="28"/>
          <w:szCs w:val="28"/>
        </w:rPr>
      </w:pPr>
    </w:p>
    <w:p w:rsidR="006B165C" w:rsidRPr="00A20821" w:rsidRDefault="0050002E"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2.6.1. Исчерпывающий перечень документов, необходимых в соответствии с нормативными правовыми актами для предоставления муниципальной услуги, которые представляются заявителем и являются необходимыми и обязательными:</w:t>
      </w:r>
      <w:bookmarkEnd w:id="20"/>
    </w:p>
    <w:p w:rsidR="00AC32FC" w:rsidRPr="00AC32FC" w:rsidRDefault="00AC32FC" w:rsidP="00AC32FC">
      <w:pPr>
        <w:pStyle w:val="aa"/>
        <w:jc w:val="both"/>
        <w:rPr>
          <w:rFonts w:eastAsia="Calibri"/>
          <w:sz w:val="28"/>
          <w:szCs w:val="28"/>
        </w:rPr>
      </w:pPr>
      <w:r>
        <w:rPr>
          <w:sz w:val="28"/>
          <w:szCs w:val="28"/>
        </w:rPr>
        <w:t xml:space="preserve">        </w:t>
      </w:r>
      <w:r w:rsidRPr="00AC32FC">
        <w:rPr>
          <w:sz w:val="28"/>
          <w:szCs w:val="28"/>
        </w:rPr>
        <w:t xml:space="preserve">- </w:t>
      </w:r>
      <w:hyperlink r:id="rId13" w:history="1">
        <w:r w:rsidRPr="00AC32FC">
          <w:rPr>
            <w:rFonts w:eastAsia="Calibri"/>
            <w:sz w:val="28"/>
            <w:szCs w:val="28"/>
          </w:rPr>
          <w:t>заявление</w:t>
        </w:r>
      </w:hyperlink>
      <w:r w:rsidRPr="00AC32FC">
        <w:rPr>
          <w:rFonts w:eastAsia="Calibri"/>
          <w:sz w:val="28"/>
          <w:szCs w:val="28"/>
        </w:rPr>
        <w:t xml:space="preserve"> о выдаче разрешения на строительство, реконструкцию объекта капитального строительства,</w:t>
      </w:r>
      <w:r w:rsidRPr="00AC32FC">
        <w:rPr>
          <w:sz w:val="28"/>
          <w:szCs w:val="28"/>
        </w:rPr>
        <w:t xml:space="preserve"> согласно</w:t>
      </w:r>
      <w:r w:rsidRPr="00AC32FC">
        <w:rPr>
          <w:rFonts w:eastAsia="Calibri"/>
          <w:sz w:val="28"/>
          <w:szCs w:val="28"/>
        </w:rPr>
        <w:t xml:space="preserve"> приложению № 1 к административному регламенту (далее – заявление) </w:t>
      </w:r>
      <w:r w:rsidRPr="00AC32FC">
        <w:rPr>
          <w:sz w:val="28"/>
          <w:szCs w:val="28"/>
        </w:rPr>
        <w:t>(образец заполнения заявления приводится в приложении № 2 к административному регламенту)</w:t>
      </w:r>
      <w:r w:rsidRPr="00AC32FC">
        <w:rPr>
          <w:rFonts w:eastAsia="Calibri"/>
          <w:sz w:val="28"/>
          <w:szCs w:val="28"/>
        </w:rPr>
        <w:t>;</w:t>
      </w:r>
    </w:p>
    <w:p w:rsidR="00AC32FC" w:rsidRPr="00AC32FC" w:rsidRDefault="00AC32FC" w:rsidP="00AC32FC">
      <w:pPr>
        <w:pStyle w:val="aa"/>
        <w:jc w:val="both"/>
        <w:rPr>
          <w:sz w:val="28"/>
          <w:szCs w:val="28"/>
        </w:rPr>
      </w:pPr>
      <w:r>
        <w:rPr>
          <w:sz w:val="28"/>
          <w:szCs w:val="28"/>
        </w:rPr>
        <w:t xml:space="preserve">       </w:t>
      </w:r>
      <w:r w:rsidRPr="00AC32FC">
        <w:rPr>
          <w:sz w:val="28"/>
          <w:szCs w:val="28"/>
        </w:rPr>
        <w:t>- документ, удостоверяющий личность, а в случае обращения доверенного лица - документ, удостоверяющий личность доверенного лица;</w:t>
      </w:r>
    </w:p>
    <w:p w:rsidR="00AC32FC" w:rsidRPr="00AC32FC" w:rsidRDefault="00AC32FC" w:rsidP="00AC32FC">
      <w:pPr>
        <w:pStyle w:val="aa"/>
        <w:jc w:val="both"/>
        <w:rPr>
          <w:sz w:val="28"/>
          <w:szCs w:val="28"/>
        </w:rPr>
      </w:pPr>
      <w:r>
        <w:rPr>
          <w:sz w:val="28"/>
          <w:szCs w:val="28"/>
        </w:rPr>
        <w:t xml:space="preserve">       </w:t>
      </w:r>
      <w:r w:rsidRPr="00AC32FC">
        <w:rPr>
          <w:sz w:val="28"/>
          <w:szCs w:val="28"/>
        </w:rPr>
        <w:t>- выписка из ЕГРЮЛ (для юридических лиц);</w:t>
      </w:r>
    </w:p>
    <w:p w:rsidR="00AC32FC" w:rsidRPr="00AC32FC" w:rsidRDefault="00AC32FC" w:rsidP="00AC32FC">
      <w:pPr>
        <w:pStyle w:val="aa"/>
        <w:jc w:val="both"/>
        <w:rPr>
          <w:sz w:val="28"/>
          <w:szCs w:val="28"/>
        </w:rPr>
      </w:pPr>
      <w:r>
        <w:rPr>
          <w:sz w:val="28"/>
          <w:szCs w:val="28"/>
        </w:rPr>
        <w:t xml:space="preserve">      </w:t>
      </w:r>
      <w:r w:rsidRPr="00AC32FC">
        <w:rPr>
          <w:sz w:val="28"/>
          <w:szCs w:val="28"/>
        </w:rPr>
        <w:t>- в случае обращения доверенного лица - доверенность, оформленная в установленном действующим законодательством порядке, на предоставление права от имени заявителя подавать соответствующее заявление, получать необходимые документы и выполнять иные действия, связанные с получением муниципальной услуги;</w:t>
      </w:r>
    </w:p>
    <w:p w:rsidR="006E6393" w:rsidRPr="002A22F7" w:rsidRDefault="00AC32FC" w:rsidP="006E6393">
      <w:pPr>
        <w:pStyle w:val="aa"/>
        <w:jc w:val="both"/>
        <w:rPr>
          <w:rStyle w:val="blk"/>
          <w:sz w:val="28"/>
          <w:szCs w:val="28"/>
        </w:rPr>
      </w:pPr>
      <w:r>
        <w:rPr>
          <w:sz w:val="28"/>
          <w:szCs w:val="28"/>
        </w:rPr>
        <w:t xml:space="preserve">      </w:t>
      </w:r>
      <w:r w:rsidRPr="00AC32FC">
        <w:rPr>
          <w:sz w:val="28"/>
          <w:szCs w:val="28"/>
        </w:rPr>
        <w:t xml:space="preserve">- </w:t>
      </w:r>
      <w:r w:rsidRPr="006E6393">
        <w:rPr>
          <w:rStyle w:val="blk"/>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14" w:anchor="dst3192" w:history="1">
        <w:r w:rsidRPr="002A22F7">
          <w:rPr>
            <w:rStyle w:val="a9"/>
            <w:color w:val="auto"/>
            <w:sz w:val="28"/>
            <w:szCs w:val="28"/>
            <w:u w:val="none"/>
          </w:rPr>
          <w:t>частью 1.1 статьи 57.3</w:t>
        </w:r>
      </w:hyperlink>
      <w:r w:rsidRPr="002A22F7">
        <w:rPr>
          <w:rStyle w:val="blk"/>
          <w:sz w:val="28"/>
          <w:szCs w:val="28"/>
        </w:rPr>
        <w:t xml:space="preserve"> настоящего Кодекса</w:t>
      </w:r>
      <w:r w:rsidR="006E6393" w:rsidRPr="002A22F7">
        <w:rPr>
          <w:rStyle w:val="blk"/>
          <w:sz w:val="28"/>
          <w:szCs w:val="28"/>
        </w:rPr>
        <w:t>, если указанные документы (их копии или сведения, содержащиеся в них) отсутствуют в Едином государственном реестре недвижимости</w:t>
      </w:r>
      <w:r w:rsidR="00A80DB8" w:rsidRPr="002A22F7">
        <w:rPr>
          <w:rStyle w:val="blk"/>
          <w:sz w:val="28"/>
          <w:szCs w:val="28"/>
        </w:rPr>
        <w:t>;</w:t>
      </w:r>
    </w:p>
    <w:p w:rsidR="00BD50C9" w:rsidRDefault="00BD50C9" w:rsidP="00BB7735">
      <w:pPr>
        <w:pStyle w:val="aa"/>
        <w:tabs>
          <w:tab w:val="left" w:pos="567"/>
        </w:tabs>
        <w:jc w:val="both"/>
        <w:rPr>
          <w:rStyle w:val="blk"/>
          <w:sz w:val="28"/>
          <w:szCs w:val="28"/>
        </w:rPr>
      </w:pPr>
      <w:r w:rsidRPr="002A22F7">
        <w:rPr>
          <w:rStyle w:val="blk"/>
          <w:sz w:val="28"/>
          <w:szCs w:val="28"/>
        </w:rPr>
        <w:t xml:space="preserve">     </w:t>
      </w:r>
      <w:r w:rsidR="00BB7735" w:rsidRPr="002A22F7">
        <w:rPr>
          <w:rStyle w:val="blk"/>
          <w:sz w:val="28"/>
          <w:szCs w:val="28"/>
        </w:rPr>
        <w:t xml:space="preserve">   </w:t>
      </w:r>
      <w:r w:rsidRPr="002A22F7">
        <w:rPr>
          <w:rStyle w:val="blk"/>
          <w:sz w:val="28"/>
          <w:szCs w:val="28"/>
        </w:rPr>
        <w:t xml:space="preserve"> - соглашение, правоустанавливающие документы на земельный участок правообладателя, с которым заключено соглашение о передаче в случаях, установленных бюджетным </w:t>
      </w:r>
      <w:hyperlink r:id="rId15" w:anchor="dst3928" w:history="1">
        <w:r w:rsidRPr="002A22F7">
          <w:rPr>
            <w:rStyle w:val="a9"/>
            <w:color w:val="auto"/>
            <w:sz w:val="28"/>
            <w:szCs w:val="28"/>
            <w:u w:val="none"/>
          </w:rPr>
          <w:t>законодательством</w:t>
        </w:r>
      </w:hyperlink>
      <w:r w:rsidRPr="002A22F7">
        <w:rPr>
          <w:rStyle w:val="blk"/>
          <w:sz w:val="28"/>
          <w:szCs w:val="28"/>
        </w:rPr>
        <w:t xml:space="preserve"> Росс</w:t>
      </w:r>
      <w:r w:rsidRPr="00BD50C9">
        <w:rPr>
          <w:rStyle w:val="blk"/>
          <w:sz w:val="28"/>
          <w:szCs w:val="28"/>
        </w:rPr>
        <w:t xml:space="preserve">ийской Федерации, </w:t>
      </w:r>
      <w:r w:rsidRPr="00BD50C9">
        <w:rPr>
          <w:rStyle w:val="blk"/>
          <w:sz w:val="28"/>
          <w:szCs w:val="28"/>
        </w:rPr>
        <w:lastRenderedPageBreak/>
        <w:t>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w:t>
      </w:r>
      <w:r>
        <w:rPr>
          <w:rStyle w:val="blk"/>
          <w:sz w:val="28"/>
          <w:szCs w:val="28"/>
        </w:rPr>
        <w:t xml:space="preserve">, </w:t>
      </w:r>
      <w:r w:rsidRPr="006E6393">
        <w:rPr>
          <w:rStyle w:val="blk"/>
          <w:sz w:val="28"/>
          <w:szCs w:val="28"/>
        </w:rPr>
        <w:t>если указанные документы (их копии или сведения, содержащиеся в них) отсутствуют в Едином государственном реестре недвижимости</w:t>
      </w:r>
      <w:r>
        <w:rPr>
          <w:rStyle w:val="blk"/>
          <w:sz w:val="28"/>
          <w:szCs w:val="28"/>
        </w:rPr>
        <w:t>;</w:t>
      </w:r>
    </w:p>
    <w:p w:rsidR="00AC32FC" w:rsidRPr="00A80DB8" w:rsidRDefault="00AC32FC" w:rsidP="006E6393">
      <w:pPr>
        <w:pStyle w:val="aa"/>
        <w:jc w:val="both"/>
        <w:rPr>
          <w:sz w:val="28"/>
          <w:szCs w:val="28"/>
        </w:rPr>
      </w:pPr>
      <w:r>
        <w:rPr>
          <w:rFonts w:eastAsia="Calibri"/>
          <w:sz w:val="28"/>
          <w:szCs w:val="28"/>
        </w:rPr>
        <w:t xml:space="preserve">       </w:t>
      </w:r>
      <w:r w:rsidRPr="00AC32FC">
        <w:rPr>
          <w:rFonts w:eastAsia="Calibri"/>
          <w:sz w:val="28"/>
          <w:szCs w:val="28"/>
        </w:rPr>
        <w:t xml:space="preserve">- </w:t>
      </w:r>
      <w:r w:rsidRPr="00AC32FC">
        <w:rPr>
          <w:rStyle w:val="blk"/>
          <w:sz w:val="28"/>
          <w:szCs w:val="28"/>
        </w:rPr>
        <w:t xml:space="preserve">результаты инженерных изысканий и следующие материалы, содержащиеся в утвержденной в соответствии с </w:t>
      </w:r>
      <w:hyperlink r:id="rId16" w:anchor="dst3049" w:history="1">
        <w:r w:rsidRPr="002A22F7">
          <w:rPr>
            <w:rStyle w:val="a9"/>
            <w:color w:val="auto"/>
            <w:sz w:val="28"/>
            <w:szCs w:val="28"/>
            <w:u w:val="none"/>
          </w:rPr>
          <w:t>частью 15 статьи 48</w:t>
        </w:r>
      </w:hyperlink>
      <w:r w:rsidRPr="002A22F7">
        <w:rPr>
          <w:rStyle w:val="blk"/>
          <w:sz w:val="28"/>
          <w:szCs w:val="28"/>
        </w:rPr>
        <w:t xml:space="preserve"> </w:t>
      </w:r>
      <w:r w:rsidRPr="00AC32FC">
        <w:rPr>
          <w:rFonts w:eastAsia="Calibri"/>
          <w:sz w:val="28"/>
          <w:szCs w:val="28"/>
        </w:rPr>
        <w:t>Градостроительного кодекса РФ</w:t>
      </w:r>
      <w:r w:rsidRPr="00AC32FC">
        <w:rPr>
          <w:rStyle w:val="blk"/>
          <w:sz w:val="28"/>
          <w:szCs w:val="28"/>
        </w:rPr>
        <w:t xml:space="preserve"> проектной документации</w:t>
      </w:r>
      <w:r w:rsidR="006E6393">
        <w:rPr>
          <w:rStyle w:val="blk"/>
          <w:sz w:val="28"/>
          <w:szCs w:val="28"/>
        </w:rPr>
        <w:t xml:space="preserve">, </w:t>
      </w:r>
      <w:r w:rsidR="006E6393" w:rsidRPr="00A80DB8">
        <w:rPr>
          <w:rStyle w:val="blk"/>
          <w:sz w:val="28"/>
          <w:szCs w:val="28"/>
        </w:rPr>
        <w:t>если указанные документы (их копии или сведения, содержащиеся в них) отсутствуют в едином государственном реестре заключений</w:t>
      </w:r>
      <w:r w:rsidRPr="00A80DB8">
        <w:rPr>
          <w:sz w:val="28"/>
          <w:szCs w:val="28"/>
        </w:rPr>
        <w:t>:</w:t>
      </w:r>
    </w:p>
    <w:p w:rsidR="00AC32FC" w:rsidRPr="00AC32FC" w:rsidRDefault="006E6393" w:rsidP="00AC32FC">
      <w:pPr>
        <w:pStyle w:val="aa"/>
        <w:jc w:val="both"/>
        <w:rPr>
          <w:sz w:val="28"/>
          <w:szCs w:val="28"/>
        </w:rPr>
      </w:pPr>
      <w:r>
        <w:rPr>
          <w:sz w:val="28"/>
          <w:szCs w:val="28"/>
        </w:rPr>
        <w:t xml:space="preserve">        </w:t>
      </w:r>
      <w:r w:rsidR="00A80DB8">
        <w:rPr>
          <w:sz w:val="28"/>
          <w:szCs w:val="28"/>
        </w:rPr>
        <w:t xml:space="preserve">1) </w:t>
      </w:r>
      <w:r w:rsidR="00AC32FC" w:rsidRPr="00AC32FC">
        <w:rPr>
          <w:sz w:val="28"/>
          <w:szCs w:val="28"/>
        </w:rPr>
        <w:t>пояснительная записка;</w:t>
      </w:r>
    </w:p>
    <w:p w:rsidR="00AC32FC" w:rsidRPr="00AC32FC" w:rsidRDefault="00AC32FC" w:rsidP="00AC32FC">
      <w:pPr>
        <w:pStyle w:val="aa"/>
        <w:jc w:val="both"/>
        <w:rPr>
          <w:rStyle w:val="blk"/>
          <w:sz w:val="28"/>
          <w:szCs w:val="28"/>
        </w:rPr>
      </w:pPr>
      <w:r w:rsidRPr="00AC32FC">
        <w:rPr>
          <w:sz w:val="28"/>
          <w:szCs w:val="28"/>
        </w:rPr>
        <w:t xml:space="preserve">       </w:t>
      </w:r>
      <w:r w:rsidR="00A80DB8">
        <w:rPr>
          <w:sz w:val="28"/>
          <w:szCs w:val="28"/>
        </w:rPr>
        <w:t xml:space="preserve"> 2) </w:t>
      </w:r>
      <w:r w:rsidRPr="00AC32FC">
        <w:rPr>
          <w:rStyle w:val="blk"/>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AC32FC" w:rsidRPr="00AC32FC" w:rsidRDefault="00AC32FC" w:rsidP="00AC32FC">
      <w:pPr>
        <w:pStyle w:val="aa"/>
        <w:jc w:val="both"/>
        <w:rPr>
          <w:sz w:val="28"/>
          <w:szCs w:val="28"/>
        </w:rPr>
      </w:pPr>
      <w:r w:rsidRPr="00AC32FC">
        <w:rPr>
          <w:rStyle w:val="blk"/>
          <w:sz w:val="28"/>
          <w:szCs w:val="28"/>
        </w:rPr>
        <w:t xml:space="preserve">        </w:t>
      </w:r>
      <w:r w:rsidR="00A80DB8">
        <w:rPr>
          <w:rStyle w:val="blk"/>
          <w:sz w:val="28"/>
          <w:szCs w:val="28"/>
        </w:rPr>
        <w:t>3)</w:t>
      </w:r>
      <w:r w:rsidRPr="00AC32FC">
        <w:rPr>
          <w:rStyle w:val="blk"/>
          <w:sz w:val="28"/>
          <w:szCs w:val="28"/>
        </w:rPr>
        <w:t xml:space="preserve">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r w:rsidRPr="00AC32FC">
        <w:rPr>
          <w:sz w:val="28"/>
          <w:szCs w:val="28"/>
        </w:rPr>
        <w:t>;</w:t>
      </w:r>
    </w:p>
    <w:p w:rsidR="00AC32FC" w:rsidRPr="00AC32FC" w:rsidRDefault="00A80DB8" w:rsidP="00AC32FC">
      <w:pPr>
        <w:pStyle w:val="aa"/>
        <w:jc w:val="both"/>
        <w:rPr>
          <w:sz w:val="28"/>
          <w:szCs w:val="28"/>
        </w:rPr>
      </w:pPr>
      <w:r>
        <w:rPr>
          <w:rStyle w:val="blk"/>
          <w:sz w:val="28"/>
          <w:szCs w:val="28"/>
        </w:rPr>
        <w:t xml:space="preserve">        4) </w:t>
      </w:r>
      <w:r w:rsidR="00AC32FC" w:rsidRPr="00AC32FC">
        <w:rPr>
          <w:rStyle w:val="blk"/>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r w:rsidR="00AC32FC" w:rsidRPr="00AC32FC">
        <w:rPr>
          <w:sz w:val="28"/>
          <w:szCs w:val="28"/>
        </w:rPr>
        <w:t>;</w:t>
      </w:r>
    </w:p>
    <w:p w:rsidR="00AC32FC" w:rsidRPr="00AC32FC" w:rsidRDefault="00AC32FC" w:rsidP="00AC32FC">
      <w:pPr>
        <w:pStyle w:val="aa"/>
        <w:jc w:val="both"/>
        <w:rPr>
          <w:rStyle w:val="blk"/>
          <w:sz w:val="28"/>
          <w:szCs w:val="28"/>
        </w:rPr>
      </w:pPr>
      <w:r w:rsidRPr="00AC32FC">
        <w:rPr>
          <w:sz w:val="28"/>
          <w:szCs w:val="28"/>
        </w:rPr>
        <w:t xml:space="preserve">     </w:t>
      </w:r>
      <w:r w:rsidR="00A80DB8">
        <w:rPr>
          <w:sz w:val="28"/>
          <w:szCs w:val="28"/>
        </w:rPr>
        <w:t xml:space="preserve"> 5)</w:t>
      </w:r>
      <w:r w:rsidRPr="00AC32FC">
        <w:rPr>
          <w:sz w:val="28"/>
          <w:szCs w:val="28"/>
        </w:rPr>
        <w:t xml:space="preserve"> </w:t>
      </w:r>
      <w:r w:rsidRPr="00AC32FC">
        <w:rPr>
          <w:rStyle w:val="blk"/>
          <w:sz w:val="28"/>
          <w:szCs w:val="28"/>
        </w:rPr>
        <w:t xml:space="preserve">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7" w:anchor="dst448" w:history="1">
        <w:r w:rsidRPr="002A22F7">
          <w:rPr>
            <w:rStyle w:val="a9"/>
            <w:color w:val="auto"/>
            <w:sz w:val="28"/>
            <w:szCs w:val="28"/>
            <w:u w:val="none"/>
          </w:rPr>
          <w:t>частью 12.1 статьи 48</w:t>
        </w:r>
      </w:hyperlink>
      <w:r w:rsidRPr="002A22F7">
        <w:rPr>
          <w:rStyle w:val="blk"/>
          <w:sz w:val="28"/>
          <w:szCs w:val="28"/>
        </w:rPr>
        <w:t xml:space="preserve"> </w:t>
      </w:r>
      <w:r w:rsidRPr="002A22F7">
        <w:rPr>
          <w:rFonts w:eastAsia="Calibri"/>
          <w:sz w:val="28"/>
          <w:szCs w:val="28"/>
        </w:rPr>
        <w:t>Градостроительного кодекса РФ</w:t>
      </w:r>
      <w:r w:rsidRPr="002A22F7">
        <w:rPr>
          <w:rStyle w:val="blk"/>
          <w:sz w:val="28"/>
          <w:szCs w:val="28"/>
        </w:rPr>
        <w:t xml:space="preserve">), если такая проектная документация подлежит экспертизе в соответствии со </w:t>
      </w:r>
      <w:hyperlink r:id="rId18" w:anchor="dst2418" w:history="1">
        <w:r w:rsidRPr="002A22F7">
          <w:rPr>
            <w:rStyle w:val="a9"/>
            <w:color w:val="auto"/>
            <w:sz w:val="28"/>
            <w:szCs w:val="28"/>
            <w:u w:val="none"/>
          </w:rPr>
          <w:t>статьей 49</w:t>
        </w:r>
      </w:hyperlink>
      <w:r w:rsidRPr="002A22F7">
        <w:rPr>
          <w:rStyle w:val="blk"/>
          <w:sz w:val="28"/>
          <w:szCs w:val="28"/>
        </w:rPr>
        <w:t xml:space="preserve"> </w:t>
      </w:r>
      <w:r w:rsidRPr="00AC32FC">
        <w:rPr>
          <w:rFonts w:eastAsia="Calibri"/>
          <w:sz w:val="28"/>
          <w:szCs w:val="28"/>
        </w:rPr>
        <w:t>Градостроительного кодекса РФ</w:t>
      </w:r>
      <w:r w:rsidRPr="00AC32FC">
        <w:rPr>
          <w:rStyle w:val="blk"/>
          <w:sz w:val="28"/>
          <w:szCs w:val="28"/>
        </w:rPr>
        <w:t>,</w:t>
      </w:r>
      <w:r w:rsidRPr="00AC32FC">
        <w:rPr>
          <w:sz w:val="28"/>
          <w:szCs w:val="28"/>
        </w:rPr>
        <w:t xml:space="preserve"> (в случае,</w:t>
      </w:r>
      <w:r w:rsidRPr="00AC32FC">
        <w:rPr>
          <w:rStyle w:val="af1"/>
          <w:sz w:val="28"/>
          <w:szCs w:val="28"/>
        </w:rPr>
        <w:t xml:space="preserve"> </w:t>
      </w:r>
      <w:r w:rsidRPr="00AC32FC">
        <w:rPr>
          <w:rStyle w:val="blk"/>
          <w:sz w:val="28"/>
          <w:szCs w:val="28"/>
        </w:rPr>
        <w:t>если указанные документы</w:t>
      </w:r>
      <w:r w:rsidRPr="00AC32FC">
        <w:rPr>
          <w:sz w:val="28"/>
          <w:szCs w:val="28"/>
        </w:rPr>
        <w:t xml:space="preserve"> </w:t>
      </w:r>
      <w:r w:rsidRPr="00AC32FC">
        <w:rPr>
          <w:rStyle w:val="blk"/>
          <w:sz w:val="28"/>
          <w:szCs w:val="28"/>
        </w:rPr>
        <w:t>(их копии или сведения, содержащиеся в них) отсутствуют в едином государственном реестре заключений</w:t>
      </w:r>
      <w:r w:rsidRPr="00AC32FC">
        <w:rPr>
          <w:sz w:val="28"/>
          <w:szCs w:val="28"/>
        </w:rPr>
        <w:t>);</w:t>
      </w:r>
      <w:r w:rsidRPr="00AC32FC">
        <w:rPr>
          <w:rStyle w:val="blk"/>
          <w:sz w:val="28"/>
          <w:szCs w:val="28"/>
        </w:rPr>
        <w:t xml:space="preserve"> </w:t>
      </w:r>
    </w:p>
    <w:p w:rsidR="00AC32FC" w:rsidRPr="002A22F7" w:rsidRDefault="00AC32FC" w:rsidP="00AC32FC">
      <w:pPr>
        <w:pStyle w:val="aa"/>
        <w:jc w:val="both"/>
        <w:rPr>
          <w:rStyle w:val="blk"/>
          <w:sz w:val="28"/>
          <w:szCs w:val="28"/>
        </w:rPr>
      </w:pPr>
      <w:r w:rsidRPr="00AC32FC">
        <w:rPr>
          <w:rStyle w:val="blk"/>
          <w:sz w:val="28"/>
          <w:szCs w:val="28"/>
        </w:rPr>
        <w:lastRenderedPageBreak/>
        <w:t xml:space="preserve">     </w:t>
      </w:r>
      <w:r w:rsidR="00A80DB8">
        <w:rPr>
          <w:rStyle w:val="blk"/>
          <w:sz w:val="28"/>
          <w:szCs w:val="28"/>
        </w:rPr>
        <w:t>6)</w:t>
      </w:r>
      <w:r w:rsidRPr="00AC32FC">
        <w:rPr>
          <w:rStyle w:val="blk"/>
          <w:sz w:val="28"/>
          <w:szCs w:val="28"/>
        </w:rPr>
        <w:t xml:space="preserve"> положительное заключение государственной экспертизы проектной документации в случаях, предусмотренных </w:t>
      </w:r>
      <w:hyperlink r:id="rId19" w:anchor="dst2507" w:history="1">
        <w:r w:rsidRPr="002A22F7">
          <w:rPr>
            <w:rStyle w:val="a9"/>
            <w:color w:val="auto"/>
            <w:sz w:val="28"/>
            <w:szCs w:val="28"/>
            <w:u w:val="none"/>
          </w:rPr>
          <w:t>частью 3.4 статьи 49</w:t>
        </w:r>
      </w:hyperlink>
      <w:r w:rsidRPr="002A22F7">
        <w:rPr>
          <w:rStyle w:val="blk"/>
          <w:sz w:val="28"/>
          <w:szCs w:val="28"/>
        </w:rPr>
        <w:t xml:space="preserve"> </w:t>
      </w:r>
      <w:r w:rsidRPr="002A22F7">
        <w:rPr>
          <w:rFonts w:eastAsia="Calibri"/>
          <w:sz w:val="28"/>
          <w:szCs w:val="28"/>
        </w:rPr>
        <w:t xml:space="preserve">Градостроительного кодекса РФ, </w:t>
      </w:r>
      <w:r w:rsidRPr="002A22F7">
        <w:rPr>
          <w:sz w:val="28"/>
          <w:szCs w:val="28"/>
        </w:rPr>
        <w:t>(в случае,</w:t>
      </w:r>
      <w:r w:rsidRPr="002A22F7">
        <w:rPr>
          <w:rStyle w:val="af1"/>
          <w:sz w:val="28"/>
          <w:szCs w:val="28"/>
        </w:rPr>
        <w:t xml:space="preserve"> </w:t>
      </w:r>
      <w:r w:rsidRPr="002A22F7">
        <w:rPr>
          <w:rStyle w:val="blk"/>
          <w:sz w:val="28"/>
          <w:szCs w:val="28"/>
        </w:rPr>
        <w:t>если указанные документы</w:t>
      </w:r>
      <w:r w:rsidRPr="002A22F7">
        <w:rPr>
          <w:sz w:val="28"/>
          <w:szCs w:val="28"/>
        </w:rPr>
        <w:t xml:space="preserve"> </w:t>
      </w:r>
      <w:r w:rsidRPr="002A22F7">
        <w:rPr>
          <w:rStyle w:val="blk"/>
          <w:sz w:val="28"/>
          <w:szCs w:val="28"/>
        </w:rPr>
        <w:t>(их копии или сведения, содержащиеся в них) отсутствуют в едином государственном реестре заключений</w:t>
      </w:r>
      <w:r w:rsidRPr="002A22F7">
        <w:rPr>
          <w:sz w:val="28"/>
          <w:szCs w:val="28"/>
        </w:rPr>
        <w:t>)</w:t>
      </w:r>
      <w:r w:rsidRPr="002A22F7">
        <w:rPr>
          <w:rStyle w:val="blk"/>
          <w:sz w:val="28"/>
          <w:szCs w:val="28"/>
        </w:rPr>
        <w:t xml:space="preserve">; </w:t>
      </w:r>
    </w:p>
    <w:p w:rsidR="00AC32FC" w:rsidRPr="00AC32FC" w:rsidRDefault="00AC32FC" w:rsidP="00AC32FC">
      <w:pPr>
        <w:pStyle w:val="aa"/>
        <w:jc w:val="both"/>
        <w:rPr>
          <w:sz w:val="28"/>
          <w:szCs w:val="28"/>
        </w:rPr>
      </w:pPr>
      <w:r w:rsidRPr="002A22F7">
        <w:rPr>
          <w:rStyle w:val="blk"/>
          <w:sz w:val="28"/>
          <w:szCs w:val="28"/>
        </w:rPr>
        <w:t xml:space="preserve">      </w:t>
      </w:r>
      <w:r w:rsidR="00A80DB8" w:rsidRPr="002A22F7">
        <w:rPr>
          <w:rStyle w:val="blk"/>
          <w:sz w:val="28"/>
          <w:szCs w:val="28"/>
        </w:rPr>
        <w:t xml:space="preserve"> 7) </w:t>
      </w:r>
      <w:r w:rsidRPr="002A22F7">
        <w:rPr>
          <w:rStyle w:val="blk"/>
          <w:sz w:val="28"/>
          <w:szCs w:val="28"/>
        </w:rPr>
        <w:t xml:space="preserve">положительное заключение государственной экологической экспертизы проектной документации в случаях, предусмотренных </w:t>
      </w:r>
      <w:hyperlink r:id="rId20" w:anchor="dst3001" w:history="1">
        <w:r w:rsidRPr="002A22F7">
          <w:rPr>
            <w:rStyle w:val="a9"/>
            <w:color w:val="auto"/>
            <w:sz w:val="28"/>
            <w:szCs w:val="28"/>
            <w:u w:val="none"/>
          </w:rPr>
          <w:t>частью 6 статьи 49</w:t>
        </w:r>
      </w:hyperlink>
      <w:r w:rsidRPr="002A22F7">
        <w:rPr>
          <w:rStyle w:val="blk"/>
          <w:sz w:val="28"/>
          <w:szCs w:val="28"/>
        </w:rPr>
        <w:t xml:space="preserve"> </w:t>
      </w:r>
      <w:r w:rsidRPr="00AC32FC">
        <w:rPr>
          <w:rFonts w:eastAsia="Calibri"/>
          <w:sz w:val="28"/>
          <w:szCs w:val="28"/>
        </w:rPr>
        <w:t>Градостроительного кодекса РФ,</w:t>
      </w:r>
      <w:r w:rsidRPr="00AC32FC">
        <w:rPr>
          <w:sz w:val="28"/>
          <w:szCs w:val="28"/>
        </w:rPr>
        <w:t xml:space="preserve"> (в случае,</w:t>
      </w:r>
      <w:r w:rsidRPr="00AC32FC">
        <w:rPr>
          <w:rStyle w:val="af1"/>
          <w:sz w:val="28"/>
          <w:szCs w:val="28"/>
        </w:rPr>
        <w:t xml:space="preserve"> </w:t>
      </w:r>
      <w:r w:rsidRPr="00AC32FC">
        <w:rPr>
          <w:rStyle w:val="blk"/>
          <w:sz w:val="28"/>
          <w:szCs w:val="28"/>
        </w:rPr>
        <w:t>если указанные документы</w:t>
      </w:r>
      <w:r w:rsidRPr="00AC32FC">
        <w:rPr>
          <w:sz w:val="28"/>
          <w:szCs w:val="28"/>
        </w:rPr>
        <w:t xml:space="preserve"> </w:t>
      </w:r>
      <w:r w:rsidRPr="00AC32FC">
        <w:rPr>
          <w:rStyle w:val="blk"/>
          <w:sz w:val="28"/>
          <w:szCs w:val="28"/>
        </w:rPr>
        <w:t>(их копии или сведения, содержащиеся в них) отсутствуют в едином государственном реестре заключений</w:t>
      </w:r>
      <w:r w:rsidRPr="00AC32FC">
        <w:rPr>
          <w:sz w:val="28"/>
          <w:szCs w:val="28"/>
        </w:rPr>
        <w:t>);</w:t>
      </w:r>
    </w:p>
    <w:p w:rsidR="00AC32FC" w:rsidRPr="00AC32FC" w:rsidRDefault="006E6393" w:rsidP="00A80DB8">
      <w:pPr>
        <w:pStyle w:val="aa"/>
        <w:tabs>
          <w:tab w:val="left" w:pos="567"/>
        </w:tabs>
        <w:jc w:val="both"/>
        <w:rPr>
          <w:sz w:val="28"/>
          <w:szCs w:val="28"/>
        </w:rPr>
      </w:pPr>
      <w:r>
        <w:rPr>
          <w:sz w:val="28"/>
          <w:szCs w:val="28"/>
        </w:rPr>
        <w:t xml:space="preserve">    </w:t>
      </w:r>
      <w:r w:rsidR="00A80DB8">
        <w:rPr>
          <w:sz w:val="28"/>
          <w:szCs w:val="28"/>
        </w:rPr>
        <w:t xml:space="preserve">   8) </w:t>
      </w:r>
      <w:r w:rsidR="00AC32FC" w:rsidRPr="00AC32FC">
        <w:rPr>
          <w:sz w:val="28"/>
          <w:szCs w:val="28"/>
        </w:rPr>
        <w:t xml:space="preserve">подтверждение соответствия вносимых в проектную документацию изменений требованиям, указанным в </w:t>
      </w:r>
      <w:hyperlink r:id="rId21" w:anchor="dst3054" w:history="1">
        <w:r w:rsidR="00AC32FC" w:rsidRPr="00AC32FC">
          <w:rPr>
            <w:sz w:val="28"/>
            <w:szCs w:val="28"/>
          </w:rPr>
          <w:t>части 3.8 статьи 49</w:t>
        </w:r>
      </w:hyperlink>
      <w:r w:rsidR="00AC32FC" w:rsidRPr="00AC32FC">
        <w:rPr>
          <w:sz w:val="28"/>
          <w:szCs w:val="28"/>
        </w:rPr>
        <w:t xml:space="preserve"> </w:t>
      </w:r>
      <w:r w:rsidR="00AC32FC" w:rsidRPr="00AC32FC">
        <w:rPr>
          <w:rFonts w:eastAsia="Calibri"/>
          <w:sz w:val="28"/>
          <w:szCs w:val="28"/>
        </w:rPr>
        <w:t>Градостроительного кодекса РФ</w:t>
      </w:r>
      <w:r w:rsidR="00AC32FC" w:rsidRPr="00AC32FC">
        <w:rPr>
          <w:sz w:val="28"/>
          <w:szCs w:val="28"/>
        </w:rPr>
        <w:t xml:space="preserve">,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22" w:anchor="dst3054" w:history="1">
        <w:r w:rsidR="00AC32FC" w:rsidRPr="00AC32FC">
          <w:rPr>
            <w:sz w:val="28"/>
            <w:szCs w:val="28"/>
          </w:rPr>
          <w:t>частью 3.8 статьи 49</w:t>
        </w:r>
      </w:hyperlink>
      <w:r w:rsidR="00AC32FC" w:rsidRPr="00AC32FC">
        <w:rPr>
          <w:sz w:val="28"/>
          <w:szCs w:val="28"/>
        </w:rPr>
        <w:t xml:space="preserve"> </w:t>
      </w:r>
      <w:r w:rsidR="00AC32FC" w:rsidRPr="00AC32FC">
        <w:rPr>
          <w:rFonts w:eastAsia="Calibri"/>
          <w:sz w:val="28"/>
          <w:szCs w:val="28"/>
        </w:rPr>
        <w:t>Градостроительного кодекса РФ</w:t>
      </w:r>
      <w:r w:rsidR="00AC32FC" w:rsidRPr="00AC32FC">
        <w:rPr>
          <w:sz w:val="28"/>
          <w:szCs w:val="28"/>
        </w:rPr>
        <w:t>;</w:t>
      </w:r>
    </w:p>
    <w:p w:rsidR="00AC32FC" w:rsidRPr="00AC32FC" w:rsidRDefault="00A80DB8" w:rsidP="00AC32FC">
      <w:pPr>
        <w:pStyle w:val="aa"/>
        <w:jc w:val="both"/>
        <w:rPr>
          <w:sz w:val="28"/>
          <w:szCs w:val="28"/>
        </w:rPr>
      </w:pPr>
      <w:bookmarkStart w:id="21" w:name="dst3068"/>
      <w:bookmarkEnd w:id="21"/>
      <w:r>
        <w:rPr>
          <w:sz w:val="28"/>
          <w:szCs w:val="28"/>
        </w:rPr>
        <w:t xml:space="preserve">      9) </w:t>
      </w:r>
      <w:r w:rsidR="00AC32FC" w:rsidRPr="00AC32FC">
        <w:rPr>
          <w:sz w:val="28"/>
          <w:szCs w:val="28"/>
        </w:rPr>
        <w:t xml:space="preserve">подтверждение соответствия вносимых в проектную документацию изменений требованиям, указанным в </w:t>
      </w:r>
      <w:hyperlink r:id="rId23" w:anchor="dst3060" w:history="1">
        <w:r w:rsidR="00AC32FC" w:rsidRPr="00AC32FC">
          <w:rPr>
            <w:sz w:val="28"/>
            <w:szCs w:val="28"/>
          </w:rPr>
          <w:t>части 3.9 статьи 49</w:t>
        </w:r>
      </w:hyperlink>
      <w:r w:rsidR="00AC32FC" w:rsidRPr="00AC32FC">
        <w:rPr>
          <w:sz w:val="28"/>
          <w:szCs w:val="28"/>
        </w:rPr>
        <w:t xml:space="preserve"> </w:t>
      </w:r>
      <w:r w:rsidR="00AC32FC" w:rsidRPr="00AC32FC">
        <w:rPr>
          <w:rFonts w:eastAsia="Calibri"/>
          <w:sz w:val="28"/>
          <w:szCs w:val="28"/>
        </w:rPr>
        <w:t>Градостроительного кодекса РФ</w:t>
      </w:r>
      <w:r w:rsidR="00AC32FC" w:rsidRPr="00AC32FC">
        <w:rPr>
          <w:sz w:val="28"/>
          <w:szCs w:val="28"/>
        </w:rPr>
        <w:t xml:space="preserve">,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24" w:anchor="dst3060" w:history="1">
        <w:r w:rsidR="00AC32FC" w:rsidRPr="00AC32FC">
          <w:rPr>
            <w:sz w:val="28"/>
            <w:szCs w:val="28"/>
          </w:rPr>
          <w:t>частью 3.9 статьи 49</w:t>
        </w:r>
      </w:hyperlink>
      <w:r w:rsidR="00AC32FC" w:rsidRPr="00AC32FC">
        <w:rPr>
          <w:sz w:val="28"/>
          <w:szCs w:val="28"/>
        </w:rPr>
        <w:t xml:space="preserve"> </w:t>
      </w:r>
      <w:r w:rsidR="00AC32FC" w:rsidRPr="00AC32FC">
        <w:rPr>
          <w:rFonts w:eastAsia="Calibri"/>
          <w:sz w:val="28"/>
          <w:szCs w:val="28"/>
        </w:rPr>
        <w:t>Градостроительного кодекса РФ</w:t>
      </w:r>
      <w:r w:rsidR="00AC32FC" w:rsidRPr="00AC32FC">
        <w:rPr>
          <w:sz w:val="28"/>
          <w:szCs w:val="28"/>
        </w:rPr>
        <w:t>;</w:t>
      </w:r>
    </w:p>
    <w:p w:rsidR="00AC32FC" w:rsidRPr="00AC32FC" w:rsidRDefault="00AC32FC" w:rsidP="00AC32FC">
      <w:pPr>
        <w:pStyle w:val="aa"/>
        <w:jc w:val="both"/>
        <w:rPr>
          <w:sz w:val="28"/>
          <w:szCs w:val="28"/>
        </w:rPr>
      </w:pPr>
      <w:r w:rsidRPr="00AC32FC">
        <w:rPr>
          <w:sz w:val="28"/>
          <w:szCs w:val="28"/>
        </w:rPr>
        <w:t xml:space="preserve">       </w:t>
      </w:r>
      <w:r w:rsidR="00A80DB8">
        <w:rPr>
          <w:sz w:val="28"/>
          <w:szCs w:val="28"/>
        </w:rPr>
        <w:t>10)</w:t>
      </w:r>
      <w:r w:rsidRPr="00AC32FC">
        <w:rPr>
          <w:sz w:val="28"/>
          <w:szCs w:val="28"/>
        </w:rPr>
        <w:t xml:space="preserve"> согласие всех правообладателей объекта капитального строительства в случае реконструкции такого объекта, за исключением указанных в </w:t>
      </w:r>
      <w:hyperlink r:id="rId25" w:history="1">
        <w:r w:rsidRPr="00AC32FC">
          <w:rPr>
            <w:sz w:val="28"/>
            <w:szCs w:val="28"/>
          </w:rPr>
          <w:t>пункте 6.2 части 7 статьи 51</w:t>
        </w:r>
      </w:hyperlink>
      <w:r w:rsidRPr="00AC32FC">
        <w:rPr>
          <w:sz w:val="28"/>
          <w:szCs w:val="28"/>
        </w:rPr>
        <w:t xml:space="preserve"> Градостроительного кодекса РФ случаев реконструкции многоквартирного дома;</w:t>
      </w:r>
    </w:p>
    <w:p w:rsidR="00AC32FC" w:rsidRPr="00AC32FC" w:rsidRDefault="00A80DB8" w:rsidP="00A80DB8">
      <w:pPr>
        <w:pStyle w:val="aa"/>
        <w:tabs>
          <w:tab w:val="left" w:pos="567"/>
        </w:tabs>
        <w:jc w:val="both"/>
        <w:rPr>
          <w:sz w:val="28"/>
          <w:szCs w:val="28"/>
        </w:rPr>
      </w:pPr>
      <w:r>
        <w:rPr>
          <w:sz w:val="28"/>
          <w:szCs w:val="28"/>
        </w:rPr>
        <w:t xml:space="preserve">       11)</w:t>
      </w:r>
      <w:r w:rsidR="00AC32FC" w:rsidRPr="00AC32FC">
        <w:rPr>
          <w:sz w:val="28"/>
          <w:szCs w:val="28"/>
        </w:rPr>
        <w:t xml:space="preserve">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AC32FC" w:rsidRDefault="00A80DB8" w:rsidP="00A80DB8">
      <w:pPr>
        <w:pStyle w:val="aa"/>
        <w:tabs>
          <w:tab w:val="left" w:pos="567"/>
        </w:tabs>
        <w:jc w:val="both"/>
        <w:rPr>
          <w:sz w:val="28"/>
          <w:szCs w:val="28"/>
        </w:rPr>
      </w:pPr>
      <w:r>
        <w:rPr>
          <w:sz w:val="28"/>
          <w:szCs w:val="28"/>
        </w:rPr>
        <w:t xml:space="preserve">     10) </w:t>
      </w:r>
      <w:r w:rsidR="00AC32FC" w:rsidRPr="00AC32FC">
        <w:rPr>
          <w:sz w:val="28"/>
          <w:szCs w:val="28"/>
        </w:rPr>
        <w:t xml:space="preserve">решение общего собрания собственников помещений и </w:t>
      </w:r>
      <w:proofErr w:type="spellStart"/>
      <w:r w:rsidR="00AC32FC" w:rsidRPr="00AC32FC">
        <w:rPr>
          <w:sz w:val="28"/>
          <w:szCs w:val="28"/>
        </w:rPr>
        <w:t>машино</w:t>
      </w:r>
      <w:proofErr w:type="spellEnd"/>
      <w:r w:rsidR="00AC32FC" w:rsidRPr="00AC32FC">
        <w:rPr>
          <w:sz w:val="28"/>
          <w:szCs w:val="28"/>
        </w:rPr>
        <w:t xml:space="preserve">-мест в многоквартирном доме, принятое в соответствии с жилищным </w:t>
      </w:r>
      <w:r w:rsidR="00AC32FC" w:rsidRPr="00AC32FC">
        <w:rPr>
          <w:sz w:val="28"/>
          <w:szCs w:val="28"/>
        </w:rPr>
        <w:lastRenderedPageBreak/>
        <w:t xml:space="preserve">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00AC32FC" w:rsidRPr="00AC32FC">
        <w:rPr>
          <w:sz w:val="28"/>
          <w:szCs w:val="28"/>
        </w:rPr>
        <w:t>машино</w:t>
      </w:r>
      <w:proofErr w:type="spellEnd"/>
      <w:r w:rsidR="00AC32FC" w:rsidRPr="00AC32FC">
        <w:rPr>
          <w:sz w:val="28"/>
          <w:szCs w:val="28"/>
        </w:rPr>
        <w:t>-мест в многоквартирном доме;</w:t>
      </w:r>
    </w:p>
    <w:p w:rsidR="00A80DB8" w:rsidRDefault="00A80DB8" w:rsidP="00692562">
      <w:pPr>
        <w:pStyle w:val="aa"/>
        <w:tabs>
          <w:tab w:val="left" w:pos="567"/>
        </w:tabs>
        <w:jc w:val="both"/>
        <w:rPr>
          <w:rStyle w:val="blk"/>
          <w:sz w:val="28"/>
          <w:szCs w:val="28"/>
        </w:rPr>
      </w:pPr>
      <w:r>
        <w:rPr>
          <w:rStyle w:val="blk"/>
        </w:rPr>
        <w:t xml:space="preserve">       </w:t>
      </w:r>
      <w:r w:rsidR="00692562">
        <w:rPr>
          <w:rStyle w:val="blk"/>
        </w:rPr>
        <w:t xml:space="preserve">   </w:t>
      </w:r>
      <w:r w:rsidRPr="00A80DB8">
        <w:rPr>
          <w:rStyle w:val="blk"/>
          <w:sz w:val="28"/>
          <w:szCs w:val="28"/>
        </w:rPr>
        <w:t>11)</w:t>
      </w:r>
      <w:r>
        <w:rPr>
          <w:rStyle w:val="blk"/>
          <w:sz w:val="28"/>
          <w:szCs w:val="28"/>
        </w:rPr>
        <w:t xml:space="preserve"> </w:t>
      </w:r>
      <w:r w:rsidRPr="00A80DB8">
        <w:rPr>
          <w:rStyle w:val="blk"/>
          <w:sz w:val="28"/>
          <w:szCs w:val="28"/>
        </w:rPr>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r>
        <w:rPr>
          <w:rStyle w:val="blk"/>
          <w:sz w:val="28"/>
          <w:szCs w:val="28"/>
        </w:rPr>
        <w:t xml:space="preserve">, </w:t>
      </w:r>
      <w:r w:rsidRPr="00A80DB8">
        <w:rPr>
          <w:rStyle w:val="blk"/>
          <w:sz w:val="28"/>
          <w:szCs w:val="28"/>
        </w:rPr>
        <w:t>если указанные документы (их копии или сведения, содержащиеся в них) отсутствуют в едином государственном реестре заключений</w:t>
      </w:r>
      <w:r w:rsidR="00692562">
        <w:rPr>
          <w:rStyle w:val="blk"/>
          <w:sz w:val="28"/>
          <w:szCs w:val="28"/>
        </w:rPr>
        <w:t>;</w:t>
      </w:r>
    </w:p>
    <w:p w:rsidR="00692562" w:rsidRDefault="00692562" w:rsidP="00692562">
      <w:pPr>
        <w:tabs>
          <w:tab w:val="left" w:pos="567"/>
        </w:tabs>
        <w:autoSpaceDE w:val="0"/>
        <w:autoSpaceDN w:val="0"/>
        <w:adjustRightInd w:val="0"/>
        <w:spacing w:after="0" w:line="240" w:lineRule="auto"/>
        <w:ind w:firstLine="567"/>
        <w:jc w:val="both"/>
        <w:rPr>
          <w:rStyle w:val="blk"/>
          <w:sz w:val="28"/>
          <w:szCs w:val="28"/>
        </w:rPr>
      </w:pPr>
      <w:r>
        <w:rPr>
          <w:rFonts w:ascii="Times New Roman" w:hAnsi="Times New Roman" w:cs="Times New Roman"/>
          <w:sz w:val="28"/>
          <w:szCs w:val="28"/>
        </w:rPr>
        <w:t xml:space="preserve">12) </w:t>
      </w:r>
      <w:r w:rsidRPr="00A20821">
        <w:rPr>
          <w:rFonts w:ascii="Times New Roman" w:hAnsi="Times New Roman" w:cs="Times New Roman"/>
          <w:sz w:val="28"/>
          <w:szCs w:val="28"/>
        </w:rPr>
        <w:t xml:space="preserve">документы, предусмотренные </w:t>
      </w:r>
      <w:hyperlink r:id="rId26" w:history="1">
        <w:r w:rsidRPr="00A20821">
          <w:rPr>
            <w:rFonts w:ascii="Times New Roman" w:hAnsi="Times New Roman" w:cs="Times New Roman"/>
            <w:sz w:val="28"/>
            <w:szCs w:val="28"/>
          </w:rPr>
          <w:t>законодательством</w:t>
        </w:r>
      </w:hyperlink>
      <w:r w:rsidRPr="00A20821">
        <w:rPr>
          <w:rFonts w:ascii="Times New Roman" w:hAnsi="Times New Roman" w:cs="Times New Roman"/>
          <w:sz w:val="28"/>
          <w:szCs w:val="28"/>
        </w:rPr>
        <w:t xml:space="preserve">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w:t>
      </w:r>
      <w:r>
        <w:rPr>
          <w:rFonts w:ascii="Times New Roman" w:hAnsi="Times New Roman" w:cs="Times New Roman"/>
          <w:sz w:val="28"/>
          <w:szCs w:val="28"/>
        </w:rPr>
        <w:t>и и безопасности такого объекта.</w:t>
      </w:r>
    </w:p>
    <w:p w:rsidR="00722159" w:rsidRPr="00A20821" w:rsidRDefault="00CF3681" w:rsidP="00FF4CCA">
      <w:pPr>
        <w:pStyle w:val="aa"/>
        <w:ind w:firstLine="709"/>
        <w:contextualSpacing/>
        <w:jc w:val="both"/>
        <w:rPr>
          <w:rStyle w:val="apple-style-span"/>
          <w:sz w:val="28"/>
          <w:szCs w:val="28"/>
        </w:rPr>
      </w:pPr>
      <w:r w:rsidRPr="00A20821">
        <w:rPr>
          <w:rFonts w:eastAsia="Calibri"/>
          <w:sz w:val="28"/>
          <w:szCs w:val="28"/>
        </w:rPr>
        <w:t>Д</w:t>
      </w:r>
      <w:r w:rsidRPr="00A20821">
        <w:rPr>
          <w:rStyle w:val="apple-style-span"/>
          <w:sz w:val="28"/>
          <w:szCs w:val="28"/>
        </w:rPr>
        <w:t xml:space="preserve">окументы, указанные </w:t>
      </w:r>
      <w:r w:rsidR="00722159" w:rsidRPr="00A20821">
        <w:rPr>
          <w:rStyle w:val="apple-style-span"/>
          <w:sz w:val="28"/>
          <w:szCs w:val="28"/>
        </w:rPr>
        <w:t xml:space="preserve">в подпункте 2.6.1. подраздела 2.6 настоящего </w:t>
      </w:r>
      <w:r w:rsidR="00DA1F5F" w:rsidRPr="00A20821">
        <w:rPr>
          <w:rStyle w:val="apple-style-span"/>
          <w:sz w:val="28"/>
          <w:szCs w:val="28"/>
        </w:rPr>
        <w:t>Р</w:t>
      </w:r>
      <w:r w:rsidR="00722159" w:rsidRPr="00A20821">
        <w:rPr>
          <w:rStyle w:val="apple-style-span"/>
          <w:sz w:val="28"/>
          <w:szCs w:val="28"/>
        </w:rPr>
        <w:t xml:space="preserve">егламента, представляются вместе с копиями. После сверки подлинные документы возвращаются заявителю. Оригиналы документов (документ, удостоверяющий личность (паспорт), свидетельства органа записи актов гражданского состояния) после копирования (сканирования) возвращаются заявителю. Специалист, изготавливающий копии документов, выполняет на них надпись об их соответствии подлинным экземплярам, заверяет своей подписью, а также указывает свою фамилию, имя, отчество. Заявителем могут быть представлены нотариально заверенные копии документов. </w:t>
      </w:r>
    </w:p>
    <w:p w:rsidR="00722159" w:rsidRPr="00A20821" w:rsidRDefault="00722159" w:rsidP="00FF4CCA">
      <w:pPr>
        <w:pStyle w:val="aa"/>
        <w:ind w:firstLine="709"/>
        <w:contextualSpacing/>
        <w:jc w:val="both"/>
        <w:rPr>
          <w:rStyle w:val="apple-style-span"/>
          <w:sz w:val="28"/>
          <w:szCs w:val="28"/>
        </w:rPr>
      </w:pPr>
      <w:r w:rsidRPr="00A20821">
        <w:rPr>
          <w:rStyle w:val="apple-style-span"/>
          <w:sz w:val="28"/>
          <w:szCs w:val="28"/>
        </w:rPr>
        <w:t>При представлении проектной документации:</w:t>
      </w:r>
    </w:p>
    <w:p w:rsidR="00722159" w:rsidRPr="00A20821" w:rsidRDefault="00722159" w:rsidP="00FF4CCA">
      <w:pPr>
        <w:pStyle w:val="aa"/>
        <w:ind w:firstLine="567"/>
        <w:contextualSpacing/>
        <w:jc w:val="both"/>
        <w:rPr>
          <w:rStyle w:val="apple-style-span"/>
          <w:sz w:val="28"/>
          <w:szCs w:val="28"/>
        </w:rPr>
      </w:pPr>
      <w:r w:rsidRPr="00A20821">
        <w:rPr>
          <w:rStyle w:val="apple-style-span"/>
          <w:sz w:val="28"/>
          <w:szCs w:val="28"/>
        </w:rPr>
        <w:t>- в случае представления оригинала проектной документации, оригинал возврату не подлежит;</w:t>
      </w:r>
    </w:p>
    <w:p w:rsidR="00722159" w:rsidRPr="00A20821" w:rsidRDefault="00722159" w:rsidP="00FF4CCA">
      <w:pPr>
        <w:pStyle w:val="aa"/>
        <w:ind w:firstLine="567"/>
        <w:contextualSpacing/>
        <w:jc w:val="both"/>
        <w:rPr>
          <w:rStyle w:val="apple-style-span"/>
          <w:sz w:val="28"/>
          <w:szCs w:val="28"/>
        </w:rPr>
      </w:pPr>
      <w:r w:rsidRPr="00A20821">
        <w:rPr>
          <w:rStyle w:val="apple-style-span"/>
          <w:sz w:val="28"/>
          <w:szCs w:val="28"/>
        </w:rPr>
        <w:t>- в случае представления копии проектной документации заявитель представляет оригинал проектной документации. После сверки оригинал возвращается заявителю.</w:t>
      </w:r>
    </w:p>
    <w:p w:rsidR="001C523B" w:rsidRPr="00A20821" w:rsidRDefault="001C523B" w:rsidP="00FF4CCA">
      <w:pPr>
        <w:pStyle w:val="aa"/>
        <w:ind w:firstLine="567"/>
        <w:contextualSpacing/>
        <w:jc w:val="both"/>
        <w:rPr>
          <w:rStyle w:val="apple-style-span"/>
          <w:sz w:val="28"/>
          <w:szCs w:val="28"/>
        </w:rPr>
      </w:pPr>
      <w:r w:rsidRPr="00A20821">
        <w:rPr>
          <w:rStyle w:val="blk"/>
          <w:sz w:val="28"/>
          <w:szCs w:val="28"/>
        </w:rPr>
        <w:t xml:space="preserve">2.6.2. </w:t>
      </w:r>
      <w:r w:rsidR="00D8140C" w:rsidRPr="00A20821">
        <w:rPr>
          <w:rFonts w:eastAsia="Calibri"/>
          <w:sz w:val="28"/>
          <w:szCs w:val="28"/>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или в форме электронных документов через</w:t>
      </w:r>
      <w:r w:rsidR="00D8140C" w:rsidRPr="00A20821">
        <w:rPr>
          <w:rFonts w:eastAsia="Calibri"/>
          <w:i/>
          <w:sz w:val="28"/>
          <w:szCs w:val="28"/>
        </w:rPr>
        <w:t xml:space="preserve"> </w:t>
      </w:r>
      <w:r w:rsidR="00D8140C" w:rsidRPr="00A20821">
        <w:rPr>
          <w:sz w:val="28"/>
          <w:szCs w:val="28"/>
          <w:shd w:val="clear" w:color="auto" w:fill="FFFFFF"/>
        </w:rPr>
        <w:t>Единый портал государственных и муниципальных услуг (функций)</w:t>
      </w:r>
      <w:r w:rsidR="00D8140C" w:rsidRPr="00A20821">
        <w:rPr>
          <w:sz w:val="28"/>
          <w:szCs w:val="28"/>
        </w:rPr>
        <w:t>, Региональный портал или через МФЦ.</w:t>
      </w:r>
    </w:p>
    <w:p w:rsidR="00A851F5" w:rsidRPr="00A20821" w:rsidRDefault="00DF0936" w:rsidP="00FF4CCA">
      <w:pPr>
        <w:tabs>
          <w:tab w:val="left" w:pos="567"/>
        </w:tabs>
        <w:spacing w:after="0" w:line="240" w:lineRule="auto"/>
        <w:jc w:val="both"/>
        <w:rPr>
          <w:rFonts w:ascii="Times New Roman" w:hAnsi="Times New Roman" w:cs="Times New Roman"/>
          <w:sz w:val="28"/>
          <w:szCs w:val="28"/>
        </w:rPr>
      </w:pPr>
      <w:r w:rsidRPr="00A20821">
        <w:rPr>
          <w:rFonts w:ascii="Times New Roman" w:eastAsia="Calibri" w:hAnsi="Times New Roman" w:cs="Times New Roman"/>
          <w:sz w:val="28"/>
          <w:szCs w:val="28"/>
        </w:rPr>
        <w:tab/>
      </w:r>
      <w:r w:rsidR="00722159" w:rsidRPr="00A20821">
        <w:rPr>
          <w:rFonts w:ascii="Times New Roman" w:eastAsia="Calibri" w:hAnsi="Times New Roman" w:cs="Times New Roman"/>
          <w:sz w:val="28"/>
          <w:szCs w:val="28"/>
        </w:rPr>
        <w:t>2.6.</w:t>
      </w:r>
      <w:r w:rsidR="001C523B" w:rsidRPr="00A20821">
        <w:rPr>
          <w:rFonts w:ascii="Times New Roman" w:eastAsia="Calibri" w:hAnsi="Times New Roman" w:cs="Times New Roman"/>
          <w:sz w:val="28"/>
          <w:szCs w:val="28"/>
        </w:rPr>
        <w:t>3</w:t>
      </w:r>
      <w:r w:rsidR="00722159" w:rsidRPr="00A20821">
        <w:rPr>
          <w:rFonts w:ascii="Times New Roman" w:eastAsia="Calibri" w:hAnsi="Times New Roman" w:cs="Times New Roman"/>
          <w:sz w:val="28"/>
          <w:szCs w:val="28"/>
        </w:rPr>
        <w:t xml:space="preserve">. </w:t>
      </w:r>
      <w:r w:rsidR="00D8140C" w:rsidRPr="00A20821">
        <w:rPr>
          <w:rStyle w:val="blk"/>
          <w:rFonts w:ascii="Times New Roman" w:hAnsi="Times New Roman" w:cs="Times New Roman"/>
          <w:sz w:val="28"/>
          <w:szCs w:val="28"/>
        </w:rPr>
        <w:t xml:space="preserve">Застройщик в течение десяти дней со дня получения разрешения на строительство обязан безвозмездно передать </w:t>
      </w:r>
      <w:r w:rsidR="00D8140C" w:rsidRPr="00A20821">
        <w:rPr>
          <w:rStyle w:val="blk"/>
          <w:sz w:val="28"/>
          <w:szCs w:val="28"/>
        </w:rPr>
        <w:t xml:space="preserve">в </w:t>
      </w:r>
      <w:r w:rsidR="00D8140C" w:rsidRPr="00A20821">
        <w:rPr>
          <w:rStyle w:val="blk"/>
          <w:rFonts w:ascii="Times New Roman" w:hAnsi="Times New Roman" w:cs="Times New Roman"/>
          <w:sz w:val="28"/>
          <w:szCs w:val="28"/>
        </w:rPr>
        <w:t xml:space="preserve">орган местного самоуправления, сведения о площади, о высоте и количестве этажей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предусмотренных </w:t>
      </w:r>
      <w:hyperlink r:id="rId27" w:anchor="dst100765" w:history="1">
        <w:r w:rsidR="00D8140C" w:rsidRPr="00A20821">
          <w:rPr>
            <w:rStyle w:val="a9"/>
            <w:rFonts w:ascii="Times New Roman" w:hAnsi="Times New Roman" w:cs="Times New Roman"/>
            <w:color w:val="auto"/>
            <w:sz w:val="28"/>
            <w:szCs w:val="28"/>
            <w:u w:val="none"/>
          </w:rPr>
          <w:t>пунктами 2</w:t>
        </w:r>
      </w:hyperlink>
      <w:r w:rsidR="00D8140C" w:rsidRPr="00A20821">
        <w:rPr>
          <w:rStyle w:val="blk"/>
          <w:rFonts w:ascii="Times New Roman" w:hAnsi="Times New Roman" w:cs="Times New Roman"/>
          <w:sz w:val="28"/>
          <w:szCs w:val="28"/>
        </w:rPr>
        <w:t xml:space="preserve">, </w:t>
      </w:r>
      <w:hyperlink r:id="rId28" w:anchor="dst100771" w:history="1">
        <w:r w:rsidR="00D8140C" w:rsidRPr="00A20821">
          <w:rPr>
            <w:rStyle w:val="a9"/>
            <w:rFonts w:ascii="Times New Roman" w:hAnsi="Times New Roman" w:cs="Times New Roman"/>
            <w:color w:val="auto"/>
            <w:sz w:val="28"/>
            <w:szCs w:val="28"/>
            <w:u w:val="none"/>
          </w:rPr>
          <w:t>8</w:t>
        </w:r>
      </w:hyperlink>
      <w:r w:rsidR="00D8140C" w:rsidRPr="00A20821">
        <w:rPr>
          <w:rStyle w:val="blk"/>
          <w:rFonts w:ascii="Times New Roman" w:hAnsi="Times New Roman" w:cs="Times New Roman"/>
          <w:sz w:val="28"/>
          <w:szCs w:val="28"/>
        </w:rPr>
        <w:t xml:space="preserve"> - </w:t>
      </w:r>
      <w:hyperlink r:id="rId29" w:anchor="dst100773" w:history="1">
        <w:r w:rsidR="00D8140C" w:rsidRPr="00A20821">
          <w:rPr>
            <w:rStyle w:val="a9"/>
            <w:rFonts w:ascii="Times New Roman" w:hAnsi="Times New Roman" w:cs="Times New Roman"/>
            <w:color w:val="auto"/>
            <w:sz w:val="28"/>
            <w:szCs w:val="28"/>
            <w:u w:val="none"/>
          </w:rPr>
          <w:t>10</w:t>
        </w:r>
      </w:hyperlink>
      <w:r w:rsidR="00D8140C" w:rsidRPr="00A20821">
        <w:rPr>
          <w:rStyle w:val="blk"/>
          <w:rFonts w:ascii="Times New Roman" w:hAnsi="Times New Roman" w:cs="Times New Roman"/>
          <w:sz w:val="28"/>
          <w:szCs w:val="28"/>
        </w:rPr>
        <w:t xml:space="preserve"> и </w:t>
      </w:r>
      <w:hyperlink r:id="rId30" w:anchor="dst101403" w:history="1">
        <w:r w:rsidR="00D8140C" w:rsidRPr="00A20821">
          <w:rPr>
            <w:rStyle w:val="a9"/>
            <w:rFonts w:ascii="Times New Roman" w:hAnsi="Times New Roman" w:cs="Times New Roman"/>
            <w:color w:val="auto"/>
            <w:sz w:val="28"/>
            <w:szCs w:val="28"/>
            <w:u w:val="none"/>
          </w:rPr>
          <w:t>11.1 части 12 статьи 48</w:t>
        </w:r>
      </w:hyperlink>
      <w:r w:rsidR="00D8140C" w:rsidRPr="00A20821">
        <w:rPr>
          <w:rStyle w:val="blk"/>
          <w:rFonts w:ascii="Times New Roman" w:hAnsi="Times New Roman" w:cs="Times New Roman"/>
          <w:sz w:val="28"/>
          <w:szCs w:val="28"/>
        </w:rPr>
        <w:t xml:space="preserve"> Градостроительного кодекса РФ, для размещения в информационной системе обеспечения градостроительной деятельности. Указанные документы (их копии или сведения, содержащиеся в них) могут быть направлены в электронной форме.</w:t>
      </w:r>
      <w:r w:rsidR="00A851F5" w:rsidRPr="00A20821">
        <w:rPr>
          <w:rFonts w:ascii="Times New Roman" w:hAnsi="Times New Roman" w:cs="Times New Roman"/>
          <w:sz w:val="28"/>
          <w:szCs w:val="28"/>
        </w:rPr>
        <w:t xml:space="preserve"> </w:t>
      </w:r>
    </w:p>
    <w:p w:rsidR="00A851F5" w:rsidRPr="00A20821" w:rsidRDefault="00A851F5" w:rsidP="00FF4CCA">
      <w:pPr>
        <w:autoSpaceDE w:val="0"/>
        <w:autoSpaceDN w:val="0"/>
        <w:adjustRightInd w:val="0"/>
        <w:spacing w:after="0" w:line="240" w:lineRule="auto"/>
        <w:ind w:firstLine="567"/>
        <w:jc w:val="both"/>
        <w:rPr>
          <w:rFonts w:ascii="Times New Roman" w:hAnsi="Times New Roman" w:cs="Times New Roman"/>
          <w:sz w:val="28"/>
          <w:szCs w:val="28"/>
        </w:rPr>
      </w:pPr>
      <w:r w:rsidRPr="00A20821">
        <w:rPr>
          <w:rFonts w:ascii="Times New Roman" w:hAnsi="Times New Roman" w:cs="Times New Roman"/>
          <w:sz w:val="28"/>
          <w:szCs w:val="28"/>
        </w:rPr>
        <w:lastRenderedPageBreak/>
        <w:t>2.</w:t>
      </w:r>
      <w:r w:rsidR="00CF3681" w:rsidRPr="00A20821">
        <w:rPr>
          <w:rFonts w:ascii="Times New Roman" w:hAnsi="Times New Roman" w:cs="Times New Roman"/>
          <w:sz w:val="28"/>
          <w:szCs w:val="28"/>
        </w:rPr>
        <w:t>6</w:t>
      </w:r>
      <w:r w:rsidRPr="00A20821">
        <w:rPr>
          <w:rFonts w:ascii="Times New Roman" w:hAnsi="Times New Roman" w:cs="Times New Roman"/>
          <w:sz w:val="28"/>
          <w:szCs w:val="28"/>
        </w:rPr>
        <w:t>.</w:t>
      </w:r>
      <w:r w:rsidR="001C523B" w:rsidRPr="00A20821">
        <w:rPr>
          <w:rFonts w:ascii="Times New Roman" w:hAnsi="Times New Roman" w:cs="Times New Roman"/>
          <w:sz w:val="28"/>
          <w:szCs w:val="28"/>
        </w:rPr>
        <w:t>4</w:t>
      </w:r>
      <w:r w:rsidR="00CF3681" w:rsidRPr="00A20821">
        <w:rPr>
          <w:rFonts w:ascii="Times New Roman" w:hAnsi="Times New Roman" w:cs="Times New Roman"/>
          <w:sz w:val="28"/>
          <w:szCs w:val="28"/>
        </w:rPr>
        <w:t>.</w:t>
      </w:r>
      <w:r w:rsidRPr="00A20821">
        <w:rPr>
          <w:rFonts w:ascii="Times New Roman" w:hAnsi="Times New Roman" w:cs="Times New Roman"/>
          <w:sz w:val="28"/>
          <w:szCs w:val="28"/>
        </w:rPr>
        <w:t xml:space="preserve"> Для </w:t>
      </w:r>
      <w:r w:rsidR="00CF3681" w:rsidRPr="00A20821">
        <w:rPr>
          <w:rFonts w:ascii="Times New Roman" w:hAnsi="Times New Roman" w:cs="Times New Roman"/>
          <w:sz w:val="28"/>
          <w:szCs w:val="28"/>
        </w:rPr>
        <w:t xml:space="preserve">внесения изменений в разрешение на строительство (в том числе </w:t>
      </w:r>
      <w:r w:rsidRPr="00A20821">
        <w:rPr>
          <w:rFonts w:ascii="Times New Roman" w:hAnsi="Times New Roman" w:cs="Times New Roman"/>
          <w:sz w:val="28"/>
          <w:szCs w:val="28"/>
        </w:rPr>
        <w:t xml:space="preserve">продления срока действия </w:t>
      </w:r>
      <w:hyperlink r:id="rId31" w:history="1">
        <w:r w:rsidRPr="00A20821">
          <w:rPr>
            <w:rFonts w:ascii="Times New Roman" w:hAnsi="Times New Roman" w:cs="Times New Roman"/>
            <w:sz w:val="28"/>
            <w:szCs w:val="28"/>
          </w:rPr>
          <w:t>разрешения</w:t>
        </w:r>
      </w:hyperlink>
      <w:r w:rsidRPr="00A20821">
        <w:rPr>
          <w:rFonts w:ascii="Times New Roman" w:hAnsi="Times New Roman" w:cs="Times New Roman"/>
          <w:sz w:val="28"/>
          <w:szCs w:val="28"/>
        </w:rPr>
        <w:t xml:space="preserve"> на строительство (реконструкцию)</w:t>
      </w:r>
      <w:r w:rsidR="00CF3681" w:rsidRPr="00A20821">
        <w:rPr>
          <w:rFonts w:ascii="Times New Roman" w:hAnsi="Times New Roman" w:cs="Times New Roman"/>
          <w:sz w:val="28"/>
          <w:szCs w:val="28"/>
        </w:rPr>
        <w:t>),</w:t>
      </w:r>
      <w:r w:rsidRPr="00A20821">
        <w:rPr>
          <w:rFonts w:ascii="Times New Roman" w:hAnsi="Times New Roman" w:cs="Times New Roman"/>
          <w:sz w:val="28"/>
          <w:szCs w:val="28"/>
        </w:rPr>
        <w:t xml:space="preserve"> заявитель направляет в администрацию соответствующее заявление не менее чем за </w:t>
      </w:r>
      <w:r w:rsidR="00CF3681" w:rsidRPr="00A20821">
        <w:rPr>
          <w:rFonts w:ascii="Times New Roman" w:hAnsi="Times New Roman" w:cs="Times New Roman"/>
          <w:sz w:val="28"/>
          <w:szCs w:val="28"/>
        </w:rPr>
        <w:t>10</w:t>
      </w:r>
      <w:r w:rsidRPr="00A20821">
        <w:rPr>
          <w:rFonts w:ascii="Times New Roman" w:hAnsi="Times New Roman" w:cs="Times New Roman"/>
          <w:sz w:val="28"/>
          <w:szCs w:val="28"/>
        </w:rPr>
        <w:t xml:space="preserve"> </w:t>
      </w:r>
      <w:r w:rsidR="00CF3681" w:rsidRPr="00A20821">
        <w:rPr>
          <w:rFonts w:ascii="Times New Roman" w:hAnsi="Times New Roman" w:cs="Times New Roman"/>
          <w:sz w:val="28"/>
          <w:szCs w:val="28"/>
        </w:rPr>
        <w:t>рабочих</w:t>
      </w:r>
      <w:r w:rsidRPr="00A20821">
        <w:rPr>
          <w:rFonts w:ascii="Times New Roman" w:hAnsi="Times New Roman" w:cs="Times New Roman"/>
          <w:sz w:val="28"/>
          <w:szCs w:val="28"/>
        </w:rPr>
        <w:t xml:space="preserve"> дней до истечения срока действия разрешения на строительство</w:t>
      </w:r>
    </w:p>
    <w:p w:rsidR="00066385" w:rsidRPr="00A20821" w:rsidRDefault="00A851F5" w:rsidP="00FF4CCA">
      <w:pPr>
        <w:autoSpaceDE w:val="0"/>
        <w:autoSpaceDN w:val="0"/>
        <w:adjustRightInd w:val="0"/>
        <w:spacing w:after="0" w:line="240" w:lineRule="auto"/>
        <w:ind w:firstLine="567"/>
        <w:jc w:val="both"/>
        <w:rPr>
          <w:rFonts w:ascii="Times New Roman" w:hAnsi="Times New Roman" w:cs="Times New Roman"/>
          <w:sz w:val="28"/>
          <w:szCs w:val="28"/>
        </w:rPr>
      </w:pPr>
      <w:r w:rsidRPr="00A20821">
        <w:rPr>
          <w:rFonts w:ascii="Times New Roman" w:hAnsi="Times New Roman" w:cs="Times New Roman"/>
          <w:sz w:val="28"/>
          <w:szCs w:val="28"/>
        </w:rPr>
        <w:t>2.</w:t>
      </w:r>
      <w:r w:rsidR="00CF3681" w:rsidRPr="00A20821">
        <w:rPr>
          <w:rFonts w:ascii="Times New Roman" w:hAnsi="Times New Roman" w:cs="Times New Roman"/>
          <w:sz w:val="28"/>
          <w:szCs w:val="28"/>
        </w:rPr>
        <w:t>6</w:t>
      </w:r>
      <w:r w:rsidRPr="00A20821">
        <w:rPr>
          <w:rFonts w:ascii="Times New Roman" w:hAnsi="Times New Roman" w:cs="Times New Roman"/>
          <w:sz w:val="28"/>
          <w:szCs w:val="28"/>
        </w:rPr>
        <w:t>.</w:t>
      </w:r>
      <w:r w:rsidR="001C523B" w:rsidRPr="00A20821">
        <w:rPr>
          <w:rFonts w:ascii="Times New Roman" w:hAnsi="Times New Roman" w:cs="Times New Roman"/>
          <w:sz w:val="28"/>
          <w:szCs w:val="28"/>
        </w:rPr>
        <w:t>5</w:t>
      </w:r>
      <w:r w:rsidR="00CF3681" w:rsidRPr="00A20821">
        <w:rPr>
          <w:rFonts w:ascii="Times New Roman" w:hAnsi="Times New Roman" w:cs="Times New Roman"/>
          <w:sz w:val="28"/>
          <w:szCs w:val="28"/>
        </w:rPr>
        <w:t>.</w:t>
      </w:r>
      <w:r w:rsidRPr="00A20821">
        <w:rPr>
          <w:rFonts w:ascii="Times New Roman" w:hAnsi="Times New Roman" w:cs="Times New Roman"/>
          <w:sz w:val="28"/>
          <w:szCs w:val="28"/>
        </w:rPr>
        <w:t xml:space="preserve"> В</w:t>
      </w:r>
      <w:r w:rsidR="00066385" w:rsidRPr="00A20821">
        <w:rPr>
          <w:rFonts w:ascii="Times New Roman" w:hAnsi="Times New Roman" w:cs="Times New Roman"/>
          <w:sz w:val="28"/>
          <w:szCs w:val="28"/>
        </w:rPr>
        <w:t xml:space="preserve"> случае поступления заявления застройщика </w:t>
      </w:r>
      <w:r w:rsidRPr="00A20821">
        <w:rPr>
          <w:rFonts w:ascii="Times New Roman" w:hAnsi="Times New Roman" w:cs="Times New Roman"/>
          <w:sz w:val="28"/>
          <w:szCs w:val="28"/>
        </w:rPr>
        <w:t xml:space="preserve"> </w:t>
      </w:r>
      <w:r w:rsidR="00066385" w:rsidRPr="00A20821">
        <w:rPr>
          <w:rFonts w:ascii="Times New Roman" w:hAnsi="Times New Roman" w:cs="Times New Roman"/>
          <w:sz w:val="28"/>
          <w:szCs w:val="28"/>
        </w:rPr>
        <w:t xml:space="preserve">о внесении изменений в разрешение на строительство, кроме заявления о внесении изменений </w:t>
      </w:r>
      <w:r w:rsidRPr="00A20821">
        <w:rPr>
          <w:rFonts w:ascii="Times New Roman" w:hAnsi="Times New Roman" w:cs="Times New Roman"/>
          <w:sz w:val="28"/>
          <w:szCs w:val="28"/>
        </w:rPr>
        <w:t>в разрешение на строительство</w:t>
      </w:r>
      <w:r w:rsidR="00066385" w:rsidRPr="00A20821">
        <w:rPr>
          <w:rFonts w:ascii="Times New Roman" w:hAnsi="Times New Roman" w:cs="Times New Roman"/>
          <w:sz w:val="28"/>
          <w:szCs w:val="28"/>
        </w:rPr>
        <w:t xml:space="preserve"> исключительно в связи с продлением срока действия такого разрешения, для принятия решения о внесении изменений в разрешение на строительство, заявитель представляет документы, установленные пунктом 2.6.1 настоящего административного регламента</w:t>
      </w:r>
      <w:r w:rsidR="00F7310F" w:rsidRPr="00A20821">
        <w:rPr>
          <w:rFonts w:ascii="Times New Roman" w:hAnsi="Times New Roman" w:cs="Times New Roman"/>
          <w:sz w:val="28"/>
          <w:szCs w:val="28"/>
        </w:rPr>
        <w:t xml:space="preserve"> и порядком, установленным частью 21.10 статьи 51 Градостроительного кодекса РФ</w:t>
      </w:r>
      <w:r w:rsidR="001852C1" w:rsidRPr="00A20821">
        <w:rPr>
          <w:rFonts w:ascii="Times New Roman" w:hAnsi="Times New Roman" w:cs="Times New Roman"/>
          <w:sz w:val="28"/>
          <w:szCs w:val="28"/>
        </w:rPr>
        <w:t>.</w:t>
      </w:r>
    </w:p>
    <w:p w:rsidR="00066385" w:rsidRPr="00A20821" w:rsidRDefault="00066385" w:rsidP="00FF4CCA">
      <w:pPr>
        <w:autoSpaceDE w:val="0"/>
        <w:autoSpaceDN w:val="0"/>
        <w:adjustRightInd w:val="0"/>
        <w:spacing w:after="0" w:line="240" w:lineRule="auto"/>
        <w:ind w:firstLine="567"/>
        <w:jc w:val="both"/>
        <w:rPr>
          <w:rFonts w:ascii="Times New Roman" w:hAnsi="Times New Roman" w:cs="Times New Roman"/>
          <w:sz w:val="28"/>
          <w:szCs w:val="28"/>
        </w:rPr>
      </w:pPr>
    </w:p>
    <w:p w:rsidR="00722159" w:rsidRPr="00A20821" w:rsidRDefault="00722159" w:rsidP="00FF4CC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A20821">
        <w:rPr>
          <w:rFonts w:ascii="Times New Roman" w:hAnsi="Times New Roman" w:cs="Times New Roman"/>
          <w:sz w:val="28"/>
          <w:szCs w:val="28"/>
        </w:rPr>
        <w:t>Подраздел 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722159" w:rsidRPr="00A20821" w:rsidRDefault="00722159" w:rsidP="00FF4CCA">
      <w:pPr>
        <w:spacing w:line="240" w:lineRule="auto"/>
        <w:contextualSpacing/>
        <w:jc w:val="center"/>
        <w:rPr>
          <w:rFonts w:ascii="Times New Roman" w:hAnsi="Times New Roman" w:cs="Times New Roman"/>
          <w:sz w:val="28"/>
          <w:szCs w:val="28"/>
        </w:rPr>
      </w:pPr>
    </w:p>
    <w:p w:rsidR="00396AA3" w:rsidRPr="00A20821" w:rsidRDefault="00D81450" w:rsidP="00FF4CCA">
      <w:pPr>
        <w:tabs>
          <w:tab w:val="left" w:pos="567"/>
        </w:tabs>
        <w:spacing w:after="0" w:line="240" w:lineRule="auto"/>
        <w:contextualSpacing/>
        <w:jc w:val="both"/>
        <w:rPr>
          <w:rFonts w:ascii="Times New Roman" w:hAnsi="Times New Roman" w:cs="Times New Roman"/>
          <w:sz w:val="28"/>
          <w:szCs w:val="28"/>
        </w:rPr>
      </w:pPr>
      <w:r w:rsidRPr="00A20821">
        <w:rPr>
          <w:rFonts w:ascii="Times New Roman" w:hAnsi="Times New Roman" w:cs="Times New Roman"/>
          <w:sz w:val="28"/>
          <w:szCs w:val="28"/>
        </w:rPr>
        <w:tab/>
      </w:r>
      <w:r w:rsidR="00396AA3" w:rsidRPr="00A20821">
        <w:rPr>
          <w:rFonts w:ascii="Times New Roman" w:hAnsi="Times New Roman" w:cs="Times New Roman"/>
          <w:sz w:val="28"/>
          <w:szCs w:val="28"/>
        </w:rPr>
        <w:t>2.7.1.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rsidR="00396AA3" w:rsidRPr="00A20821" w:rsidRDefault="00A851F5" w:rsidP="00FF4CCA">
      <w:pPr>
        <w:tabs>
          <w:tab w:val="left" w:pos="567"/>
        </w:tabs>
        <w:autoSpaceDE w:val="0"/>
        <w:autoSpaceDN w:val="0"/>
        <w:adjustRightInd w:val="0"/>
        <w:spacing w:after="0" w:line="240" w:lineRule="auto"/>
        <w:jc w:val="both"/>
        <w:rPr>
          <w:rFonts w:ascii="Times New Roman" w:hAnsi="Times New Roman" w:cs="Times New Roman"/>
          <w:sz w:val="28"/>
          <w:szCs w:val="28"/>
        </w:rPr>
      </w:pPr>
      <w:r w:rsidRPr="00A20821">
        <w:rPr>
          <w:rStyle w:val="apple-style-span"/>
          <w:rFonts w:ascii="Times New Roman" w:hAnsi="Times New Roman" w:cs="Times New Roman"/>
          <w:sz w:val="28"/>
          <w:szCs w:val="28"/>
        </w:rPr>
        <w:t xml:space="preserve">        </w:t>
      </w:r>
      <w:r w:rsidR="00396AA3" w:rsidRPr="00A20821">
        <w:rPr>
          <w:rStyle w:val="apple-style-span"/>
          <w:rFonts w:ascii="Times New Roman" w:hAnsi="Times New Roman" w:cs="Times New Roman"/>
          <w:sz w:val="28"/>
          <w:szCs w:val="28"/>
        </w:rPr>
        <w:t xml:space="preserve">- выписку из Единого государственного реестра юридических лиц предпринимателей (для юридических лиц); </w:t>
      </w:r>
    </w:p>
    <w:p w:rsidR="00FA13CA" w:rsidRPr="00A20821" w:rsidRDefault="00396AA3" w:rsidP="00FF4CC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A20821">
        <w:rPr>
          <w:rFonts w:ascii="Times New Roman" w:hAnsi="Times New Roman" w:cs="Times New Roman"/>
          <w:sz w:val="28"/>
          <w:szCs w:val="28"/>
        </w:rPr>
        <w:t>-</w:t>
      </w:r>
      <w:r w:rsidRPr="00A20821">
        <w:t xml:space="preserve"> </w:t>
      </w:r>
      <w:hyperlink r:id="rId32" w:history="1">
        <w:r w:rsidR="00FA13CA" w:rsidRPr="00A20821">
          <w:rPr>
            <w:rFonts w:ascii="Times New Roman" w:hAnsi="Times New Roman" w:cs="Times New Roman"/>
            <w:sz w:val="28"/>
            <w:szCs w:val="28"/>
          </w:rPr>
          <w:t>выписка</w:t>
        </w:r>
      </w:hyperlink>
      <w:r w:rsidR="00FA13CA" w:rsidRPr="00A20821">
        <w:rPr>
          <w:rFonts w:ascii="Times New Roman" w:hAnsi="Times New Roman" w:cs="Times New Roman"/>
          <w:sz w:val="28"/>
          <w:szCs w:val="28"/>
        </w:rPr>
        <w:t xml:space="preserve"> из Единого государственного реестра прав на недвижимое имущество и сделок с ним о правах на земельный участок либо документы, удостоверяющие права заявителя на земельный участок;</w:t>
      </w:r>
    </w:p>
    <w:p w:rsidR="00FA13CA" w:rsidRPr="00A20821" w:rsidRDefault="00396AA3" w:rsidP="00FF4CCA">
      <w:pPr>
        <w:autoSpaceDE w:val="0"/>
        <w:autoSpaceDN w:val="0"/>
        <w:adjustRightInd w:val="0"/>
        <w:spacing w:after="0" w:line="240" w:lineRule="auto"/>
        <w:ind w:firstLine="567"/>
        <w:jc w:val="both"/>
        <w:rPr>
          <w:rFonts w:ascii="Times New Roman" w:hAnsi="Times New Roman" w:cs="Times New Roman"/>
          <w:sz w:val="28"/>
          <w:szCs w:val="28"/>
        </w:rPr>
      </w:pPr>
      <w:r w:rsidRPr="00A20821">
        <w:rPr>
          <w:rFonts w:ascii="Times New Roman" w:hAnsi="Times New Roman" w:cs="Times New Roman"/>
          <w:sz w:val="28"/>
          <w:szCs w:val="28"/>
        </w:rPr>
        <w:t xml:space="preserve">- </w:t>
      </w:r>
      <w:r w:rsidR="00FA13CA" w:rsidRPr="00A20821">
        <w:rPr>
          <w:rFonts w:ascii="Times New Roman" w:hAnsi="Times New Roman" w:cs="Times New Roman"/>
          <w:sz w:val="28"/>
          <w:szCs w:val="28"/>
        </w:rPr>
        <w:t>выписка из Единого государственного реестра прав на недвижимое имущество и сделок с ним о правах на объект капитального строительства либо документы, удостоверяющие права заявителя на объект капитального строительства;        </w:t>
      </w:r>
    </w:p>
    <w:p w:rsidR="00A83AD2" w:rsidRPr="00A83AD2" w:rsidRDefault="00FA13CA" w:rsidP="00A83AD2">
      <w:pPr>
        <w:pStyle w:val="aa"/>
        <w:jc w:val="both"/>
        <w:rPr>
          <w:rStyle w:val="blk"/>
          <w:sz w:val="28"/>
          <w:szCs w:val="28"/>
        </w:rPr>
      </w:pPr>
      <w:r w:rsidRPr="00A20821">
        <w:rPr>
          <w:sz w:val="28"/>
          <w:szCs w:val="28"/>
        </w:rPr>
        <w:t xml:space="preserve">        </w:t>
      </w:r>
      <w:r w:rsidR="00A83AD2" w:rsidRPr="00AC32FC">
        <w:rPr>
          <w:sz w:val="28"/>
          <w:szCs w:val="28"/>
        </w:rPr>
        <w:t xml:space="preserve">- </w:t>
      </w:r>
      <w:r w:rsidR="00A83AD2" w:rsidRPr="006E6393">
        <w:rPr>
          <w:rStyle w:val="blk"/>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33" w:anchor="dst3192" w:history="1">
        <w:r w:rsidR="00A83AD2" w:rsidRPr="002A22F7">
          <w:rPr>
            <w:rStyle w:val="a9"/>
            <w:color w:val="auto"/>
            <w:sz w:val="28"/>
            <w:szCs w:val="28"/>
            <w:u w:val="none"/>
          </w:rPr>
          <w:t>частью 1.1 статьи 57.3</w:t>
        </w:r>
      </w:hyperlink>
      <w:r w:rsidR="00A83AD2" w:rsidRPr="002A22F7">
        <w:rPr>
          <w:rStyle w:val="blk"/>
          <w:sz w:val="28"/>
          <w:szCs w:val="28"/>
        </w:rPr>
        <w:t xml:space="preserve"> </w:t>
      </w:r>
      <w:r w:rsidR="00A83AD2" w:rsidRPr="006E6393">
        <w:rPr>
          <w:rStyle w:val="blk"/>
          <w:sz w:val="28"/>
          <w:szCs w:val="28"/>
        </w:rPr>
        <w:t>настоящего Кодекса</w:t>
      </w:r>
      <w:r w:rsidR="00A83AD2" w:rsidRPr="00A83AD2">
        <w:rPr>
          <w:rStyle w:val="blk"/>
          <w:sz w:val="28"/>
          <w:szCs w:val="28"/>
        </w:rPr>
        <w:t>;</w:t>
      </w:r>
    </w:p>
    <w:p w:rsidR="00A83AD2" w:rsidRDefault="00A83AD2" w:rsidP="00A83AD2">
      <w:pPr>
        <w:pStyle w:val="aa"/>
        <w:tabs>
          <w:tab w:val="left" w:pos="567"/>
        </w:tabs>
        <w:jc w:val="both"/>
        <w:rPr>
          <w:rStyle w:val="blk"/>
          <w:sz w:val="28"/>
          <w:szCs w:val="28"/>
        </w:rPr>
      </w:pPr>
      <w:r w:rsidRPr="00BD50C9">
        <w:rPr>
          <w:rStyle w:val="blk"/>
          <w:sz w:val="28"/>
          <w:szCs w:val="28"/>
        </w:rPr>
        <w:lastRenderedPageBreak/>
        <w:t xml:space="preserve">     </w:t>
      </w:r>
      <w:r>
        <w:rPr>
          <w:rStyle w:val="blk"/>
          <w:sz w:val="28"/>
          <w:szCs w:val="28"/>
        </w:rPr>
        <w:t xml:space="preserve">   </w:t>
      </w:r>
      <w:r w:rsidRPr="00BD50C9">
        <w:rPr>
          <w:rStyle w:val="blk"/>
          <w:sz w:val="28"/>
          <w:szCs w:val="28"/>
        </w:rPr>
        <w:t xml:space="preserve"> - соглашение, правоустанавливающие документы на земельный участок правообладателя, с которым заключено соглашение о передаче в случаях, установленных бюджетным </w:t>
      </w:r>
      <w:hyperlink r:id="rId34" w:anchor="dst3928" w:history="1">
        <w:r w:rsidRPr="0010645C">
          <w:rPr>
            <w:rStyle w:val="a9"/>
            <w:color w:val="auto"/>
            <w:sz w:val="28"/>
            <w:szCs w:val="28"/>
            <w:u w:val="none"/>
          </w:rPr>
          <w:t>законодательством</w:t>
        </w:r>
      </w:hyperlink>
      <w:r w:rsidRPr="00BD50C9">
        <w:rPr>
          <w:rStyle w:val="blk"/>
          <w:sz w:val="28"/>
          <w:szCs w:val="28"/>
        </w:rP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w:t>
      </w:r>
      <w:r>
        <w:rPr>
          <w:rStyle w:val="blk"/>
          <w:sz w:val="28"/>
          <w:szCs w:val="28"/>
        </w:rPr>
        <w:t>;</w:t>
      </w:r>
    </w:p>
    <w:p w:rsidR="00A83AD2" w:rsidRPr="00A83AD2" w:rsidRDefault="00A83AD2" w:rsidP="00A83AD2">
      <w:pPr>
        <w:pStyle w:val="aa"/>
        <w:tabs>
          <w:tab w:val="left" w:pos="567"/>
        </w:tabs>
        <w:jc w:val="both"/>
        <w:rPr>
          <w:rStyle w:val="blk"/>
          <w:sz w:val="28"/>
          <w:szCs w:val="28"/>
        </w:rPr>
      </w:pPr>
      <w:r>
        <w:rPr>
          <w:rStyle w:val="blk"/>
          <w:sz w:val="28"/>
          <w:szCs w:val="28"/>
        </w:rPr>
        <w:t xml:space="preserve">      - </w:t>
      </w:r>
      <w:r w:rsidRPr="00A83AD2">
        <w:rPr>
          <w:rStyle w:val="blk"/>
          <w:sz w:val="28"/>
          <w:szCs w:val="28"/>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Pr>
          <w:rStyle w:val="blk"/>
          <w:sz w:val="28"/>
          <w:szCs w:val="28"/>
        </w:rPr>
        <w:t>;</w:t>
      </w:r>
    </w:p>
    <w:p w:rsidR="00A83AD2" w:rsidRPr="00A80DB8" w:rsidRDefault="00A83AD2" w:rsidP="00A83AD2">
      <w:pPr>
        <w:pStyle w:val="aa"/>
        <w:jc w:val="both"/>
        <w:rPr>
          <w:sz w:val="28"/>
          <w:szCs w:val="28"/>
        </w:rPr>
      </w:pPr>
      <w:r>
        <w:rPr>
          <w:rFonts w:eastAsia="Calibri"/>
          <w:sz w:val="28"/>
          <w:szCs w:val="28"/>
        </w:rPr>
        <w:t xml:space="preserve">       </w:t>
      </w:r>
      <w:r w:rsidRPr="00AC32FC">
        <w:rPr>
          <w:rFonts w:eastAsia="Calibri"/>
          <w:sz w:val="28"/>
          <w:szCs w:val="28"/>
        </w:rPr>
        <w:t xml:space="preserve">- </w:t>
      </w:r>
      <w:r w:rsidRPr="00AC32FC">
        <w:rPr>
          <w:rStyle w:val="blk"/>
          <w:sz w:val="28"/>
          <w:szCs w:val="28"/>
        </w:rPr>
        <w:t xml:space="preserve">результаты инженерных изысканий и следующие материалы, содержащиеся в утвержденной в соответствии с </w:t>
      </w:r>
      <w:hyperlink r:id="rId35" w:anchor="dst3049" w:history="1">
        <w:r w:rsidRPr="0010645C">
          <w:rPr>
            <w:rStyle w:val="a9"/>
            <w:color w:val="auto"/>
            <w:sz w:val="28"/>
            <w:szCs w:val="28"/>
            <w:u w:val="none"/>
          </w:rPr>
          <w:t>частью 15 статьи 48</w:t>
        </w:r>
      </w:hyperlink>
      <w:r w:rsidRPr="0010645C">
        <w:rPr>
          <w:rStyle w:val="blk"/>
          <w:sz w:val="28"/>
          <w:szCs w:val="28"/>
        </w:rPr>
        <w:t xml:space="preserve"> </w:t>
      </w:r>
      <w:r w:rsidRPr="00AC32FC">
        <w:rPr>
          <w:rFonts w:eastAsia="Calibri"/>
          <w:sz w:val="28"/>
          <w:szCs w:val="28"/>
        </w:rPr>
        <w:t>Градостроительного кодекса РФ</w:t>
      </w:r>
      <w:r w:rsidRPr="00AC32FC">
        <w:rPr>
          <w:rStyle w:val="blk"/>
          <w:sz w:val="28"/>
          <w:szCs w:val="28"/>
        </w:rPr>
        <w:t xml:space="preserve"> проектной документации</w:t>
      </w:r>
      <w:r w:rsidRPr="00A80DB8">
        <w:rPr>
          <w:sz w:val="28"/>
          <w:szCs w:val="28"/>
        </w:rPr>
        <w:t>:</w:t>
      </w:r>
    </w:p>
    <w:p w:rsidR="00A83AD2" w:rsidRPr="00AC32FC" w:rsidRDefault="00A83AD2" w:rsidP="00A83AD2">
      <w:pPr>
        <w:pStyle w:val="aa"/>
        <w:jc w:val="both"/>
        <w:rPr>
          <w:sz w:val="28"/>
          <w:szCs w:val="28"/>
        </w:rPr>
      </w:pPr>
      <w:r>
        <w:rPr>
          <w:sz w:val="28"/>
          <w:szCs w:val="28"/>
        </w:rPr>
        <w:t xml:space="preserve">        1) </w:t>
      </w:r>
      <w:r w:rsidRPr="00AC32FC">
        <w:rPr>
          <w:sz w:val="28"/>
          <w:szCs w:val="28"/>
        </w:rPr>
        <w:t>пояснительная записка;</w:t>
      </w:r>
    </w:p>
    <w:p w:rsidR="00A83AD2" w:rsidRPr="00AC32FC" w:rsidRDefault="00A83AD2" w:rsidP="00A83AD2">
      <w:pPr>
        <w:pStyle w:val="aa"/>
        <w:jc w:val="both"/>
        <w:rPr>
          <w:rStyle w:val="blk"/>
          <w:sz w:val="28"/>
          <w:szCs w:val="28"/>
        </w:rPr>
      </w:pPr>
      <w:r w:rsidRPr="00AC32FC">
        <w:rPr>
          <w:sz w:val="28"/>
          <w:szCs w:val="28"/>
        </w:rPr>
        <w:t xml:space="preserve">       </w:t>
      </w:r>
      <w:r>
        <w:rPr>
          <w:sz w:val="28"/>
          <w:szCs w:val="28"/>
        </w:rPr>
        <w:t xml:space="preserve"> 2) </w:t>
      </w:r>
      <w:r w:rsidRPr="00AC32FC">
        <w:rPr>
          <w:rStyle w:val="blk"/>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A83AD2" w:rsidRPr="00AC32FC" w:rsidRDefault="00A83AD2" w:rsidP="00A83AD2">
      <w:pPr>
        <w:pStyle w:val="aa"/>
        <w:jc w:val="both"/>
        <w:rPr>
          <w:sz w:val="28"/>
          <w:szCs w:val="28"/>
        </w:rPr>
      </w:pPr>
      <w:r w:rsidRPr="00AC32FC">
        <w:rPr>
          <w:rStyle w:val="blk"/>
          <w:sz w:val="28"/>
          <w:szCs w:val="28"/>
        </w:rPr>
        <w:t xml:space="preserve">        </w:t>
      </w:r>
      <w:r>
        <w:rPr>
          <w:rStyle w:val="blk"/>
          <w:sz w:val="28"/>
          <w:szCs w:val="28"/>
        </w:rPr>
        <w:t>3)</w:t>
      </w:r>
      <w:r w:rsidRPr="00AC32FC">
        <w:rPr>
          <w:rStyle w:val="blk"/>
          <w:sz w:val="28"/>
          <w:szCs w:val="28"/>
        </w:rPr>
        <w:t xml:space="preserve">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r w:rsidRPr="00AC32FC">
        <w:rPr>
          <w:sz w:val="28"/>
          <w:szCs w:val="28"/>
        </w:rPr>
        <w:t>;</w:t>
      </w:r>
    </w:p>
    <w:p w:rsidR="00A83AD2" w:rsidRPr="00AC32FC" w:rsidRDefault="00A83AD2" w:rsidP="00A83AD2">
      <w:pPr>
        <w:pStyle w:val="aa"/>
        <w:jc w:val="both"/>
        <w:rPr>
          <w:sz w:val="28"/>
          <w:szCs w:val="28"/>
        </w:rPr>
      </w:pPr>
      <w:r>
        <w:rPr>
          <w:rStyle w:val="blk"/>
          <w:sz w:val="28"/>
          <w:szCs w:val="28"/>
        </w:rPr>
        <w:t xml:space="preserve">        4) </w:t>
      </w:r>
      <w:r w:rsidRPr="00AC32FC">
        <w:rPr>
          <w:rStyle w:val="blk"/>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r w:rsidRPr="00AC32FC">
        <w:rPr>
          <w:sz w:val="28"/>
          <w:szCs w:val="28"/>
        </w:rPr>
        <w:t>;</w:t>
      </w:r>
    </w:p>
    <w:p w:rsidR="0028634A" w:rsidRPr="0010645C" w:rsidRDefault="0028634A" w:rsidP="0028634A">
      <w:pPr>
        <w:pStyle w:val="aa"/>
        <w:jc w:val="both"/>
        <w:rPr>
          <w:rStyle w:val="blk"/>
          <w:sz w:val="28"/>
          <w:szCs w:val="28"/>
        </w:rPr>
      </w:pPr>
      <w:r w:rsidRPr="00AC32FC">
        <w:rPr>
          <w:sz w:val="28"/>
          <w:szCs w:val="28"/>
        </w:rPr>
        <w:t xml:space="preserve">     </w:t>
      </w:r>
      <w:r>
        <w:rPr>
          <w:sz w:val="28"/>
          <w:szCs w:val="28"/>
        </w:rPr>
        <w:t xml:space="preserve"> </w:t>
      </w:r>
      <w:r w:rsidR="002A22F7">
        <w:rPr>
          <w:sz w:val="28"/>
          <w:szCs w:val="28"/>
        </w:rPr>
        <w:t>-</w:t>
      </w:r>
      <w:r w:rsidRPr="00AC32FC">
        <w:rPr>
          <w:sz w:val="28"/>
          <w:szCs w:val="28"/>
        </w:rPr>
        <w:t xml:space="preserve"> </w:t>
      </w:r>
      <w:r w:rsidRPr="00AC32FC">
        <w:rPr>
          <w:rStyle w:val="blk"/>
          <w:sz w:val="28"/>
          <w:szCs w:val="28"/>
        </w:rPr>
        <w:t xml:space="preserve">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w:t>
      </w:r>
      <w:r w:rsidRPr="00AC32FC">
        <w:rPr>
          <w:rStyle w:val="blk"/>
          <w:sz w:val="28"/>
          <w:szCs w:val="28"/>
        </w:rPr>
        <w:lastRenderedPageBreak/>
        <w:t xml:space="preserve">объектов капитального строительства, включая линейные объекты (применительно к отдельным этапам строительства в случае, предусмотренном </w:t>
      </w:r>
      <w:hyperlink r:id="rId36" w:anchor="dst448" w:history="1">
        <w:r w:rsidRPr="0010645C">
          <w:rPr>
            <w:rStyle w:val="a9"/>
            <w:color w:val="auto"/>
            <w:sz w:val="28"/>
            <w:szCs w:val="28"/>
            <w:u w:val="none"/>
          </w:rPr>
          <w:t>частью 12.1 статьи 48</w:t>
        </w:r>
      </w:hyperlink>
      <w:r w:rsidRPr="0010645C">
        <w:rPr>
          <w:rStyle w:val="blk"/>
          <w:sz w:val="28"/>
          <w:szCs w:val="28"/>
        </w:rPr>
        <w:t xml:space="preserve"> </w:t>
      </w:r>
      <w:r w:rsidRPr="0010645C">
        <w:rPr>
          <w:rFonts w:eastAsia="Calibri"/>
          <w:sz w:val="28"/>
          <w:szCs w:val="28"/>
        </w:rPr>
        <w:t>Градостроительного кодекса РФ</w:t>
      </w:r>
      <w:r w:rsidRPr="0010645C">
        <w:rPr>
          <w:rStyle w:val="blk"/>
          <w:sz w:val="28"/>
          <w:szCs w:val="28"/>
        </w:rPr>
        <w:t xml:space="preserve">), если такая проектная документация подлежит экспертизе в соответствии со </w:t>
      </w:r>
      <w:hyperlink r:id="rId37" w:anchor="dst2418" w:history="1">
        <w:r w:rsidRPr="0010645C">
          <w:rPr>
            <w:rStyle w:val="a9"/>
            <w:color w:val="auto"/>
            <w:sz w:val="28"/>
            <w:szCs w:val="28"/>
            <w:u w:val="none"/>
          </w:rPr>
          <w:t>статьей 49</w:t>
        </w:r>
      </w:hyperlink>
      <w:r w:rsidRPr="0010645C">
        <w:rPr>
          <w:rStyle w:val="blk"/>
          <w:sz w:val="28"/>
          <w:szCs w:val="28"/>
        </w:rPr>
        <w:t xml:space="preserve"> </w:t>
      </w:r>
      <w:r w:rsidRPr="0010645C">
        <w:rPr>
          <w:rFonts w:eastAsia="Calibri"/>
          <w:sz w:val="28"/>
          <w:szCs w:val="28"/>
        </w:rPr>
        <w:t>Градостроительного кодекса РФ</w:t>
      </w:r>
      <w:r w:rsidRPr="0010645C">
        <w:rPr>
          <w:rStyle w:val="blk"/>
          <w:sz w:val="28"/>
          <w:szCs w:val="28"/>
        </w:rPr>
        <w:t>,</w:t>
      </w:r>
      <w:r w:rsidRPr="0010645C">
        <w:rPr>
          <w:sz w:val="28"/>
          <w:szCs w:val="28"/>
        </w:rPr>
        <w:t xml:space="preserve"> (в случае,</w:t>
      </w:r>
      <w:r w:rsidRPr="0010645C">
        <w:rPr>
          <w:rStyle w:val="af1"/>
          <w:sz w:val="28"/>
          <w:szCs w:val="28"/>
        </w:rPr>
        <w:t xml:space="preserve"> </w:t>
      </w:r>
      <w:r w:rsidRPr="0010645C">
        <w:rPr>
          <w:rStyle w:val="blk"/>
          <w:sz w:val="28"/>
          <w:szCs w:val="28"/>
        </w:rPr>
        <w:t>если указанные документы</w:t>
      </w:r>
      <w:r w:rsidRPr="0010645C">
        <w:rPr>
          <w:sz w:val="28"/>
          <w:szCs w:val="28"/>
        </w:rPr>
        <w:t xml:space="preserve"> </w:t>
      </w:r>
      <w:r w:rsidRPr="0010645C">
        <w:rPr>
          <w:rStyle w:val="blk"/>
          <w:sz w:val="28"/>
          <w:szCs w:val="28"/>
        </w:rPr>
        <w:t>(их копии или сведения, содержащиеся в них) отсутствуют в едином государственном реестре заключений</w:t>
      </w:r>
      <w:r w:rsidRPr="0010645C">
        <w:rPr>
          <w:sz w:val="28"/>
          <w:szCs w:val="28"/>
        </w:rPr>
        <w:t>);</w:t>
      </w:r>
      <w:r w:rsidRPr="0010645C">
        <w:rPr>
          <w:rStyle w:val="blk"/>
          <w:sz w:val="28"/>
          <w:szCs w:val="28"/>
        </w:rPr>
        <w:t xml:space="preserve"> </w:t>
      </w:r>
    </w:p>
    <w:p w:rsidR="0028634A" w:rsidRPr="0010645C" w:rsidRDefault="0028634A" w:rsidP="0028634A">
      <w:pPr>
        <w:pStyle w:val="aa"/>
        <w:jc w:val="both"/>
        <w:rPr>
          <w:rStyle w:val="blk"/>
          <w:sz w:val="28"/>
          <w:szCs w:val="28"/>
        </w:rPr>
      </w:pPr>
      <w:r w:rsidRPr="0010645C">
        <w:rPr>
          <w:rStyle w:val="blk"/>
          <w:sz w:val="28"/>
          <w:szCs w:val="28"/>
        </w:rPr>
        <w:t xml:space="preserve">     </w:t>
      </w:r>
      <w:r w:rsidR="002A22F7">
        <w:rPr>
          <w:rStyle w:val="blk"/>
          <w:sz w:val="28"/>
          <w:szCs w:val="28"/>
        </w:rPr>
        <w:t>-</w:t>
      </w:r>
      <w:r w:rsidRPr="0010645C">
        <w:rPr>
          <w:rStyle w:val="blk"/>
          <w:sz w:val="28"/>
          <w:szCs w:val="28"/>
        </w:rPr>
        <w:t xml:space="preserve"> положительное заключение государственной экспертизы проектной документации в случаях, предусмотренных </w:t>
      </w:r>
      <w:hyperlink r:id="rId38" w:anchor="dst2507" w:history="1">
        <w:r w:rsidRPr="0010645C">
          <w:rPr>
            <w:rStyle w:val="a9"/>
            <w:color w:val="auto"/>
            <w:sz w:val="28"/>
            <w:szCs w:val="28"/>
            <w:u w:val="none"/>
          </w:rPr>
          <w:t>частью 3.4 статьи 49</w:t>
        </w:r>
      </w:hyperlink>
      <w:r w:rsidRPr="0010645C">
        <w:rPr>
          <w:rStyle w:val="blk"/>
          <w:sz w:val="28"/>
          <w:szCs w:val="28"/>
        </w:rPr>
        <w:t xml:space="preserve"> </w:t>
      </w:r>
      <w:r w:rsidRPr="0010645C">
        <w:rPr>
          <w:rFonts w:eastAsia="Calibri"/>
          <w:sz w:val="28"/>
          <w:szCs w:val="28"/>
        </w:rPr>
        <w:t xml:space="preserve">Градостроительного кодекса РФ, </w:t>
      </w:r>
      <w:r w:rsidRPr="0010645C">
        <w:rPr>
          <w:sz w:val="28"/>
          <w:szCs w:val="28"/>
        </w:rPr>
        <w:t>(в случае,</w:t>
      </w:r>
      <w:r w:rsidRPr="0010645C">
        <w:rPr>
          <w:rStyle w:val="af1"/>
          <w:sz w:val="28"/>
          <w:szCs w:val="28"/>
        </w:rPr>
        <w:t xml:space="preserve"> </w:t>
      </w:r>
      <w:r w:rsidRPr="0010645C">
        <w:rPr>
          <w:rStyle w:val="blk"/>
          <w:sz w:val="28"/>
          <w:szCs w:val="28"/>
        </w:rPr>
        <w:t>если указанные документы</w:t>
      </w:r>
      <w:r w:rsidRPr="0010645C">
        <w:rPr>
          <w:sz w:val="28"/>
          <w:szCs w:val="28"/>
        </w:rPr>
        <w:t xml:space="preserve"> </w:t>
      </w:r>
      <w:r w:rsidRPr="0010645C">
        <w:rPr>
          <w:rStyle w:val="blk"/>
          <w:sz w:val="28"/>
          <w:szCs w:val="28"/>
        </w:rPr>
        <w:t>(их копии или сведения, содержащиеся в них) отсутствуют в едином государственном реестре заключений</w:t>
      </w:r>
      <w:r w:rsidRPr="0010645C">
        <w:rPr>
          <w:sz w:val="28"/>
          <w:szCs w:val="28"/>
        </w:rPr>
        <w:t>)</w:t>
      </w:r>
      <w:r w:rsidRPr="0010645C">
        <w:rPr>
          <w:rStyle w:val="blk"/>
          <w:sz w:val="28"/>
          <w:szCs w:val="28"/>
        </w:rPr>
        <w:t xml:space="preserve">; </w:t>
      </w:r>
    </w:p>
    <w:p w:rsidR="0028634A" w:rsidRPr="00AC32FC" w:rsidRDefault="0028634A" w:rsidP="0028634A">
      <w:pPr>
        <w:pStyle w:val="aa"/>
        <w:jc w:val="both"/>
        <w:rPr>
          <w:sz w:val="28"/>
          <w:szCs w:val="28"/>
        </w:rPr>
      </w:pPr>
      <w:r w:rsidRPr="0010645C">
        <w:rPr>
          <w:rStyle w:val="blk"/>
          <w:sz w:val="28"/>
          <w:szCs w:val="28"/>
        </w:rPr>
        <w:t xml:space="preserve">       </w:t>
      </w:r>
      <w:r w:rsidR="002A22F7">
        <w:rPr>
          <w:rStyle w:val="blk"/>
          <w:sz w:val="28"/>
          <w:szCs w:val="28"/>
        </w:rPr>
        <w:t>-</w:t>
      </w:r>
      <w:r w:rsidRPr="0010645C">
        <w:rPr>
          <w:rStyle w:val="blk"/>
          <w:sz w:val="28"/>
          <w:szCs w:val="28"/>
        </w:rPr>
        <w:t xml:space="preserve"> положительное заключение государственной экологической экспертизы проектной документации в случаях, предусмотренных </w:t>
      </w:r>
      <w:hyperlink r:id="rId39" w:anchor="dst3001" w:history="1">
        <w:r w:rsidRPr="0010645C">
          <w:rPr>
            <w:rStyle w:val="a9"/>
            <w:color w:val="auto"/>
            <w:sz w:val="28"/>
            <w:szCs w:val="28"/>
            <w:u w:val="none"/>
          </w:rPr>
          <w:t>частью 6 статьи 49</w:t>
        </w:r>
      </w:hyperlink>
      <w:r w:rsidRPr="00AC32FC">
        <w:rPr>
          <w:rStyle w:val="blk"/>
          <w:sz w:val="28"/>
          <w:szCs w:val="28"/>
        </w:rPr>
        <w:t xml:space="preserve"> </w:t>
      </w:r>
      <w:r w:rsidRPr="00AC32FC">
        <w:rPr>
          <w:rFonts w:eastAsia="Calibri"/>
          <w:sz w:val="28"/>
          <w:szCs w:val="28"/>
        </w:rPr>
        <w:t>Градостроительного кодекса РФ,</w:t>
      </w:r>
      <w:r w:rsidRPr="00AC32FC">
        <w:rPr>
          <w:sz w:val="28"/>
          <w:szCs w:val="28"/>
        </w:rPr>
        <w:t xml:space="preserve"> (в случае,</w:t>
      </w:r>
      <w:r w:rsidRPr="00AC32FC">
        <w:rPr>
          <w:rStyle w:val="af1"/>
          <w:sz w:val="28"/>
          <w:szCs w:val="28"/>
        </w:rPr>
        <w:t xml:space="preserve"> </w:t>
      </w:r>
      <w:r w:rsidRPr="00AC32FC">
        <w:rPr>
          <w:rStyle w:val="blk"/>
          <w:sz w:val="28"/>
          <w:szCs w:val="28"/>
        </w:rPr>
        <w:t>если указанные документы</w:t>
      </w:r>
      <w:r w:rsidRPr="00AC32FC">
        <w:rPr>
          <w:sz w:val="28"/>
          <w:szCs w:val="28"/>
        </w:rPr>
        <w:t xml:space="preserve"> </w:t>
      </w:r>
      <w:r w:rsidRPr="00AC32FC">
        <w:rPr>
          <w:rStyle w:val="blk"/>
          <w:sz w:val="28"/>
          <w:szCs w:val="28"/>
        </w:rPr>
        <w:t>(их копии или сведения, содержащиеся в них) отсутствуют в едином государственном реестре заключений</w:t>
      </w:r>
      <w:r w:rsidRPr="00AC32FC">
        <w:rPr>
          <w:sz w:val="28"/>
          <w:szCs w:val="28"/>
        </w:rPr>
        <w:t>);</w:t>
      </w:r>
    </w:p>
    <w:p w:rsidR="00A83AD2" w:rsidRPr="00AC32FC" w:rsidRDefault="00A83AD2" w:rsidP="00A83AD2">
      <w:pPr>
        <w:pStyle w:val="aa"/>
        <w:tabs>
          <w:tab w:val="left" w:pos="567"/>
        </w:tabs>
        <w:jc w:val="both"/>
        <w:rPr>
          <w:sz w:val="28"/>
          <w:szCs w:val="28"/>
        </w:rPr>
      </w:pPr>
      <w:r>
        <w:rPr>
          <w:sz w:val="28"/>
          <w:szCs w:val="28"/>
        </w:rPr>
        <w:t xml:space="preserve">       </w:t>
      </w:r>
      <w:r w:rsidR="00DB425E">
        <w:rPr>
          <w:sz w:val="28"/>
          <w:szCs w:val="28"/>
        </w:rPr>
        <w:t>-</w:t>
      </w:r>
      <w:r>
        <w:rPr>
          <w:sz w:val="28"/>
          <w:szCs w:val="28"/>
        </w:rPr>
        <w:t xml:space="preserve"> </w:t>
      </w:r>
      <w:r w:rsidRPr="00AC32FC">
        <w:rPr>
          <w:sz w:val="28"/>
          <w:szCs w:val="28"/>
        </w:rPr>
        <w:t xml:space="preserve">подтверждение соответствия вносимых в проектную документацию изменений требованиям, указанным в </w:t>
      </w:r>
      <w:hyperlink r:id="rId40" w:anchor="dst3054" w:history="1">
        <w:r w:rsidRPr="00AC32FC">
          <w:rPr>
            <w:sz w:val="28"/>
            <w:szCs w:val="28"/>
          </w:rPr>
          <w:t>части 3.8 статьи 49</w:t>
        </w:r>
      </w:hyperlink>
      <w:r w:rsidRPr="00AC32FC">
        <w:rPr>
          <w:sz w:val="28"/>
          <w:szCs w:val="28"/>
        </w:rPr>
        <w:t xml:space="preserve"> </w:t>
      </w:r>
      <w:r w:rsidRPr="00AC32FC">
        <w:rPr>
          <w:rFonts w:eastAsia="Calibri"/>
          <w:sz w:val="28"/>
          <w:szCs w:val="28"/>
        </w:rPr>
        <w:t>Градостроительного кодекса РФ</w:t>
      </w:r>
      <w:r w:rsidRPr="00AC32FC">
        <w:rPr>
          <w:sz w:val="28"/>
          <w:szCs w:val="28"/>
        </w:rPr>
        <w:t xml:space="preserve">,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41" w:anchor="dst3054" w:history="1">
        <w:r w:rsidRPr="00AC32FC">
          <w:rPr>
            <w:sz w:val="28"/>
            <w:szCs w:val="28"/>
          </w:rPr>
          <w:t>частью 3.8 статьи 49</w:t>
        </w:r>
      </w:hyperlink>
      <w:r w:rsidRPr="00AC32FC">
        <w:rPr>
          <w:sz w:val="28"/>
          <w:szCs w:val="28"/>
        </w:rPr>
        <w:t xml:space="preserve"> </w:t>
      </w:r>
      <w:r w:rsidRPr="00AC32FC">
        <w:rPr>
          <w:rFonts w:eastAsia="Calibri"/>
          <w:sz w:val="28"/>
          <w:szCs w:val="28"/>
        </w:rPr>
        <w:t>Градостроительного кодекса РФ</w:t>
      </w:r>
      <w:r w:rsidRPr="00AC32FC">
        <w:rPr>
          <w:sz w:val="28"/>
          <w:szCs w:val="28"/>
        </w:rPr>
        <w:t>;</w:t>
      </w:r>
    </w:p>
    <w:p w:rsidR="00A83AD2" w:rsidRPr="00AC32FC" w:rsidRDefault="00A83AD2" w:rsidP="00DB425E">
      <w:pPr>
        <w:pStyle w:val="aa"/>
        <w:tabs>
          <w:tab w:val="left" w:pos="567"/>
        </w:tabs>
        <w:jc w:val="both"/>
        <w:rPr>
          <w:sz w:val="28"/>
          <w:szCs w:val="28"/>
        </w:rPr>
      </w:pPr>
      <w:r>
        <w:rPr>
          <w:sz w:val="28"/>
          <w:szCs w:val="28"/>
        </w:rPr>
        <w:t xml:space="preserve">     </w:t>
      </w:r>
      <w:r w:rsidR="00DB425E">
        <w:rPr>
          <w:sz w:val="28"/>
          <w:szCs w:val="28"/>
        </w:rPr>
        <w:t xml:space="preserve"> </w:t>
      </w:r>
      <w:r>
        <w:rPr>
          <w:sz w:val="28"/>
          <w:szCs w:val="28"/>
        </w:rPr>
        <w:t xml:space="preserve"> </w:t>
      </w:r>
      <w:r w:rsidR="00DB425E">
        <w:rPr>
          <w:sz w:val="28"/>
          <w:szCs w:val="28"/>
        </w:rPr>
        <w:t>-</w:t>
      </w:r>
      <w:r>
        <w:rPr>
          <w:sz w:val="28"/>
          <w:szCs w:val="28"/>
        </w:rPr>
        <w:t xml:space="preserve"> </w:t>
      </w:r>
      <w:r w:rsidRPr="00AC32FC">
        <w:rPr>
          <w:sz w:val="28"/>
          <w:szCs w:val="28"/>
        </w:rPr>
        <w:t xml:space="preserve">подтверждение соответствия вносимых в проектную документацию изменений требованиям, указанным в </w:t>
      </w:r>
      <w:hyperlink r:id="rId42" w:anchor="dst3060" w:history="1">
        <w:r w:rsidRPr="00AC32FC">
          <w:rPr>
            <w:sz w:val="28"/>
            <w:szCs w:val="28"/>
          </w:rPr>
          <w:t>части 3.9 статьи 49</w:t>
        </w:r>
      </w:hyperlink>
      <w:r w:rsidRPr="00AC32FC">
        <w:rPr>
          <w:sz w:val="28"/>
          <w:szCs w:val="28"/>
        </w:rPr>
        <w:t xml:space="preserve"> </w:t>
      </w:r>
      <w:r w:rsidRPr="00AC32FC">
        <w:rPr>
          <w:rFonts w:eastAsia="Calibri"/>
          <w:sz w:val="28"/>
          <w:szCs w:val="28"/>
        </w:rPr>
        <w:t>Градостроительного кодекса РФ</w:t>
      </w:r>
      <w:r w:rsidRPr="00AC32FC">
        <w:rPr>
          <w:sz w:val="28"/>
          <w:szCs w:val="28"/>
        </w:rPr>
        <w:t xml:space="preserve">,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43" w:anchor="dst3060" w:history="1">
        <w:r w:rsidRPr="00AC32FC">
          <w:rPr>
            <w:sz w:val="28"/>
            <w:szCs w:val="28"/>
          </w:rPr>
          <w:t>частью 3.9 статьи 49</w:t>
        </w:r>
      </w:hyperlink>
      <w:r w:rsidRPr="00AC32FC">
        <w:rPr>
          <w:sz w:val="28"/>
          <w:szCs w:val="28"/>
        </w:rPr>
        <w:t xml:space="preserve"> </w:t>
      </w:r>
      <w:r w:rsidRPr="00AC32FC">
        <w:rPr>
          <w:rFonts w:eastAsia="Calibri"/>
          <w:sz w:val="28"/>
          <w:szCs w:val="28"/>
        </w:rPr>
        <w:t>Градостроительного кодекса РФ</w:t>
      </w:r>
      <w:r w:rsidRPr="00AC32FC">
        <w:rPr>
          <w:sz w:val="28"/>
          <w:szCs w:val="28"/>
        </w:rPr>
        <w:t>;</w:t>
      </w:r>
    </w:p>
    <w:p w:rsidR="00ED0CBD" w:rsidRPr="00A20821" w:rsidRDefault="00ED0CBD" w:rsidP="00FF4CCA">
      <w:pPr>
        <w:tabs>
          <w:tab w:val="left" w:pos="567"/>
        </w:tabs>
        <w:spacing w:after="0" w:line="240" w:lineRule="auto"/>
        <w:jc w:val="both"/>
        <w:rPr>
          <w:rFonts w:ascii="Times New Roman" w:hAnsi="Times New Roman" w:cs="Times New Roman"/>
          <w:sz w:val="28"/>
          <w:szCs w:val="28"/>
        </w:rPr>
      </w:pPr>
      <w:r w:rsidRPr="00A20821">
        <w:rPr>
          <w:rFonts w:ascii="Times New Roman" w:hAnsi="Times New Roman" w:cs="Times New Roman"/>
          <w:sz w:val="28"/>
          <w:szCs w:val="28"/>
        </w:rPr>
        <w:t xml:space="preserve">     </w:t>
      </w:r>
      <w:r w:rsidR="00396AA3" w:rsidRPr="00A20821">
        <w:rPr>
          <w:rFonts w:ascii="Times New Roman" w:hAnsi="Times New Roman" w:cs="Times New Roman"/>
          <w:sz w:val="28"/>
          <w:szCs w:val="28"/>
        </w:rPr>
        <w:t xml:space="preserve"> </w:t>
      </w:r>
      <w:r w:rsidR="00A851F5" w:rsidRPr="00A20821">
        <w:rPr>
          <w:rFonts w:ascii="Times New Roman" w:hAnsi="Times New Roman" w:cs="Times New Roman"/>
          <w:sz w:val="28"/>
          <w:szCs w:val="28"/>
        </w:rPr>
        <w:t xml:space="preserve"> </w:t>
      </w:r>
      <w:r w:rsidR="00396AA3" w:rsidRPr="00A20821">
        <w:rPr>
          <w:rFonts w:ascii="Times New Roman" w:hAnsi="Times New Roman" w:cs="Times New Roman"/>
          <w:sz w:val="28"/>
          <w:szCs w:val="28"/>
        </w:rPr>
        <w:t xml:space="preserve">- </w:t>
      </w:r>
      <w:r w:rsidRPr="00A20821">
        <w:rPr>
          <w:rFonts w:ascii="Times New Roman" w:hAnsi="Times New Roman" w:cs="Times New Roman"/>
          <w:sz w:val="28"/>
          <w:szCs w:val="28"/>
        </w:rPr>
        <w:t xml:space="preserve">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 40 Градостроительного кодекса). </w:t>
      </w:r>
    </w:p>
    <w:p w:rsidR="00BB247C" w:rsidRDefault="00BB247C" w:rsidP="00FF4CCA">
      <w:pPr>
        <w:autoSpaceDE w:val="0"/>
        <w:autoSpaceDN w:val="0"/>
        <w:adjustRightInd w:val="0"/>
        <w:spacing w:after="0" w:line="240" w:lineRule="auto"/>
        <w:ind w:firstLine="567"/>
        <w:jc w:val="both"/>
        <w:rPr>
          <w:rFonts w:ascii="Times New Roman" w:hAnsi="Times New Roman" w:cs="Times New Roman"/>
          <w:sz w:val="28"/>
          <w:szCs w:val="28"/>
        </w:rPr>
      </w:pPr>
      <w:r w:rsidRPr="00A20821">
        <w:rPr>
          <w:rFonts w:ascii="Times New Roman" w:hAnsi="Times New Roman" w:cs="Times New Roman"/>
          <w:sz w:val="28"/>
          <w:szCs w:val="28"/>
        </w:rPr>
        <w:t>-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BB247C" w:rsidRPr="00A20821" w:rsidRDefault="00722159" w:rsidP="00FF4CCA">
      <w:pPr>
        <w:pStyle w:val="s1"/>
        <w:spacing w:before="0" w:beforeAutospacing="0" w:after="0" w:afterAutospacing="0"/>
        <w:ind w:firstLine="567"/>
        <w:jc w:val="both"/>
        <w:rPr>
          <w:sz w:val="28"/>
          <w:szCs w:val="28"/>
        </w:rPr>
      </w:pPr>
      <w:r w:rsidRPr="00A20821">
        <w:rPr>
          <w:sz w:val="28"/>
          <w:szCs w:val="28"/>
        </w:rPr>
        <w:t xml:space="preserve">- </w:t>
      </w:r>
      <w:r w:rsidR="00BB247C" w:rsidRPr="00A20821">
        <w:rPr>
          <w:sz w:val="28"/>
          <w:szCs w:val="28"/>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w:t>
      </w:r>
      <w:r w:rsidR="00BB247C" w:rsidRPr="00A20821">
        <w:rPr>
          <w:sz w:val="28"/>
          <w:szCs w:val="28"/>
        </w:rPr>
        <w:lastRenderedPageBreak/>
        <w:t>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w:t>
      </w:r>
      <w:r w:rsidR="00A851F5" w:rsidRPr="00A20821">
        <w:rPr>
          <w:sz w:val="28"/>
          <w:szCs w:val="28"/>
        </w:rPr>
        <w:t>я территории подлежит изменению.</w:t>
      </w:r>
    </w:p>
    <w:p w:rsidR="00BB247C" w:rsidRDefault="00DB425E" w:rsidP="00DB425E">
      <w:pPr>
        <w:tabs>
          <w:tab w:val="left" w:pos="567"/>
        </w:tabs>
        <w:spacing w:after="0" w:line="240" w:lineRule="auto"/>
        <w:jc w:val="both"/>
        <w:rPr>
          <w:rStyle w:val="blk"/>
          <w:rFonts w:ascii="Times New Roman" w:hAnsi="Times New Roman" w:cs="Times New Roman"/>
          <w:sz w:val="28"/>
          <w:szCs w:val="28"/>
        </w:rPr>
      </w:pPr>
      <w:r>
        <w:rPr>
          <w:rStyle w:val="blk"/>
        </w:rPr>
        <w:t xml:space="preserve">          </w:t>
      </w:r>
      <w:r w:rsidRPr="00DB425E">
        <w:rPr>
          <w:rStyle w:val="blk"/>
          <w:rFonts w:ascii="Times New Roman" w:hAnsi="Times New Roman" w:cs="Times New Roman"/>
          <w:sz w:val="28"/>
          <w:szCs w:val="28"/>
        </w:rPr>
        <w:t>-</w:t>
      </w:r>
      <w:r>
        <w:rPr>
          <w:rStyle w:val="blk"/>
        </w:rPr>
        <w:t xml:space="preserve"> </w:t>
      </w:r>
      <w:r w:rsidRPr="00DB425E">
        <w:rPr>
          <w:rStyle w:val="blk"/>
          <w:rFonts w:ascii="Times New Roman" w:hAnsi="Times New Roman" w:cs="Times New Roman"/>
          <w:sz w:val="28"/>
          <w:szCs w:val="28"/>
        </w:rPr>
        <w:t>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
    <w:p w:rsidR="00DB425E" w:rsidRPr="00DB425E" w:rsidRDefault="00DB425E" w:rsidP="00DB425E">
      <w:pPr>
        <w:tabs>
          <w:tab w:val="left" w:pos="567"/>
        </w:tabs>
        <w:spacing w:after="0" w:line="240" w:lineRule="auto"/>
        <w:jc w:val="both"/>
        <w:rPr>
          <w:rFonts w:ascii="Times New Roman" w:hAnsi="Times New Roman" w:cs="Times New Roman"/>
          <w:sz w:val="28"/>
          <w:szCs w:val="28"/>
        </w:rPr>
      </w:pPr>
    </w:p>
    <w:p w:rsidR="00A851F5" w:rsidRPr="00A20821" w:rsidRDefault="00A851F5" w:rsidP="00FF4CCA">
      <w:pPr>
        <w:spacing w:line="240" w:lineRule="auto"/>
        <w:contextualSpacing/>
        <w:jc w:val="center"/>
        <w:rPr>
          <w:rFonts w:ascii="Times New Roman" w:hAnsi="Times New Roman" w:cs="Times New Roman"/>
          <w:sz w:val="28"/>
          <w:szCs w:val="28"/>
        </w:rPr>
      </w:pPr>
      <w:r w:rsidRPr="00A20821">
        <w:rPr>
          <w:rFonts w:ascii="Times New Roman" w:hAnsi="Times New Roman" w:cs="Times New Roman"/>
          <w:sz w:val="28"/>
          <w:szCs w:val="28"/>
        </w:rPr>
        <w:t>Подраздел 2.8. Указания на запрет требовать от заявителя</w:t>
      </w:r>
    </w:p>
    <w:p w:rsidR="00A851F5" w:rsidRPr="00A20821" w:rsidRDefault="00A851F5" w:rsidP="00FF4CCA">
      <w:pPr>
        <w:spacing w:line="240" w:lineRule="auto"/>
        <w:ind w:firstLine="709"/>
        <w:contextualSpacing/>
        <w:jc w:val="center"/>
        <w:rPr>
          <w:rFonts w:ascii="Times New Roman" w:hAnsi="Times New Roman" w:cs="Times New Roman"/>
          <w:sz w:val="28"/>
          <w:szCs w:val="28"/>
        </w:rPr>
      </w:pPr>
    </w:p>
    <w:p w:rsidR="00A851F5" w:rsidRPr="00A20821" w:rsidRDefault="00A851F5" w:rsidP="00FF4CCA">
      <w:pPr>
        <w:spacing w:line="240" w:lineRule="auto"/>
        <w:ind w:firstLine="709"/>
        <w:contextualSpacing/>
        <w:jc w:val="both"/>
        <w:rPr>
          <w:rStyle w:val="a7"/>
          <w:rFonts w:ascii="Times New Roman" w:hAnsi="Times New Roman" w:cs="Times New Roman"/>
          <w:b/>
          <w:color w:val="auto"/>
          <w:sz w:val="28"/>
          <w:szCs w:val="28"/>
        </w:rPr>
      </w:pPr>
      <w:r w:rsidRPr="00A20821">
        <w:rPr>
          <w:rFonts w:ascii="Times New Roman" w:hAnsi="Times New Roman" w:cs="Times New Roman"/>
          <w:sz w:val="28"/>
          <w:szCs w:val="28"/>
        </w:rPr>
        <w:t xml:space="preserve">2.8.1. Согласно части 1 статьи 7 Федерального закона № 210-ФЗ уполномоченный орган </w:t>
      </w:r>
      <w:bookmarkStart w:id="22" w:name="sub_71"/>
      <w:r w:rsidRPr="00A20821">
        <w:rPr>
          <w:rFonts w:ascii="Times New Roman" w:hAnsi="Times New Roman" w:cs="Times New Roman"/>
          <w:sz w:val="28"/>
          <w:szCs w:val="28"/>
        </w:rPr>
        <w:t>не вправе требовать от заявителя</w:t>
      </w:r>
      <w:r w:rsidRPr="00A20821">
        <w:rPr>
          <w:rStyle w:val="a7"/>
          <w:rFonts w:ascii="Times New Roman" w:hAnsi="Times New Roman" w:cs="Times New Roman"/>
          <w:color w:val="auto"/>
          <w:sz w:val="28"/>
          <w:szCs w:val="28"/>
        </w:rPr>
        <w:t>:</w:t>
      </w:r>
    </w:p>
    <w:p w:rsidR="00A851F5" w:rsidRPr="00A20821" w:rsidRDefault="00A851F5" w:rsidP="00FF4CCA">
      <w:pPr>
        <w:spacing w:line="240" w:lineRule="auto"/>
        <w:ind w:firstLine="709"/>
        <w:contextualSpacing/>
        <w:jc w:val="both"/>
        <w:rPr>
          <w:rFonts w:ascii="Times New Roman" w:hAnsi="Times New Roman" w:cs="Times New Roman"/>
          <w:sz w:val="28"/>
          <w:szCs w:val="28"/>
        </w:rPr>
      </w:pPr>
      <w:r w:rsidRPr="00A20821">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A851F5" w:rsidRPr="00A20821" w:rsidRDefault="00A851F5" w:rsidP="00FF4CCA">
      <w:pPr>
        <w:spacing w:line="240" w:lineRule="auto"/>
        <w:ind w:firstLine="709"/>
        <w:contextualSpacing/>
        <w:jc w:val="both"/>
        <w:rPr>
          <w:rFonts w:ascii="Times New Roman" w:hAnsi="Times New Roman" w:cs="Times New Roman"/>
          <w:sz w:val="28"/>
          <w:szCs w:val="28"/>
          <w:shd w:val="clear" w:color="auto" w:fill="FFFFFF"/>
        </w:rPr>
      </w:pPr>
      <w:r w:rsidRPr="00A20821">
        <w:rPr>
          <w:rFonts w:ascii="Times New Roman" w:hAnsi="Times New Roman" w:cs="Times New Roman"/>
          <w:sz w:val="28"/>
          <w:szCs w:val="28"/>
          <w:shd w:val="clear" w:color="auto" w:fill="FFFFFF"/>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sidRPr="00A20821">
        <w:rPr>
          <w:rFonts w:ascii="Times New Roman" w:hAnsi="Times New Roman" w:cs="Times New Roman"/>
          <w:sz w:val="28"/>
          <w:szCs w:val="28"/>
        </w:rPr>
        <w:t>Федерального закона       № 210-ФЗ</w:t>
      </w:r>
      <w:r w:rsidRPr="00A20821">
        <w:rPr>
          <w:rFonts w:ascii="Times New Roman" w:hAnsi="Times New Roman" w:cs="Times New Roman"/>
          <w:sz w:val="28"/>
          <w:szCs w:val="28"/>
          <w:shd w:val="clear" w:color="auto" w:fill="FFFFFF"/>
        </w:rPr>
        <w:t xml:space="preserve"> муниципальных услуг,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муниципального образования Темрюкский район, за исключением документов, включенных в определенный частью 6  статьи 7 </w:t>
      </w:r>
      <w:r w:rsidRPr="00A20821">
        <w:rPr>
          <w:rFonts w:ascii="Times New Roman" w:hAnsi="Times New Roman" w:cs="Times New Roman"/>
          <w:sz w:val="28"/>
          <w:szCs w:val="28"/>
        </w:rPr>
        <w:t>Федерального закона № 210-ФЗ</w:t>
      </w:r>
      <w:r w:rsidRPr="00A20821">
        <w:rPr>
          <w:rFonts w:ascii="Times New Roman" w:hAnsi="Times New Roman" w:cs="Times New Roman"/>
          <w:sz w:val="28"/>
          <w:szCs w:val="28"/>
          <w:shd w:val="clear" w:color="auto" w:fill="FFFFFF"/>
        </w:rPr>
        <w:t xml:space="preserve">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bookmarkEnd w:id="22"/>
    <w:p w:rsidR="00A851F5" w:rsidRPr="00A20821" w:rsidRDefault="00A851F5" w:rsidP="00FF4CCA">
      <w:pPr>
        <w:spacing w:line="240" w:lineRule="auto"/>
        <w:ind w:firstLine="709"/>
        <w:contextualSpacing/>
        <w:jc w:val="both"/>
        <w:rPr>
          <w:rFonts w:ascii="Times New Roman" w:hAnsi="Times New Roman" w:cs="Times New Roman"/>
          <w:sz w:val="28"/>
          <w:szCs w:val="28"/>
        </w:rPr>
      </w:pPr>
      <w:r w:rsidRPr="00A20821">
        <w:rPr>
          <w:rFonts w:ascii="Times New Roman" w:hAnsi="Times New Roman" w:cs="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A851F5" w:rsidRPr="00A20821" w:rsidRDefault="00A851F5" w:rsidP="00FF4CCA">
      <w:pPr>
        <w:spacing w:after="0" w:line="240" w:lineRule="atLeast"/>
        <w:ind w:firstLine="709"/>
        <w:contextualSpacing/>
        <w:jc w:val="both"/>
        <w:rPr>
          <w:rFonts w:ascii="Times New Roman" w:hAnsi="Times New Roman" w:cs="Times New Roman"/>
          <w:sz w:val="28"/>
          <w:szCs w:val="28"/>
        </w:rPr>
      </w:pPr>
      <w:r w:rsidRPr="00A20821">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A851F5" w:rsidRPr="00A20821" w:rsidRDefault="00A851F5" w:rsidP="00FF4CCA">
      <w:pPr>
        <w:spacing w:after="0" w:line="240" w:lineRule="atLeast"/>
        <w:ind w:firstLine="709"/>
        <w:contextualSpacing/>
        <w:jc w:val="both"/>
        <w:rPr>
          <w:rFonts w:ascii="Times New Roman" w:hAnsi="Times New Roman" w:cs="Times New Roman"/>
          <w:sz w:val="28"/>
          <w:szCs w:val="28"/>
        </w:rPr>
      </w:pPr>
      <w:r w:rsidRPr="00A20821">
        <w:rPr>
          <w:rFonts w:ascii="Times New Roman" w:hAnsi="Times New Roman" w:cs="Times New Roman"/>
          <w:sz w:val="28"/>
          <w:szCs w:val="28"/>
        </w:rPr>
        <w:lastRenderedPageBreak/>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851F5" w:rsidRPr="00A20821" w:rsidRDefault="00A851F5" w:rsidP="00FF4CCA">
      <w:pPr>
        <w:spacing w:after="0" w:line="240" w:lineRule="atLeast"/>
        <w:ind w:firstLine="709"/>
        <w:contextualSpacing/>
        <w:jc w:val="both"/>
        <w:rPr>
          <w:rFonts w:ascii="Times New Roman" w:hAnsi="Times New Roman" w:cs="Times New Roman"/>
          <w:sz w:val="28"/>
          <w:szCs w:val="28"/>
        </w:rPr>
      </w:pPr>
      <w:r w:rsidRPr="00A20821">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A851F5" w:rsidRPr="00A20821" w:rsidRDefault="00A851F5" w:rsidP="00FF4CCA">
      <w:pPr>
        <w:spacing w:after="0" w:line="240" w:lineRule="atLeast"/>
        <w:ind w:firstLine="709"/>
        <w:contextualSpacing/>
        <w:jc w:val="both"/>
        <w:rPr>
          <w:rFonts w:ascii="Times New Roman" w:hAnsi="Times New Roman" w:cs="Times New Roman"/>
          <w:sz w:val="28"/>
          <w:szCs w:val="28"/>
        </w:rPr>
      </w:pPr>
      <w:r w:rsidRPr="00A20821">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A851F5" w:rsidRPr="00A20821" w:rsidRDefault="00A851F5" w:rsidP="00FF4CCA">
      <w:pPr>
        <w:spacing w:after="0" w:line="240" w:lineRule="atLeast"/>
        <w:ind w:firstLine="709"/>
        <w:contextualSpacing/>
        <w:jc w:val="both"/>
        <w:rPr>
          <w:rFonts w:ascii="Times New Roman" w:hAnsi="Times New Roman" w:cs="Times New Roman"/>
          <w:sz w:val="28"/>
          <w:szCs w:val="28"/>
        </w:rPr>
      </w:pPr>
      <w:r w:rsidRPr="00A20821">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A851F5" w:rsidRPr="00A20821" w:rsidRDefault="00A851F5" w:rsidP="00FF4CCA">
      <w:pPr>
        <w:spacing w:line="240" w:lineRule="auto"/>
        <w:ind w:firstLine="709"/>
        <w:contextualSpacing/>
        <w:jc w:val="both"/>
        <w:rPr>
          <w:rFonts w:ascii="Times New Roman" w:hAnsi="Times New Roman" w:cs="Times New Roman"/>
          <w:sz w:val="28"/>
          <w:szCs w:val="28"/>
        </w:rPr>
      </w:pPr>
      <w:r w:rsidRPr="00A20821">
        <w:rPr>
          <w:rFonts w:ascii="Times New Roman" w:hAnsi="Times New Roman" w:cs="Times New Roman"/>
          <w:sz w:val="28"/>
          <w:szCs w:val="28"/>
        </w:rPr>
        <w:t>2.8.2 Запрет требовать от заявителя представления документов, информации или осуществления действий:</w:t>
      </w:r>
    </w:p>
    <w:p w:rsidR="00A851F5" w:rsidRPr="00A20821" w:rsidRDefault="00A851F5" w:rsidP="00FF4CCA">
      <w:pPr>
        <w:spacing w:line="240" w:lineRule="auto"/>
        <w:ind w:firstLine="709"/>
        <w:contextualSpacing/>
        <w:jc w:val="both"/>
        <w:rPr>
          <w:rFonts w:ascii="Times New Roman" w:hAnsi="Times New Roman" w:cs="Times New Roman"/>
          <w:sz w:val="28"/>
          <w:szCs w:val="28"/>
        </w:rPr>
      </w:pPr>
      <w:r w:rsidRPr="00A20821">
        <w:rPr>
          <w:rFonts w:ascii="Times New Roman" w:hAnsi="Times New Roman" w:cs="Times New Roman"/>
          <w:sz w:val="28"/>
          <w:szCs w:val="28"/>
        </w:rPr>
        <w:t>1) запрет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A851F5" w:rsidRPr="00A20821" w:rsidRDefault="00A851F5" w:rsidP="00FF4CCA">
      <w:pPr>
        <w:spacing w:line="240" w:lineRule="auto"/>
        <w:ind w:firstLine="709"/>
        <w:contextualSpacing/>
        <w:jc w:val="both"/>
        <w:rPr>
          <w:rFonts w:ascii="Times New Roman" w:hAnsi="Times New Roman" w:cs="Times New Roman"/>
          <w:sz w:val="28"/>
          <w:szCs w:val="28"/>
        </w:rPr>
      </w:pPr>
      <w:r w:rsidRPr="00A20821">
        <w:rPr>
          <w:rFonts w:ascii="Times New Roman" w:hAnsi="Times New Roman" w:cs="Times New Roman"/>
          <w:sz w:val="28"/>
          <w:szCs w:val="28"/>
        </w:rPr>
        <w:t>2) 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A851F5" w:rsidRPr="00A20821" w:rsidRDefault="00A851F5" w:rsidP="00FF4CCA">
      <w:pPr>
        <w:spacing w:line="240" w:lineRule="auto"/>
        <w:ind w:firstLine="709"/>
        <w:contextualSpacing/>
        <w:jc w:val="both"/>
        <w:rPr>
          <w:rFonts w:ascii="Times New Roman" w:hAnsi="Times New Roman" w:cs="Times New Roman"/>
          <w:sz w:val="28"/>
          <w:szCs w:val="28"/>
        </w:rPr>
      </w:pPr>
      <w:r w:rsidRPr="00A20821">
        <w:rPr>
          <w:rFonts w:ascii="Times New Roman" w:hAnsi="Times New Roman" w:cs="Times New Roman"/>
          <w:sz w:val="28"/>
          <w:szCs w:val="28"/>
        </w:rPr>
        <w:t>3) запрет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851F5" w:rsidRPr="00A20821" w:rsidRDefault="00A851F5" w:rsidP="00FF4CCA">
      <w:pPr>
        <w:spacing w:line="240" w:lineRule="auto"/>
        <w:ind w:firstLine="709"/>
        <w:contextualSpacing/>
        <w:jc w:val="both"/>
        <w:rPr>
          <w:rFonts w:ascii="Times New Roman" w:hAnsi="Times New Roman" w:cs="Times New Roman"/>
          <w:sz w:val="28"/>
          <w:szCs w:val="28"/>
        </w:rPr>
      </w:pPr>
      <w:r w:rsidRPr="00A20821">
        <w:rPr>
          <w:rFonts w:ascii="Times New Roman" w:hAnsi="Times New Roman" w:cs="Times New Roman"/>
          <w:sz w:val="28"/>
          <w:szCs w:val="28"/>
        </w:rPr>
        <w:t>4) запрет требовать от заявителя предоставления документов, подтверждающих внесение заявителем платы за предоставление муниципальной услуги.</w:t>
      </w:r>
    </w:p>
    <w:p w:rsidR="00A851F5" w:rsidRPr="00A20821" w:rsidRDefault="00A851F5" w:rsidP="00FF4CCA">
      <w:pPr>
        <w:spacing w:line="240" w:lineRule="auto"/>
        <w:ind w:firstLine="709"/>
        <w:contextualSpacing/>
        <w:jc w:val="both"/>
        <w:rPr>
          <w:rFonts w:ascii="Times New Roman" w:hAnsi="Times New Roman" w:cs="Times New Roman"/>
          <w:sz w:val="28"/>
          <w:szCs w:val="28"/>
        </w:rPr>
      </w:pPr>
      <w:r w:rsidRPr="00A20821">
        <w:rPr>
          <w:rFonts w:ascii="Times New Roman" w:hAnsi="Times New Roman" w:cs="Times New Roman"/>
          <w:sz w:val="28"/>
          <w:szCs w:val="28"/>
        </w:rPr>
        <w:t>2.8.3. При предоставлении муниципальных услуг по экстерриториальному принципу уполномоченный орган</w:t>
      </w:r>
      <w:r w:rsidRPr="00A20821">
        <w:rPr>
          <w:rFonts w:ascii="Times New Roman" w:hAnsi="Times New Roman" w:cs="Times New Roman"/>
          <w:i/>
          <w:sz w:val="28"/>
          <w:szCs w:val="28"/>
        </w:rPr>
        <w:t xml:space="preserve"> </w:t>
      </w:r>
      <w:r w:rsidRPr="00A20821">
        <w:rPr>
          <w:rFonts w:ascii="Times New Roman" w:hAnsi="Times New Roman" w:cs="Times New Roman"/>
          <w:sz w:val="28"/>
          <w:szCs w:val="28"/>
        </w:rPr>
        <w:t xml:space="preserve">не вправе требовать от </w:t>
      </w:r>
      <w:r w:rsidRPr="00A20821">
        <w:rPr>
          <w:rFonts w:ascii="Times New Roman" w:hAnsi="Times New Roman" w:cs="Times New Roman"/>
          <w:sz w:val="28"/>
          <w:szCs w:val="28"/>
        </w:rPr>
        <w:lastRenderedPageBreak/>
        <w:t>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A851F5" w:rsidRPr="00A20821" w:rsidRDefault="00A851F5" w:rsidP="00FF4CCA">
      <w:pPr>
        <w:tabs>
          <w:tab w:val="left" w:pos="567"/>
        </w:tabs>
        <w:spacing w:after="0" w:line="240" w:lineRule="auto"/>
        <w:jc w:val="both"/>
        <w:rPr>
          <w:rFonts w:ascii="Times New Roman" w:hAnsi="Times New Roman" w:cs="Times New Roman"/>
          <w:sz w:val="28"/>
          <w:szCs w:val="28"/>
        </w:rPr>
      </w:pPr>
    </w:p>
    <w:p w:rsidR="000D29AF" w:rsidRPr="00A20821" w:rsidRDefault="000D29AF" w:rsidP="00FF4CCA">
      <w:pPr>
        <w:spacing w:line="240" w:lineRule="auto"/>
        <w:contextualSpacing/>
        <w:jc w:val="center"/>
        <w:rPr>
          <w:rFonts w:ascii="Times New Roman" w:hAnsi="Times New Roman" w:cs="Times New Roman"/>
          <w:sz w:val="28"/>
          <w:szCs w:val="28"/>
        </w:rPr>
      </w:pPr>
      <w:r w:rsidRPr="00A20821">
        <w:rPr>
          <w:rFonts w:ascii="Times New Roman" w:hAnsi="Times New Roman" w:cs="Times New Roman"/>
          <w:sz w:val="28"/>
          <w:szCs w:val="28"/>
        </w:rPr>
        <w:t>Подраздел 2.9. Исчерпывающий перечень оснований для отказа в приеме документов, необходимых для предоставления муниципальной услуги</w:t>
      </w:r>
    </w:p>
    <w:p w:rsidR="000D29AF" w:rsidRPr="00A20821" w:rsidRDefault="000D29AF" w:rsidP="00FF4CCA">
      <w:pPr>
        <w:autoSpaceDE w:val="0"/>
        <w:autoSpaceDN w:val="0"/>
        <w:adjustRightInd w:val="0"/>
        <w:spacing w:after="0" w:line="240" w:lineRule="auto"/>
        <w:ind w:firstLine="709"/>
        <w:jc w:val="both"/>
        <w:rPr>
          <w:rFonts w:ascii="Times New Roman" w:hAnsi="Times New Roman" w:cs="Times New Roman"/>
          <w:sz w:val="28"/>
          <w:szCs w:val="28"/>
        </w:rPr>
      </w:pPr>
    </w:p>
    <w:p w:rsidR="000D29AF" w:rsidRPr="00A20821" w:rsidRDefault="000D29AF" w:rsidP="00FF4CCA">
      <w:pPr>
        <w:spacing w:after="0" w:line="240" w:lineRule="auto"/>
        <w:ind w:firstLine="709"/>
        <w:contextualSpacing/>
        <w:jc w:val="both"/>
        <w:rPr>
          <w:rFonts w:ascii="Times New Roman" w:hAnsi="Times New Roman" w:cs="Times New Roman"/>
          <w:sz w:val="28"/>
          <w:szCs w:val="28"/>
        </w:rPr>
      </w:pPr>
      <w:r w:rsidRPr="00A20821">
        <w:rPr>
          <w:rFonts w:ascii="Times New Roman" w:hAnsi="Times New Roman" w:cs="Times New Roman"/>
          <w:sz w:val="28"/>
          <w:szCs w:val="28"/>
        </w:rPr>
        <w:t xml:space="preserve">2.9.1. Не подлежат приему заявления в случае: </w:t>
      </w:r>
    </w:p>
    <w:p w:rsidR="000D29AF" w:rsidRPr="00A20821" w:rsidRDefault="000D29AF"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 xml:space="preserve">предоставление не в полном объеме документов, указанных в пункте 2.6.1 </w:t>
      </w:r>
      <w:r w:rsidR="00DA1F5F" w:rsidRPr="00A20821">
        <w:rPr>
          <w:rFonts w:ascii="Times New Roman" w:hAnsi="Times New Roman" w:cs="Times New Roman"/>
          <w:sz w:val="28"/>
          <w:szCs w:val="28"/>
        </w:rPr>
        <w:t>Р</w:t>
      </w:r>
      <w:r w:rsidRPr="00A20821">
        <w:rPr>
          <w:rFonts w:ascii="Times New Roman" w:hAnsi="Times New Roman" w:cs="Times New Roman"/>
          <w:sz w:val="28"/>
          <w:szCs w:val="28"/>
        </w:rPr>
        <w:t>егламента;</w:t>
      </w:r>
    </w:p>
    <w:p w:rsidR="000D29AF" w:rsidRPr="00A20821" w:rsidRDefault="000D29AF"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0D29AF" w:rsidRPr="00A20821" w:rsidRDefault="000D29AF" w:rsidP="00FF4CCA">
      <w:pPr>
        <w:spacing w:line="240" w:lineRule="auto"/>
        <w:ind w:firstLine="709"/>
        <w:contextualSpacing/>
        <w:jc w:val="both"/>
        <w:rPr>
          <w:rFonts w:ascii="Times New Roman" w:hAnsi="Times New Roman" w:cs="Times New Roman"/>
          <w:sz w:val="28"/>
          <w:szCs w:val="28"/>
        </w:rPr>
      </w:pPr>
      <w:r w:rsidRPr="00A20821">
        <w:rPr>
          <w:rFonts w:ascii="Times New Roman" w:hAnsi="Times New Roman" w:cs="Times New Roman"/>
          <w:sz w:val="28"/>
          <w:szCs w:val="28"/>
        </w:rPr>
        <w:t>отсутствия у заявителя или физического лица, действующего от имени заявителя, соответствующих полномочий на получение муниципальной услуги.</w:t>
      </w:r>
    </w:p>
    <w:p w:rsidR="000D29AF" w:rsidRPr="00A20821" w:rsidRDefault="000D29AF" w:rsidP="00FF4CCA">
      <w:pPr>
        <w:spacing w:line="240" w:lineRule="auto"/>
        <w:ind w:firstLine="567"/>
        <w:contextualSpacing/>
        <w:jc w:val="both"/>
        <w:rPr>
          <w:rFonts w:ascii="Times New Roman" w:hAnsi="Times New Roman" w:cs="Times New Roman"/>
          <w:sz w:val="28"/>
          <w:szCs w:val="28"/>
        </w:rPr>
      </w:pPr>
      <w:r w:rsidRPr="00A20821">
        <w:rPr>
          <w:rFonts w:ascii="Times New Roman" w:hAnsi="Times New Roman" w:cs="Times New Roman"/>
          <w:sz w:val="28"/>
          <w:szCs w:val="28"/>
        </w:rPr>
        <w:t xml:space="preserve">2.9.2. При подаче документов на </w:t>
      </w:r>
      <w:r w:rsidRPr="00A20821">
        <w:rPr>
          <w:rFonts w:ascii="Times New Roman" w:hAnsi="Times New Roman" w:cs="Times New Roman"/>
          <w:sz w:val="28"/>
          <w:szCs w:val="28"/>
          <w:shd w:val="clear" w:color="auto" w:fill="FFFFFF"/>
        </w:rPr>
        <w:t xml:space="preserve">Едином портале, </w:t>
      </w:r>
      <w:r w:rsidRPr="00A20821">
        <w:rPr>
          <w:rFonts w:ascii="Times New Roman" w:hAnsi="Times New Roman" w:cs="Times New Roman"/>
          <w:sz w:val="28"/>
          <w:szCs w:val="28"/>
        </w:rPr>
        <w:t xml:space="preserve">Региональном портале основанием для отказа в приеме документов является несоответствие </w:t>
      </w:r>
      <w:r w:rsidRPr="00A20821">
        <w:rPr>
          <w:rStyle w:val="a7"/>
          <w:rFonts w:ascii="Times New Roman" w:hAnsi="Times New Roman" w:cs="Times New Roman"/>
          <w:color w:val="auto"/>
          <w:sz w:val="28"/>
          <w:szCs w:val="28"/>
        </w:rPr>
        <w:t>квалифицированной подписи</w:t>
      </w:r>
      <w:r w:rsidRPr="00A20821">
        <w:rPr>
          <w:rFonts w:ascii="Times New Roman" w:hAnsi="Times New Roman" w:cs="Times New Roman"/>
          <w:sz w:val="28"/>
          <w:szCs w:val="28"/>
        </w:rPr>
        <w:t xml:space="preserve"> требованиям </w:t>
      </w:r>
      <w:r w:rsidRPr="00A20821">
        <w:rPr>
          <w:rStyle w:val="a7"/>
          <w:rFonts w:ascii="Times New Roman" w:hAnsi="Times New Roman" w:cs="Times New Roman"/>
          <w:color w:val="auto"/>
          <w:sz w:val="28"/>
          <w:szCs w:val="28"/>
        </w:rPr>
        <w:t>статьи 11</w:t>
      </w:r>
      <w:r w:rsidRPr="00A20821">
        <w:rPr>
          <w:rFonts w:ascii="Times New Roman" w:hAnsi="Times New Roman" w:cs="Times New Roman"/>
          <w:sz w:val="28"/>
          <w:szCs w:val="28"/>
        </w:rPr>
        <w:t xml:space="preserve"> Федерального закона Российской Федерации от 6 апреля 2011 года № 63-ФЗ «Об электронной подписи».</w:t>
      </w:r>
    </w:p>
    <w:p w:rsidR="000D29AF" w:rsidRPr="00A20821" w:rsidRDefault="000D29AF" w:rsidP="00FF4CCA">
      <w:pPr>
        <w:spacing w:after="0" w:line="240" w:lineRule="auto"/>
        <w:ind w:firstLine="567"/>
        <w:contextualSpacing/>
        <w:jc w:val="both"/>
        <w:rPr>
          <w:rFonts w:ascii="Times New Roman" w:hAnsi="Times New Roman" w:cs="Times New Roman"/>
          <w:sz w:val="28"/>
          <w:szCs w:val="28"/>
        </w:rPr>
      </w:pPr>
      <w:r w:rsidRPr="00A20821">
        <w:rPr>
          <w:rFonts w:ascii="Times New Roman" w:hAnsi="Times New Roman" w:cs="Times New Roman"/>
          <w:sz w:val="28"/>
          <w:szCs w:val="28"/>
        </w:rPr>
        <w:t>2.9.3. О наличии основания для отказа в приеме документов заявителя информирует специалист уполномоченного органа, ответственный за прием документов, либо МФЦ, который объясняет заявителю содержание выявленных недостатков в представленных документах и предлагает принять меры по их устранению.</w:t>
      </w:r>
    </w:p>
    <w:p w:rsidR="000D29AF" w:rsidRPr="00A20821" w:rsidRDefault="000D29AF" w:rsidP="00FF4CCA">
      <w:pPr>
        <w:autoSpaceDE w:val="0"/>
        <w:autoSpaceDN w:val="0"/>
        <w:adjustRightInd w:val="0"/>
        <w:spacing w:after="0" w:line="240" w:lineRule="auto"/>
        <w:ind w:firstLine="567"/>
        <w:jc w:val="both"/>
        <w:rPr>
          <w:rFonts w:ascii="Times New Roman" w:hAnsi="Times New Roman" w:cs="Times New Roman"/>
          <w:sz w:val="28"/>
          <w:szCs w:val="28"/>
        </w:rPr>
      </w:pPr>
      <w:r w:rsidRPr="00A20821">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0D29AF" w:rsidRPr="00A20821" w:rsidRDefault="000D29AF" w:rsidP="00FF4CCA">
      <w:pPr>
        <w:autoSpaceDE w:val="0"/>
        <w:autoSpaceDN w:val="0"/>
        <w:adjustRightInd w:val="0"/>
        <w:spacing w:after="0" w:line="240" w:lineRule="auto"/>
        <w:ind w:firstLine="567"/>
        <w:jc w:val="both"/>
        <w:rPr>
          <w:rFonts w:ascii="Times New Roman" w:hAnsi="Times New Roman" w:cs="Times New Roman"/>
          <w:sz w:val="28"/>
          <w:szCs w:val="28"/>
        </w:rPr>
      </w:pPr>
      <w:r w:rsidRPr="00A20821">
        <w:rPr>
          <w:rFonts w:ascii="Times New Roman" w:hAnsi="Times New Roman" w:cs="Times New Roman"/>
          <w:sz w:val="28"/>
          <w:szCs w:val="28"/>
        </w:rPr>
        <w:t>2.9.4. Не может быть отказано заявителю в приеме дополнительных документов при наличии намерения их сдать.</w:t>
      </w:r>
    </w:p>
    <w:p w:rsidR="000D29AF" w:rsidRPr="00A20821" w:rsidRDefault="000D29AF" w:rsidP="00FF4CCA">
      <w:pPr>
        <w:autoSpaceDE w:val="0"/>
        <w:autoSpaceDN w:val="0"/>
        <w:adjustRightInd w:val="0"/>
        <w:spacing w:after="0" w:line="240" w:lineRule="auto"/>
        <w:ind w:firstLine="567"/>
        <w:jc w:val="both"/>
        <w:rPr>
          <w:rFonts w:ascii="Times New Roman" w:hAnsi="Times New Roman" w:cs="Times New Roman"/>
          <w:sz w:val="28"/>
          <w:szCs w:val="28"/>
        </w:rPr>
      </w:pPr>
      <w:r w:rsidRPr="00A20821">
        <w:rPr>
          <w:rFonts w:ascii="Times New Roman" w:hAnsi="Times New Roman" w:cs="Times New Roman"/>
          <w:sz w:val="28"/>
          <w:szCs w:val="28"/>
        </w:rPr>
        <w:t>2.9.5.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0F5C41" w:rsidRPr="00A20821" w:rsidRDefault="000F5C41" w:rsidP="00FF4CCA">
      <w:pPr>
        <w:pStyle w:val="aa"/>
        <w:contextualSpacing/>
        <w:jc w:val="center"/>
        <w:rPr>
          <w:sz w:val="28"/>
          <w:szCs w:val="28"/>
        </w:rPr>
      </w:pPr>
      <w:bookmarkStart w:id="23" w:name="sub_218"/>
      <w:bookmarkEnd w:id="19"/>
    </w:p>
    <w:p w:rsidR="00E308F6" w:rsidRPr="00A20821" w:rsidRDefault="00E308F6" w:rsidP="00FF4CCA">
      <w:pPr>
        <w:pStyle w:val="aa"/>
        <w:contextualSpacing/>
        <w:jc w:val="center"/>
        <w:rPr>
          <w:sz w:val="28"/>
          <w:szCs w:val="28"/>
        </w:rPr>
      </w:pPr>
      <w:r w:rsidRPr="00A20821">
        <w:rPr>
          <w:sz w:val="28"/>
          <w:szCs w:val="28"/>
        </w:rPr>
        <w:t>Подраздел 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11E74" w:rsidRPr="00A20821" w:rsidRDefault="00411E74" w:rsidP="00FF4CCA">
      <w:pPr>
        <w:pStyle w:val="aa"/>
        <w:contextualSpacing/>
        <w:jc w:val="center"/>
        <w:rPr>
          <w:sz w:val="28"/>
          <w:szCs w:val="28"/>
        </w:rPr>
      </w:pPr>
    </w:p>
    <w:p w:rsidR="00411E74" w:rsidRPr="00A20821" w:rsidRDefault="00411E74" w:rsidP="00FF4CCA">
      <w:pPr>
        <w:spacing w:after="0" w:line="240" w:lineRule="auto"/>
        <w:ind w:firstLine="567"/>
        <w:contextualSpacing/>
        <w:jc w:val="both"/>
        <w:rPr>
          <w:rFonts w:ascii="Times New Roman" w:hAnsi="Times New Roman" w:cs="Times New Roman"/>
          <w:sz w:val="28"/>
          <w:szCs w:val="28"/>
        </w:rPr>
      </w:pPr>
      <w:r w:rsidRPr="00A20821">
        <w:rPr>
          <w:rFonts w:ascii="Times New Roman" w:hAnsi="Times New Roman" w:cs="Times New Roman"/>
          <w:sz w:val="28"/>
          <w:szCs w:val="28"/>
        </w:rPr>
        <w:t>2.10.1. Основания для приостановления предоставления муниципальной услуги законодательством Российской Федерации не предусмотрены.</w:t>
      </w:r>
    </w:p>
    <w:p w:rsidR="00AD2BD7" w:rsidRPr="00A20821" w:rsidRDefault="00411E74" w:rsidP="00FF4CCA">
      <w:pPr>
        <w:autoSpaceDE w:val="0"/>
        <w:autoSpaceDN w:val="0"/>
        <w:adjustRightInd w:val="0"/>
        <w:spacing w:after="0" w:line="240" w:lineRule="auto"/>
        <w:ind w:firstLine="567"/>
        <w:jc w:val="both"/>
        <w:rPr>
          <w:rFonts w:ascii="Times New Roman" w:hAnsi="Times New Roman" w:cs="Times New Roman"/>
          <w:sz w:val="28"/>
          <w:szCs w:val="28"/>
        </w:rPr>
      </w:pPr>
      <w:r w:rsidRPr="00A20821">
        <w:rPr>
          <w:rFonts w:ascii="Times New Roman" w:hAnsi="Times New Roman" w:cs="Times New Roman"/>
          <w:sz w:val="28"/>
          <w:szCs w:val="28"/>
        </w:rPr>
        <w:t xml:space="preserve">2.10.2. </w:t>
      </w:r>
      <w:r w:rsidR="00AD2BD7" w:rsidRPr="00A20821">
        <w:rPr>
          <w:rFonts w:ascii="Times New Roman" w:hAnsi="Times New Roman" w:cs="Times New Roman"/>
          <w:sz w:val="28"/>
          <w:szCs w:val="28"/>
        </w:rPr>
        <w:t>Основания для отказа заявителю в предоставлении муниципальной услуги:</w:t>
      </w:r>
    </w:p>
    <w:p w:rsidR="0098485C" w:rsidRPr="00A20821" w:rsidRDefault="0098485C" w:rsidP="00FF4CCA">
      <w:pPr>
        <w:autoSpaceDE w:val="0"/>
        <w:autoSpaceDN w:val="0"/>
        <w:adjustRightInd w:val="0"/>
        <w:spacing w:after="0" w:line="240" w:lineRule="auto"/>
        <w:ind w:firstLine="567"/>
        <w:jc w:val="both"/>
        <w:rPr>
          <w:rFonts w:ascii="Times New Roman" w:hAnsi="Times New Roman" w:cs="Times New Roman"/>
          <w:sz w:val="28"/>
          <w:szCs w:val="28"/>
        </w:rPr>
      </w:pPr>
      <w:bookmarkStart w:id="24" w:name="sub_219"/>
      <w:bookmarkEnd w:id="23"/>
      <w:r w:rsidRPr="00A20821">
        <w:rPr>
          <w:rFonts w:ascii="Times New Roman" w:hAnsi="Times New Roman" w:cs="Times New Roman"/>
          <w:sz w:val="28"/>
          <w:szCs w:val="28"/>
        </w:rPr>
        <w:lastRenderedPageBreak/>
        <w:t xml:space="preserve">непредставление или представление не в полном объеме документов, </w:t>
      </w:r>
      <w:r w:rsidR="00DB425E">
        <w:rPr>
          <w:rFonts w:ascii="Times New Roman" w:hAnsi="Times New Roman" w:cs="Times New Roman"/>
          <w:sz w:val="28"/>
          <w:szCs w:val="28"/>
        </w:rPr>
        <w:t>установленных п. 2.</w:t>
      </w:r>
      <w:r w:rsidR="000A2DB2">
        <w:rPr>
          <w:rFonts w:ascii="Times New Roman" w:hAnsi="Times New Roman" w:cs="Times New Roman"/>
          <w:sz w:val="28"/>
          <w:szCs w:val="28"/>
        </w:rPr>
        <w:t>6</w:t>
      </w:r>
      <w:r w:rsidR="00DB425E">
        <w:rPr>
          <w:rFonts w:ascii="Times New Roman" w:hAnsi="Times New Roman" w:cs="Times New Roman"/>
          <w:sz w:val="28"/>
          <w:szCs w:val="28"/>
        </w:rPr>
        <w:t xml:space="preserve">.1 </w:t>
      </w:r>
      <w:r w:rsidR="000A2DB2">
        <w:rPr>
          <w:rFonts w:ascii="Times New Roman" w:hAnsi="Times New Roman" w:cs="Times New Roman"/>
          <w:sz w:val="28"/>
          <w:szCs w:val="28"/>
        </w:rPr>
        <w:t xml:space="preserve">подраздела 2.6 раздела </w:t>
      </w:r>
      <w:r w:rsidR="000A2DB2">
        <w:rPr>
          <w:rFonts w:ascii="Times New Roman" w:hAnsi="Times New Roman" w:cs="Times New Roman"/>
          <w:sz w:val="28"/>
          <w:szCs w:val="28"/>
          <w:lang w:val="en-US"/>
        </w:rPr>
        <w:t>II</w:t>
      </w:r>
      <w:r w:rsidR="000A2DB2" w:rsidRPr="000A2DB2">
        <w:rPr>
          <w:rFonts w:ascii="Times New Roman" w:hAnsi="Times New Roman" w:cs="Times New Roman"/>
          <w:sz w:val="28"/>
          <w:szCs w:val="28"/>
        </w:rPr>
        <w:t xml:space="preserve"> </w:t>
      </w:r>
      <w:r w:rsidR="00DB425E">
        <w:rPr>
          <w:rFonts w:ascii="Times New Roman" w:hAnsi="Times New Roman" w:cs="Times New Roman"/>
          <w:sz w:val="28"/>
          <w:szCs w:val="28"/>
        </w:rPr>
        <w:t>настоящего Регламента</w:t>
      </w:r>
      <w:r w:rsidRPr="00A20821">
        <w:rPr>
          <w:rFonts w:ascii="Times New Roman" w:hAnsi="Times New Roman" w:cs="Times New Roman"/>
          <w:sz w:val="28"/>
          <w:szCs w:val="28"/>
        </w:rPr>
        <w:t>;</w:t>
      </w:r>
    </w:p>
    <w:p w:rsidR="00F7310F" w:rsidRPr="00A20821" w:rsidRDefault="00AD57A2" w:rsidP="00FF4CC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A20821">
        <w:rPr>
          <w:rFonts w:ascii="Times New Roman" w:hAnsi="Times New Roman" w:cs="Times New Roman"/>
          <w:sz w:val="28"/>
          <w:szCs w:val="28"/>
        </w:rPr>
        <w:t>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w:t>
      </w:r>
      <w:r w:rsidR="00411E74" w:rsidRPr="00A20821">
        <w:rPr>
          <w:rFonts w:ascii="Times New Roman" w:hAnsi="Times New Roman" w:cs="Times New Roman"/>
          <w:sz w:val="28"/>
          <w:szCs w:val="28"/>
        </w:rPr>
        <w:t xml:space="preserve">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00F7310F" w:rsidRPr="00A20821">
        <w:rPr>
          <w:rFonts w:ascii="Times New Roman" w:hAnsi="Times New Roman" w:cs="Times New Roman"/>
          <w:sz w:val="28"/>
          <w:szCs w:val="28"/>
        </w:rPr>
        <w:t>;</w:t>
      </w:r>
    </w:p>
    <w:p w:rsidR="00AD57A2" w:rsidRPr="00A20821" w:rsidRDefault="00E66A03" w:rsidP="00FF4CCA">
      <w:pPr>
        <w:tabs>
          <w:tab w:val="left" w:pos="567"/>
        </w:tabs>
        <w:autoSpaceDE w:val="0"/>
        <w:autoSpaceDN w:val="0"/>
        <w:adjustRightInd w:val="0"/>
        <w:spacing w:after="0" w:line="240" w:lineRule="auto"/>
        <w:jc w:val="both"/>
        <w:rPr>
          <w:rFonts w:ascii="Times New Roman" w:hAnsi="Times New Roman" w:cs="Times New Roman"/>
          <w:sz w:val="28"/>
          <w:szCs w:val="28"/>
        </w:rPr>
      </w:pPr>
      <w:r w:rsidRPr="00A20821">
        <w:rPr>
          <w:rFonts w:ascii="Times New Roman" w:hAnsi="Times New Roman" w:cs="Times New Roman"/>
          <w:sz w:val="28"/>
          <w:szCs w:val="28"/>
        </w:rPr>
        <w:tab/>
      </w:r>
      <w:r w:rsidR="00F7310F" w:rsidRPr="00A20821">
        <w:rPr>
          <w:rStyle w:val="apple-style-span"/>
          <w:rFonts w:ascii="Times New Roman" w:hAnsi="Times New Roman" w:cs="Times New Roman"/>
          <w:sz w:val="28"/>
          <w:szCs w:val="28"/>
        </w:rPr>
        <w:t xml:space="preserve">несоответствие представленных документов </w:t>
      </w:r>
      <w:r w:rsidR="00AD57A2" w:rsidRPr="00A20821">
        <w:rPr>
          <w:rFonts w:ascii="Times New Roman" w:hAnsi="Times New Roman" w:cs="Times New Roman"/>
          <w:sz w:val="28"/>
          <w:szCs w:val="28"/>
        </w:rPr>
        <w:t xml:space="preserve">разрешенному использованию земельного участка и (или) ограничениям, установленным в соответствии с </w:t>
      </w:r>
      <w:hyperlink r:id="rId44" w:history="1">
        <w:r w:rsidR="00AD57A2" w:rsidRPr="00A20821">
          <w:rPr>
            <w:rFonts w:ascii="Times New Roman" w:hAnsi="Times New Roman" w:cs="Times New Roman"/>
            <w:sz w:val="28"/>
            <w:szCs w:val="28"/>
          </w:rPr>
          <w:t>земельным</w:t>
        </w:r>
      </w:hyperlink>
      <w:r w:rsidR="00AD57A2" w:rsidRPr="00A20821">
        <w:rPr>
          <w:rFonts w:ascii="Times New Roman" w:hAnsi="Times New Roman" w:cs="Times New Roman"/>
          <w:sz w:val="28"/>
          <w:szCs w:val="28"/>
        </w:rPr>
        <w:t xml:space="preserve"> и иным законодательством Российской Федерации</w:t>
      </w:r>
      <w:r w:rsidR="008734C7" w:rsidRPr="00A20821">
        <w:rPr>
          <w:rFonts w:ascii="Times New Roman" w:hAnsi="Times New Roman" w:cs="Times New Roman"/>
          <w:sz w:val="28"/>
          <w:szCs w:val="28"/>
        </w:rPr>
        <w:t>;</w:t>
      </w:r>
    </w:p>
    <w:p w:rsidR="00D720A4" w:rsidRDefault="00CC0864" w:rsidP="00FF4CCA">
      <w:pPr>
        <w:autoSpaceDE w:val="0"/>
        <w:autoSpaceDN w:val="0"/>
        <w:adjustRightInd w:val="0"/>
        <w:spacing w:after="0" w:line="240" w:lineRule="auto"/>
        <w:ind w:firstLine="567"/>
        <w:jc w:val="both"/>
        <w:rPr>
          <w:rFonts w:ascii="Times New Roman" w:hAnsi="Times New Roman" w:cs="Times New Roman"/>
          <w:sz w:val="28"/>
          <w:szCs w:val="28"/>
        </w:rPr>
      </w:pPr>
      <w:r w:rsidRPr="00A20821">
        <w:rPr>
          <w:rFonts w:ascii="Times New Roman" w:hAnsi="Times New Roman" w:cs="Times New Roman"/>
          <w:sz w:val="28"/>
          <w:szCs w:val="28"/>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r w:rsidR="008734C7" w:rsidRPr="00A20821">
        <w:rPr>
          <w:rFonts w:ascii="Times New Roman" w:hAnsi="Times New Roman" w:cs="Times New Roman"/>
          <w:sz w:val="28"/>
          <w:szCs w:val="28"/>
        </w:rPr>
        <w:t>;</w:t>
      </w:r>
    </w:p>
    <w:p w:rsidR="000A2DB2" w:rsidRPr="000A2DB2" w:rsidRDefault="000A2DB2" w:rsidP="00FF4CCA">
      <w:pPr>
        <w:autoSpaceDE w:val="0"/>
        <w:autoSpaceDN w:val="0"/>
        <w:adjustRightInd w:val="0"/>
        <w:spacing w:after="0" w:line="240" w:lineRule="auto"/>
        <w:ind w:firstLine="567"/>
        <w:jc w:val="both"/>
        <w:rPr>
          <w:rFonts w:ascii="Times New Roman" w:hAnsi="Times New Roman" w:cs="Times New Roman"/>
          <w:sz w:val="28"/>
          <w:szCs w:val="28"/>
        </w:rPr>
      </w:pPr>
      <w:r w:rsidRPr="000A2DB2">
        <w:rPr>
          <w:rStyle w:val="blk"/>
          <w:rFonts w:ascii="Times New Roman" w:hAnsi="Times New Roman" w:cs="Times New Roman"/>
          <w:sz w:val="28"/>
          <w:szCs w:val="28"/>
        </w:rPr>
        <w:t>отсутствие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w:t>
      </w:r>
      <w:r>
        <w:rPr>
          <w:rStyle w:val="blk"/>
          <w:rFonts w:ascii="Times New Roman" w:hAnsi="Times New Roman" w:cs="Times New Roman"/>
          <w:sz w:val="28"/>
          <w:szCs w:val="28"/>
        </w:rPr>
        <w:t>.</w:t>
      </w:r>
      <w:r w:rsidRPr="000A2DB2">
        <w:rPr>
          <w:rStyle w:val="blk"/>
          <w:rFonts w:ascii="Times New Roman" w:hAnsi="Times New Roman" w:cs="Times New Roman"/>
          <w:sz w:val="28"/>
          <w:szCs w:val="28"/>
        </w:rPr>
        <w:t xml:space="preserve"> </w:t>
      </w:r>
    </w:p>
    <w:p w:rsidR="008734C7" w:rsidRPr="00A20821" w:rsidRDefault="008734C7" w:rsidP="00FF4CCA">
      <w:pPr>
        <w:autoSpaceDE w:val="0"/>
        <w:autoSpaceDN w:val="0"/>
        <w:adjustRightInd w:val="0"/>
        <w:spacing w:after="0" w:line="240" w:lineRule="auto"/>
        <w:ind w:firstLine="720"/>
        <w:jc w:val="both"/>
        <w:rPr>
          <w:rFonts w:ascii="Times New Roman" w:hAnsi="Times New Roman" w:cs="Times New Roman"/>
          <w:sz w:val="28"/>
          <w:szCs w:val="28"/>
        </w:rPr>
      </w:pPr>
      <w:bookmarkStart w:id="25" w:name="sub_30"/>
      <w:r w:rsidRPr="00A20821">
        <w:rPr>
          <w:rFonts w:ascii="Times New Roman" w:hAnsi="Times New Roman" w:cs="Times New Roman"/>
          <w:sz w:val="28"/>
          <w:szCs w:val="28"/>
        </w:rPr>
        <w:t>2.</w:t>
      </w:r>
      <w:r w:rsidR="00E02630" w:rsidRPr="00A20821">
        <w:rPr>
          <w:rFonts w:ascii="Times New Roman" w:hAnsi="Times New Roman" w:cs="Times New Roman"/>
          <w:sz w:val="28"/>
          <w:szCs w:val="28"/>
        </w:rPr>
        <w:t>10.3</w:t>
      </w:r>
      <w:r w:rsidRPr="00A20821">
        <w:rPr>
          <w:rFonts w:ascii="Times New Roman" w:hAnsi="Times New Roman" w:cs="Times New Roman"/>
          <w:sz w:val="28"/>
          <w:szCs w:val="28"/>
        </w:rPr>
        <w:t xml:space="preserve">. Основанием для отказа во внесении изменений в </w:t>
      </w:r>
      <w:hyperlink r:id="rId45" w:history="1">
        <w:r w:rsidRPr="00A20821">
          <w:rPr>
            <w:rFonts w:ascii="Times New Roman" w:hAnsi="Times New Roman" w:cs="Times New Roman"/>
            <w:sz w:val="28"/>
            <w:szCs w:val="28"/>
          </w:rPr>
          <w:t>разрешение</w:t>
        </w:r>
      </w:hyperlink>
      <w:r w:rsidRPr="00A20821">
        <w:rPr>
          <w:rFonts w:ascii="Times New Roman" w:hAnsi="Times New Roman" w:cs="Times New Roman"/>
          <w:sz w:val="28"/>
          <w:szCs w:val="28"/>
        </w:rPr>
        <w:t xml:space="preserve"> на строительство являются:</w:t>
      </w:r>
    </w:p>
    <w:bookmarkEnd w:id="25"/>
    <w:p w:rsidR="008734C7" w:rsidRPr="00A20821" w:rsidRDefault="008734C7" w:rsidP="00FF4CCA">
      <w:pPr>
        <w:autoSpaceDE w:val="0"/>
        <w:autoSpaceDN w:val="0"/>
        <w:adjustRightInd w:val="0"/>
        <w:spacing w:after="0" w:line="240" w:lineRule="auto"/>
        <w:ind w:firstLine="720"/>
        <w:jc w:val="both"/>
        <w:rPr>
          <w:rFonts w:ascii="Times New Roman" w:hAnsi="Times New Roman" w:cs="Times New Roman"/>
          <w:sz w:val="28"/>
          <w:szCs w:val="28"/>
        </w:rPr>
      </w:pPr>
      <w:r w:rsidRPr="00A20821">
        <w:rPr>
          <w:rFonts w:ascii="Times New Roman" w:hAnsi="Times New Roman" w:cs="Times New Roman"/>
          <w:sz w:val="28"/>
          <w:szCs w:val="28"/>
        </w:rPr>
        <w:t xml:space="preserve">1) отсутствие в уведомлении о переходе прав на земельные участки, права пользования недрами, об образовании земельного участка реквизитов документов, предусмотренных </w:t>
      </w:r>
      <w:hyperlink w:anchor="sub_201" w:history="1">
        <w:r w:rsidRPr="00A20821">
          <w:rPr>
            <w:rFonts w:ascii="Times New Roman" w:hAnsi="Times New Roman" w:cs="Times New Roman"/>
            <w:sz w:val="28"/>
            <w:szCs w:val="28"/>
          </w:rPr>
          <w:t xml:space="preserve">подпунктами 1-4 </w:t>
        </w:r>
        <w:r w:rsidR="00E02630" w:rsidRPr="00A20821">
          <w:rPr>
            <w:rFonts w:ascii="Times New Roman" w:hAnsi="Times New Roman" w:cs="Times New Roman"/>
            <w:sz w:val="28"/>
            <w:szCs w:val="28"/>
          </w:rPr>
          <w:t>части</w:t>
        </w:r>
      </w:hyperlink>
      <w:r w:rsidR="00E02630" w:rsidRPr="00A20821">
        <w:t xml:space="preserve"> </w:t>
      </w:r>
      <w:r w:rsidR="00E02630" w:rsidRPr="00A20821">
        <w:rPr>
          <w:rFonts w:ascii="Times New Roman" w:hAnsi="Times New Roman" w:cs="Times New Roman"/>
          <w:sz w:val="28"/>
          <w:szCs w:val="28"/>
        </w:rPr>
        <w:t>21.10 статьи 51 Градостроительного кодекса</w:t>
      </w:r>
      <w:r w:rsidRPr="00A20821">
        <w:rPr>
          <w:rFonts w:ascii="Times New Roman" w:hAnsi="Times New Roman" w:cs="Times New Roman"/>
          <w:sz w:val="28"/>
          <w:szCs w:val="28"/>
        </w:rPr>
        <w:t xml:space="preserve">, или отсутствие правоустанавливающего документа на земельный участок, в случае если в Едином государственном реестре прав на недвижимое имущество и сделок с ним не содержатся сведения о правоустанавливающих </w:t>
      </w:r>
      <w:r w:rsidR="00E02630" w:rsidRPr="00A20821">
        <w:rPr>
          <w:rFonts w:ascii="Times New Roman" w:hAnsi="Times New Roman" w:cs="Times New Roman"/>
          <w:sz w:val="28"/>
          <w:szCs w:val="28"/>
        </w:rPr>
        <w:t xml:space="preserve">документах на земельный участок, либо отсутствие документов, предусмотренных пунктом 2.6.1 настоящего </w:t>
      </w:r>
      <w:r w:rsidR="00DA1F5F" w:rsidRPr="00A20821">
        <w:rPr>
          <w:rFonts w:ascii="Times New Roman" w:hAnsi="Times New Roman" w:cs="Times New Roman"/>
          <w:sz w:val="28"/>
          <w:szCs w:val="28"/>
        </w:rPr>
        <w:t>Р</w:t>
      </w:r>
      <w:r w:rsidR="00E02630" w:rsidRPr="00A20821">
        <w:rPr>
          <w:rFonts w:ascii="Times New Roman" w:hAnsi="Times New Roman" w:cs="Times New Roman"/>
          <w:sz w:val="28"/>
          <w:szCs w:val="28"/>
        </w:rPr>
        <w:t>егламента,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8734C7" w:rsidRPr="00A20821" w:rsidRDefault="00E66A03" w:rsidP="00FF4CCA">
      <w:pPr>
        <w:tabs>
          <w:tab w:val="left" w:pos="567"/>
        </w:tabs>
        <w:autoSpaceDE w:val="0"/>
        <w:autoSpaceDN w:val="0"/>
        <w:adjustRightInd w:val="0"/>
        <w:spacing w:after="0" w:line="240" w:lineRule="auto"/>
        <w:jc w:val="both"/>
        <w:rPr>
          <w:rFonts w:ascii="Times New Roman" w:hAnsi="Times New Roman" w:cs="Times New Roman"/>
          <w:sz w:val="28"/>
          <w:szCs w:val="28"/>
        </w:rPr>
      </w:pPr>
      <w:r w:rsidRPr="00A20821">
        <w:rPr>
          <w:rFonts w:ascii="Times New Roman" w:hAnsi="Times New Roman" w:cs="Times New Roman"/>
          <w:sz w:val="28"/>
          <w:szCs w:val="28"/>
        </w:rPr>
        <w:tab/>
      </w:r>
      <w:r w:rsidR="008734C7" w:rsidRPr="00A20821">
        <w:rPr>
          <w:rFonts w:ascii="Times New Roman" w:hAnsi="Times New Roman" w:cs="Times New Roman"/>
          <w:sz w:val="28"/>
          <w:szCs w:val="28"/>
        </w:rPr>
        <w:t>2) недостоверность сведений, указанных в уведомлении о переходе прав на земельные участки, права пользования недрами, об образовании земельного участка;</w:t>
      </w:r>
    </w:p>
    <w:p w:rsidR="008734C7" w:rsidRPr="00A20821" w:rsidRDefault="00E66A03" w:rsidP="00FF4CCA">
      <w:pPr>
        <w:tabs>
          <w:tab w:val="left" w:pos="567"/>
        </w:tabs>
        <w:autoSpaceDE w:val="0"/>
        <w:autoSpaceDN w:val="0"/>
        <w:adjustRightInd w:val="0"/>
        <w:spacing w:after="0" w:line="240" w:lineRule="auto"/>
        <w:jc w:val="both"/>
        <w:rPr>
          <w:rFonts w:ascii="Times New Roman" w:hAnsi="Times New Roman" w:cs="Times New Roman"/>
          <w:sz w:val="28"/>
          <w:szCs w:val="28"/>
        </w:rPr>
      </w:pPr>
      <w:r w:rsidRPr="00A20821">
        <w:rPr>
          <w:rFonts w:ascii="Times New Roman" w:hAnsi="Times New Roman" w:cs="Times New Roman"/>
          <w:sz w:val="28"/>
          <w:szCs w:val="28"/>
        </w:rPr>
        <w:tab/>
      </w:r>
      <w:r w:rsidR="008734C7" w:rsidRPr="00A20821">
        <w:rPr>
          <w:rFonts w:ascii="Times New Roman" w:hAnsi="Times New Roman" w:cs="Times New Roman"/>
          <w:sz w:val="28"/>
          <w:szCs w:val="28"/>
        </w:rPr>
        <w:t xml:space="preserve">3) </w:t>
      </w:r>
      <w:r w:rsidR="005E1186" w:rsidRPr="00A20821">
        <w:rPr>
          <w:rFonts w:ascii="Times New Roman" w:hAnsi="Times New Roman" w:cs="Times New Roman"/>
          <w:sz w:val="28"/>
          <w:szCs w:val="28"/>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w:t>
      </w:r>
      <w:r w:rsidR="002D0FB9" w:rsidRPr="00A20821">
        <w:rPr>
          <w:rFonts w:ascii="Times New Roman" w:hAnsi="Times New Roman" w:cs="Times New Roman"/>
          <w:sz w:val="28"/>
          <w:szCs w:val="28"/>
        </w:rPr>
        <w:t xml:space="preserve">образованного </w:t>
      </w:r>
      <w:r w:rsidR="005E1186" w:rsidRPr="00A20821">
        <w:rPr>
          <w:rFonts w:ascii="Times New Roman" w:hAnsi="Times New Roman" w:cs="Times New Roman"/>
          <w:sz w:val="28"/>
          <w:szCs w:val="28"/>
        </w:rPr>
        <w:t xml:space="preserve">земельного участка, в случае, предусмотренном </w:t>
      </w:r>
      <w:hyperlink r:id="rId46" w:history="1">
        <w:r w:rsidR="008734C7" w:rsidRPr="00A20821">
          <w:rPr>
            <w:rFonts w:ascii="Times New Roman" w:hAnsi="Times New Roman" w:cs="Times New Roman"/>
            <w:sz w:val="28"/>
            <w:szCs w:val="28"/>
          </w:rPr>
          <w:t>частью 21.7 статьи 51</w:t>
        </w:r>
      </w:hyperlink>
      <w:r w:rsidR="008734C7" w:rsidRPr="00A20821">
        <w:rPr>
          <w:rFonts w:ascii="Times New Roman" w:hAnsi="Times New Roman" w:cs="Times New Roman"/>
          <w:sz w:val="28"/>
          <w:szCs w:val="28"/>
        </w:rPr>
        <w:t xml:space="preserve"> Градостроительного кодекса </w:t>
      </w:r>
      <w:r w:rsidR="008734C7" w:rsidRPr="00A20821">
        <w:rPr>
          <w:rFonts w:ascii="Times New Roman" w:hAnsi="Times New Roman" w:cs="Times New Roman"/>
          <w:sz w:val="28"/>
          <w:szCs w:val="28"/>
        </w:rPr>
        <w:lastRenderedPageBreak/>
        <w:t>Российской Федерации.</w:t>
      </w:r>
      <w:r w:rsidR="002D0FB9" w:rsidRPr="00A20821">
        <w:rPr>
          <w:rFonts w:ascii="Times New Roman" w:hAnsi="Times New Roman" w:cs="Times New Roman"/>
          <w:sz w:val="28"/>
          <w:szCs w:val="28"/>
        </w:rPr>
        <w:t xml:space="preserve"> При этом градостроительный план земельного участка должен быть выдан не ранее чем за три года до дня направления уведомления, указанного </w:t>
      </w:r>
      <w:hyperlink r:id="rId47" w:history="1">
        <w:r w:rsidR="002D0FB9" w:rsidRPr="00A20821">
          <w:rPr>
            <w:rFonts w:ascii="Times New Roman" w:hAnsi="Times New Roman" w:cs="Times New Roman"/>
            <w:sz w:val="28"/>
            <w:szCs w:val="28"/>
          </w:rPr>
          <w:t>частью 21.10 статьи 51</w:t>
        </w:r>
      </w:hyperlink>
      <w:r w:rsidR="002D0FB9" w:rsidRPr="00A20821">
        <w:rPr>
          <w:rFonts w:ascii="Times New Roman" w:hAnsi="Times New Roman" w:cs="Times New Roman"/>
          <w:sz w:val="28"/>
          <w:szCs w:val="28"/>
        </w:rPr>
        <w:t xml:space="preserve"> Градостроительного кодекса Российской Федерации;</w:t>
      </w:r>
    </w:p>
    <w:p w:rsidR="00690282" w:rsidRPr="00A20821" w:rsidRDefault="00690282" w:rsidP="00FF4CCA">
      <w:pPr>
        <w:spacing w:after="0" w:line="240" w:lineRule="auto"/>
        <w:ind w:firstLine="539"/>
        <w:jc w:val="both"/>
        <w:rPr>
          <w:rFonts w:ascii="Times New Roman" w:hAnsi="Times New Roman" w:cs="Times New Roman"/>
          <w:sz w:val="28"/>
          <w:szCs w:val="28"/>
        </w:rPr>
      </w:pPr>
      <w:r w:rsidRPr="00A20821">
        <w:rPr>
          <w:rStyle w:val="blk"/>
          <w:rFonts w:ascii="Times New Roman" w:hAnsi="Times New Roman" w:cs="Times New Roman"/>
          <w:sz w:val="28"/>
          <w:szCs w:val="28"/>
        </w:rP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690282" w:rsidRPr="00A20821" w:rsidRDefault="00690282" w:rsidP="00FF4CCA">
      <w:pPr>
        <w:spacing w:after="0" w:line="240" w:lineRule="auto"/>
        <w:ind w:firstLine="539"/>
        <w:jc w:val="both"/>
        <w:rPr>
          <w:rFonts w:ascii="Times New Roman" w:hAnsi="Times New Roman" w:cs="Times New Roman"/>
          <w:sz w:val="28"/>
          <w:szCs w:val="28"/>
        </w:rPr>
      </w:pPr>
      <w:bookmarkStart w:id="26" w:name="dst2573"/>
      <w:bookmarkEnd w:id="26"/>
      <w:r w:rsidRPr="00A20821">
        <w:rPr>
          <w:rStyle w:val="blk"/>
          <w:rFonts w:ascii="Times New Roman" w:hAnsi="Times New Roman" w:cs="Times New Roman"/>
          <w:sz w:val="28"/>
          <w:szCs w:val="28"/>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r:id="rId48" w:anchor="dst342" w:history="1">
        <w:r w:rsidRPr="00A20821">
          <w:rPr>
            <w:rStyle w:val="a9"/>
            <w:rFonts w:ascii="Times New Roman" w:hAnsi="Times New Roman" w:cs="Times New Roman"/>
            <w:color w:val="auto"/>
            <w:sz w:val="28"/>
            <w:szCs w:val="28"/>
            <w:u w:val="none"/>
          </w:rPr>
          <w:t>частью 21.7</w:t>
        </w:r>
      </w:hyperlink>
      <w:r w:rsidRPr="00A20821">
        <w:rPr>
          <w:rStyle w:val="blk"/>
          <w:rFonts w:ascii="Times New Roman" w:hAnsi="Times New Roman" w:cs="Times New Roman"/>
          <w:sz w:val="28"/>
          <w:szCs w:val="28"/>
        </w:rPr>
        <w:t xml:space="preserve"> статьи 51 Градостроительного кодекса РФ,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690282" w:rsidRPr="00A20821" w:rsidRDefault="00690282" w:rsidP="00FF4CCA">
      <w:pPr>
        <w:spacing w:after="0" w:line="240" w:lineRule="auto"/>
        <w:ind w:firstLine="539"/>
        <w:jc w:val="both"/>
        <w:rPr>
          <w:rFonts w:ascii="Times New Roman" w:hAnsi="Times New Roman" w:cs="Times New Roman"/>
          <w:sz w:val="28"/>
          <w:szCs w:val="28"/>
        </w:rPr>
      </w:pPr>
      <w:bookmarkStart w:id="27" w:name="dst2574"/>
      <w:bookmarkEnd w:id="27"/>
      <w:r w:rsidRPr="00A20821">
        <w:rPr>
          <w:rStyle w:val="blk"/>
          <w:rFonts w:ascii="Times New Roman" w:hAnsi="Times New Roman" w:cs="Times New Roman"/>
          <w:sz w:val="28"/>
          <w:szCs w:val="28"/>
        </w:rP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690282" w:rsidRPr="00A20821" w:rsidRDefault="00690282" w:rsidP="00FF4CCA">
      <w:pPr>
        <w:spacing w:after="0" w:line="240" w:lineRule="auto"/>
        <w:ind w:firstLine="540"/>
        <w:jc w:val="both"/>
        <w:rPr>
          <w:rFonts w:ascii="Times New Roman" w:hAnsi="Times New Roman" w:cs="Times New Roman"/>
          <w:sz w:val="28"/>
          <w:szCs w:val="28"/>
        </w:rPr>
      </w:pPr>
      <w:bookmarkStart w:id="28" w:name="dst2575"/>
      <w:bookmarkEnd w:id="28"/>
      <w:r w:rsidRPr="00A20821">
        <w:rPr>
          <w:rStyle w:val="blk"/>
          <w:rFonts w:ascii="Times New Roman" w:hAnsi="Times New Roman" w:cs="Times New Roman"/>
          <w:sz w:val="28"/>
          <w:szCs w:val="28"/>
        </w:rPr>
        <w:t xml:space="preserve">7) наличие у уполномоченного органа местного самоуправления на выдачу разрешений на строительство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49" w:anchor="dst2621" w:history="1">
        <w:r w:rsidRPr="00A20821">
          <w:rPr>
            <w:rStyle w:val="a9"/>
            <w:rFonts w:ascii="Times New Roman" w:hAnsi="Times New Roman" w:cs="Times New Roman"/>
            <w:color w:val="auto"/>
            <w:sz w:val="28"/>
            <w:szCs w:val="28"/>
            <w:u w:val="none"/>
          </w:rPr>
          <w:t>части 5 статьи 52</w:t>
        </w:r>
      </w:hyperlink>
      <w:r w:rsidRPr="00A20821">
        <w:rPr>
          <w:rStyle w:val="blk"/>
          <w:rFonts w:ascii="Times New Roman" w:hAnsi="Times New Roman" w:cs="Times New Roman"/>
          <w:sz w:val="28"/>
          <w:szCs w:val="28"/>
        </w:rPr>
        <w:t xml:space="preserve">  Градостроительного кодекса РФ, в случае, если внесение изменений в разрешение на строительство связано с продлением срока действия разрешения на строительство;</w:t>
      </w:r>
    </w:p>
    <w:p w:rsidR="002D0FB9" w:rsidRPr="00D85402" w:rsidRDefault="00E66A03" w:rsidP="00D85402">
      <w:pPr>
        <w:tabs>
          <w:tab w:val="left" w:pos="567"/>
        </w:tabs>
        <w:spacing w:after="0" w:line="240" w:lineRule="auto"/>
        <w:jc w:val="both"/>
        <w:rPr>
          <w:rFonts w:ascii="Times New Roman" w:hAnsi="Times New Roman" w:cs="Times New Roman"/>
          <w:sz w:val="28"/>
          <w:szCs w:val="28"/>
        </w:rPr>
      </w:pPr>
      <w:bookmarkStart w:id="29" w:name="dst2576"/>
      <w:bookmarkEnd w:id="29"/>
      <w:r w:rsidRPr="00A20821">
        <w:rPr>
          <w:rStyle w:val="blk"/>
          <w:rFonts w:ascii="Times New Roman" w:hAnsi="Times New Roman" w:cs="Times New Roman"/>
          <w:sz w:val="28"/>
          <w:szCs w:val="28"/>
        </w:rPr>
        <w:lastRenderedPageBreak/>
        <w:tab/>
      </w:r>
      <w:r w:rsidR="001C523B" w:rsidRPr="00A20821">
        <w:rPr>
          <w:rStyle w:val="blk"/>
          <w:rFonts w:ascii="Times New Roman" w:hAnsi="Times New Roman" w:cs="Times New Roman"/>
          <w:sz w:val="28"/>
          <w:szCs w:val="28"/>
        </w:rPr>
        <w:t>8)</w:t>
      </w:r>
      <w:r w:rsidR="00690282" w:rsidRPr="00A20821">
        <w:rPr>
          <w:rStyle w:val="blk"/>
          <w:rFonts w:ascii="Times New Roman" w:hAnsi="Times New Roman" w:cs="Times New Roman"/>
          <w:sz w:val="28"/>
          <w:szCs w:val="28"/>
        </w:rPr>
        <w:t xml:space="preserve">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r w:rsidR="00D85402">
        <w:rPr>
          <w:rStyle w:val="blk"/>
          <w:rFonts w:ascii="Times New Roman" w:hAnsi="Times New Roman" w:cs="Times New Roman"/>
          <w:sz w:val="28"/>
          <w:szCs w:val="28"/>
        </w:rPr>
        <w:t xml:space="preserve">, кроме случаев, указанных в </w:t>
      </w:r>
      <w:proofErr w:type="spellStart"/>
      <w:r w:rsidR="00D85402">
        <w:rPr>
          <w:rStyle w:val="blk"/>
          <w:rFonts w:ascii="Times New Roman" w:hAnsi="Times New Roman" w:cs="Times New Roman"/>
          <w:sz w:val="28"/>
          <w:szCs w:val="28"/>
        </w:rPr>
        <w:t>чч</w:t>
      </w:r>
      <w:proofErr w:type="spellEnd"/>
      <w:r w:rsidR="00D85402">
        <w:rPr>
          <w:rStyle w:val="blk"/>
          <w:rFonts w:ascii="Times New Roman" w:hAnsi="Times New Roman" w:cs="Times New Roman"/>
          <w:sz w:val="28"/>
          <w:szCs w:val="28"/>
        </w:rPr>
        <w:t xml:space="preserve">. 7 и </w:t>
      </w:r>
      <w:r w:rsidR="00D85402" w:rsidRPr="00D85402">
        <w:rPr>
          <w:rStyle w:val="blk"/>
          <w:rFonts w:ascii="Times New Roman" w:hAnsi="Times New Roman" w:cs="Times New Roman"/>
          <w:sz w:val="28"/>
          <w:szCs w:val="28"/>
        </w:rPr>
        <w:t xml:space="preserve">8ст. 4 ФЗ от 29.12.2004 </w:t>
      </w:r>
      <w:r w:rsidR="00D85402">
        <w:rPr>
          <w:rStyle w:val="blk"/>
          <w:rFonts w:ascii="Times New Roman" w:hAnsi="Times New Roman" w:cs="Times New Roman"/>
          <w:sz w:val="28"/>
          <w:szCs w:val="28"/>
        </w:rPr>
        <w:t xml:space="preserve">№ </w:t>
      </w:r>
      <w:r w:rsidR="00D85402" w:rsidRPr="00D85402">
        <w:rPr>
          <w:rStyle w:val="blk"/>
          <w:rFonts w:ascii="Times New Roman" w:hAnsi="Times New Roman" w:cs="Times New Roman"/>
          <w:sz w:val="28"/>
          <w:szCs w:val="28"/>
        </w:rPr>
        <w:t>191-ФЗ</w:t>
      </w:r>
      <w:r w:rsidR="00690282" w:rsidRPr="00D85402">
        <w:rPr>
          <w:rStyle w:val="blk"/>
          <w:rFonts w:ascii="Times New Roman" w:hAnsi="Times New Roman" w:cs="Times New Roman"/>
          <w:sz w:val="28"/>
          <w:szCs w:val="28"/>
        </w:rPr>
        <w:t>.</w:t>
      </w:r>
    </w:p>
    <w:p w:rsidR="002D0FB9" w:rsidRPr="00A20821" w:rsidRDefault="00E66A03" w:rsidP="00FF4CCA">
      <w:pPr>
        <w:tabs>
          <w:tab w:val="left" w:pos="567"/>
        </w:tabs>
        <w:spacing w:after="0" w:line="240" w:lineRule="auto"/>
        <w:contextualSpacing/>
        <w:jc w:val="both"/>
        <w:rPr>
          <w:rFonts w:ascii="Times New Roman" w:hAnsi="Times New Roman" w:cs="Times New Roman"/>
          <w:sz w:val="28"/>
          <w:szCs w:val="28"/>
        </w:rPr>
      </w:pPr>
      <w:r w:rsidRPr="00A20821">
        <w:rPr>
          <w:rFonts w:ascii="Times New Roman" w:hAnsi="Times New Roman" w:cs="Times New Roman"/>
          <w:sz w:val="28"/>
          <w:szCs w:val="28"/>
        </w:rPr>
        <w:tab/>
      </w:r>
      <w:r w:rsidR="002D0FB9" w:rsidRPr="00A20821">
        <w:rPr>
          <w:rFonts w:ascii="Times New Roman" w:hAnsi="Times New Roman" w:cs="Times New Roman"/>
          <w:sz w:val="28"/>
          <w:szCs w:val="28"/>
        </w:rPr>
        <w:t>2.10.</w:t>
      </w:r>
      <w:r w:rsidR="001C523B" w:rsidRPr="00A20821">
        <w:rPr>
          <w:rFonts w:ascii="Times New Roman" w:hAnsi="Times New Roman" w:cs="Times New Roman"/>
          <w:sz w:val="28"/>
          <w:szCs w:val="28"/>
        </w:rPr>
        <w:t>4</w:t>
      </w:r>
      <w:r w:rsidR="002D0FB9" w:rsidRPr="00A20821">
        <w:rPr>
          <w:rFonts w:ascii="Times New Roman" w:hAnsi="Times New Roman" w:cs="Times New Roman"/>
          <w:sz w:val="28"/>
          <w:szCs w:val="28"/>
        </w:rPr>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2D0FB9" w:rsidRPr="00A20821" w:rsidRDefault="002D0FB9" w:rsidP="00FF4CCA">
      <w:pPr>
        <w:spacing w:after="0" w:line="240" w:lineRule="auto"/>
        <w:ind w:firstLine="709"/>
        <w:contextualSpacing/>
        <w:jc w:val="both"/>
        <w:rPr>
          <w:rFonts w:ascii="Times New Roman" w:hAnsi="Times New Roman" w:cs="Times New Roman"/>
          <w:sz w:val="28"/>
          <w:szCs w:val="28"/>
        </w:rPr>
      </w:pPr>
    </w:p>
    <w:p w:rsidR="002D0FB9" w:rsidRPr="00A20821" w:rsidRDefault="002D0FB9" w:rsidP="00FF4CC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A20821">
        <w:rPr>
          <w:rFonts w:ascii="Times New Roman" w:hAnsi="Times New Roman" w:cs="Times New Roman"/>
          <w:sz w:val="28"/>
          <w:szCs w:val="28"/>
        </w:rPr>
        <w:t>Подраздел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D0FB9" w:rsidRPr="00A20821" w:rsidRDefault="002D0FB9" w:rsidP="00FF4CCA">
      <w:pPr>
        <w:autoSpaceDE w:val="0"/>
        <w:autoSpaceDN w:val="0"/>
        <w:adjustRightInd w:val="0"/>
        <w:spacing w:after="0" w:line="240" w:lineRule="auto"/>
        <w:jc w:val="center"/>
        <w:rPr>
          <w:rFonts w:ascii="Times New Roman" w:hAnsi="Times New Roman" w:cs="Times New Roman"/>
          <w:sz w:val="28"/>
          <w:szCs w:val="28"/>
        </w:rPr>
      </w:pPr>
    </w:p>
    <w:p w:rsidR="002D0FB9" w:rsidRPr="00A20821" w:rsidRDefault="002D0FB9" w:rsidP="00FF4CCA">
      <w:pPr>
        <w:tabs>
          <w:tab w:val="left" w:pos="709"/>
        </w:tabs>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2.11.1. Исчерпывающий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225C1" w:rsidRPr="00A80DB8" w:rsidRDefault="002225C1" w:rsidP="002225C1">
      <w:pPr>
        <w:pStyle w:val="aa"/>
        <w:jc w:val="both"/>
        <w:rPr>
          <w:sz w:val="28"/>
          <w:szCs w:val="28"/>
        </w:rPr>
      </w:pPr>
      <w:r>
        <w:rPr>
          <w:rFonts w:eastAsia="Calibri"/>
          <w:sz w:val="28"/>
          <w:szCs w:val="28"/>
        </w:rPr>
        <w:t xml:space="preserve">          </w:t>
      </w:r>
      <w:r w:rsidR="002D0FB9" w:rsidRPr="00A20821">
        <w:rPr>
          <w:rFonts w:eastAsia="Calibri"/>
          <w:sz w:val="28"/>
          <w:szCs w:val="28"/>
        </w:rPr>
        <w:t xml:space="preserve">2.11.1.1 </w:t>
      </w:r>
      <w:r w:rsidR="0028634A">
        <w:rPr>
          <w:rStyle w:val="blk"/>
          <w:sz w:val="28"/>
          <w:szCs w:val="28"/>
        </w:rPr>
        <w:t>Р</w:t>
      </w:r>
      <w:r w:rsidRPr="00AC32FC">
        <w:rPr>
          <w:rStyle w:val="blk"/>
          <w:sz w:val="28"/>
          <w:szCs w:val="28"/>
        </w:rPr>
        <w:t xml:space="preserve">езультаты инженерных изысканий и следующие материалы, содержащиеся в утвержденной в соответствии с </w:t>
      </w:r>
      <w:hyperlink r:id="rId50" w:anchor="dst3049" w:history="1">
        <w:r w:rsidRPr="00D85402">
          <w:rPr>
            <w:rStyle w:val="a9"/>
            <w:color w:val="auto"/>
            <w:sz w:val="28"/>
            <w:szCs w:val="28"/>
            <w:u w:val="none"/>
          </w:rPr>
          <w:t>частью 15 статьи 48</w:t>
        </w:r>
      </w:hyperlink>
      <w:r w:rsidRPr="00D85402">
        <w:rPr>
          <w:rStyle w:val="blk"/>
          <w:sz w:val="28"/>
          <w:szCs w:val="28"/>
        </w:rPr>
        <w:t xml:space="preserve"> </w:t>
      </w:r>
      <w:r w:rsidRPr="00AC32FC">
        <w:rPr>
          <w:rFonts w:eastAsia="Calibri"/>
          <w:sz w:val="28"/>
          <w:szCs w:val="28"/>
        </w:rPr>
        <w:t>Градостроительного кодекса РФ</w:t>
      </w:r>
      <w:r w:rsidRPr="00AC32FC">
        <w:rPr>
          <w:rStyle w:val="blk"/>
          <w:sz w:val="28"/>
          <w:szCs w:val="28"/>
        </w:rPr>
        <w:t xml:space="preserve"> проектной документации</w:t>
      </w:r>
      <w:r w:rsidRPr="00A80DB8">
        <w:rPr>
          <w:sz w:val="28"/>
          <w:szCs w:val="28"/>
        </w:rPr>
        <w:t>:</w:t>
      </w:r>
    </w:p>
    <w:p w:rsidR="002225C1" w:rsidRPr="00AC32FC" w:rsidRDefault="002225C1" w:rsidP="002225C1">
      <w:pPr>
        <w:pStyle w:val="aa"/>
        <w:jc w:val="both"/>
        <w:rPr>
          <w:sz w:val="28"/>
          <w:szCs w:val="28"/>
        </w:rPr>
      </w:pPr>
      <w:r>
        <w:rPr>
          <w:sz w:val="28"/>
          <w:szCs w:val="28"/>
        </w:rPr>
        <w:t xml:space="preserve">        1) </w:t>
      </w:r>
      <w:r w:rsidRPr="00AC32FC">
        <w:rPr>
          <w:sz w:val="28"/>
          <w:szCs w:val="28"/>
        </w:rPr>
        <w:t>пояснительная записка;</w:t>
      </w:r>
    </w:p>
    <w:p w:rsidR="002225C1" w:rsidRPr="00AC32FC" w:rsidRDefault="002225C1" w:rsidP="002225C1">
      <w:pPr>
        <w:pStyle w:val="aa"/>
        <w:jc w:val="both"/>
        <w:rPr>
          <w:rStyle w:val="blk"/>
          <w:sz w:val="28"/>
          <w:szCs w:val="28"/>
        </w:rPr>
      </w:pPr>
      <w:r w:rsidRPr="00AC32FC">
        <w:rPr>
          <w:sz w:val="28"/>
          <w:szCs w:val="28"/>
        </w:rPr>
        <w:t xml:space="preserve">       </w:t>
      </w:r>
      <w:r>
        <w:rPr>
          <w:sz w:val="28"/>
          <w:szCs w:val="28"/>
        </w:rPr>
        <w:t xml:space="preserve"> 2) </w:t>
      </w:r>
      <w:r w:rsidRPr="00AC32FC">
        <w:rPr>
          <w:rStyle w:val="blk"/>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2225C1" w:rsidRPr="00AC32FC" w:rsidRDefault="002225C1" w:rsidP="002225C1">
      <w:pPr>
        <w:pStyle w:val="aa"/>
        <w:jc w:val="both"/>
        <w:rPr>
          <w:sz w:val="28"/>
          <w:szCs w:val="28"/>
        </w:rPr>
      </w:pPr>
      <w:r w:rsidRPr="00AC32FC">
        <w:rPr>
          <w:rStyle w:val="blk"/>
          <w:sz w:val="28"/>
          <w:szCs w:val="28"/>
        </w:rPr>
        <w:t xml:space="preserve">        </w:t>
      </w:r>
      <w:r>
        <w:rPr>
          <w:rStyle w:val="blk"/>
          <w:sz w:val="28"/>
          <w:szCs w:val="28"/>
        </w:rPr>
        <w:t>3)</w:t>
      </w:r>
      <w:r w:rsidRPr="00AC32FC">
        <w:rPr>
          <w:rStyle w:val="blk"/>
          <w:sz w:val="28"/>
          <w:szCs w:val="28"/>
        </w:rPr>
        <w:t xml:space="preserve">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r w:rsidRPr="00AC32FC">
        <w:rPr>
          <w:sz w:val="28"/>
          <w:szCs w:val="28"/>
        </w:rPr>
        <w:t>;</w:t>
      </w:r>
    </w:p>
    <w:p w:rsidR="002225C1" w:rsidRPr="00AC32FC" w:rsidRDefault="002225C1" w:rsidP="002225C1">
      <w:pPr>
        <w:pStyle w:val="aa"/>
        <w:jc w:val="both"/>
        <w:rPr>
          <w:sz w:val="28"/>
          <w:szCs w:val="28"/>
        </w:rPr>
      </w:pPr>
      <w:r>
        <w:rPr>
          <w:rStyle w:val="blk"/>
          <w:sz w:val="28"/>
          <w:szCs w:val="28"/>
        </w:rPr>
        <w:t xml:space="preserve">        4) </w:t>
      </w:r>
      <w:r w:rsidRPr="00AC32FC">
        <w:rPr>
          <w:rStyle w:val="blk"/>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r w:rsidRPr="00AC32FC">
        <w:rPr>
          <w:sz w:val="28"/>
          <w:szCs w:val="28"/>
        </w:rPr>
        <w:t>;</w:t>
      </w:r>
    </w:p>
    <w:p w:rsidR="0028634A" w:rsidRDefault="002225C1" w:rsidP="0028634A">
      <w:pPr>
        <w:pStyle w:val="aa"/>
        <w:jc w:val="both"/>
        <w:rPr>
          <w:sz w:val="28"/>
          <w:szCs w:val="28"/>
        </w:rPr>
      </w:pPr>
      <w:r w:rsidRPr="00AC32FC">
        <w:rPr>
          <w:sz w:val="28"/>
          <w:szCs w:val="28"/>
        </w:rPr>
        <w:t xml:space="preserve">     </w:t>
      </w:r>
      <w:r>
        <w:rPr>
          <w:sz w:val="28"/>
          <w:szCs w:val="28"/>
        </w:rPr>
        <w:t xml:space="preserve"> </w:t>
      </w:r>
      <w:r w:rsidR="0028634A">
        <w:rPr>
          <w:sz w:val="28"/>
          <w:szCs w:val="28"/>
        </w:rPr>
        <w:t xml:space="preserve">2.11.1.2. </w:t>
      </w:r>
      <w:r w:rsidR="0028634A">
        <w:rPr>
          <w:rStyle w:val="blk"/>
          <w:sz w:val="28"/>
          <w:szCs w:val="28"/>
        </w:rPr>
        <w:t>П</w:t>
      </w:r>
      <w:r w:rsidR="0028634A" w:rsidRPr="00AC32FC">
        <w:rPr>
          <w:rStyle w:val="blk"/>
          <w:sz w:val="28"/>
          <w:szCs w:val="28"/>
        </w:rPr>
        <w:t xml:space="preserve">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w:t>
      </w:r>
      <w:r w:rsidR="0028634A" w:rsidRPr="00AC32FC">
        <w:rPr>
          <w:rStyle w:val="blk"/>
          <w:sz w:val="28"/>
          <w:szCs w:val="28"/>
        </w:rPr>
        <w:lastRenderedPageBreak/>
        <w:t xml:space="preserve">(применительно к отдельным этапам строительства в случае, предусмотренном </w:t>
      </w:r>
      <w:hyperlink r:id="rId51" w:anchor="dst448" w:history="1">
        <w:r w:rsidR="0028634A" w:rsidRPr="00D85402">
          <w:rPr>
            <w:rStyle w:val="a9"/>
            <w:color w:val="auto"/>
            <w:sz w:val="28"/>
            <w:szCs w:val="28"/>
            <w:u w:val="none"/>
          </w:rPr>
          <w:t>частью 12.1 статьи 48</w:t>
        </w:r>
      </w:hyperlink>
      <w:r w:rsidR="0028634A" w:rsidRPr="00D85402">
        <w:rPr>
          <w:rStyle w:val="blk"/>
          <w:sz w:val="28"/>
          <w:szCs w:val="28"/>
        </w:rPr>
        <w:t xml:space="preserve"> </w:t>
      </w:r>
      <w:r w:rsidR="0028634A" w:rsidRPr="00D85402">
        <w:rPr>
          <w:rFonts w:eastAsia="Calibri"/>
          <w:sz w:val="28"/>
          <w:szCs w:val="28"/>
        </w:rPr>
        <w:t>Градостроительного кодекса РФ</w:t>
      </w:r>
      <w:r w:rsidR="0028634A" w:rsidRPr="00D85402">
        <w:rPr>
          <w:rStyle w:val="blk"/>
          <w:sz w:val="28"/>
          <w:szCs w:val="28"/>
        </w:rPr>
        <w:t xml:space="preserve">), если такая проектная документация подлежит экспертизе в соответствии со </w:t>
      </w:r>
      <w:hyperlink r:id="rId52" w:anchor="dst2418" w:history="1">
        <w:r w:rsidR="0028634A" w:rsidRPr="00D85402">
          <w:rPr>
            <w:rStyle w:val="a9"/>
            <w:color w:val="auto"/>
            <w:sz w:val="28"/>
            <w:szCs w:val="28"/>
            <w:u w:val="none"/>
          </w:rPr>
          <w:t>статьей 49</w:t>
        </w:r>
      </w:hyperlink>
      <w:r w:rsidR="0028634A" w:rsidRPr="00D85402">
        <w:rPr>
          <w:rStyle w:val="blk"/>
          <w:sz w:val="28"/>
          <w:szCs w:val="28"/>
        </w:rPr>
        <w:t xml:space="preserve"> </w:t>
      </w:r>
      <w:r w:rsidR="0028634A" w:rsidRPr="00D85402">
        <w:rPr>
          <w:rFonts w:eastAsia="Calibri"/>
          <w:sz w:val="28"/>
          <w:szCs w:val="28"/>
        </w:rPr>
        <w:t>Градостроительного кодекса РФ</w:t>
      </w:r>
      <w:r w:rsidR="0028634A" w:rsidRPr="00D85402">
        <w:rPr>
          <w:rStyle w:val="blk"/>
          <w:sz w:val="28"/>
          <w:szCs w:val="28"/>
        </w:rPr>
        <w:t xml:space="preserve">, положительное заключение государственной экспертизы проектной документации в случаях, предусмотренных </w:t>
      </w:r>
      <w:hyperlink r:id="rId53" w:anchor="dst2507" w:history="1">
        <w:r w:rsidR="0028634A" w:rsidRPr="00D85402">
          <w:rPr>
            <w:rStyle w:val="a9"/>
            <w:color w:val="auto"/>
            <w:sz w:val="28"/>
            <w:szCs w:val="28"/>
            <w:u w:val="none"/>
          </w:rPr>
          <w:t>частью 3.4 статьи 49</w:t>
        </w:r>
      </w:hyperlink>
      <w:r w:rsidR="0028634A" w:rsidRPr="00D85402">
        <w:rPr>
          <w:rStyle w:val="blk"/>
          <w:sz w:val="28"/>
          <w:szCs w:val="28"/>
        </w:rPr>
        <w:t xml:space="preserve"> </w:t>
      </w:r>
      <w:r w:rsidR="0028634A" w:rsidRPr="00D85402">
        <w:rPr>
          <w:rFonts w:eastAsia="Calibri"/>
          <w:sz w:val="28"/>
          <w:szCs w:val="28"/>
        </w:rPr>
        <w:t>Градостроительного кодекса РФ,</w:t>
      </w:r>
      <w:r w:rsidR="0028634A" w:rsidRPr="00D85402">
        <w:rPr>
          <w:rStyle w:val="blk"/>
          <w:sz w:val="28"/>
          <w:szCs w:val="28"/>
        </w:rPr>
        <w:t xml:space="preserve"> положительное заключение государственной экологической экспертизы проектной документации в случаях, предусмотренных </w:t>
      </w:r>
      <w:hyperlink r:id="rId54" w:anchor="dst3001" w:history="1">
        <w:r w:rsidR="0028634A" w:rsidRPr="00D85402">
          <w:rPr>
            <w:rStyle w:val="a9"/>
            <w:color w:val="auto"/>
            <w:sz w:val="28"/>
            <w:szCs w:val="28"/>
            <w:u w:val="none"/>
          </w:rPr>
          <w:t>частью 6 статьи 49</w:t>
        </w:r>
      </w:hyperlink>
      <w:r w:rsidR="0028634A" w:rsidRPr="00D85402">
        <w:rPr>
          <w:rStyle w:val="blk"/>
          <w:sz w:val="28"/>
          <w:szCs w:val="28"/>
        </w:rPr>
        <w:t xml:space="preserve"> </w:t>
      </w:r>
      <w:r w:rsidR="0028634A" w:rsidRPr="00D85402">
        <w:rPr>
          <w:rFonts w:eastAsia="Calibri"/>
          <w:sz w:val="28"/>
          <w:szCs w:val="28"/>
        </w:rPr>
        <w:t>Гр</w:t>
      </w:r>
      <w:r w:rsidR="0028634A" w:rsidRPr="00AC32FC">
        <w:rPr>
          <w:rFonts w:eastAsia="Calibri"/>
          <w:sz w:val="28"/>
          <w:szCs w:val="28"/>
        </w:rPr>
        <w:t>адостроительного кодекса РФ</w:t>
      </w:r>
      <w:r w:rsidR="0028634A">
        <w:rPr>
          <w:rFonts w:eastAsia="Calibri"/>
          <w:sz w:val="28"/>
          <w:szCs w:val="28"/>
        </w:rPr>
        <w:t>;</w:t>
      </w:r>
      <w:r>
        <w:rPr>
          <w:sz w:val="28"/>
          <w:szCs w:val="28"/>
        </w:rPr>
        <w:t xml:space="preserve">       </w:t>
      </w:r>
      <w:r w:rsidR="0028634A">
        <w:rPr>
          <w:sz w:val="28"/>
          <w:szCs w:val="28"/>
        </w:rPr>
        <w:t xml:space="preserve">  </w:t>
      </w:r>
    </w:p>
    <w:p w:rsidR="002225C1" w:rsidRPr="00AC32FC" w:rsidRDefault="0028634A" w:rsidP="0028634A">
      <w:pPr>
        <w:pStyle w:val="aa"/>
        <w:tabs>
          <w:tab w:val="left" w:pos="567"/>
        </w:tabs>
        <w:jc w:val="both"/>
        <w:rPr>
          <w:sz w:val="28"/>
          <w:szCs w:val="28"/>
        </w:rPr>
      </w:pPr>
      <w:r>
        <w:rPr>
          <w:sz w:val="28"/>
          <w:szCs w:val="28"/>
        </w:rPr>
        <w:t xml:space="preserve">        2.11.1.3. П</w:t>
      </w:r>
      <w:r w:rsidR="002225C1" w:rsidRPr="00AC32FC">
        <w:rPr>
          <w:sz w:val="28"/>
          <w:szCs w:val="28"/>
        </w:rPr>
        <w:t xml:space="preserve">одтверждение соответствия вносимых в проектную документацию изменений требованиям, указанным в </w:t>
      </w:r>
      <w:hyperlink r:id="rId55" w:anchor="dst3054" w:history="1">
        <w:r w:rsidR="002225C1" w:rsidRPr="00AC32FC">
          <w:rPr>
            <w:sz w:val="28"/>
            <w:szCs w:val="28"/>
          </w:rPr>
          <w:t>части 3.8 статьи 49</w:t>
        </w:r>
      </w:hyperlink>
      <w:r w:rsidR="002225C1" w:rsidRPr="00AC32FC">
        <w:rPr>
          <w:sz w:val="28"/>
          <w:szCs w:val="28"/>
        </w:rPr>
        <w:t xml:space="preserve"> </w:t>
      </w:r>
      <w:r w:rsidR="002225C1" w:rsidRPr="00AC32FC">
        <w:rPr>
          <w:rFonts w:eastAsia="Calibri"/>
          <w:sz w:val="28"/>
          <w:szCs w:val="28"/>
        </w:rPr>
        <w:t>Градостроительного кодекса РФ</w:t>
      </w:r>
      <w:r w:rsidR="002225C1" w:rsidRPr="00AC32FC">
        <w:rPr>
          <w:sz w:val="28"/>
          <w:szCs w:val="28"/>
        </w:rPr>
        <w:t xml:space="preserve">,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r w:rsidRPr="00AC32FC">
        <w:rPr>
          <w:rFonts w:eastAsia="Calibri"/>
          <w:sz w:val="28"/>
          <w:szCs w:val="28"/>
        </w:rPr>
        <w:t>Градостроительн</w:t>
      </w:r>
      <w:r>
        <w:rPr>
          <w:rFonts w:eastAsia="Calibri"/>
          <w:sz w:val="28"/>
          <w:szCs w:val="28"/>
        </w:rPr>
        <w:t>ым</w:t>
      </w:r>
      <w:r>
        <w:rPr>
          <w:sz w:val="28"/>
          <w:szCs w:val="28"/>
        </w:rPr>
        <w:t xml:space="preserve"> к</w:t>
      </w:r>
      <w:r w:rsidR="002225C1" w:rsidRPr="00AC32FC">
        <w:rPr>
          <w:sz w:val="28"/>
          <w:szCs w:val="28"/>
        </w:rPr>
        <w:t xml:space="preserve">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56" w:anchor="dst3054" w:history="1">
        <w:r w:rsidR="002225C1" w:rsidRPr="00AC32FC">
          <w:rPr>
            <w:sz w:val="28"/>
            <w:szCs w:val="28"/>
          </w:rPr>
          <w:t>частью 3.8 статьи 49</w:t>
        </w:r>
      </w:hyperlink>
      <w:r w:rsidR="002225C1" w:rsidRPr="00AC32FC">
        <w:rPr>
          <w:sz w:val="28"/>
          <w:szCs w:val="28"/>
        </w:rPr>
        <w:t xml:space="preserve"> </w:t>
      </w:r>
      <w:r w:rsidR="002225C1" w:rsidRPr="00AC32FC">
        <w:rPr>
          <w:rFonts w:eastAsia="Calibri"/>
          <w:sz w:val="28"/>
          <w:szCs w:val="28"/>
        </w:rPr>
        <w:t>Градостроительного кодекса РФ</w:t>
      </w:r>
      <w:r w:rsidR="002225C1" w:rsidRPr="00AC32FC">
        <w:rPr>
          <w:sz w:val="28"/>
          <w:szCs w:val="28"/>
        </w:rPr>
        <w:t>;</w:t>
      </w:r>
    </w:p>
    <w:p w:rsidR="002225C1" w:rsidRPr="00AC32FC" w:rsidRDefault="002225C1" w:rsidP="002225C1">
      <w:pPr>
        <w:pStyle w:val="aa"/>
        <w:tabs>
          <w:tab w:val="left" w:pos="567"/>
        </w:tabs>
        <w:jc w:val="both"/>
        <w:rPr>
          <w:sz w:val="28"/>
          <w:szCs w:val="28"/>
        </w:rPr>
      </w:pPr>
      <w:r>
        <w:rPr>
          <w:sz w:val="28"/>
          <w:szCs w:val="28"/>
        </w:rPr>
        <w:t xml:space="preserve">       </w:t>
      </w:r>
      <w:r w:rsidR="0028634A">
        <w:rPr>
          <w:sz w:val="28"/>
          <w:szCs w:val="28"/>
        </w:rPr>
        <w:t>2.11.1.4. П</w:t>
      </w:r>
      <w:r w:rsidRPr="00AC32FC">
        <w:rPr>
          <w:sz w:val="28"/>
          <w:szCs w:val="28"/>
        </w:rPr>
        <w:t xml:space="preserve">одтверждение соответствия вносимых в проектную документацию изменений требованиям, указанным в </w:t>
      </w:r>
      <w:hyperlink r:id="rId57" w:anchor="dst3060" w:history="1">
        <w:r w:rsidRPr="00AC32FC">
          <w:rPr>
            <w:sz w:val="28"/>
            <w:szCs w:val="28"/>
          </w:rPr>
          <w:t>части 3.9 статьи 49</w:t>
        </w:r>
      </w:hyperlink>
      <w:r w:rsidRPr="00AC32FC">
        <w:rPr>
          <w:sz w:val="28"/>
          <w:szCs w:val="28"/>
        </w:rPr>
        <w:t xml:space="preserve"> </w:t>
      </w:r>
      <w:r w:rsidRPr="00AC32FC">
        <w:rPr>
          <w:rFonts w:eastAsia="Calibri"/>
          <w:sz w:val="28"/>
          <w:szCs w:val="28"/>
        </w:rPr>
        <w:t>Градостроительного кодекса РФ</w:t>
      </w:r>
      <w:r w:rsidRPr="00AC32FC">
        <w:rPr>
          <w:sz w:val="28"/>
          <w:szCs w:val="28"/>
        </w:rPr>
        <w:t xml:space="preserve">,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58" w:anchor="dst3060" w:history="1">
        <w:r w:rsidRPr="00AC32FC">
          <w:rPr>
            <w:sz w:val="28"/>
            <w:szCs w:val="28"/>
          </w:rPr>
          <w:t>частью 3.9 статьи 49</w:t>
        </w:r>
      </w:hyperlink>
      <w:r w:rsidRPr="00AC32FC">
        <w:rPr>
          <w:sz w:val="28"/>
          <w:szCs w:val="28"/>
        </w:rPr>
        <w:t xml:space="preserve"> </w:t>
      </w:r>
      <w:r w:rsidRPr="00AC32FC">
        <w:rPr>
          <w:rFonts w:eastAsia="Calibri"/>
          <w:sz w:val="28"/>
          <w:szCs w:val="28"/>
        </w:rPr>
        <w:t>Градостроительного кодекса РФ</w:t>
      </w:r>
      <w:r w:rsidRPr="00AC32FC">
        <w:rPr>
          <w:sz w:val="28"/>
          <w:szCs w:val="28"/>
        </w:rPr>
        <w:t>;</w:t>
      </w:r>
    </w:p>
    <w:p w:rsidR="002D0FB9" w:rsidRPr="00A20821" w:rsidRDefault="002D0FB9" w:rsidP="00692562">
      <w:pPr>
        <w:pStyle w:val="11"/>
        <w:tabs>
          <w:tab w:val="clear" w:pos="360"/>
          <w:tab w:val="left" w:pos="709"/>
          <w:tab w:val="left" w:pos="1134"/>
          <w:tab w:val="left" w:pos="1418"/>
        </w:tabs>
        <w:spacing w:before="0" w:after="0"/>
        <w:ind w:firstLine="567"/>
        <w:contextualSpacing/>
        <w:rPr>
          <w:rFonts w:eastAsiaTheme="minorEastAsia"/>
          <w:sz w:val="28"/>
          <w:szCs w:val="28"/>
          <w:lang w:eastAsia="ru-RU"/>
        </w:rPr>
      </w:pPr>
    </w:p>
    <w:p w:rsidR="002D0FB9" w:rsidRPr="00A20821" w:rsidRDefault="002D0FB9" w:rsidP="00FF4CC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A20821">
        <w:rPr>
          <w:rFonts w:ascii="Times New Roman" w:hAnsi="Times New Roman" w:cs="Times New Roman"/>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2D0FB9" w:rsidRPr="00A20821" w:rsidRDefault="002D0FB9" w:rsidP="00FF4CCA">
      <w:pPr>
        <w:pStyle w:val="ConsNormal"/>
        <w:widowControl/>
        <w:ind w:right="0" w:firstLine="0"/>
        <w:jc w:val="center"/>
        <w:rPr>
          <w:rFonts w:ascii="Times New Roman" w:hAnsi="Times New Roman" w:cs="Times New Roman"/>
          <w:sz w:val="28"/>
          <w:szCs w:val="28"/>
        </w:rPr>
      </w:pPr>
    </w:p>
    <w:p w:rsidR="002D0FB9" w:rsidRPr="00A20821" w:rsidRDefault="002D0FB9" w:rsidP="00FF4CCA">
      <w:pPr>
        <w:pStyle w:val="ConsNormal"/>
        <w:widowControl/>
        <w:ind w:right="0" w:firstLine="0"/>
        <w:jc w:val="center"/>
        <w:rPr>
          <w:rFonts w:ascii="Times New Roman" w:hAnsi="Times New Roman" w:cs="Times New Roman"/>
          <w:sz w:val="28"/>
          <w:szCs w:val="28"/>
        </w:rPr>
      </w:pPr>
      <w:r w:rsidRPr="00A20821">
        <w:rPr>
          <w:rFonts w:ascii="Times New Roman" w:hAnsi="Times New Roman" w:cs="Times New Roman"/>
          <w:sz w:val="28"/>
          <w:szCs w:val="28"/>
        </w:rPr>
        <w:t>Предоставление муниципальной услуги осуществляется бесплатно.</w:t>
      </w:r>
    </w:p>
    <w:p w:rsidR="002D0FB9" w:rsidRPr="00A20821" w:rsidRDefault="002D0FB9" w:rsidP="00FF4CCA">
      <w:pPr>
        <w:spacing w:line="240" w:lineRule="auto"/>
        <w:ind w:firstLine="709"/>
        <w:contextualSpacing/>
        <w:jc w:val="both"/>
        <w:rPr>
          <w:rFonts w:ascii="Times New Roman" w:hAnsi="Times New Roman" w:cs="Times New Roman"/>
          <w:sz w:val="28"/>
          <w:szCs w:val="28"/>
        </w:rPr>
      </w:pPr>
    </w:p>
    <w:p w:rsidR="002D0FB9" w:rsidRPr="00A20821" w:rsidRDefault="002D0FB9" w:rsidP="00FF4CC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A20821">
        <w:rPr>
          <w:rFonts w:ascii="Times New Roman" w:hAnsi="Times New Roman" w:cs="Times New Roman"/>
          <w:sz w:val="28"/>
          <w:szCs w:val="28"/>
        </w:rPr>
        <w:t>Подраздел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D0FB9" w:rsidRPr="00A20821" w:rsidRDefault="002D0FB9" w:rsidP="00FF4CCA">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2D0FB9" w:rsidRPr="00A20821" w:rsidRDefault="002D0FB9" w:rsidP="00FF4CCA">
      <w:pPr>
        <w:tabs>
          <w:tab w:val="left" w:pos="709"/>
          <w:tab w:val="left" w:pos="993"/>
        </w:tabs>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w:t>
      </w:r>
    </w:p>
    <w:p w:rsidR="00D71FFF" w:rsidRPr="00A20821" w:rsidRDefault="00D71FFF" w:rsidP="00FF4CCA">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2D0FB9" w:rsidRPr="00A20821" w:rsidRDefault="002D0FB9" w:rsidP="00FF4CC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A20821">
        <w:rPr>
          <w:rFonts w:ascii="Times New Roman" w:hAnsi="Times New Roman" w:cs="Times New Roman"/>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D0FB9" w:rsidRPr="00A20821" w:rsidRDefault="002D0FB9" w:rsidP="00FF4CCA">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2D0FB9" w:rsidRPr="00A20821" w:rsidRDefault="002D0FB9" w:rsidP="00FF4CCA">
      <w:pPr>
        <w:pStyle w:val="ConsPlusNormal"/>
        <w:ind w:firstLine="709"/>
        <w:jc w:val="both"/>
        <w:rPr>
          <w:rFonts w:ascii="Times New Roman" w:hAnsi="Times New Roman" w:cs="Times New Roman"/>
          <w:sz w:val="28"/>
          <w:szCs w:val="28"/>
        </w:rPr>
      </w:pPr>
      <w:r w:rsidRPr="00A20821">
        <w:rPr>
          <w:rFonts w:ascii="Times New Roman" w:hAnsi="Times New Roman" w:cs="Times New Roman"/>
          <w:sz w:val="28"/>
          <w:szCs w:val="28"/>
        </w:rPr>
        <w:t xml:space="preserve">Срок ожидания в очереди при подаче заявления о предоставлении </w:t>
      </w:r>
      <w:r w:rsidRPr="00A20821">
        <w:rPr>
          <w:rFonts w:ascii="Times New Roman" w:hAnsi="Times New Roman" w:cs="Times New Roman"/>
          <w:sz w:val="28"/>
          <w:szCs w:val="28"/>
        </w:rPr>
        <w:lastRenderedPageBreak/>
        <w:t xml:space="preserve">муниципальной услуги и документов, указанных в подразделе 2.6 раздела II </w:t>
      </w:r>
      <w:r w:rsidR="00DA1F5F" w:rsidRPr="00A20821">
        <w:rPr>
          <w:rFonts w:ascii="Times New Roman" w:hAnsi="Times New Roman" w:cs="Times New Roman"/>
          <w:sz w:val="28"/>
          <w:szCs w:val="28"/>
        </w:rPr>
        <w:t>Р</w:t>
      </w:r>
      <w:r w:rsidRPr="00A20821">
        <w:rPr>
          <w:rFonts w:ascii="Times New Roman" w:hAnsi="Times New Roman" w:cs="Times New Roman"/>
          <w:sz w:val="28"/>
          <w:szCs w:val="28"/>
        </w:rPr>
        <w:t>егламента, а также при получении результата предоставления муниципальной услуги на личном приеме не должен превышать 15 минут.</w:t>
      </w:r>
    </w:p>
    <w:p w:rsidR="00D71FFF" w:rsidRPr="00A20821" w:rsidRDefault="00D71FFF" w:rsidP="00FF4CCA">
      <w:pPr>
        <w:pStyle w:val="ConsPlusNormal"/>
        <w:ind w:firstLine="709"/>
        <w:jc w:val="both"/>
        <w:rPr>
          <w:rFonts w:ascii="Times New Roman" w:hAnsi="Times New Roman" w:cs="Times New Roman"/>
          <w:sz w:val="28"/>
          <w:szCs w:val="28"/>
        </w:rPr>
      </w:pPr>
    </w:p>
    <w:p w:rsidR="0094524D" w:rsidRPr="00A20821" w:rsidRDefault="0094524D" w:rsidP="00FF4CCA">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bookmarkStart w:id="30" w:name="sub_225"/>
      <w:bookmarkEnd w:id="24"/>
      <w:r w:rsidRPr="00A20821">
        <w:rPr>
          <w:rFonts w:ascii="Times New Roman" w:eastAsia="Calibri" w:hAnsi="Times New Roman" w:cs="Times New Roman"/>
          <w:sz w:val="28"/>
          <w:szCs w:val="28"/>
        </w:rPr>
        <w:t>Подраздел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rsidR="0094524D" w:rsidRPr="00A20821" w:rsidRDefault="0094524D" w:rsidP="00FF4CCA">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r w:rsidRPr="00A20821">
        <w:rPr>
          <w:rFonts w:ascii="Times New Roman" w:eastAsia="Calibri" w:hAnsi="Times New Roman" w:cs="Times New Roman"/>
          <w:sz w:val="28"/>
          <w:szCs w:val="28"/>
        </w:rPr>
        <w:t>в том числе в электронной форме</w:t>
      </w:r>
    </w:p>
    <w:p w:rsidR="0094524D" w:rsidRPr="00A20821" w:rsidRDefault="0094524D" w:rsidP="00FF4CCA">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p>
    <w:p w:rsidR="0094524D" w:rsidRPr="00A20821" w:rsidRDefault="00E66A03" w:rsidP="00FF4CCA">
      <w:pPr>
        <w:widowControl w:val="0"/>
        <w:tabs>
          <w:tab w:val="left" w:pos="567"/>
        </w:tabs>
        <w:autoSpaceDE w:val="0"/>
        <w:autoSpaceDN w:val="0"/>
        <w:adjustRightInd w:val="0"/>
        <w:spacing w:after="0" w:line="240" w:lineRule="auto"/>
        <w:jc w:val="both"/>
        <w:outlineLvl w:val="2"/>
        <w:rPr>
          <w:rFonts w:ascii="Times New Roman" w:hAnsi="Times New Roman" w:cs="Times New Roman"/>
          <w:sz w:val="28"/>
          <w:szCs w:val="28"/>
        </w:rPr>
      </w:pPr>
      <w:r w:rsidRPr="00A20821">
        <w:rPr>
          <w:rFonts w:ascii="Times New Roman" w:hAnsi="Times New Roman" w:cs="Times New Roman"/>
          <w:sz w:val="28"/>
          <w:szCs w:val="28"/>
        </w:rPr>
        <w:tab/>
      </w:r>
      <w:r w:rsidR="0094524D" w:rsidRPr="00A20821">
        <w:rPr>
          <w:rFonts w:ascii="Times New Roman" w:hAnsi="Times New Roman" w:cs="Times New Roman"/>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w:t>
      </w:r>
    </w:p>
    <w:p w:rsidR="0094524D" w:rsidRPr="00A20821" w:rsidRDefault="00E66A03" w:rsidP="00FF4CCA">
      <w:pPr>
        <w:widowControl w:val="0"/>
        <w:tabs>
          <w:tab w:val="left" w:pos="567"/>
        </w:tabs>
        <w:autoSpaceDE w:val="0"/>
        <w:autoSpaceDN w:val="0"/>
        <w:adjustRightInd w:val="0"/>
        <w:spacing w:after="0" w:line="240" w:lineRule="auto"/>
        <w:jc w:val="both"/>
        <w:outlineLvl w:val="2"/>
        <w:rPr>
          <w:rFonts w:ascii="Times New Roman" w:hAnsi="Times New Roman" w:cs="Times New Roman"/>
          <w:sz w:val="28"/>
          <w:szCs w:val="28"/>
        </w:rPr>
      </w:pPr>
      <w:r w:rsidRPr="00A20821">
        <w:rPr>
          <w:rFonts w:ascii="Times New Roman" w:hAnsi="Times New Roman" w:cs="Times New Roman"/>
          <w:sz w:val="28"/>
          <w:szCs w:val="28"/>
        </w:rPr>
        <w:tab/>
      </w:r>
      <w:r w:rsidR="0094524D" w:rsidRPr="00A20821">
        <w:rPr>
          <w:rFonts w:ascii="Times New Roman" w:hAnsi="Times New Roman" w:cs="Times New Roman"/>
          <w:sz w:val="28"/>
          <w:szCs w:val="28"/>
        </w:rPr>
        <w:t xml:space="preserve">Регистрация заявления о предоставлении муниципальной услуги с документами, указанными в подразделе 2.6 раздела II </w:t>
      </w:r>
      <w:r w:rsidR="00DA1F5F" w:rsidRPr="00A20821">
        <w:rPr>
          <w:rFonts w:ascii="Times New Roman" w:hAnsi="Times New Roman" w:cs="Times New Roman"/>
          <w:sz w:val="28"/>
          <w:szCs w:val="28"/>
        </w:rPr>
        <w:t>Р</w:t>
      </w:r>
      <w:r w:rsidR="0094524D" w:rsidRPr="00A20821">
        <w:rPr>
          <w:rFonts w:ascii="Times New Roman" w:hAnsi="Times New Roman" w:cs="Times New Roman"/>
          <w:sz w:val="28"/>
          <w:szCs w:val="28"/>
        </w:rPr>
        <w:t>егламента, поступившими в выходной (нерабочий или праздничный) день, осуществляется в первый за ним рабочий день.</w:t>
      </w:r>
    </w:p>
    <w:p w:rsidR="0094524D" w:rsidRPr="00A20821" w:rsidRDefault="0094524D" w:rsidP="00FF4CCA">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A20821">
        <w:rPr>
          <w:rFonts w:ascii="Times New Roman" w:hAnsi="Times New Roman" w:cs="Times New Roman"/>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минут.</w:t>
      </w:r>
    </w:p>
    <w:p w:rsidR="0094524D" w:rsidRPr="00A20821" w:rsidRDefault="0094524D" w:rsidP="00FF4CC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A20821">
        <w:rPr>
          <w:rFonts w:ascii="Times New Roman" w:hAnsi="Times New Roman" w:cs="Times New Roman"/>
          <w:sz w:val="28"/>
          <w:szCs w:val="28"/>
        </w:rPr>
        <w:t>Заявление, направленное посредством почтового отправления, регистрируется в установленном порядке в уполномоченном органе либо в МФЦ в день его поступления от организации почтовой связи.</w:t>
      </w:r>
    </w:p>
    <w:p w:rsidR="0094524D" w:rsidRPr="00A20821" w:rsidRDefault="00E66A03" w:rsidP="00FF4CCA">
      <w:pPr>
        <w:tabs>
          <w:tab w:val="left" w:pos="567"/>
        </w:tabs>
        <w:autoSpaceDE w:val="0"/>
        <w:autoSpaceDN w:val="0"/>
        <w:adjustRightInd w:val="0"/>
        <w:spacing w:after="0" w:line="240" w:lineRule="auto"/>
        <w:jc w:val="both"/>
        <w:rPr>
          <w:rFonts w:ascii="Times New Roman" w:hAnsi="Times New Roman" w:cs="Times New Roman"/>
          <w:sz w:val="28"/>
          <w:szCs w:val="28"/>
        </w:rPr>
      </w:pPr>
      <w:bookmarkStart w:id="31" w:name="sub_34"/>
      <w:r w:rsidRPr="00A20821">
        <w:rPr>
          <w:rFonts w:ascii="Times New Roman" w:hAnsi="Times New Roman" w:cs="Times New Roman"/>
          <w:sz w:val="28"/>
          <w:szCs w:val="28"/>
        </w:rPr>
        <w:tab/>
      </w:r>
      <w:r w:rsidR="0094524D" w:rsidRPr="00A20821">
        <w:rPr>
          <w:rFonts w:ascii="Times New Roman" w:hAnsi="Times New Roman" w:cs="Times New Roman"/>
          <w:sz w:val="28"/>
          <w:szCs w:val="28"/>
        </w:rPr>
        <w:t>Если заявление, направленное посредством почтового отправления, поступило от организации почтовой связи менее чем за тридцать минут до окончания рабочего дня либо получено в выходной день, оно регистрируется в срок не позднее 12.00 следующего рабочего дня.</w:t>
      </w:r>
      <w:bookmarkEnd w:id="31"/>
    </w:p>
    <w:p w:rsidR="0094524D" w:rsidRPr="00A20821" w:rsidRDefault="0094524D" w:rsidP="00FF4CCA">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94524D" w:rsidRPr="00A20821" w:rsidRDefault="0094524D" w:rsidP="00FF4CCA">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bookmarkStart w:id="32" w:name="sub_226"/>
      <w:bookmarkStart w:id="33" w:name="sub_300"/>
      <w:bookmarkEnd w:id="30"/>
      <w:r w:rsidRPr="00A20821">
        <w:rPr>
          <w:rFonts w:ascii="Times New Roman" w:eastAsia="Calibri" w:hAnsi="Times New Roman" w:cs="Times New Roman"/>
          <w:sz w:val="28"/>
          <w:szCs w:val="28"/>
        </w:rPr>
        <w:t>Подраздел 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4524D" w:rsidRPr="00A20821" w:rsidRDefault="0094524D" w:rsidP="00FF4CCA">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p>
    <w:p w:rsidR="0094524D" w:rsidRPr="00A20821" w:rsidRDefault="0094524D" w:rsidP="00FF4CCA">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bookmarkStart w:id="34" w:name="sub_230"/>
      <w:bookmarkEnd w:id="32"/>
      <w:r w:rsidRPr="00A20821">
        <w:rPr>
          <w:rFonts w:ascii="Times New Roman" w:eastAsia="Calibri" w:hAnsi="Times New Roman" w:cs="Times New Roman"/>
          <w:sz w:val="28"/>
          <w:szCs w:val="28"/>
        </w:rPr>
        <w:t>2.16.1. Информация о графике (режиме) работы уполномоченного органа, организаций, участвующих в предоставлении муниципальной услуги,  размещается при входе в здание, в котором они осуществляют свою деятельность, на видном месте.</w:t>
      </w:r>
    </w:p>
    <w:p w:rsidR="0094524D" w:rsidRPr="00A20821" w:rsidRDefault="0094524D" w:rsidP="00FF4CCA">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A20821">
        <w:rPr>
          <w:rFonts w:ascii="Times New Roman" w:eastAsia="Calibri"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94524D" w:rsidRPr="00A20821" w:rsidRDefault="0094524D" w:rsidP="00FF4CCA">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A20821">
        <w:rPr>
          <w:rFonts w:ascii="Times New Roman" w:eastAsia="Calibri" w:hAnsi="Times New Roman" w:cs="Times New Roman"/>
          <w:sz w:val="28"/>
          <w:szCs w:val="28"/>
        </w:rPr>
        <w:t xml:space="preserve">Вход в здание должен быть оборудован информационной табличкой </w:t>
      </w:r>
      <w:r w:rsidRPr="00A20821">
        <w:rPr>
          <w:rFonts w:ascii="Times New Roman" w:eastAsia="Calibri" w:hAnsi="Times New Roman" w:cs="Times New Roman"/>
          <w:sz w:val="28"/>
          <w:szCs w:val="28"/>
        </w:rPr>
        <w:lastRenderedPageBreak/>
        <w:t>(вывеской), содержащей информацию об уполномоченном органе, организации, участвующей в предоставлении муниципальной услуги, а также оборудован удобной лестницей с поручнями, пандусами для беспрепятственного передвижения граждан.</w:t>
      </w:r>
    </w:p>
    <w:p w:rsidR="0094524D" w:rsidRPr="00A20821" w:rsidRDefault="0094524D" w:rsidP="00FF4CCA">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A20821">
        <w:rPr>
          <w:rFonts w:ascii="Times New Roman" w:eastAsia="Calibri" w:hAnsi="Times New Roman" w:cs="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94524D" w:rsidRPr="00A20821" w:rsidRDefault="0094524D" w:rsidP="00FF4CCA">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A20821">
        <w:rPr>
          <w:rFonts w:ascii="Times New Roman" w:eastAsia="Calibri" w:hAnsi="Times New Roman" w:cs="Times New Roman"/>
          <w:sz w:val="28"/>
          <w:szCs w:val="28"/>
        </w:rPr>
        <w:t>условия для беспрепятственного доступа к объекту, на котором организовано предоставление муниципальных услуг, к местам отдыха и предоставляемым муниципальным услугам;</w:t>
      </w:r>
    </w:p>
    <w:p w:rsidR="0094524D" w:rsidRPr="00A20821" w:rsidRDefault="0094524D" w:rsidP="00FF4CCA">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A20821">
        <w:rPr>
          <w:rFonts w:ascii="Times New Roman" w:eastAsia="Calibri" w:hAnsi="Times New Roman" w:cs="Times New Roman"/>
          <w:sz w:val="28"/>
          <w:szCs w:val="28"/>
        </w:rPr>
        <w:t>возможность самостоятельного передвижения по территории объекта, на котором организовано предоставление муниципальных услуг, входа в такой объект и выхода из него, посадки в транспортное средство и высадки из него, в том числе с использованием кресла-коляски;</w:t>
      </w:r>
    </w:p>
    <w:p w:rsidR="0094524D" w:rsidRPr="00A20821" w:rsidRDefault="0094524D" w:rsidP="00FF4CCA">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A20821">
        <w:rPr>
          <w:rFonts w:ascii="Times New Roman" w:eastAsia="Calibri"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муниципальных услуг;</w:t>
      </w:r>
    </w:p>
    <w:p w:rsidR="0094524D" w:rsidRPr="00A20821" w:rsidRDefault="0094524D" w:rsidP="00FF4CCA">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A20821">
        <w:rPr>
          <w:rFonts w:ascii="Times New Roman" w:eastAsia="Calibri"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муниципальным услугам с учетом ограничений их жизнедеятельности;</w:t>
      </w:r>
    </w:p>
    <w:p w:rsidR="0094524D" w:rsidRPr="00A20821" w:rsidRDefault="0094524D" w:rsidP="00FF4CCA">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A20821">
        <w:rPr>
          <w:rFonts w:ascii="Times New Roman" w:eastAsia="Calibri"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A20821">
        <w:rPr>
          <w:rFonts w:ascii="Times New Roman" w:eastAsia="Calibri" w:hAnsi="Times New Roman" w:cs="Times New Roman"/>
          <w:sz w:val="28"/>
          <w:szCs w:val="28"/>
        </w:rPr>
        <w:t>тифлосурдопереводчика</w:t>
      </w:r>
      <w:proofErr w:type="spellEnd"/>
      <w:r w:rsidRPr="00A20821">
        <w:rPr>
          <w:rFonts w:ascii="Times New Roman" w:eastAsia="Calibri" w:hAnsi="Times New Roman" w:cs="Times New Roman"/>
          <w:sz w:val="28"/>
          <w:szCs w:val="28"/>
        </w:rPr>
        <w:t>;</w:t>
      </w:r>
    </w:p>
    <w:p w:rsidR="0094524D" w:rsidRPr="00A20821" w:rsidRDefault="0094524D" w:rsidP="00FF4CCA">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A20821">
        <w:rPr>
          <w:rFonts w:ascii="Times New Roman" w:eastAsia="Calibri" w:hAnsi="Times New Roman" w:cs="Times New Roman"/>
          <w:sz w:val="28"/>
          <w:szCs w:val="28"/>
        </w:rPr>
        <w:t>допуск на объект, на котором организовано предоставление муниципальных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94524D" w:rsidRPr="00A20821" w:rsidRDefault="0094524D" w:rsidP="00FF4CCA">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A20821">
        <w:rPr>
          <w:rFonts w:ascii="Times New Roman" w:eastAsia="Calibri" w:hAnsi="Times New Roman" w:cs="Times New Roman"/>
          <w:sz w:val="28"/>
          <w:szCs w:val="28"/>
        </w:rPr>
        <w:t>оказание работниками уполномоченного органа, организаций, участвующих в предоставлении муниципальной услуги, помощи инвалидам в преодолении барьеров, мешающих получению ими услуг наравне с другими органами.</w:t>
      </w:r>
    </w:p>
    <w:p w:rsidR="0094524D" w:rsidRPr="00A20821" w:rsidRDefault="0094524D" w:rsidP="00FF4CCA">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A20821">
        <w:rPr>
          <w:rFonts w:ascii="Times New Roman" w:eastAsia="Calibri"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94524D" w:rsidRPr="00A20821" w:rsidRDefault="0094524D" w:rsidP="00FF4CCA">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A20821">
        <w:rPr>
          <w:rFonts w:ascii="Times New Roman" w:eastAsia="Calibri" w:hAnsi="Times New Roman" w:cs="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94524D" w:rsidRPr="00A20821" w:rsidRDefault="0094524D" w:rsidP="00FF4CCA">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A20821">
        <w:rPr>
          <w:rFonts w:ascii="Times New Roman" w:eastAsia="Calibri" w:hAnsi="Times New Roman" w:cs="Times New Roman"/>
          <w:sz w:val="28"/>
          <w:szCs w:val="28"/>
        </w:rPr>
        <w:lastRenderedPageBreak/>
        <w:t>2.16.2. Прием документов в уполномоченном органе, организациях, участвующих в предоставлении муниципальной услуги, осуществляется в специально оборудованных помещениях или отведенных для этого кабинетах.</w:t>
      </w:r>
    </w:p>
    <w:p w:rsidR="0094524D" w:rsidRPr="00A20821" w:rsidRDefault="0094524D" w:rsidP="00FF4CCA">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A20821">
        <w:rPr>
          <w:rFonts w:ascii="Times New Roman" w:eastAsia="Calibri" w:hAnsi="Times New Roman" w:cs="Times New Roman"/>
          <w:sz w:val="28"/>
          <w:szCs w:val="28"/>
        </w:rPr>
        <w:t xml:space="preserve">2.16.3. Помещения, предназначенные для приема заявителей, оборудуются информационными стендами, содержащими сведения, указанные в подразделе 1.3 </w:t>
      </w:r>
      <w:r w:rsidR="00DA1F5F" w:rsidRPr="00A20821">
        <w:rPr>
          <w:rFonts w:ascii="Times New Roman" w:eastAsia="Calibri" w:hAnsi="Times New Roman" w:cs="Times New Roman"/>
          <w:sz w:val="28"/>
          <w:szCs w:val="28"/>
        </w:rPr>
        <w:t>Р</w:t>
      </w:r>
      <w:r w:rsidRPr="00A20821">
        <w:rPr>
          <w:rFonts w:ascii="Times New Roman" w:eastAsia="Calibri" w:hAnsi="Times New Roman" w:cs="Times New Roman"/>
          <w:sz w:val="28"/>
          <w:szCs w:val="28"/>
        </w:rPr>
        <w:t>егламента.</w:t>
      </w:r>
    </w:p>
    <w:p w:rsidR="0094524D" w:rsidRPr="00A20821" w:rsidRDefault="0094524D" w:rsidP="00FF4CCA">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A20821">
        <w:rPr>
          <w:rFonts w:ascii="Times New Roman" w:eastAsia="Calibri" w:hAnsi="Times New Roman" w:cs="Times New Roman"/>
          <w:sz w:val="28"/>
          <w:szCs w:val="28"/>
        </w:rPr>
        <w:t>Информационные стенды размещаются на видном, доступном месте.</w:t>
      </w:r>
    </w:p>
    <w:p w:rsidR="0094524D" w:rsidRPr="00A20821" w:rsidRDefault="0094524D" w:rsidP="00FF4CCA">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A20821">
        <w:rPr>
          <w:rFonts w:ascii="Times New Roman" w:eastAsia="Calibri" w:hAnsi="Times New Roman" w:cs="Times New Roman"/>
          <w:sz w:val="28"/>
          <w:szCs w:val="28"/>
        </w:rPr>
        <w:t xml:space="preserve">Оформление информационных листов осуществляется удобным для чтения шрифтом – </w:t>
      </w:r>
      <w:proofErr w:type="spellStart"/>
      <w:r w:rsidRPr="00A20821">
        <w:rPr>
          <w:rFonts w:ascii="Times New Roman" w:eastAsia="Calibri" w:hAnsi="Times New Roman" w:cs="Times New Roman"/>
          <w:sz w:val="28"/>
          <w:szCs w:val="28"/>
        </w:rPr>
        <w:t>Times</w:t>
      </w:r>
      <w:proofErr w:type="spellEnd"/>
      <w:r w:rsidRPr="00A20821">
        <w:rPr>
          <w:rFonts w:ascii="Times New Roman" w:eastAsia="Calibri" w:hAnsi="Times New Roman" w:cs="Times New Roman"/>
          <w:sz w:val="28"/>
          <w:szCs w:val="28"/>
        </w:rPr>
        <w:t xml:space="preserve"> </w:t>
      </w:r>
      <w:proofErr w:type="spellStart"/>
      <w:r w:rsidRPr="00A20821">
        <w:rPr>
          <w:rFonts w:ascii="Times New Roman" w:eastAsia="Calibri" w:hAnsi="Times New Roman" w:cs="Times New Roman"/>
          <w:sz w:val="28"/>
          <w:szCs w:val="28"/>
        </w:rPr>
        <w:t>New</w:t>
      </w:r>
      <w:proofErr w:type="spellEnd"/>
      <w:r w:rsidRPr="00A20821">
        <w:rPr>
          <w:rFonts w:ascii="Times New Roman" w:eastAsia="Calibri" w:hAnsi="Times New Roman" w:cs="Times New Roman"/>
          <w:sz w:val="28"/>
          <w:szCs w:val="28"/>
        </w:rPr>
        <w:t xml:space="preserve"> </w:t>
      </w:r>
      <w:proofErr w:type="spellStart"/>
      <w:r w:rsidRPr="00A20821">
        <w:rPr>
          <w:rFonts w:ascii="Times New Roman" w:eastAsia="Calibri" w:hAnsi="Times New Roman" w:cs="Times New Roman"/>
          <w:sz w:val="28"/>
          <w:szCs w:val="28"/>
        </w:rPr>
        <w:t>Roman</w:t>
      </w:r>
      <w:proofErr w:type="spellEnd"/>
      <w:r w:rsidRPr="00A20821">
        <w:rPr>
          <w:rFonts w:ascii="Times New Roman" w:eastAsia="Calibri" w:hAnsi="Times New Roman" w:cs="Times New Roman"/>
          <w:sz w:val="28"/>
          <w:szCs w:val="28"/>
        </w:rPr>
        <w:t>,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94524D" w:rsidRPr="00A20821" w:rsidRDefault="0094524D" w:rsidP="00FF4CCA">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A20821">
        <w:rPr>
          <w:rFonts w:ascii="Times New Roman" w:eastAsia="Calibri" w:hAnsi="Times New Roman" w:cs="Times New Roman"/>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организаций, участвующих в предоставлении муниципальной услуги, и должны обеспечивать:</w:t>
      </w:r>
    </w:p>
    <w:p w:rsidR="0094524D" w:rsidRPr="00A20821" w:rsidRDefault="0094524D" w:rsidP="00FF4CCA">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A20821">
        <w:rPr>
          <w:rFonts w:ascii="Times New Roman" w:eastAsia="Calibri" w:hAnsi="Times New Roman" w:cs="Times New Roman"/>
          <w:sz w:val="28"/>
          <w:szCs w:val="28"/>
        </w:rPr>
        <w:t>комфортное расположение заявителя и должностного лица уполномоченного органа;</w:t>
      </w:r>
    </w:p>
    <w:p w:rsidR="0094524D" w:rsidRPr="00A20821" w:rsidRDefault="0094524D" w:rsidP="00FF4CCA">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A20821">
        <w:rPr>
          <w:rFonts w:ascii="Times New Roman" w:eastAsia="Calibri" w:hAnsi="Times New Roman" w:cs="Times New Roman"/>
          <w:sz w:val="28"/>
          <w:szCs w:val="28"/>
        </w:rPr>
        <w:t>возможность и удобство оформления заявителем письменного обращения;</w:t>
      </w:r>
    </w:p>
    <w:p w:rsidR="0094524D" w:rsidRPr="00A20821" w:rsidRDefault="0094524D" w:rsidP="00FF4CCA">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A20821">
        <w:rPr>
          <w:rFonts w:ascii="Times New Roman" w:eastAsia="Calibri" w:hAnsi="Times New Roman" w:cs="Times New Roman"/>
          <w:sz w:val="28"/>
          <w:szCs w:val="28"/>
        </w:rPr>
        <w:t>телефонную связь;</w:t>
      </w:r>
    </w:p>
    <w:p w:rsidR="0094524D" w:rsidRPr="00A20821" w:rsidRDefault="0094524D" w:rsidP="00FF4CCA">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A20821">
        <w:rPr>
          <w:rFonts w:ascii="Times New Roman" w:eastAsia="Calibri" w:hAnsi="Times New Roman" w:cs="Times New Roman"/>
          <w:sz w:val="28"/>
          <w:szCs w:val="28"/>
        </w:rPr>
        <w:t>возможность копирования документов;</w:t>
      </w:r>
    </w:p>
    <w:p w:rsidR="0094524D" w:rsidRPr="00A20821" w:rsidRDefault="0094524D" w:rsidP="00FF4CCA">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A20821">
        <w:rPr>
          <w:rFonts w:ascii="Times New Roman" w:eastAsia="Calibri" w:hAnsi="Times New Roman" w:cs="Times New Roman"/>
          <w:sz w:val="28"/>
          <w:szCs w:val="28"/>
        </w:rPr>
        <w:t>доступ к нормативным правовым актам, регулирующим предоставление муниципальной услуги;</w:t>
      </w:r>
    </w:p>
    <w:p w:rsidR="0094524D" w:rsidRPr="00A20821" w:rsidRDefault="0094524D" w:rsidP="00FF4CCA">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A20821">
        <w:rPr>
          <w:rFonts w:ascii="Times New Roman" w:eastAsia="Calibri" w:hAnsi="Times New Roman" w:cs="Times New Roman"/>
          <w:sz w:val="28"/>
          <w:szCs w:val="28"/>
        </w:rPr>
        <w:t>наличие письменных принадлежностей и бумаги формата A4.</w:t>
      </w:r>
    </w:p>
    <w:p w:rsidR="0094524D" w:rsidRPr="00A20821" w:rsidRDefault="0094524D" w:rsidP="00FF4CCA">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A20821">
        <w:rPr>
          <w:rFonts w:ascii="Times New Roman" w:eastAsia="Calibri" w:hAnsi="Times New Roman" w:cs="Times New Roman"/>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94524D" w:rsidRPr="00A20821" w:rsidRDefault="0094524D" w:rsidP="00FF4CCA">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A20821">
        <w:rPr>
          <w:rFonts w:ascii="Times New Roman" w:eastAsia="Calibri" w:hAnsi="Times New Roman" w:cs="Times New Roman"/>
          <w:sz w:val="28"/>
          <w:szCs w:val="28"/>
        </w:rPr>
        <w:t>2.16.6. Прием заявителей при предоставлении муниципальной услуги осуществляется согласно графику (режиму) работы уполномоченного органа, организаций, участвующих в предоставлении муниципальной услуги: ежедневно (с понедельника по пятницу), кроме выходных и праздничных дней, в течение рабочего времени.</w:t>
      </w:r>
    </w:p>
    <w:p w:rsidR="0094524D" w:rsidRPr="00A20821" w:rsidRDefault="0094524D" w:rsidP="00FF4CCA">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A20821">
        <w:rPr>
          <w:rFonts w:ascii="Times New Roman" w:eastAsia="Calibri" w:hAnsi="Times New Roman" w:cs="Times New Roman"/>
          <w:sz w:val="28"/>
          <w:szCs w:val="28"/>
        </w:rPr>
        <w:t>2.16.7. Рабочее место должностного лица уполномоченного органа, организаций, участвующих в предоставлении муниципальной услуги, должно быть оборудовано персональным компьютером с доступом к информационным ресурсам уполномоченного органа, организаций, участвующих в предоставлении муниципальной услуги.</w:t>
      </w:r>
    </w:p>
    <w:p w:rsidR="0094524D" w:rsidRPr="00A20821" w:rsidRDefault="0094524D" w:rsidP="00FF4CCA">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A20821">
        <w:rPr>
          <w:rFonts w:ascii="Times New Roman" w:eastAsia="Calibri" w:hAnsi="Times New Roman" w:cs="Times New Roman"/>
          <w:sz w:val="28"/>
          <w:szCs w:val="28"/>
        </w:rPr>
        <w:t xml:space="preserve">Кабинеты приема получателей муниципальных услуг должны быть оснащены информационными табличками (вывесками) с указанием номера </w:t>
      </w:r>
      <w:r w:rsidRPr="00A20821">
        <w:rPr>
          <w:rFonts w:ascii="Times New Roman" w:eastAsia="Calibri" w:hAnsi="Times New Roman" w:cs="Times New Roman"/>
          <w:sz w:val="28"/>
          <w:szCs w:val="28"/>
        </w:rPr>
        <w:lastRenderedPageBreak/>
        <w:t>кабинета.</w:t>
      </w:r>
    </w:p>
    <w:p w:rsidR="0094524D" w:rsidRPr="00A20821" w:rsidRDefault="0094524D" w:rsidP="00FF4CCA">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A20821">
        <w:rPr>
          <w:rFonts w:ascii="Times New Roman" w:eastAsia="Calibri" w:hAnsi="Times New Roman" w:cs="Times New Roman"/>
          <w:sz w:val="28"/>
          <w:szCs w:val="28"/>
        </w:rPr>
        <w:t>Специалисты уполномоченного органа, организаций, участвующих в предоставлении муниципальной услуги, осуществляющие прием заявителей, обеспечиваются личными нагрудными идентификационными карточками (</w:t>
      </w:r>
      <w:proofErr w:type="spellStart"/>
      <w:r w:rsidRPr="00A20821">
        <w:rPr>
          <w:rFonts w:ascii="Times New Roman" w:eastAsia="Calibri" w:hAnsi="Times New Roman" w:cs="Times New Roman"/>
          <w:sz w:val="28"/>
          <w:szCs w:val="28"/>
        </w:rPr>
        <w:t>бэйджами</w:t>
      </w:r>
      <w:proofErr w:type="spellEnd"/>
      <w:r w:rsidRPr="00A20821">
        <w:rPr>
          <w:rFonts w:ascii="Times New Roman" w:eastAsia="Calibri" w:hAnsi="Times New Roman" w:cs="Times New Roman"/>
          <w:sz w:val="28"/>
          <w:szCs w:val="28"/>
        </w:rPr>
        <w:t>) и (или) настольными табличками.</w:t>
      </w:r>
    </w:p>
    <w:p w:rsidR="0094524D" w:rsidRPr="00A20821" w:rsidRDefault="0094524D" w:rsidP="00FF4CCA">
      <w:pPr>
        <w:autoSpaceDE w:val="0"/>
        <w:autoSpaceDN w:val="0"/>
        <w:adjustRightInd w:val="0"/>
        <w:spacing w:after="0" w:line="240" w:lineRule="auto"/>
        <w:ind w:firstLine="567"/>
        <w:jc w:val="both"/>
        <w:rPr>
          <w:rFonts w:ascii="Times New Roman" w:hAnsi="Times New Roman" w:cs="Times New Roman"/>
          <w:sz w:val="28"/>
          <w:szCs w:val="28"/>
        </w:rPr>
      </w:pPr>
      <w:r w:rsidRPr="00A20821">
        <w:rPr>
          <w:rFonts w:ascii="Times New Roman" w:hAnsi="Times New Roman" w:cs="Times New Roman"/>
          <w:sz w:val="28"/>
          <w:szCs w:val="28"/>
        </w:rPr>
        <w:t>2.16.8. Обеспечение беспрепятственного доступа граждан с ограниченными возможностями передвижения к помещениям, в которых предоставляется муниципальная услуга, осуществляется в соответствии со статьей 15 Федерального закона от 24 ноября 1995 года № 181-ФЗ «О социальной защите инвалидов в Российской Федерации». Прием инвалидов (включая инвалидов, использующих кресла-коляски и собак-проводников), по согласованию с Темрюкским районным обществом инвалидов, осуществляется посредством кнопки вызова и пандусом, установленными перед входом в здания, по адресу: г. Темрюк, ул. Ленина,</w:t>
      </w:r>
      <w:proofErr w:type="gramStart"/>
      <w:r w:rsidRPr="00A20821">
        <w:rPr>
          <w:rFonts w:ascii="Times New Roman" w:hAnsi="Times New Roman" w:cs="Times New Roman"/>
          <w:sz w:val="28"/>
          <w:szCs w:val="28"/>
        </w:rPr>
        <w:t>36  и</w:t>
      </w:r>
      <w:proofErr w:type="gramEnd"/>
      <w:r w:rsidRPr="00A20821">
        <w:rPr>
          <w:rFonts w:ascii="Times New Roman" w:hAnsi="Times New Roman" w:cs="Times New Roman"/>
          <w:sz w:val="28"/>
          <w:szCs w:val="28"/>
        </w:rPr>
        <w:t xml:space="preserve"> ул. Ленина, 48. 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сурдопереводчика и </w:t>
      </w:r>
      <w:proofErr w:type="spellStart"/>
      <w:r w:rsidRPr="00A20821">
        <w:rPr>
          <w:rFonts w:ascii="Times New Roman" w:hAnsi="Times New Roman" w:cs="Times New Roman"/>
          <w:sz w:val="28"/>
          <w:szCs w:val="28"/>
        </w:rPr>
        <w:t>тифлосурдопереводчика</w:t>
      </w:r>
      <w:proofErr w:type="spellEnd"/>
      <w:r w:rsidRPr="00A20821">
        <w:rPr>
          <w:rFonts w:ascii="Times New Roman" w:hAnsi="Times New Roman" w:cs="Times New Roman"/>
          <w:sz w:val="28"/>
          <w:szCs w:val="28"/>
        </w:rPr>
        <w:t>.</w:t>
      </w:r>
    </w:p>
    <w:p w:rsidR="0094524D" w:rsidRPr="00A20821" w:rsidRDefault="0094524D" w:rsidP="00FF4CCA">
      <w:pPr>
        <w:autoSpaceDE w:val="0"/>
        <w:autoSpaceDN w:val="0"/>
        <w:adjustRightInd w:val="0"/>
        <w:spacing w:after="0" w:line="240" w:lineRule="auto"/>
        <w:ind w:firstLine="567"/>
        <w:jc w:val="both"/>
        <w:rPr>
          <w:rFonts w:ascii="Times New Roman" w:hAnsi="Times New Roman" w:cs="Times New Roman"/>
          <w:sz w:val="28"/>
          <w:szCs w:val="28"/>
        </w:rPr>
      </w:pPr>
    </w:p>
    <w:p w:rsidR="0051595A" w:rsidRPr="00A20821" w:rsidRDefault="0051595A" w:rsidP="00FF4CCA">
      <w:pPr>
        <w:spacing w:after="0" w:line="240" w:lineRule="auto"/>
        <w:jc w:val="center"/>
        <w:rPr>
          <w:rFonts w:ascii="Times New Roman" w:eastAsia="Calibri" w:hAnsi="Times New Roman" w:cs="Times New Roman"/>
          <w:sz w:val="28"/>
          <w:szCs w:val="28"/>
          <w:lang w:eastAsia="en-US"/>
        </w:rPr>
      </w:pPr>
      <w:r w:rsidRPr="00A20821">
        <w:rPr>
          <w:rFonts w:ascii="Times New Roman" w:hAnsi="Times New Roman" w:cs="Times New Roman"/>
          <w:sz w:val="28"/>
          <w:szCs w:val="28"/>
        </w:rPr>
        <w:t xml:space="preserve">Подраздел 2.17. </w:t>
      </w:r>
      <w:r w:rsidRPr="00A20821">
        <w:rPr>
          <w:rFonts w:ascii="Times New Roman" w:eastAsia="Calibri" w:hAnsi="Times New Roman" w:cs="Times New Roman"/>
          <w:sz w:val="28"/>
          <w:szCs w:val="28"/>
          <w:lang w:eastAsia="en-US"/>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w:t>
      </w:r>
      <w:r w:rsidRPr="00A20821">
        <w:rPr>
          <w:rFonts w:ascii="Times New Roman" w:eastAsia="Calibri" w:hAnsi="Times New Roman" w:cs="Times New Roman"/>
          <w:iCs/>
          <w:sz w:val="28"/>
          <w:szCs w:val="28"/>
          <w:lang w:eastAsia="en-US"/>
        </w:rPr>
        <w:t>информации о ходе предоставления</w:t>
      </w:r>
      <w:r w:rsidRPr="00A20821">
        <w:rPr>
          <w:rFonts w:ascii="Times New Roman" w:eastAsia="Calibri" w:hAnsi="Times New Roman" w:cs="Times New Roman"/>
          <w:sz w:val="28"/>
          <w:szCs w:val="28"/>
          <w:lang w:eastAsia="en-US"/>
        </w:rPr>
        <w:t xml:space="preserve"> муниципальной услуги</w:t>
      </w:r>
      <w:r w:rsidRPr="00A20821">
        <w:rPr>
          <w:rFonts w:ascii="Times New Roman" w:eastAsia="Calibri" w:hAnsi="Times New Roman" w:cs="Times New Roman"/>
          <w:iCs/>
          <w:sz w:val="28"/>
          <w:szCs w:val="28"/>
          <w:lang w:eastAsia="en-US"/>
        </w:rPr>
        <w:t>,</w:t>
      </w:r>
      <w:r w:rsidRPr="00A20821">
        <w:rPr>
          <w:rFonts w:ascii="Times New Roman" w:eastAsia="Calibri" w:hAnsi="Times New Roman" w:cs="Times New Roman"/>
          <w:sz w:val="28"/>
          <w:szCs w:val="28"/>
          <w:lang w:eastAsia="en-US"/>
        </w:rPr>
        <w:t xml:space="preserve"> в </w:t>
      </w:r>
      <w:r w:rsidRPr="00A20821">
        <w:rPr>
          <w:rFonts w:ascii="Times New Roman" w:eastAsia="Calibri" w:hAnsi="Times New Roman" w:cs="Times New Roman"/>
          <w:iCs/>
          <w:sz w:val="28"/>
          <w:szCs w:val="28"/>
          <w:lang w:eastAsia="en-US"/>
        </w:rPr>
        <w:t>том числе с использованием информационно-коммуникационных технологий, возможность либо невозможность получения муниципальной услуги в</w:t>
      </w:r>
      <w:r w:rsidRPr="00A20821">
        <w:rPr>
          <w:rFonts w:ascii="Times New Roman" w:eastAsia="Calibri" w:hAnsi="Times New Roman" w:cs="Times New Roman"/>
          <w:sz w:val="28"/>
          <w:szCs w:val="28"/>
          <w:lang w:eastAsia="en-US"/>
        </w:rPr>
        <w:t xml:space="preserve"> МФЦ </w:t>
      </w:r>
    </w:p>
    <w:p w:rsidR="0051595A" w:rsidRPr="00A20821" w:rsidRDefault="0051595A" w:rsidP="00FF4CCA">
      <w:pPr>
        <w:spacing w:after="0" w:line="240" w:lineRule="auto"/>
        <w:jc w:val="center"/>
        <w:rPr>
          <w:rFonts w:ascii="Times New Roman" w:hAnsi="Times New Roman" w:cs="Times New Roman"/>
          <w:sz w:val="28"/>
          <w:szCs w:val="28"/>
        </w:rPr>
      </w:pPr>
      <w:r w:rsidRPr="00A20821">
        <w:rPr>
          <w:rFonts w:ascii="Times New Roman" w:eastAsia="Calibri" w:hAnsi="Times New Roman" w:cs="Times New Roman"/>
          <w:iCs/>
          <w:sz w:val="28"/>
          <w:szCs w:val="28"/>
          <w:lang w:eastAsia="en-US"/>
        </w:rPr>
        <w:t>(в том числе в полном объеме)</w:t>
      </w:r>
      <w:r w:rsidRPr="00A20821">
        <w:rPr>
          <w:rFonts w:ascii="Times New Roman" w:eastAsia="Calibri" w:hAnsi="Times New Roman" w:cs="Times New Roman"/>
          <w:sz w:val="28"/>
          <w:szCs w:val="28"/>
          <w:lang w:eastAsia="en-US"/>
        </w:rPr>
        <w:t xml:space="preserve">, в любом территориальном подразделении органа, предоставляющего муниципальную услугу, по выбору заявителя (экстерриториальный принцип), </w:t>
      </w:r>
      <w:r w:rsidRPr="00A20821">
        <w:rPr>
          <w:rFonts w:ascii="Times New Roman" w:eastAsia="Calibri" w:hAnsi="Times New Roman" w:cs="Times New Roman"/>
          <w:iCs/>
          <w:sz w:val="28"/>
          <w:szCs w:val="28"/>
          <w:lang w:eastAsia="en-US"/>
        </w:rPr>
        <w:t xml:space="preserve">посредством </w:t>
      </w:r>
      <w:hyperlink r:id="rId59" w:anchor="/document/71912496/entry/1000" w:history="1">
        <w:r w:rsidRPr="00A20821">
          <w:rPr>
            <w:rFonts w:ascii="Times New Roman" w:eastAsia="Calibri" w:hAnsi="Times New Roman" w:cs="Times New Roman"/>
            <w:sz w:val="28"/>
            <w:szCs w:val="28"/>
            <w:lang w:eastAsia="en-US"/>
          </w:rPr>
          <w:t>запроса</w:t>
        </w:r>
      </w:hyperlink>
      <w:r w:rsidRPr="00A20821">
        <w:rPr>
          <w:rFonts w:ascii="Times New Roman" w:eastAsia="Calibri" w:hAnsi="Times New Roman" w:cs="Times New Roman"/>
          <w:sz w:val="28"/>
          <w:szCs w:val="28"/>
          <w:lang w:eastAsia="en-US"/>
        </w:rPr>
        <w:t xml:space="preserve"> о </w:t>
      </w:r>
      <w:r w:rsidRPr="00A20821">
        <w:rPr>
          <w:rFonts w:ascii="Times New Roman" w:eastAsia="Calibri" w:hAnsi="Times New Roman" w:cs="Times New Roman"/>
          <w:iCs/>
          <w:sz w:val="28"/>
          <w:szCs w:val="28"/>
          <w:lang w:eastAsia="en-US"/>
        </w:rPr>
        <w:t>предоставлении нескольких государственных и (или) муниципальных услуг в МФЦ</w:t>
      </w:r>
      <w:r w:rsidRPr="00A20821">
        <w:rPr>
          <w:rFonts w:ascii="Times New Roman" w:eastAsia="Calibri" w:hAnsi="Times New Roman" w:cs="Times New Roman"/>
          <w:sz w:val="28"/>
          <w:szCs w:val="28"/>
          <w:lang w:eastAsia="en-US"/>
        </w:rPr>
        <w:t xml:space="preserve">, </w:t>
      </w:r>
      <w:r w:rsidRPr="00A20821">
        <w:rPr>
          <w:rFonts w:ascii="Times New Roman" w:eastAsia="Calibri" w:hAnsi="Times New Roman" w:cs="Times New Roman"/>
          <w:iCs/>
          <w:sz w:val="28"/>
          <w:szCs w:val="28"/>
          <w:lang w:eastAsia="en-US"/>
        </w:rPr>
        <w:t xml:space="preserve">предусмотренного </w:t>
      </w:r>
      <w:hyperlink r:id="rId60" w:anchor="/document/12177515/entry/1510" w:history="1">
        <w:r w:rsidRPr="00A20821">
          <w:rPr>
            <w:rFonts w:ascii="Times New Roman" w:eastAsia="Calibri" w:hAnsi="Times New Roman" w:cs="Times New Roman"/>
            <w:sz w:val="28"/>
            <w:szCs w:val="28"/>
            <w:lang w:eastAsia="en-US"/>
          </w:rPr>
          <w:t>статьей 15.1</w:t>
        </w:r>
      </w:hyperlink>
      <w:r w:rsidRPr="00A20821">
        <w:rPr>
          <w:rFonts w:ascii="Times New Roman" w:eastAsia="Calibri" w:hAnsi="Times New Roman" w:cs="Times New Roman"/>
          <w:iCs/>
          <w:sz w:val="28"/>
          <w:szCs w:val="28"/>
          <w:lang w:eastAsia="en-US"/>
        </w:rPr>
        <w:t xml:space="preserve"> Федерального закона № 210-ФЗ</w:t>
      </w:r>
    </w:p>
    <w:p w:rsidR="0094524D" w:rsidRPr="00A20821" w:rsidRDefault="0094524D" w:rsidP="00FF4CCA">
      <w:pPr>
        <w:autoSpaceDE w:val="0"/>
        <w:autoSpaceDN w:val="0"/>
        <w:adjustRightInd w:val="0"/>
        <w:spacing w:after="0" w:line="240" w:lineRule="auto"/>
        <w:ind w:firstLine="567"/>
        <w:jc w:val="both"/>
        <w:rPr>
          <w:rFonts w:ascii="Times New Roman" w:hAnsi="Times New Roman" w:cs="Times New Roman"/>
          <w:sz w:val="28"/>
          <w:szCs w:val="28"/>
        </w:rPr>
      </w:pPr>
    </w:p>
    <w:p w:rsidR="0094524D" w:rsidRPr="00A20821" w:rsidRDefault="0094524D" w:rsidP="00FF4CCA">
      <w:pPr>
        <w:spacing w:after="0" w:line="240" w:lineRule="auto"/>
        <w:ind w:firstLine="709"/>
        <w:contextualSpacing/>
        <w:jc w:val="both"/>
        <w:rPr>
          <w:rFonts w:ascii="Times New Roman" w:eastAsia="Calibri" w:hAnsi="Times New Roman" w:cs="Times New Roman"/>
          <w:sz w:val="28"/>
          <w:szCs w:val="28"/>
        </w:rPr>
      </w:pPr>
      <w:bookmarkStart w:id="35" w:name="sub_165"/>
      <w:bookmarkStart w:id="36" w:name="sub_169"/>
      <w:bookmarkEnd w:id="34"/>
      <w:r w:rsidRPr="00A20821">
        <w:rPr>
          <w:rFonts w:ascii="Times New Roman" w:eastAsia="Times New Roman" w:hAnsi="Times New Roman" w:cs="Times New Roman"/>
          <w:sz w:val="28"/>
          <w:szCs w:val="28"/>
        </w:rPr>
        <w:t xml:space="preserve">2.17.1. </w:t>
      </w:r>
      <w:r w:rsidRPr="00A20821">
        <w:rPr>
          <w:rFonts w:ascii="Times New Roman" w:eastAsia="Calibri" w:hAnsi="Times New Roman" w:cs="Times New Roman"/>
          <w:sz w:val="28"/>
          <w:szCs w:val="28"/>
        </w:rPr>
        <w:t>Основными показателями доступности и качества муниципальной услуги являются:</w:t>
      </w:r>
    </w:p>
    <w:bookmarkEnd w:id="35"/>
    <w:p w:rsidR="0094524D" w:rsidRPr="00A20821" w:rsidRDefault="0094524D" w:rsidP="00FF4CCA">
      <w:pPr>
        <w:pStyle w:val="aa"/>
        <w:ind w:firstLine="709"/>
        <w:contextualSpacing/>
        <w:jc w:val="both"/>
        <w:rPr>
          <w:rFonts w:eastAsia="Calibri"/>
          <w:sz w:val="28"/>
          <w:szCs w:val="28"/>
          <w:lang w:eastAsia="en-US"/>
        </w:rPr>
      </w:pPr>
      <w:r w:rsidRPr="00A20821">
        <w:rPr>
          <w:rFonts w:eastAsia="Calibri"/>
          <w:sz w:val="28"/>
          <w:szCs w:val="28"/>
          <w:lang w:eastAsia="en-US"/>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94524D" w:rsidRPr="00A20821" w:rsidRDefault="0094524D" w:rsidP="00FF4CCA">
      <w:pPr>
        <w:pStyle w:val="aa"/>
        <w:ind w:firstLine="709"/>
        <w:contextualSpacing/>
        <w:jc w:val="both"/>
        <w:rPr>
          <w:rFonts w:eastAsia="Calibri"/>
          <w:sz w:val="28"/>
          <w:szCs w:val="28"/>
          <w:lang w:eastAsia="en-US"/>
        </w:rPr>
      </w:pPr>
      <w:r w:rsidRPr="00A20821">
        <w:rPr>
          <w:rFonts w:eastAsia="Calibri"/>
          <w:sz w:val="28"/>
          <w:szCs w:val="28"/>
          <w:lang w:eastAsia="en-US"/>
        </w:rPr>
        <w:t xml:space="preserve">возможность </w:t>
      </w:r>
      <w:r w:rsidRPr="00A20821">
        <w:rPr>
          <w:sz w:val="28"/>
          <w:szCs w:val="28"/>
        </w:rPr>
        <w:t>записи заявителя на прием в уполномоченный орган, МФЦ для подачи запроса о предоставлении муниципальной услуги;</w:t>
      </w:r>
      <w:r w:rsidRPr="00A20821">
        <w:rPr>
          <w:rFonts w:eastAsia="Calibri"/>
          <w:sz w:val="28"/>
          <w:szCs w:val="28"/>
          <w:lang w:eastAsia="en-US"/>
        </w:rPr>
        <w:t xml:space="preserve"> </w:t>
      </w:r>
    </w:p>
    <w:p w:rsidR="0094524D" w:rsidRPr="00A20821" w:rsidRDefault="0094524D" w:rsidP="00FF4CCA">
      <w:pPr>
        <w:pStyle w:val="aa"/>
        <w:ind w:firstLine="709"/>
        <w:contextualSpacing/>
        <w:jc w:val="both"/>
        <w:rPr>
          <w:rFonts w:eastAsia="Calibri"/>
          <w:sz w:val="28"/>
          <w:szCs w:val="28"/>
          <w:lang w:eastAsia="en-US"/>
        </w:rPr>
      </w:pPr>
      <w:r w:rsidRPr="00A20821">
        <w:rPr>
          <w:rFonts w:eastAsia="Calibri"/>
          <w:sz w:val="28"/>
          <w:szCs w:val="28"/>
          <w:lang w:eastAsia="en-US"/>
        </w:rPr>
        <w:t xml:space="preserve">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 а также </w:t>
      </w:r>
      <w:r w:rsidRPr="00A20821">
        <w:rPr>
          <w:sz w:val="28"/>
          <w:szCs w:val="28"/>
        </w:rPr>
        <w:t>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r w:rsidRPr="00A20821">
        <w:rPr>
          <w:rFonts w:eastAsia="Calibri"/>
          <w:sz w:val="28"/>
          <w:szCs w:val="28"/>
          <w:lang w:eastAsia="en-US"/>
        </w:rPr>
        <w:t>;</w:t>
      </w:r>
      <w:r w:rsidRPr="00A20821">
        <w:rPr>
          <w:sz w:val="28"/>
          <w:szCs w:val="28"/>
        </w:rPr>
        <w:t xml:space="preserve"> </w:t>
      </w:r>
    </w:p>
    <w:p w:rsidR="0094524D" w:rsidRPr="00A20821" w:rsidRDefault="0094524D" w:rsidP="00FF4CCA">
      <w:pPr>
        <w:pStyle w:val="aa"/>
        <w:ind w:firstLine="709"/>
        <w:contextualSpacing/>
        <w:jc w:val="both"/>
        <w:rPr>
          <w:rFonts w:eastAsia="Calibri"/>
          <w:sz w:val="28"/>
          <w:szCs w:val="28"/>
          <w:lang w:eastAsia="en-US"/>
        </w:rPr>
      </w:pPr>
      <w:r w:rsidRPr="00A20821">
        <w:rPr>
          <w:rFonts w:eastAsia="Calibri"/>
          <w:sz w:val="28"/>
          <w:szCs w:val="28"/>
          <w:lang w:eastAsia="en-US"/>
        </w:rPr>
        <w:t xml:space="preserve">возможность оказания платной услуги – выезда сотрудника МФЦ на дом заявителя по его заявлению для приема заявления и пакета требуемых </w:t>
      </w:r>
      <w:r w:rsidRPr="00A20821">
        <w:rPr>
          <w:rFonts w:eastAsia="Calibri"/>
          <w:sz w:val="28"/>
          <w:szCs w:val="28"/>
          <w:lang w:eastAsia="en-US"/>
        </w:rPr>
        <w:lastRenderedPageBreak/>
        <w:t>документов на предоставление услуги и для выдачи результатов предоставления услуги;</w:t>
      </w:r>
    </w:p>
    <w:p w:rsidR="0094524D" w:rsidRPr="00A20821" w:rsidRDefault="0094524D" w:rsidP="00FF4CCA">
      <w:pPr>
        <w:pStyle w:val="aa"/>
        <w:ind w:firstLine="709"/>
        <w:contextualSpacing/>
        <w:jc w:val="both"/>
        <w:rPr>
          <w:rFonts w:eastAsia="Calibri"/>
          <w:sz w:val="28"/>
          <w:szCs w:val="28"/>
          <w:lang w:eastAsia="en-US"/>
        </w:rPr>
      </w:pPr>
      <w:r w:rsidRPr="00A20821">
        <w:rPr>
          <w:rFonts w:eastAsia="Calibri"/>
          <w:sz w:val="28"/>
          <w:szCs w:val="28"/>
          <w:lang w:eastAsia="en-US"/>
        </w:rPr>
        <w:t xml:space="preserve">возможность получения информации о ходе предоставления муниципальной услуги, в том числе с использованием </w:t>
      </w:r>
      <w:r w:rsidRPr="00A20821">
        <w:rPr>
          <w:sz w:val="28"/>
          <w:szCs w:val="28"/>
        </w:rPr>
        <w:t>Единого портала, Регионального портала</w:t>
      </w:r>
      <w:r w:rsidRPr="00A20821">
        <w:rPr>
          <w:rFonts w:eastAsia="Calibri"/>
          <w:sz w:val="28"/>
          <w:szCs w:val="28"/>
          <w:lang w:eastAsia="en-US"/>
        </w:rPr>
        <w:t>;</w:t>
      </w:r>
    </w:p>
    <w:p w:rsidR="0094524D" w:rsidRPr="00A20821" w:rsidRDefault="0094524D" w:rsidP="00FF4CCA">
      <w:pPr>
        <w:pStyle w:val="aa"/>
        <w:ind w:firstLine="709"/>
        <w:contextualSpacing/>
        <w:jc w:val="both"/>
        <w:rPr>
          <w:rFonts w:eastAsia="Calibri"/>
          <w:sz w:val="28"/>
          <w:szCs w:val="28"/>
          <w:lang w:eastAsia="en-US"/>
        </w:rPr>
      </w:pPr>
      <w:r w:rsidRPr="00A20821">
        <w:rPr>
          <w:rFonts w:eastAsia="Calibri"/>
          <w:sz w:val="28"/>
          <w:szCs w:val="28"/>
          <w:lang w:eastAsia="en-US"/>
        </w:rPr>
        <w:t>предоставление муниципальной услуги с использованием возможностей</w:t>
      </w:r>
      <w:r w:rsidRPr="00A20821">
        <w:rPr>
          <w:sz w:val="28"/>
          <w:szCs w:val="28"/>
        </w:rPr>
        <w:t xml:space="preserve"> Единого портала, Регионального портала</w:t>
      </w:r>
      <w:r w:rsidRPr="00A20821">
        <w:rPr>
          <w:rFonts w:eastAsia="Calibri"/>
          <w:sz w:val="28"/>
          <w:szCs w:val="28"/>
          <w:lang w:eastAsia="en-US"/>
        </w:rPr>
        <w:t>;</w:t>
      </w:r>
    </w:p>
    <w:p w:rsidR="0094524D" w:rsidRPr="00A20821" w:rsidRDefault="0094524D" w:rsidP="00FF4CCA">
      <w:pPr>
        <w:pStyle w:val="aa"/>
        <w:ind w:firstLine="709"/>
        <w:contextualSpacing/>
        <w:jc w:val="both"/>
        <w:rPr>
          <w:rFonts w:eastAsia="Calibri"/>
          <w:sz w:val="28"/>
          <w:szCs w:val="28"/>
          <w:lang w:eastAsia="en-US"/>
        </w:rPr>
      </w:pPr>
      <w:r w:rsidRPr="00A20821">
        <w:rPr>
          <w:sz w:val="28"/>
          <w:szCs w:val="28"/>
        </w:rPr>
        <w:t>возможность оценки заявителем доступности и качества муниципальной услуги на Едином портале;</w:t>
      </w:r>
    </w:p>
    <w:p w:rsidR="0094524D" w:rsidRPr="00A20821" w:rsidRDefault="0094524D" w:rsidP="00FF4CCA">
      <w:pPr>
        <w:pStyle w:val="aa"/>
        <w:ind w:firstLine="709"/>
        <w:contextualSpacing/>
        <w:jc w:val="both"/>
        <w:rPr>
          <w:rFonts w:eastAsia="Calibri"/>
          <w:sz w:val="28"/>
          <w:szCs w:val="28"/>
          <w:lang w:eastAsia="en-US"/>
        </w:rPr>
      </w:pPr>
      <w:r w:rsidRPr="00A20821">
        <w:rPr>
          <w:rFonts w:eastAsia="Calibri"/>
          <w:sz w:val="28"/>
          <w:szCs w:val="28"/>
          <w:lang w:eastAsia="en-US"/>
        </w:rPr>
        <w:t>установление должностных лиц, ответственных за предоставление муниципальной услуги;</w:t>
      </w:r>
    </w:p>
    <w:p w:rsidR="0094524D" w:rsidRPr="00A20821" w:rsidRDefault="0094524D" w:rsidP="00FF4CCA">
      <w:pPr>
        <w:pStyle w:val="aa"/>
        <w:ind w:firstLine="709"/>
        <w:contextualSpacing/>
        <w:jc w:val="both"/>
        <w:rPr>
          <w:rFonts w:eastAsia="Calibri"/>
          <w:sz w:val="28"/>
          <w:szCs w:val="28"/>
          <w:lang w:eastAsia="en-US"/>
        </w:rPr>
      </w:pPr>
      <w:r w:rsidRPr="00A20821">
        <w:rPr>
          <w:rFonts w:eastAsia="Calibri"/>
          <w:sz w:val="28"/>
          <w:szCs w:val="28"/>
          <w:lang w:eastAsia="en-US"/>
        </w:rPr>
        <w:t>установление и соблюдение требований к помещениям, в которых предоставляется услуга;</w:t>
      </w:r>
    </w:p>
    <w:p w:rsidR="0094524D" w:rsidRPr="00A20821" w:rsidRDefault="0094524D" w:rsidP="00FF4CCA">
      <w:pPr>
        <w:pStyle w:val="aa"/>
        <w:ind w:firstLine="709"/>
        <w:contextualSpacing/>
        <w:jc w:val="both"/>
        <w:rPr>
          <w:rFonts w:eastAsia="Calibri"/>
          <w:sz w:val="28"/>
          <w:szCs w:val="28"/>
          <w:lang w:eastAsia="en-US"/>
        </w:rPr>
      </w:pPr>
      <w:r w:rsidRPr="00A20821">
        <w:rPr>
          <w:rFonts w:eastAsia="Calibri"/>
          <w:sz w:val="28"/>
          <w:szCs w:val="28"/>
          <w:lang w:eastAsia="en-US"/>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94524D" w:rsidRPr="00A20821" w:rsidRDefault="0094524D" w:rsidP="00FF4CCA">
      <w:pPr>
        <w:pStyle w:val="aa"/>
        <w:ind w:firstLine="709"/>
        <w:contextualSpacing/>
        <w:jc w:val="both"/>
        <w:rPr>
          <w:rFonts w:eastAsia="Calibri"/>
          <w:sz w:val="28"/>
          <w:szCs w:val="28"/>
          <w:lang w:eastAsia="en-US"/>
        </w:rPr>
      </w:pPr>
      <w:r w:rsidRPr="00A20821">
        <w:rPr>
          <w:rFonts w:eastAsia="Calibri"/>
          <w:sz w:val="28"/>
          <w:szCs w:val="28"/>
          <w:lang w:eastAsia="en-US"/>
        </w:rPr>
        <w:t xml:space="preserve">количество заявлений, принятых с использованием информационно-телекоммуникационной сети общего пользования, в том числе посредством </w:t>
      </w:r>
      <w:r w:rsidRPr="00A20821">
        <w:rPr>
          <w:sz w:val="28"/>
          <w:szCs w:val="28"/>
        </w:rPr>
        <w:t>Единого портала, Регионального портала;</w:t>
      </w:r>
    </w:p>
    <w:p w:rsidR="000A2DB2" w:rsidRPr="00A20821" w:rsidRDefault="000A2DB2" w:rsidP="000A2DB2">
      <w:pPr>
        <w:spacing w:after="0" w:line="0" w:lineRule="atLeast"/>
        <w:ind w:firstLine="567"/>
        <w:jc w:val="both"/>
        <w:rPr>
          <w:rFonts w:ascii="Times New Roman" w:hAnsi="Times New Roman" w:cs="Times New Roman"/>
          <w:sz w:val="28"/>
          <w:szCs w:val="28"/>
        </w:rPr>
      </w:pPr>
      <w:r w:rsidRPr="00A20821">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0A2DB2" w:rsidRPr="00A20821" w:rsidRDefault="000A2DB2" w:rsidP="000A2DB2">
      <w:pPr>
        <w:spacing w:after="0" w:line="0" w:lineRule="atLeast"/>
        <w:ind w:firstLine="567"/>
        <w:jc w:val="both"/>
        <w:rPr>
          <w:rFonts w:ascii="Times New Roman" w:hAnsi="Times New Roman" w:cs="Times New Roman"/>
          <w:sz w:val="28"/>
          <w:szCs w:val="28"/>
        </w:rPr>
      </w:pPr>
      <w:r w:rsidRPr="00A20821">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между уполномоченным МФЦ и Администрацией.</w:t>
      </w:r>
    </w:p>
    <w:p w:rsidR="002D5292" w:rsidRPr="00A20821" w:rsidRDefault="000A2DB2" w:rsidP="000A2DB2">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2D5292" w:rsidRPr="00A20821">
        <w:rPr>
          <w:rFonts w:ascii="Times New Roman" w:hAnsi="Times New Roman" w:cs="Times New Roman"/>
          <w:sz w:val="28"/>
          <w:szCs w:val="28"/>
        </w:rPr>
        <w:t xml:space="preserve">Заявителю (представителю заявителя) обеспечивается возможность предоставления нескольких государственных и (или) муниципальных услуг </w:t>
      </w:r>
      <w:r w:rsidR="002D5292" w:rsidRPr="00A20821">
        <w:rPr>
          <w:rFonts w:ascii="Times New Roman" w:hAnsi="Times New Roman" w:cs="Times New Roman"/>
          <w:sz w:val="28"/>
          <w:szCs w:val="28"/>
        </w:rPr>
        <w:br/>
        <w:t xml:space="preserve">в МФЦ Краснодарского края в соответствии со статьей 15.1 Федерального закона </w:t>
      </w:r>
      <w:r w:rsidR="002D5292" w:rsidRPr="00A20821">
        <w:rPr>
          <w:rFonts w:ascii="Times New Roman" w:hAnsi="Times New Roman" w:cs="Times New Roman"/>
          <w:iCs/>
          <w:sz w:val="28"/>
          <w:szCs w:val="28"/>
        </w:rPr>
        <w:t xml:space="preserve">№ 210-ФЗ </w:t>
      </w:r>
      <w:r w:rsidR="002D5292" w:rsidRPr="00A20821">
        <w:rPr>
          <w:rFonts w:ascii="Times New Roman" w:hAnsi="Times New Roman" w:cs="Times New Roman"/>
          <w:sz w:val="28"/>
          <w:szCs w:val="28"/>
        </w:rPr>
        <w:t>(далее – комплексный запрос).</w:t>
      </w:r>
    </w:p>
    <w:p w:rsidR="002D5292" w:rsidRPr="00A20821" w:rsidRDefault="002D5292" w:rsidP="00FF4CCA">
      <w:pPr>
        <w:spacing w:after="0" w:line="0" w:lineRule="atLeast"/>
        <w:ind w:firstLine="709"/>
        <w:jc w:val="both"/>
        <w:rPr>
          <w:rFonts w:ascii="Times New Roman" w:hAnsi="Times New Roman" w:cs="Times New Roman"/>
          <w:sz w:val="28"/>
          <w:szCs w:val="28"/>
        </w:rPr>
      </w:pPr>
      <w:r w:rsidRPr="00A20821">
        <w:rPr>
          <w:rFonts w:ascii="Times New Roman" w:hAnsi="Times New Roman" w:cs="Times New Roman"/>
          <w:sz w:val="28"/>
          <w:szCs w:val="28"/>
        </w:rPr>
        <w:t xml:space="preserve">Заявления, составленные МФЦ на основании комплексного запроса заявителя, должны быть подписаны уполномоченным работником </w:t>
      </w:r>
      <w:r w:rsidRPr="00A20821">
        <w:rPr>
          <w:rFonts w:ascii="Times New Roman" w:hAnsi="Times New Roman" w:cs="Times New Roman"/>
          <w:sz w:val="28"/>
          <w:szCs w:val="28"/>
        </w:rPr>
        <w:br/>
        <w:t>МФЦ и скреплены печатью МФЦ.</w:t>
      </w:r>
    </w:p>
    <w:p w:rsidR="002D5292" w:rsidRPr="00A20821" w:rsidRDefault="002D5292" w:rsidP="00FF4CCA">
      <w:pPr>
        <w:spacing w:after="0" w:line="0" w:lineRule="atLeast"/>
        <w:ind w:firstLine="709"/>
        <w:jc w:val="both"/>
        <w:rPr>
          <w:rFonts w:ascii="Times New Roman" w:hAnsi="Times New Roman" w:cs="Times New Roman"/>
          <w:sz w:val="28"/>
          <w:szCs w:val="28"/>
        </w:rPr>
      </w:pPr>
      <w:r w:rsidRPr="00A20821">
        <w:rPr>
          <w:rFonts w:ascii="Times New Roman" w:hAnsi="Times New Roman" w:cs="Times New Roman"/>
          <w:sz w:val="28"/>
          <w:szCs w:val="28"/>
        </w:rPr>
        <w:t xml:space="preserve">Заявления, составленные на основании комплексного запроса, </w:t>
      </w:r>
      <w:r w:rsidRPr="00A20821">
        <w:rPr>
          <w:rFonts w:ascii="Times New Roman" w:hAnsi="Times New Roman" w:cs="Times New Roman"/>
          <w:sz w:val="28"/>
          <w:szCs w:val="28"/>
        </w:rPr>
        <w:br/>
        <w:t>и документы, необходимые для предоставления государственной и (или) муниципальной услуги, направляются в исполнительные органы государственной власти Краснодарского края и (или)  органы местного самоуправления в Краснодарском крае</w:t>
      </w:r>
      <w:r w:rsidRPr="00A20821">
        <w:rPr>
          <w:rFonts w:ascii="Times New Roman" w:hAnsi="Times New Roman" w:cs="Times New Roman"/>
          <w:i/>
          <w:sz w:val="28"/>
          <w:szCs w:val="28"/>
        </w:rPr>
        <w:t xml:space="preserve">, </w:t>
      </w:r>
      <w:r w:rsidRPr="00A20821">
        <w:rPr>
          <w:rFonts w:ascii="Times New Roman" w:hAnsi="Times New Roman" w:cs="Times New Roman"/>
          <w:sz w:val="28"/>
          <w:szCs w:val="28"/>
        </w:rPr>
        <w:t>предоставляющие услуги, указанные в комплексном запросе, с приложением копии комплексного запроса, заверенной МФЦ.</w:t>
      </w:r>
    </w:p>
    <w:p w:rsidR="002D5292" w:rsidRPr="00A20821" w:rsidRDefault="002D5292" w:rsidP="00FF4CCA">
      <w:pPr>
        <w:spacing w:after="0" w:line="0" w:lineRule="atLeast"/>
        <w:ind w:firstLine="709"/>
        <w:jc w:val="both"/>
        <w:rPr>
          <w:rFonts w:ascii="Times New Roman" w:hAnsi="Times New Roman" w:cs="Times New Roman"/>
          <w:sz w:val="28"/>
          <w:szCs w:val="28"/>
        </w:rPr>
      </w:pPr>
      <w:r w:rsidRPr="00A20821">
        <w:rPr>
          <w:rFonts w:ascii="Times New Roman" w:hAnsi="Times New Roman" w:cs="Times New Roman"/>
          <w:sz w:val="28"/>
          <w:szCs w:val="28"/>
        </w:rPr>
        <w:t xml:space="preserve">Направление МФЦ заявлений, а также указанных в части 4 статьи 15.1 статьи Федерального закона </w:t>
      </w:r>
      <w:r w:rsidRPr="00A20821">
        <w:rPr>
          <w:rFonts w:ascii="Times New Roman" w:hAnsi="Times New Roman" w:cs="Times New Roman"/>
          <w:iCs/>
          <w:sz w:val="28"/>
          <w:szCs w:val="28"/>
        </w:rPr>
        <w:t xml:space="preserve">№ 210-ФЗ </w:t>
      </w:r>
      <w:r w:rsidRPr="00A20821">
        <w:rPr>
          <w:rFonts w:ascii="Times New Roman" w:hAnsi="Times New Roman" w:cs="Times New Roman"/>
          <w:sz w:val="28"/>
          <w:szCs w:val="28"/>
        </w:rPr>
        <w:t xml:space="preserve">документов в исполнительный орган государственной власти Краснодарского края и (или) орган местного </w:t>
      </w:r>
      <w:r w:rsidRPr="00A20821">
        <w:rPr>
          <w:rFonts w:ascii="Times New Roman" w:hAnsi="Times New Roman" w:cs="Times New Roman"/>
          <w:sz w:val="28"/>
          <w:szCs w:val="28"/>
        </w:rPr>
        <w:lastRenderedPageBreak/>
        <w:t>самоуправления в Краснодарском крае, осуществляется не позднее одного рабочего дня, следующего за днем получения комплексного запроса.</w:t>
      </w:r>
    </w:p>
    <w:p w:rsidR="002D5292" w:rsidRPr="00A20821" w:rsidRDefault="002D5292" w:rsidP="00FF4CCA">
      <w:pPr>
        <w:spacing w:after="0" w:line="0" w:lineRule="atLeast"/>
        <w:ind w:firstLine="709"/>
        <w:jc w:val="both"/>
        <w:rPr>
          <w:rFonts w:ascii="Times New Roman" w:hAnsi="Times New Roman" w:cs="Times New Roman"/>
          <w:sz w:val="28"/>
          <w:szCs w:val="28"/>
        </w:rPr>
      </w:pPr>
      <w:r w:rsidRPr="00A20821">
        <w:rPr>
          <w:rFonts w:ascii="Times New Roman" w:hAnsi="Times New Roman" w:cs="Times New Roman"/>
          <w:sz w:val="28"/>
          <w:szCs w:val="28"/>
        </w:rPr>
        <w:t xml:space="preserve">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w:t>
      </w:r>
      <w:r w:rsidRPr="00A20821">
        <w:rPr>
          <w:rFonts w:ascii="Times New Roman" w:hAnsi="Times New Roman" w:cs="Times New Roman"/>
          <w:sz w:val="28"/>
          <w:szCs w:val="28"/>
        </w:rPr>
        <w:br/>
        <w:t>для предоставления иных государственных и (или) муниципальных услуг, включенных в комплексный запрос.</w:t>
      </w:r>
      <w:r w:rsidRPr="00A20821">
        <w:t xml:space="preserve"> </w:t>
      </w:r>
    </w:p>
    <w:p w:rsidR="0094524D" w:rsidRPr="00A20821" w:rsidRDefault="005F0F32" w:rsidP="00FF4CCA">
      <w:pPr>
        <w:tabs>
          <w:tab w:val="left" w:pos="567"/>
        </w:tabs>
        <w:spacing w:after="0" w:line="240" w:lineRule="auto"/>
        <w:jc w:val="both"/>
        <w:rPr>
          <w:rFonts w:ascii="Times New Roman" w:hAnsi="Times New Roman" w:cs="Times New Roman"/>
          <w:sz w:val="28"/>
          <w:szCs w:val="28"/>
        </w:rPr>
      </w:pPr>
      <w:r w:rsidRPr="00A20821">
        <w:rPr>
          <w:rFonts w:ascii="Times New Roman" w:hAnsi="Times New Roman" w:cs="Times New Roman"/>
          <w:sz w:val="28"/>
          <w:szCs w:val="28"/>
        </w:rPr>
        <w:tab/>
      </w:r>
      <w:r w:rsidR="0094524D" w:rsidRPr="00A20821">
        <w:rPr>
          <w:rFonts w:ascii="Times New Roman" w:hAnsi="Times New Roman" w:cs="Times New Roman"/>
          <w:sz w:val="28"/>
          <w:szCs w:val="28"/>
        </w:rPr>
        <w:t>И</w:t>
      </w:r>
      <w:r w:rsidR="0094524D" w:rsidRPr="00A20821">
        <w:rPr>
          <w:rFonts w:ascii="Times New Roman" w:eastAsia="Calibri" w:hAnsi="Times New Roman" w:cs="Times New Roman"/>
          <w:sz w:val="28"/>
          <w:szCs w:val="28"/>
        </w:rPr>
        <w:t xml:space="preserve">нвалидам обеспечиваются: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 возможность самостоятельного передвижения по территории, на которой расположен объект (здание, помещение), в котором предоставляется услуга, а также входа в такой объект и выхода из него, посадки в транспортное средство и высадки из него, в том числе с использованием кресла-коляски; сопровождение инвалидов, имеющие стойкие расстройства функции зрения и самостоятельного передвижения; надлежащее размещение оборудования и носителей информации, необходимых для обеспечения беспрепятственного доступа инвалидов к объекту (зданию, помещению), в котором предоставляется услуга, и к услуге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0094524D" w:rsidRPr="00A20821">
        <w:rPr>
          <w:rFonts w:ascii="Times New Roman" w:eastAsia="Calibri" w:hAnsi="Times New Roman" w:cs="Times New Roman"/>
          <w:sz w:val="28"/>
          <w:szCs w:val="28"/>
        </w:rPr>
        <w:t>тифлосурдопереводчика</w:t>
      </w:r>
      <w:proofErr w:type="spellEnd"/>
      <w:r w:rsidR="0094524D" w:rsidRPr="00A20821">
        <w:rPr>
          <w:rFonts w:ascii="Times New Roman" w:eastAsia="Calibri" w:hAnsi="Times New Roman" w:cs="Times New Roman"/>
          <w:sz w:val="28"/>
          <w:szCs w:val="28"/>
        </w:rPr>
        <w:t>; допуск собаки-проводника на объект (здание, помещение), в котором предоставляется услуга; оказание инвалидам помощи в преодолении барьеров, мешающих получению ими услуг наравне с другими лицами.</w:t>
      </w:r>
    </w:p>
    <w:p w:rsidR="0094524D" w:rsidRPr="00A20821" w:rsidRDefault="0094524D" w:rsidP="00FF4CCA">
      <w:pPr>
        <w:autoSpaceDE w:val="0"/>
        <w:autoSpaceDN w:val="0"/>
        <w:adjustRightInd w:val="0"/>
        <w:spacing w:after="0" w:line="240" w:lineRule="auto"/>
        <w:ind w:firstLine="567"/>
        <w:jc w:val="both"/>
        <w:rPr>
          <w:rFonts w:ascii="Times New Roman" w:hAnsi="Times New Roman" w:cs="Times New Roman"/>
          <w:sz w:val="28"/>
          <w:szCs w:val="28"/>
        </w:rPr>
      </w:pPr>
      <w:bookmarkStart w:id="37" w:name="sub_42"/>
      <w:bookmarkEnd w:id="36"/>
    </w:p>
    <w:p w:rsidR="0094524D" w:rsidRPr="00A20821" w:rsidRDefault="0094524D" w:rsidP="00FF4CCA">
      <w:pPr>
        <w:spacing w:after="0" w:line="240" w:lineRule="auto"/>
        <w:jc w:val="center"/>
        <w:rPr>
          <w:rFonts w:ascii="Times New Roman" w:hAnsi="Times New Roman" w:cs="Times New Roman"/>
          <w:sz w:val="28"/>
          <w:szCs w:val="28"/>
        </w:rPr>
      </w:pPr>
      <w:r w:rsidRPr="00A20821">
        <w:rPr>
          <w:rFonts w:ascii="Times New Roman" w:hAnsi="Times New Roman" w:cs="Times New Roman"/>
          <w:sz w:val="28"/>
          <w:szCs w:val="28"/>
        </w:rPr>
        <w:t>Подраздел 2.18.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94524D" w:rsidRPr="00A20821" w:rsidRDefault="0094524D" w:rsidP="00FF4CC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A20821">
        <w:rPr>
          <w:rFonts w:ascii="Times New Roman" w:hAnsi="Times New Roman" w:cs="Times New Roman"/>
          <w:sz w:val="28"/>
          <w:szCs w:val="28"/>
        </w:rPr>
        <w:t>и особенности предоставления муниципальной услуги в электронной форме</w:t>
      </w:r>
    </w:p>
    <w:p w:rsidR="0094524D" w:rsidRPr="00A20821" w:rsidRDefault="0094524D" w:rsidP="00FF4CCA">
      <w:pPr>
        <w:autoSpaceDE w:val="0"/>
        <w:autoSpaceDN w:val="0"/>
        <w:adjustRightInd w:val="0"/>
        <w:spacing w:after="0" w:line="240" w:lineRule="auto"/>
        <w:ind w:firstLine="567"/>
        <w:jc w:val="both"/>
        <w:rPr>
          <w:rFonts w:ascii="Times New Roman" w:hAnsi="Times New Roman" w:cs="Times New Roman"/>
          <w:sz w:val="28"/>
          <w:szCs w:val="28"/>
        </w:rPr>
      </w:pPr>
    </w:p>
    <w:bookmarkEnd w:id="37"/>
    <w:p w:rsidR="0094524D" w:rsidRPr="00A20821" w:rsidRDefault="0094524D" w:rsidP="00FF4CCA">
      <w:pPr>
        <w:tabs>
          <w:tab w:val="left" w:pos="567"/>
        </w:tabs>
        <w:autoSpaceDE w:val="0"/>
        <w:autoSpaceDN w:val="0"/>
        <w:adjustRightInd w:val="0"/>
        <w:spacing w:after="0" w:line="240" w:lineRule="auto"/>
        <w:jc w:val="both"/>
        <w:outlineLvl w:val="0"/>
        <w:rPr>
          <w:rFonts w:ascii="Times New Roman" w:hAnsi="Times New Roman" w:cs="Times New Roman"/>
          <w:sz w:val="28"/>
        </w:rPr>
      </w:pPr>
      <w:r w:rsidRPr="00A20821">
        <w:rPr>
          <w:rFonts w:ascii="Times New Roman" w:hAnsi="Times New Roman" w:cs="Times New Roman"/>
          <w:sz w:val="28"/>
        </w:rPr>
        <w:t xml:space="preserve">       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94524D" w:rsidRPr="00A20821" w:rsidRDefault="0094524D" w:rsidP="00FF4CCA">
      <w:pPr>
        <w:spacing w:after="0" w:line="240" w:lineRule="auto"/>
        <w:ind w:firstLine="567"/>
        <w:jc w:val="both"/>
        <w:rPr>
          <w:rFonts w:ascii="Times New Roman" w:eastAsia="Times New Roman" w:hAnsi="Times New Roman" w:cs="Times New Roman"/>
          <w:sz w:val="28"/>
          <w:szCs w:val="20"/>
        </w:rPr>
      </w:pPr>
      <w:r w:rsidRPr="00A20821">
        <w:rPr>
          <w:rFonts w:ascii="Times New Roman" w:eastAsia="Times New Roman" w:hAnsi="Times New Roman" w:cs="Times New Roman"/>
          <w:sz w:val="28"/>
          <w:szCs w:val="28"/>
        </w:rPr>
        <w:t>в уполномоченный орган</w:t>
      </w:r>
      <w:r w:rsidRPr="00A20821">
        <w:rPr>
          <w:rFonts w:ascii="Times New Roman" w:eastAsia="Times New Roman" w:hAnsi="Times New Roman" w:cs="Times New Roman"/>
          <w:sz w:val="28"/>
          <w:szCs w:val="20"/>
        </w:rPr>
        <w:t>;</w:t>
      </w:r>
    </w:p>
    <w:p w:rsidR="0094524D" w:rsidRPr="00A20821" w:rsidRDefault="0094524D" w:rsidP="00FF4CCA">
      <w:pPr>
        <w:spacing w:after="0" w:line="240" w:lineRule="auto"/>
        <w:ind w:firstLine="567"/>
        <w:jc w:val="both"/>
        <w:rPr>
          <w:rFonts w:ascii="Times New Roman" w:eastAsia="Times New Roman" w:hAnsi="Times New Roman" w:cs="Times New Roman"/>
          <w:sz w:val="28"/>
          <w:szCs w:val="20"/>
        </w:rPr>
      </w:pPr>
      <w:r w:rsidRPr="00A20821">
        <w:rPr>
          <w:rFonts w:ascii="Times New Roman" w:eastAsia="Times New Roman" w:hAnsi="Times New Roman" w:cs="Times New Roman"/>
          <w:sz w:val="28"/>
          <w:szCs w:val="20"/>
        </w:rPr>
        <w:t xml:space="preserve">через МФЦ </w:t>
      </w:r>
      <w:r w:rsidRPr="00A20821">
        <w:rPr>
          <w:rFonts w:ascii="Times New Roman" w:eastAsia="Times New Roman" w:hAnsi="Times New Roman" w:cs="Times New Roman"/>
          <w:sz w:val="28"/>
          <w:szCs w:val="28"/>
        </w:rPr>
        <w:t>в уполномоченный орган</w:t>
      </w:r>
      <w:r w:rsidRPr="00A20821">
        <w:rPr>
          <w:rFonts w:ascii="Times New Roman" w:eastAsia="Times New Roman" w:hAnsi="Times New Roman" w:cs="Times New Roman"/>
          <w:sz w:val="28"/>
          <w:szCs w:val="20"/>
        </w:rPr>
        <w:t>;</w:t>
      </w:r>
    </w:p>
    <w:p w:rsidR="0094524D" w:rsidRPr="00A20821" w:rsidRDefault="0094524D" w:rsidP="00FF4CCA">
      <w:pPr>
        <w:spacing w:after="0" w:line="240" w:lineRule="auto"/>
        <w:ind w:firstLine="567"/>
        <w:jc w:val="both"/>
        <w:rPr>
          <w:rFonts w:ascii="Times New Roman" w:eastAsia="Times New Roman" w:hAnsi="Times New Roman" w:cs="Times New Roman"/>
          <w:sz w:val="28"/>
          <w:szCs w:val="20"/>
        </w:rPr>
      </w:pPr>
      <w:r w:rsidRPr="00A20821">
        <w:rPr>
          <w:rFonts w:ascii="Times New Roman" w:eastAsia="Times New Roman" w:hAnsi="Times New Roman" w:cs="Times New Roman"/>
          <w:sz w:val="28"/>
          <w:szCs w:val="20"/>
        </w:rPr>
        <w:t xml:space="preserve">посредством использования информационно-телекоммуникационных технологий, включая использование Единого портала государственных и муниципальных услуг (функций),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w:t>
      </w:r>
      <w:r w:rsidRPr="00A20821">
        <w:rPr>
          <w:rFonts w:ascii="Times New Roman" w:eastAsia="Times New Roman" w:hAnsi="Times New Roman" w:cs="Times New Roman"/>
          <w:sz w:val="28"/>
          <w:szCs w:val="20"/>
        </w:rPr>
        <w:br/>
      </w:r>
      <w:r w:rsidRPr="00A20821">
        <w:rPr>
          <w:rFonts w:ascii="Times New Roman" w:eastAsia="Times New Roman" w:hAnsi="Times New Roman" w:cs="Times New Roman"/>
          <w:sz w:val="28"/>
          <w:szCs w:val="20"/>
        </w:rPr>
        <w:lastRenderedPageBreak/>
        <w:t>№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5F0F32" w:rsidRPr="00A20821" w:rsidRDefault="005F0F32"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При направлении заявлений и документов в электронной форме 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(Примечание: необходимо выбрать варианты в зависимости от технической реализации данного функционала), заявление и документы должны быть подписаны усиленной </w:t>
      </w:r>
      <w:hyperlink r:id="rId61" w:anchor="/document/12184522/entry/54" w:history="1">
        <w:r w:rsidRPr="002A22F7">
          <w:rPr>
            <w:rStyle w:val="a9"/>
            <w:rFonts w:ascii="Times New Roman" w:hAnsi="Times New Roman" w:cs="Times New Roman"/>
            <w:color w:val="auto"/>
            <w:sz w:val="28"/>
            <w:szCs w:val="28"/>
            <w:u w:val="none"/>
          </w:rPr>
          <w:t>квалифицированной электронной подписью</w:t>
        </w:r>
      </w:hyperlink>
      <w:r w:rsidRPr="00A20821">
        <w:rPr>
          <w:rFonts w:ascii="Times New Roman" w:hAnsi="Times New Roman" w:cs="Times New Roman"/>
          <w:sz w:val="28"/>
          <w:szCs w:val="28"/>
        </w:rPr>
        <w:t xml:space="preserve"> в соответствии с требованиями </w:t>
      </w:r>
      <w:hyperlink r:id="rId62" w:anchor="/document/12184522/entry/0" w:history="1">
        <w:r w:rsidRPr="00A20821">
          <w:rPr>
            <w:rStyle w:val="a9"/>
            <w:rFonts w:ascii="Times New Roman" w:hAnsi="Times New Roman" w:cs="Times New Roman"/>
            <w:color w:val="auto"/>
            <w:sz w:val="28"/>
            <w:szCs w:val="28"/>
          </w:rPr>
          <w:t>Федерального закона</w:t>
        </w:r>
      </w:hyperlink>
      <w:r w:rsidRPr="00A20821">
        <w:rPr>
          <w:rFonts w:ascii="Times New Roman" w:hAnsi="Times New Roman" w:cs="Times New Roman"/>
          <w:sz w:val="28"/>
          <w:szCs w:val="28"/>
        </w:rPr>
        <w:t xml:space="preserve"> от 6 апреля 2011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5F0F32" w:rsidRPr="00A20821" w:rsidRDefault="005F0F32" w:rsidP="00FF4CCA">
      <w:pPr>
        <w:pStyle w:val="aa"/>
        <w:ind w:firstLine="709"/>
        <w:jc w:val="both"/>
        <w:rPr>
          <w:sz w:val="28"/>
          <w:szCs w:val="28"/>
        </w:rPr>
      </w:pPr>
      <w:r w:rsidRPr="00A20821">
        <w:rPr>
          <w:rFonts w:eastAsia="Tahoma"/>
          <w:sz w:val="28"/>
          <w:szCs w:val="28"/>
        </w:rPr>
        <w:t>Заявитель - физическое лицо вправе использовать простую электронную подпись в случае, предусмотренном пунктом 2</w:t>
      </w:r>
      <w:r w:rsidRPr="00A20821">
        <w:rPr>
          <w:rFonts w:eastAsia="Tahoma"/>
          <w:sz w:val="28"/>
          <w:szCs w:val="28"/>
          <w:vertAlign w:val="superscript"/>
        </w:rPr>
        <w:t xml:space="preserve">1 </w:t>
      </w:r>
      <w:r w:rsidRPr="00A20821">
        <w:rPr>
          <w:rFonts w:eastAsia="Tahoma"/>
          <w:sz w:val="28"/>
          <w:szCs w:val="28"/>
        </w:rPr>
        <w:t xml:space="preserve">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sidRPr="00A20821">
        <w:rPr>
          <w:sz w:val="28"/>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A20821">
        <w:rPr>
          <w:rFonts w:eastAsia="Tahoma"/>
          <w:sz w:val="28"/>
          <w:szCs w:val="28"/>
        </w:rPr>
        <w:t xml:space="preserve">, заявитель вправе использовать простую электронную подпись при обращении </w:t>
      </w:r>
      <w:r w:rsidRPr="00A20821">
        <w:rPr>
          <w:rFonts w:eastAsia="Tahoma"/>
          <w:sz w:val="28"/>
          <w:szCs w:val="28"/>
        </w:rPr>
        <w:br/>
        <w:t>в электронной форме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94524D" w:rsidRPr="00A20821" w:rsidRDefault="0094524D" w:rsidP="00FF4CCA">
      <w:pPr>
        <w:pStyle w:val="aa"/>
        <w:ind w:firstLine="567"/>
        <w:jc w:val="both"/>
        <w:rPr>
          <w:sz w:val="28"/>
        </w:rPr>
      </w:pPr>
      <w:r w:rsidRPr="00A20821">
        <w:rPr>
          <w:sz w:val="28"/>
        </w:rPr>
        <w:t>2.18.2.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Региональном портале.</w:t>
      </w:r>
    </w:p>
    <w:p w:rsidR="0094524D" w:rsidRPr="00A20821" w:rsidRDefault="0094524D" w:rsidP="00FF4CCA">
      <w:pPr>
        <w:pStyle w:val="aa"/>
        <w:ind w:firstLine="567"/>
        <w:jc w:val="both"/>
        <w:rPr>
          <w:sz w:val="28"/>
        </w:rPr>
      </w:pPr>
      <w:r w:rsidRPr="00A20821">
        <w:rPr>
          <w:sz w:val="28"/>
        </w:rPr>
        <w:t xml:space="preserve">Для получения доступа к возможностям Единого портала государственных и муниципальных услуг (функций),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Темрюкского городского поселения Темрюкского района с перечнем оказываемых муниципальных услуг и информацией по каждой услуге. </w:t>
      </w:r>
    </w:p>
    <w:p w:rsidR="0094524D" w:rsidRPr="00A20821" w:rsidRDefault="0094524D" w:rsidP="00FF4CCA">
      <w:pPr>
        <w:pStyle w:val="aa"/>
        <w:ind w:firstLine="567"/>
        <w:jc w:val="both"/>
        <w:rPr>
          <w:sz w:val="28"/>
        </w:rPr>
      </w:pPr>
      <w:r w:rsidRPr="00A20821">
        <w:rPr>
          <w:sz w:val="28"/>
        </w:rPr>
        <w:lastRenderedPageBreak/>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94524D" w:rsidRPr="00A20821" w:rsidRDefault="0094524D" w:rsidP="00FF4CCA">
      <w:pPr>
        <w:pStyle w:val="aa"/>
        <w:ind w:firstLine="567"/>
        <w:jc w:val="both"/>
        <w:rPr>
          <w:sz w:val="28"/>
        </w:rPr>
      </w:pPr>
      <w:r w:rsidRPr="00A20821">
        <w:rPr>
          <w:sz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94524D" w:rsidRPr="00A20821" w:rsidRDefault="0094524D" w:rsidP="00FF4CCA">
      <w:pPr>
        <w:pStyle w:val="aa"/>
        <w:ind w:firstLine="567"/>
        <w:jc w:val="both"/>
        <w:rPr>
          <w:sz w:val="28"/>
        </w:rPr>
      </w:pPr>
      <w:r w:rsidRPr="00A20821">
        <w:rPr>
          <w:sz w:val="28"/>
        </w:rPr>
        <w:t>подача запроса на предоставление муниципальной услуги в электронном виде заявителем осуществляется через личный кабинет на Едином портале государственных и муниципальных услуг (функций), Региональном портале;</w:t>
      </w:r>
    </w:p>
    <w:p w:rsidR="0094524D" w:rsidRPr="00A20821" w:rsidRDefault="0094524D" w:rsidP="00FF4CCA">
      <w:pPr>
        <w:pStyle w:val="aa"/>
        <w:ind w:firstLine="567"/>
        <w:jc w:val="both"/>
        <w:rPr>
          <w:sz w:val="28"/>
        </w:rPr>
      </w:pPr>
      <w:r w:rsidRPr="00A20821">
        <w:rPr>
          <w:sz w:val="28"/>
        </w:rPr>
        <w:t>для оформления документов посредством сети «Интернет» заявителю необходимо пройти процедуру авторизации на Едином портале государственных и муниципальных услуг (функций), Региональном портале;</w:t>
      </w:r>
    </w:p>
    <w:p w:rsidR="0094524D" w:rsidRPr="00A20821" w:rsidRDefault="0094524D" w:rsidP="00FF4CCA">
      <w:pPr>
        <w:pStyle w:val="aa"/>
        <w:ind w:firstLine="567"/>
        <w:jc w:val="both"/>
        <w:rPr>
          <w:sz w:val="28"/>
        </w:rPr>
      </w:pPr>
      <w:r w:rsidRPr="00A20821">
        <w:rPr>
          <w:sz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 государственных и муниципальных услуг (функций), Региональном портале; </w:t>
      </w:r>
    </w:p>
    <w:p w:rsidR="0094524D" w:rsidRPr="00A20821" w:rsidRDefault="0094524D" w:rsidP="00FF4CCA">
      <w:pPr>
        <w:pStyle w:val="aa"/>
        <w:ind w:firstLine="567"/>
        <w:jc w:val="both"/>
        <w:rPr>
          <w:sz w:val="28"/>
        </w:rPr>
      </w:pPr>
      <w:r w:rsidRPr="00A20821">
        <w:rPr>
          <w:sz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государственных и муниципальных услуг (функций), Региональном портале;</w:t>
      </w:r>
    </w:p>
    <w:p w:rsidR="0094524D" w:rsidRPr="00A20821" w:rsidRDefault="0094524D" w:rsidP="00FF4CCA">
      <w:pPr>
        <w:pStyle w:val="aa"/>
        <w:ind w:firstLine="567"/>
        <w:jc w:val="both"/>
        <w:rPr>
          <w:sz w:val="28"/>
        </w:rPr>
      </w:pPr>
      <w:r w:rsidRPr="00A20821">
        <w:rPr>
          <w:sz w:val="28"/>
        </w:rPr>
        <w:t xml:space="preserve">заявление вместе с электронными копиями документов попадает в информационную систему администрации,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государственных и муниципальных услуг (функций), Регионального портала и (или) через систему межведомственного электронного взаимодействия. </w:t>
      </w:r>
    </w:p>
    <w:p w:rsidR="0094524D" w:rsidRPr="00A20821" w:rsidRDefault="0094524D" w:rsidP="00FF4CCA">
      <w:pPr>
        <w:pStyle w:val="aa"/>
        <w:ind w:firstLine="567"/>
        <w:jc w:val="both"/>
        <w:rPr>
          <w:sz w:val="28"/>
        </w:rPr>
      </w:pPr>
      <w:r w:rsidRPr="00A20821">
        <w:rPr>
          <w:sz w:val="28"/>
        </w:rPr>
        <w:t>2.18.3. Для заявителей обеспечивается возможность осуществлять с использованием Единого портала государственных и муниципальных услуг (функций), Регионального портала получение сведений о ходе выполнения запроса о предоставлении муниципальной услуги.</w:t>
      </w:r>
    </w:p>
    <w:p w:rsidR="0094524D" w:rsidRPr="00A20821" w:rsidRDefault="0094524D" w:rsidP="00FF4CCA">
      <w:pPr>
        <w:pStyle w:val="aa"/>
        <w:ind w:firstLine="567"/>
        <w:jc w:val="both"/>
        <w:rPr>
          <w:sz w:val="28"/>
        </w:rPr>
      </w:pPr>
      <w:r w:rsidRPr="00A20821">
        <w:rPr>
          <w:sz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государственных и муниципальных услуг (функций), Региональном портале.</w:t>
      </w:r>
    </w:p>
    <w:p w:rsidR="0094524D" w:rsidRPr="00A20821" w:rsidRDefault="0094524D" w:rsidP="00FF4CCA">
      <w:pPr>
        <w:pStyle w:val="aa"/>
        <w:ind w:firstLine="709"/>
        <w:jc w:val="both"/>
        <w:rPr>
          <w:sz w:val="28"/>
          <w:szCs w:val="28"/>
        </w:rPr>
      </w:pPr>
      <w:r w:rsidRPr="00A20821">
        <w:rPr>
          <w:sz w:val="28"/>
        </w:rPr>
        <w:t xml:space="preserve">2.18.4. </w:t>
      </w:r>
      <w:r w:rsidRPr="00A20821">
        <w:rPr>
          <w:sz w:val="28"/>
          <w:szCs w:val="28"/>
        </w:rPr>
        <w:t xml:space="preserve">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w:t>
      </w:r>
      <w:r w:rsidR="00DA1F5F" w:rsidRPr="00A20821">
        <w:rPr>
          <w:sz w:val="28"/>
          <w:szCs w:val="28"/>
        </w:rPr>
        <w:t>Р</w:t>
      </w:r>
      <w:r w:rsidRPr="00A20821">
        <w:rPr>
          <w:sz w:val="28"/>
          <w:szCs w:val="28"/>
        </w:rPr>
        <w:t>егламента, обеспечивается возможность направления заявителю сообщения в электронном виде, подтверждающего их прием и регистрацию.</w:t>
      </w:r>
    </w:p>
    <w:p w:rsidR="0094524D" w:rsidRPr="00A20821" w:rsidRDefault="0094524D" w:rsidP="00FF4CCA">
      <w:pPr>
        <w:pStyle w:val="aa"/>
        <w:ind w:firstLine="567"/>
        <w:jc w:val="both"/>
        <w:rPr>
          <w:sz w:val="28"/>
        </w:rPr>
      </w:pPr>
      <w:r w:rsidRPr="00A20821">
        <w:rPr>
          <w:sz w:val="28"/>
        </w:rPr>
        <w:t xml:space="preserve">2.18.5. 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w:t>
      </w:r>
      <w:r w:rsidRPr="00A20821">
        <w:rPr>
          <w:sz w:val="28"/>
        </w:rPr>
        <w:lastRenderedPageBreak/>
        <w:t>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94524D" w:rsidRPr="00A20821" w:rsidRDefault="00E67148" w:rsidP="00FF4CCA">
      <w:pPr>
        <w:tabs>
          <w:tab w:val="left" w:pos="567"/>
        </w:tabs>
        <w:spacing w:after="0" w:line="0" w:lineRule="atLeast"/>
        <w:jc w:val="both"/>
        <w:rPr>
          <w:rFonts w:ascii="Times New Roman" w:hAnsi="Times New Roman" w:cs="Times New Roman"/>
          <w:sz w:val="28"/>
          <w:szCs w:val="28"/>
        </w:rPr>
      </w:pPr>
      <w:r w:rsidRPr="00A20821">
        <w:rPr>
          <w:rFonts w:ascii="Times New Roman" w:hAnsi="Times New Roman" w:cs="Times New Roman"/>
          <w:sz w:val="28"/>
          <w:szCs w:val="28"/>
        </w:rPr>
        <w:tab/>
      </w:r>
      <w:r w:rsidR="0094524D" w:rsidRPr="00A20821">
        <w:rPr>
          <w:rFonts w:ascii="Times New Roman" w:hAnsi="Times New Roman" w:cs="Times New Roman"/>
          <w:sz w:val="28"/>
          <w:szCs w:val="28"/>
        </w:rPr>
        <w:t xml:space="preserve">МФЦ при обращении заявителя (представителя заявителя) за предоставлением муниципальной услуги осуществляют: </w:t>
      </w:r>
    </w:p>
    <w:p w:rsidR="0094524D" w:rsidRPr="00A20821" w:rsidRDefault="0094524D" w:rsidP="00FF4CCA">
      <w:pPr>
        <w:spacing w:after="0" w:line="0" w:lineRule="atLeast"/>
        <w:ind w:firstLine="567"/>
        <w:jc w:val="both"/>
        <w:rPr>
          <w:rFonts w:ascii="Times New Roman" w:hAnsi="Times New Roman" w:cs="Times New Roman"/>
          <w:sz w:val="28"/>
          <w:szCs w:val="28"/>
        </w:rPr>
      </w:pPr>
      <w:r w:rsidRPr="00A20821">
        <w:rPr>
          <w:rFonts w:ascii="Times New Roman" w:eastAsia="Times New Roman" w:hAnsi="Times New Roman" w:cs="Times New Roman"/>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94524D" w:rsidRPr="00A20821" w:rsidRDefault="0094524D" w:rsidP="00FF4CCA">
      <w:pPr>
        <w:spacing w:after="0" w:line="0" w:lineRule="atLeast"/>
        <w:ind w:firstLine="567"/>
        <w:jc w:val="both"/>
        <w:rPr>
          <w:rFonts w:ascii="Times New Roman" w:eastAsia="Times New Roman" w:hAnsi="Times New Roman" w:cs="Times New Roman"/>
          <w:sz w:val="28"/>
          <w:szCs w:val="28"/>
        </w:rPr>
      </w:pPr>
      <w:r w:rsidRPr="00A20821">
        <w:rPr>
          <w:rFonts w:ascii="Times New Roman" w:eastAsia="Times New Roman" w:hAnsi="Times New Roman" w:cs="Times New Roman"/>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w:t>
      </w:r>
      <w:r w:rsidRPr="00A20821">
        <w:rPr>
          <w:rFonts w:ascii="Times New Roman" w:hAnsi="Times New Roman" w:cs="Times New Roman"/>
          <w:sz w:val="28"/>
          <w:szCs w:val="28"/>
        </w:rPr>
        <w:t xml:space="preserve">полномоченный орган, </w:t>
      </w:r>
      <w:r w:rsidRPr="00A20821">
        <w:rPr>
          <w:rFonts w:ascii="Times New Roman" w:eastAsia="Times New Roman" w:hAnsi="Times New Roman" w:cs="Times New Roman"/>
          <w:sz w:val="28"/>
          <w:szCs w:val="28"/>
        </w:rPr>
        <w:t xml:space="preserve">предоставляющий соответствующую </w:t>
      </w:r>
      <w:r w:rsidRPr="00A20821">
        <w:rPr>
          <w:rFonts w:ascii="Times New Roman" w:hAnsi="Times New Roman" w:cs="Times New Roman"/>
          <w:sz w:val="28"/>
          <w:szCs w:val="28"/>
        </w:rPr>
        <w:t xml:space="preserve">муниципальную </w:t>
      </w:r>
      <w:r w:rsidRPr="00A20821">
        <w:rPr>
          <w:rFonts w:ascii="Times New Roman" w:eastAsia="Times New Roman" w:hAnsi="Times New Roman" w:cs="Times New Roman"/>
          <w:sz w:val="28"/>
          <w:szCs w:val="28"/>
        </w:rPr>
        <w:t>услугу.</w:t>
      </w:r>
    </w:p>
    <w:p w:rsidR="002C724D" w:rsidRPr="00A20821" w:rsidRDefault="002C724D" w:rsidP="00FF4CCA">
      <w:pPr>
        <w:spacing w:after="0" w:line="0" w:lineRule="atLeast"/>
        <w:ind w:firstLine="567"/>
        <w:jc w:val="both"/>
        <w:rPr>
          <w:rFonts w:ascii="Times New Roman" w:eastAsia="Times New Roman" w:hAnsi="Times New Roman" w:cs="Times New Roman"/>
          <w:sz w:val="28"/>
          <w:szCs w:val="28"/>
        </w:rPr>
      </w:pPr>
    </w:p>
    <w:p w:rsidR="008605D2" w:rsidRPr="00A20821" w:rsidRDefault="008605D2" w:rsidP="00FF4CCA">
      <w:pPr>
        <w:spacing w:after="0" w:line="240" w:lineRule="auto"/>
        <w:jc w:val="center"/>
        <w:rPr>
          <w:rFonts w:ascii="Times New Roman" w:eastAsiaTheme="minorHAnsi" w:hAnsi="Times New Roman" w:cs="Times New Roman"/>
          <w:sz w:val="28"/>
          <w:szCs w:val="28"/>
          <w:lang w:eastAsia="en-US"/>
        </w:rPr>
      </w:pPr>
      <w:bookmarkStart w:id="38" w:name="sub_301"/>
      <w:bookmarkEnd w:id="33"/>
      <w:r w:rsidRPr="00A20821">
        <w:rPr>
          <w:rFonts w:ascii="Times New Roman" w:hAnsi="Times New Roman" w:cs="Times New Roman"/>
          <w:sz w:val="28"/>
          <w:szCs w:val="28"/>
        </w:rPr>
        <w:t>Раздел</w:t>
      </w:r>
      <w:r w:rsidRPr="00A20821">
        <w:rPr>
          <w:rFonts w:ascii="Times New Roman" w:hAnsi="Times New Roman" w:cs="Times New Roman"/>
          <w:b/>
          <w:sz w:val="28"/>
          <w:szCs w:val="28"/>
        </w:rPr>
        <w:t xml:space="preserve"> </w:t>
      </w:r>
      <w:r w:rsidRPr="00A20821">
        <w:rPr>
          <w:rFonts w:ascii="Times New Roman" w:hAnsi="Times New Roman" w:cs="Times New Roman"/>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94524D" w:rsidRPr="00A20821" w:rsidRDefault="0094524D" w:rsidP="00FF4CCA">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70185A" w:rsidRPr="00A20821" w:rsidRDefault="0094524D" w:rsidP="00FF4CCA">
      <w:pPr>
        <w:autoSpaceDE w:val="0"/>
        <w:autoSpaceDN w:val="0"/>
        <w:adjustRightInd w:val="0"/>
        <w:spacing w:after="0" w:line="240" w:lineRule="auto"/>
        <w:ind w:firstLine="567"/>
        <w:jc w:val="center"/>
        <w:rPr>
          <w:rFonts w:ascii="Times New Roman" w:hAnsi="Times New Roman" w:cs="Times New Roman"/>
          <w:sz w:val="28"/>
          <w:szCs w:val="28"/>
        </w:rPr>
      </w:pPr>
      <w:r w:rsidRPr="00A20821">
        <w:rPr>
          <w:rFonts w:ascii="Times New Roman" w:hAnsi="Times New Roman" w:cs="Times New Roman"/>
          <w:sz w:val="28"/>
          <w:szCs w:val="28"/>
        </w:rPr>
        <w:t>Подраздел 3.1. Состав административных процедур</w:t>
      </w:r>
    </w:p>
    <w:p w:rsidR="0070185A" w:rsidRPr="00A20821" w:rsidRDefault="0070185A" w:rsidP="00FF4CCA">
      <w:pPr>
        <w:autoSpaceDE w:val="0"/>
        <w:autoSpaceDN w:val="0"/>
        <w:adjustRightInd w:val="0"/>
        <w:spacing w:after="0" w:line="240" w:lineRule="auto"/>
        <w:ind w:firstLine="567"/>
        <w:jc w:val="center"/>
        <w:rPr>
          <w:rFonts w:ascii="Times New Roman" w:hAnsi="Times New Roman" w:cs="Times New Roman"/>
          <w:sz w:val="28"/>
          <w:szCs w:val="28"/>
        </w:rPr>
      </w:pPr>
    </w:p>
    <w:p w:rsidR="00AD2BD7" w:rsidRPr="00A20821" w:rsidRDefault="00AD2BD7" w:rsidP="00FF4CCA">
      <w:pPr>
        <w:autoSpaceDE w:val="0"/>
        <w:autoSpaceDN w:val="0"/>
        <w:adjustRightInd w:val="0"/>
        <w:spacing w:after="0" w:line="240" w:lineRule="auto"/>
        <w:ind w:firstLine="567"/>
        <w:jc w:val="both"/>
        <w:rPr>
          <w:rFonts w:ascii="Times New Roman" w:hAnsi="Times New Roman" w:cs="Times New Roman"/>
          <w:sz w:val="28"/>
          <w:szCs w:val="28"/>
        </w:rPr>
      </w:pPr>
      <w:bookmarkStart w:id="39" w:name="sub_302"/>
      <w:bookmarkEnd w:id="38"/>
      <w:r w:rsidRPr="00A20821">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6A2536" w:rsidRPr="00A20821" w:rsidRDefault="006A2536" w:rsidP="00FF4CCA">
      <w:pPr>
        <w:autoSpaceDE w:val="0"/>
        <w:autoSpaceDN w:val="0"/>
        <w:adjustRightInd w:val="0"/>
        <w:spacing w:after="0" w:line="240" w:lineRule="auto"/>
        <w:ind w:firstLine="720"/>
        <w:jc w:val="both"/>
        <w:rPr>
          <w:rFonts w:ascii="Times New Roman" w:hAnsi="Times New Roman" w:cs="Times New Roman"/>
          <w:sz w:val="28"/>
          <w:szCs w:val="28"/>
        </w:rPr>
      </w:pPr>
      <w:bookmarkStart w:id="40" w:name="sub_173"/>
      <w:bookmarkStart w:id="41" w:name="sub_303"/>
      <w:bookmarkEnd w:id="39"/>
      <w:r w:rsidRPr="00A20821">
        <w:rPr>
          <w:rFonts w:ascii="Times New Roman" w:hAnsi="Times New Roman" w:cs="Times New Roman"/>
          <w:sz w:val="28"/>
          <w:szCs w:val="28"/>
        </w:rPr>
        <w:t xml:space="preserve">1) </w:t>
      </w:r>
      <w:r w:rsidR="0043109B" w:rsidRPr="00A20821">
        <w:rPr>
          <w:rFonts w:ascii="Times New Roman" w:hAnsi="Times New Roman" w:cs="Times New Roman"/>
          <w:sz w:val="28"/>
          <w:szCs w:val="28"/>
        </w:rPr>
        <w:t xml:space="preserve">прием заявления и прилагаемых к нему документов, анализ приложенных к заявлению документов на предмет их соответствия требованиям </w:t>
      </w:r>
      <w:r w:rsidR="00DA1F5F" w:rsidRPr="00A20821">
        <w:rPr>
          <w:rFonts w:ascii="Times New Roman" w:hAnsi="Times New Roman" w:cs="Times New Roman"/>
          <w:sz w:val="28"/>
          <w:szCs w:val="28"/>
        </w:rPr>
        <w:t>Р</w:t>
      </w:r>
      <w:r w:rsidR="0043109B" w:rsidRPr="00A20821">
        <w:rPr>
          <w:rFonts w:ascii="Times New Roman" w:hAnsi="Times New Roman" w:cs="Times New Roman"/>
          <w:sz w:val="28"/>
          <w:szCs w:val="28"/>
        </w:rPr>
        <w:t>егламента, регистрация заявления</w:t>
      </w:r>
      <w:r w:rsidRPr="00A20821">
        <w:rPr>
          <w:rFonts w:ascii="Times New Roman" w:hAnsi="Times New Roman" w:cs="Times New Roman"/>
          <w:sz w:val="28"/>
          <w:szCs w:val="28"/>
        </w:rPr>
        <w:t>;</w:t>
      </w:r>
    </w:p>
    <w:p w:rsidR="006A2536" w:rsidRPr="00A20821" w:rsidRDefault="006A2536" w:rsidP="00FF4CCA">
      <w:pPr>
        <w:autoSpaceDE w:val="0"/>
        <w:autoSpaceDN w:val="0"/>
        <w:adjustRightInd w:val="0"/>
        <w:spacing w:after="0" w:line="240" w:lineRule="auto"/>
        <w:ind w:firstLine="720"/>
        <w:jc w:val="both"/>
        <w:rPr>
          <w:rFonts w:ascii="Times New Roman" w:hAnsi="Times New Roman" w:cs="Times New Roman"/>
          <w:sz w:val="28"/>
          <w:szCs w:val="28"/>
        </w:rPr>
      </w:pPr>
      <w:bookmarkStart w:id="42" w:name="sub_174"/>
      <w:bookmarkEnd w:id="40"/>
      <w:r w:rsidRPr="00A20821">
        <w:rPr>
          <w:rFonts w:ascii="Times New Roman" w:hAnsi="Times New Roman" w:cs="Times New Roman"/>
          <w:sz w:val="28"/>
          <w:szCs w:val="28"/>
        </w:rPr>
        <w:t>2) рассмотрение заявления и документов, необходимых для предоставления муниципальной услуги;</w:t>
      </w:r>
    </w:p>
    <w:p w:rsidR="006A2536" w:rsidRPr="00A20821" w:rsidRDefault="006A2536" w:rsidP="00FF4CCA">
      <w:pPr>
        <w:autoSpaceDE w:val="0"/>
        <w:autoSpaceDN w:val="0"/>
        <w:adjustRightInd w:val="0"/>
        <w:spacing w:after="0" w:line="240" w:lineRule="auto"/>
        <w:ind w:firstLine="720"/>
        <w:jc w:val="both"/>
        <w:rPr>
          <w:rFonts w:ascii="Times New Roman" w:hAnsi="Times New Roman" w:cs="Times New Roman"/>
          <w:sz w:val="28"/>
          <w:szCs w:val="28"/>
        </w:rPr>
      </w:pPr>
      <w:bookmarkStart w:id="43" w:name="sub_175"/>
      <w:bookmarkEnd w:id="42"/>
      <w:r w:rsidRPr="00A20821">
        <w:rPr>
          <w:rFonts w:ascii="Times New Roman" w:hAnsi="Times New Roman" w:cs="Times New Roman"/>
          <w:sz w:val="28"/>
          <w:szCs w:val="28"/>
        </w:rPr>
        <w:t>3) выдача (направление) документов по результатам предоставления муниципальной услуги.</w:t>
      </w:r>
    </w:p>
    <w:p w:rsidR="0043109B" w:rsidRPr="00A20821" w:rsidRDefault="0043109B" w:rsidP="00FF4CCA">
      <w:pPr>
        <w:autoSpaceDE w:val="0"/>
        <w:autoSpaceDN w:val="0"/>
        <w:adjustRightInd w:val="0"/>
        <w:spacing w:after="0" w:line="240" w:lineRule="auto"/>
        <w:ind w:firstLine="720"/>
        <w:jc w:val="both"/>
        <w:rPr>
          <w:rFonts w:ascii="Times New Roman" w:hAnsi="Times New Roman" w:cs="Times New Roman"/>
          <w:sz w:val="28"/>
          <w:szCs w:val="28"/>
        </w:rPr>
      </w:pPr>
    </w:p>
    <w:p w:rsidR="0043109B" w:rsidRPr="00A20821" w:rsidRDefault="0043109B" w:rsidP="00FF4CCA">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44" w:name="sub_307"/>
      <w:bookmarkStart w:id="45" w:name="sub_316"/>
      <w:bookmarkEnd w:id="41"/>
      <w:bookmarkEnd w:id="43"/>
      <w:r w:rsidRPr="00A20821">
        <w:rPr>
          <w:rFonts w:ascii="Times New Roman" w:hAnsi="Times New Roman" w:cs="Times New Roman"/>
          <w:sz w:val="28"/>
          <w:szCs w:val="28"/>
        </w:rPr>
        <w:t>Подраздел 3.2. Последовательность и сроки выполнения административных процедур, требования к порядку их выполнения</w:t>
      </w:r>
    </w:p>
    <w:p w:rsidR="0043109B" w:rsidRPr="00A20821" w:rsidRDefault="0043109B" w:rsidP="00FF4CCA">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43109B" w:rsidRPr="00A20821" w:rsidRDefault="0043109B" w:rsidP="00FF4CCA">
      <w:pPr>
        <w:tabs>
          <w:tab w:val="left" w:pos="567"/>
          <w:tab w:val="left" w:pos="709"/>
        </w:tabs>
        <w:spacing w:after="0" w:line="240" w:lineRule="auto"/>
        <w:ind w:firstLine="567"/>
        <w:jc w:val="both"/>
        <w:rPr>
          <w:rFonts w:ascii="Times New Roman" w:eastAsia="Calibri" w:hAnsi="Times New Roman" w:cs="Times New Roman"/>
          <w:sz w:val="28"/>
          <w:szCs w:val="28"/>
        </w:rPr>
      </w:pPr>
      <w:r w:rsidRPr="00A20821">
        <w:rPr>
          <w:rFonts w:ascii="Times New Roman" w:eastAsia="Calibri" w:hAnsi="Times New Roman" w:cs="Times New Roman"/>
          <w:sz w:val="28"/>
          <w:szCs w:val="28"/>
        </w:rPr>
        <w:t>3.</w:t>
      </w:r>
      <w:r w:rsidRPr="00A20821">
        <w:rPr>
          <w:rFonts w:ascii="Times New Roman" w:hAnsi="Times New Roman" w:cs="Times New Roman"/>
          <w:sz w:val="28"/>
          <w:szCs w:val="28"/>
        </w:rPr>
        <w:t>2</w:t>
      </w:r>
      <w:r w:rsidRPr="00A20821">
        <w:rPr>
          <w:rFonts w:ascii="Times New Roman" w:eastAsia="Calibri" w:hAnsi="Times New Roman" w:cs="Times New Roman"/>
          <w:sz w:val="28"/>
          <w:szCs w:val="28"/>
        </w:rPr>
        <w:t xml:space="preserve">.1. </w:t>
      </w:r>
      <w:r w:rsidRPr="00A20821">
        <w:rPr>
          <w:rFonts w:ascii="Times New Roman" w:hAnsi="Times New Roman" w:cs="Times New Roman"/>
          <w:sz w:val="28"/>
          <w:szCs w:val="28"/>
        </w:rPr>
        <w:t xml:space="preserve">Прием заявления и прилагаемых к нему документов, анализ приложенных к заявлению документов на предмет их соответствия требованиям </w:t>
      </w:r>
      <w:r w:rsidR="00DA1F5F" w:rsidRPr="00A20821">
        <w:rPr>
          <w:rFonts w:ascii="Times New Roman" w:hAnsi="Times New Roman" w:cs="Times New Roman"/>
          <w:sz w:val="28"/>
          <w:szCs w:val="28"/>
        </w:rPr>
        <w:t>Р</w:t>
      </w:r>
      <w:r w:rsidRPr="00A20821">
        <w:rPr>
          <w:rFonts w:ascii="Times New Roman" w:hAnsi="Times New Roman" w:cs="Times New Roman"/>
          <w:sz w:val="28"/>
          <w:szCs w:val="28"/>
        </w:rPr>
        <w:t>егламента, регистрация заявления</w:t>
      </w:r>
      <w:r w:rsidRPr="00A20821">
        <w:rPr>
          <w:rFonts w:ascii="Times New Roman" w:eastAsia="Calibri" w:hAnsi="Times New Roman" w:cs="Times New Roman"/>
          <w:sz w:val="28"/>
          <w:szCs w:val="28"/>
        </w:rPr>
        <w:t>.</w:t>
      </w:r>
    </w:p>
    <w:p w:rsidR="0043109B" w:rsidRPr="00A20821" w:rsidRDefault="005D16F7" w:rsidP="00FF4CCA">
      <w:pPr>
        <w:autoSpaceDE w:val="0"/>
        <w:autoSpaceDN w:val="0"/>
        <w:adjustRightInd w:val="0"/>
        <w:spacing w:after="0" w:line="240" w:lineRule="auto"/>
        <w:ind w:firstLine="567"/>
        <w:jc w:val="both"/>
        <w:rPr>
          <w:rFonts w:ascii="Times New Roman" w:hAnsi="Times New Roman" w:cs="Times New Roman"/>
          <w:sz w:val="28"/>
          <w:szCs w:val="28"/>
        </w:rPr>
      </w:pPr>
      <w:r w:rsidRPr="00A20821">
        <w:rPr>
          <w:rFonts w:ascii="Times New Roman" w:hAnsi="Times New Roman" w:cs="Times New Roman"/>
          <w:sz w:val="28"/>
          <w:szCs w:val="28"/>
        </w:rPr>
        <w:t xml:space="preserve">3.2.1.1. </w:t>
      </w:r>
      <w:r w:rsidR="0043109B" w:rsidRPr="00A20821">
        <w:rPr>
          <w:rFonts w:ascii="Times New Roman" w:hAnsi="Times New Roman" w:cs="Times New Roman"/>
          <w:sz w:val="28"/>
          <w:szCs w:val="28"/>
        </w:rPr>
        <w:t xml:space="preserve">Основанием для начала административной процедуры является подача заявителем или уполномоченным им лицом заявления (приложение № 1 к настоящему </w:t>
      </w:r>
      <w:r w:rsidR="00DA1F5F" w:rsidRPr="00A20821">
        <w:rPr>
          <w:rFonts w:ascii="Times New Roman" w:hAnsi="Times New Roman" w:cs="Times New Roman"/>
          <w:sz w:val="28"/>
          <w:szCs w:val="28"/>
        </w:rPr>
        <w:t>Р</w:t>
      </w:r>
      <w:r w:rsidR="0043109B" w:rsidRPr="00A20821">
        <w:rPr>
          <w:rFonts w:ascii="Times New Roman" w:hAnsi="Times New Roman" w:cs="Times New Roman"/>
          <w:sz w:val="28"/>
          <w:szCs w:val="28"/>
        </w:rPr>
        <w:t>егламенту) и пакета документов, обязанность по предоставлению которых возложена на заявителя.</w:t>
      </w:r>
    </w:p>
    <w:p w:rsidR="0043109B" w:rsidRPr="00A20821" w:rsidRDefault="0043109B" w:rsidP="00FF4CCA">
      <w:pPr>
        <w:autoSpaceDE w:val="0"/>
        <w:autoSpaceDN w:val="0"/>
        <w:adjustRightInd w:val="0"/>
        <w:spacing w:after="0" w:line="240" w:lineRule="auto"/>
        <w:ind w:firstLine="567"/>
        <w:jc w:val="both"/>
        <w:rPr>
          <w:rFonts w:ascii="Times New Roman" w:hAnsi="Times New Roman" w:cs="Times New Roman"/>
          <w:sz w:val="28"/>
          <w:szCs w:val="28"/>
        </w:rPr>
      </w:pPr>
      <w:r w:rsidRPr="00A20821">
        <w:rPr>
          <w:rFonts w:ascii="Times New Roman" w:hAnsi="Times New Roman" w:cs="Times New Roman"/>
          <w:sz w:val="28"/>
          <w:szCs w:val="28"/>
        </w:rPr>
        <w:t>3.2.1.</w:t>
      </w:r>
      <w:r w:rsidR="005D16F7" w:rsidRPr="00A20821">
        <w:rPr>
          <w:rFonts w:ascii="Times New Roman" w:hAnsi="Times New Roman" w:cs="Times New Roman"/>
          <w:sz w:val="28"/>
          <w:szCs w:val="28"/>
        </w:rPr>
        <w:t>2</w:t>
      </w:r>
      <w:r w:rsidRPr="00A20821">
        <w:rPr>
          <w:rFonts w:ascii="Times New Roman" w:hAnsi="Times New Roman" w:cs="Times New Roman"/>
          <w:sz w:val="28"/>
          <w:szCs w:val="28"/>
        </w:rPr>
        <w:t>. При приеме заявления и прилагаемых к нему документов специалист уполномоченного органа:</w:t>
      </w:r>
    </w:p>
    <w:p w:rsidR="0043109B" w:rsidRPr="00A20821" w:rsidRDefault="0043109B" w:rsidP="00FF4CCA">
      <w:pPr>
        <w:spacing w:line="240" w:lineRule="auto"/>
        <w:ind w:firstLine="709"/>
        <w:contextualSpacing/>
        <w:jc w:val="both"/>
        <w:outlineLvl w:val="1"/>
        <w:rPr>
          <w:rFonts w:ascii="Times New Roman" w:hAnsi="Times New Roman" w:cs="Times New Roman"/>
          <w:sz w:val="28"/>
          <w:szCs w:val="28"/>
        </w:rPr>
      </w:pPr>
      <w:bookmarkStart w:id="46" w:name="sub_312"/>
      <w:r w:rsidRPr="00A20821">
        <w:rPr>
          <w:rFonts w:ascii="Times New Roman" w:hAnsi="Times New Roman" w:cs="Times New Roman"/>
          <w:sz w:val="28"/>
          <w:szCs w:val="28"/>
        </w:rPr>
        <w:lastRenderedPageBreak/>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43109B" w:rsidRPr="00A20821" w:rsidRDefault="0043109B" w:rsidP="00FF4CCA">
      <w:pPr>
        <w:spacing w:line="240" w:lineRule="auto"/>
        <w:ind w:firstLine="709"/>
        <w:contextualSpacing/>
        <w:jc w:val="both"/>
        <w:outlineLvl w:val="1"/>
        <w:rPr>
          <w:rFonts w:ascii="Times New Roman" w:hAnsi="Times New Roman" w:cs="Times New Roman"/>
          <w:sz w:val="28"/>
          <w:szCs w:val="28"/>
        </w:rPr>
      </w:pPr>
      <w:r w:rsidRPr="00A20821">
        <w:rPr>
          <w:rFonts w:ascii="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43109B" w:rsidRPr="00A20821" w:rsidRDefault="0043109B" w:rsidP="00FF4CCA">
      <w:pPr>
        <w:spacing w:line="240" w:lineRule="auto"/>
        <w:ind w:firstLine="709"/>
        <w:contextualSpacing/>
        <w:jc w:val="both"/>
        <w:outlineLvl w:val="1"/>
        <w:rPr>
          <w:rFonts w:ascii="Times New Roman" w:hAnsi="Times New Roman" w:cs="Times New Roman"/>
          <w:sz w:val="28"/>
          <w:szCs w:val="28"/>
        </w:rPr>
      </w:pPr>
      <w:r w:rsidRPr="00A20821">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 тексты документов написаны разборчиво; фамилии, имена и отчества физических лиц, адреса их мест жительства написаны полностью, в обращении юридических лиц имеются их реквизиты и печать; в документах нет подчисток, приписок, зачеркнутых слов и иных не оговоренных в них исправлений; документы не исполнены карандашом; документы не имеют серьезных повреждений, наличие которых не позволяет однозначно истолковать их содержание; срок действия документов не истек; документы содержат информацию, необходимую для предоставления муниципальной услуги, указанной в заявлении; документы представлены в полном объеме;</w:t>
      </w:r>
    </w:p>
    <w:p w:rsidR="0043109B" w:rsidRPr="00A20821" w:rsidRDefault="0043109B" w:rsidP="00FF4CCA">
      <w:pPr>
        <w:tabs>
          <w:tab w:val="left" w:pos="900"/>
        </w:tabs>
        <w:spacing w:line="240" w:lineRule="auto"/>
        <w:ind w:firstLine="709"/>
        <w:contextualSpacing/>
        <w:jc w:val="both"/>
        <w:outlineLvl w:val="1"/>
        <w:rPr>
          <w:rFonts w:ascii="Times New Roman" w:hAnsi="Times New Roman" w:cs="Times New Roman"/>
          <w:sz w:val="28"/>
          <w:szCs w:val="28"/>
        </w:rPr>
      </w:pPr>
      <w:r w:rsidRPr="00A20821">
        <w:rPr>
          <w:rFonts w:ascii="Times New Roman" w:hAnsi="Times New Roman" w:cs="Times New Roman"/>
          <w:sz w:val="28"/>
          <w:szCs w:val="28"/>
        </w:rPr>
        <w:t>сверяет представленные экземпляры оригиналов и копий документов (в том числе нотариально удостоверенные) друг с другом;</w:t>
      </w:r>
    </w:p>
    <w:p w:rsidR="0043109B" w:rsidRPr="00A20821" w:rsidRDefault="0043109B" w:rsidP="00FF4CCA">
      <w:pPr>
        <w:spacing w:line="240" w:lineRule="auto"/>
        <w:ind w:firstLine="567"/>
        <w:contextualSpacing/>
        <w:jc w:val="both"/>
        <w:outlineLvl w:val="1"/>
        <w:rPr>
          <w:rFonts w:ascii="Times New Roman" w:hAnsi="Times New Roman" w:cs="Times New Roman"/>
          <w:sz w:val="28"/>
          <w:szCs w:val="28"/>
        </w:rPr>
      </w:pPr>
      <w:r w:rsidRPr="00A20821">
        <w:rPr>
          <w:rFonts w:ascii="Times New Roman" w:hAnsi="Times New Roman" w:cs="Times New Roman"/>
          <w:sz w:val="28"/>
          <w:szCs w:val="28"/>
        </w:rPr>
        <w:t xml:space="preserve">при неправильном заполнении бланка заявления указывает на недостатки и возможность их устранения; </w:t>
      </w:r>
    </w:p>
    <w:p w:rsidR="0043109B" w:rsidRPr="00A20821" w:rsidRDefault="0043109B" w:rsidP="00FF4CCA">
      <w:pPr>
        <w:spacing w:line="240" w:lineRule="auto"/>
        <w:ind w:firstLine="567"/>
        <w:contextualSpacing/>
        <w:jc w:val="both"/>
        <w:rPr>
          <w:rFonts w:ascii="Times New Roman" w:hAnsi="Times New Roman" w:cs="Times New Roman"/>
          <w:sz w:val="28"/>
          <w:szCs w:val="28"/>
        </w:rPr>
      </w:pPr>
      <w:r w:rsidRPr="00A20821">
        <w:rPr>
          <w:rFonts w:ascii="Times New Roman" w:hAnsi="Times New Roman" w:cs="Times New Roman"/>
          <w:sz w:val="28"/>
          <w:szCs w:val="28"/>
        </w:rPr>
        <w:t xml:space="preserve">при отсутствии документов, указанных в пункте 2.6 настоящего  </w:t>
      </w:r>
      <w:r w:rsidR="00DA1F5F" w:rsidRPr="00A20821">
        <w:rPr>
          <w:rFonts w:ascii="Times New Roman" w:hAnsi="Times New Roman" w:cs="Times New Roman"/>
          <w:sz w:val="28"/>
          <w:szCs w:val="28"/>
        </w:rPr>
        <w:t>Р</w:t>
      </w:r>
      <w:r w:rsidRPr="00A20821">
        <w:rPr>
          <w:rFonts w:ascii="Times New Roman" w:hAnsi="Times New Roman" w:cs="Times New Roman"/>
          <w:sz w:val="28"/>
          <w:szCs w:val="28"/>
        </w:rPr>
        <w:t xml:space="preserve">егламента, несоответствии их установленным требованиям, уведомляет заявителя о наличии препятствий для предоставления муниципальной услуги и предлагает принять меры по их устранению; </w:t>
      </w:r>
    </w:p>
    <w:p w:rsidR="0043109B" w:rsidRPr="00A20821" w:rsidRDefault="0043109B" w:rsidP="00FF4CCA">
      <w:pPr>
        <w:spacing w:line="240" w:lineRule="auto"/>
        <w:ind w:firstLine="567"/>
        <w:contextualSpacing/>
        <w:jc w:val="both"/>
        <w:rPr>
          <w:rFonts w:ascii="Times New Roman" w:hAnsi="Times New Roman" w:cs="Times New Roman"/>
          <w:sz w:val="28"/>
          <w:szCs w:val="28"/>
        </w:rPr>
      </w:pPr>
      <w:r w:rsidRPr="00A20821">
        <w:rPr>
          <w:rFonts w:ascii="Times New Roman" w:hAnsi="Times New Roman" w:cs="Times New Roman"/>
          <w:sz w:val="28"/>
          <w:szCs w:val="28"/>
        </w:rPr>
        <w:t>при согласии заявителя устранить недостатки возвращает заявителю представленные документы. При несогласии заявителя устранить недостатки -принимает документы, при этом обращает его внимание на то, что указанное обстоятельство может препятствовать предоставлению муниципальной услуги.</w:t>
      </w:r>
    </w:p>
    <w:p w:rsidR="0043109B" w:rsidRPr="00A20821" w:rsidRDefault="0043109B" w:rsidP="00FF4CCA">
      <w:pPr>
        <w:spacing w:line="240" w:lineRule="auto"/>
        <w:ind w:firstLine="567"/>
        <w:contextualSpacing/>
        <w:jc w:val="both"/>
        <w:rPr>
          <w:rFonts w:ascii="Times New Roman" w:hAnsi="Times New Roman" w:cs="Times New Roman"/>
          <w:sz w:val="28"/>
          <w:szCs w:val="28"/>
        </w:rPr>
      </w:pPr>
      <w:r w:rsidRPr="00A20821">
        <w:rPr>
          <w:rFonts w:ascii="Times New Roman" w:hAnsi="Times New Roman" w:cs="Times New Roman"/>
          <w:sz w:val="28"/>
          <w:szCs w:val="28"/>
        </w:rPr>
        <w:t>3.2.1.</w:t>
      </w:r>
      <w:r w:rsidR="005D16F7" w:rsidRPr="00A20821">
        <w:rPr>
          <w:rFonts w:ascii="Times New Roman" w:hAnsi="Times New Roman" w:cs="Times New Roman"/>
          <w:sz w:val="28"/>
          <w:szCs w:val="28"/>
        </w:rPr>
        <w:t>3</w:t>
      </w:r>
      <w:r w:rsidRPr="00A20821">
        <w:rPr>
          <w:rFonts w:ascii="Times New Roman" w:hAnsi="Times New Roman" w:cs="Times New Roman"/>
          <w:sz w:val="28"/>
          <w:szCs w:val="28"/>
        </w:rPr>
        <w:t xml:space="preserve">. Регистрация заявлений </w:t>
      </w:r>
      <w:r w:rsidRPr="00A20821">
        <w:rPr>
          <w:rFonts w:ascii="Times New Roman" w:hAnsi="Times New Roman" w:cs="Times New Roman"/>
          <w:bCs/>
          <w:sz w:val="28"/>
          <w:szCs w:val="28"/>
        </w:rPr>
        <w:t xml:space="preserve">осуществляется специалистом общего отдела в </w:t>
      </w:r>
      <w:r w:rsidRPr="00A20821">
        <w:rPr>
          <w:rFonts w:ascii="Times New Roman" w:hAnsi="Times New Roman" w:cs="Times New Roman"/>
          <w:sz w:val="28"/>
          <w:szCs w:val="28"/>
        </w:rPr>
        <w:t>журнале регистрации входящей документации администрации Темрюкского городского поселения Темрюкского района.</w:t>
      </w:r>
    </w:p>
    <w:bookmarkEnd w:id="46"/>
    <w:p w:rsidR="0043109B" w:rsidRPr="00A20821" w:rsidRDefault="0043109B" w:rsidP="00FF4CCA">
      <w:pPr>
        <w:spacing w:line="240" w:lineRule="auto"/>
        <w:ind w:firstLine="567"/>
        <w:contextualSpacing/>
        <w:jc w:val="both"/>
        <w:rPr>
          <w:rFonts w:ascii="Times New Roman" w:hAnsi="Times New Roman" w:cs="Times New Roman"/>
          <w:sz w:val="28"/>
          <w:szCs w:val="28"/>
        </w:rPr>
      </w:pPr>
      <w:r w:rsidRPr="00A20821">
        <w:rPr>
          <w:rFonts w:ascii="Times New Roman" w:hAnsi="Times New Roman" w:cs="Times New Roman"/>
          <w:sz w:val="28"/>
          <w:szCs w:val="28"/>
        </w:rPr>
        <w:t>3.2.1.</w:t>
      </w:r>
      <w:r w:rsidR="005D16F7" w:rsidRPr="00A20821">
        <w:rPr>
          <w:rFonts w:ascii="Times New Roman" w:hAnsi="Times New Roman" w:cs="Times New Roman"/>
          <w:sz w:val="28"/>
          <w:szCs w:val="28"/>
        </w:rPr>
        <w:t>4</w:t>
      </w:r>
      <w:r w:rsidRPr="00A20821">
        <w:rPr>
          <w:rFonts w:ascii="Times New Roman" w:hAnsi="Times New Roman" w:cs="Times New Roman"/>
          <w:sz w:val="28"/>
          <w:szCs w:val="28"/>
        </w:rPr>
        <w:t>. Максимальный срок исполнения административной процедуры – 1 календарный день.</w:t>
      </w:r>
    </w:p>
    <w:p w:rsidR="0043109B" w:rsidRPr="00A20821" w:rsidRDefault="0043109B" w:rsidP="00FF4CCA">
      <w:pPr>
        <w:spacing w:line="240" w:lineRule="auto"/>
        <w:ind w:firstLine="567"/>
        <w:contextualSpacing/>
        <w:jc w:val="both"/>
        <w:outlineLvl w:val="1"/>
        <w:rPr>
          <w:rFonts w:ascii="Times New Roman" w:hAnsi="Times New Roman" w:cs="Times New Roman"/>
          <w:sz w:val="28"/>
          <w:szCs w:val="28"/>
        </w:rPr>
      </w:pPr>
      <w:r w:rsidRPr="00A20821">
        <w:rPr>
          <w:rFonts w:ascii="Times New Roman" w:hAnsi="Times New Roman" w:cs="Times New Roman"/>
          <w:sz w:val="28"/>
          <w:szCs w:val="28"/>
        </w:rPr>
        <w:t>3.2.1.</w:t>
      </w:r>
      <w:r w:rsidR="005D16F7" w:rsidRPr="00A20821">
        <w:rPr>
          <w:rFonts w:ascii="Times New Roman" w:hAnsi="Times New Roman" w:cs="Times New Roman"/>
          <w:sz w:val="28"/>
          <w:szCs w:val="28"/>
        </w:rPr>
        <w:t>5</w:t>
      </w:r>
      <w:r w:rsidRPr="00A20821">
        <w:rPr>
          <w:rFonts w:ascii="Times New Roman" w:hAnsi="Times New Roman" w:cs="Times New Roman"/>
          <w:sz w:val="28"/>
          <w:szCs w:val="28"/>
        </w:rPr>
        <w:t>. Критерии принятия решения:</w:t>
      </w:r>
    </w:p>
    <w:p w:rsidR="0043109B" w:rsidRPr="00A20821" w:rsidRDefault="0043109B" w:rsidP="00FF4CCA">
      <w:pPr>
        <w:spacing w:line="240" w:lineRule="auto"/>
        <w:ind w:firstLine="567"/>
        <w:contextualSpacing/>
        <w:jc w:val="both"/>
        <w:outlineLvl w:val="1"/>
        <w:rPr>
          <w:rFonts w:ascii="Times New Roman" w:hAnsi="Times New Roman" w:cs="Times New Roman"/>
          <w:sz w:val="28"/>
          <w:szCs w:val="28"/>
        </w:rPr>
      </w:pPr>
      <w:r w:rsidRPr="00A20821">
        <w:rPr>
          <w:rFonts w:ascii="Times New Roman" w:hAnsi="Times New Roman" w:cs="Times New Roman"/>
          <w:sz w:val="28"/>
          <w:szCs w:val="28"/>
        </w:rPr>
        <w:t>обращение за получением муниципальной услуги соответствующего лица;</w:t>
      </w:r>
    </w:p>
    <w:p w:rsidR="0043109B" w:rsidRPr="00A20821" w:rsidRDefault="0043109B" w:rsidP="00FF4CCA">
      <w:pPr>
        <w:spacing w:line="240" w:lineRule="auto"/>
        <w:ind w:firstLine="567"/>
        <w:contextualSpacing/>
        <w:jc w:val="both"/>
        <w:outlineLvl w:val="1"/>
        <w:rPr>
          <w:rFonts w:ascii="Times New Roman" w:hAnsi="Times New Roman" w:cs="Times New Roman"/>
          <w:sz w:val="28"/>
          <w:szCs w:val="28"/>
        </w:rPr>
      </w:pPr>
      <w:r w:rsidRPr="00A20821">
        <w:rPr>
          <w:rFonts w:ascii="Times New Roman" w:hAnsi="Times New Roman" w:cs="Times New Roman"/>
          <w:sz w:val="28"/>
          <w:szCs w:val="28"/>
        </w:rPr>
        <w:t>полнота поданного комплекта документов;</w:t>
      </w:r>
    </w:p>
    <w:p w:rsidR="0043109B" w:rsidRPr="00A20821" w:rsidRDefault="0043109B" w:rsidP="00FF4CCA">
      <w:pPr>
        <w:spacing w:line="240" w:lineRule="auto"/>
        <w:ind w:firstLine="567"/>
        <w:contextualSpacing/>
        <w:jc w:val="both"/>
        <w:outlineLvl w:val="1"/>
        <w:rPr>
          <w:rFonts w:ascii="Times New Roman" w:hAnsi="Times New Roman" w:cs="Times New Roman"/>
          <w:sz w:val="28"/>
          <w:szCs w:val="28"/>
        </w:rPr>
      </w:pPr>
      <w:r w:rsidRPr="00A20821">
        <w:rPr>
          <w:rFonts w:ascii="Times New Roman" w:hAnsi="Times New Roman" w:cs="Times New Roman"/>
          <w:sz w:val="28"/>
          <w:szCs w:val="28"/>
        </w:rPr>
        <w:t>достоверность поданных документов.</w:t>
      </w:r>
    </w:p>
    <w:p w:rsidR="0043109B" w:rsidRPr="00A20821" w:rsidRDefault="0043109B" w:rsidP="00FF4CCA">
      <w:pPr>
        <w:spacing w:line="240" w:lineRule="auto"/>
        <w:ind w:firstLine="567"/>
        <w:contextualSpacing/>
        <w:jc w:val="both"/>
        <w:outlineLvl w:val="1"/>
        <w:rPr>
          <w:rFonts w:ascii="Times New Roman" w:hAnsi="Times New Roman" w:cs="Times New Roman"/>
          <w:sz w:val="28"/>
          <w:szCs w:val="28"/>
        </w:rPr>
      </w:pPr>
      <w:r w:rsidRPr="00A20821">
        <w:rPr>
          <w:rFonts w:ascii="Times New Roman" w:hAnsi="Times New Roman" w:cs="Times New Roman"/>
          <w:sz w:val="28"/>
          <w:szCs w:val="28"/>
        </w:rPr>
        <w:t>3.2.1.</w:t>
      </w:r>
      <w:r w:rsidR="005D16F7" w:rsidRPr="00A20821">
        <w:rPr>
          <w:rFonts w:ascii="Times New Roman" w:hAnsi="Times New Roman" w:cs="Times New Roman"/>
          <w:sz w:val="28"/>
          <w:szCs w:val="28"/>
        </w:rPr>
        <w:t>6</w:t>
      </w:r>
      <w:r w:rsidRPr="00A20821">
        <w:rPr>
          <w:rFonts w:ascii="Times New Roman" w:hAnsi="Times New Roman" w:cs="Times New Roman"/>
          <w:sz w:val="28"/>
          <w:szCs w:val="28"/>
        </w:rPr>
        <w:t xml:space="preserve">. Результат административной процедуры: </w:t>
      </w:r>
    </w:p>
    <w:p w:rsidR="0043109B" w:rsidRPr="00A20821" w:rsidRDefault="0043109B" w:rsidP="00FF4CCA">
      <w:pPr>
        <w:spacing w:line="240" w:lineRule="auto"/>
        <w:ind w:firstLine="567"/>
        <w:contextualSpacing/>
        <w:jc w:val="both"/>
        <w:outlineLvl w:val="1"/>
        <w:rPr>
          <w:rFonts w:ascii="Times New Roman" w:hAnsi="Times New Roman" w:cs="Times New Roman"/>
          <w:sz w:val="28"/>
          <w:szCs w:val="28"/>
        </w:rPr>
      </w:pPr>
      <w:r w:rsidRPr="00A20821">
        <w:rPr>
          <w:rFonts w:ascii="Times New Roman" w:hAnsi="Times New Roman" w:cs="Times New Roman"/>
          <w:sz w:val="28"/>
          <w:szCs w:val="28"/>
        </w:rPr>
        <w:t>прием и регистрация заявления</w:t>
      </w:r>
      <w:r w:rsidR="00346551" w:rsidRPr="00A20821">
        <w:rPr>
          <w:rFonts w:ascii="Times New Roman" w:hAnsi="Times New Roman" w:cs="Times New Roman"/>
          <w:sz w:val="28"/>
          <w:szCs w:val="28"/>
        </w:rPr>
        <w:t>,</w:t>
      </w:r>
      <w:r w:rsidRPr="00A20821">
        <w:rPr>
          <w:rFonts w:ascii="Times New Roman" w:hAnsi="Times New Roman" w:cs="Times New Roman"/>
          <w:sz w:val="28"/>
          <w:szCs w:val="28"/>
        </w:rPr>
        <w:t xml:space="preserve"> необходимых для предоставления муниципальной услуги; </w:t>
      </w:r>
    </w:p>
    <w:p w:rsidR="0043109B" w:rsidRPr="00A20821" w:rsidRDefault="0043109B" w:rsidP="00FF4CCA">
      <w:pPr>
        <w:spacing w:line="240" w:lineRule="auto"/>
        <w:ind w:firstLine="567"/>
        <w:contextualSpacing/>
        <w:jc w:val="both"/>
        <w:outlineLvl w:val="1"/>
        <w:rPr>
          <w:rFonts w:ascii="Times New Roman" w:hAnsi="Times New Roman" w:cs="Times New Roman"/>
          <w:sz w:val="28"/>
          <w:szCs w:val="28"/>
        </w:rPr>
      </w:pPr>
      <w:r w:rsidRPr="00A20821">
        <w:rPr>
          <w:rFonts w:ascii="Times New Roman" w:hAnsi="Times New Roman" w:cs="Times New Roman"/>
          <w:sz w:val="28"/>
          <w:szCs w:val="28"/>
        </w:rPr>
        <w:t>отказ в приеме заявления и документов.</w:t>
      </w:r>
    </w:p>
    <w:p w:rsidR="0043109B" w:rsidRPr="00A20821" w:rsidRDefault="0043109B" w:rsidP="00FF4CCA">
      <w:pPr>
        <w:spacing w:line="240" w:lineRule="auto"/>
        <w:ind w:firstLine="567"/>
        <w:contextualSpacing/>
        <w:jc w:val="both"/>
        <w:outlineLvl w:val="1"/>
        <w:rPr>
          <w:rFonts w:ascii="Times New Roman" w:hAnsi="Times New Roman" w:cs="Times New Roman"/>
          <w:sz w:val="28"/>
          <w:szCs w:val="28"/>
        </w:rPr>
      </w:pPr>
      <w:r w:rsidRPr="00A20821">
        <w:rPr>
          <w:rFonts w:ascii="Times New Roman" w:hAnsi="Times New Roman" w:cs="Times New Roman"/>
          <w:sz w:val="28"/>
          <w:szCs w:val="28"/>
        </w:rPr>
        <w:t>3.2.1.</w:t>
      </w:r>
      <w:r w:rsidR="005D16F7" w:rsidRPr="00A20821">
        <w:rPr>
          <w:rFonts w:ascii="Times New Roman" w:hAnsi="Times New Roman" w:cs="Times New Roman"/>
          <w:sz w:val="28"/>
          <w:szCs w:val="28"/>
        </w:rPr>
        <w:t>7</w:t>
      </w:r>
      <w:r w:rsidRPr="00A20821">
        <w:rPr>
          <w:rFonts w:ascii="Times New Roman" w:hAnsi="Times New Roman" w:cs="Times New Roman"/>
          <w:sz w:val="28"/>
          <w:szCs w:val="28"/>
        </w:rPr>
        <w:t xml:space="preserve">. Способ фиксации результата выполнения административной процедуры – регистрация заявления в журнале регистрации входящей </w:t>
      </w:r>
      <w:r w:rsidRPr="00A20821">
        <w:rPr>
          <w:rFonts w:ascii="Times New Roman" w:hAnsi="Times New Roman" w:cs="Times New Roman"/>
          <w:sz w:val="28"/>
          <w:szCs w:val="28"/>
        </w:rPr>
        <w:lastRenderedPageBreak/>
        <w:t>документации администрации Темрюкского городского поселения Темрюкского района.</w:t>
      </w:r>
    </w:p>
    <w:bookmarkEnd w:id="44"/>
    <w:p w:rsidR="00DC7B0D" w:rsidRPr="00A20821" w:rsidRDefault="00AD2BD7" w:rsidP="00FF4CC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A20821">
        <w:rPr>
          <w:rFonts w:ascii="Times New Roman" w:hAnsi="Times New Roman" w:cs="Times New Roman"/>
          <w:sz w:val="28"/>
          <w:szCs w:val="28"/>
        </w:rPr>
        <w:t>3.</w:t>
      </w:r>
      <w:r w:rsidR="0043109B" w:rsidRPr="00A20821">
        <w:rPr>
          <w:rFonts w:ascii="Times New Roman" w:hAnsi="Times New Roman" w:cs="Times New Roman"/>
          <w:sz w:val="28"/>
          <w:szCs w:val="28"/>
        </w:rPr>
        <w:t>2</w:t>
      </w:r>
      <w:r w:rsidRPr="00A20821">
        <w:rPr>
          <w:rFonts w:ascii="Times New Roman" w:hAnsi="Times New Roman" w:cs="Times New Roman"/>
          <w:sz w:val="28"/>
          <w:szCs w:val="28"/>
        </w:rPr>
        <w:t>.</w:t>
      </w:r>
      <w:r w:rsidR="0043109B" w:rsidRPr="00A20821">
        <w:rPr>
          <w:rFonts w:ascii="Times New Roman" w:hAnsi="Times New Roman" w:cs="Times New Roman"/>
          <w:sz w:val="28"/>
          <w:szCs w:val="28"/>
        </w:rPr>
        <w:t>2.</w:t>
      </w:r>
      <w:r w:rsidRPr="00A20821">
        <w:rPr>
          <w:rFonts w:ascii="Times New Roman" w:hAnsi="Times New Roman" w:cs="Times New Roman"/>
          <w:sz w:val="28"/>
          <w:szCs w:val="28"/>
        </w:rPr>
        <w:t xml:space="preserve"> </w:t>
      </w:r>
      <w:bookmarkStart w:id="47" w:name="sub_317"/>
      <w:bookmarkEnd w:id="45"/>
      <w:r w:rsidR="00DC7B0D" w:rsidRPr="00A20821">
        <w:rPr>
          <w:rFonts w:ascii="Times New Roman" w:hAnsi="Times New Roman" w:cs="Times New Roman"/>
          <w:sz w:val="28"/>
          <w:szCs w:val="28"/>
        </w:rPr>
        <w:t>Рассмотрение заявления и документов, необходимых для предоставления муниципальной услуги</w:t>
      </w:r>
      <w:r w:rsidR="00C36304" w:rsidRPr="00A20821">
        <w:rPr>
          <w:rFonts w:ascii="Times New Roman" w:hAnsi="Times New Roman" w:cs="Times New Roman"/>
          <w:sz w:val="28"/>
          <w:szCs w:val="28"/>
        </w:rPr>
        <w:t>.</w:t>
      </w:r>
      <w:r w:rsidR="00DC7B0D" w:rsidRPr="00A20821">
        <w:rPr>
          <w:rFonts w:ascii="Times New Roman" w:hAnsi="Times New Roman" w:cs="Times New Roman"/>
          <w:sz w:val="28"/>
          <w:szCs w:val="28"/>
        </w:rPr>
        <w:t xml:space="preserve"> </w:t>
      </w:r>
    </w:p>
    <w:p w:rsidR="006C6292" w:rsidRPr="00A20821" w:rsidRDefault="00AD2BD7" w:rsidP="00FF4CCA">
      <w:pPr>
        <w:tabs>
          <w:tab w:val="left" w:pos="567"/>
        </w:tabs>
        <w:spacing w:after="0" w:line="240" w:lineRule="auto"/>
        <w:ind w:firstLine="567"/>
        <w:jc w:val="both"/>
        <w:rPr>
          <w:rFonts w:ascii="Times New Roman" w:hAnsi="Times New Roman" w:cs="Times New Roman"/>
          <w:sz w:val="28"/>
          <w:szCs w:val="28"/>
        </w:rPr>
      </w:pPr>
      <w:r w:rsidRPr="00A20821">
        <w:rPr>
          <w:rFonts w:ascii="Times New Roman" w:hAnsi="Times New Roman" w:cs="Times New Roman"/>
          <w:sz w:val="28"/>
          <w:szCs w:val="28"/>
        </w:rPr>
        <w:t>3.</w:t>
      </w:r>
      <w:r w:rsidR="00C97357" w:rsidRPr="00A20821">
        <w:rPr>
          <w:rFonts w:ascii="Times New Roman" w:hAnsi="Times New Roman" w:cs="Times New Roman"/>
          <w:sz w:val="28"/>
          <w:szCs w:val="28"/>
        </w:rPr>
        <w:t>2</w:t>
      </w:r>
      <w:r w:rsidRPr="00A20821">
        <w:rPr>
          <w:rFonts w:ascii="Times New Roman" w:hAnsi="Times New Roman" w:cs="Times New Roman"/>
          <w:sz w:val="28"/>
          <w:szCs w:val="28"/>
        </w:rPr>
        <w:t>.</w:t>
      </w:r>
      <w:r w:rsidR="00C97357" w:rsidRPr="00A20821">
        <w:rPr>
          <w:rFonts w:ascii="Times New Roman" w:hAnsi="Times New Roman" w:cs="Times New Roman"/>
          <w:sz w:val="28"/>
          <w:szCs w:val="28"/>
        </w:rPr>
        <w:t>2</w:t>
      </w:r>
      <w:r w:rsidRPr="00A20821">
        <w:rPr>
          <w:rFonts w:ascii="Times New Roman" w:hAnsi="Times New Roman" w:cs="Times New Roman"/>
          <w:sz w:val="28"/>
          <w:szCs w:val="28"/>
        </w:rPr>
        <w:t>.</w:t>
      </w:r>
      <w:r w:rsidR="00C97357" w:rsidRPr="00A20821">
        <w:rPr>
          <w:rFonts w:ascii="Times New Roman" w:hAnsi="Times New Roman" w:cs="Times New Roman"/>
          <w:sz w:val="28"/>
          <w:szCs w:val="28"/>
        </w:rPr>
        <w:t>1.</w:t>
      </w:r>
      <w:r w:rsidR="00DC7B0D" w:rsidRPr="00A20821">
        <w:rPr>
          <w:rFonts w:ascii="Times New Roman" w:hAnsi="Times New Roman" w:cs="Times New Roman"/>
          <w:sz w:val="28"/>
          <w:szCs w:val="28"/>
        </w:rPr>
        <w:t xml:space="preserve"> </w:t>
      </w:r>
      <w:r w:rsidR="00AE159D" w:rsidRPr="00A20821">
        <w:rPr>
          <w:rFonts w:ascii="Times New Roman" w:hAnsi="Times New Roman" w:cs="Times New Roman"/>
          <w:sz w:val="28"/>
          <w:szCs w:val="28"/>
        </w:rPr>
        <w:t xml:space="preserve">Основанием для начала административной процедуры является поступление в Отдел зарегистрированного заявления </w:t>
      </w:r>
      <w:r w:rsidR="006C6292" w:rsidRPr="00A20821">
        <w:rPr>
          <w:rFonts w:ascii="Times New Roman" w:hAnsi="Times New Roman" w:cs="Times New Roman"/>
          <w:sz w:val="28"/>
          <w:szCs w:val="28"/>
        </w:rPr>
        <w:t>и прилагаемых к нему документов</w:t>
      </w:r>
      <w:r w:rsidR="00AE159D" w:rsidRPr="00A20821">
        <w:rPr>
          <w:rFonts w:ascii="Times New Roman" w:hAnsi="Times New Roman" w:cs="Times New Roman"/>
          <w:sz w:val="28"/>
          <w:szCs w:val="28"/>
        </w:rPr>
        <w:t>.</w:t>
      </w:r>
    </w:p>
    <w:p w:rsidR="000471AA" w:rsidRPr="00A20821" w:rsidRDefault="00C97357" w:rsidP="00FF4CC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A20821">
        <w:rPr>
          <w:rFonts w:ascii="Times New Roman" w:hAnsi="Times New Roman" w:cs="Times New Roman"/>
          <w:sz w:val="28"/>
          <w:szCs w:val="28"/>
        </w:rPr>
        <w:t xml:space="preserve">3.2.2.2. </w:t>
      </w:r>
      <w:r w:rsidR="000471AA" w:rsidRPr="00A20821">
        <w:rPr>
          <w:rFonts w:ascii="Times New Roman" w:hAnsi="Times New Roman" w:cs="Times New Roman"/>
          <w:sz w:val="28"/>
          <w:szCs w:val="28"/>
        </w:rPr>
        <w:t xml:space="preserve">В рамках рассмотрения заявления и прилагаемых к заявлению документов осуществляется проверка на предмет наличия (отсутствия) оснований для принятия решения </w:t>
      </w:r>
      <w:r w:rsidR="0043109B" w:rsidRPr="00A20821">
        <w:rPr>
          <w:rFonts w:ascii="Times New Roman" w:hAnsi="Times New Roman" w:cs="Times New Roman"/>
          <w:sz w:val="28"/>
          <w:szCs w:val="28"/>
        </w:rPr>
        <w:t>в</w:t>
      </w:r>
      <w:r w:rsidR="000471AA" w:rsidRPr="00A20821">
        <w:rPr>
          <w:rFonts w:ascii="Times New Roman" w:hAnsi="Times New Roman" w:cs="Times New Roman"/>
          <w:sz w:val="28"/>
          <w:szCs w:val="28"/>
        </w:rPr>
        <w:t xml:space="preserve"> выдаче</w:t>
      </w:r>
      <w:r w:rsidR="0043109B" w:rsidRPr="00A20821">
        <w:rPr>
          <w:rFonts w:ascii="Times New Roman" w:hAnsi="Times New Roman" w:cs="Times New Roman"/>
          <w:sz w:val="28"/>
          <w:szCs w:val="28"/>
        </w:rPr>
        <w:t xml:space="preserve"> </w:t>
      </w:r>
      <w:hyperlink r:id="rId63" w:history="1">
        <w:r w:rsidR="0043109B" w:rsidRPr="00A20821">
          <w:rPr>
            <w:rFonts w:ascii="Times New Roman" w:hAnsi="Times New Roman" w:cs="Times New Roman"/>
            <w:sz w:val="28"/>
            <w:szCs w:val="28"/>
          </w:rPr>
          <w:t>разрешение</w:t>
        </w:r>
      </w:hyperlink>
      <w:r w:rsidR="0043109B" w:rsidRPr="00A20821">
        <w:rPr>
          <w:rFonts w:ascii="Times New Roman" w:hAnsi="Times New Roman" w:cs="Times New Roman"/>
          <w:sz w:val="28"/>
          <w:szCs w:val="28"/>
        </w:rPr>
        <w:t xml:space="preserve"> на строительство</w:t>
      </w:r>
      <w:r w:rsidR="000471AA" w:rsidRPr="00A20821">
        <w:rPr>
          <w:rFonts w:ascii="Times New Roman" w:hAnsi="Times New Roman" w:cs="Times New Roman"/>
          <w:sz w:val="28"/>
          <w:szCs w:val="28"/>
        </w:rPr>
        <w:t xml:space="preserve">, внесения изменений в </w:t>
      </w:r>
      <w:hyperlink r:id="rId64" w:history="1">
        <w:r w:rsidR="000471AA" w:rsidRPr="00A20821">
          <w:rPr>
            <w:rFonts w:ascii="Times New Roman" w:hAnsi="Times New Roman" w:cs="Times New Roman"/>
            <w:sz w:val="28"/>
            <w:szCs w:val="28"/>
          </w:rPr>
          <w:t>разрешение</w:t>
        </w:r>
      </w:hyperlink>
      <w:r w:rsidR="000471AA" w:rsidRPr="00A20821">
        <w:rPr>
          <w:rFonts w:ascii="Times New Roman" w:hAnsi="Times New Roman" w:cs="Times New Roman"/>
          <w:sz w:val="28"/>
          <w:szCs w:val="28"/>
        </w:rPr>
        <w:t xml:space="preserve"> на строительство либо отказа в выдаче</w:t>
      </w:r>
      <w:r w:rsidR="00F06B5C" w:rsidRPr="00A20821">
        <w:rPr>
          <w:rFonts w:ascii="Times New Roman" w:hAnsi="Times New Roman" w:cs="Times New Roman"/>
          <w:sz w:val="28"/>
          <w:szCs w:val="28"/>
        </w:rPr>
        <w:t xml:space="preserve"> разрешение на строительство</w:t>
      </w:r>
      <w:r w:rsidR="000471AA" w:rsidRPr="00A20821">
        <w:rPr>
          <w:rFonts w:ascii="Times New Roman" w:hAnsi="Times New Roman" w:cs="Times New Roman"/>
          <w:sz w:val="28"/>
          <w:szCs w:val="28"/>
        </w:rPr>
        <w:t xml:space="preserve">, </w:t>
      </w:r>
      <w:r w:rsidR="00966192" w:rsidRPr="00A20821">
        <w:rPr>
          <w:rFonts w:ascii="Times New Roman" w:hAnsi="Times New Roman" w:cs="Times New Roman"/>
          <w:sz w:val="28"/>
          <w:szCs w:val="28"/>
        </w:rPr>
        <w:t xml:space="preserve">отказа </w:t>
      </w:r>
      <w:r w:rsidR="00854E74" w:rsidRPr="00A20821">
        <w:rPr>
          <w:rFonts w:ascii="Times New Roman" w:hAnsi="Times New Roman" w:cs="Times New Roman"/>
          <w:sz w:val="28"/>
          <w:szCs w:val="28"/>
        </w:rPr>
        <w:t xml:space="preserve">о </w:t>
      </w:r>
      <w:r w:rsidR="000471AA" w:rsidRPr="00A20821">
        <w:rPr>
          <w:rFonts w:ascii="Times New Roman" w:hAnsi="Times New Roman" w:cs="Times New Roman"/>
          <w:sz w:val="28"/>
          <w:szCs w:val="28"/>
        </w:rPr>
        <w:t>внесени</w:t>
      </w:r>
      <w:r w:rsidR="00854E74" w:rsidRPr="00A20821">
        <w:rPr>
          <w:rFonts w:ascii="Times New Roman" w:hAnsi="Times New Roman" w:cs="Times New Roman"/>
          <w:sz w:val="28"/>
          <w:szCs w:val="28"/>
        </w:rPr>
        <w:t xml:space="preserve">и </w:t>
      </w:r>
      <w:r w:rsidR="000471AA" w:rsidRPr="00A20821">
        <w:rPr>
          <w:rFonts w:ascii="Times New Roman" w:hAnsi="Times New Roman" w:cs="Times New Roman"/>
          <w:sz w:val="28"/>
          <w:szCs w:val="28"/>
        </w:rPr>
        <w:t xml:space="preserve">изменений в разрешение на строительство, предусмотренных </w:t>
      </w:r>
      <w:hyperlink w:anchor="sub_29" w:history="1">
        <w:r w:rsidR="00ED2A61" w:rsidRPr="00A20821">
          <w:rPr>
            <w:rFonts w:ascii="Times New Roman" w:hAnsi="Times New Roman" w:cs="Times New Roman"/>
            <w:sz w:val="28"/>
            <w:szCs w:val="28"/>
          </w:rPr>
          <w:t>подразделом 2.10.</w:t>
        </w:r>
        <w:r w:rsidR="000471AA" w:rsidRPr="00A20821">
          <w:rPr>
            <w:rFonts w:ascii="Times New Roman" w:hAnsi="Times New Roman" w:cs="Times New Roman"/>
            <w:sz w:val="28"/>
            <w:szCs w:val="28"/>
          </w:rPr>
          <w:t xml:space="preserve"> </w:t>
        </w:r>
      </w:hyperlink>
      <w:r w:rsidR="00F06B5C" w:rsidRPr="00A20821">
        <w:rPr>
          <w:rFonts w:ascii="Times New Roman" w:hAnsi="Times New Roman" w:cs="Times New Roman"/>
          <w:sz w:val="28"/>
          <w:szCs w:val="28"/>
        </w:rPr>
        <w:t xml:space="preserve">настоящего </w:t>
      </w:r>
      <w:r w:rsidR="00DA1F5F" w:rsidRPr="00A20821">
        <w:rPr>
          <w:rFonts w:ascii="Times New Roman" w:hAnsi="Times New Roman" w:cs="Times New Roman"/>
          <w:sz w:val="28"/>
          <w:szCs w:val="28"/>
        </w:rPr>
        <w:t>Р</w:t>
      </w:r>
      <w:r w:rsidR="007D4CC6" w:rsidRPr="00A20821">
        <w:rPr>
          <w:rFonts w:ascii="Times New Roman" w:hAnsi="Times New Roman" w:cs="Times New Roman"/>
          <w:sz w:val="28"/>
          <w:szCs w:val="28"/>
        </w:rPr>
        <w:t>егламента</w:t>
      </w:r>
      <w:r w:rsidR="000471AA" w:rsidRPr="00A20821">
        <w:rPr>
          <w:rFonts w:ascii="Times New Roman" w:hAnsi="Times New Roman" w:cs="Times New Roman"/>
          <w:sz w:val="28"/>
          <w:szCs w:val="28"/>
        </w:rPr>
        <w:t>.</w:t>
      </w:r>
    </w:p>
    <w:p w:rsidR="00AE159D" w:rsidRPr="00A20821" w:rsidRDefault="00C97357" w:rsidP="00FF4CC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A20821">
        <w:rPr>
          <w:rFonts w:ascii="Times New Roman" w:hAnsi="Times New Roman" w:cs="Times New Roman"/>
          <w:sz w:val="28"/>
          <w:szCs w:val="28"/>
        </w:rPr>
        <w:t xml:space="preserve">3.2.2.3. </w:t>
      </w:r>
      <w:r w:rsidR="00AE159D" w:rsidRPr="00A20821">
        <w:rPr>
          <w:rFonts w:ascii="Times New Roman" w:hAnsi="Times New Roman" w:cs="Times New Roman"/>
          <w:sz w:val="28"/>
          <w:szCs w:val="28"/>
        </w:rPr>
        <w:t xml:space="preserve">Должностными лицами, ответственными за проверку комплектности документов, необходимых для выдачи разрешения на строительство, являются </w:t>
      </w:r>
      <w:r w:rsidR="00F06B5C" w:rsidRPr="00A20821">
        <w:rPr>
          <w:rFonts w:ascii="Times New Roman" w:hAnsi="Times New Roman" w:cs="Times New Roman"/>
          <w:sz w:val="28"/>
          <w:szCs w:val="28"/>
        </w:rPr>
        <w:t xml:space="preserve">начальник </w:t>
      </w:r>
      <w:r w:rsidR="00D5245A" w:rsidRPr="00A20821">
        <w:rPr>
          <w:rFonts w:ascii="Times New Roman" w:hAnsi="Times New Roman" w:cs="Times New Roman"/>
          <w:sz w:val="28"/>
          <w:szCs w:val="28"/>
        </w:rPr>
        <w:t>уполномоченного органа</w:t>
      </w:r>
      <w:r w:rsidR="00787CBB" w:rsidRPr="00A20821">
        <w:rPr>
          <w:rFonts w:ascii="Times New Roman" w:hAnsi="Times New Roman" w:cs="Times New Roman"/>
          <w:sz w:val="28"/>
          <w:szCs w:val="28"/>
        </w:rPr>
        <w:t xml:space="preserve"> и специалисты</w:t>
      </w:r>
      <w:r w:rsidR="00AE159D" w:rsidRPr="00A20821">
        <w:rPr>
          <w:rFonts w:ascii="Times New Roman" w:hAnsi="Times New Roman" w:cs="Times New Roman"/>
          <w:sz w:val="28"/>
          <w:szCs w:val="28"/>
        </w:rPr>
        <w:t xml:space="preserve"> </w:t>
      </w:r>
      <w:r w:rsidR="00D5245A" w:rsidRPr="00A20821">
        <w:rPr>
          <w:rFonts w:ascii="Times New Roman" w:hAnsi="Times New Roman" w:cs="Times New Roman"/>
          <w:sz w:val="28"/>
          <w:szCs w:val="28"/>
        </w:rPr>
        <w:t>уполномоченного органа</w:t>
      </w:r>
      <w:r w:rsidR="00AE159D" w:rsidRPr="00A20821">
        <w:rPr>
          <w:rFonts w:ascii="Times New Roman" w:hAnsi="Times New Roman" w:cs="Times New Roman"/>
          <w:sz w:val="28"/>
          <w:szCs w:val="28"/>
        </w:rPr>
        <w:t>, в должностные обязанности которых входит выполнение соответствующих функций.</w:t>
      </w:r>
    </w:p>
    <w:p w:rsidR="000471AA" w:rsidRPr="00A20821" w:rsidRDefault="00C97357" w:rsidP="00FF4CCA">
      <w:pPr>
        <w:tabs>
          <w:tab w:val="left" w:pos="567"/>
        </w:tabs>
        <w:spacing w:after="0" w:line="240" w:lineRule="auto"/>
        <w:ind w:firstLine="567"/>
        <w:jc w:val="both"/>
        <w:rPr>
          <w:rFonts w:ascii="Times New Roman" w:hAnsi="Times New Roman" w:cs="Times New Roman"/>
          <w:sz w:val="28"/>
          <w:szCs w:val="28"/>
        </w:rPr>
      </w:pPr>
      <w:r w:rsidRPr="00A20821">
        <w:rPr>
          <w:rFonts w:ascii="Times New Roman" w:hAnsi="Times New Roman" w:cs="Times New Roman"/>
          <w:sz w:val="28"/>
          <w:szCs w:val="28"/>
        </w:rPr>
        <w:t xml:space="preserve">3.2.2.4. </w:t>
      </w:r>
      <w:r w:rsidR="00787CBB" w:rsidRPr="00A20821">
        <w:rPr>
          <w:rFonts w:ascii="Times New Roman" w:hAnsi="Times New Roman" w:cs="Times New Roman"/>
          <w:sz w:val="28"/>
          <w:szCs w:val="28"/>
        </w:rPr>
        <w:t xml:space="preserve">Начальник </w:t>
      </w:r>
      <w:r w:rsidR="00D5245A" w:rsidRPr="00A20821">
        <w:rPr>
          <w:rFonts w:ascii="Times New Roman" w:hAnsi="Times New Roman" w:cs="Times New Roman"/>
          <w:sz w:val="28"/>
          <w:szCs w:val="28"/>
        </w:rPr>
        <w:t>уполномоченного органа</w:t>
      </w:r>
      <w:r w:rsidRPr="00A20821">
        <w:rPr>
          <w:rFonts w:ascii="Times New Roman" w:hAnsi="Times New Roman" w:cs="Times New Roman"/>
          <w:sz w:val="28"/>
          <w:szCs w:val="28"/>
        </w:rPr>
        <w:t>,</w:t>
      </w:r>
      <w:r w:rsidR="00787CBB" w:rsidRPr="00A20821">
        <w:rPr>
          <w:rFonts w:ascii="Times New Roman" w:hAnsi="Times New Roman" w:cs="Times New Roman"/>
          <w:sz w:val="28"/>
          <w:szCs w:val="28"/>
        </w:rPr>
        <w:t xml:space="preserve"> либо специалист</w:t>
      </w:r>
      <w:r w:rsidR="00F06B5C" w:rsidRPr="00A20821">
        <w:rPr>
          <w:rFonts w:ascii="Times New Roman" w:hAnsi="Times New Roman" w:cs="Times New Roman"/>
          <w:sz w:val="28"/>
          <w:szCs w:val="28"/>
        </w:rPr>
        <w:t xml:space="preserve"> </w:t>
      </w:r>
      <w:r w:rsidR="00D5245A" w:rsidRPr="00A20821">
        <w:rPr>
          <w:rFonts w:ascii="Times New Roman" w:hAnsi="Times New Roman" w:cs="Times New Roman"/>
          <w:sz w:val="28"/>
          <w:szCs w:val="28"/>
        </w:rPr>
        <w:t>уполномоченного органа</w:t>
      </w:r>
      <w:r w:rsidR="000471AA" w:rsidRPr="00A20821">
        <w:rPr>
          <w:rFonts w:ascii="Times New Roman" w:hAnsi="Times New Roman" w:cs="Times New Roman"/>
          <w:sz w:val="28"/>
          <w:szCs w:val="28"/>
        </w:rPr>
        <w:t>,</w:t>
      </w:r>
      <w:r w:rsidR="006C6292" w:rsidRPr="00A20821">
        <w:rPr>
          <w:rFonts w:ascii="Times New Roman" w:hAnsi="Times New Roman" w:cs="Times New Roman"/>
          <w:sz w:val="28"/>
          <w:szCs w:val="28"/>
        </w:rPr>
        <w:t xml:space="preserve"> ответственн</w:t>
      </w:r>
      <w:r w:rsidR="00787CBB" w:rsidRPr="00A20821">
        <w:rPr>
          <w:rFonts w:ascii="Times New Roman" w:hAnsi="Times New Roman" w:cs="Times New Roman"/>
          <w:sz w:val="28"/>
          <w:szCs w:val="28"/>
        </w:rPr>
        <w:t>ый</w:t>
      </w:r>
      <w:r w:rsidR="006C6292" w:rsidRPr="00A20821">
        <w:rPr>
          <w:rFonts w:ascii="Times New Roman" w:hAnsi="Times New Roman" w:cs="Times New Roman"/>
          <w:sz w:val="28"/>
          <w:szCs w:val="28"/>
        </w:rPr>
        <w:t xml:space="preserve"> за рассмотрение заявления и прилагаемых к заявлению документов, проверяя представленные документы</w:t>
      </w:r>
      <w:r w:rsidR="00787CBB" w:rsidRPr="00A20821">
        <w:rPr>
          <w:rFonts w:ascii="Times New Roman" w:hAnsi="Times New Roman" w:cs="Times New Roman"/>
          <w:sz w:val="28"/>
          <w:szCs w:val="28"/>
        </w:rPr>
        <w:t xml:space="preserve">, </w:t>
      </w:r>
      <w:bookmarkStart w:id="48" w:name="sub_319"/>
      <w:bookmarkEnd w:id="47"/>
      <w:r w:rsidR="000471AA" w:rsidRPr="00A20821">
        <w:rPr>
          <w:rFonts w:ascii="Times New Roman" w:hAnsi="Times New Roman" w:cs="Times New Roman"/>
          <w:sz w:val="28"/>
          <w:szCs w:val="28"/>
        </w:rPr>
        <w:t>устанавливает:</w:t>
      </w:r>
    </w:p>
    <w:p w:rsidR="000471AA" w:rsidRPr="00A20821" w:rsidRDefault="000471AA" w:rsidP="00FF4CCA">
      <w:pPr>
        <w:tabs>
          <w:tab w:val="left" w:pos="567"/>
        </w:tabs>
        <w:autoSpaceDE w:val="0"/>
        <w:autoSpaceDN w:val="0"/>
        <w:adjustRightInd w:val="0"/>
        <w:spacing w:after="0" w:line="240" w:lineRule="auto"/>
        <w:ind w:firstLine="720"/>
        <w:jc w:val="both"/>
        <w:rPr>
          <w:rFonts w:ascii="Times New Roman" w:hAnsi="Times New Roman" w:cs="Times New Roman"/>
          <w:sz w:val="28"/>
          <w:szCs w:val="28"/>
        </w:rPr>
      </w:pPr>
      <w:bookmarkStart w:id="49" w:name="sub_761"/>
      <w:r w:rsidRPr="00A20821">
        <w:rPr>
          <w:rFonts w:ascii="Times New Roman" w:hAnsi="Times New Roman" w:cs="Times New Roman"/>
          <w:sz w:val="28"/>
          <w:szCs w:val="28"/>
        </w:rPr>
        <w:t>1) наличие необходимых документов для принятия решения о выдаче разрешения на строительство;</w:t>
      </w:r>
    </w:p>
    <w:p w:rsidR="00F06B5C" w:rsidRPr="00A20821" w:rsidRDefault="000471AA" w:rsidP="00FF4CCA">
      <w:pPr>
        <w:tabs>
          <w:tab w:val="left" w:pos="567"/>
        </w:tabs>
        <w:autoSpaceDE w:val="0"/>
        <w:autoSpaceDN w:val="0"/>
        <w:adjustRightInd w:val="0"/>
        <w:spacing w:after="0" w:line="240" w:lineRule="auto"/>
        <w:ind w:firstLine="720"/>
        <w:jc w:val="both"/>
        <w:rPr>
          <w:rFonts w:ascii="Times New Roman" w:hAnsi="Times New Roman" w:cs="Times New Roman"/>
          <w:sz w:val="28"/>
          <w:szCs w:val="28"/>
        </w:rPr>
      </w:pPr>
      <w:bookmarkStart w:id="50" w:name="sub_762"/>
      <w:bookmarkEnd w:id="49"/>
      <w:r w:rsidRPr="00A20821">
        <w:rPr>
          <w:rFonts w:ascii="Times New Roman" w:hAnsi="Times New Roman" w:cs="Times New Roman"/>
          <w:sz w:val="28"/>
          <w:szCs w:val="28"/>
        </w:rPr>
        <w:t xml:space="preserve">2) соответствия или несоответствия проектной документации </w:t>
      </w:r>
      <w:bookmarkStart w:id="51" w:name="sub_763"/>
      <w:bookmarkEnd w:id="50"/>
      <w:r w:rsidRPr="00A20821">
        <w:rPr>
          <w:rFonts w:ascii="Times New Roman" w:hAnsi="Times New Roman" w:cs="Times New Roman"/>
          <w:sz w:val="28"/>
          <w:szCs w:val="28"/>
        </w:rPr>
        <w:t xml:space="preserve">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w:t>
      </w:r>
      <w:r w:rsidR="00F06B5C" w:rsidRPr="00A20821">
        <w:rPr>
          <w:rStyle w:val="blk"/>
          <w:rFonts w:ascii="Times New Roman" w:hAnsi="Times New Roman" w:cs="Times New Roman"/>
          <w:sz w:val="28"/>
          <w:szCs w:val="28"/>
        </w:rPr>
        <w:t>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r w:rsidR="00F06B5C" w:rsidRPr="00A20821">
        <w:rPr>
          <w:rFonts w:ascii="Times New Roman" w:hAnsi="Times New Roman" w:cs="Times New Roman"/>
          <w:sz w:val="28"/>
          <w:szCs w:val="28"/>
        </w:rPr>
        <w:t xml:space="preserve"> </w:t>
      </w:r>
    </w:p>
    <w:p w:rsidR="000471AA" w:rsidRPr="00A20821" w:rsidRDefault="000471AA" w:rsidP="00FF4CCA">
      <w:pPr>
        <w:tabs>
          <w:tab w:val="left" w:pos="567"/>
        </w:tabs>
        <w:autoSpaceDE w:val="0"/>
        <w:autoSpaceDN w:val="0"/>
        <w:adjustRightInd w:val="0"/>
        <w:spacing w:after="0" w:line="240" w:lineRule="auto"/>
        <w:ind w:firstLine="720"/>
        <w:jc w:val="both"/>
        <w:rPr>
          <w:rFonts w:ascii="Times New Roman" w:hAnsi="Times New Roman" w:cs="Times New Roman"/>
          <w:sz w:val="28"/>
          <w:szCs w:val="28"/>
        </w:rPr>
      </w:pPr>
      <w:r w:rsidRPr="00A20821">
        <w:rPr>
          <w:rFonts w:ascii="Times New Roman" w:hAnsi="Times New Roman" w:cs="Times New Roman"/>
          <w:sz w:val="28"/>
          <w:szCs w:val="28"/>
        </w:rPr>
        <w:t>3) соответствие или несоответствие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0471AA" w:rsidRPr="00A20821" w:rsidRDefault="000471AA" w:rsidP="00FF4CCA">
      <w:pPr>
        <w:tabs>
          <w:tab w:val="left" w:pos="567"/>
        </w:tabs>
        <w:autoSpaceDE w:val="0"/>
        <w:autoSpaceDN w:val="0"/>
        <w:adjustRightInd w:val="0"/>
        <w:spacing w:after="0" w:line="240" w:lineRule="auto"/>
        <w:ind w:firstLine="720"/>
        <w:jc w:val="both"/>
        <w:rPr>
          <w:rFonts w:ascii="Times New Roman" w:hAnsi="Times New Roman" w:cs="Times New Roman"/>
          <w:sz w:val="28"/>
          <w:szCs w:val="28"/>
        </w:rPr>
      </w:pPr>
      <w:bookmarkStart w:id="52" w:name="sub_764"/>
      <w:bookmarkEnd w:id="51"/>
      <w:r w:rsidRPr="00A20821">
        <w:rPr>
          <w:rFonts w:ascii="Times New Roman" w:hAnsi="Times New Roman" w:cs="Times New Roman"/>
          <w:sz w:val="28"/>
          <w:szCs w:val="28"/>
        </w:rPr>
        <w:t xml:space="preserve">4) начато или не начато строительство, реконструкция объекта капитального строительства </w:t>
      </w:r>
      <w:r w:rsidR="00C97357" w:rsidRPr="00A20821">
        <w:rPr>
          <w:rFonts w:ascii="Times New Roman" w:hAnsi="Times New Roman" w:cs="Times New Roman"/>
          <w:sz w:val="28"/>
          <w:szCs w:val="28"/>
        </w:rPr>
        <w:t xml:space="preserve">в случае </w:t>
      </w:r>
      <w:r w:rsidRPr="00A20821">
        <w:rPr>
          <w:rFonts w:ascii="Times New Roman" w:hAnsi="Times New Roman" w:cs="Times New Roman"/>
          <w:sz w:val="28"/>
          <w:szCs w:val="28"/>
        </w:rPr>
        <w:t xml:space="preserve"> подачи заявления о </w:t>
      </w:r>
      <w:r w:rsidR="00F06B5C" w:rsidRPr="00A20821">
        <w:rPr>
          <w:rFonts w:ascii="Times New Roman" w:hAnsi="Times New Roman" w:cs="Times New Roman"/>
          <w:sz w:val="28"/>
          <w:szCs w:val="28"/>
        </w:rPr>
        <w:t>внесении изменений в разрешение на строительство</w:t>
      </w:r>
      <w:r w:rsidRPr="00A20821">
        <w:rPr>
          <w:rFonts w:ascii="Times New Roman" w:hAnsi="Times New Roman" w:cs="Times New Roman"/>
          <w:sz w:val="28"/>
          <w:szCs w:val="28"/>
        </w:rPr>
        <w:t>.</w:t>
      </w:r>
    </w:p>
    <w:bookmarkEnd w:id="52"/>
    <w:p w:rsidR="00953EF9" w:rsidRPr="00A20821" w:rsidRDefault="003A461F" w:rsidP="00FF4CCA">
      <w:pPr>
        <w:tabs>
          <w:tab w:val="left" w:pos="567"/>
        </w:tabs>
        <w:spacing w:after="0" w:line="240" w:lineRule="auto"/>
        <w:jc w:val="both"/>
        <w:rPr>
          <w:rFonts w:ascii="Times New Roman" w:hAnsi="Times New Roman" w:cs="Times New Roman"/>
          <w:sz w:val="28"/>
          <w:szCs w:val="28"/>
        </w:rPr>
      </w:pPr>
      <w:r w:rsidRPr="00A20821">
        <w:rPr>
          <w:rFonts w:ascii="Times New Roman" w:hAnsi="Times New Roman" w:cs="Times New Roman"/>
          <w:sz w:val="28"/>
          <w:szCs w:val="28"/>
        </w:rPr>
        <w:lastRenderedPageBreak/>
        <w:t xml:space="preserve">       </w:t>
      </w:r>
      <w:r w:rsidR="00C97357" w:rsidRPr="00A20821">
        <w:rPr>
          <w:rFonts w:ascii="Times New Roman" w:hAnsi="Times New Roman" w:cs="Times New Roman"/>
          <w:sz w:val="28"/>
          <w:szCs w:val="28"/>
        </w:rPr>
        <w:t xml:space="preserve">3.2.2.5. </w:t>
      </w:r>
      <w:r w:rsidR="00A31AD7" w:rsidRPr="00A20821">
        <w:rPr>
          <w:rFonts w:ascii="Times New Roman" w:hAnsi="Times New Roman" w:cs="Times New Roman"/>
          <w:sz w:val="28"/>
          <w:szCs w:val="28"/>
        </w:rPr>
        <w:t xml:space="preserve">Начальник </w:t>
      </w:r>
      <w:r w:rsidR="00D5245A" w:rsidRPr="00A20821">
        <w:rPr>
          <w:rFonts w:ascii="Times New Roman" w:hAnsi="Times New Roman" w:cs="Times New Roman"/>
          <w:sz w:val="28"/>
          <w:szCs w:val="28"/>
        </w:rPr>
        <w:t>уполномоченного органа</w:t>
      </w:r>
      <w:r w:rsidR="00C97357" w:rsidRPr="00A20821">
        <w:rPr>
          <w:rFonts w:ascii="Times New Roman" w:hAnsi="Times New Roman" w:cs="Times New Roman"/>
          <w:sz w:val="28"/>
          <w:szCs w:val="28"/>
        </w:rPr>
        <w:t>,</w:t>
      </w:r>
      <w:r w:rsidR="00787CBB" w:rsidRPr="00A20821">
        <w:rPr>
          <w:rFonts w:ascii="Times New Roman" w:hAnsi="Times New Roman" w:cs="Times New Roman"/>
          <w:sz w:val="28"/>
          <w:szCs w:val="28"/>
        </w:rPr>
        <w:t xml:space="preserve"> либо специалист</w:t>
      </w:r>
      <w:r w:rsidR="00A31AD7" w:rsidRPr="00A20821">
        <w:rPr>
          <w:rFonts w:ascii="Times New Roman" w:hAnsi="Times New Roman" w:cs="Times New Roman"/>
          <w:sz w:val="28"/>
          <w:szCs w:val="28"/>
        </w:rPr>
        <w:t xml:space="preserve"> </w:t>
      </w:r>
      <w:r w:rsidR="00D5245A" w:rsidRPr="00A20821">
        <w:rPr>
          <w:rFonts w:ascii="Times New Roman" w:hAnsi="Times New Roman" w:cs="Times New Roman"/>
          <w:sz w:val="28"/>
          <w:szCs w:val="28"/>
        </w:rPr>
        <w:t>уполномоченного органа</w:t>
      </w:r>
      <w:r w:rsidR="00C8606E" w:rsidRPr="00A20821">
        <w:rPr>
          <w:rFonts w:ascii="Times New Roman" w:hAnsi="Times New Roman" w:cs="Times New Roman"/>
          <w:sz w:val="28"/>
          <w:szCs w:val="28"/>
        </w:rPr>
        <w:t>,</w:t>
      </w:r>
      <w:r w:rsidR="00E44F16" w:rsidRPr="00A20821">
        <w:rPr>
          <w:rFonts w:ascii="Times New Roman" w:hAnsi="Times New Roman" w:cs="Times New Roman"/>
          <w:sz w:val="28"/>
          <w:szCs w:val="28"/>
        </w:rPr>
        <w:t xml:space="preserve"> ответственн</w:t>
      </w:r>
      <w:r w:rsidR="00787CBB" w:rsidRPr="00A20821">
        <w:rPr>
          <w:rFonts w:ascii="Times New Roman" w:hAnsi="Times New Roman" w:cs="Times New Roman"/>
          <w:sz w:val="28"/>
          <w:szCs w:val="28"/>
        </w:rPr>
        <w:t>ый</w:t>
      </w:r>
      <w:r w:rsidR="00E44F16" w:rsidRPr="00A20821">
        <w:rPr>
          <w:rFonts w:ascii="Times New Roman" w:hAnsi="Times New Roman" w:cs="Times New Roman"/>
          <w:sz w:val="28"/>
          <w:szCs w:val="28"/>
        </w:rPr>
        <w:t xml:space="preserve"> за рассмотрение заявления и прилагаемых к заявлению документов</w:t>
      </w:r>
      <w:r w:rsidR="00787CBB" w:rsidRPr="00A20821">
        <w:rPr>
          <w:rFonts w:ascii="Times New Roman" w:hAnsi="Times New Roman" w:cs="Times New Roman"/>
          <w:sz w:val="28"/>
          <w:szCs w:val="28"/>
        </w:rPr>
        <w:t>,</w:t>
      </w:r>
      <w:r w:rsidR="00C8606E" w:rsidRPr="00A20821">
        <w:rPr>
          <w:rFonts w:ascii="Times New Roman" w:hAnsi="Times New Roman" w:cs="Times New Roman"/>
          <w:sz w:val="28"/>
          <w:szCs w:val="28"/>
        </w:rPr>
        <w:t xml:space="preserve"> в срок не позднее 3 (трех) рабочих дней со дня получения заявления, </w:t>
      </w:r>
      <w:r w:rsidR="00953EF9" w:rsidRPr="00A20821">
        <w:rPr>
          <w:rFonts w:ascii="Times New Roman" w:hAnsi="Times New Roman" w:cs="Times New Roman"/>
          <w:sz w:val="28"/>
          <w:szCs w:val="28"/>
        </w:rPr>
        <w:t>подготавливает и направляет с использованием межведомственного информационного взаимодей</w:t>
      </w:r>
      <w:r w:rsidR="00C97357" w:rsidRPr="00A20821">
        <w:rPr>
          <w:rFonts w:ascii="Times New Roman" w:hAnsi="Times New Roman" w:cs="Times New Roman"/>
          <w:sz w:val="28"/>
          <w:szCs w:val="28"/>
        </w:rPr>
        <w:t>ствия запрос о представлении в а</w:t>
      </w:r>
      <w:r w:rsidR="00953EF9" w:rsidRPr="00A20821">
        <w:rPr>
          <w:rFonts w:ascii="Times New Roman" w:hAnsi="Times New Roman" w:cs="Times New Roman"/>
          <w:sz w:val="28"/>
          <w:szCs w:val="28"/>
        </w:rPr>
        <w:t xml:space="preserve">дминистрацию документов (их копий или сведений, содержащиеся в них), предусмотренных </w:t>
      </w:r>
      <w:r w:rsidR="007129EA" w:rsidRPr="00A20821">
        <w:rPr>
          <w:rFonts w:ascii="Times New Roman" w:hAnsi="Times New Roman" w:cs="Times New Roman"/>
          <w:sz w:val="28"/>
          <w:szCs w:val="28"/>
        </w:rPr>
        <w:t>п</w:t>
      </w:r>
      <w:r w:rsidR="00ED2A61" w:rsidRPr="00A20821">
        <w:rPr>
          <w:rFonts w:ascii="Times New Roman" w:hAnsi="Times New Roman" w:cs="Times New Roman"/>
          <w:sz w:val="28"/>
          <w:szCs w:val="28"/>
        </w:rPr>
        <w:t xml:space="preserve">унктом </w:t>
      </w:r>
      <w:hyperlink w:anchor="sub_24" w:history="1">
        <w:r w:rsidR="0095445B" w:rsidRPr="00A20821">
          <w:rPr>
            <w:rFonts w:ascii="Times New Roman" w:hAnsi="Times New Roman" w:cs="Times New Roman"/>
            <w:sz w:val="28"/>
            <w:szCs w:val="28"/>
          </w:rPr>
          <w:t>2.</w:t>
        </w:r>
        <w:r w:rsidR="00ED2A61" w:rsidRPr="00A20821">
          <w:rPr>
            <w:rFonts w:ascii="Times New Roman" w:hAnsi="Times New Roman" w:cs="Times New Roman"/>
            <w:sz w:val="28"/>
            <w:szCs w:val="28"/>
          </w:rPr>
          <w:t>7</w:t>
        </w:r>
        <w:r w:rsidR="00C97357" w:rsidRPr="00A20821">
          <w:rPr>
            <w:rFonts w:ascii="Times New Roman" w:hAnsi="Times New Roman" w:cs="Times New Roman"/>
            <w:sz w:val="28"/>
            <w:szCs w:val="28"/>
          </w:rPr>
          <w:t>.1.</w:t>
        </w:r>
      </w:hyperlink>
      <w:r w:rsidR="0095445B" w:rsidRPr="00A20821">
        <w:rPr>
          <w:rFonts w:ascii="Times New Roman" w:hAnsi="Times New Roman" w:cs="Times New Roman"/>
          <w:sz w:val="28"/>
          <w:szCs w:val="28"/>
        </w:rPr>
        <w:t xml:space="preserve">, </w:t>
      </w:r>
      <w:r w:rsidR="007129EA" w:rsidRPr="00A20821">
        <w:rPr>
          <w:rFonts w:ascii="Times New Roman" w:hAnsi="Times New Roman" w:cs="Times New Roman"/>
          <w:sz w:val="28"/>
          <w:szCs w:val="28"/>
        </w:rPr>
        <w:t>п</w:t>
      </w:r>
      <w:r w:rsidR="00D14F24" w:rsidRPr="00A20821">
        <w:rPr>
          <w:rFonts w:ascii="Times New Roman" w:hAnsi="Times New Roman" w:cs="Times New Roman"/>
          <w:sz w:val="28"/>
          <w:szCs w:val="28"/>
        </w:rPr>
        <w:t>.</w:t>
      </w:r>
      <w:r w:rsidR="007129EA" w:rsidRPr="00A20821">
        <w:rPr>
          <w:rFonts w:ascii="Times New Roman" w:hAnsi="Times New Roman" w:cs="Times New Roman"/>
          <w:sz w:val="28"/>
          <w:szCs w:val="28"/>
        </w:rPr>
        <w:t xml:space="preserve">п. </w:t>
      </w:r>
      <w:r w:rsidR="00ED2A61" w:rsidRPr="00A20821">
        <w:rPr>
          <w:rFonts w:ascii="Times New Roman" w:hAnsi="Times New Roman" w:cs="Times New Roman"/>
          <w:sz w:val="28"/>
          <w:szCs w:val="28"/>
        </w:rPr>
        <w:t>1</w:t>
      </w:r>
      <w:r w:rsidR="007129EA" w:rsidRPr="00A20821">
        <w:rPr>
          <w:rFonts w:ascii="Times New Roman" w:hAnsi="Times New Roman" w:cs="Times New Roman"/>
          <w:sz w:val="28"/>
          <w:szCs w:val="28"/>
        </w:rPr>
        <w:t xml:space="preserve">-4 </w:t>
      </w:r>
      <w:r w:rsidR="00ED2A61" w:rsidRPr="00A20821">
        <w:rPr>
          <w:rFonts w:ascii="Times New Roman" w:hAnsi="Times New Roman" w:cs="Times New Roman"/>
          <w:sz w:val="28"/>
          <w:szCs w:val="28"/>
        </w:rPr>
        <w:t>части 21.10 статьи 51 Градостроительного кодекса РФ</w:t>
      </w:r>
      <w:r w:rsidR="00953EF9" w:rsidRPr="00A20821">
        <w:rPr>
          <w:rFonts w:ascii="Times New Roman" w:hAnsi="Times New Roman" w:cs="Times New Roman"/>
          <w:sz w:val="28"/>
          <w:szCs w:val="28"/>
        </w:rPr>
        <w:t>, в государственные органы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C8606E" w:rsidRPr="00A20821">
        <w:rPr>
          <w:rFonts w:ascii="Times New Roman" w:hAnsi="Times New Roman" w:cs="Times New Roman"/>
          <w:sz w:val="28"/>
          <w:szCs w:val="28"/>
        </w:rPr>
        <w:t>,</w:t>
      </w:r>
      <w:r w:rsidR="00953EF9" w:rsidRPr="00A20821">
        <w:rPr>
          <w:rFonts w:ascii="Times New Roman" w:hAnsi="Times New Roman" w:cs="Times New Roman"/>
          <w:sz w:val="28"/>
          <w:szCs w:val="28"/>
        </w:rPr>
        <w:t xml:space="preserve"> </w:t>
      </w:r>
      <w:r w:rsidR="00C8606E" w:rsidRPr="00A20821">
        <w:rPr>
          <w:rFonts w:ascii="Times New Roman" w:hAnsi="Times New Roman" w:cs="Times New Roman"/>
          <w:sz w:val="28"/>
          <w:szCs w:val="28"/>
        </w:rPr>
        <w:t>если застройщик не представил указанные документы самостоятельно.</w:t>
      </w:r>
    </w:p>
    <w:p w:rsidR="002D4BE4" w:rsidRPr="00A20821" w:rsidRDefault="007716B5" w:rsidP="00FF4CCA">
      <w:pPr>
        <w:tabs>
          <w:tab w:val="left" w:pos="567"/>
        </w:tabs>
        <w:spacing w:after="0" w:line="240" w:lineRule="auto"/>
        <w:jc w:val="both"/>
        <w:rPr>
          <w:rFonts w:ascii="Times New Roman" w:hAnsi="Times New Roman" w:cs="Times New Roman"/>
          <w:sz w:val="28"/>
          <w:szCs w:val="28"/>
        </w:rPr>
      </w:pPr>
      <w:r w:rsidRPr="00A20821">
        <w:rPr>
          <w:rFonts w:ascii="Times New Roman" w:hAnsi="Times New Roman" w:cs="Times New Roman"/>
          <w:sz w:val="28"/>
          <w:szCs w:val="28"/>
        </w:rPr>
        <w:tab/>
      </w:r>
      <w:r w:rsidR="00C97357" w:rsidRPr="00A20821">
        <w:rPr>
          <w:rFonts w:ascii="Times New Roman" w:hAnsi="Times New Roman" w:cs="Times New Roman"/>
          <w:sz w:val="28"/>
          <w:szCs w:val="28"/>
        </w:rPr>
        <w:t xml:space="preserve">3.2.2.6. </w:t>
      </w:r>
      <w:r w:rsidR="003D28C2" w:rsidRPr="00A20821">
        <w:rPr>
          <w:rFonts w:ascii="Times New Roman" w:hAnsi="Times New Roman" w:cs="Times New Roman"/>
          <w:sz w:val="28"/>
          <w:szCs w:val="28"/>
        </w:rPr>
        <w:t xml:space="preserve">В случае отсутствия оснований для отказа в выдаче разрешения на строительство, перечисленных в </w:t>
      </w:r>
      <w:hyperlink w:anchor="sub_48" w:history="1">
        <w:r w:rsidR="003D28C2" w:rsidRPr="00A20821">
          <w:rPr>
            <w:rFonts w:ascii="Times New Roman" w:hAnsi="Times New Roman" w:cs="Times New Roman"/>
            <w:sz w:val="28"/>
            <w:szCs w:val="28"/>
          </w:rPr>
          <w:t>пункте </w:t>
        </w:r>
        <w:r w:rsidR="00ED2A61" w:rsidRPr="00A20821">
          <w:rPr>
            <w:rFonts w:ascii="Times New Roman" w:hAnsi="Times New Roman" w:cs="Times New Roman"/>
            <w:sz w:val="28"/>
            <w:szCs w:val="28"/>
          </w:rPr>
          <w:t>2.10.2.</w:t>
        </w:r>
      </w:hyperlink>
      <w:r w:rsidR="00C97357" w:rsidRPr="00A20821">
        <w:rPr>
          <w:rFonts w:ascii="Times New Roman" w:hAnsi="Times New Roman" w:cs="Times New Roman"/>
          <w:sz w:val="28"/>
          <w:szCs w:val="28"/>
        </w:rPr>
        <w:t xml:space="preserve"> настоящего </w:t>
      </w:r>
      <w:r w:rsidR="00DA1F5F" w:rsidRPr="00A20821">
        <w:rPr>
          <w:rFonts w:ascii="Times New Roman" w:hAnsi="Times New Roman" w:cs="Times New Roman"/>
          <w:sz w:val="28"/>
          <w:szCs w:val="28"/>
        </w:rPr>
        <w:t>Р</w:t>
      </w:r>
      <w:r w:rsidR="003D28C2" w:rsidRPr="00A20821">
        <w:rPr>
          <w:rFonts w:ascii="Times New Roman" w:hAnsi="Times New Roman" w:cs="Times New Roman"/>
          <w:sz w:val="28"/>
          <w:szCs w:val="28"/>
        </w:rPr>
        <w:t>егламента п</w:t>
      </w:r>
      <w:r w:rsidR="0095445B" w:rsidRPr="00A20821">
        <w:rPr>
          <w:rFonts w:ascii="Times New Roman" w:hAnsi="Times New Roman" w:cs="Times New Roman"/>
          <w:sz w:val="28"/>
          <w:szCs w:val="28"/>
        </w:rPr>
        <w:t xml:space="preserve">о </w:t>
      </w:r>
      <w:r w:rsidR="00854E74" w:rsidRPr="00A20821">
        <w:rPr>
          <w:rFonts w:ascii="Times New Roman" w:hAnsi="Times New Roman" w:cs="Times New Roman"/>
          <w:sz w:val="28"/>
          <w:szCs w:val="28"/>
        </w:rPr>
        <w:t>результатам проверки документов</w:t>
      </w:r>
      <w:r w:rsidR="00A31AD7" w:rsidRPr="00A20821">
        <w:rPr>
          <w:rFonts w:ascii="Times New Roman" w:hAnsi="Times New Roman" w:cs="Times New Roman"/>
          <w:sz w:val="28"/>
          <w:szCs w:val="28"/>
        </w:rPr>
        <w:t>,</w:t>
      </w:r>
      <w:r w:rsidR="0095445B" w:rsidRPr="00A20821">
        <w:rPr>
          <w:rFonts w:ascii="Times New Roman" w:hAnsi="Times New Roman" w:cs="Times New Roman"/>
          <w:sz w:val="28"/>
          <w:szCs w:val="28"/>
        </w:rPr>
        <w:t xml:space="preserve"> </w:t>
      </w:r>
      <w:r w:rsidR="00A31AD7" w:rsidRPr="00A20821">
        <w:rPr>
          <w:rFonts w:ascii="Times New Roman" w:hAnsi="Times New Roman" w:cs="Times New Roman"/>
          <w:sz w:val="28"/>
          <w:szCs w:val="28"/>
        </w:rPr>
        <w:t xml:space="preserve">начальником </w:t>
      </w:r>
      <w:r w:rsidR="00D5245A" w:rsidRPr="00A20821">
        <w:rPr>
          <w:rFonts w:ascii="Times New Roman" w:hAnsi="Times New Roman" w:cs="Times New Roman"/>
          <w:sz w:val="28"/>
          <w:szCs w:val="28"/>
        </w:rPr>
        <w:t>уполномоченного органа</w:t>
      </w:r>
      <w:r w:rsidR="00A31AD7" w:rsidRPr="00A20821">
        <w:rPr>
          <w:rFonts w:ascii="Times New Roman" w:hAnsi="Times New Roman" w:cs="Times New Roman"/>
          <w:sz w:val="28"/>
          <w:szCs w:val="28"/>
        </w:rPr>
        <w:t xml:space="preserve"> либо специалистом </w:t>
      </w:r>
      <w:r w:rsidR="00D5245A" w:rsidRPr="00A20821">
        <w:rPr>
          <w:rFonts w:ascii="Times New Roman" w:hAnsi="Times New Roman" w:cs="Times New Roman"/>
          <w:sz w:val="28"/>
          <w:szCs w:val="28"/>
        </w:rPr>
        <w:t>уполномоченного органа</w:t>
      </w:r>
      <w:r w:rsidR="00A31AD7" w:rsidRPr="00A20821">
        <w:rPr>
          <w:rFonts w:ascii="Times New Roman" w:hAnsi="Times New Roman" w:cs="Times New Roman"/>
          <w:sz w:val="28"/>
          <w:szCs w:val="28"/>
        </w:rPr>
        <w:t>, ответственным за рассмотрение заявления и прилагаемых к заявлению документов</w:t>
      </w:r>
      <w:r w:rsidR="004D57C1" w:rsidRPr="00A20821">
        <w:rPr>
          <w:rFonts w:ascii="Times New Roman" w:hAnsi="Times New Roman" w:cs="Times New Roman"/>
          <w:sz w:val="28"/>
          <w:szCs w:val="28"/>
        </w:rPr>
        <w:t>,</w:t>
      </w:r>
      <w:r w:rsidR="00A31AD7" w:rsidRPr="00A20821">
        <w:rPr>
          <w:rFonts w:ascii="Times New Roman" w:hAnsi="Times New Roman" w:cs="Times New Roman"/>
          <w:sz w:val="28"/>
          <w:szCs w:val="28"/>
        </w:rPr>
        <w:t xml:space="preserve"> </w:t>
      </w:r>
      <w:r w:rsidR="0095445B" w:rsidRPr="00A20821">
        <w:rPr>
          <w:rFonts w:ascii="Times New Roman" w:hAnsi="Times New Roman" w:cs="Times New Roman"/>
          <w:sz w:val="28"/>
          <w:szCs w:val="28"/>
        </w:rPr>
        <w:t>подготавлива</w:t>
      </w:r>
      <w:r w:rsidR="00C97357" w:rsidRPr="00A20821">
        <w:rPr>
          <w:rFonts w:ascii="Times New Roman" w:hAnsi="Times New Roman" w:cs="Times New Roman"/>
          <w:sz w:val="28"/>
          <w:szCs w:val="28"/>
        </w:rPr>
        <w:t>ется</w:t>
      </w:r>
      <w:r w:rsidR="0095445B" w:rsidRPr="00A20821">
        <w:rPr>
          <w:rFonts w:ascii="Times New Roman" w:hAnsi="Times New Roman" w:cs="Times New Roman"/>
          <w:sz w:val="28"/>
          <w:szCs w:val="28"/>
        </w:rPr>
        <w:t xml:space="preserve"> </w:t>
      </w:r>
      <w:r w:rsidR="003D28C2" w:rsidRPr="00A20821">
        <w:rPr>
          <w:rFonts w:ascii="Times New Roman" w:hAnsi="Times New Roman" w:cs="Times New Roman"/>
          <w:sz w:val="28"/>
          <w:szCs w:val="28"/>
        </w:rPr>
        <w:t>разрешение на строительство</w:t>
      </w:r>
      <w:r w:rsidR="001003B0" w:rsidRPr="00A20821">
        <w:rPr>
          <w:rFonts w:ascii="Times New Roman" w:hAnsi="Times New Roman" w:cs="Times New Roman"/>
          <w:sz w:val="28"/>
          <w:szCs w:val="28"/>
        </w:rPr>
        <w:t xml:space="preserve"> (приложение № 3 к </w:t>
      </w:r>
      <w:r w:rsidR="00DA1F5F" w:rsidRPr="00A20821">
        <w:rPr>
          <w:rFonts w:ascii="Times New Roman" w:hAnsi="Times New Roman" w:cs="Times New Roman"/>
          <w:sz w:val="28"/>
          <w:szCs w:val="28"/>
        </w:rPr>
        <w:t>Р</w:t>
      </w:r>
      <w:r w:rsidR="001003B0" w:rsidRPr="00A20821">
        <w:rPr>
          <w:rFonts w:ascii="Times New Roman" w:hAnsi="Times New Roman" w:cs="Times New Roman"/>
          <w:sz w:val="28"/>
          <w:szCs w:val="28"/>
        </w:rPr>
        <w:t>егламенту)</w:t>
      </w:r>
      <w:r w:rsidR="00B0612F" w:rsidRPr="00A20821">
        <w:rPr>
          <w:rFonts w:ascii="Times New Roman" w:hAnsi="Times New Roman" w:cs="Times New Roman"/>
          <w:sz w:val="28"/>
          <w:szCs w:val="28"/>
        </w:rPr>
        <w:t>.</w:t>
      </w:r>
    </w:p>
    <w:p w:rsidR="001003B0" w:rsidRPr="00A20821" w:rsidRDefault="007716B5" w:rsidP="00FF4CCA">
      <w:pPr>
        <w:tabs>
          <w:tab w:val="left" w:pos="567"/>
        </w:tabs>
        <w:autoSpaceDE w:val="0"/>
        <w:autoSpaceDN w:val="0"/>
        <w:adjustRightInd w:val="0"/>
        <w:spacing w:after="0" w:line="240" w:lineRule="auto"/>
        <w:jc w:val="both"/>
        <w:rPr>
          <w:rFonts w:ascii="Times New Roman" w:hAnsi="Times New Roman" w:cs="Times New Roman"/>
          <w:sz w:val="28"/>
          <w:szCs w:val="28"/>
        </w:rPr>
      </w:pPr>
      <w:r w:rsidRPr="00A20821">
        <w:rPr>
          <w:rFonts w:ascii="Times New Roman" w:hAnsi="Times New Roman" w:cs="Times New Roman"/>
          <w:sz w:val="28"/>
          <w:szCs w:val="28"/>
        </w:rPr>
        <w:tab/>
      </w:r>
      <w:r w:rsidR="001003B0" w:rsidRPr="00A20821">
        <w:rPr>
          <w:rFonts w:ascii="Times New Roman" w:hAnsi="Times New Roman" w:cs="Times New Roman"/>
          <w:sz w:val="28"/>
          <w:szCs w:val="28"/>
        </w:rPr>
        <w:t xml:space="preserve">3.2.2.8. В случае рассмотрения заявления и прилагаемых к заявлению документов специалистом </w:t>
      </w:r>
      <w:r w:rsidR="00D5245A" w:rsidRPr="00A20821">
        <w:rPr>
          <w:rFonts w:ascii="Times New Roman" w:hAnsi="Times New Roman" w:cs="Times New Roman"/>
          <w:sz w:val="28"/>
          <w:szCs w:val="28"/>
        </w:rPr>
        <w:t>уполномоченного органа</w:t>
      </w:r>
      <w:r w:rsidR="001003B0" w:rsidRPr="00A20821">
        <w:rPr>
          <w:rFonts w:ascii="Times New Roman" w:hAnsi="Times New Roman" w:cs="Times New Roman"/>
          <w:sz w:val="28"/>
          <w:szCs w:val="28"/>
        </w:rPr>
        <w:t xml:space="preserve">, ответственным за рассмотрение заявления и прилагаемых к заявлению документов, специалист передает подготовленное разрешение на строительство либо отказ в выдаче разрешения на строительство начальнику </w:t>
      </w:r>
      <w:r w:rsidR="00D5245A" w:rsidRPr="00A20821">
        <w:rPr>
          <w:rFonts w:ascii="Times New Roman" w:hAnsi="Times New Roman" w:cs="Times New Roman"/>
          <w:sz w:val="28"/>
          <w:szCs w:val="28"/>
        </w:rPr>
        <w:t>уполномоченного органа</w:t>
      </w:r>
      <w:r w:rsidR="001003B0" w:rsidRPr="00A20821">
        <w:rPr>
          <w:rFonts w:ascii="Times New Roman" w:hAnsi="Times New Roman" w:cs="Times New Roman"/>
          <w:sz w:val="28"/>
          <w:szCs w:val="28"/>
        </w:rPr>
        <w:t xml:space="preserve"> на проверку.</w:t>
      </w:r>
    </w:p>
    <w:p w:rsidR="00AD3A97" w:rsidRPr="00A20821" w:rsidRDefault="00450C85" w:rsidP="00FF4CCA">
      <w:pPr>
        <w:tabs>
          <w:tab w:val="left" w:pos="567"/>
        </w:tabs>
        <w:autoSpaceDE w:val="0"/>
        <w:autoSpaceDN w:val="0"/>
        <w:adjustRightInd w:val="0"/>
        <w:spacing w:after="0" w:line="240" w:lineRule="auto"/>
        <w:jc w:val="both"/>
        <w:rPr>
          <w:rFonts w:ascii="Times New Roman" w:hAnsi="Times New Roman" w:cs="Times New Roman"/>
          <w:sz w:val="28"/>
          <w:szCs w:val="28"/>
        </w:rPr>
      </w:pPr>
      <w:r w:rsidRPr="00A20821">
        <w:rPr>
          <w:rFonts w:ascii="Times New Roman" w:hAnsi="Times New Roman" w:cs="Times New Roman"/>
          <w:sz w:val="28"/>
          <w:szCs w:val="28"/>
        </w:rPr>
        <w:tab/>
      </w:r>
      <w:r w:rsidR="00C97357" w:rsidRPr="00A20821">
        <w:rPr>
          <w:rFonts w:ascii="Times New Roman" w:hAnsi="Times New Roman" w:cs="Times New Roman"/>
          <w:sz w:val="28"/>
          <w:szCs w:val="28"/>
        </w:rPr>
        <w:t xml:space="preserve">3.2.2.7. </w:t>
      </w:r>
      <w:r w:rsidR="003D28C2" w:rsidRPr="00A20821">
        <w:rPr>
          <w:rFonts w:ascii="Times New Roman" w:hAnsi="Times New Roman" w:cs="Times New Roman"/>
          <w:sz w:val="28"/>
          <w:szCs w:val="28"/>
        </w:rPr>
        <w:t xml:space="preserve">При наличии </w:t>
      </w:r>
      <w:r w:rsidR="00AD3A97" w:rsidRPr="00A20821">
        <w:rPr>
          <w:rFonts w:ascii="Times New Roman" w:hAnsi="Times New Roman" w:cs="Times New Roman"/>
          <w:sz w:val="28"/>
          <w:szCs w:val="28"/>
        </w:rPr>
        <w:t>оснований для отказа в выдаче</w:t>
      </w:r>
      <w:r w:rsidR="007931A5" w:rsidRPr="00A20821">
        <w:rPr>
          <w:rFonts w:ascii="Times New Roman" w:hAnsi="Times New Roman" w:cs="Times New Roman"/>
          <w:sz w:val="28"/>
          <w:szCs w:val="28"/>
        </w:rPr>
        <w:t xml:space="preserve"> </w:t>
      </w:r>
      <w:r w:rsidR="00AD3A97" w:rsidRPr="00A20821">
        <w:rPr>
          <w:rFonts w:ascii="Times New Roman" w:hAnsi="Times New Roman" w:cs="Times New Roman"/>
          <w:sz w:val="28"/>
          <w:szCs w:val="28"/>
        </w:rPr>
        <w:t xml:space="preserve">разрешения на строительство, перечисленных в </w:t>
      </w:r>
      <w:hyperlink w:anchor="sub_48" w:history="1">
        <w:r w:rsidR="00AD3A97" w:rsidRPr="00A20821">
          <w:rPr>
            <w:rFonts w:ascii="Times New Roman" w:hAnsi="Times New Roman" w:cs="Times New Roman"/>
            <w:sz w:val="28"/>
            <w:szCs w:val="28"/>
          </w:rPr>
          <w:t>пункте </w:t>
        </w:r>
        <w:r w:rsidR="00ED2A61" w:rsidRPr="00A20821">
          <w:rPr>
            <w:rFonts w:ascii="Times New Roman" w:hAnsi="Times New Roman" w:cs="Times New Roman"/>
            <w:sz w:val="28"/>
            <w:szCs w:val="28"/>
          </w:rPr>
          <w:t>2.10.2.</w:t>
        </w:r>
      </w:hyperlink>
      <w:r w:rsidR="001003B0" w:rsidRPr="00A20821">
        <w:rPr>
          <w:rFonts w:ascii="Times New Roman" w:hAnsi="Times New Roman" w:cs="Times New Roman"/>
          <w:sz w:val="28"/>
          <w:szCs w:val="28"/>
        </w:rPr>
        <w:t xml:space="preserve"> настоящего </w:t>
      </w:r>
      <w:r w:rsidR="00DA1F5F" w:rsidRPr="00A20821">
        <w:rPr>
          <w:rFonts w:ascii="Times New Roman" w:hAnsi="Times New Roman" w:cs="Times New Roman"/>
          <w:sz w:val="28"/>
          <w:szCs w:val="28"/>
        </w:rPr>
        <w:t>Р</w:t>
      </w:r>
      <w:r w:rsidR="00AD3A97" w:rsidRPr="00A20821">
        <w:rPr>
          <w:rFonts w:ascii="Times New Roman" w:hAnsi="Times New Roman" w:cs="Times New Roman"/>
          <w:sz w:val="28"/>
          <w:szCs w:val="28"/>
        </w:rPr>
        <w:t xml:space="preserve">егламента, </w:t>
      </w:r>
      <w:r w:rsidR="00A31AD7" w:rsidRPr="00A20821">
        <w:rPr>
          <w:rFonts w:ascii="Times New Roman" w:hAnsi="Times New Roman" w:cs="Times New Roman"/>
          <w:sz w:val="28"/>
          <w:szCs w:val="28"/>
        </w:rPr>
        <w:t xml:space="preserve">начальник </w:t>
      </w:r>
      <w:r w:rsidR="00D5245A" w:rsidRPr="00A20821">
        <w:rPr>
          <w:rFonts w:ascii="Times New Roman" w:hAnsi="Times New Roman" w:cs="Times New Roman"/>
          <w:sz w:val="28"/>
          <w:szCs w:val="28"/>
        </w:rPr>
        <w:t>уполномоченного органа</w:t>
      </w:r>
      <w:r w:rsidR="00787CBB" w:rsidRPr="00A20821">
        <w:rPr>
          <w:rFonts w:ascii="Times New Roman" w:hAnsi="Times New Roman" w:cs="Times New Roman"/>
          <w:sz w:val="28"/>
          <w:szCs w:val="28"/>
        </w:rPr>
        <w:t xml:space="preserve"> либо специалист, ответственный за рассмотрение заявления и прила</w:t>
      </w:r>
      <w:r w:rsidR="003D28C2" w:rsidRPr="00A20821">
        <w:rPr>
          <w:rFonts w:ascii="Times New Roman" w:hAnsi="Times New Roman" w:cs="Times New Roman"/>
          <w:sz w:val="28"/>
          <w:szCs w:val="28"/>
        </w:rPr>
        <w:t xml:space="preserve">гаемых к заявлению документов, </w:t>
      </w:r>
      <w:r w:rsidR="00AD3A97" w:rsidRPr="00A20821">
        <w:rPr>
          <w:rFonts w:ascii="Times New Roman" w:hAnsi="Times New Roman" w:cs="Times New Roman"/>
          <w:sz w:val="28"/>
          <w:szCs w:val="28"/>
        </w:rPr>
        <w:t>готовит</w:t>
      </w:r>
      <w:r w:rsidR="003D28C2" w:rsidRPr="00A20821">
        <w:rPr>
          <w:rFonts w:ascii="Times New Roman" w:hAnsi="Times New Roman" w:cs="Times New Roman"/>
          <w:sz w:val="28"/>
          <w:szCs w:val="28"/>
        </w:rPr>
        <w:t xml:space="preserve"> </w:t>
      </w:r>
      <w:r w:rsidR="00AD3A97" w:rsidRPr="00A20821">
        <w:rPr>
          <w:rFonts w:ascii="Times New Roman" w:hAnsi="Times New Roman" w:cs="Times New Roman"/>
          <w:sz w:val="28"/>
          <w:szCs w:val="28"/>
        </w:rPr>
        <w:t xml:space="preserve">отказ </w:t>
      </w:r>
      <w:r w:rsidR="001923EE" w:rsidRPr="00A20821">
        <w:rPr>
          <w:rFonts w:ascii="Times New Roman" w:hAnsi="Times New Roman" w:cs="Times New Roman"/>
          <w:sz w:val="28"/>
          <w:szCs w:val="28"/>
        </w:rPr>
        <w:t>в предоставлении муниципальной услуги, с указанием причин отказа, и передает его на подпись главе Темрюкского городского поселения</w:t>
      </w:r>
      <w:r w:rsidR="0041532D" w:rsidRPr="00A20821">
        <w:rPr>
          <w:rFonts w:ascii="Times New Roman" w:hAnsi="Times New Roman" w:cs="Times New Roman"/>
          <w:sz w:val="28"/>
          <w:szCs w:val="28"/>
        </w:rPr>
        <w:t xml:space="preserve"> Темрюкского района</w:t>
      </w:r>
      <w:r w:rsidR="00AD3A97" w:rsidRPr="00A20821">
        <w:rPr>
          <w:rFonts w:ascii="Times New Roman" w:hAnsi="Times New Roman" w:cs="Times New Roman"/>
          <w:sz w:val="28"/>
          <w:szCs w:val="28"/>
        </w:rPr>
        <w:t xml:space="preserve"> с указанием причин отказа.</w:t>
      </w:r>
    </w:p>
    <w:p w:rsidR="0095445B" w:rsidRPr="00A20821" w:rsidRDefault="00450C85" w:rsidP="00FF4CCA">
      <w:pPr>
        <w:tabs>
          <w:tab w:val="left" w:pos="567"/>
        </w:tabs>
        <w:autoSpaceDE w:val="0"/>
        <w:autoSpaceDN w:val="0"/>
        <w:adjustRightInd w:val="0"/>
        <w:spacing w:after="0" w:line="240" w:lineRule="auto"/>
        <w:jc w:val="both"/>
        <w:rPr>
          <w:rFonts w:ascii="Times New Roman" w:hAnsi="Times New Roman" w:cs="Times New Roman"/>
          <w:sz w:val="28"/>
          <w:szCs w:val="28"/>
        </w:rPr>
      </w:pPr>
      <w:r w:rsidRPr="00A20821">
        <w:rPr>
          <w:rFonts w:ascii="Times New Roman" w:hAnsi="Times New Roman" w:cs="Times New Roman"/>
          <w:sz w:val="28"/>
          <w:szCs w:val="28"/>
        </w:rPr>
        <w:tab/>
      </w:r>
      <w:r w:rsidR="00A40909" w:rsidRPr="00A20821">
        <w:rPr>
          <w:rFonts w:ascii="Times New Roman" w:hAnsi="Times New Roman" w:cs="Times New Roman"/>
          <w:sz w:val="28"/>
          <w:szCs w:val="28"/>
        </w:rPr>
        <w:t>3.</w:t>
      </w:r>
      <w:r w:rsidR="001003B0" w:rsidRPr="00A20821">
        <w:rPr>
          <w:rFonts w:ascii="Times New Roman" w:hAnsi="Times New Roman" w:cs="Times New Roman"/>
          <w:sz w:val="28"/>
          <w:szCs w:val="28"/>
        </w:rPr>
        <w:t>2.2.</w:t>
      </w:r>
      <w:r w:rsidR="00A40909" w:rsidRPr="00A20821">
        <w:rPr>
          <w:rFonts w:ascii="Times New Roman" w:hAnsi="Times New Roman" w:cs="Times New Roman"/>
          <w:sz w:val="28"/>
          <w:szCs w:val="28"/>
        </w:rPr>
        <w:t xml:space="preserve">9. </w:t>
      </w:r>
      <w:r w:rsidR="001003B0" w:rsidRPr="00A20821">
        <w:rPr>
          <w:rFonts w:ascii="Times New Roman" w:hAnsi="Times New Roman" w:cs="Times New Roman"/>
          <w:sz w:val="28"/>
          <w:szCs w:val="28"/>
        </w:rPr>
        <w:t xml:space="preserve">Разрешение на строительство подписывается начальником </w:t>
      </w:r>
      <w:r w:rsidR="00D5245A" w:rsidRPr="00A20821">
        <w:rPr>
          <w:rFonts w:ascii="Times New Roman" w:hAnsi="Times New Roman" w:cs="Times New Roman"/>
          <w:sz w:val="28"/>
          <w:szCs w:val="28"/>
        </w:rPr>
        <w:t>уполномоченного органа</w:t>
      </w:r>
      <w:r w:rsidR="001003B0" w:rsidRPr="00A20821">
        <w:rPr>
          <w:rFonts w:ascii="Times New Roman" w:hAnsi="Times New Roman" w:cs="Times New Roman"/>
          <w:sz w:val="28"/>
          <w:szCs w:val="28"/>
        </w:rPr>
        <w:t xml:space="preserve">. </w:t>
      </w:r>
    </w:p>
    <w:p w:rsidR="001003B0" w:rsidRPr="00A20821" w:rsidRDefault="00450C85" w:rsidP="00FF4CCA">
      <w:pPr>
        <w:tabs>
          <w:tab w:val="left" w:pos="567"/>
        </w:tabs>
        <w:autoSpaceDE w:val="0"/>
        <w:autoSpaceDN w:val="0"/>
        <w:adjustRightInd w:val="0"/>
        <w:spacing w:after="0" w:line="240" w:lineRule="auto"/>
        <w:jc w:val="both"/>
        <w:rPr>
          <w:rFonts w:ascii="Times New Roman" w:hAnsi="Times New Roman" w:cs="Times New Roman"/>
          <w:sz w:val="28"/>
          <w:szCs w:val="28"/>
        </w:rPr>
      </w:pPr>
      <w:r w:rsidRPr="00A20821">
        <w:rPr>
          <w:rFonts w:ascii="Times New Roman" w:hAnsi="Times New Roman" w:cs="Times New Roman"/>
          <w:sz w:val="28"/>
          <w:szCs w:val="28"/>
        </w:rPr>
        <w:tab/>
      </w:r>
      <w:r w:rsidR="001003B0" w:rsidRPr="00A20821">
        <w:rPr>
          <w:rFonts w:ascii="Times New Roman" w:hAnsi="Times New Roman" w:cs="Times New Roman"/>
          <w:sz w:val="28"/>
          <w:szCs w:val="28"/>
        </w:rPr>
        <w:t>3.2.2.</w:t>
      </w:r>
      <w:r w:rsidR="00C0499A" w:rsidRPr="00A20821">
        <w:rPr>
          <w:rFonts w:ascii="Times New Roman" w:hAnsi="Times New Roman" w:cs="Times New Roman"/>
          <w:sz w:val="28"/>
          <w:szCs w:val="28"/>
        </w:rPr>
        <w:t>10</w:t>
      </w:r>
      <w:r w:rsidR="001003B0" w:rsidRPr="00A20821">
        <w:rPr>
          <w:rFonts w:ascii="Times New Roman" w:hAnsi="Times New Roman" w:cs="Times New Roman"/>
          <w:sz w:val="28"/>
          <w:szCs w:val="28"/>
        </w:rPr>
        <w:t>. В случае рассмотрения заявления</w:t>
      </w:r>
      <w:r w:rsidR="005E6907" w:rsidRPr="00A20821">
        <w:rPr>
          <w:rFonts w:ascii="Times New Roman" w:hAnsi="Times New Roman" w:cs="Times New Roman"/>
          <w:sz w:val="28"/>
          <w:szCs w:val="28"/>
        </w:rPr>
        <w:t xml:space="preserve"> о внесении изменений в разрешение на строительство</w:t>
      </w:r>
      <w:r w:rsidR="001003B0" w:rsidRPr="00A20821">
        <w:rPr>
          <w:rFonts w:ascii="Times New Roman" w:hAnsi="Times New Roman" w:cs="Times New Roman"/>
          <w:sz w:val="28"/>
          <w:szCs w:val="28"/>
        </w:rPr>
        <w:t xml:space="preserve"> и прилагаемых к заявлению документов</w:t>
      </w:r>
      <w:r w:rsidR="005E6907" w:rsidRPr="00A20821">
        <w:rPr>
          <w:rFonts w:ascii="Times New Roman" w:hAnsi="Times New Roman" w:cs="Times New Roman"/>
          <w:sz w:val="28"/>
          <w:szCs w:val="28"/>
        </w:rPr>
        <w:t>,</w:t>
      </w:r>
      <w:r w:rsidR="001003B0" w:rsidRPr="00A20821">
        <w:rPr>
          <w:rFonts w:ascii="Times New Roman" w:hAnsi="Times New Roman" w:cs="Times New Roman"/>
          <w:sz w:val="28"/>
          <w:szCs w:val="28"/>
        </w:rPr>
        <w:t xml:space="preserve"> </w:t>
      </w:r>
      <w:r w:rsidR="005E6907" w:rsidRPr="00A20821">
        <w:rPr>
          <w:rFonts w:ascii="Times New Roman" w:hAnsi="Times New Roman" w:cs="Times New Roman"/>
          <w:sz w:val="28"/>
          <w:szCs w:val="28"/>
        </w:rPr>
        <w:t xml:space="preserve">начальник </w:t>
      </w:r>
      <w:r w:rsidR="00D5245A" w:rsidRPr="00A20821">
        <w:rPr>
          <w:rFonts w:ascii="Times New Roman" w:hAnsi="Times New Roman" w:cs="Times New Roman"/>
          <w:sz w:val="28"/>
          <w:szCs w:val="28"/>
        </w:rPr>
        <w:t>уполномоченного органа</w:t>
      </w:r>
      <w:r w:rsidR="005E6907" w:rsidRPr="00A20821">
        <w:rPr>
          <w:rFonts w:ascii="Times New Roman" w:hAnsi="Times New Roman" w:cs="Times New Roman"/>
          <w:sz w:val="28"/>
          <w:szCs w:val="28"/>
        </w:rPr>
        <w:t xml:space="preserve"> либо специалист, ответственный за рассмотрение заявления и прилагаемых к </w:t>
      </w:r>
      <w:r w:rsidR="00C0499A" w:rsidRPr="00A20821">
        <w:rPr>
          <w:rFonts w:ascii="Times New Roman" w:hAnsi="Times New Roman" w:cs="Times New Roman"/>
          <w:sz w:val="28"/>
          <w:szCs w:val="28"/>
        </w:rPr>
        <w:t xml:space="preserve">нему </w:t>
      </w:r>
      <w:r w:rsidR="005E6907" w:rsidRPr="00A20821">
        <w:rPr>
          <w:rFonts w:ascii="Times New Roman" w:hAnsi="Times New Roman" w:cs="Times New Roman"/>
          <w:sz w:val="28"/>
          <w:szCs w:val="28"/>
        </w:rPr>
        <w:t>документов</w:t>
      </w:r>
      <w:r w:rsidR="001003B0" w:rsidRPr="00A20821">
        <w:rPr>
          <w:rFonts w:ascii="Times New Roman" w:hAnsi="Times New Roman" w:cs="Times New Roman"/>
          <w:sz w:val="28"/>
          <w:szCs w:val="28"/>
        </w:rPr>
        <w:t xml:space="preserve">, </w:t>
      </w:r>
      <w:r w:rsidR="005E6907" w:rsidRPr="00A20821">
        <w:rPr>
          <w:rFonts w:ascii="Times New Roman" w:hAnsi="Times New Roman" w:cs="Times New Roman"/>
          <w:sz w:val="28"/>
          <w:szCs w:val="28"/>
        </w:rPr>
        <w:t xml:space="preserve">готовит проект решения о внесении изменений в разрешение на строительство, при отсутствии оснований для отказа о внесении изменений в разрешение на строительство, перечисленных в </w:t>
      </w:r>
      <w:hyperlink w:anchor="sub_48" w:history="1">
        <w:r w:rsidR="005E6907" w:rsidRPr="00A20821">
          <w:rPr>
            <w:rFonts w:ascii="Times New Roman" w:hAnsi="Times New Roman" w:cs="Times New Roman"/>
            <w:sz w:val="28"/>
            <w:szCs w:val="28"/>
          </w:rPr>
          <w:t>пункте 2.</w:t>
        </w:r>
        <w:r w:rsidR="00C0499A" w:rsidRPr="00A20821">
          <w:rPr>
            <w:rFonts w:ascii="Times New Roman" w:hAnsi="Times New Roman" w:cs="Times New Roman"/>
            <w:sz w:val="28"/>
            <w:szCs w:val="28"/>
          </w:rPr>
          <w:t>10.3.</w:t>
        </w:r>
      </w:hyperlink>
      <w:r w:rsidR="005E6907" w:rsidRPr="00A20821">
        <w:rPr>
          <w:rFonts w:ascii="Times New Roman" w:hAnsi="Times New Roman" w:cs="Times New Roman"/>
          <w:sz w:val="28"/>
          <w:szCs w:val="28"/>
        </w:rPr>
        <w:t xml:space="preserve"> настоящего </w:t>
      </w:r>
      <w:r w:rsidR="00DA1F5F" w:rsidRPr="00A20821">
        <w:rPr>
          <w:rFonts w:ascii="Times New Roman" w:hAnsi="Times New Roman" w:cs="Times New Roman"/>
          <w:sz w:val="28"/>
          <w:szCs w:val="28"/>
        </w:rPr>
        <w:t>Р</w:t>
      </w:r>
      <w:r w:rsidR="005E6907" w:rsidRPr="00A20821">
        <w:rPr>
          <w:rFonts w:ascii="Times New Roman" w:hAnsi="Times New Roman" w:cs="Times New Roman"/>
          <w:sz w:val="28"/>
          <w:szCs w:val="28"/>
        </w:rPr>
        <w:t>егламента и</w:t>
      </w:r>
      <w:r w:rsidR="001003B0" w:rsidRPr="00A20821">
        <w:rPr>
          <w:rFonts w:ascii="Times New Roman" w:hAnsi="Times New Roman" w:cs="Times New Roman"/>
          <w:sz w:val="28"/>
          <w:szCs w:val="28"/>
        </w:rPr>
        <w:t xml:space="preserve"> передает </w:t>
      </w:r>
      <w:r w:rsidR="005E6907" w:rsidRPr="00A20821">
        <w:rPr>
          <w:rFonts w:ascii="Times New Roman" w:hAnsi="Times New Roman" w:cs="Times New Roman"/>
          <w:sz w:val="28"/>
          <w:szCs w:val="28"/>
        </w:rPr>
        <w:t xml:space="preserve">его </w:t>
      </w:r>
      <w:r w:rsidR="001003B0" w:rsidRPr="00A20821">
        <w:rPr>
          <w:rFonts w:ascii="Times New Roman" w:hAnsi="Times New Roman" w:cs="Times New Roman"/>
          <w:sz w:val="28"/>
          <w:szCs w:val="28"/>
        </w:rPr>
        <w:t xml:space="preserve"> </w:t>
      </w:r>
      <w:r w:rsidR="005E6907" w:rsidRPr="00A20821">
        <w:rPr>
          <w:rFonts w:ascii="Times New Roman" w:hAnsi="Times New Roman" w:cs="Times New Roman"/>
          <w:sz w:val="28"/>
          <w:szCs w:val="28"/>
        </w:rPr>
        <w:t xml:space="preserve">на согласование </w:t>
      </w:r>
      <w:r w:rsidR="001003B0" w:rsidRPr="00A20821">
        <w:rPr>
          <w:rFonts w:ascii="Times New Roman" w:hAnsi="Times New Roman" w:cs="Times New Roman"/>
          <w:sz w:val="28"/>
          <w:szCs w:val="28"/>
        </w:rPr>
        <w:t xml:space="preserve">начальнику </w:t>
      </w:r>
      <w:r w:rsidR="00D5245A" w:rsidRPr="00A20821">
        <w:rPr>
          <w:rFonts w:ascii="Times New Roman" w:hAnsi="Times New Roman" w:cs="Times New Roman"/>
          <w:sz w:val="28"/>
          <w:szCs w:val="28"/>
        </w:rPr>
        <w:t>уполномоченного органа</w:t>
      </w:r>
      <w:r w:rsidR="001003B0" w:rsidRPr="00A20821">
        <w:rPr>
          <w:rFonts w:ascii="Times New Roman" w:hAnsi="Times New Roman" w:cs="Times New Roman"/>
          <w:sz w:val="28"/>
          <w:szCs w:val="28"/>
        </w:rPr>
        <w:t xml:space="preserve"> </w:t>
      </w:r>
      <w:r w:rsidR="005E6907" w:rsidRPr="00A20821">
        <w:rPr>
          <w:rFonts w:ascii="Times New Roman" w:hAnsi="Times New Roman" w:cs="Times New Roman"/>
          <w:sz w:val="28"/>
          <w:szCs w:val="28"/>
        </w:rPr>
        <w:t xml:space="preserve">и уполномоченным </w:t>
      </w:r>
      <w:r w:rsidR="00C0499A" w:rsidRPr="00A20821">
        <w:rPr>
          <w:rFonts w:ascii="Times New Roman" w:hAnsi="Times New Roman" w:cs="Times New Roman"/>
          <w:sz w:val="28"/>
          <w:szCs w:val="28"/>
        </w:rPr>
        <w:t xml:space="preserve">на согласование </w:t>
      </w:r>
      <w:r w:rsidR="005E6907" w:rsidRPr="00A20821">
        <w:rPr>
          <w:rFonts w:ascii="Times New Roman" w:hAnsi="Times New Roman" w:cs="Times New Roman"/>
          <w:sz w:val="28"/>
          <w:szCs w:val="28"/>
        </w:rPr>
        <w:t>лицам администрации.</w:t>
      </w:r>
    </w:p>
    <w:p w:rsidR="00C0499A" w:rsidRPr="00A20821" w:rsidRDefault="00450C85" w:rsidP="00FF4CCA">
      <w:pPr>
        <w:tabs>
          <w:tab w:val="left" w:pos="567"/>
        </w:tabs>
        <w:autoSpaceDE w:val="0"/>
        <w:autoSpaceDN w:val="0"/>
        <w:adjustRightInd w:val="0"/>
        <w:spacing w:after="0" w:line="240" w:lineRule="auto"/>
        <w:jc w:val="both"/>
        <w:rPr>
          <w:rFonts w:ascii="Times New Roman" w:hAnsi="Times New Roman" w:cs="Times New Roman"/>
          <w:sz w:val="28"/>
          <w:szCs w:val="28"/>
        </w:rPr>
      </w:pPr>
      <w:r w:rsidRPr="00A20821">
        <w:rPr>
          <w:rFonts w:ascii="Times New Roman" w:hAnsi="Times New Roman" w:cs="Times New Roman"/>
          <w:sz w:val="28"/>
          <w:szCs w:val="28"/>
        </w:rPr>
        <w:tab/>
      </w:r>
      <w:r w:rsidR="00C0499A" w:rsidRPr="00A20821">
        <w:rPr>
          <w:rFonts w:ascii="Times New Roman" w:hAnsi="Times New Roman" w:cs="Times New Roman"/>
          <w:sz w:val="28"/>
          <w:szCs w:val="28"/>
        </w:rPr>
        <w:t xml:space="preserve">3.2.2.11. Подписанное разрешение на строительство регистрируются начальником </w:t>
      </w:r>
      <w:r w:rsidR="007716B5" w:rsidRPr="00A20821">
        <w:rPr>
          <w:rFonts w:ascii="Times New Roman" w:hAnsi="Times New Roman" w:cs="Times New Roman"/>
          <w:sz w:val="28"/>
          <w:szCs w:val="28"/>
        </w:rPr>
        <w:t>уполномоченного органа</w:t>
      </w:r>
      <w:r w:rsidR="00C0499A" w:rsidRPr="00A20821">
        <w:rPr>
          <w:rFonts w:ascii="Times New Roman" w:hAnsi="Times New Roman" w:cs="Times New Roman"/>
          <w:sz w:val="28"/>
          <w:szCs w:val="28"/>
        </w:rPr>
        <w:t xml:space="preserve"> либо специалистом </w:t>
      </w:r>
      <w:r w:rsidR="007716B5" w:rsidRPr="00A20821">
        <w:rPr>
          <w:rFonts w:ascii="Times New Roman" w:hAnsi="Times New Roman" w:cs="Times New Roman"/>
          <w:sz w:val="28"/>
          <w:szCs w:val="28"/>
        </w:rPr>
        <w:t>уполномоченного органа</w:t>
      </w:r>
      <w:r w:rsidR="00C0499A" w:rsidRPr="00A20821">
        <w:rPr>
          <w:rFonts w:ascii="Times New Roman" w:hAnsi="Times New Roman" w:cs="Times New Roman"/>
          <w:sz w:val="28"/>
          <w:szCs w:val="28"/>
        </w:rPr>
        <w:t xml:space="preserve"> в журнале учета выданных разрешений на строительство.</w:t>
      </w:r>
    </w:p>
    <w:p w:rsidR="00C0499A" w:rsidRPr="00A20821" w:rsidRDefault="00450C85" w:rsidP="00FF4CCA">
      <w:pPr>
        <w:tabs>
          <w:tab w:val="left" w:pos="567"/>
        </w:tabs>
        <w:autoSpaceDE w:val="0"/>
        <w:autoSpaceDN w:val="0"/>
        <w:adjustRightInd w:val="0"/>
        <w:spacing w:after="0" w:line="240" w:lineRule="auto"/>
        <w:jc w:val="both"/>
        <w:rPr>
          <w:rFonts w:ascii="Times New Roman" w:hAnsi="Times New Roman" w:cs="Times New Roman"/>
          <w:sz w:val="28"/>
          <w:szCs w:val="28"/>
        </w:rPr>
      </w:pPr>
      <w:r w:rsidRPr="00A20821">
        <w:rPr>
          <w:rFonts w:ascii="Times New Roman" w:hAnsi="Times New Roman" w:cs="Times New Roman"/>
          <w:sz w:val="28"/>
          <w:szCs w:val="28"/>
        </w:rPr>
        <w:lastRenderedPageBreak/>
        <w:tab/>
      </w:r>
      <w:r w:rsidR="00C0499A" w:rsidRPr="00A20821">
        <w:rPr>
          <w:rFonts w:ascii="Times New Roman" w:hAnsi="Times New Roman" w:cs="Times New Roman"/>
          <w:sz w:val="28"/>
          <w:szCs w:val="28"/>
        </w:rPr>
        <w:t>3.2.2.12. Отказ в выдаче (продлении) разрешения на строительство, внесении изменений в разрешение на строительство регистрируется в общем отделе администрации с присвоением исходящего номера и даты.</w:t>
      </w:r>
    </w:p>
    <w:p w:rsidR="00C0499A" w:rsidRPr="00A20821" w:rsidRDefault="00C0499A" w:rsidP="00FF4CCA">
      <w:pPr>
        <w:spacing w:line="240" w:lineRule="auto"/>
        <w:ind w:firstLine="567"/>
        <w:contextualSpacing/>
        <w:jc w:val="both"/>
        <w:rPr>
          <w:rFonts w:ascii="Times New Roman" w:hAnsi="Times New Roman" w:cs="Times New Roman"/>
          <w:sz w:val="28"/>
          <w:szCs w:val="28"/>
        </w:rPr>
      </w:pPr>
      <w:r w:rsidRPr="00A20821">
        <w:rPr>
          <w:rFonts w:ascii="Times New Roman" w:hAnsi="Times New Roman" w:cs="Times New Roman"/>
          <w:sz w:val="28"/>
          <w:szCs w:val="28"/>
        </w:rPr>
        <w:t>3.2.2.13. Максимальный срок исполнения административной процедуры – 3 рабочих дня.</w:t>
      </w:r>
    </w:p>
    <w:p w:rsidR="00EB42C2" w:rsidRPr="00A20821" w:rsidRDefault="00AD2BD7" w:rsidP="00FF4CC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bookmarkStart w:id="53" w:name="sub_324"/>
      <w:bookmarkEnd w:id="48"/>
      <w:r w:rsidRPr="00A20821">
        <w:rPr>
          <w:rFonts w:ascii="Times New Roman" w:hAnsi="Times New Roman" w:cs="Times New Roman"/>
          <w:sz w:val="28"/>
          <w:szCs w:val="28"/>
        </w:rPr>
        <w:t>3.</w:t>
      </w:r>
      <w:r w:rsidR="00C0499A" w:rsidRPr="00A20821">
        <w:rPr>
          <w:rFonts w:ascii="Times New Roman" w:hAnsi="Times New Roman" w:cs="Times New Roman"/>
          <w:sz w:val="28"/>
          <w:szCs w:val="28"/>
        </w:rPr>
        <w:t>2.2.14</w:t>
      </w:r>
      <w:r w:rsidRPr="00A20821">
        <w:rPr>
          <w:rFonts w:ascii="Times New Roman" w:hAnsi="Times New Roman" w:cs="Times New Roman"/>
          <w:sz w:val="28"/>
          <w:szCs w:val="28"/>
        </w:rPr>
        <w:t xml:space="preserve">. </w:t>
      </w:r>
      <w:bookmarkStart w:id="54" w:name="sub_326"/>
      <w:bookmarkEnd w:id="53"/>
      <w:r w:rsidR="00C0499A" w:rsidRPr="00A20821">
        <w:rPr>
          <w:rFonts w:ascii="Times New Roman" w:hAnsi="Times New Roman" w:cs="Times New Roman"/>
          <w:sz w:val="28"/>
          <w:szCs w:val="28"/>
        </w:rPr>
        <w:t>Результат</w:t>
      </w:r>
      <w:r w:rsidR="002D4BE4" w:rsidRPr="00A20821">
        <w:rPr>
          <w:rFonts w:ascii="Times New Roman" w:hAnsi="Times New Roman" w:cs="Times New Roman"/>
          <w:sz w:val="28"/>
          <w:szCs w:val="28"/>
        </w:rPr>
        <w:t xml:space="preserve"> </w:t>
      </w:r>
      <w:r w:rsidR="00C0499A" w:rsidRPr="00A20821">
        <w:rPr>
          <w:rFonts w:ascii="Times New Roman" w:hAnsi="Times New Roman" w:cs="Times New Roman"/>
          <w:sz w:val="28"/>
          <w:szCs w:val="28"/>
        </w:rPr>
        <w:t>административной процедуры:</w:t>
      </w:r>
      <w:r w:rsidR="00196382" w:rsidRPr="00A20821">
        <w:rPr>
          <w:rFonts w:ascii="Times New Roman" w:hAnsi="Times New Roman" w:cs="Times New Roman"/>
          <w:sz w:val="28"/>
          <w:szCs w:val="28"/>
        </w:rPr>
        <w:t xml:space="preserve"> </w:t>
      </w:r>
      <w:r w:rsidR="002D4BE4" w:rsidRPr="00A20821">
        <w:rPr>
          <w:rFonts w:ascii="Times New Roman" w:hAnsi="Times New Roman" w:cs="Times New Roman"/>
          <w:sz w:val="28"/>
          <w:szCs w:val="28"/>
        </w:rPr>
        <w:t xml:space="preserve">разрешение на строительство, </w:t>
      </w:r>
      <w:r w:rsidR="005E6907" w:rsidRPr="00A20821">
        <w:rPr>
          <w:rFonts w:ascii="Times New Roman" w:hAnsi="Times New Roman" w:cs="Times New Roman"/>
          <w:sz w:val="28"/>
          <w:szCs w:val="28"/>
        </w:rPr>
        <w:t>письменный отказ</w:t>
      </w:r>
      <w:r w:rsidR="002D4BE4" w:rsidRPr="00A20821">
        <w:rPr>
          <w:rFonts w:ascii="Times New Roman" w:hAnsi="Times New Roman" w:cs="Times New Roman"/>
          <w:sz w:val="28"/>
          <w:szCs w:val="28"/>
        </w:rPr>
        <w:t xml:space="preserve"> в выдаче разрешения на строительство, решение о внесении изменений в разрешение на строительство либо </w:t>
      </w:r>
      <w:r w:rsidR="001852C1" w:rsidRPr="00A20821">
        <w:rPr>
          <w:rFonts w:ascii="Times New Roman" w:hAnsi="Times New Roman" w:cs="Times New Roman"/>
          <w:sz w:val="28"/>
          <w:szCs w:val="28"/>
        </w:rPr>
        <w:t>письменный отказ</w:t>
      </w:r>
      <w:r w:rsidR="002D4BE4" w:rsidRPr="00A20821">
        <w:rPr>
          <w:rFonts w:ascii="Times New Roman" w:hAnsi="Times New Roman" w:cs="Times New Roman"/>
          <w:sz w:val="28"/>
          <w:szCs w:val="28"/>
        </w:rPr>
        <w:t xml:space="preserve"> </w:t>
      </w:r>
      <w:r w:rsidR="0041532D" w:rsidRPr="00A20821">
        <w:rPr>
          <w:rFonts w:ascii="Times New Roman" w:hAnsi="Times New Roman" w:cs="Times New Roman"/>
          <w:sz w:val="28"/>
          <w:szCs w:val="28"/>
        </w:rPr>
        <w:t>о</w:t>
      </w:r>
      <w:r w:rsidR="002D4BE4" w:rsidRPr="00A20821">
        <w:rPr>
          <w:rFonts w:ascii="Times New Roman" w:hAnsi="Times New Roman" w:cs="Times New Roman"/>
          <w:sz w:val="28"/>
          <w:szCs w:val="28"/>
        </w:rPr>
        <w:t xml:space="preserve"> внесении изменений в разрешение на строительство, решение о выдаче дубликата разрешения на строительство.</w:t>
      </w:r>
    </w:p>
    <w:p w:rsidR="00C0499A" w:rsidRPr="00A20821" w:rsidRDefault="00C0499A" w:rsidP="00FF4CCA">
      <w:pPr>
        <w:spacing w:line="240" w:lineRule="auto"/>
        <w:ind w:firstLine="567"/>
        <w:contextualSpacing/>
        <w:jc w:val="both"/>
        <w:outlineLvl w:val="1"/>
        <w:rPr>
          <w:rFonts w:ascii="Times New Roman" w:hAnsi="Times New Roman" w:cs="Times New Roman"/>
          <w:sz w:val="28"/>
          <w:szCs w:val="28"/>
        </w:rPr>
      </w:pPr>
      <w:r w:rsidRPr="00A20821">
        <w:rPr>
          <w:rFonts w:ascii="Times New Roman" w:hAnsi="Times New Roman" w:cs="Times New Roman"/>
          <w:sz w:val="28"/>
          <w:szCs w:val="28"/>
        </w:rPr>
        <w:t>3.2.2.15. Критерии принятия решения:</w:t>
      </w:r>
    </w:p>
    <w:p w:rsidR="00C0499A" w:rsidRPr="00A20821" w:rsidRDefault="00C0499A" w:rsidP="00FF4CCA">
      <w:pPr>
        <w:spacing w:line="240" w:lineRule="auto"/>
        <w:ind w:firstLine="567"/>
        <w:contextualSpacing/>
        <w:jc w:val="both"/>
        <w:outlineLvl w:val="1"/>
        <w:rPr>
          <w:rFonts w:ascii="Times New Roman" w:hAnsi="Times New Roman" w:cs="Times New Roman"/>
          <w:sz w:val="28"/>
          <w:szCs w:val="28"/>
        </w:rPr>
      </w:pPr>
      <w:r w:rsidRPr="00A20821">
        <w:rPr>
          <w:rFonts w:ascii="Times New Roman" w:hAnsi="Times New Roman" w:cs="Times New Roman"/>
          <w:sz w:val="28"/>
          <w:szCs w:val="28"/>
        </w:rPr>
        <w:t>возможность предоставления муниципальной услуги заявителю.</w:t>
      </w:r>
    </w:p>
    <w:p w:rsidR="00C0499A" w:rsidRPr="00A20821" w:rsidRDefault="00C0499A" w:rsidP="00FF4CCA">
      <w:pPr>
        <w:spacing w:line="240" w:lineRule="auto"/>
        <w:ind w:firstLine="567"/>
        <w:contextualSpacing/>
        <w:jc w:val="both"/>
        <w:outlineLvl w:val="1"/>
        <w:rPr>
          <w:rFonts w:ascii="Times New Roman" w:hAnsi="Times New Roman" w:cs="Times New Roman"/>
          <w:sz w:val="28"/>
          <w:szCs w:val="28"/>
        </w:rPr>
      </w:pPr>
      <w:r w:rsidRPr="00A20821">
        <w:rPr>
          <w:rFonts w:ascii="Times New Roman" w:hAnsi="Times New Roman" w:cs="Times New Roman"/>
          <w:sz w:val="28"/>
          <w:szCs w:val="28"/>
        </w:rPr>
        <w:t>письменное уведомление об отказе в предоставлении муниципальной услуги.</w:t>
      </w:r>
    </w:p>
    <w:p w:rsidR="00C0499A" w:rsidRPr="00A20821" w:rsidRDefault="00C0499A" w:rsidP="00FF4CCA">
      <w:pPr>
        <w:spacing w:line="240" w:lineRule="auto"/>
        <w:ind w:firstLine="567"/>
        <w:contextualSpacing/>
        <w:jc w:val="both"/>
        <w:outlineLvl w:val="1"/>
        <w:rPr>
          <w:rFonts w:ascii="Times New Roman" w:hAnsi="Times New Roman" w:cs="Times New Roman"/>
          <w:sz w:val="28"/>
          <w:szCs w:val="28"/>
        </w:rPr>
      </w:pPr>
      <w:r w:rsidRPr="00A20821">
        <w:rPr>
          <w:rFonts w:ascii="Times New Roman" w:hAnsi="Times New Roman" w:cs="Times New Roman"/>
          <w:sz w:val="28"/>
          <w:szCs w:val="28"/>
        </w:rPr>
        <w:t xml:space="preserve">3.2.2.16. Способ фиксации результата выполнения административной процедуры: </w:t>
      </w:r>
    </w:p>
    <w:p w:rsidR="00C0499A" w:rsidRPr="00A20821" w:rsidRDefault="00C0499A" w:rsidP="00FF4CCA">
      <w:pPr>
        <w:spacing w:line="240" w:lineRule="auto"/>
        <w:ind w:firstLine="709"/>
        <w:contextualSpacing/>
        <w:jc w:val="both"/>
        <w:outlineLvl w:val="1"/>
        <w:rPr>
          <w:rFonts w:ascii="Times New Roman" w:hAnsi="Times New Roman" w:cs="Times New Roman"/>
          <w:sz w:val="28"/>
          <w:szCs w:val="28"/>
        </w:rPr>
      </w:pPr>
      <w:r w:rsidRPr="00A20821">
        <w:rPr>
          <w:rFonts w:ascii="Times New Roman" w:hAnsi="Times New Roman" w:cs="Times New Roman"/>
          <w:sz w:val="28"/>
          <w:szCs w:val="28"/>
        </w:rPr>
        <w:t xml:space="preserve">регистрация </w:t>
      </w:r>
      <w:r w:rsidRPr="00A20821">
        <w:rPr>
          <w:rFonts w:ascii="Times New Roman" w:eastAsia="Calibri" w:hAnsi="Times New Roman" w:cs="Times New Roman"/>
          <w:sz w:val="28"/>
          <w:szCs w:val="28"/>
        </w:rPr>
        <w:t xml:space="preserve">разрешения на строительство, реконструкцию </w:t>
      </w:r>
      <w:r w:rsidRPr="00A20821">
        <w:rPr>
          <w:rFonts w:ascii="Times New Roman" w:hAnsi="Times New Roman" w:cs="Times New Roman"/>
          <w:sz w:val="28"/>
          <w:szCs w:val="28"/>
        </w:rPr>
        <w:t>объектов капитального строительства или уведомления об отказе в предоставлении муниципальной услуги.</w:t>
      </w:r>
    </w:p>
    <w:p w:rsidR="00C0499A" w:rsidRPr="00A20821" w:rsidRDefault="00C0499A" w:rsidP="00FF4CCA">
      <w:pPr>
        <w:spacing w:line="240" w:lineRule="auto"/>
        <w:ind w:firstLine="709"/>
        <w:contextualSpacing/>
        <w:jc w:val="both"/>
        <w:outlineLvl w:val="1"/>
        <w:rPr>
          <w:rFonts w:ascii="Times New Roman" w:hAnsi="Times New Roman" w:cs="Times New Roman"/>
          <w:sz w:val="28"/>
          <w:szCs w:val="28"/>
        </w:rPr>
      </w:pPr>
    </w:p>
    <w:p w:rsidR="00AD2BD7" w:rsidRPr="00A20821" w:rsidRDefault="00AD2BD7" w:rsidP="00FF4CCA">
      <w:pPr>
        <w:autoSpaceDE w:val="0"/>
        <w:autoSpaceDN w:val="0"/>
        <w:adjustRightInd w:val="0"/>
        <w:spacing w:after="0" w:line="240" w:lineRule="auto"/>
        <w:ind w:firstLine="567"/>
        <w:jc w:val="both"/>
        <w:rPr>
          <w:rFonts w:ascii="Arial" w:hAnsi="Arial" w:cs="Arial"/>
          <w:sz w:val="24"/>
          <w:szCs w:val="24"/>
        </w:rPr>
      </w:pPr>
      <w:r w:rsidRPr="00A20821">
        <w:rPr>
          <w:rFonts w:ascii="Times New Roman" w:hAnsi="Times New Roman" w:cs="Times New Roman"/>
          <w:sz w:val="28"/>
          <w:szCs w:val="28"/>
        </w:rPr>
        <w:t>3.</w:t>
      </w:r>
      <w:r w:rsidR="00C0499A" w:rsidRPr="00A20821">
        <w:rPr>
          <w:rFonts w:ascii="Times New Roman" w:hAnsi="Times New Roman" w:cs="Times New Roman"/>
          <w:sz w:val="28"/>
          <w:szCs w:val="28"/>
        </w:rPr>
        <w:t>2</w:t>
      </w:r>
      <w:r w:rsidRPr="00A20821">
        <w:rPr>
          <w:rFonts w:ascii="Times New Roman" w:hAnsi="Times New Roman" w:cs="Times New Roman"/>
          <w:sz w:val="28"/>
          <w:szCs w:val="28"/>
        </w:rPr>
        <w:t>.</w:t>
      </w:r>
      <w:r w:rsidR="00C0499A" w:rsidRPr="00A20821">
        <w:rPr>
          <w:rFonts w:ascii="Times New Roman" w:hAnsi="Times New Roman" w:cs="Times New Roman"/>
          <w:sz w:val="28"/>
          <w:szCs w:val="28"/>
        </w:rPr>
        <w:t>3</w:t>
      </w:r>
      <w:r w:rsidRPr="00A20821">
        <w:rPr>
          <w:rFonts w:ascii="Times New Roman" w:hAnsi="Times New Roman" w:cs="Times New Roman"/>
          <w:sz w:val="28"/>
          <w:szCs w:val="28"/>
        </w:rPr>
        <w:t xml:space="preserve"> Выдача (направление) </w:t>
      </w:r>
      <w:r w:rsidR="002D4BE4" w:rsidRPr="00A20821">
        <w:rPr>
          <w:rFonts w:ascii="Times New Roman" w:hAnsi="Times New Roman" w:cs="Times New Roman"/>
          <w:sz w:val="28"/>
          <w:szCs w:val="28"/>
        </w:rPr>
        <w:t xml:space="preserve">документов по </w:t>
      </w:r>
      <w:r w:rsidRPr="00A20821">
        <w:rPr>
          <w:rFonts w:ascii="Times New Roman" w:hAnsi="Times New Roman" w:cs="Times New Roman"/>
          <w:sz w:val="28"/>
          <w:szCs w:val="28"/>
        </w:rPr>
        <w:t>результата</w:t>
      </w:r>
      <w:r w:rsidR="002D4BE4" w:rsidRPr="00A20821">
        <w:rPr>
          <w:rFonts w:ascii="Times New Roman" w:hAnsi="Times New Roman" w:cs="Times New Roman"/>
          <w:sz w:val="28"/>
          <w:szCs w:val="28"/>
        </w:rPr>
        <w:t>м</w:t>
      </w:r>
      <w:r w:rsidRPr="00A20821">
        <w:rPr>
          <w:rFonts w:ascii="Times New Roman" w:hAnsi="Times New Roman" w:cs="Times New Roman"/>
          <w:sz w:val="28"/>
          <w:szCs w:val="28"/>
        </w:rPr>
        <w:t xml:space="preserve"> предоставления муниципальной услуги.</w:t>
      </w:r>
      <w:bookmarkStart w:id="55" w:name="sub_400"/>
      <w:bookmarkEnd w:id="54"/>
    </w:p>
    <w:p w:rsidR="00AD2BD7" w:rsidRPr="00A20821" w:rsidRDefault="00C0499A" w:rsidP="00FF4CCA">
      <w:pPr>
        <w:autoSpaceDE w:val="0"/>
        <w:autoSpaceDN w:val="0"/>
        <w:adjustRightInd w:val="0"/>
        <w:spacing w:after="0" w:line="240" w:lineRule="auto"/>
        <w:ind w:firstLine="567"/>
        <w:jc w:val="both"/>
        <w:rPr>
          <w:rFonts w:ascii="Times New Roman" w:hAnsi="Times New Roman" w:cs="Times New Roman"/>
          <w:sz w:val="28"/>
          <w:szCs w:val="28"/>
        </w:rPr>
      </w:pPr>
      <w:r w:rsidRPr="00A20821">
        <w:rPr>
          <w:rFonts w:ascii="Times New Roman" w:hAnsi="Times New Roman" w:cs="Times New Roman"/>
          <w:sz w:val="28"/>
          <w:szCs w:val="28"/>
        </w:rPr>
        <w:t>3.2.3.1</w:t>
      </w:r>
      <w:r w:rsidR="00AD2BD7" w:rsidRPr="00A20821">
        <w:rPr>
          <w:rFonts w:ascii="Times New Roman" w:hAnsi="Times New Roman" w:cs="Times New Roman"/>
          <w:sz w:val="28"/>
          <w:szCs w:val="28"/>
        </w:rPr>
        <w:t xml:space="preserve">. </w:t>
      </w:r>
      <w:r w:rsidR="002D4BE4" w:rsidRPr="00A20821">
        <w:rPr>
          <w:rFonts w:ascii="Times New Roman" w:hAnsi="Times New Roman" w:cs="Times New Roman"/>
          <w:sz w:val="28"/>
          <w:szCs w:val="28"/>
        </w:rPr>
        <w:t>Основанием начала выполнения административной процедуры является подписанн</w:t>
      </w:r>
      <w:r w:rsidR="00205520" w:rsidRPr="00A20821">
        <w:rPr>
          <w:rFonts w:ascii="Times New Roman" w:hAnsi="Times New Roman" w:cs="Times New Roman"/>
          <w:sz w:val="28"/>
          <w:szCs w:val="28"/>
        </w:rPr>
        <w:t xml:space="preserve">ые </w:t>
      </w:r>
      <w:hyperlink r:id="rId65" w:history="1">
        <w:r w:rsidR="002D4BE4" w:rsidRPr="00A20821">
          <w:rPr>
            <w:rFonts w:ascii="Times New Roman" w:hAnsi="Times New Roman" w:cs="Times New Roman"/>
            <w:sz w:val="28"/>
            <w:szCs w:val="28"/>
          </w:rPr>
          <w:t>разрешение</w:t>
        </w:r>
      </w:hyperlink>
      <w:r w:rsidR="002D4BE4" w:rsidRPr="00A20821">
        <w:rPr>
          <w:rFonts w:ascii="Times New Roman" w:hAnsi="Times New Roman" w:cs="Times New Roman"/>
          <w:sz w:val="28"/>
          <w:szCs w:val="28"/>
        </w:rPr>
        <w:t xml:space="preserve"> на строительство или решение о </w:t>
      </w:r>
      <w:r w:rsidR="00205520" w:rsidRPr="00A20821">
        <w:rPr>
          <w:rFonts w:ascii="Times New Roman" w:hAnsi="Times New Roman" w:cs="Times New Roman"/>
          <w:sz w:val="28"/>
          <w:szCs w:val="28"/>
        </w:rPr>
        <w:t xml:space="preserve">внесении изменений в </w:t>
      </w:r>
      <w:r w:rsidR="002D4BE4" w:rsidRPr="00A20821">
        <w:rPr>
          <w:rFonts w:ascii="Times New Roman" w:hAnsi="Times New Roman" w:cs="Times New Roman"/>
          <w:sz w:val="28"/>
          <w:szCs w:val="28"/>
        </w:rPr>
        <w:t>разрешени</w:t>
      </w:r>
      <w:r w:rsidR="00205520" w:rsidRPr="00A20821">
        <w:rPr>
          <w:rFonts w:ascii="Times New Roman" w:hAnsi="Times New Roman" w:cs="Times New Roman"/>
          <w:sz w:val="28"/>
          <w:szCs w:val="28"/>
        </w:rPr>
        <w:t>е</w:t>
      </w:r>
      <w:r w:rsidR="002D4BE4" w:rsidRPr="00A20821">
        <w:rPr>
          <w:rFonts w:ascii="Times New Roman" w:hAnsi="Times New Roman" w:cs="Times New Roman"/>
          <w:sz w:val="28"/>
          <w:szCs w:val="28"/>
        </w:rPr>
        <w:t xml:space="preserve"> на строительство</w:t>
      </w:r>
      <w:r w:rsidR="00205520" w:rsidRPr="00A20821">
        <w:rPr>
          <w:rFonts w:ascii="Times New Roman" w:hAnsi="Times New Roman" w:cs="Times New Roman"/>
          <w:sz w:val="28"/>
          <w:szCs w:val="28"/>
        </w:rPr>
        <w:t>,</w:t>
      </w:r>
      <w:r w:rsidR="002D4BE4" w:rsidRPr="00A20821">
        <w:rPr>
          <w:rFonts w:ascii="Times New Roman" w:hAnsi="Times New Roman" w:cs="Times New Roman"/>
          <w:sz w:val="28"/>
          <w:szCs w:val="28"/>
        </w:rPr>
        <w:t xml:space="preserve"> либо </w:t>
      </w:r>
      <w:r w:rsidR="00205520" w:rsidRPr="00A20821">
        <w:rPr>
          <w:rFonts w:ascii="Times New Roman" w:hAnsi="Times New Roman" w:cs="Times New Roman"/>
          <w:sz w:val="28"/>
          <w:szCs w:val="28"/>
        </w:rPr>
        <w:t>отказ</w:t>
      </w:r>
      <w:r w:rsidR="002D4BE4" w:rsidRPr="00A20821">
        <w:rPr>
          <w:rFonts w:ascii="Times New Roman" w:hAnsi="Times New Roman" w:cs="Times New Roman"/>
          <w:sz w:val="28"/>
          <w:szCs w:val="28"/>
        </w:rPr>
        <w:t xml:space="preserve"> в предоставлении </w:t>
      </w:r>
      <w:r w:rsidR="00AD2BD7" w:rsidRPr="00A20821">
        <w:rPr>
          <w:rFonts w:ascii="Times New Roman" w:hAnsi="Times New Roman" w:cs="Times New Roman"/>
          <w:sz w:val="28"/>
          <w:szCs w:val="28"/>
        </w:rPr>
        <w:t>муниципальной услуги.</w:t>
      </w:r>
    </w:p>
    <w:p w:rsidR="00AD2BD7" w:rsidRPr="00A20821" w:rsidRDefault="00205520" w:rsidP="00FF4CCA">
      <w:pPr>
        <w:autoSpaceDE w:val="0"/>
        <w:autoSpaceDN w:val="0"/>
        <w:adjustRightInd w:val="0"/>
        <w:spacing w:after="0" w:line="240" w:lineRule="auto"/>
        <w:ind w:firstLine="567"/>
        <w:jc w:val="both"/>
        <w:rPr>
          <w:rFonts w:ascii="Times New Roman" w:hAnsi="Times New Roman" w:cs="Times New Roman"/>
          <w:sz w:val="28"/>
          <w:szCs w:val="28"/>
        </w:rPr>
      </w:pPr>
      <w:r w:rsidRPr="00A20821">
        <w:rPr>
          <w:rFonts w:ascii="Times New Roman" w:hAnsi="Times New Roman" w:cs="Times New Roman"/>
          <w:sz w:val="28"/>
          <w:szCs w:val="28"/>
        </w:rPr>
        <w:t xml:space="preserve">3.2.3.2. </w:t>
      </w:r>
      <w:r w:rsidR="00AD2BD7" w:rsidRPr="00A20821">
        <w:rPr>
          <w:rFonts w:ascii="Times New Roman" w:hAnsi="Times New Roman" w:cs="Times New Roman"/>
          <w:sz w:val="28"/>
          <w:szCs w:val="28"/>
        </w:rPr>
        <w:t xml:space="preserve">Разрешение на </w:t>
      </w:r>
      <w:r w:rsidR="00137BD9" w:rsidRPr="00A20821">
        <w:rPr>
          <w:rFonts w:ascii="Times New Roman" w:hAnsi="Times New Roman" w:cs="Times New Roman"/>
          <w:sz w:val="28"/>
          <w:szCs w:val="28"/>
        </w:rPr>
        <w:t>строительство</w:t>
      </w:r>
      <w:r w:rsidR="00AD2BD7" w:rsidRPr="00A20821">
        <w:rPr>
          <w:rFonts w:ascii="Times New Roman" w:hAnsi="Times New Roman" w:cs="Times New Roman"/>
          <w:sz w:val="28"/>
          <w:szCs w:val="28"/>
        </w:rPr>
        <w:t>,</w:t>
      </w:r>
      <w:r w:rsidRPr="00A20821">
        <w:rPr>
          <w:rFonts w:ascii="Times New Roman" w:hAnsi="Times New Roman" w:cs="Times New Roman"/>
          <w:sz w:val="28"/>
          <w:szCs w:val="28"/>
        </w:rPr>
        <w:t xml:space="preserve"> решение о внесении изменений в разрешение на строительство,</w:t>
      </w:r>
      <w:r w:rsidR="00AD2BD7" w:rsidRPr="00A20821">
        <w:rPr>
          <w:rFonts w:ascii="Times New Roman" w:hAnsi="Times New Roman" w:cs="Times New Roman"/>
          <w:sz w:val="28"/>
          <w:szCs w:val="28"/>
        </w:rPr>
        <w:t xml:space="preserve"> отказ в предоставлении муниципальной услуги выдается </w:t>
      </w:r>
      <w:r w:rsidRPr="00A20821">
        <w:rPr>
          <w:rFonts w:ascii="Times New Roman" w:hAnsi="Times New Roman" w:cs="Times New Roman"/>
          <w:sz w:val="28"/>
          <w:szCs w:val="28"/>
        </w:rPr>
        <w:t>специалистом уполномоченного органа</w:t>
      </w:r>
      <w:r w:rsidR="00AD2BD7" w:rsidRPr="00A20821">
        <w:rPr>
          <w:rFonts w:ascii="Times New Roman" w:hAnsi="Times New Roman" w:cs="Times New Roman"/>
          <w:sz w:val="28"/>
          <w:szCs w:val="28"/>
        </w:rPr>
        <w:t>.</w:t>
      </w:r>
    </w:p>
    <w:p w:rsidR="00AD2BD7" w:rsidRPr="00A20821" w:rsidRDefault="00AD2BD7" w:rsidP="00FF4CCA">
      <w:pPr>
        <w:autoSpaceDE w:val="0"/>
        <w:autoSpaceDN w:val="0"/>
        <w:adjustRightInd w:val="0"/>
        <w:spacing w:after="0" w:line="240" w:lineRule="auto"/>
        <w:ind w:firstLine="567"/>
        <w:jc w:val="both"/>
        <w:rPr>
          <w:rFonts w:ascii="Times New Roman" w:hAnsi="Times New Roman" w:cs="Times New Roman"/>
          <w:sz w:val="28"/>
          <w:szCs w:val="28"/>
        </w:rPr>
      </w:pPr>
      <w:r w:rsidRPr="00A20821">
        <w:rPr>
          <w:rFonts w:ascii="Times New Roman" w:hAnsi="Times New Roman" w:cs="Times New Roman"/>
          <w:sz w:val="28"/>
          <w:szCs w:val="28"/>
        </w:rPr>
        <w:t>3.</w:t>
      </w:r>
      <w:r w:rsidR="00205520" w:rsidRPr="00A20821">
        <w:rPr>
          <w:rFonts w:ascii="Times New Roman" w:hAnsi="Times New Roman" w:cs="Times New Roman"/>
          <w:sz w:val="28"/>
          <w:szCs w:val="28"/>
        </w:rPr>
        <w:t>2</w:t>
      </w:r>
      <w:r w:rsidRPr="00A20821">
        <w:rPr>
          <w:rFonts w:ascii="Times New Roman" w:hAnsi="Times New Roman" w:cs="Times New Roman"/>
          <w:sz w:val="28"/>
          <w:szCs w:val="28"/>
        </w:rPr>
        <w:t>.3.</w:t>
      </w:r>
      <w:r w:rsidR="00205520" w:rsidRPr="00A20821">
        <w:rPr>
          <w:rFonts w:ascii="Times New Roman" w:hAnsi="Times New Roman" w:cs="Times New Roman"/>
          <w:sz w:val="28"/>
          <w:szCs w:val="28"/>
        </w:rPr>
        <w:t>3.</w:t>
      </w:r>
      <w:r w:rsidRPr="00A20821">
        <w:rPr>
          <w:rFonts w:ascii="Times New Roman" w:hAnsi="Times New Roman" w:cs="Times New Roman"/>
          <w:sz w:val="28"/>
          <w:szCs w:val="28"/>
        </w:rPr>
        <w:t xml:space="preserve"> В случае обращения заявителя в </w:t>
      </w:r>
      <w:r w:rsidR="00863608" w:rsidRPr="00A20821">
        <w:rPr>
          <w:rFonts w:ascii="Times New Roman" w:hAnsi="Times New Roman" w:cs="Times New Roman"/>
          <w:sz w:val="28"/>
          <w:szCs w:val="28"/>
        </w:rPr>
        <w:t>МФЦ</w:t>
      </w:r>
      <w:r w:rsidRPr="00A20821">
        <w:rPr>
          <w:rFonts w:ascii="Times New Roman" w:hAnsi="Times New Roman" w:cs="Times New Roman"/>
          <w:sz w:val="28"/>
          <w:szCs w:val="28"/>
        </w:rPr>
        <w:t xml:space="preserve"> </w:t>
      </w:r>
      <w:r w:rsidR="003627CE" w:rsidRPr="00A20821">
        <w:rPr>
          <w:rFonts w:ascii="Times New Roman" w:hAnsi="Times New Roman" w:cs="Times New Roman"/>
          <w:sz w:val="28"/>
          <w:szCs w:val="28"/>
        </w:rPr>
        <w:t>должностное лицо</w:t>
      </w:r>
      <w:r w:rsidR="00540D28" w:rsidRPr="00A20821">
        <w:rPr>
          <w:rFonts w:ascii="Times New Roman" w:hAnsi="Times New Roman" w:cs="Times New Roman"/>
          <w:sz w:val="28"/>
          <w:szCs w:val="28"/>
        </w:rPr>
        <w:t xml:space="preserve"> О</w:t>
      </w:r>
      <w:r w:rsidR="00A00736" w:rsidRPr="00A20821">
        <w:rPr>
          <w:rFonts w:ascii="Times New Roman" w:hAnsi="Times New Roman" w:cs="Times New Roman"/>
          <w:sz w:val="28"/>
          <w:szCs w:val="28"/>
        </w:rPr>
        <w:t>тдела</w:t>
      </w:r>
      <w:r w:rsidRPr="00A20821">
        <w:rPr>
          <w:rFonts w:ascii="Times New Roman" w:hAnsi="Times New Roman" w:cs="Times New Roman"/>
          <w:sz w:val="28"/>
          <w:szCs w:val="28"/>
        </w:rPr>
        <w:t xml:space="preserve"> направляет указанные документы в </w:t>
      </w:r>
      <w:r w:rsidR="00863608" w:rsidRPr="00A20821">
        <w:rPr>
          <w:rFonts w:ascii="Times New Roman" w:hAnsi="Times New Roman" w:cs="Times New Roman"/>
          <w:sz w:val="28"/>
          <w:szCs w:val="28"/>
        </w:rPr>
        <w:t>МФЦ</w:t>
      </w:r>
      <w:r w:rsidRPr="00A20821">
        <w:rPr>
          <w:rFonts w:ascii="Times New Roman" w:hAnsi="Times New Roman" w:cs="Times New Roman"/>
          <w:sz w:val="28"/>
          <w:szCs w:val="28"/>
        </w:rPr>
        <w:t xml:space="preserve"> для последующей передачи заявителю.</w:t>
      </w:r>
    </w:p>
    <w:p w:rsidR="00AD2BD7" w:rsidRPr="00A20821" w:rsidRDefault="00205520" w:rsidP="00FF4CCA">
      <w:pPr>
        <w:autoSpaceDE w:val="0"/>
        <w:autoSpaceDN w:val="0"/>
        <w:adjustRightInd w:val="0"/>
        <w:spacing w:after="0" w:line="240" w:lineRule="auto"/>
        <w:ind w:firstLine="567"/>
        <w:jc w:val="both"/>
        <w:rPr>
          <w:rFonts w:ascii="Times New Roman" w:hAnsi="Times New Roman" w:cs="Times New Roman"/>
          <w:sz w:val="28"/>
          <w:szCs w:val="28"/>
        </w:rPr>
      </w:pPr>
      <w:r w:rsidRPr="00A20821">
        <w:rPr>
          <w:rFonts w:ascii="Times New Roman" w:hAnsi="Times New Roman" w:cs="Times New Roman"/>
          <w:sz w:val="28"/>
          <w:szCs w:val="28"/>
        </w:rPr>
        <w:t xml:space="preserve">3.2.3.4. </w:t>
      </w:r>
      <w:r w:rsidR="003627CE" w:rsidRPr="00A20821">
        <w:rPr>
          <w:rFonts w:ascii="Times New Roman" w:hAnsi="Times New Roman" w:cs="Times New Roman"/>
          <w:sz w:val="28"/>
          <w:szCs w:val="28"/>
        </w:rPr>
        <w:t xml:space="preserve">Должностное лицо </w:t>
      </w:r>
      <w:r w:rsidR="007716B5" w:rsidRPr="00A20821">
        <w:rPr>
          <w:rFonts w:ascii="Times New Roman" w:hAnsi="Times New Roman" w:cs="Times New Roman"/>
          <w:sz w:val="28"/>
          <w:szCs w:val="28"/>
        </w:rPr>
        <w:t>уполномоченного органа</w:t>
      </w:r>
      <w:r w:rsidR="00AD2BD7" w:rsidRPr="00A20821">
        <w:rPr>
          <w:rFonts w:ascii="Times New Roman" w:hAnsi="Times New Roman" w:cs="Times New Roman"/>
          <w:sz w:val="28"/>
          <w:szCs w:val="28"/>
        </w:rPr>
        <w:t xml:space="preserve"> либо</w:t>
      </w:r>
      <w:r w:rsidR="00A00736" w:rsidRPr="00A20821">
        <w:rPr>
          <w:rFonts w:ascii="Times New Roman" w:hAnsi="Times New Roman" w:cs="Times New Roman"/>
          <w:sz w:val="28"/>
          <w:szCs w:val="28"/>
        </w:rPr>
        <w:t xml:space="preserve"> специалист</w:t>
      </w:r>
      <w:r w:rsidR="00AD2BD7" w:rsidRPr="00A20821">
        <w:rPr>
          <w:rFonts w:ascii="Times New Roman" w:hAnsi="Times New Roman" w:cs="Times New Roman"/>
          <w:sz w:val="28"/>
          <w:szCs w:val="28"/>
        </w:rPr>
        <w:t xml:space="preserve"> </w:t>
      </w:r>
      <w:r w:rsidR="00863608" w:rsidRPr="00A20821">
        <w:rPr>
          <w:rFonts w:ascii="Times New Roman" w:hAnsi="Times New Roman" w:cs="Times New Roman"/>
          <w:sz w:val="28"/>
          <w:szCs w:val="28"/>
        </w:rPr>
        <w:t>МФЦ</w:t>
      </w:r>
      <w:r w:rsidR="00AD2BD7" w:rsidRPr="00A20821">
        <w:rPr>
          <w:rFonts w:ascii="Times New Roman" w:hAnsi="Times New Roman" w:cs="Times New Roman"/>
          <w:sz w:val="28"/>
          <w:szCs w:val="28"/>
        </w:rPr>
        <w:t xml:space="preserve"> регистрирует исходящие документы в соответствующем журнале.</w:t>
      </w:r>
    </w:p>
    <w:p w:rsidR="00AD2BD7" w:rsidRPr="00A20821" w:rsidRDefault="00205520" w:rsidP="00FF4CCA">
      <w:pPr>
        <w:autoSpaceDE w:val="0"/>
        <w:autoSpaceDN w:val="0"/>
        <w:adjustRightInd w:val="0"/>
        <w:spacing w:after="0" w:line="240" w:lineRule="auto"/>
        <w:ind w:firstLine="567"/>
        <w:jc w:val="both"/>
        <w:rPr>
          <w:rFonts w:ascii="Times New Roman" w:hAnsi="Times New Roman" w:cs="Times New Roman"/>
          <w:sz w:val="28"/>
          <w:szCs w:val="28"/>
        </w:rPr>
      </w:pPr>
      <w:r w:rsidRPr="00A20821">
        <w:rPr>
          <w:rFonts w:ascii="Times New Roman" w:hAnsi="Times New Roman" w:cs="Times New Roman"/>
          <w:sz w:val="28"/>
          <w:szCs w:val="28"/>
        </w:rPr>
        <w:t xml:space="preserve">3.2.3.5. </w:t>
      </w:r>
      <w:r w:rsidR="00AD2BD7" w:rsidRPr="00A20821">
        <w:rPr>
          <w:rFonts w:ascii="Times New Roman" w:hAnsi="Times New Roman" w:cs="Times New Roman"/>
          <w:sz w:val="28"/>
          <w:szCs w:val="28"/>
        </w:rPr>
        <w:t>Для получения результата предоставления муниципальной услуги заявитель обращается в орган, принявший заявление, предъявляя документ, удостоверяющий личность, а представитель заявителя - документ, удостоверяющий личность, и доверенность.</w:t>
      </w:r>
    </w:p>
    <w:p w:rsidR="00AD2BD7" w:rsidRPr="00A20821" w:rsidRDefault="00904D83" w:rsidP="00FF4CCA">
      <w:pPr>
        <w:tabs>
          <w:tab w:val="left" w:pos="567"/>
        </w:tabs>
        <w:autoSpaceDE w:val="0"/>
        <w:autoSpaceDN w:val="0"/>
        <w:adjustRightInd w:val="0"/>
        <w:spacing w:after="0" w:line="240" w:lineRule="auto"/>
        <w:jc w:val="both"/>
        <w:rPr>
          <w:rFonts w:ascii="Times New Roman" w:hAnsi="Times New Roman" w:cs="Times New Roman"/>
          <w:sz w:val="28"/>
          <w:szCs w:val="28"/>
        </w:rPr>
      </w:pPr>
      <w:r w:rsidRPr="00A20821">
        <w:rPr>
          <w:rFonts w:ascii="Times New Roman" w:hAnsi="Times New Roman" w:cs="Times New Roman"/>
          <w:sz w:val="28"/>
          <w:szCs w:val="28"/>
        </w:rPr>
        <w:tab/>
      </w:r>
      <w:r w:rsidR="00205520" w:rsidRPr="00A20821">
        <w:rPr>
          <w:rFonts w:ascii="Times New Roman" w:hAnsi="Times New Roman" w:cs="Times New Roman"/>
          <w:sz w:val="28"/>
          <w:szCs w:val="28"/>
        </w:rPr>
        <w:t xml:space="preserve">3.2.3.6. </w:t>
      </w:r>
      <w:r w:rsidR="003627CE" w:rsidRPr="00A20821">
        <w:rPr>
          <w:rFonts w:ascii="Times New Roman" w:hAnsi="Times New Roman" w:cs="Times New Roman"/>
          <w:sz w:val="28"/>
          <w:szCs w:val="28"/>
        </w:rPr>
        <w:t>Должностное лицо</w:t>
      </w:r>
      <w:r w:rsidR="00AD2BD7" w:rsidRPr="00A20821">
        <w:rPr>
          <w:rFonts w:ascii="Times New Roman" w:hAnsi="Times New Roman" w:cs="Times New Roman"/>
          <w:sz w:val="28"/>
          <w:szCs w:val="28"/>
        </w:rPr>
        <w:t xml:space="preserve"> </w:t>
      </w:r>
      <w:r w:rsidR="007716B5" w:rsidRPr="00A20821">
        <w:rPr>
          <w:rFonts w:ascii="Times New Roman" w:hAnsi="Times New Roman" w:cs="Times New Roman"/>
          <w:sz w:val="28"/>
          <w:szCs w:val="28"/>
        </w:rPr>
        <w:t>уполномоченного органа</w:t>
      </w:r>
      <w:r w:rsidR="00AD2BD7" w:rsidRPr="00A20821">
        <w:rPr>
          <w:rFonts w:ascii="Times New Roman" w:hAnsi="Times New Roman" w:cs="Times New Roman"/>
          <w:sz w:val="28"/>
          <w:szCs w:val="28"/>
        </w:rPr>
        <w:t xml:space="preserve"> либо</w:t>
      </w:r>
      <w:r w:rsidR="00A00736" w:rsidRPr="00A20821">
        <w:rPr>
          <w:rFonts w:ascii="Times New Roman" w:hAnsi="Times New Roman" w:cs="Times New Roman"/>
          <w:sz w:val="28"/>
          <w:szCs w:val="28"/>
        </w:rPr>
        <w:t xml:space="preserve"> специалист</w:t>
      </w:r>
      <w:r w:rsidR="00AD2BD7" w:rsidRPr="00A20821">
        <w:rPr>
          <w:rFonts w:ascii="Times New Roman" w:hAnsi="Times New Roman" w:cs="Times New Roman"/>
          <w:sz w:val="28"/>
          <w:szCs w:val="28"/>
        </w:rPr>
        <w:t xml:space="preserve"> </w:t>
      </w:r>
      <w:r w:rsidR="00E0559C" w:rsidRPr="00A20821">
        <w:rPr>
          <w:rFonts w:ascii="Times New Roman" w:hAnsi="Times New Roman" w:cs="Times New Roman"/>
          <w:sz w:val="28"/>
          <w:szCs w:val="28"/>
        </w:rPr>
        <w:t>МФЦ</w:t>
      </w:r>
      <w:r w:rsidR="00AD2BD7" w:rsidRPr="00A20821">
        <w:rPr>
          <w:rFonts w:ascii="Times New Roman" w:hAnsi="Times New Roman" w:cs="Times New Roman"/>
          <w:sz w:val="28"/>
          <w:szCs w:val="28"/>
        </w:rPr>
        <w:t xml:space="preserve"> выдает заявителю или представителю заявителя 2 экземпляра оригинала разрешения на </w:t>
      </w:r>
      <w:r w:rsidR="00E708BF" w:rsidRPr="00A20821">
        <w:rPr>
          <w:rFonts w:ascii="Times New Roman" w:hAnsi="Times New Roman" w:cs="Times New Roman"/>
          <w:sz w:val="28"/>
          <w:szCs w:val="28"/>
        </w:rPr>
        <w:t>строительство</w:t>
      </w:r>
      <w:r w:rsidR="00875168" w:rsidRPr="00A20821">
        <w:rPr>
          <w:rFonts w:ascii="Times New Roman" w:hAnsi="Times New Roman" w:cs="Times New Roman"/>
          <w:sz w:val="28"/>
          <w:szCs w:val="28"/>
        </w:rPr>
        <w:t xml:space="preserve">, </w:t>
      </w:r>
      <w:r w:rsidR="00205520" w:rsidRPr="00A20821">
        <w:rPr>
          <w:rFonts w:ascii="Times New Roman" w:hAnsi="Times New Roman" w:cs="Times New Roman"/>
          <w:sz w:val="28"/>
          <w:szCs w:val="28"/>
        </w:rPr>
        <w:t xml:space="preserve">1 экземпляр </w:t>
      </w:r>
      <w:r w:rsidR="00875168" w:rsidRPr="00A20821">
        <w:rPr>
          <w:rFonts w:ascii="Times New Roman" w:hAnsi="Times New Roman" w:cs="Times New Roman"/>
          <w:sz w:val="28"/>
          <w:szCs w:val="28"/>
        </w:rPr>
        <w:t>решени</w:t>
      </w:r>
      <w:r w:rsidR="00205520" w:rsidRPr="00A20821">
        <w:rPr>
          <w:rFonts w:ascii="Times New Roman" w:hAnsi="Times New Roman" w:cs="Times New Roman"/>
          <w:sz w:val="28"/>
          <w:szCs w:val="28"/>
        </w:rPr>
        <w:t>я</w:t>
      </w:r>
      <w:r w:rsidR="00875168" w:rsidRPr="00A20821">
        <w:rPr>
          <w:rFonts w:ascii="Times New Roman" w:hAnsi="Times New Roman" w:cs="Times New Roman"/>
          <w:sz w:val="28"/>
          <w:szCs w:val="28"/>
        </w:rPr>
        <w:t xml:space="preserve"> о </w:t>
      </w:r>
      <w:r w:rsidR="00205520" w:rsidRPr="00A20821">
        <w:rPr>
          <w:rFonts w:ascii="Times New Roman" w:hAnsi="Times New Roman" w:cs="Times New Roman"/>
          <w:sz w:val="28"/>
          <w:szCs w:val="28"/>
        </w:rPr>
        <w:t xml:space="preserve">внесении изменений в </w:t>
      </w:r>
      <w:r w:rsidR="00875168" w:rsidRPr="00A20821">
        <w:rPr>
          <w:rFonts w:ascii="Times New Roman" w:hAnsi="Times New Roman" w:cs="Times New Roman"/>
          <w:sz w:val="28"/>
          <w:szCs w:val="28"/>
        </w:rPr>
        <w:t xml:space="preserve">разрешения на строительство. </w:t>
      </w:r>
    </w:p>
    <w:p w:rsidR="00AD2BD7" w:rsidRPr="00A20821" w:rsidRDefault="00205520" w:rsidP="00FF4CCA">
      <w:pPr>
        <w:autoSpaceDE w:val="0"/>
        <w:autoSpaceDN w:val="0"/>
        <w:adjustRightInd w:val="0"/>
        <w:spacing w:after="0" w:line="240" w:lineRule="auto"/>
        <w:ind w:firstLine="567"/>
        <w:jc w:val="both"/>
        <w:rPr>
          <w:rFonts w:ascii="Times New Roman" w:hAnsi="Times New Roman" w:cs="Times New Roman"/>
          <w:sz w:val="28"/>
          <w:szCs w:val="28"/>
        </w:rPr>
      </w:pPr>
      <w:r w:rsidRPr="00A20821">
        <w:rPr>
          <w:rFonts w:ascii="Times New Roman" w:hAnsi="Times New Roman" w:cs="Times New Roman"/>
          <w:sz w:val="28"/>
          <w:szCs w:val="28"/>
        </w:rPr>
        <w:t xml:space="preserve">3.2.3.7. </w:t>
      </w:r>
      <w:r w:rsidR="00AD2BD7" w:rsidRPr="00A20821">
        <w:rPr>
          <w:rFonts w:ascii="Times New Roman" w:hAnsi="Times New Roman" w:cs="Times New Roman"/>
          <w:sz w:val="28"/>
          <w:szCs w:val="28"/>
        </w:rPr>
        <w:t xml:space="preserve">В случае отказа в предоставлении муниципальной услуги, </w:t>
      </w:r>
      <w:r w:rsidR="003627CE" w:rsidRPr="00A20821">
        <w:rPr>
          <w:rFonts w:ascii="Times New Roman" w:hAnsi="Times New Roman" w:cs="Times New Roman"/>
          <w:sz w:val="28"/>
          <w:szCs w:val="28"/>
        </w:rPr>
        <w:t xml:space="preserve">должностное лицо </w:t>
      </w:r>
      <w:r w:rsidR="007716B5" w:rsidRPr="00A20821">
        <w:rPr>
          <w:rFonts w:ascii="Times New Roman" w:hAnsi="Times New Roman" w:cs="Times New Roman"/>
          <w:sz w:val="28"/>
          <w:szCs w:val="28"/>
        </w:rPr>
        <w:t>уполномоченного органа</w:t>
      </w:r>
      <w:r w:rsidR="00AD2BD7" w:rsidRPr="00A20821">
        <w:rPr>
          <w:rFonts w:ascii="Times New Roman" w:hAnsi="Times New Roman" w:cs="Times New Roman"/>
          <w:sz w:val="28"/>
          <w:szCs w:val="28"/>
        </w:rPr>
        <w:t xml:space="preserve"> либо </w:t>
      </w:r>
      <w:r w:rsidR="00E0559C" w:rsidRPr="00A20821">
        <w:rPr>
          <w:rFonts w:ascii="Times New Roman" w:hAnsi="Times New Roman" w:cs="Times New Roman"/>
          <w:sz w:val="28"/>
          <w:szCs w:val="28"/>
        </w:rPr>
        <w:t>специалист МФЦ</w:t>
      </w:r>
      <w:r w:rsidR="00AD2BD7" w:rsidRPr="00A20821">
        <w:rPr>
          <w:rFonts w:ascii="Times New Roman" w:hAnsi="Times New Roman" w:cs="Times New Roman"/>
          <w:sz w:val="28"/>
          <w:szCs w:val="28"/>
        </w:rPr>
        <w:t xml:space="preserve"> выдает заявителю или представителю заявителя отказ в предоставлении муниципальной услуги.</w:t>
      </w:r>
    </w:p>
    <w:p w:rsidR="00DF5ACC" w:rsidRPr="00A20821" w:rsidRDefault="00DF5ACC" w:rsidP="00FF4CCA">
      <w:pPr>
        <w:spacing w:line="240" w:lineRule="auto"/>
        <w:ind w:firstLine="567"/>
        <w:contextualSpacing/>
        <w:jc w:val="both"/>
        <w:rPr>
          <w:rFonts w:ascii="Times New Roman" w:hAnsi="Times New Roman" w:cs="Times New Roman"/>
          <w:sz w:val="28"/>
          <w:szCs w:val="28"/>
        </w:rPr>
      </w:pPr>
      <w:r w:rsidRPr="00A20821">
        <w:rPr>
          <w:rFonts w:ascii="Times New Roman" w:hAnsi="Times New Roman" w:cs="Times New Roman"/>
          <w:sz w:val="28"/>
          <w:szCs w:val="28"/>
        </w:rPr>
        <w:lastRenderedPageBreak/>
        <w:t>3.2.3.8. Максимальный срок исполнения указанной административной процедуры – 2 рабочих дня.</w:t>
      </w:r>
    </w:p>
    <w:p w:rsidR="00DF5ACC" w:rsidRPr="00A20821" w:rsidRDefault="00DF5ACC" w:rsidP="00FF4CCA">
      <w:pPr>
        <w:spacing w:line="240" w:lineRule="auto"/>
        <w:ind w:firstLine="567"/>
        <w:contextualSpacing/>
        <w:jc w:val="both"/>
        <w:outlineLvl w:val="1"/>
        <w:rPr>
          <w:rFonts w:ascii="Times New Roman" w:hAnsi="Times New Roman" w:cs="Times New Roman"/>
          <w:sz w:val="28"/>
          <w:szCs w:val="28"/>
        </w:rPr>
      </w:pPr>
      <w:r w:rsidRPr="00A20821">
        <w:rPr>
          <w:rFonts w:ascii="Times New Roman" w:hAnsi="Times New Roman" w:cs="Times New Roman"/>
          <w:sz w:val="28"/>
          <w:szCs w:val="28"/>
        </w:rPr>
        <w:t>3.2.3.9. Критерии принятия решения:</w:t>
      </w:r>
    </w:p>
    <w:p w:rsidR="00DF5ACC" w:rsidRPr="00A20821" w:rsidRDefault="00DF5ACC" w:rsidP="00FF4CCA">
      <w:pPr>
        <w:spacing w:line="240" w:lineRule="auto"/>
        <w:ind w:firstLine="567"/>
        <w:contextualSpacing/>
        <w:jc w:val="both"/>
        <w:outlineLvl w:val="1"/>
        <w:rPr>
          <w:rFonts w:ascii="Times New Roman" w:hAnsi="Times New Roman" w:cs="Times New Roman"/>
          <w:sz w:val="28"/>
          <w:szCs w:val="28"/>
        </w:rPr>
      </w:pPr>
      <w:r w:rsidRPr="00A20821">
        <w:rPr>
          <w:rFonts w:ascii="Times New Roman" w:hAnsi="Times New Roman" w:cs="Times New Roman"/>
          <w:sz w:val="28"/>
          <w:szCs w:val="28"/>
        </w:rPr>
        <w:t xml:space="preserve">определение заявителем способа получения разрешения на строительство, разрешения на строительство с продлением срока действия, решения о внесении изменений в разрешение на строительство либо решения об отказе в выдаче разрешения на строительство, об отказе </w:t>
      </w:r>
      <w:proofErr w:type="gramStart"/>
      <w:r w:rsidRPr="00A20821">
        <w:rPr>
          <w:rFonts w:ascii="Times New Roman" w:hAnsi="Times New Roman" w:cs="Times New Roman"/>
          <w:sz w:val="28"/>
          <w:szCs w:val="28"/>
        </w:rPr>
        <w:t>в во</w:t>
      </w:r>
      <w:proofErr w:type="gramEnd"/>
      <w:r w:rsidRPr="00A20821">
        <w:rPr>
          <w:rFonts w:ascii="Times New Roman" w:hAnsi="Times New Roman" w:cs="Times New Roman"/>
          <w:sz w:val="28"/>
          <w:szCs w:val="28"/>
        </w:rPr>
        <w:t xml:space="preserve"> внесении изменений в разрешение на строительство</w:t>
      </w:r>
    </w:p>
    <w:p w:rsidR="00F6342A" w:rsidRPr="00A20821" w:rsidRDefault="00AD2BD7" w:rsidP="00FF4CCA">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A20821">
        <w:rPr>
          <w:rFonts w:ascii="Times New Roman" w:hAnsi="Times New Roman" w:cs="Times New Roman"/>
          <w:sz w:val="28"/>
          <w:szCs w:val="28"/>
        </w:rPr>
        <w:t>3.</w:t>
      </w:r>
      <w:r w:rsidR="00205520" w:rsidRPr="00A20821">
        <w:rPr>
          <w:rFonts w:ascii="Times New Roman" w:hAnsi="Times New Roman" w:cs="Times New Roman"/>
          <w:sz w:val="28"/>
          <w:szCs w:val="28"/>
        </w:rPr>
        <w:t>2.3.</w:t>
      </w:r>
      <w:r w:rsidR="00DF5ACC" w:rsidRPr="00A20821">
        <w:rPr>
          <w:rFonts w:ascii="Times New Roman" w:hAnsi="Times New Roman" w:cs="Times New Roman"/>
          <w:sz w:val="28"/>
          <w:szCs w:val="28"/>
        </w:rPr>
        <w:t>10</w:t>
      </w:r>
      <w:r w:rsidRPr="00A20821">
        <w:rPr>
          <w:rFonts w:ascii="Times New Roman" w:hAnsi="Times New Roman" w:cs="Times New Roman"/>
          <w:sz w:val="28"/>
          <w:szCs w:val="28"/>
        </w:rPr>
        <w:t xml:space="preserve">. </w:t>
      </w:r>
      <w:r w:rsidR="00875168" w:rsidRPr="00A20821">
        <w:rPr>
          <w:rFonts w:ascii="Times New Roman" w:hAnsi="Times New Roman" w:cs="Times New Roman"/>
          <w:sz w:val="28"/>
          <w:szCs w:val="28"/>
        </w:rPr>
        <w:t xml:space="preserve">Результатом административной процедуры является направление (выдача) заявителю разрешения на строительство, </w:t>
      </w:r>
      <w:r w:rsidR="003627CE" w:rsidRPr="00A20821">
        <w:rPr>
          <w:rFonts w:ascii="Times New Roman" w:hAnsi="Times New Roman" w:cs="Times New Roman"/>
          <w:sz w:val="28"/>
          <w:szCs w:val="28"/>
        </w:rPr>
        <w:t>разрешения на строительство</w:t>
      </w:r>
      <w:r w:rsidR="00875168" w:rsidRPr="00A20821">
        <w:rPr>
          <w:rFonts w:ascii="Times New Roman" w:hAnsi="Times New Roman" w:cs="Times New Roman"/>
          <w:sz w:val="28"/>
          <w:szCs w:val="28"/>
        </w:rPr>
        <w:t xml:space="preserve"> </w:t>
      </w:r>
      <w:r w:rsidR="003627CE" w:rsidRPr="00A20821">
        <w:rPr>
          <w:rFonts w:ascii="Times New Roman" w:hAnsi="Times New Roman" w:cs="Times New Roman"/>
          <w:sz w:val="28"/>
          <w:szCs w:val="28"/>
        </w:rPr>
        <w:t>с</w:t>
      </w:r>
      <w:r w:rsidR="00875168" w:rsidRPr="00A20821">
        <w:rPr>
          <w:rFonts w:ascii="Times New Roman" w:hAnsi="Times New Roman" w:cs="Times New Roman"/>
          <w:sz w:val="28"/>
          <w:szCs w:val="28"/>
        </w:rPr>
        <w:t xml:space="preserve"> продлени</w:t>
      </w:r>
      <w:r w:rsidR="003627CE" w:rsidRPr="00A20821">
        <w:rPr>
          <w:rFonts w:ascii="Times New Roman" w:hAnsi="Times New Roman" w:cs="Times New Roman"/>
          <w:sz w:val="28"/>
          <w:szCs w:val="28"/>
        </w:rPr>
        <w:t>ем</w:t>
      </w:r>
      <w:r w:rsidR="00875168" w:rsidRPr="00A20821">
        <w:rPr>
          <w:rFonts w:ascii="Times New Roman" w:hAnsi="Times New Roman" w:cs="Times New Roman"/>
          <w:sz w:val="28"/>
          <w:szCs w:val="28"/>
        </w:rPr>
        <w:t xml:space="preserve"> срока действия, решения о внесении изменений в разрешение на строительство либо решения об отказе в выдаче разрешения на строительство, об отказе </w:t>
      </w:r>
      <w:proofErr w:type="gramStart"/>
      <w:r w:rsidR="00875168" w:rsidRPr="00A20821">
        <w:rPr>
          <w:rFonts w:ascii="Times New Roman" w:hAnsi="Times New Roman" w:cs="Times New Roman"/>
          <w:sz w:val="28"/>
          <w:szCs w:val="28"/>
        </w:rPr>
        <w:t xml:space="preserve">в </w:t>
      </w:r>
      <w:r w:rsidR="00205520" w:rsidRPr="00A20821">
        <w:rPr>
          <w:rFonts w:ascii="Times New Roman" w:hAnsi="Times New Roman" w:cs="Times New Roman"/>
          <w:sz w:val="28"/>
          <w:szCs w:val="28"/>
        </w:rPr>
        <w:t>во</w:t>
      </w:r>
      <w:proofErr w:type="gramEnd"/>
      <w:r w:rsidR="00205520" w:rsidRPr="00A20821">
        <w:rPr>
          <w:rFonts w:ascii="Times New Roman" w:hAnsi="Times New Roman" w:cs="Times New Roman"/>
          <w:sz w:val="28"/>
          <w:szCs w:val="28"/>
        </w:rPr>
        <w:t xml:space="preserve"> внесении изменений в разрешение на</w:t>
      </w:r>
      <w:r w:rsidR="00DF5ACC" w:rsidRPr="00A20821">
        <w:rPr>
          <w:rFonts w:ascii="Times New Roman" w:hAnsi="Times New Roman" w:cs="Times New Roman"/>
          <w:sz w:val="28"/>
          <w:szCs w:val="28"/>
        </w:rPr>
        <w:t xml:space="preserve"> строительство</w:t>
      </w:r>
      <w:r w:rsidR="00875168" w:rsidRPr="00A20821">
        <w:rPr>
          <w:rFonts w:ascii="Times New Roman" w:hAnsi="Times New Roman" w:cs="Times New Roman"/>
          <w:sz w:val="28"/>
          <w:szCs w:val="28"/>
        </w:rPr>
        <w:t>.</w:t>
      </w:r>
    </w:p>
    <w:p w:rsidR="00DF5ACC" w:rsidRPr="00A20821" w:rsidRDefault="00DF5ACC" w:rsidP="00FF4CCA">
      <w:pPr>
        <w:spacing w:line="240" w:lineRule="auto"/>
        <w:ind w:firstLine="567"/>
        <w:contextualSpacing/>
        <w:jc w:val="both"/>
        <w:outlineLvl w:val="1"/>
        <w:rPr>
          <w:rFonts w:ascii="Times New Roman" w:hAnsi="Times New Roman" w:cs="Times New Roman"/>
          <w:sz w:val="28"/>
          <w:szCs w:val="28"/>
        </w:rPr>
      </w:pPr>
      <w:r w:rsidRPr="00A20821">
        <w:rPr>
          <w:rFonts w:ascii="Times New Roman" w:hAnsi="Times New Roman" w:cs="Times New Roman"/>
          <w:sz w:val="28"/>
          <w:szCs w:val="28"/>
        </w:rPr>
        <w:t xml:space="preserve">3.2.3.11. Способ фиксации результата выполнения административной процедуры – подпись гражданина в журнале регистрации разрешений на строительство, реконструкцию объектов капитального строительства в получении </w:t>
      </w:r>
      <w:r w:rsidRPr="00A20821">
        <w:rPr>
          <w:rFonts w:ascii="Times New Roman" w:eastAsia="Calibri" w:hAnsi="Times New Roman" w:cs="Times New Roman"/>
          <w:sz w:val="28"/>
          <w:szCs w:val="28"/>
        </w:rPr>
        <w:t>разрешения на строительство, реконструкцию объектов капитального строительства</w:t>
      </w:r>
      <w:r w:rsidRPr="00A20821">
        <w:rPr>
          <w:rFonts w:ascii="Times New Roman" w:hAnsi="Times New Roman" w:cs="Times New Roman"/>
          <w:sz w:val="28"/>
          <w:szCs w:val="28"/>
        </w:rPr>
        <w:t xml:space="preserve"> или уведомления об отказе в предоставлении муниципальной услуги. </w:t>
      </w:r>
    </w:p>
    <w:p w:rsidR="00D85402" w:rsidRDefault="00B07905" w:rsidP="00FF4CCA">
      <w:pPr>
        <w:tabs>
          <w:tab w:val="left" w:pos="567"/>
        </w:tabs>
        <w:autoSpaceDE w:val="0"/>
        <w:autoSpaceDN w:val="0"/>
        <w:adjustRightInd w:val="0"/>
        <w:spacing w:after="0" w:line="240" w:lineRule="auto"/>
        <w:jc w:val="both"/>
        <w:rPr>
          <w:rStyle w:val="blk"/>
          <w:rFonts w:ascii="Times New Roman" w:hAnsi="Times New Roman" w:cs="Times New Roman"/>
          <w:sz w:val="28"/>
          <w:szCs w:val="28"/>
        </w:rPr>
      </w:pPr>
      <w:r w:rsidRPr="00A20821">
        <w:rPr>
          <w:rFonts w:ascii="Times New Roman" w:hAnsi="Times New Roman" w:cs="Times New Roman"/>
          <w:sz w:val="28"/>
          <w:szCs w:val="28"/>
        </w:rPr>
        <w:tab/>
      </w:r>
      <w:r w:rsidR="004E27F5" w:rsidRPr="00A20821">
        <w:rPr>
          <w:rFonts w:ascii="Times New Roman" w:hAnsi="Times New Roman" w:cs="Times New Roman"/>
          <w:sz w:val="28"/>
          <w:szCs w:val="28"/>
        </w:rPr>
        <w:t>3.</w:t>
      </w:r>
      <w:r w:rsidR="00DF5ACC" w:rsidRPr="00A20821">
        <w:rPr>
          <w:rFonts w:ascii="Times New Roman" w:hAnsi="Times New Roman" w:cs="Times New Roman"/>
          <w:sz w:val="28"/>
          <w:szCs w:val="28"/>
        </w:rPr>
        <w:t>2.3.1</w:t>
      </w:r>
      <w:r w:rsidR="0010645C">
        <w:rPr>
          <w:rFonts w:ascii="Times New Roman" w:hAnsi="Times New Roman" w:cs="Times New Roman"/>
          <w:sz w:val="28"/>
          <w:szCs w:val="28"/>
        </w:rPr>
        <w:t>2</w:t>
      </w:r>
      <w:r w:rsidR="004E27F5" w:rsidRPr="00A20821">
        <w:rPr>
          <w:rFonts w:ascii="Times New Roman" w:hAnsi="Times New Roman" w:cs="Times New Roman"/>
          <w:sz w:val="28"/>
          <w:szCs w:val="28"/>
        </w:rPr>
        <w:t xml:space="preserve">. </w:t>
      </w:r>
      <w:r w:rsidR="00E80D9F" w:rsidRPr="00A20821">
        <w:rPr>
          <w:rFonts w:ascii="Times New Roman" w:hAnsi="Times New Roman" w:cs="Times New Roman"/>
          <w:sz w:val="28"/>
          <w:szCs w:val="28"/>
        </w:rPr>
        <w:t>Администрация</w:t>
      </w:r>
      <w:r w:rsidR="004E27F5" w:rsidRPr="00A20821">
        <w:rPr>
          <w:rFonts w:ascii="Times New Roman" w:hAnsi="Times New Roman" w:cs="Times New Roman"/>
          <w:sz w:val="28"/>
          <w:szCs w:val="28"/>
        </w:rPr>
        <w:t xml:space="preserve">,  </w:t>
      </w:r>
      <w:r w:rsidR="003F347B" w:rsidRPr="00A20821">
        <w:rPr>
          <w:rFonts w:ascii="Times New Roman" w:hAnsi="Times New Roman" w:cs="Times New Roman"/>
          <w:sz w:val="28"/>
          <w:szCs w:val="28"/>
        </w:rPr>
        <w:t xml:space="preserve">в течение 3 (трех) рабочих дней со дня выдачи разрешения на строительство направляет копию </w:t>
      </w:r>
      <w:r w:rsidR="00D85402" w:rsidRPr="00D85402">
        <w:rPr>
          <w:rStyle w:val="blk"/>
          <w:rFonts w:ascii="Times New Roman" w:hAnsi="Times New Roman" w:cs="Times New Roman"/>
          <w:sz w:val="28"/>
          <w:szCs w:val="28"/>
        </w:rPr>
        <w:t>такого разрешения</w:t>
      </w:r>
      <w:r w:rsidR="00D85402">
        <w:rPr>
          <w:rStyle w:val="blk"/>
          <w:rFonts w:ascii="Times New Roman" w:hAnsi="Times New Roman" w:cs="Times New Roman"/>
          <w:sz w:val="28"/>
          <w:szCs w:val="28"/>
        </w:rPr>
        <w:t>:</w:t>
      </w:r>
    </w:p>
    <w:p w:rsidR="00D85402" w:rsidRDefault="00D85402" w:rsidP="00FF4CCA">
      <w:pPr>
        <w:tabs>
          <w:tab w:val="left" w:pos="567"/>
        </w:tabs>
        <w:autoSpaceDE w:val="0"/>
        <w:autoSpaceDN w:val="0"/>
        <w:adjustRightInd w:val="0"/>
        <w:spacing w:after="0" w:line="240" w:lineRule="auto"/>
        <w:jc w:val="both"/>
        <w:rPr>
          <w:rStyle w:val="blk"/>
          <w:rFonts w:ascii="Times New Roman" w:hAnsi="Times New Roman" w:cs="Times New Roman"/>
          <w:sz w:val="28"/>
          <w:szCs w:val="28"/>
        </w:rPr>
      </w:pPr>
      <w:r>
        <w:rPr>
          <w:rStyle w:val="blk"/>
          <w:rFonts w:ascii="Times New Roman" w:hAnsi="Times New Roman" w:cs="Times New Roman"/>
          <w:sz w:val="28"/>
          <w:szCs w:val="28"/>
        </w:rPr>
        <w:t xml:space="preserve">       -</w:t>
      </w:r>
      <w:r w:rsidRPr="00D85402">
        <w:rPr>
          <w:rStyle w:val="blk"/>
          <w:rFonts w:ascii="Times New Roman" w:hAnsi="Times New Roman" w:cs="Times New Roman"/>
          <w:sz w:val="28"/>
          <w:szCs w:val="28"/>
        </w:rPr>
        <w:t xml:space="preserve">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r:id="rId66" w:anchor="dst3118" w:history="1">
        <w:r w:rsidRPr="00D85402">
          <w:rPr>
            <w:rStyle w:val="a9"/>
            <w:rFonts w:ascii="Times New Roman" w:hAnsi="Times New Roman" w:cs="Times New Roman"/>
            <w:color w:val="auto"/>
            <w:sz w:val="28"/>
            <w:szCs w:val="28"/>
            <w:u w:val="none"/>
          </w:rPr>
          <w:t>пункте 5.1 статьи 6</w:t>
        </w:r>
      </w:hyperlink>
      <w:r w:rsidRPr="00D85402">
        <w:rPr>
          <w:rStyle w:val="blk"/>
          <w:rFonts w:ascii="Times New Roman" w:hAnsi="Times New Roman" w:cs="Times New Roman"/>
          <w:sz w:val="28"/>
          <w:szCs w:val="28"/>
        </w:rPr>
        <w:t xml:space="preserve"> Градостроительного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r>
        <w:rPr>
          <w:rStyle w:val="blk"/>
          <w:rFonts w:ascii="Times New Roman" w:hAnsi="Times New Roman" w:cs="Times New Roman"/>
          <w:sz w:val="28"/>
          <w:szCs w:val="28"/>
        </w:rPr>
        <w:t>;</w:t>
      </w:r>
    </w:p>
    <w:p w:rsidR="00D85402" w:rsidRPr="0010645C" w:rsidRDefault="00D85402" w:rsidP="00FF4CCA">
      <w:pPr>
        <w:tabs>
          <w:tab w:val="left" w:pos="567"/>
        </w:tabs>
        <w:autoSpaceDE w:val="0"/>
        <w:autoSpaceDN w:val="0"/>
        <w:adjustRightInd w:val="0"/>
        <w:spacing w:after="0" w:line="240" w:lineRule="auto"/>
        <w:jc w:val="both"/>
        <w:rPr>
          <w:rStyle w:val="blk"/>
          <w:rFonts w:ascii="Times New Roman" w:hAnsi="Times New Roman" w:cs="Times New Roman"/>
          <w:sz w:val="28"/>
          <w:szCs w:val="28"/>
        </w:rPr>
      </w:pPr>
      <w:r>
        <w:rPr>
          <w:rStyle w:val="blk"/>
          <w:rFonts w:ascii="Times New Roman" w:hAnsi="Times New Roman" w:cs="Times New Roman"/>
          <w:sz w:val="28"/>
          <w:szCs w:val="28"/>
        </w:rPr>
        <w:t xml:space="preserve">     </w:t>
      </w:r>
      <w:r w:rsidRPr="0010645C">
        <w:rPr>
          <w:rStyle w:val="blk"/>
          <w:rFonts w:ascii="Times New Roman" w:hAnsi="Times New Roman" w:cs="Times New Roman"/>
          <w:sz w:val="28"/>
          <w:szCs w:val="28"/>
        </w:rPr>
        <w:t xml:space="preserve">-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 </w:t>
      </w:r>
      <w:r w:rsidR="0010645C">
        <w:rPr>
          <w:rStyle w:val="blk"/>
          <w:rFonts w:ascii="Times New Roman" w:hAnsi="Times New Roman" w:cs="Times New Roman"/>
          <w:sz w:val="28"/>
          <w:szCs w:val="28"/>
        </w:rPr>
        <w:t>в</w:t>
      </w:r>
      <w:r w:rsidRPr="0010645C">
        <w:rPr>
          <w:rStyle w:val="blk"/>
          <w:rFonts w:ascii="Times New Roman" w:hAnsi="Times New Roman" w:cs="Times New Roman"/>
          <w:sz w:val="28"/>
          <w:szCs w:val="28"/>
        </w:rPr>
        <w:t xml:space="preserve"> случаях, предусмотренных </w:t>
      </w:r>
      <w:hyperlink r:id="rId67" w:anchor="dst2536" w:history="1">
        <w:r w:rsidRPr="0010645C">
          <w:rPr>
            <w:rStyle w:val="a9"/>
            <w:rFonts w:ascii="Times New Roman" w:hAnsi="Times New Roman" w:cs="Times New Roman"/>
            <w:color w:val="auto"/>
            <w:sz w:val="28"/>
            <w:szCs w:val="28"/>
            <w:u w:val="none"/>
          </w:rPr>
          <w:t>пунктом 9 части 7</w:t>
        </w:r>
      </w:hyperlink>
      <w:r w:rsidRPr="0010645C">
        <w:rPr>
          <w:rStyle w:val="blk"/>
          <w:rFonts w:ascii="Times New Roman" w:hAnsi="Times New Roman" w:cs="Times New Roman"/>
          <w:sz w:val="28"/>
          <w:szCs w:val="28"/>
        </w:rPr>
        <w:t xml:space="preserve"> статьи 51 Градостроительного кодекса</w:t>
      </w:r>
    </w:p>
    <w:p w:rsidR="00E80D9F" w:rsidRPr="00A20821" w:rsidRDefault="0010645C" w:rsidP="00FF4CCA">
      <w:pPr>
        <w:tabs>
          <w:tab w:val="left" w:pos="567"/>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3.2.3.13. Администрация </w:t>
      </w:r>
      <w:r w:rsidR="004E27F5" w:rsidRPr="00A20821">
        <w:rPr>
          <w:rFonts w:ascii="Times New Roman" w:hAnsi="Times New Roman" w:cs="Times New Roman"/>
          <w:sz w:val="28"/>
          <w:szCs w:val="28"/>
        </w:rPr>
        <w:t xml:space="preserve">в течении 5 (пяти) </w:t>
      </w:r>
      <w:r w:rsidR="00DF5ACC" w:rsidRPr="00A20821">
        <w:rPr>
          <w:rFonts w:ascii="Times New Roman" w:hAnsi="Times New Roman" w:cs="Times New Roman"/>
          <w:sz w:val="28"/>
          <w:szCs w:val="28"/>
        </w:rPr>
        <w:t xml:space="preserve">рабочих </w:t>
      </w:r>
      <w:r w:rsidR="004E27F5" w:rsidRPr="00A20821">
        <w:rPr>
          <w:rFonts w:ascii="Times New Roman" w:hAnsi="Times New Roman" w:cs="Times New Roman"/>
          <w:sz w:val="28"/>
          <w:szCs w:val="28"/>
        </w:rPr>
        <w:t xml:space="preserve">дней </w:t>
      </w:r>
      <w:r w:rsidR="00172981" w:rsidRPr="00A20821">
        <w:rPr>
          <w:rFonts w:ascii="Times New Roman" w:hAnsi="Times New Roman" w:cs="Times New Roman"/>
          <w:sz w:val="28"/>
          <w:szCs w:val="28"/>
        </w:rPr>
        <w:t xml:space="preserve">со </w:t>
      </w:r>
      <w:proofErr w:type="gramStart"/>
      <w:r w:rsidR="00172981" w:rsidRPr="00A20821">
        <w:rPr>
          <w:rFonts w:ascii="Times New Roman" w:hAnsi="Times New Roman" w:cs="Times New Roman"/>
          <w:sz w:val="28"/>
          <w:szCs w:val="28"/>
        </w:rPr>
        <w:t xml:space="preserve">дня </w:t>
      </w:r>
      <w:r w:rsidR="00E80D9F" w:rsidRPr="00A20821">
        <w:rPr>
          <w:rFonts w:ascii="Times New Roman" w:hAnsi="Times New Roman" w:cs="Times New Roman"/>
          <w:sz w:val="28"/>
          <w:szCs w:val="28"/>
        </w:rPr>
        <w:t xml:space="preserve"> принятия</w:t>
      </w:r>
      <w:proofErr w:type="gramEnd"/>
      <w:r w:rsidR="00E80D9F" w:rsidRPr="00A20821">
        <w:rPr>
          <w:rFonts w:ascii="Times New Roman" w:hAnsi="Times New Roman" w:cs="Times New Roman"/>
          <w:sz w:val="28"/>
          <w:szCs w:val="28"/>
        </w:rPr>
        <w:t xml:space="preserve"> решения о прекращении действия разрешения на строительство или со дня </w:t>
      </w:r>
      <w:r w:rsidR="00172981" w:rsidRPr="00A20821">
        <w:rPr>
          <w:rFonts w:ascii="Times New Roman" w:hAnsi="Times New Roman" w:cs="Times New Roman"/>
          <w:sz w:val="28"/>
          <w:szCs w:val="28"/>
        </w:rPr>
        <w:t xml:space="preserve">внесения изменений в разрешение на строительство </w:t>
      </w:r>
      <w:r w:rsidR="00E80D9F" w:rsidRPr="00A20821">
        <w:rPr>
          <w:rFonts w:ascii="Times New Roman" w:hAnsi="Times New Roman" w:cs="Times New Roman"/>
          <w:sz w:val="28"/>
          <w:szCs w:val="28"/>
        </w:rPr>
        <w:t>уведомляет о таком решении или таких изменениях:</w:t>
      </w:r>
    </w:p>
    <w:p w:rsidR="00E80D9F" w:rsidRPr="00A20821" w:rsidRDefault="00B07905" w:rsidP="00FF4CCA">
      <w:pPr>
        <w:tabs>
          <w:tab w:val="left" w:pos="567"/>
        </w:tabs>
        <w:autoSpaceDE w:val="0"/>
        <w:autoSpaceDN w:val="0"/>
        <w:adjustRightInd w:val="0"/>
        <w:spacing w:after="0" w:line="240" w:lineRule="auto"/>
        <w:jc w:val="both"/>
        <w:rPr>
          <w:rFonts w:ascii="Times New Roman" w:hAnsi="Times New Roman" w:cs="Times New Roman"/>
          <w:sz w:val="28"/>
          <w:szCs w:val="28"/>
        </w:rPr>
      </w:pPr>
      <w:r w:rsidRPr="00A20821">
        <w:rPr>
          <w:rFonts w:ascii="Times New Roman" w:hAnsi="Times New Roman" w:cs="Times New Roman"/>
          <w:sz w:val="28"/>
          <w:szCs w:val="28"/>
        </w:rPr>
        <w:tab/>
      </w:r>
      <w:r w:rsidR="004E27F5" w:rsidRPr="00A20821">
        <w:rPr>
          <w:rFonts w:ascii="Times New Roman" w:hAnsi="Times New Roman" w:cs="Times New Roman"/>
          <w:sz w:val="28"/>
          <w:szCs w:val="28"/>
        </w:rPr>
        <w:t>орган исполнительной власти Краснодарского края, уполномоченный на осуществление государственного строительного надзора</w:t>
      </w:r>
      <w:r w:rsidR="00E80D9F" w:rsidRPr="00A20821">
        <w:rPr>
          <w:rFonts w:ascii="Times New Roman" w:hAnsi="Times New Roman" w:cs="Times New Roman"/>
          <w:sz w:val="28"/>
          <w:szCs w:val="28"/>
        </w:rPr>
        <w:t>;</w:t>
      </w:r>
    </w:p>
    <w:p w:rsidR="00E80D9F" w:rsidRPr="00A20821" w:rsidRDefault="00B07905" w:rsidP="00FF4CCA">
      <w:pPr>
        <w:tabs>
          <w:tab w:val="left" w:pos="567"/>
        </w:tabs>
        <w:autoSpaceDE w:val="0"/>
        <w:autoSpaceDN w:val="0"/>
        <w:adjustRightInd w:val="0"/>
        <w:spacing w:after="0" w:line="240" w:lineRule="auto"/>
        <w:jc w:val="both"/>
        <w:rPr>
          <w:rFonts w:ascii="Times New Roman" w:hAnsi="Times New Roman" w:cs="Times New Roman"/>
          <w:sz w:val="28"/>
          <w:szCs w:val="28"/>
        </w:rPr>
      </w:pPr>
      <w:r w:rsidRPr="00A20821">
        <w:rPr>
          <w:rFonts w:ascii="Times New Roman" w:hAnsi="Times New Roman" w:cs="Times New Roman"/>
          <w:sz w:val="28"/>
          <w:szCs w:val="28"/>
        </w:rPr>
        <w:tab/>
      </w:r>
      <w:r w:rsidR="00DF5ACC" w:rsidRPr="00A20821">
        <w:rPr>
          <w:rFonts w:ascii="Times New Roman" w:hAnsi="Times New Roman" w:cs="Times New Roman"/>
          <w:sz w:val="28"/>
          <w:szCs w:val="28"/>
        </w:rPr>
        <w:t>орган регистрации прав</w:t>
      </w:r>
      <w:r w:rsidR="00E80D9F" w:rsidRPr="00A20821">
        <w:rPr>
          <w:rFonts w:ascii="Times New Roman" w:hAnsi="Times New Roman" w:cs="Times New Roman"/>
          <w:sz w:val="28"/>
          <w:szCs w:val="28"/>
        </w:rPr>
        <w:t>;</w:t>
      </w:r>
    </w:p>
    <w:p w:rsidR="00875168" w:rsidRPr="00A20821" w:rsidRDefault="00B07905" w:rsidP="00FF4CCA">
      <w:pPr>
        <w:tabs>
          <w:tab w:val="left" w:pos="567"/>
        </w:tabs>
        <w:autoSpaceDE w:val="0"/>
        <w:autoSpaceDN w:val="0"/>
        <w:adjustRightInd w:val="0"/>
        <w:spacing w:after="0" w:line="240" w:lineRule="auto"/>
        <w:jc w:val="both"/>
        <w:rPr>
          <w:rFonts w:ascii="Times New Roman" w:hAnsi="Times New Roman" w:cs="Times New Roman"/>
          <w:sz w:val="28"/>
          <w:szCs w:val="28"/>
        </w:rPr>
      </w:pPr>
      <w:r w:rsidRPr="00A20821">
        <w:rPr>
          <w:rFonts w:ascii="Times New Roman" w:hAnsi="Times New Roman" w:cs="Times New Roman"/>
          <w:sz w:val="28"/>
          <w:szCs w:val="28"/>
        </w:rPr>
        <w:tab/>
      </w:r>
      <w:r w:rsidR="00E80D9F" w:rsidRPr="00A20821">
        <w:rPr>
          <w:rFonts w:ascii="Times New Roman" w:hAnsi="Times New Roman" w:cs="Times New Roman"/>
          <w:sz w:val="28"/>
          <w:szCs w:val="28"/>
        </w:rPr>
        <w:t>застройщика в случае внесения изменений в разрешение на строительство.</w:t>
      </w:r>
    </w:p>
    <w:p w:rsidR="00E0559C" w:rsidRPr="00A20821" w:rsidRDefault="00B07905" w:rsidP="00FF4CCA">
      <w:pPr>
        <w:tabs>
          <w:tab w:val="left" w:pos="567"/>
        </w:tabs>
        <w:autoSpaceDE w:val="0"/>
        <w:autoSpaceDN w:val="0"/>
        <w:adjustRightInd w:val="0"/>
        <w:spacing w:after="0" w:line="240" w:lineRule="auto"/>
        <w:jc w:val="both"/>
        <w:rPr>
          <w:rFonts w:ascii="Times New Roman" w:hAnsi="Times New Roman" w:cs="Times New Roman"/>
          <w:sz w:val="28"/>
          <w:szCs w:val="28"/>
        </w:rPr>
      </w:pPr>
      <w:r w:rsidRPr="00A20821">
        <w:rPr>
          <w:rFonts w:ascii="Times New Roman" w:hAnsi="Times New Roman" w:cs="Times New Roman"/>
          <w:sz w:val="28"/>
          <w:szCs w:val="28"/>
        </w:rPr>
        <w:tab/>
      </w:r>
      <w:r w:rsidR="004E27F5" w:rsidRPr="00A20821">
        <w:rPr>
          <w:rFonts w:ascii="Times New Roman" w:hAnsi="Times New Roman" w:cs="Times New Roman"/>
          <w:sz w:val="28"/>
          <w:szCs w:val="28"/>
        </w:rPr>
        <w:t>3.</w:t>
      </w:r>
      <w:r w:rsidR="00E80D9F" w:rsidRPr="00A20821">
        <w:rPr>
          <w:rFonts w:ascii="Times New Roman" w:hAnsi="Times New Roman" w:cs="Times New Roman"/>
          <w:sz w:val="28"/>
          <w:szCs w:val="28"/>
        </w:rPr>
        <w:t>2</w:t>
      </w:r>
      <w:r w:rsidR="004E27F5" w:rsidRPr="00A20821">
        <w:rPr>
          <w:rFonts w:ascii="Times New Roman" w:hAnsi="Times New Roman" w:cs="Times New Roman"/>
          <w:sz w:val="28"/>
          <w:szCs w:val="28"/>
        </w:rPr>
        <w:t>.</w:t>
      </w:r>
      <w:r w:rsidR="00E80D9F" w:rsidRPr="00A20821">
        <w:rPr>
          <w:rFonts w:ascii="Times New Roman" w:hAnsi="Times New Roman" w:cs="Times New Roman"/>
          <w:sz w:val="28"/>
          <w:szCs w:val="28"/>
        </w:rPr>
        <w:t>3.1</w:t>
      </w:r>
      <w:r w:rsidR="0010645C">
        <w:rPr>
          <w:rFonts w:ascii="Times New Roman" w:hAnsi="Times New Roman" w:cs="Times New Roman"/>
          <w:sz w:val="28"/>
          <w:szCs w:val="28"/>
        </w:rPr>
        <w:t>4</w:t>
      </w:r>
      <w:r w:rsidR="004E27F5" w:rsidRPr="00A20821">
        <w:rPr>
          <w:rFonts w:ascii="Times New Roman" w:hAnsi="Times New Roman" w:cs="Times New Roman"/>
          <w:sz w:val="28"/>
          <w:szCs w:val="28"/>
        </w:rPr>
        <w:t>. Администрация</w:t>
      </w:r>
      <w:r w:rsidR="00875168" w:rsidRPr="00A20821">
        <w:rPr>
          <w:rFonts w:ascii="Times New Roman" w:hAnsi="Times New Roman" w:cs="Times New Roman"/>
          <w:sz w:val="28"/>
          <w:szCs w:val="28"/>
        </w:rPr>
        <w:t xml:space="preserve"> выдает в течение 5 рабочих дней с даты поступления соответствующего заявления дубликат разрешения на строительство с проставлением соответствующей отметки.</w:t>
      </w:r>
    </w:p>
    <w:p w:rsidR="003F347B" w:rsidRPr="00A20821" w:rsidRDefault="003F347B" w:rsidP="00FF4CCA">
      <w:pPr>
        <w:tabs>
          <w:tab w:val="left" w:pos="567"/>
        </w:tabs>
        <w:autoSpaceDE w:val="0"/>
        <w:autoSpaceDN w:val="0"/>
        <w:adjustRightInd w:val="0"/>
        <w:spacing w:after="0" w:line="240" w:lineRule="auto"/>
        <w:jc w:val="both"/>
        <w:rPr>
          <w:rFonts w:ascii="Times New Roman" w:hAnsi="Times New Roman" w:cs="Times New Roman"/>
          <w:sz w:val="28"/>
          <w:szCs w:val="28"/>
        </w:rPr>
      </w:pPr>
    </w:p>
    <w:p w:rsidR="003F347B" w:rsidRPr="00A20821" w:rsidRDefault="003F347B" w:rsidP="00FF4CCA">
      <w:pPr>
        <w:spacing w:after="0" w:line="240" w:lineRule="auto"/>
        <w:jc w:val="center"/>
        <w:rPr>
          <w:rFonts w:ascii="Times New Roman" w:hAnsi="Times New Roman" w:cs="Times New Roman"/>
          <w:sz w:val="28"/>
          <w:szCs w:val="28"/>
        </w:rPr>
      </w:pPr>
      <w:r w:rsidRPr="00A20821">
        <w:rPr>
          <w:rFonts w:ascii="Times New Roman" w:hAnsi="Times New Roman" w:cs="Times New Roman"/>
          <w:sz w:val="28"/>
          <w:szCs w:val="28"/>
        </w:rPr>
        <w:lastRenderedPageBreak/>
        <w:t>Подраздел 3.3. Перечень административных процедур (действий) при предоставлении муниципальных услуг в электронной форме</w:t>
      </w:r>
    </w:p>
    <w:p w:rsidR="003F347B" w:rsidRPr="00A20821" w:rsidRDefault="003F347B" w:rsidP="00FF4CCA">
      <w:pPr>
        <w:pStyle w:val="aa"/>
        <w:contextualSpacing/>
        <w:jc w:val="center"/>
        <w:rPr>
          <w:sz w:val="28"/>
          <w:szCs w:val="28"/>
        </w:rPr>
      </w:pPr>
    </w:p>
    <w:p w:rsidR="003F347B" w:rsidRPr="00A20821" w:rsidRDefault="003F347B" w:rsidP="00FF4CCA">
      <w:pPr>
        <w:pStyle w:val="aa"/>
        <w:ind w:firstLine="709"/>
        <w:contextualSpacing/>
        <w:jc w:val="both"/>
        <w:rPr>
          <w:sz w:val="28"/>
          <w:szCs w:val="28"/>
        </w:rPr>
      </w:pPr>
      <w:r w:rsidRPr="00A20821">
        <w:rPr>
          <w:sz w:val="28"/>
          <w:szCs w:val="28"/>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3F347B" w:rsidRPr="00A20821" w:rsidRDefault="003F347B" w:rsidP="00FF4CCA">
      <w:pPr>
        <w:pStyle w:val="aa"/>
        <w:ind w:firstLine="709"/>
        <w:contextualSpacing/>
        <w:jc w:val="both"/>
        <w:rPr>
          <w:sz w:val="28"/>
          <w:szCs w:val="28"/>
        </w:rPr>
      </w:pPr>
      <w:r w:rsidRPr="00A20821">
        <w:rPr>
          <w:sz w:val="28"/>
          <w:szCs w:val="28"/>
        </w:rPr>
        <w:t>получение информации о порядке и сроках предоставления муниципальной услуги;</w:t>
      </w:r>
    </w:p>
    <w:p w:rsidR="003F347B" w:rsidRPr="00A20821" w:rsidRDefault="003F347B" w:rsidP="00FF4CCA">
      <w:pPr>
        <w:pStyle w:val="aa"/>
        <w:ind w:firstLine="709"/>
        <w:contextualSpacing/>
        <w:jc w:val="both"/>
        <w:rPr>
          <w:sz w:val="28"/>
          <w:szCs w:val="28"/>
        </w:rPr>
      </w:pPr>
      <w:r w:rsidRPr="00A20821">
        <w:rPr>
          <w:sz w:val="28"/>
          <w:szCs w:val="28"/>
        </w:rPr>
        <w:t>запись на прием в уполномоченный орган, МФЦ для подачи запроса о предоставлении муниципальной услуги;</w:t>
      </w:r>
    </w:p>
    <w:p w:rsidR="003F347B" w:rsidRPr="00A20821" w:rsidRDefault="003F347B" w:rsidP="00FF4CCA">
      <w:pPr>
        <w:pStyle w:val="aa"/>
        <w:ind w:firstLine="709"/>
        <w:contextualSpacing/>
        <w:jc w:val="both"/>
        <w:rPr>
          <w:sz w:val="28"/>
          <w:szCs w:val="28"/>
        </w:rPr>
      </w:pPr>
      <w:r w:rsidRPr="00A20821">
        <w:rPr>
          <w:sz w:val="28"/>
          <w:szCs w:val="28"/>
        </w:rPr>
        <w:t>формирование запроса о предоставлении муниципальной услуги;</w:t>
      </w:r>
    </w:p>
    <w:p w:rsidR="003F347B" w:rsidRPr="00A20821" w:rsidRDefault="003F347B" w:rsidP="00FF4CCA">
      <w:pPr>
        <w:pStyle w:val="aa"/>
        <w:ind w:firstLine="709"/>
        <w:contextualSpacing/>
        <w:jc w:val="both"/>
        <w:rPr>
          <w:sz w:val="28"/>
          <w:szCs w:val="28"/>
        </w:rPr>
      </w:pPr>
      <w:r w:rsidRPr="00A20821">
        <w:rPr>
          <w:sz w:val="28"/>
          <w:szCs w:val="28"/>
        </w:rPr>
        <w:t>прием и регистрация уполномоченным органом запроса и иных документов, необходимых для предоставления муниципальной услуги;</w:t>
      </w:r>
    </w:p>
    <w:p w:rsidR="003F347B" w:rsidRPr="00A20821" w:rsidRDefault="003F347B" w:rsidP="00FF4CCA">
      <w:pPr>
        <w:pStyle w:val="aa"/>
        <w:ind w:firstLine="709"/>
        <w:contextualSpacing/>
        <w:jc w:val="both"/>
        <w:rPr>
          <w:sz w:val="28"/>
          <w:szCs w:val="28"/>
        </w:rPr>
      </w:pPr>
      <w:r w:rsidRPr="00A20821">
        <w:rPr>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3F347B" w:rsidRPr="00A20821" w:rsidRDefault="003F347B" w:rsidP="00FF4CCA">
      <w:pPr>
        <w:pStyle w:val="aa"/>
        <w:ind w:firstLine="709"/>
        <w:contextualSpacing/>
        <w:jc w:val="both"/>
        <w:rPr>
          <w:sz w:val="28"/>
          <w:szCs w:val="28"/>
        </w:rPr>
      </w:pPr>
      <w:r w:rsidRPr="00A20821">
        <w:rPr>
          <w:sz w:val="28"/>
          <w:szCs w:val="28"/>
        </w:rPr>
        <w:t>получение результата предоставления муниципальной услуги;</w:t>
      </w:r>
    </w:p>
    <w:p w:rsidR="003F347B" w:rsidRPr="00A20821" w:rsidRDefault="003F347B" w:rsidP="00FF4CCA">
      <w:pPr>
        <w:pStyle w:val="aa"/>
        <w:ind w:firstLine="709"/>
        <w:contextualSpacing/>
        <w:jc w:val="both"/>
        <w:rPr>
          <w:sz w:val="28"/>
          <w:szCs w:val="28"/>
        </w:rPr>
      </w:pPr>
      <w:r w:rsidRPr="00A20821">
        <w:rPr>
          <w:sz w:val="28"/>
          <w:szCs w:val="28"/>
        </w:rPr>
        <w:t>получение сведений о ходе выполнения запроса;</w:t>
      </w:r>
    </w:p>
    <w:p w:rsidR="003F347B" w:rsidRPr="00A20821" w:rsidRDefault="003F347B" w:rsidP="00FF4CCA">
      <w:pPr>
        <w:pStyle w:val="aa"/>
        <w:ind w:firstLine="709"/>
        <w:contextualSpacing/>
        <w:jc w:val="both"/>
        <w:rPr>
          <w:sz w:val="28"/>
          <w:szCs w:val="28"/>
        </w:rPr>
      </w:pPr>
      <w:r w:rsidRPr="00A20821">
        <w:rPr>
          <w:sz w:val="28"/>
          <w:szCs w:val="28"/>
        </w:rPr>
        <w:t>осуществление оценки качества предоставления услуги;</w:t>
      </w:r>
    </w:p>
    <w:p w:rsidR="003F347B" w:rsidRPr="00A20821" w:rsidRDefault="003F347B" w:rsidP="00FF4CCA">
      <w:pPr>
        <w:pStyle w:val="aa"/>
        <w:ind w:firstLine="709"/>
        <w:contextualSpacing/>
        <w:jc w:val="both"/>
        <w:rPr>
          <w:sz w:val="28"/>
          <w:szCs w:val="28"/>
        </w:rPr>
      </w:pPr>
      <w:r w:rsidRPr="00A20821">
        <w:rPr>
          <w:sz w:val="28"/>
          <w:szCs w:val="28"/>
        </w:rPr>
        <w:t>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3F347B" w:rsidRPr="00A20821" w:rsidRDefault="003F347B" w:rsidP="00FF4CCA">
      <w:pPr>
        <w:pStyle w:val="aa"/>
        <w:contextualSpacing/>
        <w:jc w:val="both"/>
        <w:rPr>
          <w:sz w:val="28"/>
          <w:szCs w:val="28"/>
        </w:rPr>
      </w:pPr>
    </w:p>
    <w:p w:rsidR="003F347B" w:rsidRPr="00A20821" w:rsidRDefault="003F347B" w:rsidP="00FF4CCA">
      <w:pPr>
        <w:spacing w:after="0" w:line="240" w:lineRule="auto"/>
        <w:jc w:val="center"/>
        <w:rPr>
          <w:rFonts w:ascii="Times New Roman" w:hAnsi="Times New Roman" w:cs="Times New Roman"/>
          <w:sz w:val="28"/>
          <w:szCs w:val="28"/>
        </w:rPr>
      </w:pPr>
      <w:r w:rsidRPr="00A20821">
        <w:rPr>
          <w:rFonts w:ascii="Times New Roman" w:hAnsi="Times New Roman" w:cs="Times New Roman"/>
          <w:sz w:val="28"/>
          <w:szCs w:val="28"/>
        </w:rPr>
        <w:t xml:space="preserve">Подраздел 3.4. </w:t>
      </w:r>
      <w:r w:rsidRPr="00A20821">
        <w:rPr>
          <w:rFonts w:ascii="Times New Roman" w:eastAsia="Calibri" w:hAnsi="Times New Roman" w:cs="Times New Roman"/>
          <w:sz w:val="28"/>
          <w:szCs w:val="28"/>
        </w:rPr>
        <w:t xml:space="preserve">Порядок осуществления в электронной форме, в том числе с использованием Единого портала, Регионального портала административных процедур (действий) в соответствии с положениями статьи 10 Федерального </w:t>
      </w:r>
      <w:r w:rsidRPr="00A20821">
        <w:rPr>
          <w:rFonts w:ascii="Times New Roman" w:hAnsi="Times New Roman" w:cs="Times New Roman"/>
          <w:sz w:val="28"/>
          <w:szCs w:val="28"/>
        </w:rPr>
        <w:t>закона № 210-ФЗ</w:t>
      </w:r>
    </w:p>
    <w:p w:rsidR="003F347B" w:rsidRPr="00A20821" w:rsidRDefault="003F347B" w:rsidP="00FF4CCA">
      <w:pPr>
        <w:pStyle w:val="aa"/>
        <w:contextualSpacing/>
        <w:jc w:val="both"/>
        <w:rPr>
          <w:sz w:val="28"/>
          <w:szCs w:val="28"/>
        </w:rPr>
      </w:pPr>
    </w:p>
    <w:p w:rsidR="003F347B" w:rsidRPr="00A20821" w:rsidRDefault="003F347B" w:rsidP="00FF4CC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A20821">
        <w:rPr>
          <w:rFonts w:ascii="Times New Roman" w:hAnsi="Times New Roman" w:cs="Times New Roman"/>
          <w:sz w:val="28"/>
          <w:szCs w:val="28"/>
        </w:rPr>
        <w:t>3.4.1. Получение информации о порядке и сроках предоставления муниципальной услуги.</w:t>
      </w:r>
    </w:p>
    <w:p w:rsidR="003F347B" w:rsidRPr="00A20821" w:rsidRDefault="003F347B"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Информация о предоставлении муниципальной услуги размещается</w:t>
      </w:r>
      <w:r w:rsidRPr="00A20821">
        <w:rPr>
          <w:rFonts w:ascii="Times New Roman" w:eastAsia="Calibri" w:hAnsi="Times New Roman" w:cs="Times New Roman"/>
          <w:sz w:val="28"/>
          <w:szCs w:val="28"/>
        </w:rPr>
        <w:t xml:space="preserve"> на </w:t>
      </w:r>
      <w:r w:rsidRPr="00A20821">
        <w:rPr>
          <w:rFonts w:ascii="Times New Roman" w:hAnsi="Times New Roman" w:cs="Times New Roman"/>
          <w:sz w:val="28"/>
          <w:szCs w:val="28"/>
        </w:rPr>
        <w:t xml:space="preserve">Едином портале, Региональном портале, а также на официальном сайте муниципального образования Темрюкский район в сети «Интернет» (http://www.temryuk.ru).  </w:t>
      </w:r>
    </w:p>
    <w:p w:rsidR="003F347B" w:rsidRPr="00A20821" w:rsidRDefault="003F347B"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На Едином портале, Региональном портале, официальном сайте муниципального образования Темрюкский район размещается следующая информация:</w:t>
      </w:r>
    </w:p>
    <w:p w:rsidR="003F347B" w:rsidRPr="00A20821" w:rsidRDefault="003F347B"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F347B" w:rsidRPr="00A20821" w:rsidRDefault="003F347B"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2) круг заявителей;</w:t>
      </w:r>
    </w:p>
    <w:p w:rsidR="003F347B" w:rsidRPr="00A20821" w:rsidRDefault="003F347B"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3) срок предоставления муниципальной услуги;</w:t>
      </w:r>
    </w:p>
    <w:p w:rsidR="003F347B" w:rsidRPr="00A20821" w:rsidRDefault="003F347B"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F347B" w:rsidRPr="00A20821" w:rsidRDefault="003F347B"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lastRenderedPageBreak/>
        <w:t>5) размер государственной пошлины, взимаемой за предоставление муниципальной услуги (указывается при ее наличии);</w:t>
      </w:r>
    </w:p>
    <w:p w:rsidR="003F347B" w:rsidRPr="00A20821" w:rsidRDefault="003F347B"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3F347B" w:rsidRPr="00A20821" w:rsidRDefault="003F347B"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F347B" w:rsidRPr="00A20821" w:rsidRDefault="003F347B"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3F347B" w:rsidRPr="00A20821" w:rsidRDefault="003F347B"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Информация на Едином портале, Региональном портале, официальном сайте муниципального образования Темрюкский район о порядке и сроках предоставления муниципальной услуги на основании сведений, содержащихся в федеральном реестре, региональном реестре, предоставляется заявителю бесплатно.</w:t>
      </w:r>
    </w:p>
    <w:p w:rsidR="00235DD1" w:rsidRPr="00A20821" w:rsidRDefault="00235DD1"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 администрации Темрюкского городского поселения Темрюкского района.</w:t>
      </w:r>
    </w:p>
    <w:p w:rsidR="003F347B" w:rsidRPr="00A20821" w:rsidRDefault="003F347B" w:rsidP="00FF4CC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A20821">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F347B" w:rsidRPr="00A20821" w:rsidRDefault="003F347B" w:rsidP="00FF4CC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A20821">
        <w:rPr>
          <w:rFonts w:ascii="Times New Roman" w:hAnsi="Times New Roman" w:cs="Times New Roman"/>
          <w:sz w:val="28"/>
          <w:szCs w:val="28"/>
        </w:rPr>
        <w:t>3.4.2. Запись на прием в уполномоченный орган, МФЦ для подачи запроса о предоставлении муниципальной услуги.</w:t>
      </w:r>
    </w:p>
    <w:p w:rsidR="003F347B" w:rsidRPr="00A20821" w:rsidRDefault="003F347B"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A84541" w:rsidRPr="00A20821" w:rsidRDefault="00A84541"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Основанием для начала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3F347B" w:rsidRPr="00A20821" w:rsidRDefault="003F347B"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Запись на прием проводится посредством Единого портала, Регионального портала (запись только в МФЦ).</w:t>
      </w:r>
    </w:p>
    <w:p w:rsidR="003F347B" w:rsidRPr="00A20821" w:rsidRDefault="003F347B"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3F347B" w:rsidRPr="00A20821" w:rsidRDefault="003F347B" w:rsidP="00FF4CCA">
      <w:pPr>
        <w:autoSpaceDE w:val="0"/>
        <w:autoSpaceDN w:val="0"/>
        <w:adjustRightInd w:val="0"/>
        <w:spacing w:after="0" w:line="240" w:lineRule="auto"/>
        <w:ind w:firstLine="851"/>
        <w:jc w:val="both"/>
        <w:rPr>
          <w:rFonts w:ascii="Times New Roman" w:hAnsi="Times New Roman" w:cs="Times New Roman"/>
          <w:sz w:val="28"/>
          <w:szCs w:val="28"/>
        </w:rPr>
      </w:pPr>
      <w:r w:rsidRPr="00A20821">
        <w:rPr>
          <w:rFonts w:ascii="Times New Roman" w:hAnsi="Times New Roman" w:cs="Times New Roman"/>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675BA" w:rsidRPr="00A20821" w:rsidRDefault="00C675BA" w:rsidP="00FF4CCA">
      <w:pPr>
        <w:autoSpaceDE w:val="0"/>
        <w:autoSpaceDN w:val="0"/>
        <w:adjustRightInd w:val="0"/>
        <w:spacing w:after="0" w:line="240" w:lineRule="auto"/>
        <w:ind w:firstLine="709"/>
        <w:jc w:val="both"/>
        <w:rPr>
          <w:rFonts w:ascii="Times New Roman" w:hAnsi="Times New Roman" w:cs="Times New Roman"/>
          <w:strike/>
          <w:sz w:val="28"/>
          <w:szCs w:val="28"/>
        </w:rPr>
      </w:pPr>
      <w:r w:rsidRPr="00A20821">
        <w:rPr>
          <w:rFonts w:ascii="Times New Roman" w:hAnsi="Times New Roman" w:cs="Times New Roman"/>
          <w:sz w:val="28"/>
          <w:szCs w:val="28"/>
        </w:rPr>
        <w:lastRenderedPageBreak/>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C675BA" w:rsidRPr="00A20821" w:rsidRDefault="00C675BA"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 xml:space="preserve">Результатом административной процедуры является получение заявителем: </w:t>
      </w:r>
    </w:p>
    <w:p w:rsidR="00C675BA" w:rsidRPr="00A20821" w:rsidRDefault="00C675BA"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с использованием средств Регионального портала</w:t>
      </w:r>
      <w:r w:rsidRPr="00A20821">
        <w:rPr>
          <w:rFonts w:ascii="Times New Roman" w:hAnsi="Times New Roman" w:cs="Times New Roman"/>
          <w:i/>
          <w:sz w:val="28"/>
          <w:szCs w:val="28"/>
        </w:rPr>
        <w:t xml:space="preserve"> </w:t>
      </w:r>
      <w:r w:rsidRPr="00A20821">
        <w:rPr>
          <w:rFonts w:ascii="Times New Roman" w:hAnsi="Times New Roman" w:cs="Times New Roman"/>
          <w:sz w:val="28"/>
          <w:szCs w:val="28"/>
        </w:rPr>
        <w:t>в личном кабинете заявителя уведомления о записи на прием в МФЦ;</w:t>
      </w:r>
    </w:p>
    <w:p w:rsidR="00C675BA" w:rsidRPr="00A20821" w:rsidRDefault="00C675BA"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 xml:space="preserve">с использованием средств Единого портала МФЦ КК уведомления </w:t>
      </w:r>
      <w:r w:rsidRPr="00A20821">
        <w:rPr>
          <w:rFonts w:ascii="Times New Roman" w:hAnsi="Times New Roman" w:cs="Times New Roman"/>
          <w:sz w:val="28"/>
          <w:szCs w:val="28"/>
        </w:rPr>
        <w:br/>
        <w:t xml:space="preserve">о записи на прием в МФЦ на данном портале. </w:t>
      </w:r>
    </w:p>
    <w:p w:rsidR="00C675BA" w:rsidRPr="00A20821" w:rsidRDefault="00C675BA"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3F347B" w:rsidRPr="00A20821" w:rsidRDefault="003F347B" w:rsidP="00FF4CCA">
      <w:pPr>
        <w:spacing w:line="240" w:lineRule="auto"/>
        <w:ind w:firstLine="709"/>
        <w:contextualSpacing/>
        <w:jc w:val="both"/>
        <w:rPr>
          <w:rFonts w:ascii="Times New Roman" w:hAnsi="Times New Roman" w:cs="Times New Roman"/>
          <w:sz w:val="28"/>
          <w:szCs w:val="28"/>
        </w:rPr>
      </w:pPr>
      <w:r w:rsidRPr="00A20821">
        <w:rPr>
          <w:rFonts w:ascii="Times New Roman" w:hAnsi="Times New Roman" w:cs="Times New Roman"/>
          <w:sz w:val="28"/>
          <w:szCs w:val="28"/>
        </w:rPr>
        <w:t>3.4.3. Формирование запроса о предоставлении муниципальной услуги.</w:t>
      </w:r>
    </w:p>
    <w:p w:rsidR="003F347B" w:rsidRPr="00A20821" w:rsidRDefault="003F347B"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3F347B" w:rsidRPr="00A20821" w:rsidRDefault="003F347B"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На Едином портале, Региональном портале размещаются образцы заполнения электронной формы запроса.</w:t>
      </w:r>
    </w:p>
    <w:p w:rsidR="003F347B" w:rsidRPr="00A20821" w:rsidRDefault="003F347B"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F347B" w:rsidRPr="00A20821" w:rsidRDefault="003F347B"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При формировании запроса заявителю обеспечивается:</w:t>
      </w:r>
    </w:p>
    <w:p w:rsidR="003F347B" w:rsidRPr="00A20821" w:rsidRDefault="003F347B"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 xml:space="preserve">возможность копирования и сохранения запроса и иных документов, указанных в пункте 2.6.1. </w:t>
      </w:r>
      <w:r w:rsidR="00DA1F5F" w:rsidRPr="00A20821">
        <w:rPr>
          <w:rFonts w:ascii="Times New Roman" w:hAnsi="Times New Roman" w:cs="Times New Roman"/>
          <w:sz w:val="28"/>
          <w:szCs w:val="28"/>
        </w:rPr>
        <w:t>Р</w:t>
      </w:r>
      <w:r w:rsidRPr="00A20821">
        <w:rPr>
          <w:rFonts w:ascii="Times New Roman" w:hAnsi="Times New Roman" w:cs="Times New Roman"/>
          <w:sz w:val="28"/>
          <w:szCs w:val="28"/>
        </w:rPr>
        <w:t>егламента, необходимых для предоставления муниципальной услуги;</w:t>
      </w:r>
    </w:p>
    <w:p w:rsidR="003F347B" w:rsidRPr="00A20821" w:rsidRDefault="003F347B"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3F347B" w:rsidRPr="00A20821" w:rsidRDefault="003F347B"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возможность печати на бумажном носителе копии электронной формы запроса;</w:t>
      </w:r>
    </w:p>
    <w:p w:rsidR="003F347B" w:rsidRPr="00A20821" w:rsidRDefault="003F347B"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F347B" w:rsidRPr="00A20821" w:rsidRDefault="003F347B"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3F347B" w:rsidRPr="00A20821" w:rsidRDefault="003F347B"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3F347B" w:rsidRPr="00A20821" w:rsidRDefault="003F347B"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lastRenderedPageBreak/>
        <w:t>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3F347B" w:rsidRPr="00A20821" w:rsidRDefault="003F347B"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 xml:space="preserve">Сформированный и подписанный запрос и иные документы, указанные пункте 2.6.1. настоящего </w:t>
      </w:r>
      <w:r w:rsidR="00DA1F5F" w:rsidRPr="00A20821">
        <w:rPr>
          <w:rFonts w:ascii="Times New Roman" w:hAnsi="Times New Roman" w:cs="Times New Roman"/>
          <w:sz w:val="28"/>
          <w:szCs w:val="28"/>
        </w:rPr>
        <w:t>Р</w:t>
      </w:r>
      <w:r w:rsidRPr="00A20821">
        <w:rPr>
          <w:rFonts w:ascii="Times New Roman" w:hAnsi="Times New Roman" w:cs="Times New Roman"/>
          <w:sz w:val="28"/>
          <w:szCs w:val="28"/>
        </w:rPr>
        <w:t>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D23418" w:rsidRPr="00A20821" w:rsidRDefault="00D23418"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D23418" w:rsidRPr="00A20821" w:rsidRDefault="00D23418"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w:t>
      </w:r>
      <w:r w:rsidRPr="00A20821">
        <w:rPr>
          <w:rFonts w:ascii="Times New Roman" w:hAnsi="Times New Roman" w:cs="Times New Roman"/>
          <w:i/>
          <w:sz w:val="28"/>
          <w:szCs w:val="28"/>
        </w:rPr>
        <w:t>.</w:t>
      </w:r>
    </w:p>
    <w:p w:rsidR="00D23418" w:rsidRPr="00A20821" w:rsidRDefault="00D23418"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eastAsia="Calibri" w:hAnsi="Times New Roman" w:cs="Times New Roman"/>
          <w:sz w:val="28"/>
          <w:szCs w:val="28"/>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w:t>
      </w:r>
      <w:r w:rsidRPr="00A20821">
        <w:rPr>
          <w:rFonts w:ascii="Times New Roman" w:eastAsia="Times New Roman" w:hAnsi="Times New Roman" w:cs="Times New Roman"/>
          <w:sz w:val="24"/>
          <w:szCs w:val="24"/>
        </w:rPr>
        <w:t xml:space="preserve"> </w:t>
      </w:r>
      <w:r w:rsidRPr="00A20821">
        <w:rPr>
          <w:rFonts w:ascii="Times New Roman" w:eastAsia="Calibri" w:hAnsi="Times New Roman" w:cs="Times New Roman"/>
          <w:sz w:val="28"/>
          <w:szCs w:val="28"/>
        </w:rPr>
        <w:t xml:space="preserve">посредством </w:t>
      </w:r>
      <w:r w:rsidRPr="00A20821">
        <w:rPr>
          <w:rFonts w:ascii="Times New Roman" w:hAnsi="Times New Roman" w:cs="Times New Roman"/>
          <w:sz w:val="28"/>
          <w:szCs w:val="28"/>
        </w:rPr>
        <w:t>Единого портала, Регионального портала</w:t>
      </w:r>
      <w:r w:rsidRPr="00A20821">
        <w:rPr>
          <w:rFonts w:ascii="Times New Roman" w:hAnsi="Times New Roman" w:cs="Times New Roman"/>
          <w:i/>
          <w:sz w:val="28"/>
          <w:szCs w:val="28"/>
        </w:rPr>
        <w:t>.</w:t>
      </w:r>
    </w:p>
    <w:p w:rsidR="00D23418" w:rsidRPr="00A20821" w:rsidRDefault="00D23418"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eastAsia="Times New Roman" w:hAnsi="Times New Roman" w:cs="Times New Roman"/>
          <w:sz w:val="28"/>
          <w:szCs w:val="28"/>
        </w:rPr>
        <w:t xml:space="preserve">Способом фиксации результата административной процедуры является регистрация запроса (заявления) посредством Единого портала и получение заявителем соответствующего уведомления </w:t>
      </w:r>
      <w:r w:rsidRPr="00A20821">
        <w:rPr>
          <w:rFonts w:ascii="Times New Roman" w:eastAsia="Calibri" w:hAnsi="Times New Roman" w:cs="Times New Roman"/>
          <w:sz w:val="28"/>
          <w:szCs w:val="28"/>
        </w:rPr>
        <w:t>в личном кабинете.</w:t>
      </w:r>
    </w:p>
    <w:p w:rsidR="003F347B" w:rsidRPr="00A20821" w:rsidRDefault="003F347B" w:rsidP="00FF4CCA">
      <w:pPr>
        <w:spacing w:line="240" w:lineRule="auto"/>
        <w:ind w:firstLine="709"/>
        <w:contextualSpacing/>
        <w:jc w:val="both"/>
        <w:rPr>
          <w:rFonts w:ascii="Times New Roman" w:hAnsi="Times New Roman" w:cs="Times New Roman"/>
          <w:sz w:val="28"/>
          <w:szCs w:val="28"/>
        </w:rPr>
      </w:pPr>
      <w:r w:rsidRPr="00A20821">
        <w:rPr>
          <w:rFonts w:ascii="Times New Roman" w:hAnsi="Times New Roman" w:cs="Times New Roman"/>
          <w:sz w:val="28"/>
          <w:szCs w:val="28"/>
        </w:rPr>
        <w:t>3.4.4. Прием и регистрация уполномоченным органом запроса и иных документов, необходимых для предоставления</w:t>
      </w:r>
      <w:r w:rsidRPr="00A20821">
        <w:rPr>
          <w:sz w:val="28"/>
          <w:szCs w:val="28"/>
        </w:rPr>
        <w:t xml:space="preserve"> </w:t>
      </w:r>
      <w:r w:rsidRPr="00A20821">
        <w:rPr>
          <w:rFonts w:ascii="Times New Roman" w:hAnsi="Times New Roman" w:cs="Times New Roman"/>
          <w:sz w:val="28"/>
          <w:szCs w:val="28"/>
        </w:rPr>
        <w:t>муниципальной услуги.</w:t>
      </w:r>
    </w:p>
    <w:p w:rsidR="00D23418" w:rsidRPr="00A20821" w:rsidRDefault="00D23418"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shd w:val="clear" w:color="auto" w:fill="FFFFFF" w:themeFill="background1"/>
        </w:rPr>
        <w:t>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посредством Единого портала</w:t>
      </w:r>
      <w:r w:rsidRPr="00A20821">
        <w:rPr>
          <w:rFonts w:ascii="Times New Roman" w:eastAsia="Times New Roman" w:hAnsi="Times New Roman" w:cs="Times New Roman"/>
          <w:sz w:val="28"/>
          <w:szCs w:val="28"/>
          <w:shd w:val="clear" w:color="auto" w:fill="FFFFFF" w:themeFill="background1"/>
        </w:rPr>
        <w:t xml:space="preserve">, </w:t>
      </w:r>
      <w:r w:rsidRPr="00A20821">
        <w:rPr>
          <w:rFonts w:ascii="Times New Roman" w:hAnsi="Times New Roman" w:cs="Times New Roman"/>
          <w:sz w:val="28"/>
          <w:szCs w:val="28"/>
          <w:shd w:val="clear" w:color="auto" w:fill="FFFFFF" w:themeFill="background1"/>
        </w:rPr>
        <w:t>Регионального портала</w:t>
      </w:r>
      <w:r w:rsidRPr="00A20821">
        <w:rPr>
          <w:rFonts w:ascii="Times New Roman" w:hAnsi="Times New Roman" w:cs="Times New Roman"/>
          <w:sz w:val="28"/>
          <w:szCs w:val="28"/>
        </w:rPr>
        <w:t>.</w:t>
      </w:r>
    </w:p>
    <w:p w:rsidR="003F347B" w:rsidRPr="00A20821" w:rsidRDefault="003F347B"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3F347B" w:rsidRPr="00A20821" w:rsidRDefault="003F347B"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 xml:space="preserve">Срок регистрации запроса – 1 рабочий день.  </w:t>
      </w:r>
    </w:p>
    <w:p w:rsidR="003F347B" w:rsidRPr="00A20821" w:rsidRDefault="003F347B" w:rsidP="00FF4CCA">
      <w:pPr>
        <w:autoSpaceDE w:val="0"/>
        <w:autoSpaceDN w:val="0"/>
        <w:adjustRightInd w:val="0"/>
        <w:spacing w:after="0" w:line="240" w:lineRule="auto"/>
        <w:ind w:firstLine="709"/>
        <w:jc w:val="both"/>
        <w:rPr>
          <w:rFonts w:ascii="Times New Roman" w:hAnsi="Times New Roman" w:cs="Times New Roman"/>
          <w:b/>
          <w:sz w:val="28"/>
          <w:szCs w:val="28"/>
        </w:rPr>
      </w:pPr>
      <w:r w:rsidRPr="00A20821">
        <w:rPr>
          <w:rFonts w:ascii="Times New Roman"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r w:rsidRPr="00A20821">
        <w:rPr>
          <w:rFonts w:ascii="Times New Roman" w:hAnsi="Times New Roman" w:cs="Times New Roman"/>
          <w:b/>
          <w:sz w:val="28"/>
          <w:szCs w:val="28"/>
        </w:rPr>
        <w:t xml:space="preserve"> </w:t>
      </w:r>
    </w:p>
    <w:p w:rsidR="003F347B" w:rsidRPr="00A20821" w:rsidRDefault="003F347B"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3F347B" w:rsidRPr="00A20821" w:rsidRDefault="003F347B"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3F347B" w:rsidRPr="00A20821" w:rsidRDefault="003F347B"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lastRenderedPageBreak/>
        <w:t xml:space="preserve">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w:t>
      </w:r>
      <w:proofErr w:type="gramStart"/>
      <w:r w:rsidRPr="00A20821">
        <w:rPr>
          <w:rFonts w:ascii="Times New Roman" w:hAnsi="Times New Roman" w:cs="Times New Roman"/>
          <w:sz w:val="28"/>
          <w:szCs w:val="28"/>
        </w:rPr>
        <w:t>статус</w:t>
      </w:r>
      <w:proofErr w:type="gramEnd"/>
      <w:r w:rsidRPr="00A20821">
        <w:rPr>
          <w:rFonts w:ascii="Times New Roman" w:hAnsi="Times New Roman" w:cs="Times New Roman"/>
          <w:sz w:val="28"/>
          <w:szCs w:val="28"/>
        </w:rPr>
        <w:t xml:space="preserve"> </w:t>
      </w:r>
      <w:r w:rsidR="00101633" w:rsidRPr="00A20821">
        <w:rPr>
          <w:rFonts w:ascii="Times New Roman" w:hAnsi="Times New Roman" w:cs="Times New Roman"/>
          <w:sz w:val="28"/>
          <w:szCs w:val="28"/>
          <w:shd w:val="clear" w:color="auto" w:fill="FFFFFF" w:themeFill="background1"/>
        </w:rPr>
        <w:t>подтверждающий его регистрацию</w:t>
      </w:r>
      <w:r w:rsidRPr="00A20821">
        <w:rPr>
          <w:rFonts w:ascii="Times New Roman" w:hAnsi="Times New Roman" w:cs="Times New Roman"/>
          <w:sz w:val="28"/>
          <w:szCs w:val="28"/>
        </w:rPr>
        <w:t>.</w:t>
      </w:r>
    </w:p>
    <w:p w:rsidR="003F347B" w:rsidRPr="00A20821" w:rsidRDefault="003F347B"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w:t>
      </w:r>
      <w:r w:rsidRPr="00A20821">
        <w:rPr>
          <w:rStyle w:val="a9"/>
          <w:rFonts w:ascii="Times New Roman" w:hAnsi="Times New Roman" w:cs="Times New Roman"/>
          <w:color w:val="auto"/>
          <w:sz w:val="28"/>
          <w:szCs w:val="28"/>
          <w:u w:val="none"/>
        </w:rPr>
        <w:t>9</w:t>
      </w:r>
      <w:r w:rsidRPr="00A20821">
        <w:rPr>
          <w:rFonts w:ascii="Times New Roman" w:hAnsi="Times New Roman" w:cs="Times New Roman"/>
          <w:sz w:val="28"/>
          <w:szCs w:val="28"/>
        </w:rPr>
        <w:t xml:space="preserve"> настоящего </w:t>
      </w:r>
      <w:r w:rsidR="00DA1F5F" w:rsidRPr="00A20821">
        <w:rPr>
          <w:rFonts w:ascii="Times New Roman" w:hAnsi="Times New Roman" w:cs="Times New Roman"/>
          <w:sz w:val="28"/>
          <w:szCs w:val="28"/>
        </w:rPr>
        <w:t>Р</w:t>
      </w:r>
      <w:r w:rsidRPr="00A20821">
        <w:rPr>
          <w:rFonts w:ascii="Times New Roman" w:hAnsi="Times New Roman" w:cs="Times New Roman"/>
          <w:sz w:val="28"/>
          <w:szCs w:val="28"/>
        </w:rPr>
        <w:t>егламента.</w:t>
      </w:r>
    </w:p>
    <w:p w:rsidR="003F347B" w:rsidRPr="00A20821" w:rsidRDefault="003F347B"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474398" w:rsidRPr="00A20821" w:rsidRDefault="00474398"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474398" w:rsidRPr="00A20821" w:rsidRDefault="00474398"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474398" w:rsidRPr="00A20821" w:rsidRDefault="00474398"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rsidR="003F347B" w:rsidRPr="00A20821" w:rsidRDefault="003F347B" w:rsidP="00FF4CCA">
      <w:pPr>
        <w:spacing w:line="240" w:lineRule="auto"/>
        <w:ind w:firstLine="709"/>
        <w:contextualSpacing/>
        <w:jc w:val="both"/>
        <w:rPr>
          <w:rFonts w:ascii="Times New Roman" w:hAnsi="Times New Roman" w:cs="Times New Roman"/>
          <w:sz w:val="28"/>
          <w:szCs w:val="28"/>
        </w:rPr>
      </w:pPr>
      <w:r w:rsidRPr="00A20821">
        <w:rPr>
          <w:rFonts w:ascii="Times New Roman" w:hAnsi="Times New Roman" w:cs="Times New Roman"/>
          <w:sz w:val="28"/>
          <w:szCs w:val="28"/>
        </w:rPr>
        <w:t>3.4.5.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3F347B" w:rsidRPr="00A20821" w:rsidRDefault="003F347B"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не осуществляется.</w:t>
      </w:r>
    </w:p>
    <w:p w:rsidR="003F347B" w:rsidRPr="00A20821" w:rsidRDefault="003F347B" w:rsidP="00FF4CCA">
      <w:pPr>
        <w:spacing w:line="240" w:lineRule="auto"/>
        <w:ind w:firstLine="709"/>
        <w:contextualSpacing/>
        <w:jc w:val="both"/>
        <w:rPr>
          <w:rFonts w:ascii="Times New Roman" w:hAnsi="Times New Roman" w:cs="Times New Roman"/>
          <w:sz w:val="28"/>
          <w:szCs w:val="28"/>
        </w:rPr>
      </w:pPr>
      <w:r w:rsidRPr="00A20821">
        <w:rPr>
          <w:rFonts w:ascii="Times New Roman" w:hAnsi="Times New Roman" w:cs="Times New Roman"/>
          <w:sz w:val="28"/>
          <w:szCs w:val="28"/>
        </w:rPr>
        <w:t>3.4.6. Получение результата предоставления муниципальной услуги.</w:t>
      </w:r>
    </w:p>
    <w:p w:rsidR="002406C6" w:rsidRPr="00A20821" w:rsidRDefault="002406C6" w:rsidP="00FF4CCA">
      <w:pPr>
        <w:autoSpaceDE w:val="0"/>
        <w:autoSpaceDN w:val="0"/>
        <w:adjustRightInd w:val="0"/>
        <w:spacing w:after="0" w:line="240" w:lineRule="auto"/>
        <w:ind w:firstLine="709"/>
        <w:jc w:val="both"/>
        <w:rPr>
          <w:rFonts w:ascii="Times New Roman" w:hAnsi="Times New Roman" w:cs="Times New Roman"/>
          <w:b/>
          <w:i/>
          <w:sz w:val="28"/>
          <w:szCs w:val="28"/>
          <w:u w:val="single"/>
        </w:rPr>
      </w:pPr>
      <w:r w:rsidRPr="00A20821">
        <w:rPr>
          <w:rFonts w:ascii="Times New Roman" w:hAnsi="Times New Roman" w:cs="Times New Roman"/>
          <w:sz w:val="28"/>
          <w:szCs w:val="28"/>
        </w:rPr>
        <w:t xml:space="preserve">Основанием для начала административной процедуры является готовый </w:t>
      </w:r>
      <w:r w:rsidRPr="00A20821">
        <w:rPr>
          <w:rFonts w:ascii="Times New Roman" w:hAnsi="Times New Roman" w:cs="Times New Roman"/>
          <w:sz w:val="28"/>
          <w:szCs w:val="28"/>
        </w:rPr>
        <w:br/>
        <w:t>к выдаче результат предоставления муниципальной услуги.</w:t>
      </w:r>
    </w:p>
    <w:p w:rsidR="002406C6" w:rsidRPr="00A20821" w:rsidRDefault="002406C6" w:rsidP="00FF4CCA">
      <w:pPr>
        <w:autoSpaceDE w:val="0"/>
        <w:autoSpaceDN w:val="0"/>
        <w:adjustRightInd w:val="0"/>
        <w:spacing w:after="0" w:line="240" w:lineRule="auto"/>
        <w:ind w:firstLine="709"/>
        <w:jc w:val="both"/>
        <w:rPr>
          <w:rFonts w:ascii="Times New Roman" w:hAnsi="Times New Roman" w:cs="Times New Roman"/>
          <w:b/>
          <w:i/>
          <w:sz w:val="28"/>
          <w:szCs w:val="28"/>
          <w:u w:val="single"/>
        </w:rPr>
      </w:pPr>
      <w:r w:rsidRPr="00A20821">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3F347B" w:rsidRPr="00A20821" w:rsidRDefault="003F347B"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3.4.6.1. В качестве результата предоставления муниципальной услуги заявитель по его выбору вправе получить:</w:t>
      </w:r>
    </w:p>
    <w:p w:rsidR="009D0057" w:rsidRPr="00A20821" w:rsidRDefault="009D0057" w:rsidP="00FF4CCA">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rPr>
        <w:t xml:space="preserve">копии </w:t>
      </w:r>
      <w:r w:rsidRPr="00A20821">
        <w:rPr>
          <w:rFonts w:ascii="Times New Roman" w:eastAsia="Times New Roman" w:hAnsi="Times New Roman" w:cs="Times New Roman"/>
          <w:sz w:val="28"/>
          <w:szCs w:val="28"/>
        </w:rPr>
        <w:t>разрешения на строительства, решения о внесении изменений в разрешение на строительство</w:t>
      </w:r>
      <w:r w:rsidRPr="00A20821">
        <w:rPr>
          <w:rFonts w:ascii="Times New Roman" w:hAnsi="Times New Roman" w:cs="Times New Roman"/>
          <w:sz w:val="28"/>
        </w:rPr>
        <w:t xml:space="preserve">, либо </w:t>
      </w:r>
      <w:r w:rsidRPr="00A20821">
        <w:rPr>
          <w:rFonts w:ascii="Times New Roman" w:eastAsia="Times New Roman" w:hAnsi="Times New Roman" w:cs="Times New Roman"/>
          <w:sz w:val="28"/>
          <w:szCs w:val="28"/>
        </w:rPr>
        <w:t>решения об отказе в предоставлении муниципальной услуги</w:t>
      </w:r>
      <w:r w:rsidRPr="00A20821">
        <w:rPr>
          <w:rFonts w:ascii="Times New Roman" w:hAnsi="Times New Roman" w:cs="Times New Roman"/>
          <w:sz w:val="28"/>
          <w:szCs w:val="28"/>
        </w:rPr>
        <w:t xml:space="preserve"> на бумажном носителе, подтверждающего содержание электронного документа, направленного органом (организацией), в МФЦ.</w:t>
      </w:r>
    </w:p>
    <w:p w:rsidR="003F347B" w:rsidRPr="00A20821" w:rsidRDefault="003F347B" w:rsidP="00FF4CCA">
      <w:pPr>
        <w:spacing w:after="0" w:line="240" w:lineRule="auto"/>
        <w:ind w:firstLine="567"/>
        <w:jc w:val="both"/>
        <w:rPr>
          <w:rFonts w:ascii="Times New Roman" w:hAnsi="Times New Roman" w:cs="Times New Roman"/>
          <w:sz w:val="28"/>
        </w:rPr>
      </w:pPr>
      <w:r w:rsidRPr="00A20821">
        <w:rPr>
          <w:rFonts w:ascii="Times New Roman" w:hAnsi="Times New Roman" w:cs="Times New Roman"/>
          <w:sz w:val="28"/>
        </w:rPr>
        <w:t xml:space="preserve">копии </w:t>
      </w:r>
      <w:r w:rsidRPr="00A20821">
        <w:rPr>
          <w:rFonts w:ascii="Times New Roman" w:eastAsia="Times New Roman" w:hAnsi="Times New Roman" w:cs="Times New Roman"/>
          <w:sz w:val="28"/>
          <w:szCs w:val="28"/>
        </w:rPr>
        <w:t>разрешения на строительства, решения о внесении изменений в разрешение на строительство</w:t>
      </w:r>
      <w:r w:rsidRPr="00A20821">
        <w:rPr>
          <w:rFonts w:ascii="Times New Roman" w:hAnsi="Times New Roman" w:cs="Times New Roman"/>
          <w:sz w:val="28"/>
        </w:rPr>
        <w:t xml:space="preserve">, либо </w:t>
      </w:r>
      <w:r w:rsidRPr="00A20821">
        <w:rPr>
          <w:rFonts w:ascii="Times New Roman" w:eastAsia="Times New Roman" w:hAnsi="Times New Roman" w:cs="Times New Roman"/>
          <w:sz w:val="28"/>
          <w:szCs w:val="28"/>
        </w:rPr>
        <w:t>решения об отказе в предоставлении муниципальной услуги в форме письменного отказа, содержащего основания для такого отказа,</w:t>
      </w:r>
      <w:r w:rsidRPr="00A20821">
        <w:rPr>
          <w:rFonts w:ascii="Times New Roman" w:hAnsi="Times New Roman" w:cs="Times New Roman"/>
          <w:sz w:val="28"/>
        </w:rPr>
        <w:t xml:space="preserve"> в форме электронного документа подписанные уполномоченным должностным лицом с использованием усиленной квалифицированной электронной подписи;</w:t>
      </w:r>
    </w:p>
    <w:p w:rsidR="003F347B" w:rsidRPr="00A20821" w:rsidRDefault="003F347B" w:rsidP="00FF4CCA">
      <w:pPr>
        <w:spacing w:after="0" w:line="240" w:lineRule="auto"/>
        <w:ind w:firstLine="567"/>
        <w:jc w:val="both"/>
        <w:rPr>
          <w:rFonts w:ascii="Times New Roman" w:hAnsi="Times New Roman" w:cs="Times New Roman"/>
          <w:sz w:val="28"/>
        </w:rPr>
      </w:pPr>
      <w:r w:rsidRPr="00A20821">
        <w:rPr>
          <w:rFonts w:ascii="Times New Roman" w:hAnsi="Times New Roman" w:cs="Times New Roman"/>
          <w:sz w:val="28"/>
        </w:rPr>
        <w:lastRenderedPageBreak/>
        <w:t xml:space="preserve">копии </w:t>
      </w:r>
      <w:r w:rsidRPr="00A20821">
        <w:rPr>
          <w:rFonts w:ascii="Times New Roman" w:eastAsia="Times New Roman" w:hAnsi="Times New Roman" w:cs="Times New Roman"/>
          <w:sz w:val="28"/>
          <w:szCs w:val="28"/>
        </w:rPr>
        <w:t>разрешения на строительства, решения о внесении изменений в разрешение на строительство</w:t>
      </w:r>
      <w:r w:rsidRPr="00A20821">
        <w:rPr>
          <w:rFonts w:ascii="Times New Roman" w:hAnsi="Times New Roman" w:cs="Times New Roman"/>
          <w:sz w:val="28"/>
        </w:rPr>
        <w:t xml:space="preserve">, либо </w:t>
      </w:r>
      <w:r w:rsidRPr="00A20821">
        <w:rPr>
          <w:rFonts w:ascii="Times New Roman" w:eastAsia="Times New Roman" w:hAnsi="Times New Roman" w:cs="Times New Roman"/>
          <w:sz w:val="28"/>
          <w:szCs w:val="28"/>
        </w:rPr>
        <w:t xml:space="preserve">решения об отказе в предоставлении муниципальной услуги в форме письменного отказа, содержащего основания для такого отказа, </w:t>
      </w:r>
      <w:r w:rsidRPr="00A20821">
        <w:rPr>
          <w:rFonts w:ascii="Times New Roman" w:hAnsi="Times New Roman" w:cs="Times New Roman"/>
          <w:sz w:val="28"/>
        </w:rPr>
        <w:t>на бумажном носителе.</w:t>
      </w:r>
    </w:p>
    <w:p w:rsidR="009D0057" w:rsidRPr="00A20821" w:rsidRDefault="009D0057"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3.4.6.2.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C07C16" w:rsidRPr="00A20821" w:rsidRDefault="00C07C16" w:rsidP="00FF4CCA">
      <w:pPr>
        <w:tabs>
          <w:tab w:val="left" w:pos="993"/>
        </w:tabs>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ar-SA"/>
        </w:rPr>
      </w:pPr>
      <w:r w:rsidRPr="00A20821">
        <w:rPr>
          <w:rFonts w:ascii="Times New Roman" w:hAnsi="Times New Roman" w:cs="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C07C16" w:rsidRPr="00A20821" w:rsidRDefault="00C07C16" w:rsidP="00FF4CCA">
      <w:pPr>
        <w:tabs>
          <w:tab w:val="left" w:pos="993"/>
        </w:tabs>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A20821">
        <w:rPr>
          <w:rFonts w:ascii="Times New Roman" w:eastAsia="Times New Roman" w:hAnsi="Times New Roman" w:cs="Times New Roman"/>
          <w:kern w:val="2"/>
          <w:sz w:val="28"/>
          <w:szCs w:val="28"/>
          <w:lang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C07C16" w:rsidRPr="00A20821" w:rsidRDefault="00C07C16" w:rsidP="00FF4CCA">
      <w:pPr>
        <w:autoSpaceDE w:val="0"/>
        <w:autoSpaceDN w:val="0"/>
        <w:adjustRightInd w:val="0"/>
        <w:spacing w:after="0" w:line="240" w:lineRule="auto"/>
        <w:ind w:firstLine="709"/>
        <w:jc w:val="both"/>
        <w:rPr>
          <w:rFonts w:ascii="Times New Roman" w:hAnsi="Times New Roman" w:cs="Times New Roman"/>
          <w:strike/>
          <w:sz w:val="28"/>
          <w:szCs w:val="28"/>
        </w:rPr>
      </w:pPr>
      <w:r w:rsidRPr="00A20821">
        <w:rPr>
          <w:rFonts w:ascii="Times New Roman" w:eastAsia="Times New Roman" w:hAnsi="Times New Roman" w:cs="Times New Roman"/>
          <w:kern w:val="2"/>
          <w:sz w:val="28"/>
          <w:szCs w:val="28"/>
          <w:lang w:eastAsia="ar-SA"/>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w:t>
      </w:r>
      <w:r w:rsidRPr="00A20821">
        <w:rPr>
          <w:rFonts w:ascii="Times New Roman" w:hAnsi="Times New Roman" w:cs="Times New Roman"/>
          <w:sz w:val="28"/>
          <w:szCs w:val="28"/>
        </w:rPr>
        <w:t>результата предоставления муниципальной услуги</w:t>
      </w:r>
      <w:r w:rsidRPr="00A20821">
        <w:rPr>
          <w:rFonts w:ascii="Times New Roman" w:eastAsia="Times New Roman" w:hAnsi="Times New Roman" w:cs="Times New Roman"/>
          <w:kern w:val="2"/>
          <w:sz w:val="28"/>
          <w:szCs w:val="28"/>
          <w:lang w:eastAsia="ar-SA"/>
        </w:rPr>
        <w:t xml:space="preserve"> в личном кабинете заявителя </w:t>
      </w:r>
      <w:r w:rsidRPr="00A20821">
        <w:rPr>
          <w:rFonts w:ascii="Times New Roman" w:eastAsia="Times New Roman" w:hAnsi="Times New Roman" w:cs="Times New Roman"/>
          <w:sz w:val="28"/>
          <w:szCs w:val="28"/>
        </w:rPr>
        <w:t xml:space="preserve">на </w:t>
      </w:r>
      <w:r w:rsidRPr="00A20821">
        <w:rPr>
          <w:rFonts w:ascii="Times New Roman" w:hAnsi="Times New Roman" w:cs="Times New Roman"/>
          <w:sz w:val="28"/>
          <w:szCs w:val="28"/>
        </w:rPr>
        <w:t xml:space="preserve">Едином портале, Региональном портале. </w:t>
      </w:r>
    </w:p>
    <w:p w:rsidR="003F347B" w:rsidRPr="00A20821" w:rsidRDefault="003F347B" w:rsidP="00FF4CCA">
      <w:pPr>
        <w:spacing w:line="240" w:lineRule="auto"/>
        <w:ind w:firstLine="709"/>
        <w:contextualSpacing/>
        <w:jc w:val="both"/>
        <w:rPr>
          <w:rFonts w:ascii="Times New Roman" w:hAnsi="Times New Roman" w:cs="Times New Roman"/>
          <w:sz w:val="28"/>
          <w:szCs w:val="28"/>
        </w:rPr>
      </w:pPr>
      <w:r w:rsidRPr="00A20821">
        <w:rPr>
          <w:rFonts w:ascii="Times New Roman" w:hAnsi="Times New Roman" w:cs="Times New Roman"/>
          <w:sz w:val="28"/>
          <w:szCs w:val="28"/>
        </w:rPr>
        <w:t>3.4.7. Получение сведений о ходе выполнения запроса.</w:t>
      </w:r>
    </w:p>
    <w:p w:rsidR="00EF0AA9" w:rsidRPr="00A20821" w:rsidRDefault="00EF0AA9"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eastAsia="Times New Roman" w:hAnsi="Times New Roman" w:cs="Times New Roman"/>
          <w:sz w:val="28"/>
          <w:szCs w:val="28"/>
        </w:rPr>
        <w:t xml:space="preserve">Основанием для начала административной процедуры является обращение заявителя на Единый портал, </w:t>
      </w:r>
      <w:r w:rsidRPr="00A20821">
        <w:rPr>
          <w:rFonts w:ascii="Times New Roman" w:hAnsi="Times New Roman" w:cs="Times New Roman"/>
          <w:sz w:val="28"/>
          <w:szCs w:val="28"/>
        </w:rPr>
        <w:t>Региональный п</w:t>
      </w:r>
      <w:r w:rsidRPr="00A20821">
        <w:rPr>
          <w:rFonts w:ascii="Times New Roman" w:eastAsia="Times New Roman" w:hAnsi="Times New Roman" w:cs="Times New Roman"/>
          <w:sz w:val="28"/>
          <w:szCs w:val="28"/>
        </w:rPr>
        <w:t xml:space="preserve">ортал </w:t>
      </w:r>
      <w:r w:rsidRPr="00A20821">
        <w:rPr>
          <w:rFonts w:ascii="Times New Roman" w:hAnsi="Times New Roman" w:cs="Times New Roman"/>
          <w:i/>
          <w:sz w:val="28"/>
          <w:szCs w:val="28"/>
        </w:rPr>
        <w:br/>
      </w:r>
      <w:r w:rsidRPr="00A20821">
        <w:rPr>
          <w:rFonts w:ascii="Times New Roman" w:eastAsia="Times New Roman" w:hAnsi="Times New Roman" w:cs="Times New Roman"/>
          <w:sz w:val="28"/>
          <w:szCs w:val="28"/>
        </w:rPr>
        <w:t>с целью получения муниципальной услуги.</w:t>
      </w:r>
    </w:p>
    <w:p w:rsidR="003F347B" w:rsidRPr="00A20821" w:rsidRDefault="003F347B"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3.4.7.1. Заявитель имеет возможность получения информации о ходе предоставления муниципальной услуги.</w:t>
      </w:r>
    </w:p>
    <w:p w:rsidR="003F347B" w:rsidRPr="00A20821" w:rsidRDefault="003F347B"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3F347B" w:rsidRPr="00A20821" w:rsidRDefault="003F347B"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3.4.7.2. При предоставлении муниципальной услуги в электронной форме заявителю направляется:</w:t>
      </w:r>
    </w:p>
    <w:p w:rsidR="003F347B" w:rsidRPr="00A20821" w:rsidRDefault="003F347B"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уведомление о записи на прием в уполномоченный орган или МФЦ, содержащее сведения о дате, времени и месте приема;</w:t>
      </w:r>
    </w:p>
    <w:p w:rsidR="003F347B" w:rsidRPr="00A20821" w:rsidRDefault="003F347B"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bookmarkStart w:id="56" w:name="P0084"/>
      <w:bookmarkEnd w:id="56"/>
    </w:p>
    <w:p w:rsidR="003F347B" w:rsidRPr="00A20821" w:rsidRDefault="003F347B"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уведомление о факте получения информации, подтверждающей оплату услуги;</w:t>
      </w:r>
      <w:bookmarkStart w:id="57" w:name="P0086"/>
      <w:bookmarkEnd w:id="57"/>
    </w:p>
    <w:p w:rsidR="003F347B" w:rsidRPr="00A20821" w:rsidRDefault="003F347B"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 xml:space="preserve">уведомление о результатах рассмотрения документов, необходимых для предоставления услуги, содержащее сведения о принятии положительного </w:t>
      </w:r>
      <w:r w:rsidRPr="00A20821">
        <w:rPr>
          <w:rFonts w:ascii="Times New Roman" w:hAnsi="Times New Roman" w:cs="Times New Roman"/>
          <w:sz w:val="28"/>
          <w:szCs w:val="28"/>
        </w:rPr>
        <w:lastRenderedPageBreak/>
        <w:t xml:space="preserve">решения о предоставлении услуги и возможности получить результат предоставления услуги либо мотивированный отказ в предоставлении услуги. </w:t>
      </w:r>
    </w:p>
    <w:p w:rsidR="00F9458A" w:rsidRPr="00A20821" w:rsidRDefault="00F9458A"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 xml:space="preserve">Критерием принятия решения по данной административной процедуре </w:t>
      </w:r>
      <w:r w:rsidRPr="00A20821">
        <w:rPr>
          <w:rFonts w:ascii="Times New Roman" w:eastAsia="Times New Roman" w:hAnsi="Times New Roman" w:cs="Times New Roman"/>
          <w:sz w:val="28"/>
          <w:szCs w:val="28"/>
        </w:rPr>
        <w:t xml:space="preserve">является обращение заявителя на Единый портал, </w:t>
      </w:r>
      <w:r w:rsidRPr="00A20821">
        <w:rPr>
          <w:rFonts w:ascii="Times New Roman" w:hAnsi="Times New Roman" w:cs="Times New Roman"/>
          <w:sz w:val="28"/>
          <w:szCs w:val="28"/>
          <w:shd w:val="clear" w:color="auto" w:fill="FFFFFF" w:themeFill="background1"/>
        </w:rPr>
        <w:t>Региональный портал</w:t>
      </w:r>
      <w:r w:rsidRPr="00A20821">
        <w:rPr>
          <w:rFonts w:ascii="Times New Roman" w:hAnsi="Times New Roman" w:cs="Times New Roman"/>
          <w:sz w:val="28"/>
          <w:szCs w:val="28"/>
        </w:rPr>
        <w:t xml:space="preserve"> </w:t>
      </w:r>
      <w:r w:rsidRPr="00A20821">
        <w:rPr>
          <w:rFonts w:ascii="Times New Roman" w:eastAsia="Times New Roman" w:hAnsi="Times New Roman" w:cs="Times New Roman"/>
          <w:sz w:val="28"/>
          <w:szCs w:val="28"/>
        </w:rPr>
        <w:t>с целью получения муниципальной услуги.</w:t>
      </w:r>
    </w:p>
    <w:p w:rsidR="00F9458A" w:rsidRPr="00A20821" w:rsidRDefault="00F9458A"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 xml:space="preserve">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w:t>
      </w:r>
      <w:r w:rsidRPr="00A20821">
        <w:rPr>
          <w:rFonts w:ascii="Times New Roman" w:hAnsi="Times New Roman" w:cs="Times New Roman"/>
          <w:sz w:val="28"/>
          <w:szCs w:val="28"/>
          <w:shd w:val="clear" w:color="auto" w:fill="FFFFFF" w:themeFill="background1"/>
        </w:rPr>
        <w:t>Региональном портале</w:t>
      </w:r>
      <w:r w:rsidRPr="00A20821">
        <w:rPr>
          <w:rFonts w:ascii="Times New Roman" w:hAnsi="Times New Roman" w:cs="Times New Roman"/>
          <w:i/>
          <w:sz w:val="28"/>
          <w:szCs w:val="28"/>
        </w:rPr>
        <w:t xml:space="preserve"> </w:t>
      </w:r>
      <w:r w:rsidRPr="00A20821">
        <w:rPr>
          <w:rFonts w:ascii="Times New Roman" w:hAnsi="Times New Roman" w:cs="Times New Roman"/>
          <w:sz w:val="28"/>
          <w:szCs w:val="28"/>
        </w:rPr>
        <w:t>по выбору заявителя.</w:t>
      </w:r>
    </w:p>
    <w:p w:rsidR="00F9458A" w:rsidRPr="00A20821" w:rsidRDefault="00F9458A" w:rsidP="002A22F7">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3F347B" w:rsidRPr="00A20821" w:rsidRDefault="003F347B" w:rsidP="00FF4CCA">
      <w:pPr>
        <w:spacing w:line="240" w:lineRule="auto"/>
        <w:ind w:firstLine="709"/>
        <w:contextualSpacing/>
        <w:jc w:val="both"/>
        <w:rPr>
          <w:rFonts w:ascii="Times New Roman" w:hAnsi="Times New Roman" w:cs="Times New Roman"/>
          <w:sz w:val="28"/>
          <w:szCs w:val="28"/>
        </w:rPr>
      </w:pPr>
      <w:r w:rsidRPr="00A20821">
        <w:rPr>
          <w:rFonts w:ascii="Times New Roman" w:hAnsi="Times New Roman" w:cs="Times New Roman"/>
          <w:sz w:val="28"/>
          <w:szCs w:val="28"/>
        </w:rPr>
        <w:t xml:space="preserve">3.4.8. Осуществление оценки качества предоставления услуги. </w:t>
      </w:r>
    </w:p>
    <w:p w:rsidR="001D733C" w:rsidRPr="00A20821" w:rsidRDefault="001D733C" w:rsidP="00FF4CCA">
      <w:pPr>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Основанием для начала административной процедуры является окончание предоставления муниципальной услуги заявителю.</w:t>
      </w:r>
    </w:p>
    <w:p w:rsidR="00DE2A4C" w:rsidRPr="00A20821" w:rsidRDefault="003F347B"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Заявителям обеспечивается возможность оценить доступность и качество муниципальной услуги на Едином портале</w:t>
      </w:r>
      <w:r w:rsidR="00DE2A4C" w:rsidRPr="00A20821">
        <w:rPr>
          <w:rFonts w:ascii="Times New Roman" w:hAnsi="Times New Roman" w:cs="Times New Roman"/>
          <w:sz w:val="28"/>
          <w:szCs w:val="28"/>
        </w:rPr>
        <w:t xml:space="preserve"> в случае формирования заявителем запроса о предоставлении муниципальной услуги в электронной форме. </w:t>
      </w:r>
    </w:p>
    <w:p w:rsidR="00DE2A4C" w:rsidRPr="00A20821" w:rsidRDefault="00DE2A4C" w:rsidP="00FF4CCA">
      <w:pPr>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rsidR="00DE2A4C" w:rsidRPr="00A20821" w:rsidRDefault="00DE2A4C"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 xml:space="preserve">Результатом административной процедуры является оценка доступности </w:t>
      </w:r>
      <w:r w:rsidRPr="00A20821">
        <w:rPr>
          <w:rFonts w:ascii="Times New Roman" w:hAnsi="Times New Roman" w:cs="Times New Roman"/>
          <w:sz w:val="28"/>
          <w:szCs w:val="28"/>
        </w:rPr>
        <w:br/>
        <w:t>и качества муниципальной услуги на Едином портале</w:t>
      </w:r>
      <w:r w:rsidRPr="00A20821">
        <w:rPr>
          <w:rFonts w:ascii="Times New Roman" w:hAnsi="Times New Roman" w:cs="Times New Roman"/>
          <w:i/>
          <w:sz w:val="28"/>
          <w:szCs w:val="28"/>
        </w:rPr>
        <w:t>.</w:t>
      </w:r>
    </w:p>
    <w:p w:rsidR="00DE2A4C" w:rsidRPr="00A20821" w:rsidRDefault="00DE2A4C"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w:t>
      </w:r>
      <w:r w:rsidRPr="00A20821">
        <w:rPr>
          <w:rFonts w:ascii="Times New Roman" w:hAnsi="Times New Roman" w:cs="Times New Roman"/>
          <w:i/>
          <w:sz w:val="28"/>
          <w:szCs w:val="28"/>
        </w:rPr>
        <w:t xml:space="preserve">. </w:t>
      </w:r>
    </w:p>
    <w:p w:rsidR="00DF6BEA" w:rsidRPr="00A20821" w:rsidRDefault="00DF6BEA" w:rsidP="00FF4CCA">
      <w:pPr>
        <w:spacing w:line="240" w:lineRule="auto"/>
        <w:ind w:firstLine="709"/>
        <w:contextualSpacing/>
        <w:jc w:val="both"/>
        <w:rPr>
          <w:rFonts w:ascii="Times New Roman" w:hAnsi="Times New Roman" w:cs="Times New Roman"/>
          <w:sz w:val="28"/>
          <w:szCs w:val="28"/>
          <w:shd w:val="clear" w:color="auto" w:fill="C2D69B" w:themeFill="accent3" w:themeFillTint="99"/>
        </w:rPr>
      </w:pPr>
      <w:r w:rsidRPr="00A20821">
        <w:rPr>
          <w:rFonts w:ascii="Times New Roman" w:hAnsi="Times New Roman" w:cs="Times New Roman"/>
          <w:sz w:val="28"/>
          <w:szCs w:val="28"/>
        </w:rPr>
        <w:t>3.4.9. 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DF6BEA" w:rsidRPr="00A20821" w:rsidRDefault="00DF6BEA"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eastAsia="Times New Roman" w:hAnsi="Times New Roman" w:cs="Times New Roman"/>
          <w:sz w:val="28"/>
          <w:szCs w:val="28"/>
        </w:rPr>
        <w:t>Основанием для начала административной процедуры является обращение заявителя в уполномоченный орган,</w:t>
      </w:r>
      <w:r w:rsidRPr="00A20821">
        <w:rPr>
          <w:rFonts w:ascii="Times New Roman" w:hAnsi="Times New Roman" w:cs="Times New Roman"/>
          <w:i/>
          <w:sz w:val="28"/>
          <w:szCs w:val="28"/>
        </w:rPr>
        <w:t xml:space="preserve"> </w:t>
      </w:r>
      <w:r w:rsidRPr="00A20821">
        <w:rPr>
          <w:rFonts w:ascii="Times New Roman" w:eastAsia="Times New Roman" w:hAnsi="Times New Roman" w:cs="Times New Roman"/>
          <w:sz w:val="28"/>
          <w:szCs w:val="28"/>
        </w:rPr>
        <w:t>с целью получения муниципальной услуги.</w:t>
      </w:r>
    </w:p>
    <w:p w:rsidR="003F347B" w:rsidRPr="00A20821" w:rsidRDefault="003F347B"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w:t>
      </w:r>
      <w:r w:rsidRPr="00A20821">
        <w:rPr>
          <w:rFonts w:ascii="Times New Roman" w:hAnsi="Times New Roman" w:cs="Times New Roman"/>
          <w:i/>
          <w:sz w:val="28"/>
          <w:szCs w:val="28"/>
        </w:rPr>
        <w:t xml:space="preserve"> </w:t>
      </w:r>
      <w:r w:rsidRPr="00A20821">
        <w:rPr>
          <w:rFonts w:ascii="Times New Roman" w:hAnsi="Times New Roman" w:cs="Times New Roman"/>
          <w:sz w:val="28"/>
          <w:szCs w:val="28"/>
        </w:rPr>
        <w:t>органами, их должностными лицами, муниципальными служащими с использованием сети «Интернет» (далее – система досудебного обжалования).</w:t>
      </w:r>
    </w:p>
    <w:p w:rsidR="00D7172F" w:rsidRPr="00A20821" w:rsidRDefault="00D7172F"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 xml:space="preserve">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w:t>
      </w:r>
      <w:r w:rsidRPr="00A20821">
        <w:rPr>
          <w:rFonts w:ascii="Times New Roman" w:hAnsi="Times New Roman" w:cs="Times New Roman"/>
          <w:sz w:val="28"/>
          <w:szCs w:val="28"/>
        </w:rPr>
        <w:lastRenderedPageBreak/>
        <w:t>посредством системы досудебного обжалования, а также способом, указанным заявителем при подаче жалобы.</w:t>
      </w:r>
    </w:p>
    <w:p w:rsidR="00D7172F" w:rsidRPr="00A20821" w:rsidRDefault="00D7172F"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уполномоченного органа, муниципального служащего.</w:t>
      </w:r>
    </w:p>
    <w:p w:rsidR="00D7172F" w:rsidRPr="00A20821" w:rsidRDefault="00D7172F"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 xml:space="preserve">Результатом административной процедуры является направление жалобы заявителя в уполномоченный </w:t>
      </w:r>
      <w:r w:rsidR="00C47CA0" w:rsidRPr="00A20821">
        <w:rPr>
          <w:rFonts w:ascii="Times New Roman" w:hAnsi="Times New Roman" w:cs="Times New Roman"/>
          <w:sz w:val="28"/>
          <w:szCs w:val="28"/>
        </w:rPr>
        <w:t>орган</w:t>
      </w:r>
      <w:r w:rsidRPr="00A20821">
        <w:rPr>
          <w:rFonts w:ascii="Times New Roman" w:hAnsi="Times New Roman" w:cs="Times New Roman"/>
          <w:sz w:val="28"/>
          <w:szCs w:val="28"/>
        </w:rPr>
        <w:t>, поданной с использованием системы досудебного обжалования в электронном виде.</w:t>
      </w:r>
    </w:p>
    <w:p w:rsidR="00D7172F" w:rsidRPr="00A20821" w:rsidRDefault="00D7172F" w:rsidP="00FF4CCA">
      <w:pPr>
        <w:spacing w:line="240" w:lineRule="auto"/>
        <w:ind w:firstLine="709"/>
        <w:contextualSpacing/>
        <w:jc w:val="both"/>
        <w:rPr>
          <w:rFonts w:ascii="Times New Roman" w:hAnsi="Times New Roman" w:cs="Times New Roman"/>
          <w:sz w:val="28"/>
          <w:szCs w:val="28"/>
        </w:rPr>
      </w:pPr>
      <w:r w:rsidRPr="00A20821">
        <w:rPr>
          <w:rFonts w:ascii="Times New Roman" w:hAnsi="Times New Roman" w:cs="Times New Roman"/>
          <w:sz w:val="28"/>
          <w:szCs w:val="28"/>
        </w:rPr>
        <w:t xml:space="preserve">Способом фиксации результата административной процедуры является регистрация жалобы заявителя, а также результата рассмотрения жалобы </w:t>
      </w:r>
      <w:r w:rsidRPr="00A20821">
        <w:rPr>
          <w:rFonts w:ascii="Times New Roman" w:hAnsi="Times New Roman" w:cs="Times New Roman"/>
          <w:sz w:val="28"/>
          <w:szCs w:val="28"/>
        </w:rPr>
        <w:br/>
        <w:t>в системе досудебного обжалования</w:t>
      </w:r>
      <w:r w:rsidR="00CC4821" w:rsidRPr="00A20821">
        <w:rPr>
          <w:rFonts w:ascii="Times New Roman" w:hAnsi="Times New Roman" w:cs="Times New Roman"/>
          <w:sz w:val="28"/>
          <w:szCs w:val="28"/>
        </w:rPr>
        <w:t>.</w:t>
      </w:r>
    </w:p>
    <w:p w:rsidR="00F5307C" w:rsidRPr="00A20821" w:rsidRDefault="00F5307C" w:rsidP="00FF4CCA">
      <w:pPr>
        <w:spacing w:after="0" w:line="0" w:lineRule="atLeast"/>
        <w:jc w:val="center"/>
        <w:rPr>
          <w:rFonts w:ascii="Times New Roman" w:hAnsi="Times New Roman" w:cs="Times New Roman"/>
          <w:sz w:val="28"/>
          <w:szCs w:val="28"/>
          <w:shd w:val="clear" w:color="auto" w:fill="FFFFFF" w:themeFill="background1"/>
        </w:rPr>
      </w:pPr>
    </w:p>
    <w:p w:rsidR="006E4EBF" w:rsidRPr="00A20821" w:rsidRDefault="006E4EBF" w:rsidP="00FF4CCA">
      <w:pPr>
        <w:spacing w:after="0" w:line="0" w:lineRule="atLeast"/>
        <w:jc w:val="center"/>
        <w:rPr>
          <w:rFonts w:ascii="Times New Roman" w:hAnsi="Times New Roman" w:cs="Times New Roman"/>
          <w:sz w:val="28"/>
          <w:szCs w:val="28"/>
          <w:shd w:val="clear" w:color="auto" w:fill="FFFFFF"/>
        </w:rPr>
      </w:pPr>
      <w:r w:rsidRPr="00A20821">
        <w:rPr>
          <w:rFonts w:ascii="Times New Roman" w:hAnsi="Times New Roman" w:cs="Times New Roman"/>
          <w:sz w:val="28"/>
          <w:szCs w:val="28"/>
          <w:shd w:val="clear" w:color="auto" w:fill="FFFFFF" w:themeFill="background1"/>
        </w:rPr>
        <w:t xml:space="preserve">Подраздел </w:t>
      </w:r>
      <w:r w:rsidRPr="00A20821">
        <w:rPr>
          <w:rFonts w:ascii="Times New Roman" w:eastAsia="Times New Roman" w:hAnsi="Times New Roman" w:cs="Times New Roman"/>
          <w:sz w:val="28"/>
          <w:szCs w:val="28"/>
          <w:shd w:val="clear" w:color="auto" w:fill="FFFFFF" w:themeFill="background1"/>
        </w:rPr>
        <w:t xml:space="preserve">3.5. </w:t>
      </w:r>
      <w:r w:rsidRPr="00A20821">
        <w:rPr>
          <w:rFonts w:ascii="Times New Roman" w:hAnsi="Times New Roman" w:cs="Times New Roman"/>
          <w:sz w:val="28"/>
          <w:szCs w:val="28"/>
          <w:shd w:val="clear" w:color="auto" w:fill="FFFFFF" w:themeFill="background1"/>
        </w:rPr>
        <w:t>Порядок исправления допущенных опечаток и ошибок в выданных в результате предоставления муниципальной услуги документах</w:t>
      </w:r>
    </w:p>
    <w:p w:rsidR="003F347B" w:rsidRPr="00A20821" w:rsidRDefault="003F347B" w:rsidP="00FF4CCA">
      <w:pPr>
        <w:spacing w:after="0" w:line="240" w:lineRule="auto"/>
        <w:jc w:val="both"/>
        <w:rPr>
          <w:rFonts w:ascii="Times New Roman" w:hAnsi="Times New Roman" w:cs="Times New Roman"/>
          <w:sz w:val="28"/>
          <w:szCs w:val="28"/>
        </w:rPr>
      </w:pPr>
    </w:p>
    <w:p w:rsidR="00CC4821" w:rsidRPr="00A20821" w:rsidRDefault="00CC4821" w:rsidP="00FF4CCA">
      <w:pPr>
        <w:pStyle w:val="s1"/>
        <w:spacing w:before="0" w:beforeAutospacing="0" w:after="0" w:afterAutospacing="0" w:line="240" w:lineRule="atLeast"/>
        <w:ind w:firstLine="709"/>
        <w:jc w:val="both"/>
        <w:rPr>
          <w:sz w:val="28"/>
          <w:szCs w:val="28"/>
        </w:rPr>
      </w:pPr>
      <w:r w:rsidRPr="00A20821">
        <w:rPr>
          <w:sz w:val="28"/>
          <w:szCs w:val="28"/>
        </w:rPr>
        <w:t xml:space="preserve">3.5.1. В случае выявления заявителем в </w:t>
      </w:r>
      <w:r w:rsidRPr="00A20821">
        <w:rPr>
          <w:sz w:val="28"/>
          <w:szCs w:val="28"/>
          <w:shd w:val="clear" w:color="auto" w:fill="FFFFFF"/>
        </w:rPr>
        <w:t>документе, являющимся результатом предоставления муниципальной услуги</w:t>
      </w:r>
      <w:r w:rsidRPr="00A20821">
        <w:rPr>
          <w:sz w:val="28"/>
          <w:szCs w:val="28"/>
        </w:rPr>
        <w:t xml:space="preserve"> и (или) приложении (приложениях) к нему опечаток и (или) ошибок, заявитель представляет в уполномоченный орган заявление об </w:t>
      </w:r>
      <w:r w:rsidRPr="00A20821">
        <w:rPr>
          <w:rStyle w:val="ad"/>
          <w:i w:val="0"/>
          <w:sz w:val="28"/>
          <w:szCs w:val="28"/>
          <w:shd w:val="clear" w:color="auto" w:fill="FFFFFF" w:themeFill="background1"/>
        </w:rPr>
        <w:t>исправлении</w:t>
      </w:r>
      <w:r w:rsidRPr="00A20821">
        <w:rPr>
          <w:i/>
          <w:sz w:val="28"/>
          <w:szCs w:val="28"/>
        </w:rPr>
        <w:t> </w:t>
      </w:r>
      <w:r w:rsidRPr="00A20821">
        <w:rPr>
          <w:sz w:val="28"/>
          <w:szCs w:val="28"/>
        </w:rPr>
        <w:t>таких</w:t>
      </w:r>
      <w:r w:rsidRPr="00A20821">
        <w:rPr>
          <w:i/>
          <w:sz w:val="28"/>
          <w:szCs w:val="28"/>
        </w:rPr>
        <w:t> </w:t>
      </w:r>
      <w:r w:rsidRPr="00A20821">
        <w:rPr>
          <w:rStyle w:val="ad"/>
          <w:i w:val="0"/>
          <w:sz w:val="28"/>
          <w:szCs w:val="28"/>
          <w:shd w:val="clear" w:color="auto" w:fill="FFFFFF" w:themeFill="background1"/>
        </w:rPr>
        <w:t>опечаток</w:t>
      </w:r>
      <w:r w:rsidRPr="00A20821">
        <w:rPr>
          <w:i/>
          <w:sz w:val="28"/>
          <w:szCs w:val="28"/>
        </w:rPr>
        <w:t> </w:t>
      </w:r>
      <w:r w:rsidRPr="00A20821">
        <w:rPr>
          <w:sz w:val="28"/>
          <w:szCs w:val="28"/>
        </w:rPr>
        <w:t>и (или)</w:t>
      </w:r>
      <w:r w:rsidRPr="00A20821">
        <w:rPr>
          <w:i/>
          <w:sz w:val="28"/>
          <w:szCs w:val="28"/>
        </w:rPr>
        <w:t> </w:t>
      </w:r>
      <w:r w:rsidRPr="00A20821">
        <w:rPr>
          <w:rStyle w:val="ad"/>
          <w:i w:val="0"/>
          <w:sz w:val="28"/>
          <w:szCs w:val="28"/>
          <w:shd w:val="clear" w:color="auto" w:fill="FFFFFF" w:themeFill="background1"/>
        </w:rPr>
        <w:t>ошибок</w:t>
      </w:r>
      <w:r w:rsidRPr="00A20821">
        <w:rPr>
          <w:rStyle w:val="ad"/>
          <w:sz w:val="28"/>
          <w:szCs w:val="28"/>
          <w:shd w:val="clear" w:color="auto" w:fill="FFFFFF" w:themeFill="background1"/>
        </w:rPr>
        <w:t>.</w:t>
      </w:r>
    </w:p>
    <w:p w:rsidR="00CC4821" w:rsidRPr="00A20821" w:rsidRDefault="00CC4821" w:rsidP="00FF4CCA">
      <w:pPr>
        <w:pStyle w:val="s1"/>
        <w:spacing w:before="0" w:beforeAutospacing="0" w:after="0" w:afterAutospacing="0" w:line="240" w:lineRule="atLeast"/>
        <w:ind w:firstLine="709"/>
        <w:jc w:val="both"/>
        <w:rPr>
          <w:sz w:val="28"/>
          <w:szCs w:val="28"/>
        </w:rPr>
      </w:pPr>
      <w:r w:rsidRPr="00A20821">
        <w:rPr>
          <w:sz w:val="28"/>
          <w:szCs w:val="28"/>
        </w:rPr>
        <w:t>3.5.2.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rsidR="00CC4821" w:rsidRPr="00A20821" w:rsidRDefault="00CC4821" w:rsidP="00FF4CCA">
      <w:pPr>
        <w:pStyle w:val="s1"/>
        <w:spacing w:before="0" w:beforeAutospacing="0" w:after="0" w:afterAutospacing="0" w:line="240" w:lineRule="atLeast"/>
        <w:ind w:firstLine="709"/>
        <w:jc w:val="both"/>
        <w:rPr>
          <w:sz w:val="28"/>
          <w:szCs w:val="28"/>
        </w:rPr>
      </w:pPr>
      <w:r w:rsidRPr="00A20821">
        <w:rPr>
          <w:sz w:val="28"/>
          <w:szCs w:val="28"/>
        </w:rPr>
        <w:t>3.5.3. В случае выявления </w:t>
      </w:r>
      <w:r w:rsidRPr="00A20821">
        <w:rPr>
          <w:rStyle w:val="ad"/>
          <w:i w:val="0"/>
          <w:sz w:val="28"/>
          <w:szCs w:val="28"/>
          <w:shd w:val="clear" w:color="auto" w:fill="FFFFFF" w:themeFill="background1"/>
        </w:rPr>
        <w:t>допущенных</w:t>
      </w:r>
      <w:r w:rsidRPr="00A20821">
        <w:rPr>
          <w:sz w:val="28"/>
          <w:szCs w:val="28"/>
        </w:rPr>
        <w:t> опечаток и (или) ошибок в выданных в </w:t>
      </w:r>
      <w:r w:rsidRPr="00A20821">
        <w:rPr>
          <w:rStyle w:val="ad"/>
          <w:i w:val="0"/>
          <w:sz w:val="28"/>
          <w:szCs w:val="28"/>
          <w:shd w:val="clear" w:color="auto" w:fill="FFFFFF" w:themeFill="background1"/>
        </w:rPr>
        <w:t>результате</w:t>
      </w:r>
      <w:r w:rsidRPr="00A20821">
        <w:rPr>
          <w:i/>
          <w:sz w:val="28"/>
          <w:szCs w:val="28"/>
          <w:shd w:val="clear" w:color="auto" w:fill="FFFFFF" w:themeFill="background1"/>
        </w:rPr>
        <w:t> </w:t>
      </w:r>
      <w:r w:rsidRPr="00A20821">
        <w:rPr>
          <w:rStyle w:val="ad"/>
          <w:i w:val="0"/>
          <w:sz w:val="28"/>
          <w:szCs w:val="28"/>
          <w:shd w:val="clear" w:color="auto" w:fill="FFFFFF" w:themeFill="background1"/>
        </w:rPr>
        <w:t>предоставления</w:t>
      </w:r>
      <w:r w:rsidRPr="00A20821">
        <w:rPr>
          <w:i/>
          <w:sz w:val="28"/>
          <w:szCs w:val="28"/>
          <w:shd w:val="clear" w:color="auto" w:fill="FFFFFF" w:themeFill="background1"/>
        </w:rPr>
        <w:t> </w:t>
      </w:r>
      <w:r w:rsidRPr="00A20821">
        <w:rPr>
          <w:rStyle w:val="ad"/>
          <w:i w:val="0"/>
          <w:sz w:val="28"/>
          <w:szCs w:val="28"/>
          <w:shd w:val="clear" w:color="auto" w:fill="FFFFFF" w:themeFill="background1"/>
        </w:rPr>
        <w:t>муниципальной</w:t>
      </w:r>
      <w:r w:rsidRPr="00A20821">
        <w:rPr>
          <w:i/>
          <w:sz w:val="28"/>
          <w:szCs w:val="28"/>
          <w:shd w:val="clear" w:color="auto" w:fill="FFFFFF" w:themeFill="background1"/>
        </w:rPr>
        <w:t> </w:t>
      </w:r>
      <w:r w:rsidRPr="00A20821">
        <w:rPr>
          <w:rStyle w:val="ad"/>
          <w:i w:val="0"/>
          <w:sz w:val="28"/>
          <w:szCs w:val="28"/>
          <w:shd w:val="clear" w:color="auto" w:fill="FFFFFF" w:themeFill="background1"/>
        </w:rPr>
        <w:t>услуги</w:t>
      </w:r>
      <w:r w:rsidRPr="00A20821">
        <w:rPr>
          <w:i/>
          <w:sz w:val="28"/>
          <w:szCs w:val="28"/>
          <w:shd w:val="clear" w:color="auto" w:fill="FFFFFF" w:themeFill="background1"/>
        </w:rPr>
        <w:t> </w:t>
      </w:r>
      <w:r w:rsidRPr="00A20821">
        <w:rPr>
          <w:rStyle w:val="ad"/>
          <w:i w:val="0"/>
          <w:sz w:val="28"/>
          <w:szCs w:val="28"/>
          <w:shd w:val="clear" w:color="auto" w:fill="FFFFFF" w:themeFill="background1"/>
        </w:rPr>
        <w:t>документах</w:t>
      </w:r>
      <w:r w:rsidRPr="00A20821">
        <w:rPr>
          <w:rStyle w:val="ad"/>
          <w:sz w:val="28"/>
          <w:szCs w:val="28"/>
          <w:shd w:val="clear" w:color="auto" w:fill="FFFABB"/>
        </w:rPr>
        <w:t xml:space="preserve"> </w:t>
      </w:r>
      <w:r w:rsidRPr="00A20821">
        <w:rPr>
          <w:rStyle w:val="ad"/>
          <w:i w:val="0"/>
          <w:sz w:val="28"/>
          <w:szCs w:val="28"/>
          <w:shd w:val="clear" w:color="auto" w:fill="FFFFFF" w:themeFill="background1"/>
        </w:rPr>
        <w:t>уп</w:t>
      </w:r>
      <w:r w:rsidRPr="00A20821">
        <w:rPr>
          <w:sz w:val="28"/>
          <w:szCs w:val="28"/>
        </w:rPr>
        <w:t>олномоченный органа осуществляет их замену в срок, не превышающий 10 рабочих дней с момента поступления соответствующего заявления.</w:t>
      </w:r>
    </w:p>
    <w:p w:rsidR="003F347B" w:rsidRPr="00A20821" w:rsidRDefault="003F347B" w:rsidP="00FF4CCA">
      <w:pPr>
        <w:widowControl w:val="0"/>
        <w:autoSpaceDE w:val="0"/>
        <w:autoSpaceDN w:val="0"/>
        <w:adjustRightInd w:val="0"/>
        <w:spacing w:after="0" w:line="240" w:lineRule="auto"/>
        <w:ind w:firstLine="708"/>
        <w:jc w:val="both"/>
        <w:rPr>
          <w:rFonts w:ascii="Times New Roman" w:hAnsi="Times New Roman" w:cs="Times New Roman"/>
          <w:sz w:val="28"/>
          <w:szCs w:val="28"/>
        </w:rPr>
      </w:pPr>
    </w:p>
    <w:bookmarkEnd w:id="55"/>
    <w:p w:rsidR="007D43EC" w:rsidRPr="00A20821" w:rsidRDefault="007D43EC" w:rsidP="00FF4CCA">
      <w:pPr>
        <w:spacing w:after="0" w:line="240" w:lineRule="auto"/>
        <w:jc w:val="center"/>
        <w:rPr>
          <w:rFonts w:ascii="Times New Roman" w:hAnsi="Times New Roman" w:cs="Times New Roman"/>
          <w:sz w:val="28"/>
          <w:szCs w:val="28"/>
        </w:rPr>
      </w:pPr>
      <w:r w:rsidRPr="00A20821">
        <w:rPr>
          <w:rFonts w:ascii="Times New Roman" w:hAnsi="Times New Roman" w:cs="Times New Roman"/>
          <w:sz w:val="28"/>
          <w:szCs w:val="28"/>
        </w:rPr>
        <w:t>Раздел IV. Формы контроля за исполнением Регламента</w:t>
      </w:r>
    </w:p>
    <w:p w:rsidR="007D43EC" w:rsidRPr="00A20821" w:rsidRDefault="007D43EC" w:rsidP="00FF4CCA">
      <w:pPr>
        <w:pStyle w:val="aa"/>
        <w:contextualSpacing/>
        <w:jc w:val="center"/>
        <w:rPr>
          <w:b/>
          <w:sz w:val="28"/>
          <w:szCs w:val="28"/>
        </w:rPr>
      </w:pPr>
    </w:p>
    <w:p w:rsidR="007D43EC" w:rsidRPr="00A20821" w:rsidRDefault="007D43EC" w:rsidP="00FF4CC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A20821">
        <w:rPr>
          <w:rFonts w:ascii="Times New Roman" w:hAnsi="Times New Roman" w:cs="Times New Roman"/>
          <w:sz w:val="28"/>
          <w:szCs w:val="28"/>
        </w:rPr>
        <w:t>Подраздел 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D43EC" w:rsidRPr="00A20821" w:rsidRDefault="007D43EC" w:rsidP="00FF4CCA">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7D43EC" w:rsidRPr="00A20821" w:rsidRDefault="007D43EC" w:rsidP="00FF4CCA">
      <w:pPr>
        <w:spacing w:line="240" w:lineRule="auto"/>
        <w:ind w:firstLine="709"/>
        <w:contextualSpacing/>
        <w:jc w:val="both"/>
        <w:rPr>
          <w:rFonts w:ascii="Times New Roman" w:hAnsi="Times New Roman" w:cs="Times New Roman"/>
          <w:sz w:val="28"/>
          <w:szCs w:val="28"/>
        </w:rPr>
      </w:pPr>
      <w:r w:rsidRPr="00A20821">
        <w:rPr>
          <w:rFonts w:ascii="Times New Roman" w:hAnsi="Times New Roman" w:cs="Times New Roman"/>
          <w:sz w:val="28"/>
          <w:szCs w:val="28"/>
        </w:rPr>
        <w:t xml:space="preserve">4.1.1. В должностных инструкциях должностных лиц, участвующих в предоставлении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 </w:t>
      </w:r>
    </w:p>
    <w:p w:rsidR="007D43EC" w:rsidRPr="00A20821" w:rsidRDefault="007D43EC" w:rsidP="00FF4CCA">
      <w:pPr>
        <w:spacing w:line="240" w:lineRule="auto"/>
        <w:ind w:firstLine="709"/>
        <w:contextualSpacing/>
        <w:jc w:val="both"/>
        <w:rPr>
          <w:rFonts w:ascii="Times New Roman" w:hAnsi="Times New Roman" w:cs="Times New Roman"/>
          <w:sz w:val="28"/>
          <w:szCs w:val="28"/>
        </w:rPr>
      </w:pPr>
      <w:r w:rsidRPr="00A20821">
        <w:rPr>
          <w:rFonts w:ascii="Times New Roman" w:hAnsi="Times New Roman" w:cs="Times New Roman"/>
          <w:sz w:val="28"/>
          <w:szCs w:val="28"/>
        </w:rPr>
        <w:t xml:space="preserve">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заявителю гарантируется право на получение информации о своих правах, обязанностях и </w:t>
      </w:r>
      <w:r w:rsidRPr="00A20821">
        <w:rPr>
          <w:rFonts w:ascii="Times New Roman" w:hAnsi="Times New Roman" w:cs="Times New Roman"/>
          <w:sz w:val="28"/>
          <w:szCs w:val="28"/>
        </w:rPr>
        <w:lastRenderedPageBreak/>
        <w:t xml:space="preserve">условиях оказания муниципальной услуги; защиту сведений о персональных данных; уважительное отношение со стороны должностных лиц. </w:t>
      </w:r>
    </w:p>
    <w:p w:rsidR="007D43EC" w:rsidRPr="00A20821" w:rsidRDefault="007D43EC" w:rsidP="00FF4CCA">
      <w:pPr>
        <w:spacing w:line="240" w:lineRule="auto"/>
        <w:ind w:firstLine="709"/>
        <w:contextualSpacing/>
        <w:jc w:val="both"/>
        <w:rPr>
          <w:rFonts w:ascii="Times New Roman" w:hAnsi="Times New Roman" w:cs="Times New Roman"/>
          <w:sz w:val="28"/>
          <w:szCs w:val="28"/>
        </w:rPr>
      </w:pPr>
      <w:r w:rsidRPr="00A20821">
        <w:rPr>
          <w:rFonts w:ascii="Times New Roman" w:hAnsi="Times New Roman" w:cs="Times New Roman"/>
          <w:sz w:val="28"/>
          <w:szCs w:val="28"/>
        </w:rPr>
        <w:t xml:space="preserve">4.1.3. Текущий контроль за соблюдением последовательности действий, определенных административными процедурами предоставления муниципальной услуги, и принятием решений работниками </w:t>
      </w:r>
      <w:r w:rsidR="00F5307C" w:rsidRPr="00A20821">
        <w:rPr>
          <w:rFonts w:ascii="Times New Roman" w:hAnsi="Times New Roman" w:cs="Times New Roman"/>
          <w:sz w:val="28"/>
          <w:szCs w:val="28"/>
        </w:rPr>
        <w:t>уполномоченного органа</w:t>
      </w:r>
      <w:r w:rsidRPr="00A20821">
        <w:rPr>
          <w:rFonts w:ascii="Times New Roman" w:hAnsi="Times New Roman" w:cs="Times New Roman"/>
          <w:sz w:val="28"/>
          <w:szCs w:val="28"/>
        </w:rPr>
        <w:t xml:space="preserve">, осуществляется начальником </w:t>
      </w:r>
      <w:r w:rsidR="00F5307C" w:rsidRPr="00A20821">
        <w:rPr>
          <w:rFonts w:ascii="Times New Roman" w:hAnsi="Times New Roman" w:cs="Times New Roman"/>
          <w:sz w:val="28"/>
          <w:szCs w:val="28"/>
        </w:rPr>
        <w:t>уполномоченного органа</w:t>
      </w:r>
      <w:r w:rsidRPr="00A20821">
        <w:rPr>
          <w:rFonts w:ascii="Times New Roman" w:hAnsi="Times New Roman" w:cs="Times New Roman"/>
          <w:sz w:val="28"/>
          <w:szCs w:val="28"/>
        </w:rPr>
        <w:t>.</w:t>
      </w:r>
    </w:p>
    <w:p w:rsidR="007D43EC" w:rsidRPr="00A20821" w:rsidRDefault="007D43EC" w:rsidP="00FF4CCA">
      <w:pPr>
        <w:spacing w:line="240" w:lineRule="auto"/>
        <w:ind w:firstLine="709"/>
        <w:contextualSpacing/>
        <w:jc w:val="both"/>
        <w:rPr>
          <w:rFonts w:ascii="Times New Roman" w:hAnsi="Times New Roman" w:cs="Times New Roman"/>
          <w:sz w:val="28"/>
          <w:szCs w:val="28"/>
        </w:rPr>
      </w:pPr>
      <w:r w:rsidRPr="00A20821">
        <w:rPr>
          <w:rFonts w:ascii="Times New Roman" w:hAnsi="Times New Roman" w:cs="Times New Roman"/>
          <w:sz w:val="28"/>
          <w:szCs w:val="28"/>
        </w:rPr>
        <w:t xml:space="preserve">4.1.4. Текущий контроль осуществляется путем проведения начальником общего отдела проверок соблюдения и исполнения работником </w:t>
      </w:r>
      <w:r w:rsidR="00F5307C" w:rsidRPr="00A20821">
        <w:rPr>
          <w:rFonts w:ascii="Times New Roman" w:hAnsi="Times New Roman" w:cs="Times New Roman"/>
          <w:sz w:val="28"/>
          <w:szCs w:val="28"/>
        </w:rPr>
        <w:t xml:space="preserve">уполномоченного органа </w:t>
      </w:r>
      <w:r w:rsidRPr="00A20821">
        <w:rPr>
          <w:rFonts w:ascii="Times New Roman" w:hAnsi="Times New Roman" w:cs="Times New Roman"/>
          <w:sz w:val="28"/>
          <w:szCs w:val="28"/>
        </w:rPr>
        <w:t xml:space="preserve">положений настоящего Регламента, иных правовых актов. Периодичность осуществления текущего контроля устанавливается начальником </w:t>
      </w:r>
      <w:r w:rsidR="00F5307C" w:rsidRPr="00A20821">
        <w:rPr>
          <w:rFonts w:ascii="Times New Roman" w:hAnsi="Times New Roman" w:cs="Times New Roman"/>
          <w:sz w:val="28"/>
          <w:szCs w:val="28"/>
        </w:rPr>
        <w:t>уполномоченного органа</w:t>
      </w:r>
      <w:r w:rsidRPr="00A20821">
        <w:rPr>
          <w:rFonts w:ascii="Times New Roman" w:hAnsi="Times New Roman" w:cs="Times New Roman"/>
          <w:sz w:val="28"/>
          <w:szCs w:val="28"/>
        </w:rPr>
        <w:t xml:space="preserve">. </w:t>
      </w:r>
    </w:p>
    <w:p w:rsidR="007D43EC" w:rsidRPr="00A20821" w:rsidRDefault="007D43EC" w:rsidP="00FF4CCA">
      <w:pPr>
        <w:spacing w:line="240" w:lineRule="auto"/>
        <w:ind w:firstLine="709"/>
        <w:contextualSpacing/>
        <w:jc w:val="both"/>
        <w:rPr>
          <w:rFonts w:ascii="Times New Roman" w:hAnsi="Times New Roman" w:cs="Times New Roman"/>
          <w:sz w:val="28"/>
          <w:szCs w:val="28"/>
        </w:rPr>
      </w:pPr>
      <w:r w:rsidRPr="00A20821">
        <w:rPr>
          <w:rFonts w:ascii="Times New Roman" w:hAnsi="Times New Roman" w:cs="Times New Roman"/>
          <w:sz w:val="28"/>
          <w:szCs w:val="28"/>
        </w:rPr>
        <w:t xml:space="preserve">4.1.5. 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w:t>
      </w:r>
      <w:r w:rsidR="00F5307C" w:rsidRPr="00A20821">
        <w:rPr>
          <w:rFonts w:ascii="Times New Roman" w:hAnsi="Times New Roman" w:cs="Times New Roman"/>
          <w:sz w:val="28"/>
          <w:szCs w:val="28"/>
        </w:rPr>
        <w:t>уполномоченного органа</w:t>
      </w:r>
      <w:r w:rsidRPr="00A20821">
        <w:rPr>
          <w:rFonts w:ascii="Times New Roman" w:hAnsi="Times New Roman" w:cs="Times New Roman"/>
          <w:sz w:val="28"/>
          <w:szCs w:val="28"/>
        </w:rPr>
        <w:t>.</w:t>
      </w:r>
    </w:p>
    <w:p w:rsidR="007D43EC" w:rsidRPr="00A20821" w:rsidRDefault="007D43EC" w:rsidP="00FF4CCA">
      <w:pPr>
        <w:spacing w:after="0" w:line="240" w:lineRule="auto"/>
        <w:ind w:firstLine="709"/>
        <w:contextualSpacing/>
        <w:jc w:val="both"/>
        <w:rPr>
          <w:rFonts w:ascii="Times New Roman" w:hAnsi="Times New Roman" w:cs="Times New Roman"/>
          <w:sz w:val="28"/>
          <w:szCs w:val="28"/>
        </w:rPr>
      </w:pPr>
    </w:p>
    <w:p w:rsidR="007D43EC" w:rsidRPr="00A20821" w:rsidRDefault="007D43EC" w:rsidP="00FF4CC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A20821">
        <w:rPr>
          <w:rFonts w:ascii="Times New Roman" w:hAnsi="Times New Roman" w:cs="Times New Roman"/>
          <w:sz w:val="28"/>
          <w:szCs w:val="28"/>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D43EC" w:rsidRPr="00A20821" w:rsidRDefault="007D43EC" w:rsidP="00FF4CCA">
      <w:pPr>
        <w:spacing w:after="0" w:line="240" w:lineRule="auto"/>
        <w:ind w:firstLine="709"/>
        <w:contextualSpacing/>
        <w:jc w:val="both"/>
        <w:rPr>
          <w:rFonts w:ascii="Times New Roman" w:hAnsi="Times New Roman" w:cs="Times New Roman"/>
          <w:sz w:val="28"/>
          <w:szCs w:val="28"/>
        </w:rPr>
      </w:pPr>
    </w:p>
    <w:p w:rsidR="007D43EC" w:rsidRPr="00A20821" w:rsidRDefault="007D43EC" w:rsidP="00FF4CCA">
      <w:pPr>
        <w:spacing w:line="240" w:lineRule="auto"/>
        <w:ind w:firstLine="709"/>
        <w:contextualSpacing/>
        <w:jc w:val="both"/>
        <w:rPr>
          <w:rFonts w:ascii="Times New Roman" w:hAnsi="Times New Roman" w:cs="Times New Roman"/>
          <w:sz w:val="28"/>
          <w:szCs w:val="28"/>
        </w:rPr>
      </w:pPr>
      <w:r w:rsidRPr="00A20821">
        <w:rPr>
          <w:rFonts w:ascii="Times New Roman" w:hAnsi="Times New Roman" w:cs="Times New Roman"/>
          <w:sz w:val="28"/>
          <w:szCs w:val="28"/>
        </w:rPr>
        <w:t>4.2.1. 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7D43EC" w:rsidRPr="00A20821" w:rsidRDefault="007D43EC" w:rsidP="00FF4CCA">
      <w:pPr>
        <w:spacing w:line="240" w:lineRule="auto"/>
        <w:ind w:firstLine="709"/>
        <w:contextualSpacing/>
        <w:jc w:val="both"/>
        <w:rPr>
          <w:rFonts w:ascii="Times New Roman" w:hAnsi="Times New Roman" w:cs="Times New Roman"/>
          <w:sz w:val="28"/>
          <w:szCs w:val="28"/>
        </w:rPr>
      </w:pPr>
      <w:r w:rsidRPr="00A20821">
        <w:rPr>
          <w:rFonts w:ascii="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7D43EC" w:rsidRPr="00A20821" w:rsidRDefault="007D43EC" w:rsidP="00FF4CCA">
      <w:pPr>
        <w:spacing w:line="240" w:lineRule="auto"/>
        <w:ind w:firstLine="709"/>
        <w:contextualSpacing/>
        <w:jc w:val="both"/>
        <w:rPr>
          <w:rFonts w:ascii="Times New Roman" w:hAnsi="Times New Roman" w:cs="Times New Roman"/>
          <w:sz w:val="28"/>
          <w:szCs w:val="28"/>
        </w:rPr>
      </w:pPr>
      <w:r w:rsidRPr="00A20821">
        <w:rPr>
          <w:rFonts w:ascii="Times New Roman" w:hAnsi="Times New Roman" w:cs="Times New Roman"/>
          <w:sz w:val="28"/>
          <w:szCs w:val="28"/>
        </w:rPr>
        <w:t>В ходе плановых и внеплановых проверок:</w:t>
      </w:r>
    </w:p>
    <w:p w:rsidR="007D43EC" w:rsidRPr="00A20821" w:rsidRDefault="007D43EC" w:rsidP="00FF4CCA">
      <w:pPr>
        <w:spacing w:line="240" w:lineRule="auto"/>
        <w:ind w:firstLine="709"/>
        <w:contextualSpacing/>
        <w:jc w:val="both"/>
        <w:rPr>
          <w:rFonts w:ascii="Times New Roman" w:hAnsi="Times New Roman" w:cs="Times New Roman"/>
          <w:sz w:val="28"/>
          <w:szCs w:val="28"/>
        </w:rPr>
      </w:pPr>
      <w:r w:rsidRPr="00A20821">
        <w:rPr>
          <w:rFonts w:ascii="Times New Roman" w:hAnsi="Times New Roman" w:cs="Times New Roman"/>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7D43EC" w:rsidRPr="00A20821" w:rsidRDefault="007D43EC" w:rsidP="00FF4CCA">
      <w:pPr>
        <w:spacing w:line="240" w:lineRule="auto"/>
        <w:ind w:firstLine="709"/>
        <w:contextualSpacing/>
        <w:jc w:val="both"/>
        <w:rPr>
          <w:rFonts w:ascii="Times New Roman" w:hAnsi="Times New Roman" w:cs="Times New Roman"/>
          <w:sz w:val="28"/>
          <w:szCs w:val="28"/>
        </w:rPr>
      </w:pPr>
      <w:r w:rsidRPr="00A20821">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7D43EC" w:rsidRPr="00A20821" w:rsidRDefault="007D43EC" w:rsidP="00FF4CCA">
      <w:pPr>
        <w:spacing w:line="240" w:lineRule="auto"/>
        <w:ind w:firstLine="709"/>
        <w:contextualSpacing/>
        <w:jc w:val="both"/>
        <w:rPr>
          <w:rFonts w:ascii="Times New Roman" w:hAnsi="Times New Roman" w:cs="Times New Roman"/>
          <w:sz w:val="28"/>
          <w:szCs w:val="28"/>
        </w:rPr>
      </w:pPr>
      <w:r w:rsidRPr="00A20821">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7D43EC" w:rsidRPr="00A20821" w:rsidRDefault="007D43EC" w:rsidP="00FF4CCA">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7D43EC" w:rsidRPr="00A20821" w:rsidRDefault="007D43EC" w:rsidP="00FF4CC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A20821">
        <w:rPr>
          <w:rFonts w:ascii="Times New Roman" w:hAnsi="Times New Roman" w:cs="Times New Roman"/>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7D43EC" w:rsidRPr="00A20821" w:rsidRDefault="007D43EC" w:rsidP="00FF4CCA">
      <w:pPr>
        <w:spacing w:after="0" w:line="240" w:lineRule="auto"/>
        <w:ind w:firstLine="709"/>
        <w:contextualSpacing/>
        <w:jc w:val="both"/>
        <w:rPr>
          <w:rFonts w:ascii="Times New Roman" w:hAnsi="Times New Roman" w:cs="Times New Roman"/>
          <w:sz w:val="28"/>
          <w:szCs w:val="28"/>
        </w:rPr>
      </w:pPr>
    </w:p>
    <w:p w:rsidR="007D43EC" w:rsidRPr="00A20821" w:rsidRDefault="007D43EC" w:rsidP="00FF4CCA">
      <w:pPr>
        <w:spacing w:line="240" w:lineRule="auto"/>
        <w:ind w:firstLine="709"/>
        <w:contextualSpacing/>
        <w:jc w:val="both"/>
        <w:rPr>
          <w:rFonts w:ascii="Times New Roman" w:hAnsi="Times New Roman" w:cs="Times New Roman"/>
          <w:sz w:val="28"/>
          <w:szCs w:val="28"/>
        </w:rPr>
      </w:pPr>
      <w:r w:rsidRPr="00A20821">
        <w:rPr>
          <w:rFonts w:ascii="Times New Roman" w:hAnsi="Times New Roman" w:cs="Times New Roman"/>
          <w:sz w:val="28"/>
          <w:szCs w:val="28"/>
        </w:rPr>
        <w:t xml:space="preserve">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w:t>
      </w:r>
      <w:r w:rsidRPr="00A20821">
        <w:rPr>
          <w:rFonts w:ascii="Times New Roman" w:hAnsi="Times New Roman" w:cs="Times New Roman"/>
          <w:sz w:val="28"/>
          <w:szCs w:val="28"/>
        </w:rPr>
        <w:lastRenderedPageBreak/>
        <w:t>законодательством Российской Федерации, и принимаются меры по устранению нарушений.</w:t>
      </w:r>
    </w:p>
    <w:p w:rsidR="007D43EC" w:rsidRPr="00A20821" w:rsidRDefault="007D43EC" w:rsidP="00FF4CCA">
      <w:pPr>
        <w:spacing w:line="240" w:lineRule="auto"/>
        <w:ind w:firstLine="709"/>
        <w:contextualSpacing/>
        <w:jc w:val="both"/>
        <w:rPr>
          <w:rFonts w:ascii="Times New Roman" w:hAnsi="Times New Roman" w:cs="Times New Roman"/>
          <w:sz w:val="28"/>
          <w:szCs w:val="28"/>
        </w:rPr>
      </w:pPr>
      <w:r w:rsidRPr="00A20821">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7D43EC" w:rsidRPr="00A20821" w:rsidRDefault="007D43EC" w:rsidP="00FF4CCA">
      <w:pPr>
        <w:spacing w:line="240" w:lineRule="auto"/>
        <w:ind w:firstLine="709"/>
        <w:contextualSpacing/>
        <w:jc w:val="both"/>
        <w:rPr>
          <w:rFonts w:ascii="Times New Roman" w:hAnsi="Times New Roman" w:cs="Times New Roman"/>
          <w:sz w:val="28"/>
          <w:szCs w:val="28"/>
        </w:rPr>
      </w:pPr>
      <w:r w:rsidRPr="00A20821">
        <w:rPr>
          <w:rFonts w:ascii="Times New Roman" w:hAnsi="Times New Roman" w:cs="Times New Roman"/>
          <w:sz w:val="28"/>
          <w:szCs w:val="28"/>
        </w:rPr>
        <w:t xml:space="preserve">4.3.3. Персональная ответственность устанавливается в должностных </w:t>
      </w:r>
      <w:r w:rsidRPr="00A20821">
        <w:rPr>
          <w:rFonts w:ascii="Times New Roman" w:eastAsia="TimesNewRomanPSMT" w:hAnsi="Times New Roman" w:cs="Times New Roman"/>
          <w:bCs/>
          <w:sz w:val="28"/>
          <w:szCs w:val="28"/>
        </w:rPr>
        <w:t>инструкци</w:t>
      </w:r>
      <w:r w:rsidRPr="00A20821">
        <w:rPr>
          <w:rFonts w:ascii="Times New Roman" w:hAnsi="Times New Roman" w:cs="Times New Roman"/>
          <w:sz w:val="28"/>
          <w:szCs w:val="28"/>
        </w:rPr>
        <w:t>ях в соответствии с требованиями законодательства Российской Федерации.</w:t>
      </w:r>
    </w:p>
    <w:p w:rsidR="007D43EC" w:rsidRPr="00A20821" w:rsidRDefault="007D43EC" w:rsidP="00FF4CCA">
      <w:pPr>
        <w:spacing w:line="240" w:lineRule="auto"/>
        <w:ind w:firstLine="709"/>
        <w:contextualSpacing/>
        <w:jc w:val="both"/>
        <w:rPr>
          <w:rFonts w:ascii="Times New Roman" w:hAnsi="Times New Roman" w:cs="Times New Roman"/>
          <w:sz w:val="28"/>
          <w:szCs w:val="28"/>
        </w:rPr>
      </w:pPr>
    </w:p>
    <w:p w:rsidR="007D43EC" w:rsidRPr="00A20821" w:rsidRDefault="007D43EC" w:rsidP="00FF4CC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A20821">
        <w:rPr>
          <w:rFonts w:ascii="Times New Roman" w:hAnsi="Times New Roman" w:cs="Times New Roman"/>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D43EC" w:rsidRPr="00A20821" w:rsidRDefault="007D43EC" w:rsidP="00FF4CCA">
      <w:pPr>
        <w:spacing w:after="0" w:line="240" w:lineRule="auto"/>
        <w:ind w:firstLine="709"/>
        <w:contextualSpacing/>
        <w:jc w:val="both"/>
        <w:rPr>
          <w:rFonts w:ascii="Times New Roman" w:hAnsi="Times New Roman" w:cs="Times New Roman"/>
          <w:sz w:val="28"/>
          <w:szCs w:val="28"/>
        </w:rPr>
      </w:pPr>
    </w:p>
    <w:p w:rsidR="007D43EC" w:rsidRPr="00A20821" w:rsidRDefault="007D43EC"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7D43EC" w:rsidRPr="00A20821" w:rsidRDefault="007D43EC"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7D43EC" w:rsidRPr="00A20821" w:rsidRDefault="007D43EC"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7D43EC" w:rsidRPr="00A20821" w:rsidRDefault="007D43EC"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7D43EC" w:rsidRPr="00A20821" w:rsidRDefault="007D43EC" w:rsidP="00FF4CCA">
      <w:pPr>
        <w:autoSpaceDE w:val="0"/>
        <w:autoSpaceDN w:val="0"/>
        <w:adjustRightInd w:val="0"/>
        <w:spacing w:after="0" w:line="240" w:lineRule="auto"/>
        <w:ind w:firstLine="709"/>
        <w:jc w:val="both"/>
        <w:rPr>
          <w:rFonts w:ascii="Times New Roman" w:hAnsi="Times New Roman" w:cs="Times New Roman"/>
          <w:sz w:val="28"/>
          <w:szCs w:val="28"/>
        </w:rPr>
      </w:pPr>
    </w:p>
    <w:p w:rsidR="007D43EC" w:rsidRPr="00A20821" w:rsidRDefault="007D43EC" w:rsidP="00FF4CCA">
      <w:pPr>
        <w:autoSpaceDE w:val="0"/>
        <w:autoSpaceDN w:val="0"/>
        <w:adjustRightInd w:val="0"/>
        <w:spacing w:after="0" w:line="240" w:lineRule="auto"/>
        <w:jc w:val="center"/>
        <w:rPr>
          <w:rFonts w:ascii="Times New Roman" w:hAnsi="Times New Roman" w:cs="Times New Roman"/>
          <w:sz w:val="28"/>
          <w:szCs w:val="28"/>
        </w:rPr>
      </w:pPr>
      <w:r w:rsidRPr="00A20821">
        <w:rPr>
          <w:rFonts w:ascii="Times New Roman" w:hAnsi="Times New Roman" w:cs="Times New Roman"/>
          <w:sz w:val="28"/>
          <w:szCs w:val="28"/>
        </w:rPr>
        <w:t xml:space="preserve">Раздел </w:t>
      </w:r>
      <w:r w:rsidRPr="00A20821">
        <w:rPr>
          <w:rFonts w:ascii="Times New Roman" w:hAnsi="Times New Roman" w:cs="Times New Roman"/>
          <w:sz w:val="28"/>
          <w:szCs w:val="28"/>
          <w:lang w:val="en-US"/>
        </w:rPr>
        <w:t>V</w:t>
      </w:r>
      <w:r w:rsidRPr="00A20821">
        <w:rPr>
          <w:rFonts w:ascii="Times New Roman" w:hAnsi="Times New Roman" w:cs="Times New Roman"/>
          <w:sz w:val="28"/>
          <w:szCs w:val="28"/>
        </w:rPr>
        <w:t>. Досудебный (внесудебный) порядок обжалования решений</w:t>
      </w:r>
    </w:p>
    <w:p w:rsidR="007D43EC" w:rsidRPr="00A20821" w:rsidRDefault="007D43EC" w:rsidP="00FF4CCA">
      <w:pPr>
        <w:autoSpaceDE w:val="0"/>
        <w:autoSpaceDN w:val="0"/>
        <w:adjustRightInd w:val="0"/>
        <w:spacing w:after="0" w:line="240" w:lineRule="auto"/>
        <w:jc w:val="center"/>
        <w:rPr>
          <w:rFonts w:ascii="Times New Roman" w:hAnsi="Times New Roman" w:cs="Times New Roman"/>
          <w:sz w:val="28"/>
          <w:szCs w:val="28"/>
        </w:rPr>
      </w:pPr>
      <w:r w:rsidRPr="00A20821">
        <w:rPr>
          <w:rFonts w:ascii="Times New Roman" w:hAnsi="Times New Roman" w:cs="Times New Roman"/>
          <w:sz w:val="28"/>
          <w:szCs w:val="28"/>
        </w:rPr>
        <w:t>и действий (бездействия) органа, предоставляющего муниципальную услугу, а также их должностных лиц</w:t>
      </w:r>
    </w:p>
    <w:p w:rsidR="007D43EC" w:rsidRPr="00A20821" w:rsidRDefault="007D43EC" w:rsidP="00FF4CCA">
      <w:pPr>
        <w:autoSpaceDE w:val="0"/>
        <w:autoSpaceDN w:val="0"/>
        <w:adjustRightInd w:val="0"/>
        <w:spacing w:after="0" w:line="240" w:lineRule="auto"/>
        <w:ind w:firstLine="709"/>
        <w:jc w:val="both"/>
        <w:rPr>
          <w:rFonts w:ascii="Times New Roman" w:hAnsi="Times New Roman" w:cs="Times New Roman"/>
          <w:sz w:val="28"/>
          <w:szCs w:val="28"/>
        </w:rPr>
      </w:pPr>
    </w:p>
    <w:p w:rsidR="007D43EC" w:rsidRPr="00A20821" w:rsidRDefault="007D43EC" w:rsidP="00FF4CCA">
      <w:pPr>
        <w:autoSpaceDE w:val="0"/>
        <w:autoSpaceDN w:val="0"/>
        <w:adjustRightInd w:val="0"/>
        <w:spacing w:after="0" w:line="240" w:lineRule="auto"/>
        <w:jc w:val="center"/>
        <w:rPr>
          <w:rFonts w:ascii="Times New Roman" w:hAnsi="Times New Roman" w:cs="Times New Roman"/>
          <w:sz w:val="28"/>
          <w:szCs w:val="28"/>
        </w:rPr>
      </w:pPr>
      <w:r w:rsidRPr="00A20821">
        <w:rPr>
          <w:rFonts w:ascii="Times New Roman" w:hAnsi="Times New Roman" w:cs="Times New Roman"/>
          <w:sz w:val="28"/>
          <w:szCs w:val="28"/>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7D43EC" w:rsidRPr="00A20821" w:rsidRDefault="007D43EC" w:rsidP="00FF4CCA">
      <w:pPr>
        <w:autoSpaceDE w:val="0"/>
        <w:autoSpaceDN w:val="0"/>
        <w:adjustRightInd w:val="0"/>
        <w:spacing w:after="0" w:line="240" w:lineRule="auto"/>
        <w:ind w:firstLine="709"/>
        <w:jc w:val="both"/>
        <w:rPr>
          <w:rFonts w:ascii="Times New Roman" w:hAnsi="Times New Roman" w:cs="Times New Roman"/>
          <w:sz w:val="28"/>
          <w:szCs w:val="28"/>
        </w:rPr>
      </w:pPr>
    </w:p>
    <w:p w:rsidR="007D43EC" w:rsidRPr="00A20821" w:rsidRDefault="007D43EC" w:rsidP="00FF4CCA">
      <w:pPr>
        <w:autoSpaceDE w:val="0"/>
        <w:autoSpaceDN w:val="0"/>
        <w:adjustRightInd w:val="0"/>
        <w:spacing w:after="0" w:line="235" w:lineRule="auto"/>
        <w:ind w:firstLine="709"/>
        <w:jc w:val="both"/>
        <w:rPr>
          <w:rFonts w:ascii="Times New Roman" w:eastAsia="Times New Roman" w:hAnsi="Times New Roman" w:cs="Times New Roman"/>
          <w:sz w:val="28"/>
          <w:szCs w:val="28"/>
        </w:rPr>
      </w:pPr>
      <w:r w:rsidRPr="00A20821">
        <w:rPr>
          <w:rFonts w:ascii="Times New Roman" w:eastAsia="Times New Roman" w:hAnsi="Times New Roman" w:cs="Times New Roman"/>
          <w:sz w:val="28"/>
          <w:szCs w:val="28"/>
        </w:rPr>
        <w:t>Заинтересованное лицо (далее – заявитель)</w:t>
      </w:r>
      <w:r w:rsidRPr="00A20821">
        <w:rPr>
          <w:rFonts w:ascii="Times New Roman" w:eastAsia="Times New Roman" w:hAnsi="Times New Roman" w:cs="Times New Roman"/>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sidRPr="00A20821">
        <w:rPr>
          <w:rFonts w:ascii="Times New Roman" w:hAnsi="Times New Roman" w:cs="Times New Roman"/>
          <w:sz w:val="28"/>
          <w:szCs w:val="28"/>
        </w:rPr>
        <w:t xml:space="preserve">уполномоченным органом, </w:t>
      </w:r>
      <w:r w:rsidRPr="00A20821">
        <w:rPr>
          <w:rFonts w:ascii="Times New Roman" w:eastAsia="Times New Roman" w:hAnsi="Times New Roman" w:cs="Times New Roman"/>
          <w:sz w:val="28"/>
          <w:szCs w:val="28"/>
          <w:lang w:eastAsia="en-US"/>
        </w:rPr>
        <w:t xml:space="preserve">должностным лицом </w:t>
      </w:r>
      <w:r w:rsidRPr="00A20821">
        <w:rPr>
          <w:rFonts w:ascii="Times New Roman" w:hAnsi="Times New Roman" w:cs="Times New Roman"/>
          <w:sz w:val="28"/>
          <w:szCs w:val="28"/>
        </w:rPr>
        <w:t xml:space="preserve">уполномоченного органа, </w:t>
      </w:r>
      <w:r w:rsidRPr="00A20821">
        <w:rPr>
          <w:rFonts w:ascii="Times New Roman" w:eastAsia="Times New Roman" w:hAnsi="Times New Roman" w:cs="Times New Roman"/>
          <w:sz w:val="28"/>
          <w:szCs w:val="28"/>
          <w:lang w:eastAsia="en-US"/>
        </w:rPr>
        <w:t xml:space="preserve">либо муниципальным служащим, </w:t>
      </w:r>
      <w:r w:rsidRPr="00A20821">
        <w:rPr>
          <w:rFonts w:ascii="Times New Roman" w:hAnsi="Times New Roman" w:cs="Times New Roman"/>
          <w:sz w:val="28"/>
          <w:szCs w:val="28"/>
        </w:rPr>
        <w:t>МФЦ, работником МФЦ</w:t>
      </w:r>
      <w:r w:rsidRPr="00A20821">
        <w:rPr>
          <w:rFonts w:ascii="Times New Roman" w:eastAsia="Times New Roman" w:hAnsi="Times New Roman" w:cs="Times New Roman"/>
          <w:sz w:val="28"/>
          <w:szCs w:val="28"/>
          <w:lang w:eastAsia="en-US"/>
        </w:rPr>
        <w:t xml:space="preserve"> в ходе предоставления муниципальной услуги (далее – досудебное (внесудебное) обжалование).</w:t>
      </w:r>
    </w:p>
    <w:p w:rsidR="007D43EC" w:rsidRPr="00A20821" w:rsidRDefault="007D43EC" w:rsidP="00FF4CCA">
      <w:pPr>
        <w:autoSpaceDE w:val="0"/>
        <w:autoSpaceDN w:val="0"/>
        <w:adjustRightInd w:val="0"/>
        <w:spacing w:after="0" w:line="240" w:lineRule="auto"/>
        <w:jc w:val="center"/>
        <w:rPr>
          <w:rFonts w:ascii="Times New Roman" w:hAnsi="Times New Roman" w:cs="Times New Roman"/>
          <w:sz w:val="28"/>
          <w:szCs w:val="28"/>
        </w:rPr>
      </w:pPr>
      <w:r w:rsidRPr="00A20821">
        <w:rPr>
          <w:rFonts w:ascii="Times New Roman" w:hAnsi="Times New Roman" w:cs="Times New Roman"/>
          <w:sz w:val="28"/>
          <w:szCs w:val="28"/>
        </w:rPr>
        <w:lastRenderedPageBreak/>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D43EC" w:rsidRPr="00A20821" w:rsidRDefault="007D43EC" w:rsidP="00FF4CCA">
      <w:pPr>
        <w:autoSpaceDE w:val="0"/>
        <w:autoSpaceDN w:val="0"/>
        <w:adjustRightInd w:val="0"/>
        <w:spacing w:after="0" w:line="240" w:lineRule="auto"/>
        <w:ind w:firstLine="709"/>
        <w:jc w:val="center"/>
        <w:rPr>
          <w:rFonts w:ascii="Times New Roman" w:hAnsi="Times New Roman" w:cs="Times New Roman"/>
          <w:sz w:val="28"/>
          <w:szCs w:val="28"/>
        </w:rPr>
      </w:pPr>
    </w:p>
    <w:p w:rsidR="00F5307C" w:rsidRPr="00A20821" w:rsidRDefault="00F5307C" w:rsidP="00F5307C">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5.2.1.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главы Темрюкского городского поселения Темрюкского района (руководитель уполномоченного</w:t>
      </w:r>
      <w:r w:rsidRPr="00A20821">
        <w:rPr>
          <w:rFonts w:ascii="Times New Roman" w:hAnsi="Times New Roman" w:cs="Times New Roman"/>
          <w:i/>
          <w:sz w:val="28"/>
          <w:szCs w:val="28"/>
        </w:rPr>
        <w:t xml:space="preserve"> </w:t>
      </w:r>
      <w:r w:rsidRPr="00A20821">
        <w:rPr>
          <w:rFonts w:ascii="Times New Roman" w:hAnsi="Times New Roman" w:cs="Times New Roman"/>
          <w:sz w:val="28"/>
          <w:szCs w:val="28"/>
        </w:rPr>
        <w:t>органа).</w:t>
      </w:r>
    </w:p>
    <w:p w:rsidR="00F5307C" w:rsidRPr="00A20821" w:rsidRDefault="00F5307C" w:rsidP="00F5307C">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5.2.2. В случае если обжалуются решения и действия (бездействие) руководителя уполномоченного</w:t>
      </w:r>
      <w:r w:rsidRPr="00A20821">
        <w:rPr>
          <w:rFonts w:ascii="Times New Roman" w:hAnsi="Times New Roman" w:cs="Times New Roman"/>
          <w:i/>
          <w:sz w:val="28"/>
          <w:szCs w:val="28"/>
        </w:rPr>
        <w:t xml:space="preserve"> </w:t>
      </w:r>
      <w:r w:rsidRPr="00A20821">
        <w:rPr>
          <w:rFonts w:ascii="Times New Roman" w:hAnsi="Times New Roman" w:cs="Times New Roman"/>
          <w:sz w:val="28"/>
          <w:szCs w:val="28"/>
        </w:rPr>
        <w:t>органа,</w:t>
      </w:r>
      <w:r w:rsidRPr="00A20821">
        <w:rPr>
          <w:rFonts w:ascii="Times New Roman" w:hAnsi="Times New Roman" w:cs="Times New Roman"/>
          <w:i/>
          <w:sz w:val="28"/>
          <w:szCs w:val="28"/>
        </w:rPr>
        <w:t xml:space="preserve"> </w:t>
      </w:r>
      <w:r w:rsidRPr="00A20821">
        <w:rPr>
          <w:rFonts w:ascii="Times New Roman" w:hAnsi="Times New Roman" w:cs="Times New Roman"/>
          <w:sz w:val="28"/>
          <w:szCs w:val="28"/>
        </w:rPr>
        <w:t>жалоба подается в вышестоящий орган (в порядке подчиненности).</w:t>
      </w:r>
    </w:p>
    <w:p w:rsidR="007D43EC" w:rsidRPr="002A22F7" w:rsidRDefault="007D43EC" w:rsidP="00F5307C">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 xml:space="preserve">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w:t>
      </w:r>
      <w:r w:rsidRPr="002A22F7">
        <w:rPr>
          <w:rFonts w:ascii="Times New Roman" w:hAnsi="Times New Roman" w:cs="Times New Roman"/>
          <w:sz w:val="28"/>
          <w:szCs w:val="28"/>
        </w:rPr>
        <w:t>актом Краснодарского края.</w:t>
      </w:r>
    </w:p>
    <w:p w:rsidR="007D43EC" w:rsidRPr="00A20821" w:rsidRDefault="007D43EC" w:rsidP="00FF4CCA">
      <w:pPr>
        <w:autoSpaceDE w:val="0"/>
        <w:autoSpaceDN w:val="0"/>
        <w:adjustRightInd w:val="0"/>
        <w:spacing w:after="0" w:line="240" w:lineRule="auto"/>
        <w:ind w:firstLine="709"/>
        <w:jc w:val="both"/>
        <w:rPr>
          <w:rFonts w:ascii="Times New Roman" w:hAnsi="Times New Roman" w:cs="Times New Roman"/>
          <w:sz w:val="28"/>
          <w:szCs w:val="28"/>
        </w:rPr>
      </w:pPr>
      <w:r w:rsidRPr="002A22F7">
        <w:rPr>
          <w:rFonts w:ascii="Times New Roman" w:hAnsi="Times New Roman" w:cs="Times New Roman"/>
          <w:sz w:val="28"/>
          <w:szCs w:val="28"/>
        </w:rPr>
        <w:t>5.2.4. Особенности подачи и рассмотрения жалоб на решения и действия (бездействие) уполномоченного органа</w:t>
      </w:r>
      <w:r w:rsidRPr="002A22F7">
        <w:rPr>
          <w:rFonts w:ascii="Times New Roman" w:hAnsi="Times New Roman" w:cs="Times New Roman"/>
          <w:i/>
          <w:sz w:val="28"/>
          <w:szCs w:val="28"/>
        </w:rPr>
        <w:t xml:space="preserve"> </w:t>
      </w:r>
      <w:r w:rsidRPr="002A22F7">
        <w:rPr>
          <w:rFonts w:ascii="Times New Roman" w:hAnsi="Times New Roman" w:cs="Times New Roman"/>
          <w:sz w:val="28"/>
          <w:szCs w:val="28"/>
        </w:rPr>
        <w:t>и Администрации, должностных лиц уполномоченного органа</w:t>
      </w:r>
      <w:r w:rsidRPr="00A20821">
        <w:rPr>
          <w:rFonts w:ascii="Times New Roman" w:hAnsi="Times New Roman" w:cs="Times New Roman"/>
          <w:i/>
          <w:sz w:val="28"/>
          <w:szCs w:val="28"/>
        </w:rPr>
        <w:t xml:space="preserve"> </w:t>
      </w:r>
      <w:r w:rsidRPr="00A20821">
        <w:rPr>
          <w:rFonts w:ascii="Times New Roman" w:hAnsi="Times New Roman" w:cs="Times New Roman"/>
          <w:sz w:val="28"/>
          <w:szCs w:val="28"/>
        </w:rPr>
        <w:t xml:space="preserve">и Администрации, муниципальных служащих устанавливаются </w:t>
      </w:r>
      <w:r w:rsidR="00BD37A6" w:rsidRPr="00BD37A6">
        <w:rPr>
          <w:rFonts w:ascii="Times New Roman" w:hAnsi="Times New Roman" w:cs="Times New Roman"/>
          <w:sz w:val="28"/>
          <w:szCs w:val="28"/>
        </w:rPr>
        <w:t>постановлением администрации Темрюкского городского поселения Темрюкского района от 2 июля 2018 года № 617 «Об утверждении Порядка подачи и рассмотрения жалоб на решения и действия (бездействие) администрации Темрюкского городского поселения Темрюкского района и ее должностных лиц, муниципальных служащих при предоставлении муниципальных услуг»</w:t>
      </w:r>
      <w:r w:rsidRPr="00A20821">
        <w:rPr>
          <w:rFonts w:ascii="Times New Roman" w:hAnsi="Times New Roman" w:cs="Times New Roman"/>
          <w:sz w:val="28"/>
          <w:szCs w:val="28"/>
        </w:rPr>
        <w:t xml:space="preserve"> (далее – Порядок подачи и рассмотрения жалоб).</w:t>
      </w:r>
    </w:p>
    <w:p w:rsidR="007D43EC" w:rsidRPr="00A20821" w:rsidRDefault="007D43EC"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5.2.5. Особенности подачи и рассмотрения жалоб на решения и действия (бездействие) МФЦ, работников МФЦ устанавливаются главой 2.1 Федерального закона № 210-ФЗ.</w:t>
      </w:r>
    </w:p>
    <w:p w:rsidR="007D43EC" w:rsidRPr="00A20821" w:rsidRDefault="007D43EC" w:rsidP="00FF4CCA">
      <w:pPr>
        <w:autoSpaceDE w:val="0"/>
        <w:autoSpaceDN w:val="0"/>
        <w:adjustRightInd w:val="0"/>
        <w:spacing w:after="0" w:line="240" w:lineRule="auto"/>
        <w:jc w:val="both"/>
        <w:rPr>
          <w:rFonts w:ascii="Times New Roman" w:hAnsi="Times New Roman" w:cs="Times New Roman"/>
          <w:sz w:val="28"/>
          <w:szCs w:val="28"/>
        </w:rPr>
      </w:pPr>
    </w:p>
    <w:p w:rsidR="007D43EC" w:rsidRPr="00A20821" w:rsidRDefault="007D43EC" w:rsidP="00FF4CCA">
      <w:pPr>
        <w:autoSpaceDE w:val="0"/>
        <w:autoSpaceDN w:val="0"/>
        <w:adjustRightInd w:val="0"/>
        <w:spacing w:after="0" w:line="240" w:lineRule="auto"/>
        <w:jc w:val="center"/>
        <w:rPr>
          <w:rFonts w:ascii="Times New Roman" w:hAnsi="Times New Roman" w:cs="Times New Roman"/>
          <w:sz w:val="28"/>
          <w:szCs w:val="28"/>
        </w:rPr>
      </w:pPr>
      <w:r w:rsidRPr="00A20821">
        <w:rPr>
          <w:rFonts w:ascii="Times New Roman" w:hAnsi="Times New Roman" w:cs="Times New Roman"/>
          <w:sz w:val="28"/>
          <w:szCs w:val="28"/>
        </w:rPr>
        <w:t>Подраздел 5.3. Способы информирования заявителей о порядке</w:t>
      </w:r>
    </w:p>
    <w:p w:rsidR="007D43EC" w:rsidRPr="00A20821" w:rsidRDefault="007D43EC" w:rsidP="00FF4CCA">
      <w:pPr>
        <w:autoSpaceDE w:val="0"/>
        <w:autoSpaceDN w:val="0"/>
        <w:adjustRightInd w:val="0"/>
        <w:spacing w:after="0" w:line="240" w:lineRule="auto"/>
        <w:jc w:val="center"/>
        <w:rPr>
          <w:rFonts w:ascii="Times New Roman" w:hAnsi="Times New Roman" w:cs="Times New Roman"/>
          <w:sz w:val="28"/>
          <w:szCs w:val="28"/>
        </w:rPr>
      </w:pPr>
      <w:r w:rsidRPr="00A20821">
        <w:rPr>
          <w:rFonts w:ascii="Times New Roman" w:hAnsi="Times New Roman" w:cs="Times New Roman"/>
          <w:sz w:val="28"/>
          <w:szCs w:val="28"/>
        </w:rPr>
        <w:t>подачи и рассмотрения жалобы, в том числе с использованием Единого портала и Регионального портала</w:t>
      </w:r>
    </w:p>
    <w:p w:rsidR="007D43EC" w:rsidRPr="00A20821" w:rsidRDefault="007D43EC" w:rsidP="00FF4CCA">
      <w:pPr>
        <w:autoSpaceDE w:val="0"/>
        <w:autoSpaceDN w:val="0"/>
        <w:adjustRightInd w:val="0"/>
        <w:spacing w:after="0" w:line="240" w:lineRule="auto"/>
        <w:ind w:firstLine="709"/>
        <w:jc w:val="both"/>
        <w:rPr>
          <w:rFonts w:ascii="Times New Roman" w:hAnsi="Times New Roman" w:cs="Times New Roman"/>
          <w:sz w:val="28"/>
          <w:szCs w:val="28"/>
        </w:rPr>
      </w:pPr>
    </w:p>
    <w:p w:rsidR="007D43EC" w:rsidRPr="00A20821" w:rsidRDefault="007D43EC"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w:t>
      </w:r>
      <w:r w:rsidRPr="00A20821">
        <w:rPr>
          <w:rFonts w:ascii="Times New Roman" w:hAnsi="Times New Roman" w:cs="Times New Roman"/>
          <w:i/>
          <w:sz w:val="28"/>
          <w:szCs w:val="28"/>
        </w:rPr>
        <w:t xml:space="preserve"> </w:t>
      </w:r>
      <w:r w:rsidRPr="00A20821">
        <w:rPr>
          <w:rFonts w:ascii="Times New Roman" w:hAnsi="Times New Roman" w:cs="Times New Roman"/>
          <w:sz w:val="28"/>
          <w:szCs w:val="28"/>
        </w:rPr>
        <w:t xml:space="preserve">на официальном сайте </w:t>
      </w:r>
      <w:r w:rsidR="00DE69AE" w:rsidRPr="00A20821">
        <w:rPr>
          <w:rFonts w:ascii="Times New Roman" w:hAnsi="Times New Roman" w:cs="Times New Roman"/>
          <w:sz w:val="28"/>
          <w:szCs w:val="28"/>
        </w:rPr>
        <w:t>администрации Темрюкского городского поселения Темрюкского района</w:t>
      </w:r>
      <w:r w:rsidRPr="00A20821">
        <w:rPr>
          <w:rFonts w:ascii="Times New Roman" w:hAnsi="Times New Roman" w:cs="Times New Roman"/>
          <w:sz w:val="28"/>
          <w:szCs w:val="28"/>
        </w:rPr>
        <w:t>,</w:t>
      </w:r>
      <w:r w:rsidRPr="00A20821">
        <w:rPr>
          <w:rFonts w:ascii="Times New Roman" w:hAnsi="Times New Roman" w:cs="Times New Roman"/>
          <w:i/>
          <w:sz w:val="28"/>
          <w:szCs w:val="28"/>
        </w:rPr>
        <w:t xml:space="preserve"> </w:t>
      </w:r>
      <w:r w:rsidRPr="00A20821">
        <w:rPr>
          <w:rFonts w:ascii="Times New Roman" w:hAnsi="Times New Roman" w:cs="Times New Roman"/>
          <w:sz w:val="28"/>
          <w:szCs w:val="28"/>
        </w:rPr>
        <w:t>в МФЦ, на Едином портале, Региональном портале.</w:t>
      </w:r>
    </w:p>
    <w:p w:rsidR="007D43EC" w:rsidRPr="00A20821" w:rsidRDefault="007D43EC" w:rsidP="00FF4CCA">
      <w:pPr>
        <w:autoSpaceDE w:val="0"/>
        <w:autoSpaceDN w:val="0"/>
        <w:adjustRightInd w:val="0"/>
        <w:spacing w:after="0" w:line="240" w:lineRule="auto"/>
        <w:ind w:firstLine="709"/>
        <w:jc w:val="both"/>
        <w:rPr>
          <w:rFonts w:ascii="Times New Roman" w:hAnsi="Times New Roman" w:cs="Times New Roman"/>
          <w:sz w:val="28"/>
          <w:szCs w:val="28"/>
        </w:rPr>
      </w:pPr>
    </w:p>
    <w:p w:rsidR="007D43EC" w:rsidRPr="00A20821" w:rsidRDefault="007D43EC" w:rsidP="00FF4CCA">
      <w:pPr>
        <w:autoSpaceDE w:val="0"/>
        <w:autoSpaceDN w:val="0"/>
        <w:adjustRightInd w:val="0"/>
        <w:spacing w:after="0" w:line="240" w:lineRule="auto"/>
        <w:jc w:val="center"/>
        <w:rPr>
          <w:rFonts w:ascii="Times New Roman" w:hAnsi="Times New Roman" w:cs="Times New Roman"/>
          <w:sz w:val="28"/>
          <w:szCs w:val="28"/>
        </w:rPr>
      </w:pPr>
      <w:r w:rsidRPr="00A20821">
        <w:rPr>
          <w:rFonts w:ascii="Times New Roman" w:hAnsi="Times New Roman" w:cs="Times New Roman"/>
          <w:sz w:val="28"/>
          <w:szCs w:val="28"/>
        </w:rPr>
        <w:t>Подраздел 5.4. Перечень нормативных правовых актов, регулирующих</w:t>
      </w:r>
    </w:p>
    <w:p w:rsidR="007D43EC" w:rsidRPr="00A20821" w:rsidRDefault="007D43EC" w:rsidP="00FF4CCA">
      <w:pPr>
        <w:autoSpaceDE w:val="0"/>
        <w:autoSpaceDN w:val="0"/>
        <w:adjustRightInd w:val="0"/>
        <w:spacing w:after="0" w:line="240" w:lineRule="auto"/>
        <w:jc w:val="center"/>
        <w:rPr>
          <w:rFonts w:ascii="Times New Roman" w:hAnsi="Times New Roman" w:cs="Times New Roman"/>
          <w:sz w:val="28"/>
          <w:szCs w:val="28"/>
        </w:rPr>
      </w:pPr>
      <w:r w:rsidRPr="00A20821">
        <w:rPr>
          <w:rFonts w:ascii="Times New Roman" w:hAnsi="Times New Roman" w:cs="Times New Roman"/>
          <w:sz w:val="28"/>
          <w:szCs w:val="28"/>
        </w:rPr>
        <w:t xml:space="preserve"> порядок досудебного (внесудебного) обжалования решений и действий (бездействия) органа, предоставляющего муниципальную услугу, </w:t>
      </w:r>
    </w:p>
    <w:p w:rsidR="007D43EC" w:rsidRPr="00A20821" w:rsidRDefault="007D43EC" w:rsidP="00FF4CCA">
      <w:pPr>
        <w:autoSpaceDE w:val="0"/>
        <w:autoSpaceDN w:val="0"/>
        <w:adjustRightInd w:val="0"/>
        <w:spacing w:after="0" w:line="240" w:lineRule="auto"/>
        <w:jc w:val="center"/>
        <w:rPr>
          <w:rFonts w:ascii="Times New Roman" w:hAnsi="Times New Roman" w:cs="Times New Roman"/>
          <w:sz w:val="28"/>
          <w:szCs w:val="28"/>
        </w:rPr>
      </w:pPr>
      <w:r w:rsidRPr="00A20821">
        <w:rPr>
          <w:rFonts w:ascii="Times New Roman" w:hAnsi="Times New Roman" w:cs="Times New Roman"/>
          <w:sz w:val="28"/>
          <w:szCs w:val="28"/>
        </w:rPr>
        <w:t>а также его должностных лиц</w:t>
      </w:r>
    </w:p>
    <w:p w:rsidR="007D43EC" w:rsidRPr="00A20821" w:rsidRDefault="007D43EC" w:rsidP="00FF4CCA">
      <w:pPr>
        <w:autoSpaceDE w:val="0"/>
        <w:autoSpaceDN w:val="0"/>
        <w:adjustRightInd w:val="0"/>
        <w:spacing w:after="0" w:line="240" w:lineRule="auto"/>
        <w:ind w:firstLine="709"/>
        <w:jc w:val="both"/>
        <w:rPr>
          <w:rFonts w:ascii="Times New Roman" w:hAnsi="Times New Roman" w:cs="Times New Roman"/>
          <w:sz w:val="28"/>
          <w:szCs w:val="28"/>
        </w:rPr>
      </w:pPr>
    </w:p>
    <w:p w:rsidR="007D43EC" w:rsidRPr="00A20821" w:rsidRDefault="007D43EC"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lastRenderedPageBreak/>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w:t>
      </w:r>
      <w:r w:rsidRPr="00A20821">
        <w:rPr>
          <w:rFonts w:ascii="Times New Roman" w:eastAsia="Times New Roman" w:hAnsi="Times New Roman" w:cs="Times New Roman"/>
          <w:sz w:val="28"/>
          <w:szCs w:val="28"/>
          <w:lang w:eastAsia="en-US"/>
        </w:rPr>
        <w:t xml:space="preserve"> либо муниципальным служащим, </w:t>
      </w:r>
      <w:r w:rsidRPr="00A20821">
        <w:rPr>
          <w:rFonts w:ascii="Times New Roman" w:hAnsi="Times New Roman" w:cs="Times New Roman"/>
          <w:sz w:val="28"/>
          <w:szCs w:val="28"/>
        </w:rPr>
        <w:t>МФЦ, работником МФЦ являются:</w:t>
      </w:r>
    </w:p>
    <w:p w:rsidR="007D43EC" w:rsidRPr="00A20821" w:rsidRDefault="007D43EC"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Федеральный закон № 210-ФЗ;</w:t>
      </w:r>
    </w:p>
    <w:p w:rsidR="007D43EC" w:rsidRPr="00A20821" w:rsidRDefault="007D43EC" w:rsidP="00FF4CCA">
      <w:pPr>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Порядок подачи и рассмотрения жалоб.</w:t>
      </w:r>
    </w:p>
    <w:p w:rsidR="007D43EC" w:rsidRPr="00A20821" w:rsidRDefault="007D43EC" w:rsidP="00FF4CCA">
      <w:pPr>
        <w:pStyle w:val="aa"/>
        <w:contextualSpacing/>
        <w:rPr>
          <w:sz w:val="28"/>
          <w:szCs w:val="28"/>
        </w:rPr>
      </w:pPr>
    </w:p>
    <w:p w:rsidR="007D43EC" w:rsidRPr="00A20821" w:rsidRDefault="007D43EC" w:rsidP="00FF4CCA">
      <w:pPr>
        <w:pStyle w:val="aa"/>
        <w:shd w:val="clear" w:color="auto" w:fill="FFFFFF" w:themeFill="background1"/>
        <w:contextualSpacing/>
        <w:jc w:val="center"/>
        <w:rPr>
          <w:sz w:val="28"/>
          <w:szCs w:val="28"/>
        </w:rPr>
      </w:pPr>
      <w:r w:rsidRPr="00A20821">
        <w:rPr>
          <w:sz w:val="28"/>
          <w:szCs w:val="28"/>
          <w:shd w:val="clear" w:color="auto" w:fill="FFFFFF" w:themeFill="background1"/>
        </w:rPr>
        <w:t xml:space="preserve">Раздел </w:t>
      </w:r>
      <w:r w:rsidRPr="00A20821">
        <w:rPr>
          <w:sz w:val="28"/>
          <w:szCs w:val="28"/>
          <w:shd w:val="clear" w:color="auto" w:fill="FFFFFF" w:themeFill="background1"/>
          <w:lang w:val="en-US"/>
        </w:rPr>
        <w:t>VI</w:t>
      </w:r>
      <w:r w:rsidRPr="00A20821">
        <w:rPr>
          <w:sz w:val="28"/>
          <w:szCs w:val="28"/>
          <w:shd w:val="clear" w:color="auto" w:fill="FFFFFF" w:themeFill="background1"/>
        </w:rPr>
        <w:t xml:space="preserve"> </w:t>
      </w:r>
      <w:r w:rsidRPr="00A20821">
        <w:rPr>
          <w:sz w:val="28"/>
          <w:szCs w:val="28"/>
          <w:shd w:val="clear" w:color="auto" w:fill="FFFFFF" w:themeFill="background1"/>
          <w:lang w:bidi="he-IL"/>
        </w:rPr>
        <w:t>Особенности выполнения административных</w:t>
      </w:r>
      <w:r w:rsidR="00A6562E" w:rsidRPr="00A20821">
        <w:rPr>
          <w:sz w:val="28"/>
          <w:szCs w:val="28"/>
          <w:shd w:val="clear" w:color="auto" w:fill="FFFFFF" w:themeFill="background1"/>
          <w:lang w:bidi="he-IL"/>
        </w:rPr>
        <w:t xml:space="preserve"> </w:t>
      </w:r>
      <w:r w:rsidRPr="00A20821">
        <w:rPr>
          <w:sz w:val="28"/>
          <w:szCs w:val="28"/>
          <w:shd w:val="clear" w:color="auto" w:fill="FFFFFF" w:themeFill="background1"/>
          <w:lang w:bidi="he-IL"/>
        </w:rPr>
        <w:t>процедур (действий) в МФЦ</w:t>
      </w:r>
      <w:r w:rsidRPr="00A20821">
        <w:rPr>
          <w:sz w:val="28"/>
          <w:szCs w:val="28"/>
          <w:lang w:bidi="he-IL"/>
        </w:rPr>
        <w:t>.</w:t>
      </w:r>
    </w:p>
    <w:p w:rsidR="007D43EC" w:rsidRPr="00A20821" w:rsidRDefault="007D43EC" w:rsidP="00FF4CCA">
      <w:pPr>
        <w:pStyle w:val="aa"/>
        <w:contextualSpacing/>
        <w:rPr>
          <w:sz w:val="28"/>
          <w:szCs w:val="28"/>
        </w:rPr>
      </w:pPr>
    </w:p>
    <w:p w:rsidR="007D43EC" w:rsidRPr="00A20821" w:rsidRDefault="007D43EC" w:rsidP="00FF4CCA">
      <w:pPr>
        <w:spacing w:after="0" w:line="240" w:lineRule="auto"/>
        <w:ind w:firstLine="709"/>
        <w:jc w:val="center"/>
        <w:rPr>
          <w:rFonts w:ascii="Times New Roman" w:hAnsi="Times New Roman" w:cs="Times New Roman"/>
          <w:sz w:val="28"/>
          <w:szCs w:val="28"/>
        </w:rPr>
      </w:pPr>
      <w:r w:rsidRPr="00A20821">
        <w:rPr>
          <w:rFonts w:ascii="Times New Roman" w:hAnsi="Times New Roman" w:cs="Times New Roman"/>
          <w:sz w:val="28"/>
          <w:szCs w:val="28"/>
        </w:rPr>
        <w:t>Подраздел 6.1. Перечень административных процедур (действий),</w:t>
      </w:r>
    </w:p>
    <w:p w:rsidR="007D43EC" w:rsidRPr="00A20821" w:rsidRDefault="007D43EC" w:rsidP="00FF4CCA">
      <w:pPr>
        <w:spacing w:after="0" w:line="240" w:lineRule="auto"/>
        <w:ind w:firstLine="709"/>
        <w:jc w:val="center"/>
        <w:rPr>
          <w:rFonts w:ascii="Times New Roman" w:hAnsi="Times New Roman" w:cs="Times New Roman"/>
          <w:sz w:val="28"/>
          <w:szCs w:val="28"/>
        </w:rPr>
      </w:pPr>
      <w:r w:rsidRPr="00A20821">
        <w:rPr>
          <w:rFonts w:ascii="Times New Roman" w:hAnsi="Times New Roman" w:cs="Times New Roman"/>
          <w:sz w:val="28"/>
          <w:szCs w:val="28"/>
        </w:rPr>
        <w:t>выполняемых МФЦ</w:t>
      </w:r>
    </w:p>
    <w:p w:rsidR="007D43EC" w:rsidRPr="00A20821" w:rsidRDefault="007D43EC" w:rsidP="00FF4CCA">
      <w:pPr>
        <w:spacing w:after="0" w:line="240" w:lineRule="auto"/>
        <w:ind w:firstLine="709"/>
        <w:jc w:val="both"/>
        <w:rPr>
          <w:rFonts w:ascii="Times New Roman" w:hAnsi="Times New Roman" w:cs="Times New Roman"/>
          <w:sz w:val="28"/>
          <w:szCs w:val="28"/>
        </w:rPr>
      </w:pPr>
    </w:p>
    <w:p w:rsidR="007D43EC" w:rsidRPr="00A20821" w:rsidRDefault="007D43EC" w:rsidP="00FF4CCA">
      <w:pPr>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6.1.1. Предоставление муниципальной услуги включает в себя следующие административные процедуры (действия), выполняемые МФЦ:</w:t>
      </w:r>
    </w:p>
    <w:p w:rsidR="007D43EC" w:rsidRPr="00A20821" w:rsidRDefault="007D43EC" w:rsidP="00FF4CCA">
      <w:pPr>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7D43EC" w:rsidRPr="00A20821" w:rsidRDefault="007D43EC" w:rsidP="00FF4C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6.1.1.2.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7D43EC" w:rsidRPr="00A20821" w:rsidRDefault="007D43EC" w:rsidP="00FF4C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7D43EC" w:rsidRPr="00A20821" w:rsidRDefault="007D43EC" w:rsidP="00FF4C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 xml:space="preserve">6.1.1.4. Прием результата предоставления муниципальной услуги от уполномоченного органа; </w:t>
      </w:r>
    </w:p>
    <w:p w:rsidR="007D43EC" w:rsidRPr="00A20821" w:rsidRDefault="007D43EC" w:rsidP="00FF4C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r w:rsidRPr="00A20821">
        <w:rPr>
          <w:rFonts w:ascii="Times New Roman" w:hAnsi="Times New Roman" w:cs="Times New Roman"/>
          <w:sz w:val="28"/>
          <w:szCs w:val="28"/>
        </w:rPr>
        <w:br/>
        <w:t>в МФЦ по результатам предоставления муниципальной услуги уполномоченного органа, а также выдачу документов, включая составление на бумажном носителе и заверение выписок из информационной системы уполномоченного органа;</w:t>
      </w:r>
    </w:p>
    <w:p w:rsidR="007D43EC" w:rsidRPr="00A20821" w:rsidRDefault="007D43EC" w:rsidP="00FF4CCA">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D43EC" w:rsidRPr="00A20821" w:rsidRDefault="007D43EC" w:rsidP="00FF4CCA">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A20821">
        <w:rPr>
          <w:rFonts w:ascii="Times New Roman" w:hAnsi="Times New Roman" w:cs="Times New Roman"/>
          <w:sz w:val="28"/>
          <w:szCs w:val="28"/>
        </w:rPr>
        <w:t xml:space="preserve">Подраздел 6.2. Порядок выполнения административных процедур (действий) многофункциональными центрами предоставления государственных </w:t>
      </w:r>
      <w:r w:rsidRPr="00A20821">
        <w:rPr>
          <w:rFonts w:ascii="Times New Roman" w:hAnsi="Times New Roman" w:cs="Times New Roman"/>
          <w:sz w:val="28"/>
          <w:szCs w:val="28"/>
        </w:rPr>
        <w:br/>
        <w:t>и муниципальных услуг</w:t>
      </w:r>
    </w:p>
    <w:p w:rsidR="007D43EC" w:rsidRPr="00A20821" w:rsidRDefault="007D43EC" w:rsidP="00FF4CCA">
      <w:pPr>
        <w:spacing w:after="0" w:line="240" w:lineRule="auto"/>
        <w:ind w:firstLine="709"/>
        <w:jc w:val="both"/>
        <w:rPr>
          <w:rFonts w:ascii="Times New Roman" w:hAnsi="Times New Roman" w:cs="Times New Roman"/>
          <w:sz w:val="28"/>
          <w:szCs w:val="28"/>
        </w:rPr>
      </w:pPr>
    </w:p>
    <w:p w:rsidR="007D43EC" w:rsidRPr="00A20821" w:rsidRDefault="007D43EC" w:rsidP="00FF4CCA">
      <w:pPr>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 xml:space="preserve">6.2.1. Информирование заявителей осуществляется посредством размещения актуальной и исчерпывающей информации, необходимой </w:t>
      </w:r>
      <w:r w:rsidRPr="00A20821">
        <w:rPr>
          <w:rFonts w:ascii="Times New Roman" w:hAnsi="Times New Roman" w:cs="Times New Roman"/>
          <w:sz w:val="28"/>
          <w:szCs w:val="28"/>
        </w:rPr>
        <w:br/>
        <w:t xml:space="preserve">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w:t>
      </w:r>
      <w:r w:rsidRPr="00A20821">
        <w:rPr>
          <w:rFonts w:ascii="Times New Roman" w:hAnsi="Times New Roman" w:cs="Times New Roman"/>
          <w:sz w:val="28"/>
          <w:szCs w:val="28"/>
        </w:rPr>
        <w:lastRenderedPageBreak/>
        <w:t>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7D43EC" w:rsidRPr="00A20821" w:rsidRDefault="007D43EC" w:rsidP="00FF4CCA">
      <w:pPr>
        <w:spacing w:after="0" w:line="240" w:lineRule="auto"/>
        <w:ind w:firstLine="709"/>
        <w:jc w:val="both"/>
        <w:rPr>
          <w:rFonts w:ascii="Times New Roman" w:hAnsi="Times New Roman" w:cs="Times New Roman"/>
          <w:i/>
          <w:sz w:val="28"/>
          <w:szCs w:val="28"/>
        </w:rPr>
      </w:pPr>
      <w:r w:rsidRPr="00A20821">
        <w:rPr>
          <w:rFonts w:ascii="Times New Roman" w:hAnsi="Times New Roman" w:cs="Times New Roman"/>
          <w:sz w:val="28"/>
          <w:szCs w:val="28"/>
        </w:rPr>
        <w:t>6.2.2. Основанием для начала административной процедуры является обращение заявителя в МФЦ с заявле</w:t>
      </w:r>
      <w:r w:rsidRPr="00A20821">
        <w:rPr>
          <w:rFonts w:ascii="Times New Roman" w:hAnsi="Times New Roman" w:cs="Times New Roman"/>
          <w:sz w:val="28"/>
          <w:szCs w:val="28"/>
        </w:rPr>
        <w:softHyphen/>
        <w:t xml:space="preserve">нием и документами, необходимыми </w:t>
      </w:r>
      <w:r w:rsidRPr="00A20821">
        <w:rPr>
          <w:rFonts w:ascii="Times New Roman" w:hAnsi="Times New Roman" w:cs="Times New Roman"/>
          <w:sz w:val="28"/>
          <w:szCs w:val="28"/>
        </w:rPr>
        <w:br/>
        <w:t xml:space="preserve">для предоставления муниципальной услуги, в соответствии с подразделом 2.6. </w:t>
      </w:r>
      <w:r w:rsidRPr="00A20821">
        <w:rPr>
          <w:rFonts w:ascii="Times New Roman" w:eastAsiaTheme="minorHAnsi" w:hAnsi="Times New Roman" w:cs="Times New Roman"/>
          <w:sz w:val="28"/>
          <w:szCs w:val="28"/>
          <w:lang w:eastAsia="en-US"/>
        </w:rPr>
        <w:t xml:space="preserve"> и </w:t>
      </w:r>
      <w:r w:rsidRPr="00A20821">
        <w:rPr>
          <w:rFonts w:ascii="Times New Roman" w:hAnsi="Times New Roman" w:cs="Times New Roman"/>
          <w:sz w:val="28"/>
          <w:szCs w:val="28"/>
        </w:rPr>
        <w:t>подразделом 2.7. настоящего Регламента</w:t>
      </w:r>
      <w:r w:rsidRPr="00A20821">
        <w:rPr>
          <w:rFonts w:ascii="Times New Roman" w:hAnsi="Times New Roman" w:cs="Times New Roman"/>
          <w:i/>
          <w:sz w:val="28"/>
          <w:szCs w:val="28"/>
        </w:rPr>
        <w:t>.</w:t>
      </w:r>
    </w:p>
    <w:p w:rsidR="007D43EC" w:rsidRPr="00A20821" w:rsidRDefault="007D43EC" w:rsidP="00FF4CCA">
      <w:pPr>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Прием заявления и документов в МФЦ осуществ</w:t>
      </w:r>
      <w:r w:rsidRPr="00A20821">
        <w:rPr>
          <w:rFonts w:ascii="Times New Roman" w:hAnsi="Times New Roman" w:cs="Times New Roman"/>
          <w:sz w:val="28"/>
          <w:szCs w:val="28"/>
        </w:rPr>
        <w:softHyphen/>
        <w:t>ляется в соответствии с Федеральным законом № 210-ФЗ, а также с условиями соглашения о взаимодействии МФЦ с органом местного самоуправления Краснодарского края (далее - соглашение о взаимодействии).</w:t>
      </w:r>
    </w:p>
    <w:p w:rsidR="007D43EC" w:rsidRPr="00A20821" w:rsidRDefault="007D43EC" w:rsidP="00FF4CCA">
      <w:pPr>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 xml:space="preserve">Работник МФЦ при приеме заявления о предоставлении муниципальной услуги либо </w:t>
      </w:r>
      <w:hyperlink r:id="rId68" w:anchor="/document/71912496/entry/1000" w:history="1">
        <w:r w:rsidRPr="00A20821">
          <w:rPr>
            <w:rFonts w:ascii="Times New Roman" w:hAnsi="Times New Roman" w:cs="Times New Roman"/>
            <w:sz w:val="28"/>
            <w:szCs w:val="28"/>
          </w:rPr>
          <w:t>запроса</w:t>
        </w:r>
      </w:hyperlink>
      <w:r w:rsidRPr="00A20821">
        <w:rPr>
          <w:rFonts w:ascii="Times New Roman" w:hAnsi="Times New Roman" w:cs="Times New Roman"/>
          <w:sz w:val="28"/>
          <w:szCs w:val="28"/>
        </w:rPr>
        <w:t xml:space="preserve"> о предоставлении нескольких государственных и (или) муниципальных услуг в МФЦ, предусмотренного </w:t>
      </w:r>
      <w:hyperlink r:id="rId69" w:anchor="/document/12177515/entry/1510" w:history="1">
        <w:r w:rsidRPr="00A20821">
          <w:rPr>
            <w:rFonts w:ascii="Times New Roman" w:hAnsi="Times New Roman" w:cs="Times New Roman"/>
            <w:sz w:val="28"/>
            <w:szCs w:val="28"/>
          </w:rPr>
          <w:t>статьей 15.1</w:t>
        </w:r>
      </w:hyperlink>
      <w:r w:rsidRPr="00A20821">
        <w:rPr>
          <w:rFonts w:ascii="Times New Roman" w:hAnsi="Times New Roman" w:cs="Times New Roman"/>
          <w:sz w:val="28"/>
          <w:szCs w:val="28"/>
        </w:rPr>
        <w:t xml:space="preserve"> Федерального закона № 210-ФЗ,  т.е. комплексного запроса: </w:t>
      </w:r>
    </w:p>
    <w:p w:rsidR="007D43EC" w:rsidRPr="00A20821" w:rsidRDefault="007D43EC" w:rsidP="00FF4CCA">
      <w:pPr>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7D43EC" w:rsidRPr="00A20821" w:rsidRDefault="007D43EC" w:rsidP="00FF4CCA">
      <w:pPr>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7D43EC" w:rsidRPr="00A20821" w:rsidRDefault="007D43EC" w:rsidP="005115D4">
      <w:pPr>
        <w:spacing w:after="0" w:line="240" w:lineRule="auto"/>
        <w:ind w:firstLine="709"/>
        <w:jc w:val="both"/>
        <w:rPr>
          <w:rFonts w:ascii="Times New Roman" w:hAnsi="Times New Roman" w:cs="Times New Roman"/>
          <w:i/>
          <w:sz w:val="28"/>
          <w:szCs w:val="28"/>
        </w:rPr>
      </w:pPr>
      <w:r w:rsidRPr="00A20821">
        <w:rPr>
          <w:rFonts w:ascii="Times New Roman" w:hAnsi="Times New Roman" w:cs="Times New Roman"/>
          <w:sz w:val="28"/>
          <w:szCs w:val="28"/>
          <w:shd w:val="clear" w:color="auto" w:fill="FFFFFF" w:themeFill="background1"/>
        </w:rPr>
        <w:t>проверяет правильность составления комплексного запроса (заявления),</w:t>
      </w:r>
      <w:r w:rsidR="006F324E" w:rsidRPr="00A20821">
        <w:rPr>
          <w:rFonts w:ascii="Times New Roman" w:hAnsi="Times New Roman" w:cs="Times New Roman"/>
          <w:sz w:val="28"/>
          <w:szCs w:val="28"/>
          <w:shd w:val="clear" w:color="auto" w:fill="FFFFFF" w:themeFill="background1"/>
        </w:rPr>
        <w:t xml:space="preserve"> </w:t>
      </w:r>
      <w:r w:rsidRPr="00A20821">
        <w:rPr>
          <w:rFonts w:ascii="Times New Roman" w:hAnsi="Times New Roman" w:cs="Times New Roman"/>
          <w:sz w:val="28"/>
          <w:szCs w:val="28"/>
          <w:shd w:val="clear" w:color="auto" w:fill="FFFFFF" w:themeFill="background1"/>
        </w:rPr>
        <w:t xml:space="preserve">а также комплектность документов, необходимых в соответствии с подразделом 2.6. </w:t>
      </w:r>
      <w:r w:rsidRPr="00A20821">
        <w:rPr>
          <w:rFonts w:ascii="Times New Roman" w:eastAsiaTheme="minorHAnsi" w:hAnsi="Times New Roman" w:cs="Times New Roman"/>
          <w:sz w:val="28"/>
          <w:szCs w:val="28"/>
          <w:shd w:val="clear" w:color="auto" w:fill="FFFFFF" w:themeFill="background1"/>
          <w:lang w:eastAsia="en-US"/>
        </w:rPr>
        <w:t xml:space="preserve">и </w:t>
      </w:r>
      <w:r w:rsidRPr="00A20821">
        <w:rPr>
          <w:rFonts w:ascii="Times New Roman" w:hAnsi="Times New Roman" w:cs="Times New Roman"/>
          <w:sz w:val="28"/>
          <w:szCs w:val="28"/>
          <w:shd w:val="clear" w:color="auto" w:fill="FFFFFF" w:themeFill="background1"/>
        </w:rPr>
        <w:t>подразделом 2.7. настоящего Регламента</w:t>
      </w:r>
      <w:r w:rsidRPr="00A20821">
        <w:rPr>
          <w:rFonts w:ascii="Times New Roman" w:hAnsi="Times New Roman" w:cs="Times New Roman"/>
          <w:i/>
          <w:sz w:val="28"/>
          <w:szCs w:val="28"/>
          <w:shd w:val="clear" w:color="auto" w:fill="FFFFFF" w:themeFill="background1"/>
        </w:rPr>
        <w:t xml:space="preserve"> </w:t>
      </w:r>
      <w:r w:rsidRPr="00A20821">
        <w:rPr>
          <w:rFonts w:ascii="Times New Roman" w:hAnsi="Times New Roman" w:cs="Times New Roman"/>
          <w:sz w:val="28"/>
          <w:szCs w:val="28"/>
          <w:shd w:val="clear" w:color="auto" w:fill="FFFFFF" w:themeFill="background1"/>
        </w:rPr>
        <w:t>для предоставления муниципальной услуги</w:t>
      </w:r>
      <w:r w:rsidRPr="00A20821">
        <w:rPr>
          <w:rFonts w:ascii="Times New Roman" w:hAnsi="Times New Roman" w:cs="Times New Roman"/>
          <w:sz w:val="28"/>
          <w:szCs w:val="28"/>
        </w:rPr>
        <w:t>;</w:t>
      </w:r>
    </w:p>
    <w:p w:rsidR="007D43EC" w:rsidRPr="00A20821" w:rsidRDefault="007D43EC" w:rsidP="00FF4CCA">
      <w:pPr>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7D43EC" w:rsidRPr="00A20821" w:rsidRDefault="007D43EC" w:rsidP="00FF4CCA">
      <w:pPr>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 xml:space="preserve">осуществляет копирование (сканирование) документов, предусмотренных </w:t>
      </w:r>
      <w:hyperlink r:id="rId70" w:history="1">
        <w:r w:rsidRPr="00A20821">
          <w:rPr>
            <w:rFonts w:ascii="Times New Roman" w:hAnsi="Times New Roman" w:cs="Times New Roman"/>
            <w:sz w:val="28"/>
            <w:szCs w:val="28"/>
          </w:rPr>
          <w:t>пунктами 1</w:t>
        </w:r>
      </w:hyperlink>
      <w:r w:rsidRPr="00A20821">
        <w:rPr>
          <w:rFonts w:ascii="Times New Roman" w:hAnsi="Times New Roman" w:cs="Times New Roman"/>
          <w:sz w:val="28"/>
          <w:szCs w:val="28"/>
        </w:rPr>
        <w:t xml:space="preserve"> - </w:t>
      </w:r>
      <w:hyperlink r:id="rId71" w:history="1">
        <w:r w:rsidRPr="00A20821">
          <w:rPr>
            <w:rFonts w:ascii="Times New Roman" w:hAnsi="Times New Roman" w:cs="Times New Roman"/>
            <w:sz w:val="28"/>
            <w:szCs w:val="28"/>
          </w:rPr>
          <w:t>7</w:t>
        </w:r>
      </w:hyperlink>
      <w:r w:rsidRPr="00A20821">
        <w:rPr>
          <w:rFonts w:ascii="Times New Roman" w:hAnsi="Times New Roman" w:cs="Times New Roman"/>
          <w:sz w:val="28"/>
          <w:szCs w:val="28"/>
        </w:rPr>
        <w:t xml:space="preserve">, </w:t>
      </w:r>
      <w:hyperlink r:id="rId72" w:history="1">
        <w:r w:rsidRPr="00A20821">
          <w:rPr>
            <w:rFonts w:ascii="Times New Roman" w:hAnsi="Times New Roman" w:cs="Times New Roman"/>
            <w:sz w:val="28"/>
            <w:szCs w:val="28"/>
          </w:rPr>
          <w:t>9</w:t>
        </w:r>
      </w:hyperlink>
      <w:r w:rsidRPr="00A20821">
        <w:rPr>
          <w:rFonts w:ascii="Times New Roman" w:hAnsi="Times New Roman" w:cs="Times New Roman"/>
          <w:sz w:val="28"/>
          <w:szCs w:val="28"/>
        </w:rPr>
        <w:t xml:space="preserve">, </w:t>
      </w:r>
      <w:hyperlink r:id="rId73" w:history="1">
        <w:r w:rsidRPr="00A20821">
          <w:rPr>
            <w:rFonts w:ascii="Times New Roman" w:hAnsi="Times New Roman" w:cs="Times New Roman"/>
            <w:sz w:val="28"/>
            <w:szCs w:val="28"/>
          </w:rPr>
          <w:t>10</w:t>
        </w:r>
      </w:hyperlink>
      <w:r w:rsidRPr="00A20821">
        <w:rPr>
          <w:rFonts w:ascii="Times New Roman" w:hAnsi="Times New Roman" w:cs="Times New Roman"/>
          <w:sz w:val="28"/>
          <w:szCs w:val="28"/>
        </w:rPr>
        <w:t xml:space="preserve">, </w:t>
      </w:r>
      <w:hyperlink r:id="rId74" w:history="1">
        <w:r w:rsidRPr="00A20821">
          <w:rPr>
            <w:rFonts w:ascii="Times New Roman" w:hAnsi="Times New Roman" w:cs="Times New Roman"/>
            <w:sz w:val="28"/>
            <w:szCs w:val="28"/>
          </w:rPr>
          <w:t>14</w:t>
        </w:r>
      </w:hyperlink>
      <w:r w:rsidRPr="00A20821">
        <w:rPr>
          <w:rFonts w:ascii="Times New Roman" w:hAnsi="Times New Roman" w:cs="Times New Roman"/>
          <w:sz w:val="28"/>
          <w:szCs w:val="28"/>
        </w:rPr>
        <w:t xml:space="preserve">, </w:t>
      </w:r>
      <w:hyperlink r:id="rId75" w:history="1">
        <w:r w:rsidRPr="00A20821">
          <w:rPr>
            <w:rFonts w:ascii="Times New Roman" w:hAnsi="Times New Roman" w:cs="Times New Roman"/>
            <w:sz w:val="28"/>
            <w:szCs w:val="28"/>
          </w:rPr>
          <w:t>17</w:t>
        </w:r>
      </w:hyperlink>
      <w:r w:rsidRPr="00A20821">
        <w:rPr>
          <w:rFonts w:ascii="Times New Roman" w:hAnsi="Times New Roman" w:cs="Times New Roman"/>
          <w:sz w:val="28"/>
          <w:szCs w:val="28"/>
        </w:rPr>
        <w:t xml:space="preserve"> и </w:t>
      </w:r>
      <w:hyperlink r:id="rId76" w:history="1">
        <w:r w:rsidRPr="00A20821">
          <w:rPr>
            <w:rFonts w:ascii="Times New Roman" w:hAnsi="Times New Roman" w:cs="Times New Roman"/>
            <w:sz w:val="28"/>
            <w:szCs w:val="28"/>
          </w:rPr>
          <w:t>18 части 6 статьи 7</w:t>
        </w:r>
      </w:hyperlink>
      <w:r w:rsidRPr="00A20821">
        <w:rPr>
          <w:rFonts w:ascii="Times New Roman" w:hAnsi="Times New Roman" w:cs="Times New Roman"/>
          <w:sz w:val="28"/>
          <w:szCs w:val="28"/>
        </w:rPr>
        <w:t xml:space="preserve">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w:t>
      </w:r>
      <w:r w:rsidR="006C6254" w:rsidRPr="00A20821">
        <w:rPr>
          <w:rFonts w:ascii="Times New Roman" w:hAnsi="Times New Roman" w:cs="Times New Roman"/>
          <w:sz w:val="28"/>
          <w:szCs w:val="28"/>
        </w:rPr>
        <w:t xml:space="preserve"> </w:t>
      </w:r>
      <w:r w:rsidRPr="00A20821">
        <w:rPr>
          <w:rFonts w:ascii="Times New Roman" w:hAnsi="Times New Roman" w:cs="Times New Roman"/>
          <w:sz w:val="28"/>
          <w:szCs w:val="28"/>
        </w:rPr>
        <w:t>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w:t>
      </w:r>
      <w:r w:rsidRPr="00A20821">
        <w:rPr>
          <w:rFonts w:ascii="Times New Roman" w:hAnsi="Times New Roman" w:cs="Times New Roman"/>
          <w:sz w:val="28"/>
          <w:szCs w:val="28"/>
        </w:rPr>
        <w:softHyphen/>
        <w:t>ряет копии документов, возвращает подлинники заявителю;</w:t>
      </w:r>
    </w:p>
    <w:p w:rsidR="007D43EC" w:rsidRPr="00A20821" w:rsidRDefault="007D43EC" w:rsidP="00FF4CCA">
      <w:pPr>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при отсутствии оснований для отказа в приеме документов, в соответствии с</w:t>
      </w:r>
      <w:r w:rsidRPr="00A20821">
        <w:rPr>
          <w:rFonts w:ascii="Times New Roman" w:hAnsi="Times New Roman" w:cs="Times New Roman"/>
          <w:i/>
          <w:sz w:val="28"/>
          <w:szCs w:val="28"/>
        </w:rPr>
        <w:t xml:space="preserve"> </w:t>
      </w:r>
      <w:r w:rsidRPr="00A20821">
        <w:rPr>
          <w:rFonts w:ascii="Times New Roman" w:hAnsi="Times New Roman" w:cs="Times New Roman"/>
          <w:sz w:val="28"/>
          <w:szCs w:val="28"/>
        </w:rPr>
        <w:t xml:space="preserve">подразделом 2.9. </w:t>
      </w:r>
      <w:r w:rsidRPr="00A20821">
        <w:rPr>
          <w:rFonts w:ascii="Times New Roman" w:hAnsi="Times New Roman" w:cs="Times New Roman"/>
          <w:sz w:val="28"/>
          <w:szCs w:val="28"/>
          <w:shd w:val="clear" w:color="auto" w:fill="FFFFFF" w:themeFill="background1"/>
        </w:rPr>
        <w:t>настоящего Регламента</w:t>
      </w:r>
      <w:r w:rsidRPr="00A20821">
        <w:rPr>
          <w:rFonts w:ascii="Times New Roman" w:hAnsi="Times New Roman" w:cs="Times New Roman"/>
          <w:sz w:val="28"/>
          <w:szCs w:val="28"/>
        </w:rPr>
        <w:t xml:space="preserve">, регистрирует </w:t>
      </w:r>
      <w:r w:rsidRPr="00A20821">
        <w:rPr>
          <w:rFonts w:ascii="Times New Roman" w:hAnsi="Times New Roman" w:cs="Times New Roman"/>
          <w:sz w:val="28"/>
          <w:szCs w:val="28"/>
        </w:rPr>
        <w:lastRenderedPageBreak/>
        <w:t>заявление и документы, необходимые для предоставления муниципальной услуги, формирует пакет документов.</w:t>
      </w:r>
    </w:p>
    <w:p w:rsidR="007D43EC" w:rsidRPr="00A20821" w:rsidRDefault="007D43EC" w:rsidP="00FF4CCA">
      <w:pPr>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w:t>
      </w:r>
      <w:r w:rsidR="00C15AA8" w:rsidRPr="00A20821">
        <w:rPr>
          <w:rFonts w:ascii="Times New Roman" w:hAnsi="Times New Roman" w:cs="Times New Roman"/>
          <w:sz w:val="28"/>
          <w:szCs w:val="28"/>
        </w:rPr>
        <w:t xml:space="preserve"> </w:t>
      </w:r>
      <w:r w:rsidRPr="00A20821">
        <w:rPr>
          <w:rFonts w:ascii="Times New Roman" w:hAnsi="Times New Roman" w:cs="Times New Roman"/>
          <w:sz w:val="28"/>
          <w:szCs w:val="28"/>
        </w:rPr>
        <w:t>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7D43EC" w:rsidRPr="00A20821" w:rsidRDefault="007D43EC" w:rsidP="00FF4CCA">
      <w:pPr>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7D43EC" w:rsidRPr="00A20821" w:rsidRDefault="007D43EC" w:rsidP="00FF4CCA">
      <w:pPr>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При предоставлении муниципальной услуги по экстерриториаль</w:t>
      </w:r>
      <w:r w:rsidRPr="00A20821">
        <w:rPr>
          <w:rFonts w:ascii="Times New Roman" w:hAnsi="Times New Roman" w:cs="Times New Roman"/>
          <w:sz w:val="28"/>
          <w:szCs w:val="28"/>
        </w:rPr>
        <w:softHyphen/>
        <w:t>ному принципу МФЦ:</w:t>
      </w:r>
    </w:p>
    <w:p w:rsidR="007D43EC" w:rsidRPr="00A20821" w:rsidRDefault="007D43EC" w:rsidP="00FF4CCA">
      <w:pPr>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1) принимает от заявителя (представителя заявителя) заявление</w:t>
      </w:r>
      <w:r w:rsidR="00C15AA8" w:rsidRPr="00A20821">
        <w:rPr>
          <w:rFonts w:ascii="Times New Roman" w:hAnsi="Times New Roman" w:cs="Times New Roman"/>
          <w:sz w:val="28"/>
          <w:szCs w:val="28"/>
        </w:rPr>
        <w:t xml:space="preserve"> </w:t>
      </w:r>
      <w:r w:rsidRPr="00A20821">
        <w:rPr>
          <w:rFonts w:ascii="Times New Roman" w:hAnsi="Times New Roman" w:cs="Times New Roman"/>
          <w:sz w:val="28"/>
          <w:szCs w:val="28"/>
        </w:rPr>
        <w:t>и доку</w:t>
      </w:r>
      <w:r w:rsidRPr="00A20821">
        <w:rPr>
          <w:rFonts w:ascii="Times New Roman" w:hAnsi="Times New Roman" w:cs="Times New Roman"/>
          <w:sz w:val="28"/>
          <w:szCs w:val="28"/>
        </w:rPr>
        <w:softHyphen/>
        <w:t>менты, представленные заявителем (представителем заявителя);</w:t>
      </w:r>
    </w:p>
    <w:p w:rsidR="007D43EC" w:rsidRPr="00A20821" w:rsidRDefault="007D43EC" w:rsidP="00FF4CCA">
      <w:pPr>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 xml:space="preserve">2) осуществляет копирование (сканирование) документов, предусмотренных </w:t>
      </w:r>
      <w:hyperlink r:id="rId77" w:history="1">
        <w:r w:rsidRPr="00A20821">
          <w:rPr>
            <w:rFonts w:ascii="Times New Roman" w:hAnsi="Times New Roman" w:cs="Times New Roman"/>
            <w:sz w:val="28"/>
            <w:szCs w:val="28"/>
          </w:rPr>
          <w:t>пунктами 1</w:t>
        </w:r>
      </w:hyperlink>
      <w:r w:rsidRPr="00A20821">
        <w:rPr>
          <w:rFonts w:ascii="Times New Roman" w:hAnsi="Times New Roman" w:cs="Times New Roman"/>
          <w:sz w:val="28"/>
          <w:szCs w:val="28"/>
        </w:rPr>
        <w:t xml:space="preserve"> - </w:t>
      </w:r>
      <w:hyperlink r:id="rId78" w:history="1">
        <w:r w:rsidRPr="00A20821">
          <w:rPr>
            <w:rFonts w:ascii="Times New Roman" w:hAnsi="Times New Roman" w:cs="Times New Roman"/>
            <w:sz w:val="28"/>
            <w:szCs w:val="28"/>
          </w:rPr>
          <w:t>7</w:t>
        </w:r>
      </w:hyperlink>
      <w:r w:rsidRPr="00A20821">
        <w:rPr>
          <w:rFonts w:ascii="Times New Roman" w:hAnsi="Times New Roman" w:cs="Times New Roman"/>
          <w:sz w:val="28"/>
          <w:szCs w:val="28"/>
        </w:rPr>
        <w:t xml:space="preserve">, </w:t>
      </w:r>
      <w:hyperlink r:id="rId79" w:history="1">
        <w:r w:rsidRPr="00A20821">
          <w:rPr>
            <w:rFonts w:ascii="Times New Roman" w:hAnsi="Times New Roman" w:cs="Times New Roman"/>
            <w:sz w:val="28"/>
            <w:szCs w:val="28"/>
          </w:rPr>
          <w:t>9</w:t>
        </w:r>
      </w:hyperlink>
      <w:r w:rsidRPr="00A20821">
        <w:rPr>
          <w:rFonts w:ascii="Times New Roman" w:hAnsi="Times New Roman" w:cs="Times New Roman"/>
          <w:sz w:val="28"/>
          <w:szCs w:val="28"/>
        </w:rPr>
        <w:t xml:space="preserve">, </w:t>
      </w:r>
      <w:hyperlink r:id="rId80" w:history="1">
        <w:r w:rsidRPr="00A20821">
          <w:rPr>
            <w:rFonts w:ascii="Times New Roman" w:hAnsi="Times New Roman" w:cs="Times New Roman"/>
            <w:sz w:val="28"/>
            <w:szCs w:val="28"/>
          </w:rPr>
          <w:t>10</w:t>
        </w:r>
      </w:hyperlink>
      <w:r w:rsidRPr="00A20821">
        <w:rPr>
          <w:rFonts w:ascii="Times New Roman" w:hAnsi="Times New Roman" w:cs="Times New Roman"/>
          <w:sz w:val="28"/>
          <w:szCs w:val="28"/>
        </w:rPr>
        <w:t xml:space="preserve">, </w:t>
      </w:r>
      <w:hyperlink r:id="rId81" w:history="1">
        <w:r w:rsidRPr="00A20821">
          <w:rPr>
            <w:rFonts w:ascii="Times New Roman" w:hAnsi="Times New Roman" w:cs="Times New Roman"/>
            <w:sz w:val="28"/>
            <w:szCs w:val="28"/>
          </w:rPr>
          <w:t>14</w:t>
        </w:r>
      </w:hyperlink>
      <w:r w:rsidRPr="00A20821">
        <w:rPr>
          <w:rFonts w:ascii="Times New Roman" w:hAnsi="Times New Roman" w:cs="Times New Roman"/>
          <w:sz w:val="28"/>
          <w:szCs w:val="28"/>
        </w:rPr>
        <w:t xml:space="preserve">, </w:t>
      </w:r>
      <w:hyperlink r:id="rId82" w:history="1">
        <w:r w:rsidRPr="00A20821">
          <w:rPr>
            <w:rFonts w:ascii="Times New Roman" w:hAnsi="Times New Roman" w:cs="Times New Roman"/>
            <w:sz w:val="28"/>
            <w:szCs w:val="28"/>
          </w:rPr>
          <w:t>17</w:t>
        </w:r>
      </w:hyperlink>
      <w:r w:rsidRPr="00A20821">
        <w:rPr>
          <w:rFonts w:ascii="Times New Roman" w:hAnsi="Times New Roman" w:cs="Times New Roman"/>
          <w:sz w:val="28"/>
          <w:szCs w:val="28"/>
        </w:rPr>
        <w:t xml:space="preserve"> и </w:t>
      </w:r>
      <w:hyperlink r:id="rId83" w:history="1">
        <w:r w:rsidRPr="00A20821">
          <w:rPr>
            <w:rFonts w:ascii="Times New Roman" w:hAnsi="Times New Roman" w:cs="Times New Roman"/>
            <w:sz w:val="28"/>
            <w:szCs w:val="28"/>
          </w:rPr>
          <w:t>18 части 6 статьи 7</w:t>
        </w:r>
      </w:hyperlink>
      <w:r w:rsidRPr="00A20821">
        <w:rPr>
          <w:rFonts w:ascii="Times New Roman" w:hAnsi="Times New Roman" w:cs="Times New Roman"/>
          <w:sz w:val="28"/>
          <w:szCs w:val="28"/>
        </w:rPr>
        <w:t xml:space="preserve">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7D43EC" w:rsidRPr="00A20821" w:rsidRDefault="007D43EC" w:rsidP="00FF4CCA">
      <w:pPr>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3) формирует электронные документы и (или) электронные образы</w:t>
      </w:r>
      <w:r w:rsidR="00C15AA8" w:rsidRPr="00A20821">
        <w:rPr>
          <w:rFonts w:ascii="Times New Roman" w:hAnsi="Times New Roman" w:cs="Times New Roman"/>
          <w:sz w:val="28"/>
          <w:szCs w:val="28"/>
        </w:rPr>
        <w:t xml:space="preserve"> </w:t>
      </w:r>
      <w:r w:rsidRPr="00A20821">
        <w:rPr>
          <w:rFonts w:ascii="Times New Roman" w:hAnsi="Times New Roman" w:cs="Times New Roman"/>
          <w:sz w:val="28"/>
          <w:szCs w:val="28"/>
        </w:rPr>
        <w:t>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5E1A08" w:rsidRPr="00A20821" w:rsidRDefault="007D43EC" w:rsidP="00FF4CCA">
      <w:pPr>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r w:rsidR="005E1A08" w:rsidRPr="00A20821">
        <w:rPr>
          <w:rFonts w:ascii="Times New Roman" w:hAnsi="Times New Roman" w:cs="Times New Roman"/>
          <w:sz w:val="28"/>
          <w:szCs w:val="28"/>
        </w:rPr>
        <w:t>.</w:t>
      </w:r>
      <w:r w:rsidRPr="00A20821">
        <w:rPr>
          <w:rFonts w:ascii="Times New Roman" w:hAnsi="Times New Roman" w:cs="Times New Roman"/>
          <w:sz w:val="28"/>
          <w:szCs w:val="28"/>
        </w:rPr>
        <w:t xml:space="preserve"> </w:t>
      </w:r>
    </w:p>
    <w:p w:rsidR="007D43EC" w:rsidRPr="00A20821" w:rsidRDefault="007D43EC" w:rsidP="005E1A08">
      <w:pPr>
        <w:shd w:val="clear" w:color="auto" w:fill="FFFFFF" w:themeFill="background1"/>
        <w:spacing w:after="0" w:line="240" w:lineRule="auto"/>
        <w:ind w:firstLine="709"/>
        <w:jc w:val="both"/>
        <w:rPr>
          <w:rFonts w:ascii="Times New Roman" w:hAnsi="Times New Roman" w:cs="Times New Roman"/>
          <w:strike/>
          <w:sz w:val="28"/>
          <w:szCs w:val="28"/>
        </w:rPr>
      </w:pPr>
      <w:r w:rsidRPr="00A20821">
        <w:rPr>
          <w:rFonts w:ascii="Times New Roman" w:hAnsi="Times New Roman" w:cs="Times New Roman"/>
          <w:sz w:val="28"/>
          <w:szCs w:val="28"/>
        </w:rPr>
        <w:t>Критерием принятия решения по настоящей административной про</w:t>
      </w:r>
      <w:r w:rsidRPr="00A20821">
        <w:rPr>
          <w:rFonts w:ascii="Times New Roman" w:hAnsi="Times New Roman" w:cs="Times New Roman"/>
          <w:sz w:val="28"/>
          <w:szCs w:val="28"/>
        </w:rPr>
        <w:softHyphen/>
        <w:t>цедуре является отсутствие оснований для отказа в приеме документов, необхо</w:t>
      </w:r>
      <w:r w:rsidRPr="00A20821">
        <w:rPr>
          <w:rFonts w:ascii="Times New Roman" w:hAnsi="Times New Roman" w:cs="Times New Roman"/>
          <w:sz w:val="28"/>
          <w:szCs w:val="28"/>
        </w:rPr>
        <w:softHyphen/>
        <w:t>димых для предоставления муниципальной услуги, в соответствие</w:t>
      </w:r>
      <w:r w:rsidR="00C15AA8" w:rsidRPr="00A20821">
        <w:rPr>
          <w:rFonts w:ascii="Times New Roman" w:hAnsi="Times New Roman" w:cs="Times New Roman"/>
          <w:sz w:val="28"/>
          <w:szCs w:val="28"/>
        </w:rPr>
        <w:t xml:space="preserve"> </w:t>
      </w:r>
      <w:r w:rsidRPr="00A20821">
        <w:rPr>
          <w:rFonts w:ascii="Times New Roman" w:hAnsi="Times New Roman" w:cs="Times New Roman"/>
          <w:sz w:val="28"/>
          <w:szCs w:val="28"/>
        </w:rPr>
        <w:t xml:space="preserve">подразделом 2.9. </w:t>
      </w:r>
      <w:r w:rsidRPr="00A20821">
        <w:rPr>
          <w:rFonts w:ascii="Times New Roman" w:hAnsi="Times New Roman" w:cs="Times New Roman"/>
          <w:sz w:val="28"/>
          <w:szCs w:val="28"/>
          <w:shd w:val="clear" w:color="auto" w:fill="FFFFFF" w:themeFill="background1"/>
        </w:rPr>
        <w:t>настоящего Регламента.</w:t>
      </w:r>
    </w:p>
    <w:p w:rsidR="007D43EC" w:rsidRPr="00A20821" w:rsidRDefault="007D43EC" w:rsidP="00FF4CCA">
      <w:pPr>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w:t>
      </w:r>
      <w:r w:rsidR="00C15AA8" w:rsidRPr="00A20821">
        <w:rPr>
          <w:rFonts w:ascii="Times New Roman" w:hAnsi="Times New Roman" w:cs="Times New Roman"/>
          <w:sz w:val="28"/>
          <w:szCs w:val="28"/>
        </w:rPr>
        <w:t xml:space="preserve"> </w:t>
      </w:r>
      <w:r w:rsidRPr="00A20821">
        <w:rPr>
          <w:rFonts w:ascii="Times New Roman" w:hAnsi="Times New Roman" w:cs="Times New Roman"/>
          <w:sz w:val="28"/>
          <w:szCs w:val="28"/>
        </w:rPr>
        <w:t xml:space="preserve">для </w:t>
      </w:r>
      <w:r w:rsidRPr="00A20821">
        <w:rPr>
          <w:rFonts w:ascii="Times New Roman" w:hAnsi="Times New Roman" w:cs="Times New Roman"/>
          <w:sz w:val="28"/>
          <w:szCs w:val="28"/>
        </w:rPr>
        <w:lastRenderedPageBreak/>
        <w:t>отказа в при</w:t>
      </w:r>
      <w:r w:rsidRPr="00A20821">
        <w:rPr>
          <w:rFonts w:ascii="Times New Roman" w:hAnsi="Times New Roman" w:cs="Times New Roman"/>
          <w:sz w:val="28"/>
          <w:szCs w:val="28"/>
        </w:rPr>
        <w:softHyphen/>
        <w:t>еме документов (по желанию заявителя выдается в письменном виде с ука</w:t>
      </w:r>
      <w:r w:rsidRPr="00A20821">
        <w:rPr>
          <w:rFonts w:ascii="Times New Roman" w:hAnsi="Times New Roman" w:cs="Times New Roman"/>
          <w:sz w:val="28"/>
          <w:szCs w:val="28"/>
        </w:rPr>
        <w:softHyphen/>
        <w:t>занием причин отказа).</w:t>
      </w:r>
    </w:p>
    <w:p w:rsidR="007D43EC" w:rsidRPr="00A20821" w:rsidRDefault="007D43EC" w:rsidP="00FF4CCA">
      <w:pPr>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Исполнение данной административной процедуры возложено</w:t>
      </w:r>
      <w:r w:rsidR="00C15AA8" w:rsidRPr="00A20821">
        <w:rPr>
          <w:rFonts w:ascii="Times New Roman" w:hAnsi="Times New Roman" w:cs="Times New Roman"/>
          <w:sz w:val="28"/>
          <w:szCs w:val="28"/>
        </w:rPr>
        <w:t xml:space="preserve"> </w:t>
      </w:r>
      <w:r w:rsidRPr="00A20821">
        <w:rPr>
          <w:rFonts w:ascii="Times New Roman" w:hAnsi="Times New Roman" w:cs="Times New Roman"/>
          <w:sz w:val="28"/>
          <w:szCs w:val="28"/>
        </w:rPr>
        <w:t>на работника МФЦ.</w:t>
      </w:r>
    </w:p>
    <w:p w:rsidR="007D43EC" w:rsidRPr="00A20821" w:rsidRDefault="007D43EC" w:rsidP="00FF4C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6.2.3. Основанием для начала административной процедуры является принятые МФЦ заявление и прилагаемые к нему документы от заявителя</w:t>
      </w:r>
      <w:r w:rsidR="00C15AA8" w:rsidRPr="00A20821">
        <w:rPr>
          <w:rFonts w:ascii="Times New Roman" w:hAnsi="Times New Roman" w:cs="Times New Roman"/>
          <w:sz w:val="28"/>
          <w:szCs w:val="28"/>
        </w:rPr>
        <w:t xml:space="preserve"> </w:t>
      </w:r>
      <w:r w:rsidRPr="00A20821">
        <w:rPr>
          <w:rFonts w:ascii="Times New Roman" w:hAnsi="Times New Roman" w:cs="Times New Roman"/>
          <w:sz w:val="28"/>
          <w:szCs w:val="28"/>
        </w:rPr>
        <w:t>(пакет документов).</w:t>
      </w:r>
    </w:p>
    <w:p w:rsidR="007D43EC" w:rsidRPr="00A20821" w:rsidRDefault="007D43EC" w:rsidP="00FF4C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7D43EC" w:rsidRPr="00A20821" w:rsidRDefault="007D43EC" w:rsidP="00FF4C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 xml:space="preserve">Критериями административной процедуры по передаче пакета документов в </w:t>
      </w:r>
      <w:r w:rsidRPr="00A20821">
        <w:rPr>
          <w:rFonts w:ascii="Times New Roman" w:eastAsia="Times New Roman" w:hAnsi="Times New Roman" w:cs="Times New Roman"/>
          <w:sz w:val="28"/>
          <w:szCs w:val="28"/>
        </w:rPr>
        <w:t>орган, предоставляющий муниципальную услугу</w:t>
      </w:r>
      <w:r w:rsidRPr="00A20821">
        <w:rPr>
          <w:rFonts w:ascii="Times New Roman" w:hAnsi="Times New Roman" w:cs="Times New Roman"/>
          <w:sz w:val="28"/>
          <w:szCs w:val="28"/>
        </w:rPr>
        <w:t>, являются:</w:t>
      </w:r>
    </w:p>
    <w:p w:rsidR="007D43EC" w:rsidRPr="00A20821" w:rsidRDefault="007D43EC" w:rsidP="00FF4C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 xml:space="preserve">соблюдение сроков передачи заявлений и прилагаемых к ним документов, установленных заключенными </w:t>
      </w:r>
      <w:r w:rsidRPr="00A20821">
        <w:rPr>
          <w:rFonts w:ascii="Times New Roman" w:eastAsia="Times New Roman" w:hAnsi="Times New Roman" w:cs="Times New Roman"/>
          <w:sz w:val="28"/>
          <w:szCs w:val="28"/>
        </w:rPr>
        <w:t>соглашениями о взаимодействии</w:t>
      </w:r>
      <w:r w:rsidRPr="00A20821">
        <w:rPr>
          <w:rFonts w:ascii="Times New Roman" w:hAnsi="Times New Roman" w:cs="Times New Roman"/>
          <w:sz w:val="28"/>
          <w:szCs w:val="28"/>
        </w:rPr>
        <w:t xml:space="preserve">; </w:t>
      </w:r>
    </w:p>
    <w:p w:rsidR="007D43EC" w:rsidRPr="00A20821" w:rsidRDefault="007D43EC" w:rsidP="00FF4C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 xml:space="preserve">адресность направления (соответствие </w:t>
      </w:r>
      <w:r w:rsidRPr="00A20821">
        <w:rPr>
          <w:rFonts w:ascii="Times New Roman" w:eastAsia="Times New Roman" w:hAnsi="Times New Roman" w:cs="Times New Roman"/>
          <w:sz w:val="28"/>
          <w:szCs w:val="28"/>
        </w:rPr>
        <w:t>органа, предоставляющего муниципальную услугу</w:t>
      </w:r>
      <w:r w:rsidRPr="00A20821">
        <w:rPr>
          <w:rFonts w:ascii="Times New Roman" w:hAnsi="Times New Roman" w:cs="Times New Roman"/>
          <w:sz w:val="28"/>
          <w:szCs w:val="28"/>
        </w:rPr>
        <w:t xml:space="preserve"> либо его территориального отдела/филиала);</w:t>
      </w:r>
    </w:p>
    <w:p w:rsidR="007D43EC" w:rsidRPr="00A20821" w:rsidRDefault="007D43EC" w:rsidP="00FF4C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соблюдение комплектности передаваемых документов и предъявляемых</w:t>
      </w:r>
      <w:r w:rsidR="00C15AA8" w:rsidRPr="00A20821">
        <w:rPr>
          <w:rFonts w:ascii="Times New Roman" w:hAnsi="Times New Roman" w:cs="Times New Roman"/>
          <w:sz w:val="28"/>
          <w:szCs w:val="28"/>
        </w:rPr>
        <w:t xml:space="preserve"> </w:t>
      </w:r>
      <w:r w:rsidRPr="00A20821">
        <w:rPr>
          <w:rFonts w:ascii="Times New Roman" w:hAnsi="Times New Roman" w:cs="Times New Roman"/>
          <w:sz w:val="28"/>
          <w:szCs w:val="28"/>
        </w:rPr>
        <w:t xml:space="preserve">к ним требований оформления, предусмотренных </w:t>
      </w:r>
      <w:r w:rsidRPr="00A20821">
        <w:rPr>
          <w:rFonts w:ascii="Times New Roman" w:eastAsia="Times New Roman" w:hAnsi="Times New Roman" w:cs="Times New Roman"/>
          <w:sz w:val="28"/>
          <w:szCs w:val="28"/>
        </w:rPr>
        <w:t>соглашениями</w:t>
      </w:r>
      <w:r w:rsidR="00C15AA8" w:rsidRPr="00A20821">
        <w:rPr>
          <w:rFonts w:ascii="Times New Roman" w:eastAsia="Times New Roman" w:hAnsi="Times New Roman" w:cs="Times New Roman"/>
          <w:sz w:val="28"/>
          <w:szCs w:val="28"/>
        </w:rPr>
        <w:t xml:space="preserve"> </w:t>
      </w:r>
      <w:r w:rsidRPr="00A20821">
        <w:rPr>
          <w:rFonts w:ascii="Times New Roman" w:eastAsia="Times New Roman" w:hAnsi="Times New Roman" w:cs="Times New Roman"/>
          <w:sz w:val="28"/>
          <w:szCs w:val="28"/>
        </w:rPr>
        <w:t>о взаимодействии</w:t>
      </w:r>
      <w:r w:rsidRPr="00A20821">
        <w:rPr>
          <w:rFonts w:ascii="Times New Roman" w:hAnsi="Times New Roman" w:cs="Times New Roman"/>
          <w:sz w:val="28"/>
          <w:szCs w:val="28"/>
        </w:rPr>
        <w:t>.</w:t>
      </w:r>
    </w:p>
    <w:p w:rsidR="007D43EC" w:rsidRPr="00A20821" w:rsidRDefault="007D43EC" w:rsidP="00FF4C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7D43EC" w:rsidRPr="00A20821" w:rsidRDefault="007D43EC" w:rsidP="00FF4C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Результатом исполнения административной процедуры является получение пакета документов уполномоченным органом.</w:t>
      </w:r>
    </w:p>
    <w:p w:rsidR="007D43EC" w:rsidRPr="00A20821" w:rsidRDefault="007D43EC" w:rsidP="00FF4C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 xml:space="preserve">Исполнение данной административной процедуры возложено </w:t>
      </w:r>
      <w:r w:rsidRPr="00A20821">
        <w:rPr>
          <w:rFonts w:ascii="Times New Roman" w:hAnsi="Times New Roman" w:cs="Times New Roman"/>
          <w:sz w:val="28"/>
          <w:szCs w:val="28"/>
        </w:rPr>
        <w:br/>
        <w:t>на работника МФЦ и специалиста уполномоченного органа.</w:t>
      </w:r>
    </w:p>
    <w:p w:rsidR="007D43EC" w:rsidRPr="00A20821" w:rsidRDefault="007D43EC" w:rsidP="00FF4C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eastAsia="Times New Roman" w:hAnsi="Times New Roman" w:cs="Times New Roman"/>
          <w:sz w:val="28"/>
          <w:szCs w:val="28"/>
        </w:rPr>
        <w:t xml:space="preserve">6.2.4. Основанием для начала административной процедуры является </w:t>
      </w:r>
      <w:r w:rsidRPr="00A20821">
        <w:rPr>
          <w:rFonts w:ascii="Times New Roman" w:eastAsia="Times New Roman" w:hAnsi="Times New Roman" w:cs="Times New Roman"/>
          <w:sz w:val="28"/>
          <w:szCs w:val="28"/>
        </w:rPr>
        <w:br/>
        <w:t>под</w:t>
      </w:r>
      <w:r w:rsidRPr="00A20821">
        <w:rPr>
          <w:rFonts w:ascii="Times New Roman" w:eastAsia="Times New Roman" w:hAnsi="Times New Roman" w:cs="Times New Roman"/>
          <w:sz w:val="28"/>
          <w:szCs w:val="28"/>
        </w:rPr>
        <w:softHyphen/>
        <w:t xml:space="preserve">готовленный </w:t>
      </w:r>
      <w:r w:rsidRPr="00A20821">
        <w:rPr>
          <w:rFonts w:ascii="Times New Roman" w:hAnsi="Times New Roman" w:cs="Times New Roman"/>
          <w:sz w:val="28"/>
          <w:szCs w:val="28"/>
        </w:rPr>
        <w:t>уполномоченным</w:t>
      </w:r>
      <w:r w:rsidRPr="00A20821">
        <w:rPr>
          <w:rFonts w:ascii="Times New Roman" w:eastAsia="Times New Roman" w:hAnsi="Times New Roman" w:cs="Times New Roman"/>
          <w:sz w:val="28"/>
          <w:szCs w:val="28"/>
        </w:rPr>
        <w:t xml:space="preserve"> органом пакет документов для выдачи результата предоставления муниципальной услуги, в случае, если муниципальная услуга предоставляется посредством обращения за</w:t>
      </w:r>
      <w:r w:rsidRPr="00A20821">
        <w:rPr>
          <w:rFonts w:ascii="Times New Roman" w:eastAsia="Times New Roman" w:hAnsi="Times New Roman" w:cs="Times New Roman"/>
          <w:sz w:val="28"/>
          <w:szCs w:val="28"/>
        </w:rPr>
        <w:softHyphen/>
        <w:t>явителя в МФЦ.</w:t>
      </w:r>
    </w:p>
    <w:p w:rsidR="007D43EC" w:rsidRPr="00A20821" w:rsidRDefault="007D43EC" w:rsidP="00FF4CCA">
      <w:pPr>
        <w:spacing w:after="0" w:line="240" w:lineRule="auto"/>
        <w:ind w:firstLine="851"/>
        <w:jc w:val="both"/>
        <w:rPr>
          <w:rFonts w:ascii="Times New Roman" w:eastAsia="Times New Roman" w:hAnsi="Times New Roman" w:cs="Times New Roman"/>
          <w:sz w:val="28"/>
          <w:szCs w:val="28"/>
        </w:rPr>
      </w:pPr>
      <w:r w:rsidRPr="00A20821">
        <w:rPr>
          <w:rFonts w:ascii="Times New Roman" w:eastAsia="Times New Roman" w:hAnsi="Times New Roman" w:cs="Times New Roman"/>
          <w:sz w:val="28"/>
          <w:szCs w:val="28"/>
        </w:rPr>
        <w:t xml:space="preserve">Передача документов, являющихся результатом предоставления муниципальной услуги, из </w:t>
      </w:r>
      <w:r w:rsidRPr="00A20821">
        <w:rPr>
          <w:rFonts w:ascii="Times New Roman" w:hAnsi="Times New Roman" w:cs="Times New Roman"/>
          <w:sz w:val="28"/>
          <w:szCs w:val="28"/>
        </w:rPr>
        <w:t>уполномоченного</w:t>
      </w:r>
      <w:r w:rsidRPr="00A20821">
        <w:rPr>
          <w:rFonts w:ascii="Times New Roman" w:eastAsia="Times New Roman" w:hAnsi="Times New Roman" w:cs="Times New Roman"/>
          <w:sz w:val="28"/>
          <w:szCs w:val="28"/>
        </w:rPr>
        <w:t xml:space="preserve"> органа, предоставляющего муниципальную услугу, в МФЦ осуществляется в соответствии с условиями соглашения о взаимодействии на основании реестра, кото</w:t>
      </w:r>
      <w:r w:rsidRPr="00A20821">
        <w:rPr>
          <w:rFonts w:ascii="Times New Roman" w:eastAsia="Times New Roman" w:hAnsi="Times New Roman" w:cs="Times New Roman"/>
          <w:sz w:val="28"/>
          <w:szCs w:val="28"/>
        </w:rPr>
        <w:softHyphen/>
        <w:t>рый составляется в двух экземплярах, и содержит дату и время передачи доку</w:t>
      </w:r>
      <w:r w:rsidRPr="00A20821">
        <w:rPr>
          <w:rFonts w:ascii="Times New Roman" w:eastAsia="Times New Roman" w:hAnsi="Times New Roman" w:cs="Times New Roman"/>
          <w:sz w:val="28"/>
          <w:szCs w:val="28"/>
        </w:rPr>
        <w:softHyphen/>
        <w:t xml:space="preserve">ментов заверяются подписями специалиста </w:t>
      </w:r>
      <w:r w:rsidRPr="00A20821">
        <w:rPr>
          <w:rFonts w:ascii="Times New Roman" w:hAnsi="Times New Roman" w:cs="Times New Roman"/>
          <w:sz w:val="28"/>
          <w:szCs w:val="28"/>
        </w:rPr>
        <w:t>уполномоченного</w:t>
      </w:r>
      <w:r w:rsidRPr="00A20821">
        <w:rPr>
          <w:rFonts w:ascii="Times New Roman" w:eastAsia="Times New Roman" w:hAnsi="Times New Roman" w:cs="Times New Roman"/>
          <w:sz w:val="28"/>
          <w:szCs w:val="28"/>
        </w:rPr>
        <w:t xml:space="preserve"> органа и работника МФЦ.</w:t>
      </w:r>
    </w:p>
    <w:p w:rsidR="007D43EC" w:rsidRPr="00A20821" w:rsidRDefault="007D43EC" w:rsidP="00FF4CCA">
      <w:pPr>
        <w:widowControl w:val="0"/>
        <w:spacing w:after="0" w:line="240" w:lineRule="auto"/>
        <w:ind w:firstLine="851"/>
        <w:jc w:val="both"/>
        <w:rPr>
          <w:rFonts w:ascii="Times New Roman" w:eastAsia="Times New Roman" w:hAnsi="Times New Roman" w:cs="Times New Roman"/>
          <w:sz w:val="28"/>
          <w:szCs w:val="28"/>
        </w:rPr>
      </w:pPr>
      <w:r w:rsidRPr="00A20821">
        <w:rPr>
          <w:rFonts w:ascii="Times New Roman" w:eastAsia="Times New Roman" w:hAnsi="Times New Roman" w:cs="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7D43EC" w:rsidRPr="00A20821" w:rsidRDefault="007D43EC" w:rsidP="00FF4CCA">
      <w:pPr>
        <w:widowControl w:val="0"/>
        <w:spacing w:after="0" w:line="240" w:lineRule="auto"/>
        <w:ind w:firstLine="851"/>
        <w:jc w:val="both"/>
        <w:rPr>
          <w:rFonts w:ascii="Times New Roman" w:eastAsia="Times New Roman" w:hAnsi="Times New Roman" w:cs="Times New Roman"/>
          <w:sz w:val="28"/>
          <w:szCs w:val="28"/>
        </w:rPr>
      </w:pPr>
      <w:r w:rsidRPr="00A20821">
        <w:rPr>
          <w:rFonts w:ascii="Times New Roman" w:eastAsia="Times New Roman" w:hAnsi="Times New Roman" w:cs="Times New Roman"/>
          <w:sz w:val="28"/>
          <w:szCs w:val="28"/>
        </w:rPr>
        <w:t xml:space="preserve">Способом фиксации результата выполнения административной процедуры является наличие подписей специалиста </w:t>
      </w:r>
      <w:r w:rsidRPr="00A20821">
        <w:rPr>
          <w:rFonts w:ascii="Times New Roman" w:hAnsi="Times New Roman" w:cs="Times New Roman"/>
          <w:sz w:val="28"/>
          <w:szCs w:val="28"/>
        </w:rPr>
        <w:t>уполномоченного</w:t>
      </w:r>
      <w:r w:rsidRPr="00A20821">
        <w:rPr>
          <w:rFonts w:ascii="Times New Roman" w:eastAsia="Times New Roman" w:hAnsi="Times New Roman" w:cs="Times New Roman"/>
          <w:sz w:val="28"/>
          <w:szCs w:val="28"/>
        </w:rPr>
        <w:t xml:space="preserve"> органа и работника МФЦ в реестре.</w:t>
      </w:r>
    </w:p>
    <w:p w:rsidR="007D43EC" w:rsidRPr="00A20821" w:rsidRDefault="007D43EC" w:rsidP="00FF4CCA">
      <w:pPr>
        <w:widowControl w:val="0"/>
        <w:spacing w:after="0" w:line="240" w:lineRule="auto"/>
        <w:ind w:firstLine="851"/>
        <w:jc w:val="both"/>
        <w:rPr>
          <w:rFonts w:ascii="Times New Roman" w:eastAsia="Times New Roman" w:hAnsi="Times New Roman" w:cs="Times New Roman"/>
          <w:sz w:val="28"/>
          <w:szCs w:val="28"/>
        </w:rPr>
      </w:pPr>
      <w:r w:rsidRPr="00A20821">
        <w:rPr>
          <w:rFonts w:ascii="Times New Roman" w:eastAsia="Times New Roman" w:hAnsi="Times New Roman" w:cs="Times New Roman"/>
          <w:sz w:val="28"/>
          <w:szCs w:val="28"/>
        </w:rPr>
        <w:lastRenderedPageBreak/>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7D43EC" w:rsidRPr="00A20821" w:rsidRDefault="007D43EC" w:rsidP="00FF4CCA">
      <w:pPr>
        <w:widowControl w:val="0"/>
        <w:spacing w:after="0" w:line="240" w:lineRule="auto"/>
        <w:ind w:firstLine="851"/>
        <w:jc w:val="both"/>
        <w:rPr>
          <w:rFonts w:ascii="Times New Roman" w:eastAsia="Times New Roman" w:hAnsi="Times New Roman" w:cs="Times New Roman"/>
          <w:sz w:val="28"/>
          <w:szCs w:val="28"/>
        </w:rPr>
      </w:pPr>
      <w:r w:rsidRPr="00A20821">
        <w:rPr>
          <w:rFonts w:ascii="Times New Roman" w:eastAsia="Times New Roman" w:hAnsi="Times New Roman" w:cs="Times New Roman"/>
          <w:sz w:val="28"/>
          <w:szCs w:val="28"/>
        </w:rPr>
        <w:t xml:space="preserve">Исполнение данной административной процедуры возложено </w:t>
      </w:r>
      <w:r w:rsidRPr="00A20821">
        <w:rPr>
          <w:rFonts w:ascii="Times New Roman" w:eastAsia="Times New Roman" w:hAnsi="Times New Roman" w:cs="Times New Roman"/>
          <w:sz w:val="28"/>
          <w:szCs w:val="28"/>
        </w:rPr>
        <w:br/>
        <w:t xml:space="preserve">на специалиста </w:t>
      </w:r>
      <w:r w:rsidRPr="00A20821">
        <w:rPr>
          <w:rFonts w:ascii="Times New Roman" w:hAnsi="Times New Roman" w:cs="Times New Roman"/>
          <w:sz w:val="28"/>
          <w:szCs w:val="28"/>
        </w:rPr>
        <w:t>уполномоченного</w:t>
      </w:r>
      <w:r w:rsidRPr="00A20821">
        <w:rPr>
          <w:rFonts w:ascii="Times New Roman" w:eastAsia="Times New Roman" w:hAnsi="Times New Roman" w:cs="Times New Roman"/>
          <w:sz w:val="28"/>
          <w:szCs w:val="28"/>
        </w:rPr>
        <w:t xml:space="preserve"> органа и работника МФЦ.</w:t>
      </w:r>
    </w:p>
    <w:p w:rsidR="007D43EC" w:rsidRPr="00A20821" w:rsidRDefault="007D43EC" w:rsidP="00FF4C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6.2.5. Основанием для начала административной процедуры является получение МФЦ результата предоставления муници</w:t>
      </w:r>
      <w:r w:rsidRPr="00A20821">
        <w:rPr>
          <w:rFonts w:ascii="Times New Roman" w:hAnsi="Times New Roman" w:cs="Times New Roman"/>
          <w:sz w:val="28"/>
          <w:szCs w:val="28"/>
        </w:rPr>
        <w:softHyphen/>
        <w:t>пальной услуги для его выдачи заявителю.</w:t>
      </w:r>
    </w:p>
    <w:p w:rsidR="007D43EC" w:rsidRPr="00A20821" w:rsidRDefault="007D43EC" w:rsidP="00FF4C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МФЦ осуществляет выдачу заявителю документов, полученных от уполномоченного</w:t>
      </w:r>
      <w:r w:rsidRPr="00A20821">
        <w:rPr>
          <w:rFonts w:ascii="Times New Roman" w:eastAsia="Times New Roman" w:hAnsi="Times New Roman" w:cs="Times New Roman"/>
          <w:sz w:val="28"/>
          <w:szCs w:val="28"/>
        </w:rPr>
        <w:t xml:space="preserve"> органа</w:t>
      </w:r>
      <w:r w:rsidRPr="00A20821">
        <w:rPr>
          <w:rFonts w:ascii="Times New Roman" w:hAnsi="Times New Roman" w:cs="Times New Roman"/>
          <w:sz w:val="28"/>
          <w:szCs w:val="28"/>
        </w:rPr>
        <w:t xml:space="preserve"> по результатам предоставления муниципальной услуги,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7D43EC" w:rsidRPr="00A20821" w:rsidRDefault="007D43EC" w:rsidP="00FF4C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7D43EC" w:rsidRPr="00A20821" w:rsidRDefault="007D43EC" w:rsidP="00FF4C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Работник МФЦ при выдаче документов, являющихся результатом предоставления муниципальной услуги:</w:t>
      </w:r>
    </w:p>
    <w:p w:rsidR="007D43EC" w:rsidRPr="00A20821" w:rsidRDefault="007D43EC" w:rsidP="00FF4C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7D43EC" w:rsidRPr="00A20821" w:rsidRDefault="007D43EC" w:rsidP="00FF4C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7D43EC" w:rsidRPr="00A20821" w:rsidRDefault="007D43EC" w:rsidP="00FF4C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выдает документы, являющиеся результатом предоставления муниципальной услуги, полученные от уполномоченного</w:t>
      </w:r>
      <w:r w:rsidRPr="00A20821">
        <w:rPr>
          <w:rFonts w:ascii="Times New Roman" w:eastAsia="Times New Roman" w:hAnsi="Times New Roman" w:cs="Times New Roman"/>
          <w:sz w:val="28"/>
          <w:szCs w:val="28"/>
        </w:rPr>
        <w:t xml:space="preserve"> органа</w:t>
      </w:r>
      <w:r w:rsidRPr="00A20821">
        <w:rPr>
          <w:rFonts w:ascii="Times New Roman" w:hAnsi="Times New Roman" w:cs="Times New Roman"/>
          <w:sz w:val="28"/>
          <w:szCs w:val="28"/>
        </w:rPr>
        <w:t xml:space="preserve">. </w:t>
      </w:r>
    </w:p>
    <w:p w:rsidR="007D43EC" w:rsidRPr="00A20821" w:rsidRDefault="007D43EC" w:rsidP="00FF4C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7D43EC" w:rsidRPr="00A20821" w:rsidRDefault="007D43EC" w:rsidP="00FF4C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 xml:space="preserve">Критерием административной процедуры по выдаче документов, являющихся </w:t>
      </w:r>
      <w:proofErr w:type="gramStart"/>
      <w:r w:rsidRPr="00A20821">
        <w:rPr>
          <w:rFonts w:ascii="Times New Roman" w:hAnsi="Times New Roman" w:cs="Times New Roman"/>
          <w:sz w:val="28"/>
          <w:szCs w:val="28"/>
        </w:rPr>
        <w:t>результатом предоставления муниципальной услуги</w:t>
      </w:r>
      <w:proofErr w:type="gramEnd"/>
      <w:r w:rsidRPr="00A20821">
        <w:rPr>
          <w:rFonts w:ascii="Times New Roman" w:hAnsi="Times New Roman" w:cs="Times New Roman"/>
          <w:sz w:val="28"/>
          <w:szCs w:val="28"/>
        </w:rPr>
        <w:t xml:space="preserve"> является:</w:t>
      </w:r>
    </w:p>
    <w:p w:rsidR="007D43EC" w:rsidRPr="00A20821" w:rsidRDefault="007D43EC" w:rsidP="00FF4C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 xml:space="preserve">соблюдение установленных </w:t>
      </w:r>
      <w:r w:rsidRPr="00A20821">
        <w:rPr>
          <w:rFonts w:ascii="Times New Roman" w:eastAsia="Times New Roman" w:hAnsi="Times New Roman" w:cs="Times New Roman"/>
          <w:sz w:val="28"/>
          <w:szCs w:val="28"/>
        </w:rPr>
        <w:t>соглашениями о взаимодействии</w:t>
      </w:r>
      <w:r w:rsidRPr="00A20821">
        <w:rPr>
          <w:rFonts w:ascii="Times New Roman" w:hAnsi="Times New Roman" w:cs="Times New Roman"/>
          <w:sz w:val="28"/>
          <w:szCs w:val="28"/>
        </w:rPr>
        <w:t xml:space="preserve"> сроков получения из </w:t>
      </w:r>
      <w:r w:rsidRPr="00A20821">
        <w:rPr>
          <w:rFonts w:ascii="Times New Roman" w:eastAsia="Times New Roman" w:hAnsi="Times New Roman" w:cs="Times New Roman"/>
          <w:sz w:val="28"/>
          <w:szCs w:val="28"/>
        </w:rPr>
        <w:t>органа, предоставляющего муниципальную услугу,</w:t>
      </w:r>
      <w:r w:rsidRPr="00A20821">
        <w:rPr>
          <w:rFonts w:ascii="Times New Roman" w:hAnsi="Times New Roman" w:cs="Times New Roman"/>
          <w:sz w:val="28"/>
          <w:szCs w:val="28"/>
        </w:rPr>
        <w:t xml:space="preserve"> результата предоставления услуги; </w:t>
      </w:r>
    </w:p>
    <w:p w:rsidR="007D43EC" w:rsidRPr="00A20821" w:rsidRDefault="007D43EC" w:rsidP="00FF4C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7D43EC" w:rsidRPr="00A20821" w:rsidRDefault="007D43EC" w:rsidP="00FF4C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7D43EC" w:rsidRPr="00A20821" w:rsidRDefault="007D43EC" w:rsidP="00FF4C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7D43EC" w:rsidRPr="00A20821" w:rsidRDefault="007D43EC" w:rsidP="00FF4C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20821">
        <w:rPr>
          <w:rFonts w:ascii="Times New Roman" w:hAnsi="Times New Roman" w:cs="Times New Roman"/>
          <w:sz w:val="28"/>
          <w:szCs w:val="28"/>
        </w:rPr>
        <w:lastRenderedPageBreak/>
        <w:t xml:space="preserve">Исполнение данной административной процедуры возложено </w:t>
      </w:r>
      <w:r w:rsidRPr="00A20821">
        <w:rPr>
          <w:rFonts w:ascii="Times New Roman" w:hAnsi="Times New Roman" w:cs="Times New Roman"/>
          <w:sz w:val="28"/>
          <w:szCs w:val="28"/>
        </w:rPr>
        <w:br/>
        <w:t>на работника МФЦ.</w:t>
      </w:r>
    </w:p>
    <w:p w:rsidR="007D43EC" w:rsidRPr="00A20821" w:rsidRDefault="007D43EC" w:rsidP="00FF4CCA">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D43EC" w:rsidRDefault="007D43EC" w:rsidP="00FF4CCA">
      <w:pPr>
        <w:autoSpaceDE w:val="0"/>
        <w:autoSpaceDN w:val="0"/>
        <w:adjustRightInd w:val="0"/>
        <w:spacing w:after="0" w:line="240" w:lineRule="auto"/>
        <w:jc w:val="both"/>
        <w:rPr>
          <w:rFonts w:ascii="Times New Roman" w:hAnsi="Times New Roman" w:cs="Times New Roman"/>
          <w:sz w:val="28"/>
          <w:szCs w:val="28"/>
        </w:rPr>
      </w:pPr>
    </w:p>
    <w:p w:rsidR="002A22F7" w:rsidRPr="00A20821" w:rsidRDefault="002A22F7" w:rsidP="00FF4CCA">
      <w:pPr>
        <w:autoSpaceDE w:val="0"/>
        <w:autoSpaceDN w:val="0"/>
        <w:adjustRightInd w:val="0"/>
        <w:spacing w:after="0" w:line="240" w:lineRule="auto"/>
        <w:jc w:val="both"/>
        <w:rPr>
          <w:rFonts w:ascii="Times New Roman" w:hAnsi="Times New Roman" w:cs="Times New Roman"/>
          <w:sz w:val="28"/>
          <w:szCs w:val="28"/>
        </w:rPr>
      </w:pPr>
    </w:p>
    <w:p w:rsidR="00A20821" w:rsidRPr="00A20821" w:rsidRDefault="000A2DB2" w:rsidP="00A20821">
      <w:pPr>
        <w:pStyle w:val="aa"/>
        <w:contextualSpacing/>
        <w:rPr>
          <w:sz w:val="28"/>
          <w:szCs w:val="28"/>
        </w:rPr>
      </w:pPr>
      <w:r>
        <w:rPr>
          <w:sz w:val="28"/>
          <w:szCs w:val="28"/>
        </w:rPr>
        <w:t>З</w:t>
      </w:r>
      <w:r w:rsidR="00A20821" w:rsidRPr="00A20821">
        <w:rPr>
          <w:sz w:val="28"/>
          <w:szCs w:val="28"/>
        </w:rPr>
        <w:t>аместител</w:t>
      </w:r>
      <w:r>
        <w:rPr>
          <w:sz w:val="28"/>
          <w:szCs w:val="28"/>
        </w:rPr>
        <w:t>ь</w:t>
      </w:r>
      <w:r w:rsidR="00A20821" w:rsidRPr="00A20821">
        <w:rPr>
          <w:sz w:val="28"/>
          <w:szCs w:val="28"/>
        </w:rPr>
        <w:t xml:space="preserve"> главы </w:t>
      </w:r>
    </w:p>
    <w:p w:rsidR="00A20821" w:rsidRPr="00A20821" w:rsidRDefault="00A20821" w:rsidP="00A20821">
      <w:pPr>
        <w:pStyle w:val="aa"/>
        <w:contextualSpacing/>
        <w:rPr>
          <w:sz w:val="28"/>
          <w:szCs w:val="28"/>
        </w:rPr>
      </w:pPr>
      <w:r w:rsidRPr="00A20821">
        <w:rPr>
          <w:sz w:val="28"/>
          <w:szCs w:val="28"/>
        </w:rPr>
        <w:t>Темрюкского городского поселения</w:t>
      </w:r>
    </w:p>
    <w:p w:rsidR="00A20821" w:rsidRPr="00A20821" w:rsidRDefault="00A20821" w:rsidP="00A20821">
      <w:pPr>
        <w:pStyle w:val="aa"/>
        <w:contextualSpacing/>
        <w:rPr>
          <w:sz w:val="28"/>
          <w:szCs w:val="28"/>
        </w:rPr>
      </w:pPr>
      <w:r w:rsidRPr="00A20821">
        <w:rPr>
          <w:sz w:val="28"/>
          <w:szCs w:val="28"/>
        </w:rPr>
        <w:t>Темрюкский район</w:t>
      </w:r>
      <w:r w:rsidRPr="00A20821">
        <w:rPr>
          <w:sz w:val="28"/>
          <w:szCs w:val="28"/>
        </w:rPr>
        <w:tab/>
      </w:r>
      <w:r w:rsidRPr="00A20821">
        <w:rPr>
          <w:sz w:val="28"/>
          <w:szCs w:val="28"/>
        </w:rPr>
        <w:tab/>
      </w:r>
      <w:r w:rsidRPr="00A20821">
        <w:rPr>
          <w:sz w:val="28"/>
          <w:szCs w:val="28"/>
        </w:rPr>
        <w:tab/>
      </w:r>
      <w:r w:rsidRPr="00A20821">
        <w:rPr>
          <w:sz w:val="28"/>
          <w:szCs w:val="28"/>
        </w:rPr>
        <w:tab/>
      </w:r>
      <w:r w:rsidRPr="00A20821">
        <w:rPr>
          <w:sz w:val="28"/>
          <w:szCs w:val="28"/>
        </w:rPr>
        <w:tab/>
      </w:r>
      <w:r w:rsidRPr="00A20821">
        <w:rPr>
          <w:sz w:val="28"/>
          <w:szCs w:val="28"/>
        </w:rPr>
        <w:tab/>
      </w:r>
      <w:r w:rsidRPr="00A20821">
        <w:rPr>
          <w:sz w:val="28"/>
          <w:szCs w:val="28"/>
        </w:rPr>
        <w:tab/>
      </w:r>
      <w:r w:rsidRPr="00A20821">
        <w:rPr>
          <w:sz w:val="28"/>
          <w:szCs w:val="28"/>
        </w:rPr>
        <w:tab/>
        <w:t xml:space="preserve">А.В. </w:t>
      </w:r>
      <w:proofErr w:type="spellStart"/>
      <w:r w:rsidRPr="00A20821">
        <w:rPr>
          <w:sz w:val="28"/>
          <w:szCs w:val="28"/>
        </w:rPr>
        <w:t>Сокиркин</w:t>
      </w:r>
      <w:proofErr w:type="spellEnd"/>
    </w:p>
    <w:p w:rsidR="000E512F" w:rsidRDefault="000E512F">
      <w:pPr>
        <w:rPr>
          <w:rFonts w:ascii="Times New Roman" w:hAnsi="Times New Roman"/>
          <w:sz w:val="28"/>
          <w:szCs w:val="28"/>
        </w:rPr>
      </w:pPr>
      <w:r>
        <w:rPr>
          <w:rFonts w:ascii="Times New Roman" w:hAnsi="Times New Roman"/>
          <w:sz w:val="28"/>
          <w:szCs w:val="28"/>
        </w:rPr>
        <w:br w:type="page"/>
      </w:r>
    </w:p>
    <w:p w:rsidR="007D43EC" w:rsidRDefault="000E512F" w:rsidP="00A20821">
      <w:pPr>
        <w:spacing w:after="0" w:line="240" w:lineRule="auto"/>
        <w:jc w:val="both"/>
        <w:rPr>
          <w:rFonts w:ascii="Times New Roman" w:hAnsi="Times New Roman"/>
          <w:sz w:val="28"/>
          <w:szCs w:val="28"/>
        </w:rPr>
      </w:pPr>
      <w:r w:rsidRPr="000E512F">
        <w:lastRenderedPageBreak/>
        <w:drawing>
          <wp:inline distT="0" distB="0" distL="0" distR="0">
            <wp:extent cx="6120765" cy="90811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6120765" cy="9081135"/>
                    </a:xfrm>
                    <a:prstGeom prst="rect">
                      <a:avLst/>
                    </a:prstGeom>
                    <a:noFill/>
                    <a:ln>
                      <a:noFill/>
                    </a:ln>
                  </pic:spPr>
                </pic:pic>
              </a:graphicData>
            </a:graphic>
          </wp:inline>
        </w:drawing>
      </w:r>
    </w:p>
    <w:p w:rsidR="000E512F" w:rsidRDefault="000E512F">
      <w:pPr>
        <w:rPr>
          <w:rFonts w:ascii="Times New Roman" w:hAnsi="Times New Roman"/>
          <w:sz w:val="28"/>
          <w:szCs w:val="28"/>
        </w:rPr>
      </w:pPr>
      <w:r>
        <w:rPr>
          <w:rFonts w:ascii="Times New Roman" w:hAnsi="Times New Roman"/>
          <w:sz w:val="28"/>
          <w:szCs w:val="28"/>
        </w:rPr>
        <w:br w:type="page"/>
      </w:r>
    </w:p>
    <w:p w:rsidR="000E512F" w:rsidRPr="000E512F" w:rsidRDefault="000E512F" w:rsidP="000E512F">
      <w:pPr>
        <w:shd w:val="clear" w:color="auto" w:fill="FFFFFF"/>
        <w:suppressAutoHyphens/>
        <w:spacing w:after="0" w:line="240" w:lineRule="auto"/>
        <w:ind w:left="5040"/>
        <w:jc w:val="center"/>
        <w:rPr>
          <w:rFonts w:ascii="Times New Roman" w:eastAsia="Times New Roman" w:hAnsi="Times New Roman" w:cs="Times New Roman"/>
          <w:color w:val="000000"/>
          <w:spacing w:val="-6"/>
          <w:sz w:val="28"/>
          <w:szCs w:val="28"/>
        </w:rPr>
      </w:pPr>
      <w:r w:rsidRPr="000E512F">
        <w:rPr>
          <w:rFonts w:ascii="Times New Roman" w:eastAsia="Times New Roman" w:hAnsi="Times New Roman" w:cs="Times New Roman"/>
          <w:color w:val="000000"/>
          <w:spacing w:val="-6"/>
          <w:sz w:val="28"/>
          <w:szCs w:val="28"/>
        </w:rPr>
        <w:lastRenderedPageBreak/>
        <w:t>ПРИЛОЖЕНИЕ № 2</w:t>
      </w:r>
    </w:p>
    <w:tbl>
      <w:tblPr>
        <w:tblW w:w="0" w:type="auto"/>
        <w:tblInd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tblGrid>
      <w:tr w:rsidR="000E512F" w:rsidRPr="000E512F" w:rsidTr="00F30717">
        <w:tc>
          <w:tcPr>
            <w:tcW w:w="4643" w:type="dxa"/>
            <w:tcBorders>
              <w:top w:val="nil"/>
              <w:left w:val="nil"/>
              <w:bottom w:val="nil"/>
              <w:right w:val="nil"/>
            </w:tcBorders>
            <w:shd w:val="clear" w:color="auto" w:fill="auto"/>
          </w:tcPr>
          <w:p w:rsidR="000E512F" w:rsidRPr="000E512F" w:rsidRDefault="000E512F" w:rsidP="000E512F">
            <w:pPr>
              <w:spacing w:after="0" w:line="240" w:lineRule="auto"/>
              <w:jc w:val="center"/>
              <w:rPr>
                <w:rFonts w:ascii="Times New Roman" w:eastAsia="Times New Roman" w:hAnsi="Times New Roman" w:cs="Times New Roman"/>
                <w:color w:val="000000"/>
                <w:spacing w:val="-6"/>
                <w:sz w:val="28"/>
                <w:szCs w:val="28"/>
              </w:rPr>
            </w:pPr>
            <w:r w:rsidRPr="000E512F">
              <w:rPr>
                <w:rFonts w:ascii="Times New Roman" w:eastAsia="Times New Roman" w:hAnsi="Times New Roman" w:cs="Times New Roman"/>
                <w:color w:val="000000"/>
                <w:spacing w:val="-6"/>
                <w:sz w:val="28"/>
                <w:szCs w:val="28"/>
              </w:rPr>
              <w:t>к административному регламенту</w:t>
            </w:r>
          </w:p>
          <w:p w:rsidR="000E512F" w:rsidRPr="000E512F" w:rsidRDefault="000E512F" w:rsidP="000E512F">
            <w:pPr>
              <w:spacing w:after="0" w:line="240" w:lineRule="auto"/>
              <w:jc w:val="center"/>
              <w:rPr>
                <w:rFonts w:ascii="Times New Roman" w:eastAsia="Times New Roman" w:hAnsi="Times New Roman" w:cs="Times New Roman"/>
                <w:sz w:val="28"/>
                <w:szCs w:val="28"/>
              </w:rPr>
            </w:pPr>
            <w:r w:rsidRPr="000E512F">
              <w:rPr>
                <w:rFonts w:ascii="Times New Roman" w:eastAsia="Times New Roman" w:hAnsi="Times New Roman" w:cs="Times New Roman"/>
                <w:sz w:val="28"/>
                <w:szCs w:val="28"/>
              </w:rPr>
              <w:t>предоставления муниципальной</w:t>
            </w:r>
          </w:p>
          <w:p w:rsidR="000E512F" w:rsidRPr="000E512F" w:rsidRDefault="000E512F" w:rsidP="000E512F">
            <w:pPr>
              <w:spacing w:after="0" w:line="240" w:lineRule="auto"/>
              <w:jc w:val="center"/>
              <w:rPr>
                <w:rFonts w:ascii="Times New Roman" w:eastAsia="Times New Roman" w:hAnsi="Times New Roman" w:cs="Times New Roman"/>
                <w:sz w:val="28"/>
                <w:szCs w:val="28"/>
              </w:rPr>
            </w:pPr>
            <w:r w:rsidRPr="000E512F">
              <w:rPr>
                <w:rFonts w:ascii="Times New Roman" w:eastAsia="Times New Roman" w:hAnsi="Times New Roman" w:cs="Times New Roman"/>
                <w:sz w:val="28"/>
                <w:szCs w:val="28"/>
              </w:rPr>
              <w:t>услуги «Выдача разрешений на строительство, реконструкцию объектов капитального строительства»</w:t>
            </w:r>
          </w:p>
        </w:tc>
      </w:tr>
    </w:tbl>
    <w:p w:rsidR="000E512F" w:rsidRPr="000E512F" w:rsidRDefault="000E512F" w:rsidP="000E512F">
      <w:pPr>
        <w:spacing w:after="0" w:line="240" w:lineRule="auto"/>
        <w:jc w:val="center"/>
        <w:rPr>
          <w:rFonts w:ascii="Times New Roman" w:eastAsia="Times New Roman" w:hAnsi="Times New Roman" w:cs="Times New Roman"/>
          <w:sz w:val="28"/>
          <w:szCs w:val="28"/>
        </w:rPr>
      </w:pPr>
    </w:p>
    <w:tbl>
      <w:tblPr>
        <w:tblpPr w:leftFromText="180" w:rightFromText="180" w:vertAnchor="text" w:horzAnchor="margin" w:tblpXSpec="right" w:tblpY="144"/>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tblGrid>
      <w:tr w:rsidR="000E512F" w:rsidRPr="000E512F" w:rsidTr="00F30717">
        <w:tc>
          <w:tcPr>
            <w:tcW w:w="4786" w:type="dxa"/>
            <w:tcBorders>
              <w:top w:val="nil"/>
              <w:left w:val="nil"/>
              <w:bottom w:val="nil"/>
              <w:right w:val="nil"/>
            </w:tcBorders>
            <w:shd w:val="clear" w:color="auto" w:fill="auto"/>
          </w:tcPr>
          <w:p w:rsidR="000E512F" w:rsidRPr="000E512F" w:rsidRDefault="000E512F" w:rsidP="000E512F">
            <w:pPr>
              <w:spacing w:after="0" w:line="240" w:lineRule="auto"/>
              <w:jc w:val="both"/>
              <w:rPr>
                <w:rFonts w:ascii="Times New Roman" w:eastAsia="Times New Roman" w:hAnsi="Times New Roman" w:cs="Times New Roman"/>
                <w:sz w:val="28"/>
                <w:szCs w:val="28"/>
              </w:rPr>
            </w:pPr>
            <w:r w:rsidRPr="000E512F">
              <w:rPr>
                <w:rFonts w:ascii="Times New Roman" w:eastAsia="Times New Roman" w:hAnsi="Times New Roman" w:cs="Times New Roman"/>
                <w:sz w:val="28"/>
                <w:szCs w:val="28"/>
              </w:rPr>
              <w:t>Главе Темрюкского городского поселения Темрюкского района</w:t>
            </w:r>
          </w:p>
          <w:p w:rsidR="000E512F" w:rsidRPr="000E512F" w:rsidRDefault="000E512F" w:rsidP="000E512F">
            <w:pPr>
              <w:spacing w:after="0" w:line="240" w:lineRule="auto"/>
              <w:jc w:val="both"/>
              <w:rPr>
                <w:rFonts w:ascii="Times New Roman" w:eastAsia="Times New Roman" w:hAnsi="Times New Roman" w:cs="Times New Roman"/>
                <w:sz w:val="28"/>
                <w:szCs w:val="28"/>
              </w:rPr>
            </w:pPr>
            <w:r w:rsidRPr="000E512F">
              <w:rPr>
                <w:rFonts w:ascii="Times New Roman" w:eastAsia="Times New Roman" w:hAnsi="Times New Roman" w:cs="Times New Roman"/>
                <w:sz w:val="28"/>
                <w:szCs w:val="28"/>
              </w:rPr>
              <w:t>____________________________</w:t>
            </w:r>
          </w:p>
          <w:p w:rsidR="000E512F" w:rsidRPr="000E512F" w:rsidRDefault="000E512F" w:rsidP="000E512F">
            <w:pPr>
              <w:spacing w:after="0" w:line="240" w:lineRule="auto"/>
              <w:jc w:val="both"/>
              <w:rPr>
                <w:rFonts w:ascii="Times New Roman" w:eastAsia="Times New Roman" w:hAnsi="Times New Roman" w:cs="Times New Roman"/>
                <w:sz w:val="28"/>
                <w:szCs w:val="28"/>
              </w:rPr>
            </w:pPr>
            <w:r w:rsidRPr="000E512F">
              <w:rPr>
                <w:rFonts w:ascii="Times New Roman" w:eastAsia="Times New Roman" w:hAnsi="Times New Roman" w:cs="Times New Roman"/>
                <w:sz w:val="28"/>
                <w:szCs w:val="28"/>
              </w:rPr>
              <w:t xml:space="preserve">от </w:t>
            </w:r>
            <w:r w:rsidRPr="000E512F">
              <w:rPr>
                <w:rFonts w:ascii="Times New Roman" w:eastAsia="Times New Roman" w:hAnsi="Times New Roman" w:cs="Times New Roman"/>
                <w:sz w:val="28"/>
                <w:szCs w:val="28"/>
                <w:u w:val="single"/>
              </w:rPr>
              <w:t>Иванова Ивана Ивановича</w:t>
            </w:r>
          </w:p>
          <w:p w:rsidR="000E512F" w:rsidRPr="000E512F" w:rsidRDefault="000E512F" w:rsidP="000E512F">
            <w:pPr>
              <w:spacing w:after="0" w:line="240" w:lineRule="auto"/>
              <w:jc w:val="both"/>
              <w:rPr>
                <w:rFonts w:ascii="Times New Roman" w:eastAsia="Times New Roman" w:hAnsi="Times New Roman" w:cs="Times New Roman"/>
                <w:sz w:val="28"/>
                <w:szCs w:val="28"/>
                <w:vertAlign w:val="superscript"/>
              </w:rPr>
            </w:pPr>
            <w:r w:rsidRPr="000E512F">
              <w:rPr>
                <w:rFonts w:ascii="Times New Roman" w:eastAsia="Times New Roman" w:hAnsi="Times New Roman" w:cs="Times New Roman"/>
                <w:sz w:val="28"/>
                <w:szCs w:val="28"/>
                <w:vertAlign w:val="superscript"/>
              </w:rPr>
              <w:t xml:space="preserve">         (фамилия, имя, отчество полностью)</w:t>
            </w:r>
          </w:p>
          <w:p w:rsidR="000E512F" w:rsidRPr="000E512F" w:rsidRDefault="000E512F" w:rsidP="000E512F">
            <w:pPr>
              <w:spacing w:after="0" w:line="240" w:lineRule="auto"/>
              <w:jc w:val="both"/>
              <w:rPr>
                <w:rFonts w:ascii="Times New Roman" w:eastAsia="Times New Roman" w:hAnsi="Times New Roman" w:cs="Times New Roman"/>
                <w:sz w:val="28"/>
                <w:szCs w:val="28"/>
              </w:rPr>
            </w:pPr>
            <w:r w:rsidRPr="000E512F">
              <w:rPr>
                <w:rFonts w:ascii="Times New Roman" w:eastAsia="Times New Roman" w:hAnsi="Times New Roman" w:cs="Times New Roman"/>
                <w:sz w:val="28"/>
                <w:szCs w:val="28"/>
              </w:rPr>
              <w:t>по доверенности _________________,</w:t>
            </w:r>
          </w:p>
          <w:p w:rsidR="000E512F" w:rsidRPr="000E512F" w:rsidRDefault="000E512F" w:rsidP="000E512F">
            <w:pPr>
              <w:spacing w:after="0" w:line="240" w:lineRule="auto"/>
              <w:jc w:val="both"/>
              <w:rPr>
                <w:rFonts w:ascii="Times New Roman" w:eastAsia="Times New Roman" w:hAnsi="Times New Roman" w:cs="Times New Roman"/>
                <w:sz w:val="28"/>
                <w:szCs w:val="28"/>
              </w:rPr>
            </w:pPr>
            <w:r w:rsidRPr="000E512F">
              <w:rPr>
                <w:rFonts w:ascii="Times New Roman" w:eastAsia="Times New Roman" w:hAnsi="Times New Roman" w:cs="Times New Roman"/>
                <w:sz w:val="28"/>
                <w:szCs w:val="28"/>
              </w:rPr>
              <w:t xml:space="preserve">адрес: </w:t>
            </w:r>
            <w:r w:rsidRPr="000E512F">
              <w:rPr>
                <w:rFonts w:ascii="Times New Roman" w:eastAsia="Times New Roman" w:hAnsi="Times New Roman" w:cs="Times New Roman"/>
                <w:sz w:val="28"/>
                <w:szCs w:val="28"/>
                <w:u w:val="single"/>
              </w:rPr>
              <w:t xml:space="preserve">353555, Краснодарский край, Темрюкский район, </w:t>
            </w:r>
            <w:proofErr w:type="spellStart"/>
            <w:r w:rsidRPr="000E512F">
              <w:rPr>
                <w:rFonts w:ascii="Times New Roman" w:eastAsia="Times New Roman" w:hAnsi="Times New Roman" w:cs="Times New Roman"/>
                <w:sz w:val="28"/>
                <w:szCs w:val="28"/>
                <w:u w:val="single"/>
              </w:rPr>
              <w:t>ст-ца</w:t>
            </w:r>
            <w:proofErr w:type="spellEnd"/>
            <w:r w:rsidRPr="000E512F">
              <w:rPr>
                <w:rFonts w:ascii="Times New Roman" w:eastAsia="Times New Roman" w:hAnsi="Times New Roman" w:cs="Times New Roman"/>
                <w:sz w:val="28"/>
                <w:szCs w:val="28"/>
                <w:u w:val="single"/>
              </w:rPr>
              <w:t xml:space="preserve"> </w:t>
            </w:r>
            <w:proofErr w:type="gramStart"/>
            <w:r w:rsidRPr="000E512F">
              <w:rPr>
                <w:rFonts w:ascii="Times New Roman" w:eastAsia="Times New Roman" w:hAnsi="Times New Roman" w:cs="Times New Roman"/>
                <w:sz w:val="28"/>
                <w:szCs w:val="28"/>
                <w:u w:val="single"/>
              </w:rPr>
              <w:t xml:space="preserve">Тамань,   </w:t>
            </w:r>
            <w:proofErr w:type="gramEnd"/>
            <w:r w:rsidRPr="000E512F">
              <w:rPr>
                <w:rFonts w:ascii="Times New Roman" w:eastAsia="Times New Roman" w:hAnsi="Times New Roman" w:cs="Times New Roman"/>
                <w:sz w:val="28"/>
                <w:szCs w:val="28"/>
                <w:u w:val="single"/>
              </w:rPr>
              <w:t xml:space="preserve">         ул. Карла Маркса, д. 1</w:t>
            </w:r>
            <w:r w:rsidRPr="000E512F">
              <w:rPr>
                <w:rFonts w:ascii="Times New Roman" w:eastAsia="Times New Roman" w:hAnsi="Times New Roman" w:cs="Times New Roman"/>
                <w:sz w:val="28"/>
                <w:szCs w:val="28"/>
              </w:rPr>
              <w:t>,</w:t>
            </w:r>
          </w:p>
          <w:p w:rsidR="000E512F" w:rsidRPr="000E512F" w:rsidRDefault="000E512F" w:rsidP="000E512F">
            <w:pPr>
              <w:spacing w:after="0" w:line="240" w:lineRule="auto"/>
              <w:jc w:val="both"/>
              <w:rPr>
                <w:rFonts w:ascii="Times New Roman" w:eastAsia="Times New Roman" w:hAnsi="Times New Roman" w:cs="Times New Roman"/>
                <w:sz w:val="28"/>
                <w:szCs w:val="28"/>
                <w:vertAlign w:val="superscript"/>
              </w:rPr>
            </w:pPr>
            <w:r w:rsidRPr="000E512F">
              <w:rPr>
                <w:rFonts w:ascii="Times New Roman" w:eastAsia="Times New Roman" w:hAnsi="Times New Roman" w:cs="Times New Roman"/>
                <w:sz w:val="28"/>
                <w:szCs w:val="28"/>
              </w:rPr>
              <w:t xml:space="preserve">паспортные данные: </w:t>
            </w:r>
            <w:r w:rsidRPr="000E512F">
              <w:rPr>
                <w:rFonts w:ascii="Times New Roman" w:eastAsia="Times New Roman" w:hAnsi="Times New Roman" w:cs="Times New Roman"/>
                <w:sz w:val="28"/>
                <w:szCs w:val="28"/>
                <w:u w:val="single"/>
              </w:rPr>
              <w:t xml:space="preserve">03 03 № 100000, 01.01.2018 ОУФМС России по Краснодарскому краю в Темрюкском </w:t>
            </w:r>
            <w:proofErr w:type="gramStart"/>
            <w:r w:rsidRPr="000E512F">
              <w:rPr>
                <w:rFonts w:ascii="Times New Roman" w:eastAsia="Times New Roman" w:hAnsi="Times New Roman" w:cs="Times New Roman"/>
                <w:sz w:val="28"/>
                <w:szCs w:val="28"/>
                <w:u w:val="single"/>
              </w:rPr>
              <w:t>районе</w:t>
            </w:r>
            <w:r w:rsidRPr="000E512F">
              <w:rPr>
                <w:rFonts w:ascii="Times New Roman" w:eastAsia="Times New Roman" w:hAnsi="Times New Roman" w:cs="Times New Roman"/>
                <w:sz w:val="28"/>
                <w:szCs w:val="28"/>
              </w:rPr>
              <w:t xml:space="preserve">,   </w:t>
            </w:r>
            <w:proofErr w:type="gramEnd"/>
            <w:r w:rsidRPr="000E512F">
              <w:rPr>
                <w:rFonts w:ascii="Times New Roman" w:eastAsia="Times New Roman" w:hAnsi="Times New Roman" w:cs="Times New Roman"/>
                <w:sz w:val="28"/>
                <w:szCs w:val="28"/>
              </w:rPr>
              <w:t xml:space="preserve">  </w:t>
            </w:r>
            <w:r w:rsidRPr="000E512F">
              <w:rPr>
                <w:rFonts w:ascii="Times New Roman" w:eastAsia="Times New Roman" w:hAnsi="Times New Roman" w:cs="Times New Roman"/>
                <w:sz w:val="28"/>
                <w:szCs w:val="28"/>
                <w:vertAlign w:val="superscript"/>
              </w:rPr>
              <w:t>(серия, номер, когда и кем выдан)</w:t>
            </w:r>
          </w:p>
          <w:p w:rsidR="000E512F" w:rsidRPr="000E512F" w:rsidRDefault="000E512F" w:rsidP="000E512F">
            <w:pPr>
              <w:spacing w:after="0" w:line="240" w:lineRule="auto"/>
              <w:jc w:val="both"/>
              <w:rPr>
                <w:rFonts w:ascii="Times New Roman" w:eastAsia="Times New Roman" w:hAnsi="Times New Roman" w:cs="Times New Roman"/>
                <w:sz w:val="28"/>
                <w:szCs w:val="28"/>
              </w:rPr>
            </w:pPr>
            <w:r w:rsidRPr="000E512F">
              <w:rPr>
                <w:rFonts w:ascii="Times New Roman" w:eastAsia="Times New Roman" w:hAnsi="Times New Roman" w:cs="Times New Roman"/>
                <w:sz w:val="28"/>
                <w:szCs w:val="28"/>
              </w:rPr>
              <w:t xml:space="preserve">телефон </w:t>
            </w:r>
            <w:r w:rsidRPr="000E512F">
              <w:rPr>
                <w:rFonts w:ascii="Times New Roman" w:eastAsia="Times New Roman" w:hAnsi="Times New Roman" w:cs="Times New Roman"/>
                <w:sz w:val="28"/>
                <w:szCs w:val="28"/>
                <w:u w:val="single"/>
              </w:rPr>
              <w:t>8(918)1000000</w:t>
            </w:r>
          </w:p>
          <w:p w:rsidR="000E512F" w:rsidRPr="000E512F" w:rsidRDefault="000E512F" w:rsidP="000E512F">
            <w:pPr>
              <w:spacing w:after="0" w:line="240" w:lineRule="auto"/>
              <w:jc w:val="both"/>
              <w:rPr>
                <w:rFonts w:ascii="Times New Roman" w:eastAsia="Times New Roman" w:hAnsi="Times New Roman" w:cs="Times New Roman"/>
                <w:sz w:val="28"/>
                <w:szCs w:val="28"/>
              </w:rPr>
            </w:pPr>
          </w:p>
        </w:tc>
      </w:tr>
    </w:tbl>
    <w:p w:rsidR="000E512F" w:rsidRPr="000E512F" w:rsidRDefault="000E512F" w:rsidP="000E512F">
      <w:pPr>
        <w:spacing w:after="0" w:line="240" w:lineRule="auto"/>
        <w:jc w:val="center"/>
        <w:rPr>
          <w:rFonts w:ascii="Times New Roman" w:eastAsia="Times New Roman" w:hAnsi="Times New Roman" w:cs="Times New Roman"/>
          <w:sz w:val="28"/>
          <w:szCs w:val="28"/>
        </w:rPr>
      </w:pPr>
    </w:p>
    <w:p w:rsidR="000E512F" w:rsidRPr="000E512F" w:rsidRDefault="000E512F" w:rsidP="000E512F">
      <w:pPr>
        <w:spacing w:after="0" w:line="240" w:lineRule="auto"/>
        <w:jc w:val="center"/>
        <w:rPr>
          <w:rFonts w:ascii="Times New Roman" w:eastAsia="Times New Roman" w:hAnsi="Times New Roman" w:cs="Times New Roman"/>
          <w:sz w:val="28"/>
          <w:szCs w:val="28"/>
        </w:rPr>
      </w:pPr>
    </w:p>
    <w:p w:rsidR="000E512F" w:rsidRPr="000E512F" w:rsidRDefault="000E512F" w:rsidP="000E512F">
      <w:pPr>
        <w:spacing w:after="0" w:line="240" w:lineRule="auto"/>
        <w:jc w:val="center"/>
        <w:rPr>
          <w:rFonts w:ascii="Times New Roman" w:eastAsia="Times New Roman" w:hAnsi="Times New Roman" w:cs="Times New Roman"/>
          <w:sz w:val="28"/>
          <w:szCs w:val="28"/>
        </w:rPr>
      </w:pPr>
    </w:p>
    <w:p w:rsidR="000E512F" w:rsidRPr="000E512F" w:rsidRDefault="000E512F" w:rsidP="000E512F">
      <w:pPr>
        <w:spacing w:after="0" w:line="240" w:lineRule="auto"/>
        <w:jc w:val="center"/>
        <w:rPr>
          <w:rFonts w:ascii="Times New Roman" w:eastAsia="Times New Roman" w:hAnsi="Times New Roman" w:cs="Times New Roman"/>
          <w:sz w:val="28"/>
          <w:szCs w:val="28"/>
        </w:rPr>
      </w:pPr>
    </w:p>
    <w:p w:rsidR="000E512F" w:rsidRPr="000E512F" w:rsidRDefault="000E512F" w:rsidP="000E512F">
      <w:pPr>
        <w:spacing w:after="0" w:line="240" w:lineRule="auto"/>
        <w:jc w:val="center"/>
        <w:rPr>
          <w:rFonts w:ascii="Times New Roman" w:eastAsia="Times New Roman" w:hAnsi="Times New Roman" w:cs="Times New Roman"/>
          <w:sz w:val="28"/>
          <w:szCs w:val="28"/>
        </w:rPr>
      </w:pPr>
    </w:p>
    <w:p w:rsidR="000E512F" w:rsidRPr="000E512F" w:rsidRDefault="000E512F" w:rsidP="000E512F">
      <w:pPr>
        <w:spacing w:after="0" w:line="240" w:lineRule="auto"/>
        <w:jc w:val="center"/>
        <w:rPr>
          <w:rFonts w:ascii="Times New Roman" w:eastAsia="Times New Roman" w:hAnsi="Times New Roman" w:cs="Times New Roman"/>
          <w:sz w:val="28"/>
          <w:szCs w:val="28"/>
        </w:rPr>
      </w:pPr>
    </w:p>
    <w:p w:rsidR="000E512F" w:rsidRPr="000E512F" w:rsidRDefault="000E512F" w:rsidP="000E512F">
      <w:pPr>
        <w:spacing w:after="0" w:line="240" w:lineRule="auto"/>
        <w:jc w:val="center"/>
        <w:rPr>
          <w:rFonts w:ascii="Times New Roman" w:eastAsia="Times New Roman" w:hAnsi="Times New Roman" w:cs="Times New Roman"/>
          <w:sz w:val="28"/>
          <w:szCs w:val="28"/>
        </w:rPr>
      </w:pPr>
    </w:p>
    <w:p w:rsidR="000E512F" w:rsidRPr="000E512F" w:rsidRDefault="000E512F" w:rsidP="000E512F">
      <w:pPr>
        <w:spacing w:after="0" w:line="240" w:lineRule="auto"/>
        <w:jc w:val="center"/>
        <w:rPr>
          <w:rFonts w:ascii="Times New Roman" w:eastAsia="Times New Roman" w:hAnsi="Times New Roman" w:cs="Times New Roman"/>
          <w:sz w:val="28"/>
          <w:szCs w:val="28"/>
        </w:rPr>
      </w:pPr>
    </w:p>
    <w:p w:rsidR="000E512F" w:rsidRPr="000E512F" w:rsidRDefault="000E512F" w:rsidP="000E512F">
      <w:pPr>
        <w:spacing w:after="0" w:line="240" w:lineRule="auto"/>
        <w:jc w:val="center"/>
        <w:rPr>
          <w:rFonts w:ascii="Times New Roman" w:eastAsia="Times New Roman" w:hAnsi="Times New Roman" w:cs="Times New Roman"/>
          <w:sz w:val="28"/>
          <w:szCs w:val="28"/>
        </w:rPr>
      </w:pPr>
    </w:p>
    <w:p w:rsidR="000E512F" w:rsidRPr="000E512F" w:rsidRDefault="000E512F" w:rsidP="000E512F">
      <w:pPr>
        <w:spacing w:after="0" w:line="240" w:lineRule="auto"/>
        <w:jc w:val="center"/>
        <w:rPr>
          <w:rFonts w:ascii="Times New Roman" w:eastAsia="Times New Roman" w:hAnsi="Times New Roman" w:cs="Times New Roman"/>
          <w:sz w:val="28"/>
          <w:szCs w:val="28"/>
        </w:rPr>
      </w:pPr>
    </w:p>
    <w:p w:rsidR="000E512F" w:rsidRPr="000E512F" w:rsidRDefault="000E512F" w:rsidP="000E512F">
      <w:pPr>
        <w:spacing w:after="0" w:line="240" w:lineRule="auto"/>
        <w:jc w:val="center"/>
        <w:rPr>
          <w:rFonts w:ascii="Times New Roman" w:eastAsia="Times New Roman" w:hAnsi="Times New Roman" w:cs="Times New Roman"/>
          <w:sz w:val="28"/>
          <w:szCs w:val="28"/>
        </w:rPr>
      </w:pPr>
    </w:p>
    <w:p w:rsidR="000E512F" w:rsidRPr="000E512F" w:rsidRDefault="000E512F" w:rsidP="000E512F">
      <w:pPr>
        <w:spacing w:after="0" w:line="240" w:lineRule="auto"/>
        <w:jc w:val="center"/>
        <w:rPr>
          <w:rFonts w:ascii="Times New Roman" w:eastAsia="Times New Roman" w:hAnsi="Times New Roman" w:cs="Times New Roman"/>
          <w:sz w:val="28"/>
          <w:szCs w:val="28"/>
        </w:rPr>
      </w:pPr>
    </w:p>
    <w:p w:rsidR="000E512F" w:rsidRPr="000E512F" w:rsidRDefault="000E512F" w:rsidP="000E512F">
      <w:pPr>
        <w:spacing w:after="0" w:line="240" w:lineRule="auto"/>
        <w:jc w:val="center"/>
        <w:rPr>
          <w:rFonts w:ascii="Times New Roman" w:eastAsia="Times New Roman" w:hAnsi="Times New Roman" w:cs="Times New Roman"/>
          <w:sz w:val="28"/>
          <w:szCs w:val="28"/>
        </w:rPr>
      </w:pPr>
    </w:p>
    <w:p w:rsidR="000E512F" w:rsidRPr="000E512F" w:rsidRDefault="000E512F" w:rsidP="000E512F">
      <w:pPr>
        <w:spacing w:after="0" w:line="240" w:lineRule="auto"/>
        <w:jc w:val="center"/>
        <w:rPr>
          <w:rFonts w:ascii="Times New Roman" w:eastAsia="Times New Roman" w:hAnsi="Times New Roman" w:cs="Times New Roman"/>
          <w:sz w:val="28"/>
          <w:szCs w:val="28"/>
        </w:rPr>
      </w:pPr>
    </w:p>
    <w:p w:rsidR="000E512F" w:rsidRPr="000E512F" w:rsidRDefault="000E512F" w:rsidP="000E512F">
      <w:pPr>
        <w:spacing w:after="0" w:line="240" w:lineRule="auto"/>
        <w:jc w:val="center"/>
        <w:rPr>
          <w:rFonts w:ascii="Times New Roman" w:eastAsia="Times New Roman" w:hAnsi="Times New Roman" w:cs="Times New Roman"/>
          <w:sz w:val="28"/>
          <w:szCs w:val="28"/>
        </w:rPr>
      </w:pPr>
    </w:p>
    <w:p w:rsidR="000E512F" w:rsidRPr="000E512F" w:rsidRDefault="000E512F" w:rsidP="000E512F">
      <w:pPr>
        <w:spacing w:after="0" w:line="240" w:lineRule="auto"/>
        <w:jc w:val="center"/>
        <w:rPr>
          <w:rFonts w:ascii="Times New Roman" w:eastAsia="Times New Roman" w:hAnsi="Times New Roman" w:cs="Times New Roman"/>
          <w:sz w:val="28"/>
          <w:szCs w:val="28"/>
        </w:rPr>
      </w:pPr>
    </w:p>
    <w:p w:rsidR="000E512F" w:rsidRPr="000E512F" w:rsidRDefault="000E512F" w:rsidP="000E512F">
      <w:pPr>
        <w:spacing w:after="0" w:line="240" w:lineRule="auto"/>
        <w:jc w:val="center"/>
        <w:rPr>
          <w:rFonts w:ascii="Times New Roman" w:eastAsia="Times New Roman" w:hAnsi="Times New Roman" w:cs="Times New Roman"/>
          <w:sz w:val="28"/>
          <w:szCs w:val="28"/>
        </w:rPr>
      </w:pPr>
    </w:p>
    <w:p w:rsidR="000E512F" w:rsidRPr="000E512F" w:rsidRDefault="000E512F" w:rsidP="000E512F">
      <w:pPr>
        <w:spacing w:after="0" w:line="240" w:lineRule="auto"/>
        <w:jc w:val="center"/>
        <w:rPr>
          <w:rFonts w:ascii="Times New Roman" w:eastAsia="Times New Roman" w:hAnsi="Times New Roman" w:cs="Times New Roman"/>
          <w:sz w:val="28"/>
          <w:szCs w:val="28"/>
        </w:rPr>
      </w:pPr>
      <w:r w:rsidRPr="000E512F">
        <w:rPr>
          <w:rFonts w:ascii="Times New Roman" w:eastAsia="Times New Roman" w:hAnsi="Times New Roman" w:cs="Times New Roman"/>
          <w:sz w:val="28"/>
          <w:szCs w:val="28"/>
        </w:rPr>
        <w:t>З А Я В Л Е Н И Е</w:t>
      </w:r>
    </w:p>
    <w:p w:rsidR="000E512F" w:rsidRPr="000E512F" w:rsidRDefault="000E512F" w:rsidP="000E512F">
      <w:pPr>
        <w:spacing w:after="0" w:line="240" w:lineRule="auto"/>
        <w:jc w:val="center"/>
        <w:rPr>
          <w:rFonts w:ascii="Times New Roman" w:eastAsia="Times New Roman" w:hAnsi="Times New Roman" w:cs="Times New Roman"/>
          <w:sz w:val="28"/>
          <w:szCs w:val="28"/>
        </w:rPr>
      </w:pPr>
    </w:p>
    <w:p w:rsidR="000E512F" w:rsidRPr="000E512F" w:rsidRDefault="000E512F" w:rsidP="000E512F">
      <w:pPr>
        <w:spacing w:after="0" w:line="240" w:lineRule="auto"/>
        <w:ind w:firstLine="709"/>
        <w:jc w:val="both"/>
        <w:rPr>
          <w:rFonts w:ascii="Times New Roman" w:eastAsia="Times New Roman" w:hAnsi="Times New Roman" w:cs="Times New Roman"/>
          <w:sz w:val="28"/>
          <w:szCs w:val="28"/>
          <w:u w:val="single"/>
        </w:rPr>
      </w:pPr>
      <w:r w:rsidRPr="000E512F">
        <w:rPr>
          <w:rFonts w:ascii="Times New Roman" w:eastAsia="Times New Roman" w:hAnsi="Times New Roman" w:cs="Times New Roman"/>
          <w:sz w:val="28"/>
          <w:szCs w:val="28"/>
        </w:rPr>
        <w:t xml:space="preserve">Прошу выдать   </w:t>
      </w:r>
      <w:proofErr w:type="gramStart"/>
      <w:r w:rsidRPr="000E512F">
        <w:rPr>
          <w:rFonts w:ascii="Times New Roman" w:eastAsia="Times New Roman" w:hAnsi="Times New Roman" w:cs="Times New Roman"/>
          <w:sz w:val="28"/>
          <w:szCs w:val="28"/>
        </w:rPr>
        <w:t>разрешение  на</w:t>
      </w:r>
      <w:proofErr w:type="gramEnd"/>
      <w:r w:rsidRPr="000E512F">
        <w:rPr>
          <w:rFonts w:ascii="Times New Roman" w:eastAsia="Times New Roman" w:hAnsi="Times New Roman" w:cs="Times New Roman"/>
          <w:sz w:val="28"/>
          <w:szCs w:val="28"/>
        </w:rPr>
        <w:t xml:space="preserve">  </w:t>
      </w:r>
      <w:r w:rsidRPr="000E512F">
        <w:rPr>
          <w:rFonts w:ascii="Times New Roman" w:eastAsia="Times New Roman" w:hAnsi="Times New Roman" w:cs="Times New Roman"/>
          <w:sz w:val="28"/>
          <w:szCs w:val="28"/>
          <w:u w:val="single"/>
        </w:rPr>
        <w:t>строительство</w:t>
      </w:r>
      <w:r w:rsidRPr="000E512F">
        <w:rPr>
          <w:rFonts w:ascii="Times New Roman" w:eastAsia="Times New Roman" w:hAnsi="Times New Roman" w:cs="Times New Roman"/>
          <w:sz w:val="28"/>
          <w:szCs w:val="28"/>
        </w:rPr>
        <w:t xml:space="preserve">,  реконструкцию </w:t>
      </w:r>
      <w:r w:rsidRPr="000E512F">
        <w:rPr>
          <w:rFonts w:ascii="Times New Roman" w:eastAsia="Times New Roman" w:hAnsi="Times New Roman" w:cs="Times New Roman"/>
          <w:sz w:val="28"/>
          <w:szCs w:val="28"/>
          <w:u w:val="single"/>
        </w:rPr>
        <w:t xml:space="preserve">в полном </w:t>
      </w:r>
    </w:p>
    <w:p w:rsidR="000E512F" w:rsidRPr="000E512F" w:rsidRDefault="000E512F" w:rsidP="000E512F">
      <w:pPr>
        <w:spacing w:after="0" w:line="240" w:lineRule="auto"/>
        <w:ind w:firstLine="709"/>
        <w:jc w:val="both"/>
        <w:rPr>
          <w:rFonts w:ascii="Times New Roman" w:eastAsia="Times New Roman" w:hAnsi="Times New Roman" w:cs="Times New Roman"/>
          <w:sz w:val="28"/>
          <w:szCs w:val="28"/>
          <w:vertAlign w:val="superscript"/>
        </w:rPr>
      </w:pPr>
      <w:r w:rsidRPr="000E512F">
        <w:rPr>
          <w:rFonts w:ascii="Times New Roman" w:eastAsia="Times New Roman" w:hAnsi="Times New Roman" w:cs="Times New Roman"/>
          <w:sz w:val="28"/>
          <w:szCs w:val="28"/>
          <w:vertAlign w:val="superscript"/>
        </w:rPr>
        <w:t xml:space="preserve">                                                                                             (нужное подчеркнуть)</w:t>
      </w:r>
    </w:p>
    <w:p w:rsidR="000E512F" w:rsidRPr="000E512F" w:rsidRDefault="000E512F" w:rsidP="000E512F">
      <w:pPr>
        <w:spacing w:after="0" w:line="240" w:lineRule="auto"/>
        <w:jc w:val="both"/>
        <w:rPr>
          <w:rFonts w:ascii="Times New Roman" w:eastAsia="Times New Roman" w:hAnsi="Times New Roman" w:cs="Times New Roman"/>
          <w:sz w:val="28"/>
          <w:szCs w:val="28"/>
          <w:vertAlign w:val="superscript"/>
        </w:rPr>
      </w:pPr>
      <w:r w:rsidRPr="000E512F">
        <w:rPr>
          <w:rFonts w:ascii="Times New Roman" w:eastAsia="Times New Roman" w:hAnsi="Times New Roman" w:cs="Times New Roman"/>
          <w:sz w:val="28"/>
          <w:szCs w:val="28"/>
          <w:u w:val="single"/>
        </w:rPr>
        <w:t>объеме</w:t>
      </w:r>
      <w:r w:rsidRPr="000E512F">
        <w:rPr>
          <w:rFonts w:ascii="Times New Roman" w:eastAsia="Times New Roman" w:hAnsi="Times New Roman" w:cs="Times New Roman"/>
          <w:sz w:val="28"/>
          <w:szCs w:val="28"/>
        </w:rPr>
        <w:t xml:space="preserve">, по отдельным этапам                      </w:t>
      </w:r>
    </w:p>
    <w:p w:rsidR="000E512F" w:rsidRPr="000E512F" w:rsidRDefault="000E512F" w:rsidP="000E512F">
      <w:pPr>
        <w:spacing w:after="0" w:line="240" w:lineRule="auto"/>
        <w:rPr>
          <w:rFonts w:ascii="Times New Roman" w:eastAsia="Times New Roman" w:hAnsi="Times New Roman" w:cs="Times New Roman"/>
          <w:bCs/>
          <w:iCs/>
          <w:sz w:val="28"/>
          <w:szCs w:val="28"/>
          <w:u w:val="single"/>
        </w:rPr>
      </w:pPr>
      <w:r w:rsidRPr="000E512F">
        <w:rPr>
          <w:rFonts w:ascii="Times New Roman" w:eastAsia="Times New Roman" w:hAnsi="Times New Roman" w:cs="Times New Roman"/>
          <w:sz w:val="28"/>
          <w:szCs w:val="28"/>
        </w:rPr>
        <w:t xml:space="preserve">наименование объекта: </w:t>
      </w:r>
      <w:r w:rsidRPr="000E512F">
        <w:rPr>
          <w:rFonts w:ascii="Times New Roman" w:eastAsia="Times New Roman" w:hAnsi="Times New Roman" w:cs="Times New Roman"/>
          <w:sz w:val="28"/>
          <w:szCs w:val="28"/>
          <w:u w:val="single"/>
        </w:rPr>
        <w:t xml:space="preserve">Магазин, </w:t>
      </w:r>
      <w:r w:rsidRPr="000E512F">
        <w:rPr>
          <w:rFonts w:ascii="Times New Roman" w:eastAsia="Times New Roman" w:hAnsi="Times New Roman" w:cs="Times New Roman"/>
          <w:bCs/>
          <w:iCs/>
          <w:sz w:val="28"/>
          <w:szCs w:val="28"/>
        </w:rPr>
        <w:t xml:space="preserve">на земельном участке с кадастровым номером: </w:t>
      </w:r>
      <w:r w:rsidRPr="000E512F">
        <w:rPr>
          <w:rFonts w:ascii="Times New Roman" w:eastAsia="Times New Roman" w:hAnsi="Times New Roman" w:cs="Times New Roman"/>
          <w:bCs/>
          <w:iCs/>
          <w:sz w:val="28"/>
          <w:szCs w:val="28"/>
          <w:u w:val="single"/>
        </w:rPr>
        <w:t>23:30:0101000:100, по адресу: г. Темрюк, ул. Ленина, 345</w:t>
      </w:r>
    </w:p>
    <w:p w:rsidR="000E512F" w:rsidRPr="000E512F" w:rsidRDefault="000E512F" w:rsidP="000E512F">
      <w:pPr>
        <w:spacing w:after="0" w:line="240" w:lineRule="auto"/>
        <w:rPr>
          <w:rFonts w:ascii="Times New Roman" w:eastAsia="Times New Roman" w:hAnsi="Times New Roman" w:cs="Times New Roman"/>
          <w:sz w:val="24"/>
          <w:szCs w:val="24"/>
        </w:rPr>
      </w:pPr>
    </w:p>
    <w:p w:rsidR="000E512F" w:rsidRPr="000E512F" w:rsidRDefault="000E512F" w:rsidP="000E512F">
      <w:pPr>
        <w:spacing w:after="0" w:line="240" w:lineRule="auto"/>
        <w:rPr>
          <w:rFonts w:ascii="Times New Roman" w:eastAsia="Times New Roman" w:hAnsi="Times New Roman" w:cs="Times New Roman"/>
          <w:sz w:val="28"/>
          <w:szCs w:val="28"/>
        </w:rPr>
      </w:pPr>
    </w:p>
    <w:p w:rsidR="000E512F" w:rsidRPr="000E512F" w:rsidRDefault="000E512F" w:rsidP="000E512F">
      <w:pPr>
        <w:spacing w:after="0" w:line="240" w:lineRule="auto"/>
        <w:jc w:val="both"/>
        <w:rPr>
          <w:rFonts w:ascii="Times New Roman" w:eastAsia="Times New Roman" w:hAnsi="Times New Roman" w:cs="Times New Roman"/>
          <w:sz w:val="28"/>
          <w:szCs w:val="28"/>
        </w:rPr>
      </w:pPr>
      <w:r w:rsidRPr="000E512F">
        <w:rPr>
          <w:rFonts w:ascii="Times New Roman" w:eastAsia="Times New Roman" w:hAnsi="Times New Roman" w:cs="Times New Roman"/>
          <w:sz w:val="28"/>
          <w:szCs w:val="28"/>
        </w:rPr>
        <w:t>«01» февраля 2015 года</w:t>
      </w:r>
      <w:r w:rsidRPr="000E512F">
        <w:rPr>
          <w:rFonts w:ascii="Times New Roman" w:eastAsia="Times New Roman" w:hAnsi="Times New Roman" w:cs="Times New Roman"/>
          <w:sz w:val="28"/>
          <w:szCs w:val="28"/>
        </w:rPr>
        <w:tab/>
      </w:r>
      <w:r w:rsidRPr="000E512F">
        <w:rPr>
          <w:rFonts w:ascii="Times New Roman" w:eastAsia="Times New Roman" w:hAnsi="Times New Roman" w:cs="Times New Roman"/>
          <w:sz w:val="28"/>
          <w:szCs w:val="28"/>
        </w:rPr>
        <w:tab/>
      </w:r>
      <w:r w:rsidRPr="000E512F">
        <w:rPr>
          <w:rFonts w:ascii="Times New Roman" w:eastAsia="Times New Roman" w:hAnsi="Times New Roman" w:cs="Times New Roman"/>
          <w:sz w:val="28"/>
          <w:szCs w:val="28"/>
        </w:rPr>
        <w:tab/>
        <w:t xml:space="preserve">                     </w:t>
      </w:r>
      <w:r w:rsidRPr="000E512F">
        <w:rPr>
          <w:rFonts w:ascii="Times New Roman" w:eastAsia="Times New Roman" w:hAnsi="Times New Roman" w:cs="Times New Roman"/>
          <w:sz w:val="28"/>
          <w:szCs w:val="28"/>
        </w:rPr>
        <w:tab/>
        <w:t>______________________</w:t>
      </w:r>
    </w:p>
    <w:p w:rsidR="000E512F" w:rsidRPr="000E512F" w:rsidRDefault="000E512F" w:rsidP="000E512F">
      <w:pPr>
        <w:tabs>
          <w:tab w:val="left" w:pos="7335"/>
        </w:tabs>
        <w:spacing w:after="0" w:line="240" w:lineRule="auto"/>
        <w:jc w:val="both"/>
        <w:rPr>
          <w:rFonts w:ascii="Times New Roman" w:eastAsia="Times New Roman" w:hAnsi="Times New Roman" w:cs="Times New Roman"/>
          <w:sz w:val="20"/>
          <w:szCs w:val="20"/>
        </w:rPr>
      </w:pPr>
      <w:r w:rsidRPr="000E512F">
        <w:rPr>
          <w:rFonts w:ascii="Times New Roman" w:eastAsia="Times New Roman" w:hAnsi="Times New Roman" w:cs="Times New Roman"/>
          <w:sz w:val="28"/>
          <w:szCs w:val="28"/>
        </w:rPr>
        <w:tab/>
      </w:r>
      <w:r w:rsidRPr="000E512F">
        <w:rPr>
          <w:rFonts w:ascii="Times New Roman" w:eastAsia="Times New Roman" w:hAnsi="Times New Roman" w:cs="Times New Roman"/>
          <w:sz w:val="20"/>
          <w:szCs w:val="20"/>
        </w:rPr>
        <w:t>(подпись)</w:t>
      </w:r>
    </w:p>
    <w:p w:rsidR="000E512F" w:rsidRPr="000E512F" w:rsidRDefault="000E512F" w:rsidP="000E512F">
      <w:pPr>
        <w:spacing w:after="0" w:line="240" w:lineRule="auto"/>
        <w:ind w:left="-180"/>
        <w:jc w:val="both"/>
        <w:rPr>
          <w:rFonts w:ascii="Times New Roman" w:eastAsia="Times New Roman" w:hAnsi="Times New Roman" w:cs="Times New Roman"/>
          <w:sz w:val="24"/>
          <w:szCs w:val="24"/>
        </w:rPr>
      </w:pPr>
    </w:p>
    <w:p w:rsidR="000E512F" w:rsidRPr="000E512F" w:rsidRDefault="000E512F" w:rsidP="000E512F">
      <w:pPr>
        <w:spacing w:after="0" w:line="240" w:lineRule="auto"/>
        <w:ind w:left="-181" w:firstLine="709"/>
        <w:jc w:val="both"/>
        <w:rPr>
          <w:rFonts w:ascii="Times New Roman" w:eastAsia="Times New Roman" w:hAnsi="Times New Roman" w:cs="Times New Roman"/>
          <w:sz w:val="28"/>
          <w:szCs w:val="28"/>
        </w:rPr>
      </w:pPr>
      <w:r w:rsidRPr="000E512F">
        <w:rPr>
          <w:rFonts w:ascii="Times New Roman" w:eastAsia="Times New Roman" w:hAnsi="Times New Roman" w:cs="Times New Roman"/>
          <w:sz w:val="28"/>
          <w:szCs w:val="28"/>
        </w:rPr>
        <w:t>Приложение:</w:t>
      </w:r>
    </w:p>
    <w:p w:rsidR="000E512F" w:rsidRPr="000E512F" w:rsidRDefault="000E512F" w:rsidP="000E512F">
      <w:pPr>
        <w:numPr>
          <w:ilvl w:val="0"/>
          <w:numId w:val="1"/>
        </w:numPr>
        <w:spacing w:after="0" w:line="240" w:lineRule="auto"/>
        <w:jc w:val="both"/>
        <w:rPr>
          <w:rFonts w:ascii="Times New Roman" w:eastAsia="Times New Roman" w:hAnsi="Times New Roman" w:cs="Times New Roman"/>
          <w:sz w:val="28"/>
          <w:szCs w:val="28"/>
          <w:u w:val="single"/>
        </w:rPr>
      </w:pPr>
      <w:r w:rsidRPr="000E512F">
        <w:rPr>
          <w:rFonts w:ascii="Times New Roman" w:eastAsia="Times New Roman" w:hAnsi="Times New Roman" w:cs="Times New Roman"/>
          <w:sz w:val="28"/>
          <w:szCs w:val="28"/>
          <w:u w:val="single"/>
        </w:rPr>
        <w:t>Копия паспорта.</w:t>
      </w:r>
    </w:p>
    <w:p w:rsidR="000E512F" w:rsidRPr="000E512F" w:rsidRDefault="000E512F" w:rsidP="000E512F">
      <w:pPr>
        <w:numPr>
          <w:ilvl w:val="0"/>
          <w:numId w:val="1"/>
        </w:numPr>
        <w:spacing w:after="0" w:line="240" w:lineRule="auto"/>
        <w:jc w:val="both"/>
        <w:rPr>
          <w:rFonts w:ascii="Times New Roman" w:eastAsia="Times New Roman" w:hAnsi="Times New Roman" w:cs="Times New Roman"/>
          <w:sz w:val="28"/>
          <w:szCs w:val="28"/>
          <w:u w:val="single"/>
        </w:rPr>
      </w:pPr>
      <w:r w:rsidRPr="000E512F">
        <w:rPr>
          <w:rFonts w:ascii="Times New Roman" w:eastAsia="Times New Roman" w:hAnsi="Times New Roman" w:cs="Times New Roman"/>
          <w:sz w:val="28"/>
          <w:szCs w:val="28"/>
          <w:u w:val="single"/>
        </w:rPr>
        <w:t>Копия выписки из единого государственного реестра недвижимости об основных характеристиках и зарегистрированных павах на земельный участок от 01.01.2018 года № 001.</w:t>
      </w:r>
    </w:p>
    <w:p w:rsidR="000E512F" w:rsidRPr="000E512F" w:rsidRDefault="000E512F" w:rsidP="000E512F">
      <w:pPr>
        <w:numPr>
          <w:ilvl w:val="0"/>
          <w:numId w:val="1"/>
        </w:numPr>
        <w:spacing w:after="0" w:line="240" w:lineRule="auto"/>
        <w:jc w:val="both"/>
        <w:rPr>
          <w:rFonts w:ascii="Times New Roman" w:eastAsia="Times New Roman" w:hAnsi="Times New Roman" w:cs="Times New Roman"/>
          <w:sz w:val="28"/>
          <w:szCs w:val="28"/>
          <w:u w:val="single"/>
        </w:rPr>
      </w:pPr>
      <w:r w:rsidRPr="000E512F">
        <w:rPr>
          <w:rFonts w:ascii="Times New Roman" w:eastAsia="Times New Roman" w:hAnsi="Times New Roman" w:cs="Times New Roman"/>
          <w:sz w:val="28"/>
          <w:szCs w:val="28"/>
          <w:u w:val="single"/>
        </w:rPr>
        <w:t>Градостроительный план земельного участка № 23531311-0001000.</w:t>
      </w:r>
    </w:p>
    <w:p w:rsidR="000E512F" w:rsidRPr="000E512F" w:rsidRDefault="000E512F" w:rsidP="000E512F">
      <w:pPr>
        <w:numPr>
          <w:ilvl w:val="0"/>
          <w:numId w:val="1"/>
        </w:numPr>
        <w:spacing w:after="0" w:line="240" w:lineRule="auto"/>
        <w:jc w:val="both"/>
        <w:rPr>
          <w:rFonts w:ascii="Times New Roman" w:eastAsia="Times New Roman" w:hAnsi="Times New Roman" w:cs="Times New Roman"/>
          <w:sz w:val="28"/>
          <w:szCs w:val="28"/>
          <w:u w:val="single"/>
        </w:rPr>
      </w:pPr>
      <w:r w:rsidRPr="000E512F">
        <w:rPr>
          <w:rFonts w:ascii="Times New Roman" w:eastAsia="Times New Roman" w:hAnsi="Times New Roman" w:cs="Times New Roman"/>
          <w:sz w:val="28"/>
          <w:szCs w:val="28"/>
          <w:u w:val="single"/>
        </w:rPr>
        <w:t>Проектная документация, выполненная ООО «</w:t>
      </w:r>
      <w:proofErr w:type="spellStart"/>
      <w:r w:rsidRPr="000E512F">
        <w:rPr>
          <w:rFonts w:ascii="Times New Roman" w:eastAsia="Times New Roman" w:hAnsi="Times New Roman" w:cs="Times New Roman"/>
          <w:sz w:val="28"/>
          <w:szCs w:val="28"/>
          <w:u w:val="single"/>
        </w:rPr>
        <w:t>Архиград</w:t>
      </w:r>
      <w:proofErr w:type="spellEnd"/>
      <w:r w:rsidRPr="000E512F">
        <w:rPr>
          <w:rFonts w:ascii="Times New Roman" w:eastAsia="Times New Roman" w:hAnsi="Times New Roman" w:cs="Times New Roman"/>
          <w:sz w:val="28"/>
          <w:szCs w:val="28"/>
          <w:u w:val="single"/>
        </w:rPr>
        <w:t>», № 001, январь 2015 года.</w:t>
      </w:r>
    </w:p>
    <w:p w:rsidR="000E512F" w:rsidRPr="000E512F" w:rsidRDefault="000E512F" w:rsidP="000E512F">
      <w:pPr>
        <w:numPr>
          <w:ilvl w:val="0"/>
          <w:numId w:val="1"/>
        </w:numPr>
        <w:spacing w:after="0" w:line="240" w:lineRule="auto"/>
        <w:jc w:val="both"/>
        <w:rPr>
          <w:rFonts w:ascii="Times New Roman" w:eastAsia="Times New Roman" w:hAnsi="Times New Roman" w:cs="Times New Roman"/>
          <w:sz w:val="28"/>
          <w:szCs w:val="28"/>
          <w:u w:val="single"/>
        </w:rPr>
      </w:pPr>
      <w:r w:rsidRPr="000E512F">
        <w:rPr>
          <w:rFonts w:ascii="Times New Roman" w:eastAsia="Times New Roman" w:hAnsi="Times New Roman" w:cs="Times New Roman"/>
          <w:sz w:val="28"/>
          <w:szCs w:val="28"/>
          <w:u w:val="single"/>
        </w:rPr>
        <w:lastRenderedPageBreak/>
        <w:t xml:space="preserve">Копия заключения от 01.01.2018 года №001, выданного </w:t>
      </w:r>
      <w:proofErr w:type="gramStart"/>
      <w:r w:rsidRPr="000E512F">
        <w:rPr>
          <w:rFonts w:ascii="Times New Roman" w:eastAsia="Times New Roman" w:hAnsi="Times New Roman" w:cs="Times New Roman"/>
          <w:sz w:val="28"/>
          <w:szCs w:val="28"/>
          <w:u w:val="single"/>
        </w:rPr>
        <w:t>управлением государственной охраны объектов культурного наследия</w:t>
      </w:r>
      <w:proofErr w:type="gramEnd"/>
      <w:r w:rsidRPr="000E512F">
        <w:rPr>
          <w:rFonts w:ascii="Times New Roman" w:eastAsia="Times New Roman" w:hAnsi="Times New Roman" w:cs="Times New Roman"/>
          <w:sz w:val="28"/>
          <w:szCs w:val="28"/>
          <w:u w:val="single"/>
        </w:rPr>
        <w:t xml:space="preserve"> администрация Краснодарского края.</w:t>
      </w:r>
    </w:p>
    <w:p w:rsidR="000E512F" w:rsidRPr="000E512F" w:rsidRDefault="000E512F" w:rsidP="000E512F">
      <w:pPr>
        <w:keepNext/>
        <w:spacing w:after="0" w:line="240" w:lineRule="auto"/>
        <w:ind w:left="180"/>
        <w:contextualSpacing/>
        <w:jc w:val="both"/>
        <w:rPr>
          <w:rFonts w:ascii="Times New Roman" w:eastAsia="Times New Roman" w:hAnsi="Times New Roman" w:cs="Times New Roman"/>
          <w:sz w:val="28"/>
          <w:szCs w:val="28"/>
        </w:rPr>
      </w:pPr>
      <w:r w:rsidRPr="000E512F">
        <w:rPr>
          <w:rFonts w:ascii="Times New Roman" w:eastAsia="Times New Roman" w:hAnsi="Times New Roman" w:cs="Times New Roman"/>
          <w:sz w:val="28"/>
          <w:szCs w:val="28"/>
        </w:rPr>
        <w:t>и др.</w:t>
      </w:r>
    </w:p>
    <w:p w:rsidR="000E512F" w:rsidRPr="000E512F" w:rsidRDefault="000E512F" w:rsidP="000E512F">
      <w:pPr>
        <w:keepNext/>
        <w:spacing w:after="0" w:line="240" w:lineRule="auto"/>
        <w:contextualSpacing/>
        <w:jc w:val="both"/>
        <w:rPr>
          <w:rFonts w:ascii="Times New Roman" w:eastAsia="Times New Roman" w:hAnsi="Times New Roman" w:cs="Times New Roman"/>
          <w:sz w:val="28"/>
          <w:szCs w:val="28"/>
        </w:rPr>
      </w:pPr>
    </w:p>
    <w:p w:rsidR="000E512F" w:rsidRPr="000E512F" w:rsidRDefault="000E512F" w:rsidP="000E512F">
      <w:pPr>
        <w:keepNext/>
        <w:spacing w:after="0" w:line="240" w:lineRule="auto"/>
        <w:contextualSpacing/>
        <w:jc w:val="both"/>
        <w:rPr>
          <w:rFonts w:ascii="Times New Roman" w:eastAsia="Times New Roman" w:hAnsi="Times New Roman" w:cs="Times New Roman"/>
          <w:sz w:val="28"/>
          <w:szCs w:val="28"/>
        </w:rPr>
      </w:pPr>
    </w:p>
    <w:p w:rsidR="000E512F" w:rsidRPr="000E512F" w:rsidRDefault="000E512F" w:rsidP="000E512F">
      <w:pPr>
        <w:keepNext/>
        <w:spacing w:after="0" w:line="240" w:lineRule="auto"/>
        <w:contextualSpacing/>
        <w:jc w:val="both"/>
        <w:rPr>
          <w:rFonts w:ascii="Times New Roman" w:eastAsia="Times New Roman" w:hAnsi="Times New Roman" w:cs="Times New Roman"/>
          <w:sz w:val="28"/>
          <w:szCs w:val="28"/>
        </w:rPr>
      </w:pPr>
    </w:p>
    <w:p w:rsidR="000E512F" w:rsidRPr="000E512F" w:rsidRDefault="000E512F" w:rsidP="000E512F">
      <w:pPr>
        <w:spacing w:after="0" w:line="240" w:lineRule="auto"/>
        <w:jc w:val="both"/>
        <w:rPr>
          <w:rFonts w:ascii="Times New Roman" w:eastAsia="Times New Roman" w:hAnsi="Times New Roman" w:cs="Times New Roman"/>
          <w:sz w:val="28"/>
          <w:szCs w:val="28"/>
        </w:rPr>
      </w:pPr>
      <w:r w:rsidRPr="000E512F">
        <w:rPr>
          <w:rFonts w:ascii="Times New Roman" w:eastAsia="Times New Roman" w:hAnsi="Times New Roman" w:cs="Times New Roman"/>
          <w:sz w:val="28"/>
          <w:szCs w:val="28"/>
        </w:rPr>
        <w:t>Заместитель главы</w:t>
      </w:r>
    </w:p>
    <w:p w:rsidR="000E512F" w:rsidRPr="000E512F" w:rsidRDefault="000E512F" w:rsidP="000E512F">
      <w:pPr>
        <w:spacing w:after="0" w:line="240" w:lineRule="auto"/>
        <w:jc w:val="both"/>
        <w:rPr>
          <w:rFonts w:ascii="Times New Roman" w:eastAsia="Times New Roman" w:hAnsi="Times New Roman" w:cs="Times New Roman"/>
          <w:sz w:val="28"/>
          <w:szCs w:val="28"/>
        </w:rPr>
      </w:pPr>
      <w:r w:rsidRPr="000E512F">
        <w:rPr>
          <w:rFonts w:ascii="Times New Roman" w:eastAsia="Times New Roman" w:hAnsi="Times New Roman" w:cs="Times New Roman"/>
          <w:sz w:val="28"/>
          <w:szCs w:val="28"/>
        </w:rPr>
        <w:t>Темрюкского городского поселения</w:t>
      </w:r>
    </w:p>
    <w:p w:rsidR="000E512F" w:rsidRPr="000E512F" w:rsidRDefault="000E512F" w:rsidP="000E512F">
      <w:pPr>
        <w:spacing w:after="0" w:line="240" w:lineRule="auto"/>
        <w:jc w:val="both"/>
        <w:rPr>
          <w:rFonts w:ascii="Times New Roman" w:eastAsia="Times New Roman" w:hAnsi="Times New Roman" w:cs="Times New Roman"/>
        </w:rPr>
      </w:pPr>
      <w:r w:rsidRPr="000E512F">
        <w:rPr>
          <w:rFonts w:ascii="Times New Roman" w:eastAsia="Times New Roman" w:hAnsi="Times New Roman" w:cs="Times New Roman"/>
          <w:sz w:val="28"/>
          <w:szCs w:val="28"/>
        </w:rPr>
        <w:t xml:space="preserve">Темрюкского района                                                                            А.В. </w:t>
      </w:r>
      <w:proofErr w:type="spellStart"/>
      <w:r w:rsidRPr="000E512F">
        <w:rPr>
          <w:rFonts w:ascii="Times New Roman" w:eastAsia="Times New Roman" w:hAnsi="Times New Roman" w:cs="Times New Roman"/>
          <w:sz w:val="28"/>
          <w:szCs w:val="28"/>
        </w:rPr>
        <w:t>Сокиркин</w:t>
      </w:r>
      <w:proofErr w:type="spellEnd"/>
    </w:p>
    <w:p w:rsidR="000E512F" w:rsidRDefault="000E512F">
      <w:pPr>
        <w:rPr>
          <w:rFonts w:ascii="Times New Roman" w:hAnsi="Times New Roman"/>
          <w:sz w:val="28"/>
          <w:szCs w:val="28"/>
        </w:rPr>
      </w:pPr>
      <w:r>
        <w:rPr>
          <w:rFonts w:ascii="Times New Roman" w:hAnsi="Times New Roman"/>
          <w:sz w:val="28"/>
          <w:szCs w:val="28"/>
        </w:rPr>
        <w:br w:type="page"/>
      </w:r>
    </w:p>
    <w:tbl>
      <w:tblPr>
        <w:tblW w:w="0" w:type="auto"/>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tblGrid>
      <w:tr w:rsidR="000E512F" w:rsidRPr="000E512F" w:rsidTr="00F30717">
        <w:tc>
          <w:tcPr>
            <w:tcW w:w="5351" w:type="dxa"/>
            <w:tcBorders>
              <w:top w:val="nil"/>
              <w:left w:val="nil"/>
              <w:bottom w:val="nil"/>
              <w:right w:val="nil"/>
            </w:tcBorders>
            <w:shd w:val="clear" w:color="auto" w:fill="auto"/>
          </w:tcPr>
          <w:p w:rsidR="000E512F" w:rsidRPr="000E512F" w:rsidRDefault="000E512F" w:rsidP="000E512F">
            <w:pPr>
              <w:spacing w:after="0" w:line="240" w:lineRule="auto"/>
              <w:jc w:val="center"/>
              <w:rPr>
                <w:rFonts w:ascii="Times New Roman" w:eastAsia="Times New Roman" w:hAnsi="Times New Roman" w:cs="Times New Roman"/>
                <w:color w:val="000000"/>
                <w:spacing w:val="-6"/>
                <w:sz w:val="28"/>
                <w:szCs w:val="28"/>
              </w:rPr>
            </w:pPr>
            <w:r w:rsidRPr="000E512F">
              <w:rPr>
                <w:rFonts w:ascii="Times New Roman" w:eastAsia="Times New Roman" w:hAnsi="Times New Roman" w:cs="Times New Roman"/>
                <w:color w:val="000000"/>
                <w:spacing w:val="-6"/>
                <w:sz w:val="28"/>
                <w:szCs w:val="28"/>
              </w:rPr>
              <w:lastRenderedPageBreak/>
              <w:t>ПРИЛОЖЕНИЕ № 3</w:t>
            </w:r>
          </w:p>
          <w:p w:rsidR="000E512F" w:rsidRPr="000E512F" w:rsidRDefault="000E512F" w:rsidP="000E512F">
            <w:pPr>
              <w:spacing w:after="0" w:line="240" w:lineRule="auto"/>
              <w:jc w:val="center"/>
              <w:rPr>
                <w:rFonts w:ascii="Times New Roman" w:eastAsia="Times New Roman" w:hAnsi="Times New Roman" w:cs="Times New Roman"/>
                <w:color w:val="000000"/>
                <w:spacing w:val="-6"/>
                <w:sz w:val="28"/>
                <w:szCs w:val="28"/>
              </w:rPr>
            </w:pPr>
            <w:r w:rsidRPr="000E512F">
              <w:rPr>
                <w:rFonts w:ascii="Times New Roman" w:eastAsia="Times New Roman" w:hAnsi="Times New Roman" w:cs="Times New Roman"/>
                <w:color w:val="000000"/>
                <w:spacing w:val="-6"/>
                <w:sz w:val="28"/>
                <w:szCs w:val="28"/>
              </w:rPr>
              <w:t>к административному регламенту</w:t>
            </w:r>
          </w:p>
          <w:p w:rsidR="000E512F" w:rsidRPr="000E512F" w:rsidRDefault="000E512F" w:rsidP="000E512F">
            <w:pPr>
              <w:spacing w:after="0" w:line="240" w:lineRule="auto"/>
              <w:jc w:val="center"/>
              <w:rPr>
                <w:rFonts w:ascii="Times New Roman" w:eastAsia="Times New Roman" w:hAnsi="Times New Roman" w:cs="Times New Roman"/>
                <w:sz w:val="28"/>
                <w:szCs w:val="28"/>
              </w:rPr>
            </w:pPr>
            <w:r w:rsidRPr="000E512F">
              <w:rPr>
                <w:rFonts w:ascii="Times New Roman" w:eastAsia="Times New Roman" w:hAnsi="Times New Roman" w:cs="Times New Roman"/>
                <w:sz w:val="28"/>
                <w:szCs w:val="28"/>
              </w:rPr>
              <w:t xml:space="preserve">предоставления </w:t>
            </w:r>
            <w:proofErr w:type="gramStart"/>
            <w:r w:rsidRPr="000E512F">
              <w:rPr>
                <w:rFonts w:ascii="Times New Roman" w:eastAsia="Times New Roman" w:hAnsi="Times New Roman" w:cs="Times New Roman"/>
                <w:sz w:val="28"/>
                <w:szCs w:val="28"/>
              </w:rPr>
              <w:t>муниципальной  услуги</w:t>
            </w:r>
            <w:proofErr w:type="gramEnd"/>
            <w:r w:rsidRPr="000E512F">
              <w:rPr>
                <w:rFonts w:ascii="Times New Roman" w:eastAsia="Times New Roman" w:hAnsi="Times New Roman" w:cs="Times New Roman"/>
                <w:sz w:val="28"/>
                <w:szCs w:val="28"/>
              </w:rPr>
              <w:t xml:space="preserve"> «Выдача разрешений на строительство, реконструкцию объектов капитального строительства»</w:t>
            </w:r>
          </w:p>
          <w:p w:rsidR="000E512F" w:rsidRPr="000E512F" w:rsidRDefault="000E512F" w:rsidP="000E512F">
            <w:pPr>
              <w:spacing w:after="0" w:line="240" w:lineRule="auto"/>
              <w:rPr>
                <w:rFonts w:ascii="Times New Roman" w:eastAsia="Times New Roman" w:hAnsi="Times New Roman" w:cs="Times New Roman"/>
                <w:sz w:val="24"/>
                <w:szCs w:val="24"/>
              </w:rPr>
            </w:pPr>
          </w:p>
        </w:tc>
      </w:tr>
    </w:tbl>
    <w:p w:rsidR="000E512F" w:rsidRPr="000E512F" w:rsidRDefault="000E512F" w:rsidP="000E512F">
      <w:pPr>
        <w:spacing w:after="0" w:line="240" w:lineRule="auto"/>
        <w:rPr>
          <w:rFonts w:ascii="Times New Roman" w:eastAsia="Times New Roman" w:hAnsi="Times New Roman" w:cs="Times New Roman"/>
          <w:sz w:val="24"/>
          <w:szCs w:val="24"/>
        </w:rPr>
      </w:pPr>
    </w:p>
    <w:p w:rsidR="000E512F" w:rsidRPr="000E512F" w:rsidRDefault="000E512F" w:rsidP="000E512F">
      <w:pPr>
        <w:spacing w:after="0" w:line="240" w:lineRule="auto"/>
        <w:rPr>
          <w:rFonts w:ascii="Times New Roman" w:eastAsia="Times New Roman" w:hAnsi="Times New Roman" w:cs="Times New Roman"/>
          <w:sz w:val="24"/>
          <w:szCs w:val="24"/>
        </w:rPr>
      </w:pPr>
    </w:p>
    <w:tbl>
      <w:tblPr>
        <w:tblW w:w="5243" w:type="dxa"/>
        <w:jc w:val="right"/>
        <w:tblCellMar>
          <w:left w:w="0" w:type="dxa"/>
          <w:right w:w="0" w:type="dxa"/>
        </w:tblCellMar>
        <w:tblLook w:val="01E0" w:firstRow="1" w:lastRow="1" w:firstColumn="1" w:lastColumn="1" w:noHBand="0" w:noVBand="0"/>
      </w:tblPr>
      <w:tblGrid>
        <w:gridCol w:w="850"/>
        <w:gridCol w:w="4393"/>
      </w:tblGrid>
      <w:tr w:rsidR="000E512F" w:rsidRPr="000E512F" w:rsidTr="00F30717">
        <w:trPr>
          <w:trHeight w:val="240"/>
          <w:jc w:val="right"/>
        </w:trPr>
        <w:tc>
          <w:tcPr>
            <w:tcW w:w="850" w:type="dxa"/>
            <w:tcMar>
              <w:left w:w="0" w:type="dxa"/>
              <w:right w:w="0" w:type="dxa"/>
            </w:tcMar>
            <w:vAlign w:val="bottom"/>
          </w:tcPr>
          <w:p w:rsidR="000E512F" w:rsidRPr="000E512F" w:rsidRDefault="000E512F" w:rsidP="000E512F">
            <w:pPr>
              <w:spacing w:after="0" w:line="240" w:lineRule="auto"/>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Кому</w:t>
            </w:r>
          </w:p>
        </w:tc>
        <w:tc>
          <w:tcPr>
            <w:tcW w:w="4393" w:type="dxa"/>
            <w:tcBorders>
              <w:bottom w:val="single" w:sz="4" w:space="0" w:color="auto"/>
            </w:tcBorders>
            <w:vAlign w:val="bottom"/>
          </w:tcPr>
          <w:p w:rsidR="000E512F" w:rsidRPr="000E512F" w:rsidRDefault="000E512F" w:rsidP="000E512F">
            <w:pPr>
              <w:spacing w:after="0" w:line="240" w:lineRule="auto"/>
              <w:rPr>
                <w:rFonts w:ascii="Times New Roman" w:eastAsia="Times New Roman" w:hAnsi="Times New Roman" w:cs="Times New Roman"/>
                <w:b/>
                <w:i/>
                <w:sz w:val="24"/>
                <w:szCs w:val="24"/>
              </w:rPr>
            </w:pPr>
            <w:r w:rsidRPr="000E512F">
              <w:rPr>
                <w:rFonts w:ascii="Times New Roman" w:eastAsia="Times New Roman" w:hAnsi="Times New Roman" w:cs="Times New Roman"/>
                <w:b/>
                <w:i/>
                <w:sz w:val="24"/>
                <w:szCs w:val="24"/>
              </w:rPr>
              <w:t xml:space="preserve">                                                            </w:t>
            </w:r>
          </w:p>
        </w:tc>
      </w:tr>
      <w:tr w:rsidR="000E512F" w:rsidRPr="000E512F" w:rsidTr="00F30717">
        <w:trPr>
          <w:jc w:val="right"/>
        </w:trPr>
        <w:tc>
          <w:tcPr>
            <w:tcW w:w="850" w:type="dxa"/>
            <w:tcMar>
              <w:left w:w="0" w:type="dxa"/>
              <w:right w:w="0" w:type="dxa"/>
            </w:tcMar>
            <w:vAlign w:val="bottom"/>
          </w:tcPr>
          <w:p w:rsidR="000E512F" w:rsidRPr="000E512F" w:rsidRDefault="000E512F" w:rsidP="000E512F">
            <w:pPr>
              <w:spacing w:after="0" w:line="240" w:lineRule="auto"/>
              <w:jc w:val="center"/>
              <w:rPr>
                <w:rFonts w:ascii="Times New Roman" w:eastAsia="Times New Roman" w:hAnsi="Times New Roman" w:cs="Times New Roman"/>
                <w:iCs/>
                <w:sz w:val="14"/>
                <w:szCs w:val="14"/>
              </w:rPr>
            </w:pPr>
          </w:p>
        </w:tc>
        <w:tc>
          <w:tcPr>
            <w:tcW w:w="4393" w:type="dxa"/>
            <w:tcBorders>
              <w:top w:val="single" w:sz="4" w:space="0" w:color="auto"/>
            </w:tcBorders>
            <w:vAlign w:val="bottom"/>
          </w:tcPr>
          <w:p w:rsidR="000E512F" w:rsidRPr="000E512F" w:rsidRDefault="000E512F" w:rsidP="000E512F">
            <w:pPr>
              <w:spacing w:after="0" w:line="240" w:lineRule="auto"/>
              <w:jc w:val="center"/>
              <w:rPr>
                <w:rFonts w:ascii="Times New Roman" w:eastAsia="Times New Roman" w:hAnsi="Times New Roman" w:cs="Times New Roman"/>
                <w:iCs/>
                <w:sz w:val="14"/>
                <w:szCs w:val="14"/>
              </w:rPr>
            </w:pPr>
            <w:r w:rsidRPr="000E512F">
              <w:rPr>
                <w:rFonts w:ascii="Times New Roman" w:eastAsia="Times New Roman" w:hAnsi="Times New Roman" w:cs="Times New Roman"/>
                <w:iCs/>
                <w:sz w:val="14"/>
                <w:szCs w:val="14"/>
              </w:rPr>
              <w:t>(наименование застройщика</w:t>
            </w:r>
          </w:p>
        </w:tc>
      </w:tr>
      <w:tr w:rsidR="000E512F" w:rsidRPr="000E512F" w:rsidTr="00F30717">
        <w:trPr>
          <w:trHeight w:val="240"/>
          <w:jc w:val="right"/>
        </w:trPr>
        <w:tc>
          <w:tcPr>
            <w:tcW w:w="5243" w:type="dxa"/>
            <w:gridSpan w:val="2"/>
            <w:tcBorders>
              <w:bottom w:val="single" w:sz="4" w:space="0" w:color="auto"/>
            </w:tcBorders>
            <w:vAlign w:val="bottom"/>
          </w:tcPr>
          <w:p w:rsidR="000E512F" w:rsidRPr="000E512F" w:rsidRDefault="000E512F" w:rsidP="000E512F">
            <w:pPr>
              <w:spacing w:after="0" w:line="240" w:lineRule="auto"/>
              <w:rPr>
                <w:rFonts w:ascii="Times New Roman" w:eastAsia="Times New Roman" w:hAnsi="Times New Roman" w:cs="Times New Roman"/>
                <w:b/>
                <w:i/>
                <w:sz w:val="24"/>
                <w:szCs w:val="24"/>
              </w:rPr>
            </w:pPr>
          </w:p>
        </w:tc>
      </w:tr>
      <w:tr w:rsidR="000E512F" w:rsidRPr="000E512F" w:rsidTr="00F30717">
        <w:trPr>
          <w:jc w:val="right"/>
        </w:trPr>
        <w:tc>
          <w:tcPr>
            <w:tcW w:w="5243" w:type="dxa"/>
            <w:gridSpan w:val="2"/>
            <w:tcBorders>
              <w:top w:val="single" w:sz="4" w:space="0" w:color="auto"/>
            </w:tcBorders>
            <w:vAlign w:val="bottom"/>
          </w:tcPr>
          <w:p w:rsidR="000E512F" w:rsidRPr="000E512F" w:rsidRDefault="000E512F" w:rsidP="000E512F">
            <w:pPr>
              <w:spacing w:after="0" w:line="240" w:lineRule="auto"/>
              <w:jc w:val="center"/>
              <w:rPr>
                <w:rFonts w:ascii="Times New Roman" w:eastAsia="Times New Roman" w:hAnsi="Times New Roman" w:cs="Times New Roman"/>
                <w:iCs/>
                <w:sz w:val="14"/>
                <w:szCs w:val="14"/>
              </w:rPr>
            </w:pPr>
            <w:r w:rsidRPr="000E512F">
              <w:rPr>
                <w:rFonts w:ascii="Times New Roman" w:eastAsia="Times New Roman" w:hAnsi="Times New Roman" w:cs="Times New Roman"/>
                <w:iCs/>
                <w:sz w:val="14"/>
                <w:szCs w:val="14"/>
              </w:rPr>
              <w:t>(фамилия, имя, отчество — для граждан,</w:t>
            </w:r>
          </w:p>
        </w:tc>
      </w:tr>
      <w:tr w:rsidR="000E512F" w:rsidRPr="000E512F" w:rsidTr="00F30717">
        <w:trPr>
          <w:trHeight w:val="240"/>
          <w:jc w:val="right"/>
        </w:trPr>
        <w:tc>
          <w:tcPr>
            <w:tcW w:w="5243" w:type="dxa"/>
            <w:gridSpan w:val="2"/>
            <w:tcBorders>
              <w:bottom w:val="single" w:sz="4" w:space="0" w:color="auto"/>
            </w:tcBorders>
            <w:vAlign w:val="bottom"/>
          </w:tcPr>
          <w:p w:rsidR="000E512F" w:rsidRPr="000E512F" w:rsidRDefault="000E512F" w:rsidP="000E512F">
            <w:pPr>
              <w:spacing w:after="0" w:line="240" w:lineRule="auto"/>
              <w:rPr>
                <w:rFonts w:ascii="Times New Roman" w:eastAsia="Times New Roman" w:hAnsi="Times New Roman" w:cs="Times New Roman"/>
                <w:b/>
                <w:i/>
                <w:sz w:val="24"/>
                <w:szCs w:val="24"/>
              </w:rPr>
            </w:pPr>
          </w:p>
        </w:tc>
      </w:tr>
      <w:tr w:rsidR="000E512F" w:rsidRPr="000E512F" w:rsidTr="00F30717">
        <w:trPr>
          <w:jc w:val="right"/>
        </w:trPr>
        <w:tc>
          <w:tcPr>
            <w:tcW w:w="5243" w:type="dxa"/>
            <w:gridSpan w:val="2"/>
            <w:tcBorders>
              <w:top w:val="single" w:sz="4" w:space="0" w:color="auto"/>
            </w:tcBorders>
            <w:vAlign w:val="bottom"/>
          </w:tcPr>
          <w:p w:rsidR="000E512F" w:rsidRPr="000E512F" w:rsidRDefault="000E512F" w:rsidP="000E512F">
            <w:pPr>
              <w:spacing w:after="0" w:line="240" w:lineRule="auto"/>
              <w:jc w:val="center"/>
              <w:rPr>
                <w:rFonts w:ascii="Times New Roman" w:eastAsia="Times New Roman" w:hAnsi="Times New Roman" w:cs="Times New Roman"/>
                <w:iCs/>
                <w:sz w:val="14"/>
                <w:szCs w:val="14"/>
              </w:rPr>
            </w:pPr>
          </w:p>
        </w:tc>
      </w:tr>
      <w:tr w:rsidR="000E512F" w:rsidRPr="000E512F" w:rsidTr="00F30717">
        <w:trPr>
          <w:trHeight w:val="240"/>
          <w:jc w:val="right"/>
        </w:trPr>
        <w:tc>
          <w:tcPr>
            <w:tcW w:w="5243" w:type="dxa"/>
            <w:gridSpan w:val="2"/>
            <w:tcBorders>
              <w:bottom w:val="single" w:sz="4" w:space="0" w:color="auto"/>
            </w:tcBorders>
            <w:vAlign w:val="bottom"/>
          </w:tcPr>
          <w:p w:rsidR="000E512F" w:rsidRPr="000E512F" w:rsidRDefault="000E512F" w:rsidP="000E512F">
            <w:pPr>
              <w:spacing w:after="0" w:line="240" w:lineRule="auto"/>
              <w:rPr>
                <w:rFonts w:ascii="Times New Roman" w:eastAsia="Times New Roman" w:hAnsi="Times New Roman" w:cs="Times New Roman"/>
                <w:b/>
                <w:i/>
                <w:sz w:val="24"/>
                <w:szCs w:val="24"/>
              </w:rPr>
            </w:pPr>
            <w:r w:rsidRPr="000E512F">
              <w:rPr>
                <w:rFonts w:ascii="Times New Roman" w:eastAsia="Times New Roman" w:hAnsi="Times New Roman" w:cs="Times New Roman"/>
                <w:b/>
                <w:i/>
                <w:sz w:val="24"/>
                <w:szCs w:val="24"/>
              </w:rPr>
              <w:t xml:space="preserve">                           </w:t>
            </w:r>
          </w:p>
        </w:tc>
      </w:tr>
      <w:tr w:rsidR="000E512F" w:rsidRPr="000E512F" w:rsidTr="00F30717">
        <w:trPr>
          <w:jc w:val="right"/>
        </w:trPr>
        <w:tc>
          <w:tcPr>
            <w:tcW w:w="5243" w:type="dxa"/>
            <w:gridSpan w:val="2"/>
            <w:tcBorders>
              <w:top w:val="single" w:sz="4" w:space="0" w:color="auto"/>
            </w:tcBorders>
            <w:vAlign w:val="bottom"/>
          </w:tcPr>
          <w:p w:rsidR="000E512F" w:rsidRPr="000E512F" w:rsidRDefault="000E512F" w:rsidP="000E512F">
            <w:pPr>
              <w:spacing w:after="0" w:line="240" w:lineRule="auto"/>
              <w:jc w:val="center"/>
              <w:rPr>
                <w:rFonts w:ascii="Times New Roman" w:eastAsia="Times New Roman" w:hAnsi="Times New Roman" w:cs="Times New Roman"/>
                <w:iCs/>
                <w:sz w:val="14"/>
                <w:szCs w:val="14"/>
              </w:rPr>
            </w:pPr>
          </w:p>
        </w:tc>
      </w:tr>
      <w:tr w:rsidR="000E512F" w:rsidRPr="000E512F" w:rsidTr="00F30717">
        <w:trPr>
          <w:trHeight w:val="240"/>
          <w:jc w:val="right"/>
        </w:trPr>
        <w:tc>
          <w:tcPr>
            <w:tcW w:w="5243" w:type="dxa"/>
            <w:gridSpan w:val="2"/>
            <w:tcBorders>
              <w:bottom w:val="single" w:sz="4" w:space="0" w:color="auto"/>
            </w:tcBorders>
            <w:vAlign w:val="bottom"/>
          </w:tcPr>
          <w:p w:rsidR="000E512F" w:rsidRPr="000E512F" w:rsidRDefault="000E512F" w:rsidP="000E512F">
            <w:pPr>
              <w:spacing w:after="0" w:line="240" w:lineRule="auto"/>
              <w:rPr>
                <w:rFonts w:ascii="Times New Roman" w:eastAsia="Times New Roman" w:hAnsi="Times New Roman" w:cs="Times New Roman"/>
                <w:b/>
                <w:i/>
                <w:sz w:val="24"/>
                <w:szCs w:val="24"/>
              </w:rPr>
            </w:pPr>
          </w:p>
        </w:tc>
      </w:tr>
      <w:tr w:rsidR="000E512F" w:rsidRPr="000E512F" w:rsidTr="00F30717">
        <w:trPr>
          <w:jc w:val="right"/>
        </w:trPr>
        <w:tc>
          <w:tcPr>
            <w:tcW w:w="5243" w:type="dxa"/>
            <w:gridSpan w:val="2"/>
            <w:tcBorders>
              <w:top w:val="single" w:sz="4" w:space="0" w:color="auto"/>
            </w:tcBorders>
            <w:vAlign w:val="bottom"/>
          </w:tcPr>
          <w:p w:rsidR="000E512F" w:rsidRPr="000E512F" w:rsidRDefault="000E512F" w:rsidP="000E512F">
            <w:pPr>
              <w:spacing w:after="0" w:line="240" w:lineRule="auto"/>
              <w:jc w:val="center"/>
              <w:rPr>
                <w:rFonts w:ascii="Times New Roman" w:eastAsia="Times New Roman" w:hAnsi="Times New Roman" w:cs="Times New Roman"/>
                <w:iCs/>
                <w:sz w:val="14"/>
                <w:szCs w:val="14"/>
              </w:rPr>
            </w:pPr>
            <w:r w:rsidRPr="000E512F">
              <w:rPr>
                <w:rFonts w:ascii="Times New Roman" w:eastAsia="Times New Roman" w:hAnsi="Times New Roman" w:cs="Times New Roman"/>
                <w:iCs/>
                <w:sz w:val="14"/>
                <w:szCs w:val="14"/>
              </w:rPr>
              <w:t>и адрес, адрес электронной почты)</w:t>
            </w:r>
          </w:p>
        </w:tc>
      </w:tr>
    </w:tbl>
    <w:p w:rsidR="000E512F" w:rsidRPr="000E512F" w:rsidRDefault="000E512F" w:rsidP="000E512F">
      <w:pPr>
        <w:spacing w:after="0" w:line="240" w:lineRule="auto"/>
        <w:rPr>
          <w:rFonts w:ascii="Times New Roman" w:eastAsia="Times New Roman" w:hAnsi="Times New Roman" w:cs="Times New Roman"/>
          <w:sz w:val="24"/>
          <w:szCs w:val="24"/>
        </w:rPr>
      </w:pPr>
    </w:p>
    <w:p w:rsidR="000E512F" w:rsidRPr="000E512F" w:rsidRDefault="000E512F" w:rsidP="000E512F">
      <w:pPr>
        <w:spacing w:after="0" w:line="240" w:lineRule="auto"/>
        <w:rPr>
          <w:rFonts w:ascii="Times New Roman" w:eastAsia="Times New Roman" w:hAnsi="Times New Roman" w:cs="Times New Roman"/>
          <w:sz w:val="24"/>
          <w:szCs w:val="24"/>
        </w:rPr>
      </w:pPr>
    </w:p>
    <w:p w:rsidR="000E512F" w:rsidRPr="000E512F" w:rsidRDefault="000E512F" w:rsidP="000E512F">
      <w:pPr>
        <w:spacing w:after="0" w:line="240" w:lineRule="auto"/>
        <w:rPr>
          <w:rFonts w:ascii="Times New Roman" w:eastAsia="Times New Roman" w:hAnsi="Times New Roman" w:cs="Times New Roman"/>
          <w:sz w:val="24"/>
          <w:szCs w:val="24"/>
        </w:rPr>
      </w:pPr>
    </w:p>
    <w:p w:rsidR="000E512F" w:rsidRPr="000E512F" w:rsidRDefault="000E512F" w:rsidP="000E512F">
      <w:pPr>
        <w:spacing w:after="0" w:line="240" w:lineRule="auto"/>
        <w:rPr>
          <w:rFonts w:ascii="Times New Roman" w:eastAsia="Times New Roman" w:hAnsi="Times New Roman" w:cs="Times New Roman"/>
          <w:sz w:val="24"/>
          <w:szCs w:val="24"/>
        </w:rPr>
      </w:pPr>
    </w:p>
    <w:p w:rsidR="000E512F" w:rsidRPr="000E512F" w:rsidRDefault="000E512F" w:rsidP="000E512F">
      <w:pPr>
        <w:spacing w:after="0" w:line="240" w:lineRule="auto"/>
        <w:rPr>
          <w:rFonts w:ascii="Times New Roman" w:eastAsia="Times New Roman" w:hAnsi="Times New Roman" w:cs="Times New Roman"/>
          <w:sz w:val="24"/>
          <w:szCs w:val="24"/>
        </w:rPr>
      </w:pPr>
    </w:p>
    <w:p w:rsidR="000E512F" w:rsidRPr="000E512F" w:rsidRDefault="000E512F" w:rsidP="000E512F">
      <w:pPr>
        <w:spacing w:after="0" w:line="240" w:lineRule="auto"/>
        <w:jc w:val="center"/>
        <w:rPr>
          <w:rFonts w:ascii="Times New Roman" w:eastAsia="Times New Roman" w:hAnsi="Times New Roman" w:cs="Times New Roman"/>
          <w:b/>
          <w:spacing w:val="40"/>
          <w:sz w:val="28"/>
          <w:szCs w:val="28"/>
        </w:rPr>
      </w:pPr>
      <w:r w:rsidRPr="000E512F">
        <w:rPr>
          <w:rFonts w:ascii="Times New Roman" w:eastAsia="Times New Roman" w:hAnsi="Times New Roman" w:cs="Times New Roman"/>
          <w:b/>
          <w:spacing w:val="40"/>
          <w:sz w:val="28"/>
          <w:szCs w:val="28"/>
        </w:rPr>
        <w:t>РАЗРЕШЕНИЕ</w:t>
      </w:r>
    </w:p>
    <w:p w:rsidR="000E512F" w:rsidRPr="000E512F" w:rsidRDefault="000E512F" w:rsidP="000E512F">
      <w:pPr>
        <w:spacing w:after="0" w:line="240" w:lineRule="auto"/>
        <w:jc w:val="center"/>
        <w:rPr>
          <w:rFonts w:ascii="Times New Roman" w:eastAsia="Times New Roman" w:hAnsi="Times New Roman" w:cs="Times New Roman"/>
          <w:b/>
          <w:sz w:val="28"/>
          <w:szCs w:val="28"/>
        </w:rPr>
      </w:pPr>
      <w:r w:rsidRPr="000E512F">
        <w:rPr>
          <w:rFonts w:ascii="Times New Roman" w:eastAsia="Times New Roman" w:hAnsi="Times New Roman" w:cs="Times New Roman"/>
          <w:b/>
          <w:sz w:val="28"/>
          <w:szCs w:val="28"/>
        </w:rPr>
        <w:t>на строительство</w:t>
      </w:r>
    </w:p>
    <w:p w:rsidR="000E512F" w:rsidRPr="000E512F" w:rsidRDefault="000E512F" w:rsidP="000E512F">
      <w:pPr>
        <w:spacing w:after="0" w:line="240" w:lineRule="auto"/>
        <w:jc w:val="both"/>
        <w:rPr>
          <w:rFonts w:ascii="Times New Roman" w:eastAsia="Times New Roman" w:hAnsi="Times New Roman" w:cs="Times New Roman"/>
          <w:sz w:val="24"/>
          <w:szCs w:val="24"/>
        </w:rPr>
      </w:pPr>
    </w:p>
    <w:p w:rsidR="000E512F" w:rsidRPr="000E512F" w:rsidRDefault="000E512F" w:rsidP="000E512F">
      <w:pPr>
        <w:spacing w:after="0" w:line="240" w:lineRule="auto"/>
        <w:jc w:val="both"/>
        <w:rPr>
          <w:rFonts w:ascii="Times New Roman" w:eastAsia="Times New Roman" w:hAnsi="Times New Roman" w:cs="Times New Roman"/>
          <w:sz w:val="24"/>
          <w:szCs w:val="24"/>
        </w:rPr>
      </w:pPr>
    </w:p>
    <w:tbl>
      <w:tblPr>
        <w:tblW w:w="9625"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02"/>
        <w:gridCol w:w="1427"/>
        <w:gridCol w:w="137"/>
        <w:gridCol w:w="2419"/>
        <w:gridCol w:w="2160"/>
        <w:gridCol w:w="480"/>
      </w:tblGrid>
      <w:tr w:rsidR="000E512F" w:rsidRPr="000E512F" w:rsidTr="00F30717">
        <w:trPr>
          <w:trHeight w:val="145"/>
        </w:trPr>
        <w:tc>
          <w:tcPr>
            <w:tcW w:w="3002" w:type="dxa"/>
            <w:tcBorders>
              <w:top w:val="nil"/>
              <w:left w:val="nil"/>
              <w:bottom w:val="nil"/>
              <w:right w:val="nil"/>
            </w:tcBorders>
            <w:tcMar>
              <w:left w:w="0" w:type="dxa"/>
              <w:right w:w="0" w:type="dxa"/>
            </w:tcMar>
            <w:vAlign w:val="bottom"/>
          </w:tcPr>
          <w:p w:rsidR="000E512F" w:rsidRPr="000E512F" w:rsidRDefault="000E512F" w:rsidP="000E512F">
            <w:pPr>
              <w:spacing w:after="0" w:line="240" w:lineRule="auto"/>
              <w:jc w:val="both"/>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Дата_____________________</w:t>
            </w:r>
          </w:p>
        </w:tc>
        <w:tc>
          <w:tcPr>
            <w:tcW w:w="1467" w:type="dxa"/>
            <w:tcBorders>
              <w:top w:val="nil"/>
              <w:left w:val="nil"/>
              <w:bottom w:val="nil"/>
              <w:right w:val="nil"/>
            </w:tcBorders>
            <w:vAlign w:val="bottom"/>
          </w:tcPr>
          <w:p w:rsidR="000E512F" w:rsidRPr="000E512F" w:rsidRDefault="000E512F" w:rsidP="000E512F">
            <w:pPr>
              <w:spacing w:after="0" w:line="240" w:lineRule="auto"/>
              <w:jc w:val="both"/>
              <w:rPr>
                <w:rFonts w:ascii="Times New Roman" w:eastAsia="Times New Roman" w:hAnsi="Times New Roman" w:cs="Times New Roman"/>
                <w:b/>
                <w:sz w:val="24"/>
                <w:szCs w:val="24"/>
              </w:rPr>
            </w:pPr>
            <w:r w:rsidRPr="000E512F">
              <w:rPr>
                <w:rFonts w:ascii="Times New Roman" w:eastAsia="Times New Roman" w:hAnsi="Times New Roman" w:cs="Times New Roman"/>
                <w:b/>
                <w:sz w:val="24"/>
                <w:szCs w:val="24"/>
              </w:rPr>
              <w:t xml:space="preserve">                                          </w:t>
            </w:r>
          </w:p>
        </w:tc>
        <w:tc>
          <w:tcPr>
            <w:tcW w:w="141" w:type="dxa"/>
            <w:tcBorders>
              <w:top w:val="nil"/>
              <w:left w:val="nil"/>
              <w:bottom w:val="nil"/>
              <w:right w:val="nil"/>
            </w:tcBorders>
            <w:vAlign w:val="bottom"/>
          </w:tcPr>
          <w:p w:rsidR="000E512F" w:rsidRPr="000E512F" w:rsidRDefault="000E512F" w:rsidP="000E512F">
            <w:pPr>
              <w:spacing w:after="0" w:line="240" w:lineRule="auto"/>
              <w:jc w:val="both"/>
              <w:rPr>
                <w:rFonts w:ascii="Times New Roman" w:eastAsia="Times New Roman" w:hAnsi="Times New Roman" w:cs="Times New Roman"/>
                <w:sz w:val="24"/>
                <w:szCs w:val="24"/>
              </w:rPr>
            </w:pPr>
          </w:p>
        </w:tc>
        <w:tc>
          <w:tcPr>
            <w:tcW w:w="2476" w:type="dxa"/>
            <w:tcBorders>
              <w:top w:val="nil"/>
              <w:left w:val="nil"/>
              <w:bottom w:val="nil"/>
              <w:right w:val="nil"/>
            </w:tcBorders>
            <w:vAlign w:val="bottom"/>
          </w:tcPr>
          <w:p w:rsidR="000E512F" w:rsidRPr="000E512F" w:rsidRDefault="000E512F" w:rsidP="000E512F">
            <w:pPr>
              <w:spacing w:after="0" w:line="240" w:lineRule="auto"/>
              <w:ind w:right="142"/>
              <w:jc w:val="right"/>
              <w:rPr>
                <w:rFonts w:ascii="Times New Roman" w:eastAsia="Times New Roman" w:hAnsi="Times New Roman" w:cs="Times New Roman"/>
                <w:b/>
                <w:sz w:val="24"/>
                <w:szCs w:val="24"/>
              </w:rPr>
            </w:pPr>
            <w:r w:rsidRPr="000E512F">
              <w:rPr>
                <w:rFonts w:ascii="Times New Roman" w:eastAsia="Times New Roman" w:hAnsi="Times New Roman" w:cs="Times New Roman"/>
                <w:b/>
                <w:sz w:val="24"/>
                <w:szCs w:val="24"/>
              </w:rPr>
              <w:t>№</w:t>
            </w:r>
          </w:p>
        </w:tc>
        <w:tc>
          <w:tcPr>
            <w:tcW w:w="2114" w:type="dxa"/>
            <w:tcBorders>
              <w:top w:val="nil"/>
              <w:left w:val="nil"/>
              <w:bottom w:val="nil"/>
              <w:right w:val="nil"/>
            </w:tcBorders>
            <w:vAlign w:val="bottom"/>
          </w:tcPr>
          <w:p w:rsidR="000E512F" w:rsidRPr="000E512F" w:rsidRDefault="000E512F" w:rsidP="000E512F">
            <w:pPr>
              <w:spacing w:after="0" w:line="240" w:lineRule="auto"/>
              <w:rPr>
                <w:rFonts w:ascii="Times New Roman" w:eastAsia="Times New Roman" w:hAnsi="Times New Roman" w:cs="Times New Roman"/>
                <w:b/>
                <w:sz w:val="24"/>
                <w:szCs w:val="24"/>
              </w:rPr>
            </w:pPr>
            <w:r w:rsidRPr="000E512F">
              <w:rPr>
                <w:rFonts w:ascii="Times New Roman" w:eastAsia="Times New Roman" w:hAnsi="Times New Roman" w:cs="Times New Roman"/>
                <w:b/>
                <w:sz w:val="24"/>
                <w:szCs w:val="24"/>
              </w:rPr>
              <w:t xml:space="preserve">__________________                                         </w:t>
            </w:r>
          </w:p>
        </w:tc>
        <w:tc>
          <w:tcPr>
            <w:tcW w:w="425" w:type="dxa"/>
            <w:tcBorders>
              <w:top w:val="nil"/>
              <w:left w:val="nil"/>
              <w:bottom w:val="nil"/>
              <w:right w:val="nil"/>
            </w:tcBorders>
            <w:vAlign w:val="bottom"/>
          </w:tcPr>
          <w:p w:rsidR="000E512F" w:rsidRPr="000E512F" w:rsidRDefault="000E512F" w:rsidP="000E512F">
            <w:pPr>
              <w:spacing w:after="0" w:line="240" w:lineRule="auto"/>
              <w:jc w:val="both"/>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____</w:t>
            </w:r>
          </w:p>
        </w:tc>
      </w:tr>
    </w:tbl>
    <w:p w:rsidR="000E512F" w:rsidRPr="000E512F" w:rsidRDefault="000E512F" w:rsidP="000E512F">
      <w:pPr>
        <w:autoSpaceDE w:val="0"/>
        <w:autoSpaceDN w:val="0"/>
        <w:adjustRightInd w:val="0"/>
        <w:spacing w:after="0" w:line="240" w:lineRule="auto"/>
        <w:jc w:val="both"/>
        <w:rPr>
          <w:rFonts w:ascii="Times New Roman" w:eastAsia="Times New Roman" w:hAnsi="Times New Roman" w:cs="Times New Roman"/>
        </w:rPr>
      </w:pPr>
    </w:p>
    <w:p w:rsidR="000E512F" w:rsidRPr="000E512F" w:rsidRDefault="000E512F" w:rsidP="000E512F">
      <w:pPr>
        <w:autoSpaceDE w:val="0"/>
        <w:autoSpaceDN w:val="0"/>
        <w:adjustRightInd w:val="0"/>
        <w:spacing w:after="0" w:line="240" w:lineRule="auto"/>
        <w:jc w:val="both"/>
        <w:rPr>
          <w:rFonts w:ascii="Times New Roman" w:eastAsia="Times New Roman" w:hAnsi="Times New Roman" w:cs="Times New Roman"/>
        </w:rPr>
      </w:pPr>
    </w:p>
    <w:p w:rsidR="000E512F" w:rsidRPr="000E512F" w:rsidRDefault="000E512F" w:rsidP="000E512F">
      <w:pPr>
        <w:pBdr>
          <w:between w:val="single" w:sz="4" w:space="1" w:color="auto"/>
        </w:pBdr>
        <w:autoSpaceDE w:val="0"/>
        <w:autoSpaceDN w:val="0"/>
        <w:adjustRightInd w:val="0"/>
        <w:spacing w:after="0" w:line="240" w:lineRule="auto"/>
        <w:ind w:firstLine="284"/>
        <w:jc w:val="center"/>
        <w:rPr>
          <w:rFonts w:ascii="Times New Roman" w:eastAsia="Times New Roman" w:hAnsi="Times New Roman" w:cs="Times New Roman"/>
          <w:b/>
          <w:sz w:val="24"/>
          <w:szCs w:val="24"/>
        </w:rPr>
      </w:pPr>
    </w:p>
    <w:p w:rsidR="000E512F" w:rsidRPr="000E512F" w:rsidRDefault="000E512F" w:rsidP="000E512F">
      <w:pPr>
        <w:pBdr>
          <w:top w:val="single" w:sz="4" w:space="1" w:color="auto"/>
        </w:pBdr>
        <w:autoSpaceDE w:val="0"/>
        <w:autoSpaceDN w:val="0"/>
        <w:adjustRightInd w:val="0"/>
        <w:spacing w:after="0" w:line="240" w:lineRule="auto"/>
        <w:jc w:val="center"/>
        <w:rPr>
          <w:rFonts w:ascii="Times New Roman" w:eastAsia="Times New Roman" w:hAnsi="Times New Roman" w:cs="Times New Roman"/>
        </w:rPr>
      </w:pPr>
      <w:r w:rsidRPr="000E512F">
        <w:rPr>
          <w:rFonts w:ascii="Times New Roman" w:eastAsia="Times New Roman" w:hAnsi="Times New Roman" w:cs="Times New Roman"/>
        </w:rPr>
        <w:t>(наименование уполномоченного федерального органа исполнительной власти или органа исполнительной власти субъекта Российской Федерации, или</w:t>
      </w:r>
    </w:p>
    <w:p w:rsidR="000E512F" w:rsidRPr="000E512F" w:rsidRDefault="000E512F" w:rsidP="000E512F">
      <w:pPr>
        <w:autoSpaceDE w:val="0"/>
        <w:autoSpaceDN w:val="0"/>
        <w:adjustRightInd w:val="0"/>
        <w:spacing w:after="0" w:line="240" w:lineRule="auto"/>
        <w:jc w:val="both"/>
        <w:rPr>
          <w:rFonts w:ascii="Times New Roman" w:eastAsia="Times New Roman" w:hAnsi="Times New Roman" w:cs="Times New Roman"/>
        </w:rPr>
      </w:pPr>
    </w:p>
    <w:p w:rsidR="000E512F" w:rsidRPr="000E512F" w:rsidRDefault="000E512F" w:rsidP="000E512F">
      <w:pPr>
        <w:pBdr>
          <w:top w:val="single" w:sz="4" w:space="1" w:color="auto"/>
        </w:pBdr>
        <w:autoSpaceDE w:val="0"/>
        <w:autoSpaceDN w:val="0"/>
        <w:adjustRightInd w:val="0"/>
        <w:spacing w:after="0" w:line="240" w:lineRule="auto"/>
        <w:jc w:val="center"/>
        <w:rPr>
          <w:rFonts w:ascii="Times New Roman" w:eastAsia="Times New Roman" w:hAnsi="Times New Roman" w:cs="Times New Roman"/>
        </w:rPr>
      </w:pPr>
      <w:r w:rsidRPr="000E512F">
        <w:rPr>
          <w:rFonts w:ascii="Times New Roman" w:eastAsia="Times New Roman" w:hAnsi="Times New Roman" w:cs="Times New Roman"/>
        </w:rPr>
        <w:t>органа местного самоуправления, осуществляющих выдачу разрешения на строительство Государственная корпорация по атомной энергии "Росатом)</w:t>
      </w:r>
    </w:p>
    <w:p w:rsidR="000E512F" w:rsidRPr="000E512F" w:rsidRDefault="000E512F" w:rsidP="000E512F">
      <w:pPr>
        <w:autoSpaceDE w:val="0"/>
        <w:autoSpaceDN w:val="0"/>
        <w:adjustRightInd w:val="0"/>
        <w:spacing w:after="0" w:line="240" w:lineRule="auto"/>
        <w:jc w:val="both"/>
        <w:rPr>
          <w:rFonts w:ascii="Times New Roman" w:eastAsia="Times New Roman" w:hAnsi="Times New Roman" w:cs="Times New Roman"/>
        </w:rPr>
      </w:pPr>
    </w:p>
    <w:p w:rsidR="000E512F" w:rsidRPr="000E512F" w:rsidRDefault="000E512F" w:rsidP="000E512F">
      <w:pPr>
        <w:autoSpaceDE w:val="0"/>
        <w:autoSpaceDN w:val="0"/>
        <w:adjustRightInd w:val="0"/>
        <w:spacing w:after="0" w:line="240" w:lineRule="auto"/>
        <w:jc w:val="both"/>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 xml:space="preserve">  в соответствии со </w:t>
      </w:r>
      <w:hyperlink r:id="rId85" w:history="1">
        <w:proofErr w:type="gramStart"/>
        <w:r w:rsidRPr="000E512F">
          <w:rPr>
            <w:rFonts w:ascii="Times New Roman" w:eastAsia="Times New Roman" w:hAnsi="Times New Roman" w:cs="Times New Roman"/>
            <w:sz w:val="24"/>
            <w:szCs w:val="24"/>
          </w:rPr>
          <w:t>статьей  51</w:t>
        </w:r>
        <w:proofErr w:type="gramEnd"/>
      </w:hyperlink>
      <w:r w:rsidRPr="000E512F">
        <w:rPr>
          <w:rFonts w:ascii="Times New Roman" w:eastAsia="Times New Roman" w:hAnsi="Times New Roman" w:cs="Times New Roman"/>
          <w:sz w:val="24"/>
          <w:szCs w:val="24"/>
        </w:rPr>
        <w:t xml:space="preserve"> Градостроительного  кодекса  Российской Федерации, разрешает:</w:t>
      </w:r>
    </w:p>
    <w:p w:rsidR="000E512F" w:rsidRPr="000E512F" w:rsidRDefault="000E512F" w:rsidP="000E512F">
      <w:pPr>
        <w:spacing w:after="0" w:line="240" w:lineRule="auto"/>
        <w:rPr>
          <w:rFonts w:ascii="Times New Roman" w:eastAsia="Times New Roman" w:hAnsi="Times New Roman" w:cs="Times New Roman"/>
          <w:sz w:val="24"/>
          <w:szCs w:val="24"/>
        </w:rPr>
      </w:pPr>
    </w:p>
    <w:tbl>
      <w:tblPr>
        <w:tblW w:w="9630" w:type="dxa"/>
        <w:tblInd w:w="14" w:type="dxa"/>
        <w:tblLayout w:type="fixed"/>
        <w:tblCellMar>
          <w:left w:w="0" w:type="dxa"/>
          <w:right w:w="0" w:type="dxa"/>
        </w:tblCellMar>
        <w:tblLook w:val="01E0" w:firstRow="1" w:lastRow="1" w:firstColumn="1" w:lastColumn="1" w:noHBand="0" w:noVBand="0"/>
      </w:tblPr>
      <w:tblGrid>
        <w:gridCol w:w="544"/>
        <w:gridCol w:w="3133"/>
        <w:gridCol w:w="2268"/>
        <w:gridCol w:w="2232"/>
        <w:gridCol w:w="461"/>
        <w:gridCol w:w="992"/>
      </w:tblGrid>
      <w:tr w:rsidR="000E512F" w:rsidRPr="000E512F" w:rsidTr="00F30717">
        <w:trPr>
          <w:trHeight w:val="240"/>
        </w:trPr>
        <w:tc>
          <w:tcPr>
            <w:tcW w:w="544" w:type="dxa"/>
            <w:vMerge w:val="restart"/>
            <w:tcBorders>
              <w:top w:val="single" w:sz="4" w:space="0" w:color="auto"/>
              <w:left w:val="single" w:sz="4" w:space="0" w:color="auto"/>
              <w:bottom w:val="single" w:sz="4" w:space="0" w:color="auto"/>
              <w:right w:val="single" w:sz="4" w:space="0" w:color="auto"/>
            </w:tcBorders>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1.</w:t>
            </w:r>
          </w:p>
        </w:tc>
        <w:tc>
          <w:tcPr>
            <w:tcW w:w="8094" w:type="dxa"/>
            <w:gridSpan w:val="4"/>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sz w:val="24"/>
                <w:szCs w:val="24"/>
                <w:lang w:val="en-US"/>
              </w:rPr>
            </w:pPr>
            <w:r w:rsidRPr="000E512F">
              <w:rPr>
                <w:rFonts w:ascii="Times New Roman" w:eastAsia="Times New Roman" w:hAnsi="Times New Roman" w:cs="Times New Roman"/>
                <w:sz w:val="24"/>
                <w:szCs w:val="24"/>
              </w:rPr>
              <w:t>Строительство объекта капитального строительства</w:t>
            </w:r>
          </w:p>
        </w:tc>
        <w:tc>
          <w:tcPr>
            <w:tcW w:w="992" w:type="dxa"/>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b/>
                <w:sz w:val="24"/>
                <w:szCs w:val="24"/>
                <w:lang w:val="en-US"/>
              </w:rPr>
            </w:pPr>
          </w:p>
        </w:tc>
      </w:tr>
      <w:tr w:rsidR="000E512F" w:rsidRPr="000E512F" w:rsidTr="00F30717">
        <w:trPr>
          <w:trHeight w:val="240"/>
        </w:trPr>
        <w:tc>
          <w:tcPr>
            <w:tcW w:w="544" w:type="dxa"/>
            <w:vMerge/>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p>
        </w:tc>
        <w:tc>
          <w:tcPr>
            <w:tcW w:w="8094" w:type="dxa"/>
            <w:gridSpan w:val="4"/>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sz w:val="24"/>
                <w:szCs w:val="24"/>
                <w:lang w:val="en-US"/>
              </w:rPr>
            </w:pPr>
            <w:r w:rsidRPr="000E512F">
              <w:rPr>
                <w:rFonts w:ascii="Times New Roman" w:eastAsia="Times New Roman" w:hAnsi="Times New Roman" w:cs="Times New Roman"/>
                <w:sz w:val="24"/>
                <w:szCs w:val="24"/>
              </w:rPr>
              <w:t>Реконструкцию объекта капитального строительства</w:t>
            </w:r>
          </w:p>
        </w:tc>
        <w:tc>
          <w:tcPr>
            <w:tcW w:w="992" w:type="dxa"/>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p>
        </w:tc>
      </w:tr>
      <w:tr w:rsidR="000E512F" w:rsidRPr="000E512F" w:rsidTr="00F30717">
        <w:trPr>
          <w:trHeight w:val="240"/>
        </w:trPr>
        <w:tc>
          <w:tcPr>
            <w:tcW w:w="544" w:type="dxa"/>
            <w:vMerge/>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p>
        </w:tc>
        <w:tc>
          <w:tcPr>
            <w:tcW w:w="8094" w:type="dxa"/>
            <w:gridSpan w:val="4"/>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Работы по сохранению объекта культурного наследия, затрагивающие конструктивные и другие характеристики надежности и безопасности такого объекта</w:t>
            </w:r>
          </w:p>
        </w:tc>
        <w:tc>
          <w:tcPr>
            <w:tcW w:w="992" w:type="dxa"/>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p>
        </w:tc>
      </w:tr>
      <w:tr w:rsidR="000E512F" w:rsidRPr="000E512F" w:rsidTr="00F30717">
        <w:trPr>
          <w:trHeight w:val="240"/>
        </w:trPr>
        <w:tc>
          <w:tcPr>
            <w:tcW w:w="544" w:type="dxa"/>
            <w:vMerge/>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p>
        </w:tc>
        <w:tc>
          <w:tcPr>
            <w:tcW w:w="8094" w:type="dxa"/>
            <w:gridSpan w:val="4"/>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Строительство линейного объекта (объекта капитального строительства, входящего в состав линейного объекта)</w:t>
            </w:r>
          </w:p>
        </w:tc>
        <w:tc>
          <w:tcPr>
            <w:tcW w:w="992" w:type="dxa"/>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p>
        </w:tc>
      </w:tr>
      <w:tr w:rsidR="000E512F" w:rsidRPr="000E512F" w:rsidTr="00F30717">
        <w:trPr>
          <w:trHeight w:val="240"/>
        </w:trPr>
        <w:tc>
          <w:tcPr>
            <w:tcW w:w="544" w:type="dxa"/>
            <w:vMerge/>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p>
        </w:tc>
        <w:tc>
          <w:tcPr>
            <w:tcW w:w="8094" w:type="dxa"/>
            <w:gridSpan w:val="4"/>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Реконструкцию линейного объекта (объекта капитального строительства, входящего в состав линейного объекта)</w:t>
            </w:r>
          </w:p>
        </w:tc>
        <w:tc>
          <w:tcPr>
            <w:tcW w:w="992" w:type="dxa"/>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p>
        </w:tc>
      </w:tr>
      <w:tr w:rsidR="000E512F" w:rsidRPr="000E512F" w:rsidTr="00F30717">
        <w:trPr>
          <w:trHeight w:val="240"/>
        </w:trPr>
        <w:tc>
          <w:tcPr>
            <w:tcW w:w="544" w:type="dxa"/>
            <w:vMerge w:val="restart"/>
            <w:tcBorders>
              <w:top w:val="single" w:sz="4" w:space="0" w:color="auto"/>
              <w:left w:val="single" w:sz="4" w:space="0" w:color="auto"/>
              <w:right w:val="single" w:sz="4" w:space="0" w:color="auto"/>
            </w:tcBorders>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2.</w:t>
            </w:r>
          </w:p>
        </w:tc>
        <w:tc>
          <w:tcPr>
            <w:tcW w:w="5401" w:type="dxa"/>
            <w:gridSpan w:val="2"/>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Наименование объекта капитального строительства (этапа) в соответствии с проектной документацией</w:t>
            </w:r>
          </w:p>
        </w:tc>
        <w:tc>
          <w:tcPr>
            <w:tcW w:w="3685" w:type="dxa"/>
            <w:gridSpan w:val="3"/>
            <w:tcBorders>
              <w:top w:val="single" w:sz="4" w:space="0" w:color="auto"/>
              <w:left w:val="single" w:sz="4" w:space="0" w:color="auto"/>
              <w:bottom w:val="single" w:sz="4" w:space="0" w:color="auto"/>
              <w:right w:val="single" w:sz="4" w:space="0" w:color="auto"/>
            </w:tcBorders>
            <w:vAlign w:val="center"/>
          </w:tcPr>
          <w:p w:rsidR="000E512F" w:rsidRPr="000E512F" w:rsidRDefault="000E512F" w:rsidP="000E512F">
            <w:pPr>
              <w:spacing w:after="0" w:line="240" w:lineRule="auto"/>
              <w:ind w:left="57" w:right="57"/>
              <w:rPr>
                <w:rFonts w:ascii="Times New Roman" w:eastAsia="Times New Roman" w:hAnsi="Times New Roman" w:cs="Times New Roman"/>
                <w:b/>
                <w:sz w:val="24"/>
                <w:szCs w:val="24"/>
              </w:rPr>
            </w:pPr>
          </w:p>
        </w:tc>
      </w:tr>
      <w:tr w:rsidR="000E512F" w:rsidRPr="000E512F" w:rsidTr="00F30717">
        <w:trPr>
          <w:trHeight w:val="240"/>
        </w:trPr>
        <w:tc>
          <w:tcPr>
            <w:tcW w:w="544" w:type="dxa"/>
            <w:vMerge/>
            <w:tcBorders>
              <w:left w:val="single" w:sz="4" w:space="0" w:color="auto"/>
              <w:right w:val="single" w:sz="4" w:space="0" w:color="auto"/>
            </w:tcBorders>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p>
        </w:tc>
        <w:tc>
          <w:tcPr>
            <w:tcW w:w="5401" w:type="dxa"/>
            <w:gridSpan w:val="2"/>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3685" w:type="dxa"/>
            <w:gridSpan w:val="3"/>
            <w:tcBorders>
              <w:top w:val="single" w:sz="4" w:space="0" w:color="auto"/>
              <w:left w:val="single" w:sz="4" w:space="0" w:color="auto"/>
              <w:bottom w:val="single" w:sz="4" w:space="0" w:color="auto"/>
              <w:right w:val="single" w:sz="4" w:space="0" w:color="auto"/>
            </w:tcBorders>
            <w:vAlign w:val="center"/>
          </w:tcPr>
          <w:p w:rsidR="000E512F" w:rsidRPr="000E512F" w:rsidRDefault="000E512F" w:rsidP="000E512F">
            <w:pPr>
              <w:spacing w:after="0" w:line="240" w:lineRule="auto"/>
              <w:ind w:left="57" w:right="57"/>
              <w:jc w:val="center"/>
              <w:rPr>
                <w:rFonts w:ascii="Times New Roman" w:eastAsia="Times New Roman" w:hAnsi="Times New Roman" w:cs="Times New Roman"/>
                <w:sz w:val="24"/>
                <w:szCs w:val="24"/>
              </w:rPr>
            </w:pPr>
          </w:p>
        </w:tc>
      </w:tr>
      <w:tr w:rsidR="000E512F" w:rsidRPr="000E512F" w:rsidTr="00F30717">
        <w:trPr>
          <w:trHeight w:val="240"/>
        </w:trPr>
        <w:tc>
          <w:tcPr>
            <w:tcW w:w="544" w:type="dxa"/>
            <w:vMerge/>
            <w:tcBorders>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p>
        </w:tc>
        <w:tc>
          <w:tcPr>
            <w:tcW w:w="5401" w:type="dxa"/>
            <w:gridSpan w:val="2"/>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p w:rsidR="000E512F" w:rsidRPr="000E512F" w:rsidRDefault="000E512F" w:rsidP="000E512F">
            <w:pPr>
              <w:spacing w:after="0" w:line="240" w:lineRule="auto"/>
              <w:ind w:left="57"/>
              <w:rPr>
                <w:rFonts w:ascii="Times New Roman" w:eastAsia="Times New Roman" w:hAnsi="Times New Roman" w:cs="Times New Roman"/>
                <w:sz w:val="24"/>
                <w:szCs w:val="24"/>
              </w:rPr>
            </w:pPr>
          </w:p>
          <w:p w:rsidR="000E512F" w:rsidRPr="000E512F" w:rsidRDefault="000E512F" w:rsidP="000E512F">
            <w:pPr>
              <w:spacing w:after="0" w:line="240" w:lineRule="auto"/>
              <w:ind w:left="57"/>
              <w:rPr>
                <w:rFonts w:ascii="Times New Roman" w:eastAsia="Times New Roman" w:hAnsi="Times New Roman" w:cs="Times New Roman"/>
                <w:sz w:val="24"/>
                <w:szCs w:val="24"/>
              </w:rPr>
            </w:pPr>
          </w:p>
        </w:tc>
        <w:tc>
          <w:tcPr>
            <w:tcW w:w="3685" w:type="dxa"/>
            <w:gridSpan w:val="3"/>
            <w:tcBorders>
              <w:top w:val="single" w:sz="4" w:space="0" w:color="auto"/>
              <w:left w:val="single" w:sz="4" w:space="0" w:color="auto"/>
              <w:bottom w:val="single" w:sz="4" w:space="0" w:color="auto"/>
              <w:right w:val="single" w:sz="4" w:space="0" w:color="auto"/>
            </w:tcBorders>
            <w:vAlign w:val="center"/>
          </w:tcPr>
          <w:p w:rsidR="000E512F" w:rsidRPr="000E512F" w:rsidRDefault="000E512F" w:rsidP="000E512F">
            <w:pPr>
              <w:spacing w:after="0" w:line="240" w:lineRule="auto"/>
              <w:ind w:left="57" w:right="57"/>
              <w:jc w:val="center"/>
              <w:rPr>
                <w:rFonts w:ascii="Times New Roman" w:eastAsia="Times New Roman" w:hAnsi="Times New Roman" w:cs="Times New Roman"/>
                <w:sz w:val="24"/>
                <w:szCs w:val="24"/>
              </w:rPr>
            </w:pPr>
          </w:p>
        </w:tc>
      </w:tr>
      <w:tr w:rsidR="000E512F" w:rsidRPr="000E512F" w:rsidTr="00F30717">
        <w:trPr>
          <w:trHeight w:val="240"/>
        </w:trPr>
        <w:tc>
          <w:tcPr>
            <w:tcW w:w="544" w:type="dxa"/>
            <w:vMerge w:val="restart"/>
            <w:tcBorders>
              <w:top w:val="single" w:sz="4" w:space="0" w:color="auto"/>
              <w:left w:val="single" w:sz="4" w:space="0" w:color="auto"/>
              <w:bottom w:val="single" w:sz="4" w:space="0" w:color="auto"/>
              <w:right w:val="single" w:sz="4" w:space="0" w:color="auto"/>
            </w:tcBorders>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3.</w:t>
            </w:r>
          </w:p>
        </w:tc>
        <w:tc>
          <w:tcPr>
            <w:tcW w:w="5401" w:type="dxa"/>
            <w:gridSpan w:val="2"/>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tc>
        <w:tc>
          <w:tcPr>
            <w:tcW w:w="3685" w:type="dxa"/>
            <w:gridSpan w:val="3"/>
            <w:tcBorders>
              <w:top w:val="single" w:sz="4" w:space="0" w:color="auto"/>
              <w:left w:val="single" w:sz="4" w:space="0" w:color="auto"/>
              <w:bottom w:val="single" w:sz="4" w:space="0" w:color="auto"/>
              <w:right w:val="single" w:sz="4" w:space="0" w:color="auto"/>
            </w:tcBorders>
            <w:vAlign w:val="center"/>
          </w:tcPr>
          <w:p w:rsidR="000E512F" w:rsidRPr="000E512F" w:rsidRDefault="000E512F" w:rsidP="000E512F">
            <w:pPr>
              <w:spacing w:after="0" w:line="240" w:lineRule="auto"/>
              <w:ind w:left="57" w:right="57"/>
              <w:rPr>
                <w:rFonts w:ascii="Times New Roman" w:eastAsia="Times New Roman" w:hAnsi="Times New Roman" w:cs="Times New Roman"/>
                <w:b/>
                <w:sz w:val="24"/>
                <w:szCs w:val="24"/>
              </w:rPr>
            </w:pPr>
          </w:p>
        </w:tc>
      </w:tr>
      <w:tr w:rsidR="000E512F" w:rsidRPr="000E512F" w:rsidTr="00F30717">
        <w:trPr>
          <w:trHeight w:val="240"/>
        </w:trPr>
        <w:tc>
          <w:tcPr>
            <w:tcW w:w="544" w:type="dxa"/>
            <w:vMerge/>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p>
        </w:tc>
        <w:tc>
          <w:tcPr>
            <w:tcW w:w="5401" w:type="dxa"/>
            <w:gridSpan w:val="2"/>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p>
        </w:tc>
        <w:tc>
          <w:tcPr>
            <w:tcW w:w="3685" w:type="dxa"/>
            <w:gridSpan w:val="3"/>
            <w:tcBorders>
              <w:top w:val="single" w:sz="4" w:space="0" w:color="auto"/>
              <w:left w:val="single" w:sz="4" w:space="0" w:color="auto"/>
              <w:bottom w:val="single" w:sz="4" w:space="0" w:color="auto"/>
              <w:right w:val="single" w:sz="4" w:space="0" w:color="auto"/>
            </w:tcBorders>
            <w:vAlign w:val="center"/>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p>
        </w:tc>
      </w:tr>
      <w:tr w:rsidR="000E512F" w:rsidRPr="000E512F" w:rsidTr="00F30717">
        <w:trPr>
          <w:trHeight w:val="240"/>
        </w:trPr>
        <w:tc>
          <w:tcPr>
            <w:tcW w:w="544" w:type="dxa"/>
            <w:vMerge/>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p>
        </w:tc>
        <w:tc>
          <w:tcPr>
            <w:tcW w:w="5401" w:type="dxa"/>
            <w:gridSpan w:val="2"/>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Кадастровый номер реконструируемого объекта капитального строительства</w:t>
            </w:r>
          </w:p>
        </w:tc>
        <w:tc>
          <w:tcPr>
            <w:tcW w:w="3685" w:type="dxa"/>
            <w:gridSpan w:val="3"/>
            <w:tcBorders>
              <w:top w:val="single" w:sz="4" w:space="0" w:color="auto"/>
              <w:left w:val="single" w:sz="4" w:space="0" w:color="auto"/>
              <w:bottom w:val="single" w:sz="4" w:space="0" w:color="auto"/>
              <w:right w:val="single" w:sz="4" w:space="0" w:color="auto"/>
            </w:tcBorders>
            <w:vAlign w:val="center"/>
          </w:tcPr>
          <w:p w:rsidR="000E512F" w:rsidRPr="000E512F" w:rsidRDefault="000E512F" w:rsidP="000E512F">
            <w:pPr>
              <w:spacing w:after="0" w:line="240" w:lineRule="auto"/>
              <w:ind w:left="57" w:right="57"/>
              <w:rPr>
                <w:rFonts w:ascii="Times New Roman" w:eastAsia="Times New Roman" w:hAnsi="Times New Roman" w:cs="Times New Roman"/>
                <w:b/>
                <w:sz w:val="24"/>
                <w:szCs w:val="24"/>
              </w:rPr>
            </w:pPr>
          </w:p>
        </w:tc>
      </w:tr>
      <w:tr w:rsidR="000E512F" w:rsidRPr="000E512F" w:rsidTr="00F30717">
        <w:trPr>
          <w:trHeight w:val="240"/>
        </w:trPr>
        <w:tc>
          <w:tcPr>
            <w:tcW w:w="544" w:type="dxa"/>
            <w:tcBorders>
              <w:top w:val="single" w:sz="4" w:space="0" w:color="auto"/>
              <w:left w:val="single" w:sz="4" w:space="0" w:color="auto"/>
              <w:bottom w:val="single" w:sz="4" w:space="0" w:color="auto"/>
              <w:right w:val="single" w:sz="4" w:space="0" w:color="auto"/>
            </w:tcBorders>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3.1.</w:t>
            </w:r>
          </w:p>
        </w:tc>
        <w:tc>
          <w:tcPr>
            <w:tcW w:w="5401" w:type="dxa"/>
            <w:gridSpan w:val="2"/>
            <w:tcBorders>
              <w:top w:val="single" w:sz="4" w:space="0" w:color="auto"/>
              <w:left w:val="single" w:sz="4" w:space="0" w:color="auto"/>
              <w:bottom w:val="single" w:sz="4" w:space="0" w:color="auto"/>
              <w:right w:val="single" w:sz="4" w:space="0" w:color="auto"/>
            </w:tcBorders>
          </w:tcPr>
          <w:p w:rsidR="000E512F" w:rsidRPr="000E512F" w:rsidRDefault="000E512F" w:rsidP="000E512F">
            <w:pPr>
              <w:spacing w:after="0" w:line="240" w:lineRule="auto"/>
              <w:ind w:left="57"/>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Сведения о градостроительном плане земельного участка</w:t>
            </w:r>
          </w:p>
        </w:tc>
        <w:tc>
          <w:tcPr>
            <w:tcW w:w="3685" w:type="dxa"/>
            <w:gridSpan w:val="3"/>
            <w:tcBorders>
              <w:top w:val="single" w:sz="4" w:space="0" w:color="auto"/>
              <w:left w:val="single" w:sz="4" w:space="0" w:color="auto"/>
              <w:bottom w:val="single" w:sz="4" w:space="0" w:color="auto"/>
              <w:right w:val="single" w:sz="4" w:space="0" w:color="auto"/>
            </w:tcBorders>
          </w:tcPr>
          <w:p w:rsidR="000E512F" w:rsidRPr="000E512F" w:rsidRDefault="000E512F" w:rsidP="000E512F">
            <w:pPr>
              <w:suppressAutoHyphens/>
              <w:spacing w:after="0" w:line="240" w:lineRule="auto"/>
              <w:ind w:left="57" w:right="57"/>
              <w:rPr>
                <w:rFonts w:ascii="Times New Roman" w:eastAsia="Times New Roman" w:hAnsi="Times New Roman" w:cs="Times New Roman"/>
                <w:b/>
                <w:sz w:val="24"/>
                <w:szCs w:val="24"/>
              </w:rPr>
            </w:pPr>
          </w:p>
        </w:tc>
      </w:tr>
      <w:tr w:rsidR="000E512F" w:rsidRPr="000E512F" w:rsidTr="00F30717">
        <w:trPr>
          <w:trHeight w:val="240"/>
        </w:trPr>
        <w:tc>
          <w:tcPr>
            <w:tcW w:w="544" w:type="dxa"/>
            <w:tcBorders>
              <w:top w:val="single" w:sz="4" w:space="0" w:color="auto"/>
              <w:left w:val="single" w:sz="4" w:space="0" w:color="auto"/>
              <w:bottom w:val="single" w:sz="4" w:space="0" w:color="auto"/>
              <w:right w:val="single" w:sz="4" w:space="0" w:color="auto"/>
            </w:tcBorders>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3.2.</w:t>
            </w:r>
          </w:p>
        </w:tc>
        <w:tc>
          <w:tcPr>
            <w:tcW w:w="5401" w:type="dxa"/>
            <w:gridSpan w:val="2"/>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Сведения о проекте планировки и проекте межевания территории</w:t>
            </w:r>
          </w:p>
        </w:tc>
        <w:tc>
          <w:tcPr>
            <w:tcW w:w="3685" w:type="dxa"/>
            <w:gridSpan w:val="3"/>
            <w:tcBorders>
              <w:top w:val="single" w:sz="4" w:space="0" w:color="auto"/>
              <w:left w:val="single" w:sz="4" w:space="0" w:color="auto"/>
              <w:bottom w:val="single" w:sz="4" w:space="0" w:color="auto"/>
              <w:right w:val="single" w:sz="4" w:space="0" w:color="auto"/>
            </w:tcBorders>
            <w:vAlign w:val="center"/>
          </w:tcPr>
          <w:p w:rsidR="000E512F" w:rsidRPr="000E512F" w:rsidRDefault="000E512F" w:rsidP="000E512F">
            <w:pPr>
              <w:spacing w:after="0" w:line="240" w:lineRule="auto"/>
              <w:ind w:left="57" w:right="57"/>
              <w:jc w:val="center"/>
              <w:rPr>
                <w:rFonts w:ascii="Times New Roman" w:eastAsia="Times New Roman" w:hAnsi="Times New Roman" w:cs="Times New Roman"/>
                <w:sz w:val="24"/>
                <w:szCs w:val="24"/>
              </w:rPr>
            </w:pPr>
          </w:p>
        </w:tc>
      </w:tr>
      <w:tr w:rsidR="000E512F" w:rsidRPr="000E512F" w:rsidTr="00F30717">
        <w:trPr>
          <w:trHeight w:val="240"/>
        </w:trPr>
        <w:tc>
          <w:tcPr>
            <w:tcW w:w="544" w:type="dxa"/>
            <w:tcBorders>
              <w:top w:val="single" w:sz="4" w:space="0" w:color="auto"/>
              <w:left w:val="single" w:sz="4" w:space="0" w:color="auto"/>
              <w:bottom w:val="single" w:sz="4" w:space="0" w:color="auto"/>
              <w:right w:val="single" w:sz="4" w:space="0" w:color="auto"/>
            </w:tcBorders>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3.3.</w:t>
            </w:r>
          </w:p>
        </w:tc>
        <w:tc>
          <w:tcPr>
            <w:tcW w:w="5401" w:type="dxa"/>
            <w:gridSpan w:val="2"/>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Сведения о проектной документации объекта капитального строительства, планируемого к строительству, реконструкции, проведению работ сохранения объекта культурного наследия, при которых затрагиваются конструктивные и другие характеристики надежности и безопасности объекта</w:t>
            </w:r>
          </w:p>
        </w:tc>
        <w:tc>
          <w:tcPr>
            <w:tcW w:w="3685" w:type="dxa"/>
            <w:gridSpan w:val="3"/>
            <w:tcBorders>
              <w:top w:val="single" w:sz="4" w:space="0" w:color="auto"/>
              <w:left w:val="single" w:sz="4" w:space="0" w:color="auto"/>
              <w:bottom w:val="single" w:sz="4" w:space="0" w:color="auto"/>
              <w:right w:val="single" w:sz="4" w:space="0" w:color="auto"/>
            </w:tcBorders>
          </w:tcPr>
          <w:p w:rsidR="000E512F" w:rsidRPr="000E512F" w:rsidRDefault="000E512F" w:rsidP="000E512F">
            <w:pPr>
              <w:suppressAutoHyphens/>
              <w:spacing w:after="0" w:line="240" w:lineRule="auto"/>
              <w:ind w:left="57" w:right="57"/>
              <w:rPr>
                <w:rFonts w:ascii="Times New Roman" w:eastAsia="Times New Roman" w:hAnsi="Times New Roman" w:cs="Times New Roman"/>
                <w:b/>
                <w:sz w:val="24"/>
                <w:szCs w:val="24"/>
              </w:rPr>
            </w:pPr>
          </w:p>
        </w:tc>
      </w:tr>
      <w:tr w:rsidR="000E512F" w:rsidRPr="000E512F" w:rsidTr="00F30717">
        <w:trPr>
          <w:trHeight w:val="240"/>
        </w:trPr>
        <w:tc>
          <w:tcPr>
            <w:tcW w:w="544" w:type="dxa"/>
            <w:vMerge w:val="restart"/>
            <w:tcBorders>
              <w:top w:val="single" w:sz="4" w:space="0" w:color="auto"/>
              <w:left w:val="single" w:sz="4" w:space="0" w:color="auto"/>
              <w:bottom w:val="single" w:sz="4" w:space="0" w:color="auto"/>
              <w:right w:val="single" w:sz="4" w:space="0" w:color="auto"/>
            </w:tcBorders>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4.</w:t>
            </w:r>
          </w:p>
        </w:tc>
        <w:tc>
          <w:tcPr>
            <w:tcW w:w="9086" w:type="dxa"/>
            <w:gridSpan w:val="5"/>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Краткие проектные характеристики для строительства, реконструкции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Pr="000E512F">
              <w:rPr>
                <w:rFonts w:ascii="Times New Roman" w:eastAsia="Times New Roman" w:hAnsi="Times New Roman" w:cs="Times New Roman"/>
                <w:b/>
                <w:sz w:val="24"/>
                <w:szCs w:val="24"/>
              </w:rPr>
              <w:t xml:space="preserve"> </w:t>
            </w:r>
          </w:p>
        </w:tc>
      </w:tr>
      <w:tr w:rsidR="000E512F" w:rsidRPr="000E512F" w:rsidTr="00F30717">
        <w:trPr>
          <w:trHeight w:val="240"/>
        </w:trPr>
        <w:tc>
          <w:tcPr>
            <w:tcW w:w="544" w:type="dxa"/>
            <w:vMerge/>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p>
        </w:tc>
        <w:tc>
          <w:tcPr>
            <w:tcW w:w="9086" w:type="dxa"/>
            <w:gridSpan w:val="5"/>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b/>
                <w:sz w:val="24"/>
                <w:szCs w:val="24"/>
              </w:rPr>
            </w:pPr>
            <w:r w:rsidRPr="000E512F">
              <w:rPr>
                <w:rFonts w:ascii="Times New Roman" w:eastAsia="Times New Roman" w:hAnsi="Times New Roman" w:cs="Times New Roman"/>
                <w:sz w:val="24"/>
                <w:szCs w:val="24"/>
              </w:rPr>
              <w:t>Наименование объекта капитального строительства, входящего в состав имущественного комплекса, в соответствии с проектной документацией:</w:t>
            </w:r>
          </w:p>
          <w:p w:rsidR="000E512F" w:rsidRPr="000E512F" w:rsidRDefault="000E512F" w:rsidP="000E512F">
            <w:pPr>
              <w:spacing w:after="0" w:line="240" w:lineRule="auto"/>
              <w:ind w:left="57" w:right="57"/>
              <w:jc w:val="center"/>
              <w:rPr>
                <w:rFonts w:ascii="Times New Roman" w:eastAsia="Times New Roman" w:hAnsi="Times New Roman" w:cs="Times New Roman"/>
                <w:b/>
                <w:sz w:val="24"/>
                <w:szCs w:val="24"/>
              </w:rPr>
            </w:pPr>
          </w:p>
        </w:tc>
      </w:tr>
      <w:tr w:rsidR="000E512F" w:rsidRPr="000E512F" w:rsidTr="00F30717">
        <w:trPr>
          <w:trHeight w:val="240"/>
        </w:trPr>
        <w:tc>
          <w:tcPr>
            <w:tcW w:w="544" w:type="dxa"/>
            <w:vMerge/>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p>
        </w:tc>
        <w:tc>
          <w:tcPr>
            <w:tcW w:w="3133" w:type="dxa"/>
            <w:tcBorders>
              <w:top w:val="single" w:sz="4" w:space="0" w:color="auto"/>
              <w:left w:val="single" w:sz="4" w:space="0" w:color="auto"/>
              <w:bottom w:val="single" w:sz="4" w:space="0" w:color="auto"/>
              <w:right w:val="single" w:sz="4" w:space="0" w:color="auto"/>
            </w:tcBorders>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Общая площадь (кв. м):</w:t>
            </w:r>
          </w:p>
        </w:tc>
        <w:tc>
          <w:tcPr>
            <w:tcW w:w="2268" w:type="dxa"/>
            <w:tcBorders>
              <w:top w:val="single" w:sz="4" w:space="0" w:color="auto"/>
              <w:left w:val="single" w:sz="4" w:space="0" w:color="auto"/>
              <w:bottom w:val="single" w:sz="4" w:space="0" w:color="auto"/>
              <w:right w:val="single" w:sz="4" w:space="0" w:color="auto"/>
            </w:tcBorders>
          </w:tcPr>
          <w:p w:rsidR="000E512F" w:rsidRPr="000E512F" w:rsidRDefault="000E512F" w:rsidP="000E512F">
            <w:pPr>
              <w:spacing w:after="0" w:line="240" w:lineRule="auto"/>
              <w:ind w:left="57" w:right="57"/>
              <w:rPr>
                <w:rFonts w:ascii="Times New Roman" w:eastAsia="Times New Roman" w:hAnsi="Times New Roman" w:cs="Times New Roman"/>
                <w:b/>
                <w:sz w:val="24"/>
                <w:szCs w:val="24"/>
              </w:rPr>
            </w:pPr>
          </w:p>
        </w:tc>
        <w:tc>
          <w:tcPr>
            <w:tcW w:w="2232" w:type="dxa"/>
            <w:tcBorders>
              <w:top w:val="single" w:sz="4" w:space="0" w:color="auto"/>
              <w:left w:val="single" w:sz="4" w:space="0" w:color="auto"/>
              <w:bottom w:val="single" w:sz="4" w:space="0" w:color="auto"/>
              <w:right w:val="single" w:sz="4" w:space="0" w:color="auto"/>
            </w:tcBorders>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Площадь участка</w:t>
            </w:r>
          </w:p>
          <w:p w:rsidR="000E512F" w:rsidRPr="000E512F" w:rsidRDefault="000E512F" w:rsidP="000E512F">
            <w:pPr>
              <w:spacing w:after="0" w:line="240" w:lineRule="auto"/>
              <w:ind w:left="57" w:right="57"/>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(кв. м):</w:t>
            </w:r>
          </w:p>
        </w:tc>
        <w:tc>
          <w:tcPr>
            <w:tcW w:w="1453" w:type="dxa"/>
            <w:gridSpan w:val="2"/>
            <w:tcBorders>
              <w:top w:val="single" w:sz="4" w:space="0" w:color="auto"/>
              <w:left w:val="single" w:sz="4" w:space="0" w:color="auto"/>
              <w:bottom w:val="single" w:sz="4" w:space="0" w:color="auto"/>
              <w:right w:val="single" w:sz="4" w:space="0" w:color="auto"/>
            </w:tcBorders>
          </w:tcPr>
          <w:p w:rsidR="000E512F" w:rsidRPr="000E512F" w:rsidRDefault="000E512F" w:rsidP="000E512F">
            <w:pPr>
              <w:spacing w:after="0" w:line="240" w:lineRule="auto"/>
              <w:ind w:left="57" w:right="57"/>
              <w:rPr>
                <w:rFonts w:ascii="Times New Roman" w:eastAsia="Times New Roman" w:hAnsi="Times New Roman" w:cs="Times New Roman"/>
                <w:b/>
                <w:sz w:val="24"/>
                <w:szCs w:val="24"/>
              </w:rPr>
            </w:pPr>
          </w:p>
        </w:tc>
      </w:tr>
      <w:tr w:rsidR="000E512F" w:rsidRPr="000E512F" w:rsidTr="00F30717">
        <w:trPr>
          <w:trHeight w:val="240"/>
        </w:trPr>
        <w:tc>
          <w:tcPr>
            <w:tcW w:w="544" w:type="dxa"/>
            <w:vMerge/>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p>
        </w:tc>
        <w:tc>
          <w:tcPr>
            <w:tcW w:w="3133" w:type="dxa"/>
            <w:tcBorders>
              <w:top w:val="single" w:sz="4" w:space="0" w:color="auto"/>
              <w:left w:val="single" w:sz="4" w:space="0" w:color="auto"/>
              <w:bottom w:val="single" w:sz="4" w:space="0" w:color="auto"/>
              <w:right w:val="single" w:sz="4" w:space="0" w:color="auto"/>
            </w:tcBorders>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Объем (куб. м):</w:t>
            </w:r>
          </w:p>
        </w:tc>
        <w:tc>
          <w:tcPr>
            <w:tcW w:w="2268" w:type="dxa"/>
            <w:tcBorders>
              <w:top w:val="single" w:sz="4" w:space="0" w:color="auto"/>
              <w:left w:val="single" w:sz="4" w:space="0" w:color="auto"/>
              <w:bottom w:val="single" w:sz="4" w:space="0" w:color="auto"/>
              <w:right w:val="single" w:sz="4" w:space="0" w:color="auto"/>
            </w:tcBorders>
          </w:tcPr>
          <w:p w:rsidR="000E512F" w:rsidRPr="000E512F" w:rsidRDefault="000E512F" w:rsidP="000E512F">
            <w:pPr>
              <w:spacing w:after="0" w:line="240" w:lineRule="auto"/>
              <w:ind w:left="57" w:right="57"/>
              <w:rPr>
                <w:rFonts w:ascii="Times New Roman" w:eastAsia="Times New Roman" w:hAnsi="Times New Roman" w:cs="Times New Roman"/>
                <w:b/>
                <w:sz w:val="24"/>
                <w:szCs w:val="24"/>
              </w:rPr>
            </w:pPr>
          </w:p>
        </w:tc>
        <w:tc>
          <w:tcPr>
            <w:tcW w:w="2232" w:type="dxa"/>
            <w:tcBorders>
              <w:top w:val="single" w:sz="4" w:space="0" w:color="auto"/>
              <w:left w:val="single" w:sz="4" w:space="0" w:color="auto"/>
              <w:bottom w:val="single" w:sz="4" w:space="0" w:color="auto"/>
              <w:right w:val="single" w:sz="4" w:space="0" w:color="auto"/>
            </w:tcBorders>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в том числе подземной части (куб. м):</w:t>
            </w:r>
          </w:p>
        </w:tc>
        <w:tc>
          <w:tcPr>
            <w:tcW w:w="1453" w:type="dxa"/>
            <w:gridSpan w:val="2"/>
            <w:tcBorders>
              <w:top w:val="single" w:sz="4" w:space="0" w:color="auto"/>
              <w:left w:val="single" w:sz="4" w:space="0" w:color="auto"/>
              <w:bottom w:val="single" w:sz="4" w:space="0" w:color="auto"/>
              <w:right w:val="single" w:sz="4" w:space="0" w:color="auto"/>
            </w:tcBorders>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p>
        </w:tc>
      </w:tr>
      <w:tr w:rsidR="000E512F" w:rsidRPr="000E512F" w:rsidTr="00F30717">
        <w:trPr>
          <w:trHeight w:val="240"/>
        </w:trPr>
        <w:tc>
          <w:tcPr>
            <w:tcW w:w="544" w:type="dxa"/>
            <w:vMerge/>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p>
        </w:tc>
        <w:tc>
          <w:tcPr>
            <w:tcW w:w="3133" w:type="dxa"/>
            <w:tcBorders>
              <w:top w:val="single" w:sz="4" w:space="0" w:color="auto"/>
              <w:left w:val="single" w:sz="4" w:space="0" w:color="auto"/>
              <w:bottom w:val="single" w:sz="4" w:space="0" w:color="auto"/>
              <w:right w:val="single" w:sz="4" w:space="0" w:color="auto"/>
            </w:tcBorders>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Количество этажей (шт.):</w:t>
            </w:r>
          </w:p>
        </w:tc>
        <w:tc>
          <w:tcPr>
            <w:tcW w:w="2268" w:type="dxa"/>
            <w:tcBorders>
              <w:top w:val="single" w:sz="4" w:space="0" w:color="auto"/>
              <w:left w:val="single" w:sz="4" w:space="0" w:color="auto"/>
              <w:bottom w:val="single" w:sz="4" w:space="0" w:color="auto"/>
              <w:right w:val="single" w:sz="4" w:space="0" w:color="auto"/>
            </w:tcBorders>
          </w:tcPr>
          <w:p w:rsidR="000E512F" w:rsidRPr="000E512F" w:rsidRDefault="000E512F" w:rsidP="000E512F">
            <w:pPr>
              <w:spacing w:after="0" w:line="240" w:lineRule="auto"/>
              <w:ind w:left="57" w:right="57"/>
              <w:rPr>
                <w:rFonts w:ascii="Times New Roman" w:eastAsia="Times New Roman" w:hAnsi="Times New Roman" w:cs="Times New Roman"/>
                <w:b/>
                <w:sz w:val="24"/>
                <w:szCs w:val="24"/>
              </w:rPr>
            </w:pPr>
          </w:p>
        </w:tc>
        <w:tc>
          <w:tcPr>
            <w:tcW w:w="2232" w:type="dxa"/>
            <w:tcBorders>
              <w:top w:val="single" w:sz="4" w:space="0" w:color="auto"/>
              <w:left w:val="single" w:sz="4" w:space="0" w:color="auto"/>
              <w:bottom w:val="single" w:sz="4" w:space="0" w:color="auto"/>
              <w:right w:val="single" w:sz="4" w:space="0" w:color="auto"/>
            </w:tcBorders>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Высота (м):</w:t>
            </w:r>
          </w:p>
        </w:tc>
        <w:tc>
          <w:tcPr>
            <w:tcW w:w="1453" w:type="dxa"/>
            <w:gridSpan w:val="2"/>
            <w:tcBorders>
              <w:top w:val="single" w:sz="4" w:space="0" w:color="auto"/>
              <w:left w:val="single" w:sz="4" w:space="0" w:color="auto"/>
              <w:bottom w:val="single" w:sz="4" w:space="0" w:color="auto"/>
              <w:right w:val="single" w:sz="4" w:space="0" w:color="auto"/>
            </w:tcBorders>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p>
        </w:tc>
      </w:tr>
      <w:tr w:rsidR="000E512F" w:rsidRPr="000E512F" w:rsidTr="00F30717">
        <w:trPr>
          <w:trHeight w:val="240"/>
        </w:trPr>
        <w:tc>
          <w:tcPr>
            <w:tcW w:w="544" w:type="dxa"/>
            <w:vMerge w:val="restart"/>
            <w:tcBorders>
              <w:top w:val="single" w:sz="4" w:space="0" w:color="auto"/>
              <w:left w:val="single" w:sz="4" w:space="0" w:color="auto"/>
              <w:bottom w:val="single" w:sz="4" w:space="0" w:color="auto"/>
              <w:right w:val="single" w:sz="4" w:space="0" w:color="auto"/>
            </w:tcBorders>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p>
        </w:tc>
        <w:tc>
          <w:tcPr>
            <w:tcW w:w="3133" w:type="dxa"/>
            <w:tcBorders>
              <w:top w:val="single" w:sz="4" w:space="0" w:color="auto"/>
              <w:left w:val="single" w:sz="4" w:space="0" w:color="auto"/>
              <w:bottom w:val="single" w:sz="4" w:space="0" w:color="auto"/>
              <w:right w:val="single" w:sz="4" w:space="0" w:color="auto"/>
            </w:tcBorders>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Количество подземных этажей (шт.):</w:t>
            </w:r>
          </w:p>
        </w:tc>
        <w:tc>
          <w:tcPr>
            <w:tcW w:w="2268" w:type="dxa"/>
            <w:tcBorders>
              <w:top w:val="single" w:sz="4" w:space="0" w:color="auto"/>
              <w:left w:val="single" w:sz="4" w:space="0" w:color="auto"/>
              <w:bottom w:val="single" w:sz="4" w:space="0" w:color="auto"/>
              <w:right w:val="single" w:sz="4" w:space="0" w:color="auto"/>
            </w:tcBorders>
          </w:tcPr>
          <w:p w:rsidR="000E512F" w:rsidRPr="000E512F" w:rsidRDefault="000E512F" w:rsidP="000E512F">
            <w:pPr>
              <w:spacing w:after="0" w:line="240" w:lineRule="auto"/>
              <w:ind w:left="57" w:right="57"/>
              <w:rPr>
                <w:rFonts w:ascii="Times New Roman" w:eastAsia="Times New Roman" w:hAnsi="Times New Roman" w:cs="Times New Roman"/>
                <w:b/>
                <w:sz w:val="24"/>
                <w:szCs w:val="24"/>
              </w:rPr>
            </w:pPr>
          </w:p>
        </w:tc>
        <w:tc>
          <w:tcPr>
            <w:tcW w:w="2232" w:type="dxa"/>
            <w:tcBorders>
              <w:top w:val="single" w:sz="4" w:space="0" w:color="auto"/>
              <w:left w:val="single" w:sz="4" w:space="0" w:color="auto"/>
              <w:bottom w:val="single" w:sz="4" w:space="0" w:color="auto"/>
              <w:right w:val="single" w:sz="4" w:space="0" w:color="auto"/>
            </w:tcBorders>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Вместимость (чел.):</w:t>
            </w:r>
          </w:p>
        </w:tc>
        <w:tc>
          <w:tcPr>
            <w:tcW w:w="1453" w:type="dxa"/>
            <w:gridSpan w:val="2"/>
            <w:tcBorders>
              <w:top w:val="single" w:sz="4" w:space="0" w:color="auto"/>
              <w:left w:val="single" w:sz="4" w:space="0" w:color="auto"/>
              <w:bottom w:val="single" w:sz="4" w:space="0" w:color="auto"/>
              <w:right w:val="single" w:sz="4" w:space="0" w:color="auto"/>
            </w:tcBorders>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p>
        </w:tc>
      </w:tr>
      <w:tr w:rsidR="000E512F" w:rsidRPr="000E512F" w:rsidTr="00F30717">
        <w:trPr>
          <w:trHeight w:val="240"/>
        </w:trPr>
        <w:tc>
          <w:tcPr>
            <w:tcW w:w="544" w:type="dxa"/>
            <w:vMerge/>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p>
        </w:tc>
        <w:tc>
          <w:tcPr>
            <w:tcW w:w="3133" w:type="dxa"/>
            <w:tcBorders>
              <w:top w:val="single" w:sz="4" w:space="0" w:color="auto"/>
              <w:left w:val="single" w:sz="4" w:space="0" w:color="auto"/>
              <w:bottom w:val="single" w:sz="4" w:space="0" w:color="auto"/>
              <w:right w:val="single" w:sz="4" w:space="0" w:color="auto"/>
            </w:tcBorders>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Площадь застройки (кв. м):</w:t>
            </w:r>
          </w:p>
        </w:tc>
        <w:tc>
          <w:tcPr>
            <w:tcW w:w="2268" w:type="dxa"/>
            <w:tcBorders>
              <w:top w:val="single" w:sz="4" w:space="0" w:color="auto"/>
              <w:left w:val="single" w:sz="4" w:space="0" w:color="auto"/>
              <w:bottom w:val="single" w:sz="4" w:space="0" w:color="auto"/>
              <w:right w:val="single" w:sz="4" w:space="0" w:color="auto"/>
            </w:tcBorders>
          </w:tcPr>
          <w:p w:rsidR="000E512F" w:rsidRPr="000E512F" w:rsidRDefault="000E512F" w:rsidP="000E512F">
            <w:pPr>
              <w:spacing w:after="0" w:line="240" w:lineRule="auto"/>
              <w:ind w:left="57" w:right="57"/>
              <w:rPr>
                <w:rFonts w:ascii="Times New Roman" w:eastAsia="Times New Roman" w:hAnsi="Times New Roman" w:cs="Times New Roman"/>
                <w:b/>
                <w:sz w:val="24"/>
                <w:szCs w:val="24"/>
              </w:rPr>
            </w:pPr>
          </w:p>
        </w:tc>
        <w:tc>
          <w:tcPr>
            <w:tcW w:w="2232" w:type="dxa"/>
            <w:tcBorders>
              <w:top w:val="single" w:sz="4" w:space="0" w:color="auto"/>
              <w:left w:val="single" w:sz="4" w:space="0" w:color="auto"/>
              <w:bottom w:val="single" w:sz="4" w:space="0" w:color="auto"/>
              <w:right w:val="single" w:sz="4" w:space="0" w:color="auto"/>
            </w:tcBorders>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p>
        </w:tc>
        <w:tc>
          <w:tcPr>
            <w:tcW w:w="1453" w:type="dxa"/>
            <w:gridSpan w:val="2"/>
            <w:tcBorders>
              <w:top w:val="single" w:sz="4" w:space="0" w:color="auto"/>
              <w:left w:val="single" w:sz="4" w:space="0" w:color="auto"/>
              <w:bottom w:val="single" w:sz="4" w:space="0" w:color="auto"/>
              <w:right w:val="single" w:sz="4" w:space="0" w:color="auto"/>
            </w:tcBorders>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p>
        </w:tc>
      </w:tr>
      <w:tr w:rsidR="000E512F" w:rsidRPr="000E512F" w:rsidTr="00F30717">
        <w:trPr>
          <w:trHeight w:val="240"/>
        </w:trPr>
        <w:tc>
          <w:tcPr>
            <w:tcW w:w="544" w:type="dxa"/>
            <w:vMerge/>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p>
        </w:tc>
        <w:tc>
          <w:tcPr>
            <w:tcW w:w="3133" w:type="dxa"/>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Иные показатели:</w:t>
            </w:r>
          </w:p>
        </w:tc>
        <w:tc>
          <w:tcPr>
            <w:tcW w:w="5953" w:type="dxa"/>
            <w:gridSpan w:val="4"/>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jc w:val="center"/>
              <w:rPr>
                <w:rFonts w:ascii="Times New Roman" w:eastAsia="Times New Roman" w:hAnsi="Times New Roman" w:cs="Times New Roman"/>
                <w:sz w:val="24"/>
                <w:szCs w:val="24"/>
              </w:rPr>
            </w:pPr>
          </w:p>
        </w:tc>
      </w:tr>
      <w:tr w:rsidR="000E512F" w:rsidRPr="000E512F" w:rsidTr="00F30717">
        <w:trPr>
          <w:trHeight w:val="240"/>
        </w:trPr>
        <w:tc>
          <w:tcPr>
            <w:tcW w:w="544" w:type="dxa"/>
            <w:tcBorders>
              <w:top w:val="single" w:sz="4" w:space="0" w:color="auto"/>
              <w:left w:val="single" w:sz="4" w:space="0" w:color="auto"/>
              <w:bottom w:val="single" w:sz="4" w:space="0" w:color="auto"/>
              <w:right w:val="single" w:sz="4" w:space="0" w:color="auto"/>
            </w:tcBorders>
          </w:tcPr>
          <w:p w:rsidR="000E512F" w:rsidRPr="000E512F" w:rsidRDefault="000E512F" w:rsidP="000E512F">
            <w:pPr>
              <w:spacing w:after="0" w:line="240" w:lineRule="auto"/>
              <w:ind w:left="57" w:right="57"/>
              <w:jc w:val="center"/>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5.</w:t>
            </w:r>
          </w:p>
        </w:tc>
        <w:tc>
          <w:tcPr>
            <w:tcW w:w="5401" w:type="dxa"/>
            <w:gridSpan w:val="2"/>
            <w:tcBorders>
              <w:top w:val="single" w:sz="4" w:space="0" w:color="auto"/>
              <w:left w:val="single" w:sz="4" w:space="0" w:color="auto"/>
              <w:bottom w:val="single" w:sz="4" w:space="0" w:color="auto"/>
              <w:right w:val="single" w:sz="4" w:space="0" w:color="auto"/>
            </w:tcBorders>
          </w:tcPr>
          <w:p w:rsidR="000E512F" w:rsidRPr="000E512F" w:rsidRDefault="000E512F" w:rsidP="000E512F">
            <w:pPr>
              <w:spacing w:after="0" w:line="240" w:lineRule="auto"/>
              <w:ind w:left="57" w:right="57"/>
              <w:rPr>
                <w:rFonts w:ascii="Times New Roman" w:eastAsia="Times New Roman" w:hAnsi="Times New Roman" w:cs="Times New Roman"/>
                <w:sz w:val="24"/>
                <w:szCs w:val="24"/>
                <w:lang w:val="en-US"/>
              </w:rPr>
            </w:pPr>
            <w:r w:rsidRPr="000E512F">
              <w:rPr>
                <w:rFonts w:ascii="Times New Roman" w:eastAsia="Times New Roman" w:hAnsi="Times New Roman" w:cs="Times New Roman"/>
                <w:sz w:val="24"/>
                <w:szCs w:val="24"/>
              </w:rPr>
              <w:t>Адрес (местоположение) объекта</w:t>
            </w:r>
          </w:p>
        </w:tc>
        <w:tc>
          <w:tcPr>
            <w:tcW w:w="3685" w:type="dxa"/>
            <w:gridSpan w:val="3"/>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b/>
                <w:sz w:val="24"/>
                <w:szCs w:val="24"/>
              </w:rPr>
            </w:pPr>
          </w:p>
        </w:tc>
      </w:tr>
      <w:tr w:rsidR="000E512F" w:rsidRPr="000E512F" w:rsidTr="00F30717">
        <w:trPr>
          <w:trHeight w:val="240"/>
        </w:trPr>
        <w:tc>
          <w:tcPr>
            <w:tcW w:w="544" w:type="dxa"/>
            <w:vMerge w:val="restart"/>
            <w:tcBorders>
              <w:top w:val="single" w:sz="4" w:space="0" w:color="auto"/>
              <w:left w:val="single" w:sz="4" w:space="0" w:color="auto"/>
              <w:bottom w:val="single" w:sz="4" w:space="0" w:color="auto"/>
              <w:right w:val="single" w:sz="4" w:space="0" w:color="auto"/>
            </w:tcBorders>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6.</w:t>
            </w:r>
          </w:p>
        </w:tc>
        <w:tc>
          <w:tcPr>
            <w:tcW w:w="9086" w:type="dxa"/>
            <w:gridSpan w:val="5"/>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Краткие проектные характеристики линейного объекта</w:t>
            </w:r>
          </w:p>
        </w:tc>
      </w:tr>
      <w:tr w:rsidR="000E512F" w:rsidRPr="000E512F" w:rsidTr="00F30717">
        <w:trPr>
          <w:trHeight w:val="240"/>
        </w:trPr>
        <w:tc>
          <w:tcPr>
            <w:tcW w:w="544" w:type="dxa"/>
            <w:vMerge/>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p>
        </w:tc>
        <w:tc>
          <w:tcPr>
            <w:tcW w:w="5401" w:type="dxa"/>
            <w:gridSpan w:val="2"/>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Категория (класс):</w:t>
            </w:r>
          </w:p>
        </w:tc>
        <w:tc>
          <w:tcPr>
            <w:tcW w:w="3685" w:type="dxa"/>
            <w:gridSpan w:val="3"/>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p>
        </w:tc>
      </w:tr>
      <w:tr w:rsidR="000E512F" w:rsidRPr="000E512F" w:rsidTr="00F30717">
        <w:trPr>
          <w:trHeight w:val="240"/>
        </w:trPr>
        <w:tc>
          <w:tcPr>
            <w:tcW w:w="544" w:type="dxa"/>
            <w:vMerge/>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p>
        </w:tc>
        <w:tc>
          <w:tcPr>
            <w:tcW w:w="5401" w:type="dxa"/>
            <w:gridSpan w:val="2"/>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Протяженность:</w:t>
            </w:r>
          </w:p>
        </w:tc>
        <w:tc>
          <w:tcPr>
            <w:tcW w:w="3685" w:type="dxa"/>
            <w:gridSpan w:val="3"/>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p>
        </w:tc>
      </w:tr>
      <w:tr w:rsidR="000E512F" w:rsidRPr="000E512F" w:rsidTr="00F30717">
        <w:trPr>
          <w:trHeight w:val="240"/>
        </w:trPr>
        <w:tc>
          <w:tcPr>
            <w:tcW w:w="544" w:type="dxa"/>
            <w:vMerge/>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p>
        </w:tc>
        <w:tc>
          <w:tcPr>
            <w:tcW w:w="5401" w:type="dxa"/>
            <w:gridSpan w:val="2"/>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Мощность (пропускная способность, грузооборот, интенсивность движения):</w:t>
            </w:r>
          </w:p>
        </w:tc>
        <w:tc>
          <w:tcPr>
            <w:tcW w:w="3685" w:type="dxa"/>
            <w:gridSpan w:val="3"/>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p>
        </w:tc>
      </w:tr>
      <w:tr w:rsidR="000E512F" w:rsidRPr="000E512F" w:rsidTr="00F30717">
        <w:trPr>
          <w:trHeight w:val="240"/>
        </w:trPr>
        <w:tc>
          <w:tcPr>
            <w:tcW w:w="544" w:type="dxa"/>
            <w:vMerge/>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p>
        </w:tc>
        <w:tc>
          <w:tcPr>
            <w:tcW w:w="5401" w:type="dxa"/>
            <w:gridSpan w:val="2"/>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Тип (КЛ, ВЛ, КВЛ), уровень напряжения линий электропередачи</w:t>
            </w:r>
          </w:p>
        </w:tc>
        <w:tc>
          <w:tcPr>
            <w:tcW w:w="3685" w:type="dxa"/>
            <w:gridSpan w:val="3"/>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p>
        </w:tc>
      </w:tr>
      <w:tr w:rsidR="000E512F" w:rsidRPr="000E512F" w:rsidTr="00F30717">
        <w:trPr>
          <w:trHeight w:val="240"/>
        </w:trPr>
        <w:tc>
          <w:tcPr>
            <w:tcW w:w="544" w:type="dxa"/>
            <w:vMerge/>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p>
        </w:tc>
        <w:tc>
          <w:tcPr>
            <w:tcW w:w="5401" w:type="dxa"/>
            <w:gridSpan w:val="2"/>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Перечень конструктивных элементов, оказывающих влияние на безопасность:</w:t>
            </w:r>
          </w:p>
        </w:tc>
        <w:tc>
          <w:tcPr>
            <w:tcW w:w="3685" w:type="dxa"/>
            <w:gridSpan w:val="3"/>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p>
        </w:tc>
      </w:tr>
      <w:tr w:rsidR="000E512F" w:rsidRPr="000E512F" w:rsidTr="00F30717">
        <w:trPr>
          <w:trHeight w:val="240"/>
        </w:trPr>
        <w:tc>
          <w:tcPr>
            <w:tcW w:w="544" w:type="dxa"/>
            <w:vMerge/>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p>
        </w:tc>
        <w:tc>
          <w:tcPr>
            <w:tcW w:w="5401" w:type="dxa"/>
            <w:gridSpan w:val="2"/>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sz w:val="24"/>
                <w:szCs w:val="24"/>
                <w:lang w:val="en-US"/>
              </w:rPr>
            </w:pPr>
            <w:r w:rsidRPr="000E512F">
              <w:rPr>
                <w:rFonts w:ascii="Times New Roman" w:eastAsia="Times New Roman" w:hAnsi="Times New Roman" w:cs="Times New Roman"/>
                <w:sz w:val="24"/>
                <w:szCs w:val="24"/>
              </w:rPr>
              <w:t>Иные показатели</w:t>
            </w:r>
          </w:p>
        </w:tc>
        <w:tc>
          <w:tcPr>
            <w:tcW w:w="3685" w:type="dxa"/>
            <w:gridSpan w:val="3"/>
            <w:tcBorders>
              <w:top w:val="single" w:sz="4" w:space="0" w:color="auto"/>
              <w:left w:val="single" w:sz="4" w:space="0" w:color="auto"/>
              <w:bottom w:val="single" w:sz="4" w:space="0" w:color="auto"/>
              <w:right w:val="single" w:sz="4" w:space="0" w:color="auto"/>
            </w:tcBorders>
            <w:vAlign w:val="bottom"/>
          </w:tcPr>
          <w:p w:rsidR="000E512F" w:rsidRPr="000E512F" w:rsidRDefault="000E512F" w:rsidP="000E512F">
            <w:pPr>
              <w:spacing w:after="0" w:line="240" w:lineRule="auto"/>
              <w:ind w:left="57" w:right="57"/>
              <w:rPr>
                <w:rFonts w:ascii="Times New Roman" w:eastAsia="Times New Roman" w:hAnsi="Times New Roman" w:cs="Times New Roman"/>
                <w:sz w:val="24"/>
                <w:szCs w:val="24"/>
              </w:rPr>
            </w:pPr>
          </w:p>
        </w:tc>
      </w:tr>
    </w:tbl>
    <w:p w:rsidR="000E512F" w:rsidRPr="000E512F" w:rsidRDefault="000E512F" w:rsidP="000E512F">
      <w:pPr>
        <w:spacing w:after="0" w:line="240" w:lineRule="auto"/>
        <w:rPr>
          <w:rFonts w:ascii="Times New Roman" w:eastAsia="Times New Roman" w:hAnsi="Times New Roman" w:cs="Times New Roman"/>
          <w:sz w:val="24"/>
          <w:szCs w:val="24"/>
        </w:rPr>
      </w:pPr>
    </w:p>
    <w:p w:rsidR="000E512F" w:rsidRPr="000E512F" w:rsidRDefault="000E512F" w:rsidP="000E512F">
      <w:pPr>
        <w:spacing w:after="0" w:line="240" w:lineRule="auto"/>
        <w:rPr>
          <w:rFonts w:ascii="Courier New" w:eastAsia="Times New Roman" w:hAnsi="Courier New" w:cs="Courier New"/>
        </w:rPr>
      </w:pPr>
      <w:r w:rsidRPr="000E512F">
        <w:rPr>
          <w:rFonts w:ascii="Times New Roman" w:eastAsia="Times New Roman" w:hAnsi="Times New Roman" w:cs="Times New Roman"/>
          <w:sz w:val="24"/>
          <w:szCs w:val="24"/>
        </w:rPr>
        <w:t xml:space="preserve">Срок действия настоящего разрешения - </w:t>
      </w:r>
      <w:proofErr w:type="gramStart"/>
      <w:r w:rsidRPr="000E512F">
        <w:rPr>
          <w:rFonts w:ascii="Times New Roman" w:eastAsia="Times New Roman" w:hAnsi="Times New Roman" w:cs="Times New Roman"/>
          <w:sz w:val="24"/>
          <w:szCs w:val="24"/>
        </w:rPr>
        <w:t>до  «</w:t>
      </w:r>
      <w:proofErr w:type="gramEnd"/>
      <w:r w:rsidRPr="000E512F">
        <w:rPr>
          <w:rFonts w:ascii="Times New Roman" w:eastAsia="Times New Roman" w:hAnsi="Times New Roman" w:cs="Times New Roman"/>
          <w:sz w:val="24"/>
          <w:szCs w:val="24"/>
        </w:rPr>
        <w:t xml:space="preserve">       »                             года в соответствии с</w:t>
      </w:r>
      <w:r w:rsidRPr="000E512F">
        <w:rPr>
          <w:rFonts w:ascii="Times New Roman" w:eastAsia="Times New Roman" w:hAnsi="Times New Roman" w:cs="Times New Roman"/>
        </w:rPr>
        <w:t xml:space="preserve"> частью 19 статьи 51 </w:t>
      </w:r>
      <w:r w:rsidRPr="000E512F">
        <w:rPr>
          <w:rFonts w:ascii="Times New Roman" w:eastAsia="Times New Roman" w:hAnsi="Times New Roman" w:cs="Times New Roman"/>
          <w:sz w:val="24"/>
          <w:szCs w:val="24"/>
        </w:rPr>
        <w:t>Градостроительного  кодекса Российской Федерации.</w:t>
      </w:r>
      <w:r w:rsidRPr="000E512F">
        <w:rPr>
          <w:rFonts w:ascii="Courier New" w:eastAsia="Times New Roman" w:hAnsi="Courier New" w:cs="Courier New"/>
        </w:rPr>
        <w:t xml:space="preserve"> _________________________________________________________________________</w:t>
      </w:r>
    </w:p>
    <w:p w:rsidR="000E512F" w:rsidRPr="000E512F" w:rsidRDefault="000E512F" w:rsidP="000E512F">
      <w:pPr>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0E512F" w:rsidRPr="000E512F" w:rsidRDefault="000E512F" w:rsidP="000E512F">
      <w:pPr>
        <w:autoSpaceDE w:val="0"/>
        <w:autoSpaceDN w:val="0"/>
        <w:adjustRightInd w:val="0"/>
        <w:spacing w:after="0" w:line="240" w:lineRule="auto"/>
        <w:ind w:firstLine="720"/>
        <w:jc w:val="both"/>
        <w:rPr>
          <w:rFonts w:ascii="Times New Roman" w:eastAsia="Times New Roman" w:hAnsi="Times New Roman" w:cs="Times New Roman"/>
          <w:sz w:val="24"/>
          <w:szCs w:val="24"/>
        </w:rPr>
      </w:pPr>
    </w:p>
    <w:tbl>
      <w:tblPr>
        <w:tblW w:w="9625" w:type="dxa"/>
        <w:tblInd w:w="14" w:type="dxa"/>
        <w:tblCellMar>
          <w:left w:w="0" w:type="dxa"/>
          <w:right w:w="0" w:type="dxa"/>
        </w:tblCellMar>
        <w:tblLook w:val="01E0" w:firstRow="1" w:lastRow="1" w:firstColumn="1" w:lastColumn="1" w:noHBand="0" w:noVBand="0"/>
      </w:tblPr>
      <w:tblGrid>
        <w:gridCol w:w="4811"/>
        <w:gridCol w:w="278"/>
        <w:gridCol w:w="2010"/>
        <w:gridCol w:w="283"/>
        <w:gridCol w:w="2243"/>
      </w:tblGrid>
      <w:tr w:rsidR="000E512F" w:rsidRPr="000E512F" w:rsidTr="00F30717">
        <w:trPr>
          <w:trHeight w:val="240"/>
        </w:trPr>
        <w:tc>
          <w:tcPr>
            <w:tcW w:w="4811" w:type="dxa"/>
            <w:tcBorders>
              <w:bottom w:val="single" w:sz="4" w:space="0" w:color="auto"/>
            </w:tcBorders>
            <w:vAlign w:val="bottom"/>
          </w:tcPr>
          <w:p w:rsidR="000E512F" w:rsidRPr="000E512F" w:rsidRDefault="000E512F" w:rsidP="000E512F">
            <w:pPr>
              <w:spacing w:after="0" w:line="240" w:lineRule="auto"/>
              <w:jc w:val="both"/>
              <w:rPr>
                <w:rFonts w:ascii="Times New Roman" w:eastAsia="Times New Roman" w:hAnsi="Times New Roman" w:cs="Times New Roman"/>
                <w:b/>
                <w:sz w:val="24"/>
                <w:szCs w:val="24"/>
              </w:rPr>
            </w:pPr>
          </w:p>
        </w:tc>
        <w:tc>
          <w:tcPr>
            <w:tcW w:w="278" w:type="dxa"/>
            <w:tcBorders>
              <w:left w:val="nil"/>
            </w:tcBorders>
            <w:vAlign w:val="bottom"/>
          </w:tcPr>
          <w:p w:rsidR="000E512F" w:rsidRPr="000E512F" w:rsidRDefault="000E512F" w:rsidP="000E512F">
            <w:pPr>
              <w:spacing w:after="0" w:line="240" w:lineRule="auto"/>
              <w:jc w:val="center"/>
              <w:rPr>
                <w:rFonts w:ascii="Times New Roman" w:eastAsia="Times New Roman" w:hAnsi="Times New Roman" w:cs="Times New Roman"/>
                <w:sz w:val="24"/>
                <w:szCs w:val="24"/>
              </w:rPr>
            </w:pPr>
          </w:p>
        </w:tc>
        <w:tc>
          <w:tcPr>
            <w:tcW w:w="2010" w:type="dxa"/>
            <w:tcBorders>
              <w:bottom w:val="single" w:sz="4" w:space="0" w:color="auto"/>
            </w:tcBorders>
            <w:vAlign w:val="bottom"/>
          </w:tcPr>
          <w:p w:rsidR="000E512F" w:rsidRPr="000E512F" w:rsidRDefault="000E512F" w:rsidP="000E512F">
            <w:pPr>
              <w:spacing w:after="0" w:line="240" w:lineRule="auto"/>
              <w:jc w:val="center"/>
              <w:rPr>
                <w:rFonts w:ascii="Times New Roman" w:eastAsia="Times New Roman" w:hAnsi="Times New Roman" w:cs="Times New Roman"/>
                <w:sz w:val="24"/>
                <w:szCs w:val="24"/>
              </w:rPr>
            </w:pPr>
          </w:p>
        </w:tc>
        <w:tc>
          <w:tcPr>
            <w:tcW w:w="283" w:type="dxa"/>
            <w:tcBorders>
              <w:left w:val="nil"/>
            </w:tcBorders>
            <w:vAlign w:val="bottom"/>
          </w:tcPr>
          <w:p w:rsidR="000E512F" w:rsidRPr="000E512F" w:rsidRDefault="000E512F" w:rsidP="000E512F">
            <w:pPr>
              <w:spacing w:after="0" w:line="240" w:lineRule="auto"/>
              <w:jc w:val="center"/>
              <w:rPr>
                <w:rFonts w:ascii="Times New Roman" w:eastAsia="Times New Roman" w:hAnsi="Times New Roman" w:cs="Times New Roman"/>
                <w:sz w:val="24"/>
                <w:szCs w:val="24"/>
              </w:rPr>
            </w:pPr>
          </w:p>
        </w:tc>
        <w:tc>
          <w:tcPr>
            <w:tcW w:w="2243" w:type="dxa"/>
            <w:tcBorders>
              <w:bottom w:val="single" w:sz="4" w:space="0" w:color="auto"/>
            </w:tcBorders>
            <w:vAlign w:val="bottom"/>
          </w:tcPr>
          <w:p w:rsidR="000E512F" w:rsidRPr="000E512F" w:rsidRDefault="000E512F" w:rsidP="000E512F">
            <w:pPr>
              <w:spacing w:after="0" w:line="240" w:lineRule="auto"/>
              <w:jc w:val="center"/>
              <w:rPr>
                <w:rFonts w:ascii="Times New Roman" w:eastAsia="Times New Roman" w:hAnsi="Times New Roman" w:cs="Times New Roman"/>
                <w:b/>
                <w:sz w:val="24"/>
                <w:szCs w:val="24"/>
              </w:rPr>
            </w:pPr>
          </w:p>
        </w:tc>
      </w:tr>
      <w:tr w:rsidR="000E512F" w:rsidRPr="000E512F" w:rsidTr="00F30717">
        <w:tc>
          <w:tcPr>
            <w:tcW w:w="4811" w:type="dxa"/>
            <w:tcBorders>
              <w:top w:val="single" w:sz="4" w:space="0" w:color="auto"/>
            </w:tcBorders>
          </w:tcPr>
          <w:p w:rsidR="000E512F" w:rsidRPr="000E512F" w:rsidRDefault="000E512F" w:rsidP="000E512F">
            <w:pPr>
              <w:spacing w:after="0" w:line="240" w:lineRule="auto"/>
              <w:jc w:val="center"/>
              <w:rPr>
                <w:rFonts w:ascii="Times New Roman" w:eastAsia="Times New Roman" w:hAnsi="Times New Roman" w:cs="Times New Roman"/>
                <w:iCs/>
                <w:sz w:val="14"/>
                <w:szCs w:val="14"/>
              </w:rPr>
            </w:pPr>
            <w:r w:rsidRPr="000E512F">
              <w:rPr>
                <w:rFonts w:ascii="Times New Roman" w:eastAsia="Times New Roman" w:hAnsi="Times New Roman" w:cs="Times New Roman"/>
                <w:iCs/>
                <w:sz w:val="14"/>
                <w:szCs w:val="14"/>
              </w:rPr>
              <w:t>(должность уполномоченного лица органа,</w:t>
            </w:r>
          </w:p>
          <w:p w:rsidR="000E512F" w:rsidRPr="000E512F" w:rsidRDefault="000E512F" w:rsidP="000E512F">
            <w:pPr>
              <w:spacing w:after="0" w:line="240" w:lineRule="auto"/>
              <w:jc w:val="center"/>
              <w:rPr>
                <w:rFonts w:ascii="Times New Roman" w:eastAsia="Times New Roman" w:hAnsi="Times New Roman" w:cs="Times New Roman"/>
                <w:iCs/>
                <w:sz w:val="14"/>
                <w:szCs w:val="14"/>
              </w:rPr>
            </w:pPr>
            <w:r w:rsidRPr="000E512F">
              <w:rPr>
                <w:rFonts w:ascii="Times New Roman" w:eastAsia="Times New Roman" w:hAnsi="Times New Roman" w:cs="Times New Roman"/>
                <w:iCs/>
                <w:sz w:val="14"/>
                <w:szCs w:val="14"/>
              </w:rPr>
              <w:t>осуществляющего выдачу разрешения на строительство)</w:t>
            </w:r>
          </w:p>
        </w:tc>
        <w:tc>
          <w:tcPr>
            <w:tcW w:w="278" w:type="dxa"/>
          </w:tcPr>
          <w:p w:rsidR="000E512F" w:rsidRPr="000E512F" w:rsidRDefault="000E512F" w:rsidP="000E512F">
            <w:pPr>
              <w:spacing w:after="0" w:line="240" w:lineRule="auto"/>
              <w:jc w:val="center"/>
              <w:rPr>
                <w:rFonts w:ascii="Times New Roman" w:eastAsia="Times New Roman" w:hAnsi="Times New Roman" w:cs="Times New Roman"/>
                <w:iCs/>
                <w:sz w:val="14"/>
                <w:szCs w:val="14"/>
              </w:rPr>
            </w:pPr>
          </w:p>
        </w:tc>
        <w:tc>
          <w:tcPr>
            <w:tcW w:w="2010" w:type="dxa"/>
            <w:tcBorders>
              <w:top w:val="single" w:sz="4" w:space="0" w:color="auto"/>
            </w:tcBorders>
          </w:tcPr>
          <w:p w:rsidR="000E512F" w:rsidRPr="000E512F" w:rsidRDefault="000E512F" w:rsidP="000E512F">
            <w:pPr>
              <w:spacing w:after="0" w:line="240" w:lineRule="auto"/>
              <w:jc w:val="center"/>
              <w:rPr>
                <w:rFonts w:ascii="Times New Roman" w:eastAsia="Times New Roman" w:hAnsi="Times New Roman" w:cs="Times New Roman"/>
                <w:iCs/>
                <w:sz w:val="14"/>
                <w:szCs w:val="14"/>
              </w:rPr>
            </w:pPr>
            <w:r w:rsidRPr="000E512F">
              <w:rPr>
                <w:rFonts w:ascii="Times New Roman" w:eastAsia="Times New Roman" w:hAnsi="Times New Roman" w:cs="Times New Roman"/>
                <w:iCs/>
                <w:sz w:val="14"/>
                <w:szCs w:val="14"/>
              </w:rPr>
              <w:t>(подпись)</w:t>
            </w:r>
          </w:p>
        </w:tc>
        <w:tc>
          <w:tcPr>
            <w:tcW w:w="283" w:type="dxa"/>
          </w:tcPr>
          <w:p w:rsidR="000E512F" w:rsidRPr="000E512F" w:rsidRDefault="000E512F" w:rsidP="000E512F">
            <w:pPr>
              <w:spacing w:after="0" w:line="240" w:lineRule="auto"/>
              <w:jc w:val="center"/>
              <w:rPr>
                <w:rFonts w:ascii="Times New Roman" w:eastAsia="Times New Roman" w:hAnsi="Times New Roman" w:cs="Times New Roman"/>
                <w:iCs/>
                <w:sz w:val="14"/>
                <w:szCs w:val="14"/>
              </w:rPr>
            </w:pPr>
          </w:p>
        </w:tc>
        <w:tc>
          <w:tcPr>
            <w:tcW w:w="2243" w:type="dxa"/>
            <w:tcBorders>
              <w:top w:val="single" w:sz="4" w:space="0" w:color="auto"/>
            </w:tcBorders>
          </w:tcPr>
          <w:p w:rsidR="000E512F" w:rsidRPr="000E512F" w:rsidRDefault="000E512F" w:rsidP="000E512F">
            <w:pPr>
              <w:spacing w:after="0" w:line="240" w:lineRule="auto"/>
              <w:jc w:val="center"/>
              <w:rPr>
                <w:rFonts w:ascii="Times New Roman" w:eastAsia="Times New Roman" w:hAnsi="Times New Roman" w:cs="Times New Roman"/>
                <w:iCs/>
                <w:sz w:val="14"/>
                <w:szCs w:val="14"/>
              </w:rPr>
            </w:pPr>
            <w:r w:rsidRPr="000E512F">
              <w:rPr>
                <w:rFonts w:ascii="Times New Roman" w:eastAsia="Times New Roman" w:hAnsi="Times New Roman" w:cs="Times New Roman"/>
                <w:iCs/>
                <w:sz w:val="14"/>
                <w:szCs w:val="14"/>
              </w:rPr>
              <w:t>(расшифровка подписи)</w:t>
            </w:r>
          </w:p>
        </w:tc>
      </w:tr>
    </w:tbl>
    <w:p w:rsidR="000E512F" w:rsidRPr="000E512F" w:rsidRDefault="000E512F" w:rsidP="000E512F">
      <w:pPr>
        <w:spacing w:after="0" w:line="240" w:lineRule="auto"/>
        <w:rPr>
          <w:rFonts w:ascii="Times New Roman" w:eastAsia="Times New Roman" w:hAnsi="Times New Roman" w:cs="Times New Roman"/>
          <w:sz w:val="24"/>
          <w:szCs w:val="24"/>
        </w:rPr>
      </w:pPr>
    </w:p>
    <w:tbl>
      <w:tblPr>
        <w:tblW w:w="3814" w:type="dxa"/>
        <w:tblInd w:w="14" w:type="dxa"/>
        <w:tblCellMar>
          <w:left w:w="0" w:type="dxa"/>
          <w:right w:w="0" w:type="dxa"/>
        </w:tblCellMar>
        <w:tblLook w:val="01E0" w:firstRow="1" w:lastRow="1" w:firstColumn="1" w:lastColumn="1" w:noHBand="0" w:noVBand="0"/>
      </w:tblPr>
      <w:tblGrid>
        <w:gridCol w:w="139"/>
        <w:gridCol w:w="342"/>
        <w:gridCol w:w="255"/>
        <w:gridCol w:w="1708"/>
        <w:gridCol w:w="367"/>
        <w:gridCol w:w="367"/>
        <w:gridCol w:w="636"/>
      </w:tblGrid>
      <w:tr w:rsidR="000E512F" w:rsidRPr="000E512F" w:rsidTr="00F30717">
        <w:trPr>
          <w:trHeight w:val="240"/>
        </w:trPr>
        <w:tc>
          <w:tcPr>
            <w:tcW w:w="139" w:type="dxa"/>
            <w:vAlign w:val="bottom"/>
          </w:tcPr>
          <w:p w:rsidR="000E512F" w:rsidRPr="000E512F" w:rsidRDefault="000E512F" w:rsidP="000E512F">
            <w:pPr>
              <w:spacing w:after="0" w:line="240" w:lineRule="auto"/>
              <w:jc w:val="right"/>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w:t>
            </w:r>
          </w:p>
        </w:tc>
        <w:tc>
          <w:tcPr>
            <w:tcW w:w="342" w:type="dxa"/>
            <w:tcBorders>
              <w:bottom w:val="single" w:sz="4" w:space="0" w:color="auto"/>
            </w:tcBorders>
            <w:vAlign w:val="bottom"/>
          </w:tcPr>
          <w:p w:rsidR="000E512F" w:rsidRPr="000E512F" w:rsidRDefault="000E512F" w:rsidP="000E512F">
            <w:pPr>
              <w:spacing w:after="0" w:line="240" w:lineRule="auto"/>
              <w:jc w:val="center"/>
              <w:rPr>
                <w:rFonts w:ascii="Times New Roman" w:eastAsia="Times New Roman" w:hAnsi="Times New Roman" w:cs="Times New Roman"/>
                <w:b/>
                <w:sz w:val="24"/>
                <w:szCs w:val="24"/>
              </w:rPr>
            </w:pPr>
          </w:p>
        </w:tc>
        <w:tc>
          <w:tcPr>
            <w:tcW w:w="255" w:type="dxa"/>
            <w:vAlign w:val="bottom"/>
          </w:tcPr>
          <w:p w:rsidR="000E512F" w:rsidRPr="000E512F" w:rsidRDefault="000E512F" w:rsidP="000E512F">
            <w:pPr>
              <w:spacing w:after="0" w:line="240" w:lineRule="auto"/>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w:t>
            </w:r>
          </w:p>
        </w:tc>
        <w:tc>
          <w:tcPr>
            <w:tcW w:w="1708" w:type="dxa"/>
            <w:tcBorders>
              <w:bottom w:val="single" w:sz="4" w:space="0" w:color="auto"/>
            </w:tcBorders>
            <w:vAlign w:val="bottom"/>
          </w:tcPr>
          <w:p w:rsidR="000E512F" w:rsidRPr="000E512F" w:rsidRDefault="000E512F" w:rsidP="000E512F">
            <w:pPr>
              <w:spacing w:after="0" w:line="240" w:lineRule="auto"/>
              <w:jc w:val="center"/>
              <w:rPr>
                <w:rFonts w:ascii="Times New Roman" w:eastAsia="Times New Roman" w:hAnsi="Times New Roman" w:cs="Times New Roman"/>
                <w:b/>
                <w:sz w:val="24"/>
                <w:szCs w:val="24"/>
              </w:rPr>
            </w:pPr>
          </w:p>
        </w:tc>
        <w:tc>
          <w:tcPr>
            <w:tcW w:w="367" w:type="dxa"/>
            <w:tcBorders>
              <w:bottom w:val="single" w:sz="4" w:space="0" w:color="auto"/>
            </w:tcBorders>
            <w:vAlign w:val="bottom"/>
          </w:tcPr>
          <w:p w:rsidR="000E512F" w:rsidRPr="000E512F" w:rsidRDefault="000E512F" w:rsidP="000E512F">
            <w:pPr>
              <w:spacing w:after="0" w:line="240" w:lineRule="auto"/>
              <w:jc w:val="right"/>
              <w:rPr>
                <w:rFonts w:ascii="Times New Roman" w:eastAsia="Times New Roman" w:hAnsi="Times New Roman" w:cs="Times New Roman"/>
                <w:b/>
                <w:sz w:val="24"/>
                <w:szCs w:val="24"/>
              </w:rPr>
            </w:pPr>
          </w:p>
        </w:tc>
        <w:tc>
          <w:tcPr>
            <w:tcW w:w="367" w:type="dxa"/>
            <w:tcBorders>
              <w:bottom w:val="single" w:sz="4" w:space="0" w:color="auto"/>
            </w:tcBorders>
            <w:vAlign w:val="bottom"/>
          </w:tcPr>
          <w:p w:rsidR="000E512F" w:rsidRPr="000E512F" w:rsidRDefault="000E512F" w:rsidP="000E512F">
            <w:pPr>
              <w:spacing w:after="0" w:line="240" w:lineRule="auto"/>
              <w:rPr>
                <w:rFonts w:ascii="Times New Roman" w:eastAsia="Times New Roman" w:hAnsi="Times New Roman" w:cs="Times New Roman"/>
                <w:b/>
                <w:sz w:val="24"/>
                <w:szCs w:val="24"/>
              </w:rPr>
            </w:pPr>
          </w:p>
        </w:tc>
        <w:tc>
          <w:tcPr>
            <w:tcW w:w="636" w:type="dxa"/>
            <w:vAlign w:val="bottom"/>
          </w:tcPr>
          <w:p w:rsidR="000E512F" w:rsidRPr="000E512F" w:rsidRDefault="000E512F" w:rsidP="000E512F">
            <w:pPr>
              <w:spacing w:after="0" w:line="240" w:lineRule="auto"/>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 xml:space="preserve"> года</w:t>
            </w:r>
          </w:p>
        </w:tc>
      </w:tr>
    </w:tbl>
    <w:p w:rsidR="000E512F" w:rsidRPr="000E512F" w:rsidRDefault="000E512F" w:rsidP="000E512F">
      <w:pPr>
        <w:spacing w:after="0" w:line="240" w:lineRule="auto"/>
        <w:rPr>
          <w:rFonts w:ascii="Times New Roman" w:eastAsia="Times New Roman" w:hAnsi="Times New Roman" w:cs="Times New Roman"/>
          <w:sz w:val="24"/>
          <w:szCs w:val="24"/>
        </w:rPr>
      </w:pPr>
    </w:p>
    <w:p w:rsidR="000E512F" w:rsidRPr="000E512F" w:rsidRDefault="000E512F" w:rsidP="000E512F">
      <w:pPr>
        <w:spacing w:after="0" w:line="240" w:lineRule="auto"/>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М. П.</w:t>
      </w:r>
    </w:p>
    <w:p w:rsidR="000E512F" w:rsidRPr="000E512F" w:rsidRDefault="000E512F" w:rsidP="000E512F">
      <w:pPr>
        <w:spacing w:after="0" w:line="240" w:lineRule="auto"/>
        <w:rPr>
          <w:rFonts w:ascii="Times New Roman" w:eastAsia="Times New Roman" w:hAnsi="Times New Roman" w:cs="Times New Roman"/>
          <w:sz w:val="24"/>
          <w:szCs w:val="24"/>
        </w:rPr>
      </w:pPr>
    </w:p>
    <w:p w:rsidR="000E512F" w:rsidRPr="000E512F" w:rsidRDefault="000E512F" w:rsidP="000E512F">
      <w:pPr>
        <w:spacing w:after="0" w:line="240" w:lineRule="auto"/>
        <w:rPr>
          <w:rFonts w:ascii="Times New Roman" w:eastAsia="Times New Roman" w:hAnsi="Times New Roman" w:cs="Times New Roman"/>
          <w:sz w:val="24"/>
          <w:szCs w:val="24"/>
        </w:rPr>
      </w:pPr>
    </w:p>
    <w:p w:rsidR="000E512F" w:rsidRPr="000E512F" w:rsidRDefault="000E512F" w:rsidP="000E512F">
      <w:pPr>
        <w:spacing w:after="0" w:line="240" w:lineRule="auto"/>
        <w:rPr>
          <w:rFonts w:ascii="Times New Roman" w:eastAsia="Times New Roman" w:hAnsi="Times New Roman" w:cs="Times New Roman"/>
          <w:sz w:val="24"/>
          <w:szCs w:val="24"/>
        </w:rPr>
      </w:pPr>
    </w:p>
    <w:p w:rsidR="000E512F" w:rsidRPr="000E512F" w:rsidRDefault="000E512F" w:rsidP="000E512F">
      <w:pPr>
        <w:spacing w:after="0" w:line="240" w:lineRule="auto"/>
        <w:rPr>
          <w:rFonts w:ascii="Times New Roman" w:eastAsia="Times New Roman" w:hAnsi="Times New Roman" w:cs="Times New Roman"/>
          <w:sz w:val="24"/>
          <w:szCs w:val="24"/>
        </w:rPr>
      </w:pPr>
    </w:p>
    <w:p w:rsidR="000E512F" w:rsidRPr="000E512F" w:rsidRDefault="000E512F" w:rsidP="000E512F">
      <w:pPr>
        <w:spacing w:after="0" w:line="240" w:lineRule="auto"/>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Действие настоящего разрешения</w:t>
      </w:r>
    </w:p>
    <w:tbl>
      <w:tblPr>
        <w:tblW w:w="5166" w:type="dxa"/>
        <w:tblInd w:w="14" w:type="dxa"/>
        <w:tblCellMar>
          <w:left w:w="0" w:type="dxa"/>
          <w:right w:w="0" w:type="dxa"/>
        </w:tblCellMar>
        <w:tblLook w:val="01E0" w:firstRow="1" w:lastRow="1" w:firstColumn="1" w:lastColumn="1" w:noHBand="0" w:noVBand="0"/>
      </w:tblPr>
      <w:tblGrid>
        <w:gridCol w:w="1504"/>
        <w:gridCol w:w="350"/>
        <w:gridCol w:w="266"/>
        <w:gridCol w:w="1778"/>
        <w:gridCol w:w="378"/>
        <w:gridCol w:w="378"/>
        <w:gridCol w:w="512"/>
      </w:tblGrid>
      <w:tr w:rsidR="000E512F" w:rsidRPr="000E512F" w:rsidTr="00F30717">
        <w:trPr>
          <w:trHeight w:val="240"/>
        </w:trPr>
        <w:tc>
          <w:tcPr>
            <w:tcW w:w="1504" w:type="dxa"/>
            <w:vAlign w:val="bottom"/>
          </w:tcPr>
          <w:p w:rsidR="000E512F" w:rsidRPr="000E512F" w:rsidRDefault="000E512F" w:rsidP="000E512F">
            <w:pPr>
              <w:tabs>
                <w:tab w:val="right" w:pos="1498"/>
              </w:tabs>
              <w:spacing w:after="0" w:line="240" w:lineRule="auto"/>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продлено до</w:t>
            </w:r>
            <w:r w:rsidRPr="000E512F">
              <w:rPr>
                <w:rFonts w:ascii="Times New Roman" w:eastAsia="Times New Roman" w:hAnsi="Times New Roman" w:cs="Times New Roman"/>
                <w:sz w:val="24"/>
                <w:szCs w:val="24"/>
              </w:rPr>
              <w:tab/>
              <w:t>«</w:t>
            </w:r>
          </w:p>
        </w:tc>
        <w:tc>
          <w:tcPr>
            <w:tcW w:w="350" w:type="dxa"/>
            <w:tcBorders>
              <w:bottom w:val="single" w:sz="4" w:space="0" w:color="auto"/>
            </w:tcBorders>
            <w:vAlign w:val="bottom"/>
          </w:tcPr>
          <w:p w:rsidR="000E512F" w:rsidRPr="000E512F" w:rsidRDefault="000E512F" w:rsidP="000E512F">
            <w:pPr>
              <w:spacing w:after="0" w:line="240" w:lineRule="auto"/>
              <w:jc w:val="center"/>
              <w:rPr>
                <w:rFonts w:ascii="Times New Roman" w:eastAsia="Times New Roman" w:hAnsi="Times New Roman" w:cs="Times New Roman"/>
                <w:sz w:val="24"/>
                <w:szCs w:val="24"/>
              </w:rPr>
            </w:pPr>
          </w:p>
        </w:tc>
        <w:tc>
          <w:tcPr>
            <w:tcW w:w="266" w:type="dxa"/>
            <w:vAlign w:val="bottom"/>
          </w:tcPr>
          <w:p w:rsidR="000E512F" w:rsidRPr="000E512F" w:rsidRDefault="000E512F" w:rsidP="000E512F">
            <w:pPr>
              <w:spacing w:after="0" w:line="240" w:lineRule="auto"/>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w:t>
            </w:r>
          </w:p>
        </w:tc>
        <w:tc>
          <w:tcPr>
            <w:tcW w:w="1778" w:type="dxa"/>
            <w:tcBorders>
              <w:bottom w:val="single" w:sz="4" w:space="0" w:color="auto"/>
            </w:tcBorders>
            <w:vAlign w:val="bottom"/>
          </w:tcPr>
          <w:p w:rsidR="000E512F" w:rsidRPr="000E512F" w:rsidRDefault="000E512F" w:rsidP="000E512F">
            <w:pPr>
              <w:spacing w:after="0" w:line="240" w:lineRule="auto"/>
              <w:jc w:val="center"/>
              <w:rPr>
                <w:rFonts w:ascii="Times New Roman" w:eastAsia="Times New Roman" w:hAnsi="Times New Roman" w:cs="Times New Roman"/>
                <w:sz w:val="24"/>
                <w:szCs w:val="24"/>
              </w:rPr>
            </w:pPr>
          </w:p>
        </w:tc>
        <w:tc>
          <w:tcPr>
            <w:tcW w:w="378" w:type="dxa"/>
            <w:vAlign w:val="bottom"/>
          </w:tcPr>
          <w:p w:rsidR="000E512F" w:rsidRPr="000E512F" w:rsidRDefault="000E512F" w:rsidP="000E512F">
            <w:pPr>
              <w:spacing w:after="0" w:line="240" w:lineRule="auto"/>
              <w:jc w:val="right"/>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20</w:t>
            </w:r>
          </w:p>
        </w:tc>
        <w:tc>
          <w:tcPr>
            <w:tcW w:w="378" w:type="dxa"/>
            <w:tcBorders>
              <w:bottom w:val="single" w:sz="4" w:space="0" w:color="auto"/>
            </w:tcBorders>
            <w:vAlign w:val="bottom"/>
          </w:tcPr>
          <w:p w:rsidR="000E512F" w:rsidRPr="000E512F" w:rsidRDefault="000E512F" w:rsidP="000E512F">
            <w:pPr>
              <w:spacing w:after="0" w:line="240" w:lineRule="auto"/>
              <w:rPr>
                <w:rFonts w:ascii="Times New Roman" w:eastAsia="Times New Roman" w:hAnsi="Times New Roman" w:cs="Times New Roman"/>
                <w:sz w:val="24"/>
                <w:szCs w:val="24"/>
              </w:rPr>
            </w:pPr>
          </w:p>
        </w:tc>
        <w:tc>
          <w:tcPr>
            <w:tcW w:w="512" w:type="dxa"/>
            <w:vAlign w:val="bottom"/>
          </w:tcPr>
          <w:p w:rsidR="000E512F" w:rsidRPr="000E512F" w:rsidRDefault="000E512F" w:rsidP="000E512F">
            <w:pPr>
              <w:spacing w:after="0" w:line="240" w:lineRule="auto"/>
              <w:rPr>
                <w:rFonts w:ascii="Times New Roman" w:eastAsia="Times New Roman" w:hAnsi="Times New Roman" w:cs="Times New Roman"/>
                <w:sz w:val="24"/>
                <w:szCs w:val="24"/>
                <w:lang w:val="en-US"/>
              </w:rPr>
            </w:pPr>
            <w:r w:rsidRPr="000E512F">
              <w:rPr>
                <w:rFonts w:ascii="Times New Roman" w:eastAsia="Times New Roman" w:hAnsi="Times New Roman" w:cs="Times New Roman"/>
                <w:sz w:val="24"/>
                <w:szCs w:val="24"/>
              </w:rPr>
              <w:t xml:space="preserve"> г.</w:t>
            </w:r>
          </w:p>
        </w:tc>
      </w:tr>
    </w:tbl>
    <w:p w:rsidR="000E512F" w:rsidRPr="000E512F" w:rsidRDefault="000E512F" w:rsidP="000E512F">
      <w:pPr>
        <w:spacing w:after="0" w:line="240" w:lineRule="auto"/>
        <w:rPr>
          <w:rFonts w:ascii="Times New Roman" w:eastAsia="Times New Roman" w:hAnsi="Times New Roman" w:cs="Times New Roman"/>
          <w:sz w:val="24"/>
          <w:szCs w:val="24"/>
        </w:rPr>
      </w:pPr>
    </w:p>
    <w:tbl>
      <w:tblPr>
        <w:tblW w:w="9625" w:type="dxa"/>
        <w:tblInd w:w="14" w:type="dxa"/>
        <w:tblCellMar>
          <w:left w:w="0" w:type="dxa"/>
          <w:right w:w="0" w:type="dxa"/>
        </w:tblCellMar>
        <w:tblLook w:val="01E0" w:firstRow="1" w:lastRow="1" w:firstColumn="1" w:lastColumn="1" w:noHBand="0" w:noVBand="0"/>
      </w:tblPr>
      <w:tblGrid>
        <w:gridCol w:w="3836"/>
        <w:gridCol w:w="240"/>
        <w:gridCol w:w="2038"/>
        <w:gridCol w:w="227"/>
        <w:gridCol w:w="3284"/>
      </w:tblGrid>
      <w:tr w:rsidR="000E512F" w:rsidRPr="000E512F" w:rsidTr="00F30717">
        <w:trPr>
          <w:trHeight w:val="240"/>
        </w:trPr>
        <w:tc>
          <w:tcPr>
            <w:tcW w:w="3836" w:type="dxa"/>
            <w:tcBorders>
              <w:bottom w:val="single" w:sz="4" w:space="0" w:color="auto"/>
            </w:tcBorders>
            <w:vAlign w:val="bottom"/>
          </w:tcPr>
          <w:p w:rsidR="000E512F" w:rsidRPr="000E512F" w:rsidRDefault="000E512F" w:rsidP="000E512F">
            <w:pPr>
              <w:spacing w:after="0" w:line="240" w:lineRule="auto"/>
              <w:jc w:val="center"/>
              <w:rPr>
                <w:rFonts w:ascii="Times New Roman" w:eastAsia="Times New Roman" w:hAnsi="Times New Roman" w:cs="Times New Roman"/>
                <w:sz w:val="24"/>
                <w:szCs w:val="24"/>
              </w:rPr>
            </w:pPr>
          </w:p>
        </w:tc>
        <w:tc>
          <w:tcPr>
            <w:tcW w:w="240" w:type="dxa"/>
            <w:vAlign w:val="bottom"/>
          </w:tcPr>
          <w:p w:rsidR="000E512F" w:rsidRPr="000E512F" w:rsidRDefault="000E512F" w:rsidP="000E512F">
            <w:pPr>
              <w:spacing w:after="0" w:line="240" w:lineRule="auto"/>
              <w:jc w:val="center"/>
              <w:rPr>
                <w:rFonts w:ascii="Times New Roman" w:eastAsia="Times New Roman" w:hAnsi="Times New Roman" w:cs="Times New Roman"/>
                <w:sz w:val="24"/>
                <w:szCs w:val="24"/>
              </w:rPr>
            </w:pPr>
          </w:p>
        </w:tc>
        <w:tc>
          <w:tcPr>
            <w:tcW w:w="2038" w:type="dxa"/>
            <w:tcBorders>
              <w:bottom w:val="single" w:sz="4" w:space="0" w:color="auto"/>
            </w:tcBorders>
            <w:vAlign w:val="bottom"/>
          </w:tcPr>
          <w:p w:rsidR="000E512F" w:rsidRPr="000E512F" w:rsidRDefault="000E512F" w:rsidP="000E512F">
            <w:pPr>
              <w:spacing w:after="0" w:line="240" w:lineRule="auto"/>
              <w:jc w:val="center"/>
              <w:rPr>
                <w:rFonts w:ascii="Times New Roman" w:eastAsia="Times New Roman" w:hAnsi="Times New Roman" w:cs="Times New Roman"/>
                <w:sz w:val="24"/>
                <w:szCs w:val="24"/>
              </w:rPr>
            </w:pPr>
          </w:p>
        </w:tc>
        <w:tc>
          <w:tcPr>
            <w:tcW w:w="227" w:type="dxa"/>
            <w:vAlign w:val="bottom"/>
          </w:tcPr>
          <w:p w:rsidR="000E512F" w:rsidRPr="000E512F" w:rsidRDefault="000E512F" w:rsidP="000E512F">
            <w:pPr>
              <w:spacing w:after="0" w:line="240" w:lineRule="auto"/>
              <w:jc w:val="center"/>
              <w:rPr>
                <w:rFonts w:ascii="Times New Roman" w:eastAsia="Times New Roman" w:hAnsi="Times New Roman" w:cs="Times New Roman"/>
                <w:sz w:val="24"/>
                <w:szCs w:val="24"/>
              </w:rPr>
            </w:pPr>
          </w:p>
        </w:tc>
        <w:tc>
          <w:tcPr>
            <w:tcW w:w="3284" w:type="dxa"/>
            <w:tcBorders>
              <w:bottom w:val="single" w:sz="4" w:space="0" w:color="auto"/>
            </w:tcBorders>
            <w:vAlign w:val="bottom"/>
          </w:tcPr>
          <w:p w:rsidR="000E512F" w:rsidRPr="000E512F" w:rsidRDefault="000E512F" w:rsidP="000E512F">
            <w:pPr>
              <w:spacing w:after="0" w:line="240" w:lineRule="auto"/>
              <w:jc w:val="center"/>
              <w:rPr>
                <w:rFonts w:ascii="Times New Roman" w:eastAsia="Times New Roman" w:hAnsi="Times New Roman" w:cs="Times New Roman"/>
                <w:sz w:val="24"/>
                <w:szCs w:val="24"/>
              </w:rPr>
            </w:pPr>
          </w:p>
        </w:tc>
      </w:tr>
      <w:tr w:rsidR="000E512F" w:rsidRPr="000E512F" w:rsidTr="00F30717">
        <w:tc>
          <w:tcPr>
            <w:tcW w:w="3836" w:type="dxa"/>
            <w:tcBorders>
              <w:top w:val="single" w:sz="4" w:space="0" w:color="auto"/>
            </w:tcBorders>
          </w:tcPr>
          <w:p w:rsidR="000E512F" w:rsidRPr="000E512F" w:rsidRDefault="000E512F" w:rsidP="000E512F">
            <w:pPr>
              <w:spacing w:after="0" w:line="240" w:lineRule="auto"/>
              <w:jc w:val="center"/>
              <w:rPr>
                <w:rFonts w:ascii="Times New Roman" w:eastAsia="Times New Roman" w:hAnsi="Times New Roman" w:cs="Times New Roman"/>
                <w:iCs/>
                <w:sz w:val="14"/>
                <w:szCs w:val="14"/>
              </w:rPr>
            </w:pPr>
            <w:r w:rsidRPr="000E512F">
              <w:rPr>
                <w:rFonts w:ascii="Times New Roman" w:eastAsia="Times New Roman" w:hAnsi="Times New Roman" w:cs="Times New Roman"/>
                <w:iCs/>
                <w:sz w:val="14"/>
                <w:szCs w:val="14"/>
              </w:rPr>
              <w:t>(должность уполномоченного лица органа,</w:t>
            </w:r>
          </w:p>
          <w:p w:rsidR="000E512F" w:rsidRPr="000E512F" w:rsidRDefault="000E512F" w:rsidP="000E512F">
            <w:pPr>
              <w:spacing w:after="0" w:line="240" w:lineRule="auto"/>
              <w:jc w:val="center"/>
              <w:rPr>
                <w:rFonts w:ascii="Times New Roman" w:eastAsia="Times New Roman" w:hAnsi="Times New Roman" w:cs="Times New Roman"/>
                <w:iCs/>
                <w:sz w:val="14"/>
                <w:szCs w:val="14"/>
              </w:rPr>
            </w:pPr>
            <w:r w:rsidRPr="000E512F">
              <w:rPr>
                <w:rFonts w:ascii="Times New Roman" w:eastAsia="Times New Roman" w:hAnsi="Times New Roman" w:cs="Times New Roman"/>
                <w:iCs/>
                <w:sz w:val="14"/>
                <w:szCs w:val="14"/>
              </w:rPr>
              <w:t>осуществляющего выдачу разрешения на строительство)</w:t>
            </w:r>
          </w:p>
        </w:tc>
        <w:tc>
          <w:tcPr>
            <w:tcW w:w="240" w:type="dxa"/>
          </w:tcPr>
          <w:p w:rsidR="000E512F" w:rsidRPr="000E512F" w:rsidRDefault="000E512F" w:rsidP="000E512F">
            <w:pPr>
              <w:spacing w:after="0" w:line="240" w:lineRule="auto"/>
              <w:jc w:val="center"/>
              <w:rPr>
                <w:rFonts w:ascii="Times New Roman" w:eastAsia="Times New Roman" w:hAnsi="Times New Roman" w:cs="Times New Roman"/>
                <w:iCs/>
                <w:sz w:val="14"/>
                <w:szCs w:val="14"/>
              </w:rPr>
            </w:pPr>
          </w:p>
        </w:tc>
        <w:tc>
          <w:tcPr>
            <w:tcW w:w="2038" w:type="dxa"/>
            <w:tcBorders>
              <w:top w:val="single" w:sz="4" w:space="0" w:color="auto"/>
            </w:tcBorders>
          </w:tcPr>
          <w:p w:rsidR="000E512F" w:rsidRPr="000E512F" w:rsidRDefault="000E512F" w:rsidP="000E512F">
            <w:pPr>
              <w:spacing w:after="0" w:line="240" w:lineRule="auto"/>
              <w:jc w:val="center"/>
              <w:rPr>
                <w:rFonts w:ascii="Times New Roman" w:eastAsia="Times New Roman" w:hAnsi="Times New Roman" w:cs="Times New Roman"/>
                <w:iCs/>
                <w:sz w:val="14"/>
                <w:szCs w:val="14"/>
              </w:rPr>
            </w:pPr>
            <w:r w:rsidRPr="000E512F">
              <w:rPr>
                <w:rFonts w:ascii="Times New Roman" w:eastAsia="Times New Roman" w:hAnsi="Times New Roman" w:cs="Times New Roman"/>
                <w:iCs/>
                <w:sz w:val="14"/>
                <w:szCs w:val="14"/>
              </w:rPr>
              <w:t>(подпись)</w:t>
            </w:r>
          </w:p>
        </w:tc>
        <w:tc>
          <w:tcPr>
            <w:tcW w:w="227" w:type="dxa"/>
          </w:tcPr>
          <w:p w:rsidR="000E512F" w:rsidRPr="000E512F" w:rsidRDefault="000E512F" w:rsidP="000E512F">
            <w:pPr>
              <w:spacing w:after="0" w:line="240" w:lineRule="auto"/>
              <w:jc w:val="center"/>
              <w:rPr>
                <w:rFonts w:ascii="Times New Roman" w:eastAsia="Times New Roman" w:hAnsi="Times New Roman" w:cs="Times New Roman"/>
                <w:iCs/>
                <w:sz w:val="14"/>
                <w:szCs w:val="14"/>
              </w:rPr>
            </w:pPr>
          </w:p>
        </w:tc>
        <w:tc>
          <w:tcPr>
            <w:tcW w:w="3284" w:type="dxa"/>
            <w:tcBorders>
              <w:top w:val="single" w:sz="4" w:space="0" w:color="auto"/>
            </w:tcBorders>
          </w:tcPr>
          <w:p w:rsidR="000E512F" w:rsidRPr="000E512F" w:rsidRDefault="000E512F" w:rsidP="000E512F">
            <w:pPr>
              <w:spacing w:after="0" w:line="240" w:lineRule="auto"/>
              <w:jc w:val="center"/>
              <w:rPr>
                <w:rFonts w:ascii="Times New Roman" w:eastAsia="Times New Roman" w:hAnsi="Times New Roman" w:cs="Times New Roman"/>
                <w:iCs/>
                <w:sz w:val="14"/>
                <w:szCs w:val="14"/>
              </w:rPr>
            </w:pPr>
            <w:r w:rsidRPr="000E512F">
              <w:rPr>
                <w:rFonts w:ascii="Times New Roman" w:eastAsia="Times New Roman" w:hAnsi="Times New Roman" w:cs="Times New Roman"/>
                <w:iCs/>
                <w:sz w:val="14"/>
                <w:szCs w:val="14"/>
              </w:rPr>
              <w:t>(расшифровка подписи)</w:t>
            </w:r>
          </w:p>
        </w:tc>
      </w:tr>
    </w:tbl>
    <w:p w:rsidR="000E512F" w:rsidRPr="000E512F" w:rsidRDefault="000E512F" w:rsidP="000E512F">
      <w:pPr>
        <w:spacing w:after="0" w:line="240" w:lineRule="auto"/>
        <w:rPr>
          <w:rFonts w:ascii="Times New Roman" w:eastAsia="Times New Roman" w:hAnsi="Times New Roman" w:cs="Times New Roman"/>
          <w:sz w:val="24"/>
          <w:szCs w:val="24"/>
        </w:rPr>
      </w:pPr>
    </w:p>
    <w:tbl>
      <w:tblPr>
        <w:tblW w:w="3626" w:type="dxa"/>
        <w:tblInd w:w="14" w:type="dxa"/>
        <w:tblCellMar>
          <w:left w:w="0" w:type="dxa"/>
          <w:right w:w="0" w:type="dxa"/>
        </w:tblCellMar>
        <w:tblLook w:val="01E0" w:firstRow="1" w:lastRow="1" w:firstColumn="1" w:lastColumn="1" w:noHBand="0" w:noVBand="0"/>
      </w:tblPr>
      <w:tblGrid>
        <w:gridCol w:w="140"/>
        <w:gridCol w:w="350"/>
        <w:gridCol w:w="266"/>
        <w:gridCol w:w="1778"/>
        <w:gridCol w:w="378"/>
        <w:gridCol w:w="378"/>
        <w:gridCol w:w="336"/>
      </w:tblGrid>
      <w:tr w:rsidR="000E512F" w:rsidRPr="000E512F" w:rsidTr="00F30717">
        <w:trPr>
          <w:trHeight w:val="240"/>
        </w:trPr>
        <w:tc>
          <w:tcPr>
            <w:tcW w:w="140" w:type="dxa"/>
            <w:vAlign w:val="bottom"/>
          </w:tcPr>
          <w:p w:rsidR="000E512F" w:rsidRPr="000E512F" w:rsidRDefault="000E512F" w:rsidP="000E512F">
            <w:pPr>
              <w:spacing w:after="0" w:line="240" w:lineRule="auto"/>
              <w:jc w:val="right"/>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w:t>
            </w:r>
          </w:p>
        </w:tc>
        <w:tc>
          <w:tcPr>
            <w:tcW w:w="350" w:type="dxa"/>
            <w:tcBorders>
              <w:bottom w:val="single" w:sz="4" w:space="0" w:color="auto"/>
            </w:tcBorders>
            <w:vAlign w:val="bottom"/>
          </w:tcPr>
          <w:p w:rsidR="000E512F" w:rsidRPr="000E512F" w:rsidRDefault="000E512F" w:rsidP="000E512F">
            <w:pPr>
              <w:spacing w:after="0" w:line="240" w:lineRule="auto"/>
              <w:jc w:val="center"/>
              <w:rPr>
                <w:rFonts w:ascii="Times New Roman" w:eastAsia="Times New Roman" w:hAnsi="Times New Roman" w:cs="Times New Roman"/>
                <w:sz w:val="24"/>
                <w:szCs w:val="24"/>
              </w:rPr>
            </w:pPr>
          </w:p>
        </w:tc>
        <w:tc>
          <w:tcPr>
            <w:tcW w:w="266" w:type="dxa"/>
            <w:vAlign w:val="bottom"/>
          </w:tcPr>
          <w:p w:rsidR="000E512F" w:rsidRPr="000E512F" w:rsidRDefault="000E512F" w:rsidP="000E512F">
            <w:pPr>
              <w:spacing w:after="0" w:line="240" w:lineRule="auto"/>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w:t>
            </w:r>
          </w:p>
        </w:tc>
        <w:tc>
          <w:tcPr>
            <w:tcW w:w="1778" w:type="dxa"/>
            <w:tcBorders>
              <w:bottom w:val="single" w:sz="4" w:space="0" w:color="auto"/>
            </w:tcBorders>
            <w:vAlign w:val="bottom"/>
          </w:tcPr>
          <w:p w:rsidR="000E512F" w:rsidRPr="000E512F" w:rsidRDefault="000E512F" w:rsidP="000E512F">
            <w:pPr>
              <w:spacing w:after="0" w:line="240" w:lineRule="auto"/>
              <w:jc w:val="center"/>
              <w:rPr>
                <w:rFonts w:ascii="Times New Roman" w:eastAsia="Times New Roman" w:hAnsi="Times New Roman" w:cs="Times New Roman"/>
                <w:sz w:val="24"/>
                <w:szCs w:val="24"/>
              </w:rPr>
            </w:pPr>
          </w:p>
        </w:tc>
        <w:tc>
          <w:tcPr>
            <w:tcW w:w="378" w:type="dxa"/>
            <w:vAlign w:val="bottom"/>
          </w:tcPr>
          <w:p w:rsidR="000E512F" w:rsidRPr="000E512F" w:rsidRDefault="000E512F" w:rsidP="000E512F">
            <w:pPr>
              <w:spacing w:after="0" w:line="240" w:lineRule="auto"/>
              <w:jc w:val="right"/>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20</w:t>
            </w:r>
          </w:p>
        </w:tc>
        <w:tc>
          <w:tcPr>
            <w:tcW w:w="378" w:type="dxa"/>
            <w:tcBorders>
              <w:bottom w:val="single" w:sz="4" w:space="0" w:color="auto"/>
            </w:tcBorders>
            <w:vAlign w:val="bottom"/>
          </w:tcPr>
          <w:p w:rsidR="000E512F" w:rsidRPr="000E512F" w:rsidRDefault="000E512F" w:rsidP="000E512F">
            <w:pPr>
              <w:spacing w:after="0" w:line="240" w:lineRule="auto"/>
              <w:rPr>
                <w:rFonts w:ascii="Times New Roman" w:eastAsia="Times New Roman" w:hAnsi="Times New Roman" w:cs="Times New Roman"/>
                <w:sz w:val="24"/>
                <w:szCs w:val="24"/>
              </w:rPr>
            </w:pPr>
          </w:p>
        </w:tc>
        <w:tc>
          <w:tcPr>
            <w:tcW w:w="336" w:type="dxa"/>
            <w:vAlign w:val="bottom"/>
          </w:tcPr>
          <w:p w:rsidR="000E512F" w:rsidRPr="000E512F" w:rsidRDefault="000E512F" w:rsidP="000E512F">
            <w:pPr>
              <w:spacing w:after="0" w:line="240" w:lineRule="auto"/>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 xml:space="preserve"> г.</w:t>
            </w:r>
          </w:p>
        </w:tc>
      </w:tr>
    </w:tbl>
    <w:p w:rsidR="000E512F" w:rsidRPr="000E512F" w:rsidRDefault="000E512F" w:rsidP="000E512F">
      <w:pPr>
        <w:spacing w:after="0" w:line="240" w:lineRule="auto"/>
        <w:rPr>
          <w:rFonts w:ascii="Times New Roman" w:eastAsia="Times New Roman" w:hAnsi="Times New Roman" w:cs="Times New Roman"/>
          <w:sz w:val="24"/>
          <w:szCs w:val="24"/>
        </w:rPr>
      </w:pPr>
    </w:p>
    <w:p w:rsidR="000E512F" w:rsidRPr="000E512F" w:rsidRDefault="000E512F" w:rsidP="000E512F">
      <w:pPr>
        <w:spacing w:after="0" w:line="240" w:lineRule="auto"/>
        <w:rPr>
          <w:rFonts w:ascii="Times New Roman" w:eastAsia="Times New Roman" w:hAnsi="Times New Roman" w:cs="Times New Roman"/>
          <w:sz w:val="24"/>
          <w:szCs w:val="24"/>
        </w:rPr>
      </w:pPr>
      <w:r w:rsidRPr="000E512F">
        <w:rPr>
          <w:rFonts w:ascii="Times New Roman" w:eastAsia="Times New Roman" w:hAnsi="Times New Roman" w:cs="Times New Roman"/>
          <w:sz w:val="24"/>
          <w:szCs w:val="24"/>
        </w:rPr>
        <w:t>М. П.</w:t>
      </w:r>
    </w:p>
    <w:p w:rsidR="000E512F" w:rsidRPr="000E512F" w:rsidRDefault="000E512F" w:rsidP="000E512F">
      <w:pPr>
        <w:spacing w:after="0" w:line="240" w:lineRule="auto"/>
        <w:rPr>
          <w:rFonts w:ascii="Times New Roman" w:eastAsia="Times New Roman" w:hAnsi="Times New Roman" w:cs="Times New Roman"/>
          <w:sz w:val="28"/>
          <w:szCs w:val="28"/>
        </w:rPr>
      </w:pPr>
    </w:p>
    <w:p w:rsidR="000E512F" w:rsidRPr="000E512F" w:rsidRDefault="000E512F" w:rsidP="000E512F">
      <w:pPr>
        <w:spacing w:after="0" w:line="240" w:lineRule="auto"/>
        <w:rPr>
          <w:rFonts w:ascii="Times New Roman" w:eastAsia="Times New Roman" w:hAnsi="Times New Roman" w:cs="Times New Roman"/>
          <w:sz w:val="28"/>
          <w:szCs w:val="28"/>
        </w:rPr>
      </w:pPr>
    </w:p>
    <w:p w:rsidR="000E512F" w:rsidRPr="000E512F" w:rsidRDefault="000E512F" w:rsidP="000E512F">
      <w:pPr>
        <w:spacing w:after="0" w:line="240" w:lineRule="auto"/>
        <w:jc w:val="both"/>
        <w:rPr>
          <w:rFonts w:ascii="Times New Roman" w:eastAsia="Times New Roman" w:hAnsi="Times New Roman" w:cs="Times New Roman"/>
          <w:sz w:val="28"/>
          <w:szCs w:val="28"/>
        </w:rPr>
      </w:pPr>
      <w:r w:rsidRPr="000E512F">
        <w:rPr>
          <w:rFonts w:ascii="Times New Roman" w:eastAsia="Times New Roman" w:hAnsi="Times New Roman" w:cs="Times New Roman"/>
          <w:sz w:val="28"/>
          <w:szCs w:val="28"/>
        </w:rPr>
        <w:t>Заместитель главы</w:t>
      </w:r>
    </w:p>
    <w:p w:rsidR="000E512F" w:rsidRPr="000E512F" w:rsidRDefault="000E512F" w:rsidP="000E512F">
      <w:pPr>
        <w:spacing w:after="0" w:line="240" w:lineRule="auto"/>
        <w:jc w:val="both"/>
        <w:rPr>
          <w:rFonts w:ascii="Times New Roman" w:eastAsia="Times New Roman" w:hAnsi="Times New Roman" w:cs="Times New Roman"/>
          <w:sz w:val="28"/>
          <w:szCs w:val="28"/>
        </w:rPr>
      </w:pPr>
      <w:r w:rsidRPr="000E512F">
        <w:rPr>
          <w:rFonts w:ascii="Times New Roman" w:eastAsia="Times New Roman" w:hAnsi="Times New Roman" w:cs="Times New Roman"/>
          <w:sz w:val="28"/>
          <w:szCs w:val="28"/>
        </w:rPr>
        <w:t>Темрюкского городского поселения</w:t>
      </w:r>
    </w:p>
    <w:p w:rsidR="000E512F" w:rsidRPr="000E512F" w:rsidRDefault="000E512F" w:rsidP="000E512F">
      <w:pPr>
        <w:spacing w:after="0" w:line="240" w:lineRule="auto"/>
        <w:jc w:val="both"/>
        <w:rPr>
          <w:rFonts w:ascii="Times New Roman" w:eastAsia="Times New Roman" w:hAnsi="Times New Roman" w:cs="Times New Roman"/>
        </w:rPr>
      </w:pPr>
      <w:r w:rsidRPr="000E512F">
        <w:rPr>
          <w:rFonts w:ascii="Times New Roman" w:eastAsia="Times New Roman" w:hAnsi="Times New Roman" w:cs="Times New Roman"/>
          <w:sz w:val="28"/>
          <w:szCs w:val="28"/>
        </w:rPr>
        <w:t xml:space="preserve">Темрюкского района                                                                            А.В. </w:t>
      </w:r>
      <w:proofErr w:type="spellStart"/>
      <w:r w:rsidRPr="000E512F">
        <w:rPr>
          <w:rFonts w:ascii="Times New Roman" w:eastAsia="Times New Roman" w:hAnsi="Times New Roman" w:cs="Times New Roman"/>
          <w:sz w:val="28"/>
          <w:szCs w:val="28"/>
        </w:rPr>
        <w:t>Сокиркин</w:t>
      </w:r>
      <w:proofErr w:type="spellEnd"/>
    </w:p>
    <w:p w:rsidR="000E512F" w:rsidRPr="00A20821" w:rsidRDefault="000E512F" w:rsidP="00A20821">
      <w:pPr>
        <w:spacing w:after="0" w:line="240" w:lineRule="auto"/>
        <w:jc w:val="both"/>
        <w:rPr>
          <w:rFonts w:ascii="Times New Roman" w:hAnsi="Times New Roman"/>
          <w:sz w:val="28"/>
          <w:szCs w:val="28"/>
        </w:rPr>
      </w:pPr>
      <w:bookmarkStart w:id="58" w:name="_GoBack"/>
      <w:bookmarkEnd w:id="58"/>
    </w:p>
    <w:sectPr w:rsidR="000E512F" w:rsidRPr="00A20821" w:rsidSect="004B500F">
      <w:headerReference w:type="default" r:id="rId86"/>
      <w:pgSz w:w="11906" w:h="16838"/>
      <w:pgMar w:top="1134"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6A7F" w:rsidRDefault="00AA6A7F" w:rsidP="00D81A58">
      <w:pPr>
        <w:spacing w:after="0" w:line="240" w:lineRule="auto"/>
      </w:pPr>
      <w:r>
        <w:separator/>
      </w:r>
    </w:p>
  </w:endnote>
  <w:endnote w:type="continuationSeparator" w:id="0">
    <w:p w:rsidR="00AA6A7F" w:rsidRDefault="00AA6A7F" w:rsidP="00D81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6A7F" w:rsidRDefault="00AA6A7F" w:rsidP="00D81A58">
      <w:pPr>
        <w:spacing w:after="0" w:line="240" w:lineRule="auto"/>
      </w:pPr>
      <w:r>
        <w:separator/>
      </w:r>
    </w:p>
  </w:footnote>
  <w:footnote w:type="continuationSeparator" w:id="0">
    <w:p w:rsidR="00AA6A7F" w:rsidRDefault="00AA6A7F" w:rsidP="00D81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86158"/>
      <w:docPartObj>
        <w:docPartGallery w:val="Page Numbers (Top of Page)"/>
        <w:docPartUnique/>
      </w:docPartObj>
    </w:sdtPr>
    <w:sdtEndPr/>
    <w:sdtContent>
      <w:p w:rsidR="00AC32FC" w:rsidRDefault="00AC32FC">
        <w:pPr>
          <w:pStyle w:val="a3"/>
          <w:jc w:val="center"/>
        </w:pPr>
        <w:r w:rsidRPr="00D81A58">
          <w:rPr>
            <w:rFonts w:ascii="Times New Roman" w:hAnsi="Times New Roman" w:cs="Times New Roman"/>
            <w:sz w:val="24"/>
            <w:szCs w:val="24"/>
          </w:rPr>
          <w:fldChar w:fldCharType="begin"/>
        </w:r>
        <w:r w:rsidRPr="00D81A58">
          <w:rPr>
            <w:rFonts w:ascii="Times New Roman" w:hAnsi="Times New Roman" w:cs="Times New Roman"/>
            <w:sz w:val="24"/>
            <w:szCs w:val="24"/>
          </w:rPr>
          <w:instrText xml:space="preserve"> PAGE   \* MERGEFORMAT </w:instrText>
        </w:r>
        <w:r w:rsidRPr="00D81A58">
          <w:rPr>
            <w:rFonts w:ascii="Times New Roman" w:hAnsi="Times New Roman" w:cs="Times New Roman"/>
            <w:sz w:val="24"/>
            <w:szCs w:val="24"/>
          </w:rPr>
          <w:fldChar w:fldCharType="separate"/>
        </w:r>
        <w:r w:rsidR="002A22F7">
          <w:rPr>
            <w:rFonts w:ascii="Times New Roman" w:hAnsi="Times New Roman" w:cs="Times New Roman"/>
            <w:noProof/>
            <w:sz w:val="24"/>
            <w:szCs w:val="24"/>
          </w:rPr>
          <w:t>49</w:t>
        </w:r>
        <w:r w:rsidRPr="00D81A58">
          <w:rPr>
            <w:rFonts w:ascii="Times New Roman" w:hAnsi="Times New Roman" w:cs="Times New Roman"/>
            <w:sz w:val="24"/>
            <w:szCs w:val="24"/>
          </w:rPr>
          <w:fldChar w:fldCharType="end"/>
        </w:r>
      </w:p>
    </w:sdtContent>
  </w:sdt>
  <w:p w:rsidR="00AC32FC" w:rsidRDefault="00AC32F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A2F9B"/>
    <w:multiLevelType w:val="hybridMultilevel"/>
    <w:tmpl w:val="69E63510"/>
    <w:lvl w:ilvl="0" w:tplc="F4C0F472">
      <w:start w:val="1"/>
      <w:numFmt w:val="decimal"/>
      <w:lvlText w:val="%1."/>
      <w:lvlJc w:val="left"/>
      <w:pPr>
        <w:ind w:left="180" w:hanging="360"/>
      </w:pPr>
      <w:rPr>
        <w:rFonts w:hint="default"/>
      </w:r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074F9"/>
    <w:rsid w:val="0001176F"/>
    <w:rsid w:val="00015180"/>
    <w:rsid w:val="0002182C"/>
    <w:rsid w:val="00034D49"/>
    <w:rsid w:val="00037771"/>
    <w:rsid w:val="000471AA"/>
    <w:rsid w:val="00047750"/>
    <w:rsid w:val="000502DA"/>
    <w:rsid w:val="000556F8"/>
    <w:rsid w:val="00056EE6"/>
    <w:rsid w:val="00061552"/>
    <w:rsid w:val="00066385"/>
    <w:rsid w:val="000664F5"/>
    <w:rsid w:val="000749A2"/>
    <w:rsid w:val="00077508"/>
    <w:rsid w:val="00084306"/>
    <w:rsid w:val="0008735F"/>
    <w:rsid w:val="000A2DB2"/>
    <w:rsid w:val="000A44A8"/>
    <w:rsid w:val="000A563F"/>
    <w:rsid w:val="000A6D1E"/>
    <w:rsid w:val="000A7EAB"/>
    <w:rsid w:val="000B5290"/>
    <w:rsid w:val="000B5E8F"/>
    <w:rsid w:val="000C25E9"/>
    <w:rsid w:val="000C4EAD"/>
    <w:rsid w:val="000C5C30"/>
    <w:rsid w:val="000C75B1"/>
    <w:rsid w:val="000D29AF"/>
    <w:rsid w:val="000D76F6"/>
    <w:rsid w:val="000E512F"/>
    <w:rsid w:val="000F15B8"/>
    <w:rsid w:val="000F30AA"/>
    <w:rsid w:val="000F5C41"/>
    <w:rsid w:val="001003B0"/>
    <w:rsid w:val="00101633"/>
    <w:rsid w:val="00102108"/>
    <w:rsid w:val="001038F2"/>
    <w:rsid w:val="0010645C"/>
    <w:rsid w:val="001115FF"/>
    <w:rsid w:val="001122C9"/>
    <w:rsid w:val="001122F5"/>
    <w:rsid w:val="00122837"/>
    <w:rsid w:val="0013525F"/>
    <w:rsid w:val="00137BD9"/>
    <w:rsid w:val="00164B16"/>
    <w:rsid w:val="00172981"/>
    <w:rsid w:val="00183058"/>
    <w:rsid w:val="001852C1"/>
    <w:rsid w:val="00187BD6"/>
    <w:rsid w:val="00190CE0"/>
    <w:rsid w:val="0019128A"/>
    <w:rsid w:val="001923EE"/>
    <w:rsid w:val="00193D39"/>
    <w:rsid w:val="00196382"/>
    <w:rsid w:val="00197808"/>
    <w:rsid w:val="001B0186"/>
    <w:rsid w:val="001B1BCE"/>
    <w:rsid w:val="001C4472"/>
    <w:rsid w:val="001C523B"/>
    <w:rsid w:val="001D014B"/>
    <w:rsid w:val="001D0981"/>
    <w:rsid w:val="001D733C"/>
    <w:rsid w:val="001E6B6D"/>
    <w:rsid w:val="001F1899"/>
    <w:rsid w:val="001F496A"/>
    <w:rsid w:val="00205520"/>
    <w:rsid w:val="00213753"/>
    <w:rsid w:val="002225C1"/>
    <w:rsid w:val="0022265E"/>
    <w:rsid w:val="002237FA"/>
    <w:rsid w:val="00232FE1"/>
    <w:rsid w:val="0023389C"/>
    <w:rsid w:val="00235DD1"/>
    <w:rsid w:val="0023678A"/>
    <w:rsid w:val="002406C6"/>
    <w:rsid w:val="00255CB8"/>
    <w:rsid w:val="002611DF"/>
    <w:rsid w:val="0026655F"/>
    <w:rsid w:val="00270DED"/>
    <w:rsid w:val="0028634A"/>
    <w:rsid w:val="00296DF3"/>
    <w:rsid w:val="002A22F7"/>
    <w:rsid w:val="002A57A8"/>
    <w:rsid w:val="002A6097"/>
    <w:rsid w:val="002A64BB"/>
    <w:rsid w:val="002B4AC6"/>
    <w:rsid w:val="002C022D"/>
    <w:rsid w:val="002C3331"/>
    <w:rsid w:val="002C4C6C"/>
    <w:rsid w:val="002C724D"/>
    <w:rsid w:val="002C7F14"/>
    <w:rsid w:val="002D0FB9"/>
    <w:rsid w:val="002D249A"/>
    <w:rsid w:val="002D3C95"/>
    <w:rsid w:val="002D4BE4"/>
    <w:rsid w:val="002D5292"/>
    <w:rsid w:val="002F112D"/>
    <w:rsid w:val="002F1AAD"/>
    <w:rsid w:val="00301C6A"/>
    <w:rsid w:val="0030480B"/>
    <w:rsid w:val="0030618D"/>
    <w:rsid w:val="00317D68"/>
    <w:rsid w:val="0032204D"/>
    <w:rsid w:val="00346551"/>
    <w:rsid w:val="00350679"/>
    <w:rsid w:val="00355F85"/>
    <w:rsid w:val="0035793F"/>
    <w:rsid w:val="003606DD"/>
    <w:rsid w:val="00361DCF"/>
    <w:rsid w:val="003627CE"/>
    <w:rsid w:val="00374371"/>
    <w:rsid w:val="00377DCD"/>
    <w:rsid w:val="00384084"/>
    <w:rsid w:val="00394CAF"/>
    <w:rsid w:val="00395FF5"/>
    <w:rsid w:val="00396AA3"/>
    <w:rsid w:val="003A3D7F"/>
    <w:rsid w:val="003A461F"/>
    <w:rsid w:val="003A67B1"/>
    <w:rsid w:val="003D28C2"/>
    <w:rsid w:val="003D573E"/>
    <w:rsid w:val="003F05FB"/>
    <w:rsid w:val="003F347B"/>
    <w:rsid w:val="00400C2D"/>
    <w:rsid w:val="004059D4"/>
    <w:rsid w:val="00406A40"/>
    <w:rsid w:val="00407BFF"/>
    <w:rsid w:val="00411E74"/>
    <w:rsid w:val="00413E7F"/>
    <w:rsid w:val="0041532D"/>
    <w:rsid w:val="004255EF"/>
    <w:rsid w:val="00427968"/>
    <w:rsid w:val="0043109B"/>
    <w:rsid w:val="00450C85"/>
    <w:rsid w:val="00455826"/>
    <w:rsid w:val="00455CD9"/>
    <w:rsid w:val="004569C8"/>
    <w:rsid w:val="00465633"/>
    <w:rsid w:val="00466A10"/>
    <w:rsid w:val="004726F0"/>
    <w:rsid w:val="00474398"/>
    <w:rsid w:val="00474C12"/>
    <w:rsid w:val="004775E7"/>
    <w:rsid w:val="0048400E"/>
    <w:rsid w:val="004924E0"/>
    <w:rsid w:val="004934EB"/>
    <w:rsid w:val="004A2537"/>
    <w:rsid w:val="004A7E2F"/>
    <w:rsid w:val="004B500F"/>
    <w:rsid w:val="004C245F"/>
    <w:rsid w:val="004C7C8E"/>
    <w:rsid w:val="004D56D1"/>
    <w:rsid w:val="004D57C1"/>
    <w:rsid w:val="004E25D8"/>
    <w:rsid w:val="004E27F5"/>
    <w:rsid w:val="004F23E7"/>
    <w:rsid w:val="0050002E"/>
    <w:rsid w:val="00500D66"/>
    <w:rsid w:val="005040ED"/>
    <w:rsid w:val="0050765D"/>
    <w:rsid w:val="005115D4"/>
    <w:rsid w:val="005124D1"/>
    <w:rsid w:val="0051595A"/>
    <w:rsid w:val="00522C20"/>
    <w:rsid w:val="005306F7"/>
    <w:rsid w:val="00537600"/>
    <w:rsid w:val="00540D28"/>
    <w:rsid w:val="00555E6E"/>
    <w:rsid w:val="00570051"/>
    <w:rsid w:val="005904DA"/>
    <w:rsid w:val="00593734"/>
    <w:rsid w:val="005B3D4E"/>
    <w:rsid w:val="005B423F"/>
    <w:rsid w:val="005B5420"/>
    <w:rsid w:val="005C418B"/>
    <w:rsid w:val="005D16F7"/>
    <w:rsid w:val="005E1186"/>
    <w:rsid w:val="005E1A08"/>
    <w:rsid w:val="005E1DC6"/>
    <w:rsid w:val="005E3736"/>
    <w:rsid w:val="005E4843"/>
    <w:rsid w:val="005E6907"/>
    <w:rsid w:val="005F0F32"/>
    <w:rsid w:val="005F1A3B"/>
    <w:rsid w:val="005F6D42"/>
    <w:rsid w:val="00620F09"/>
    <w:rsid w:val="006225D6"/>
    <w:rsid w:val="00630A0E"/>
    <w:rsid w:val="00632110"/>
    <w:rsid w:val="006344B0"/>
    <w:rsid w:val="006477C5"/>
    <w:rsid w:val="00660C3F"/>
    <w:rsid w:val="00671ED3"/>
    <w:rsid w:val="00674571"/>
    <w:rsid w:val="006746BC"/>
    <w:rsid w:val="00690282"/>
    <w:rsid w:val="00692562"/>
    <w:rsid w:val="006941DD"/>
    <w:rsid w:val="00695ADF"/>
    <w:rsid w:val="006A2536"/>
    <w:rsid w:val="006A70AE"/>
    <w:rsid w:val="006B165C"/>
    <w:rsid w:val="006B2635"/>
    <w:rsid w:val="006C22D3"/>
    <w:rsid w:val="006C4F63"/>
    <w:rsid w:val="006C6254"/>
    <w:rsid w:val="006C6292"/>
    <w:rsid w:val="006E0B97"/>
    <w:rsid w:val="006E0D8D"/>
    <w:rsid w:val="006E4EBF"/>
    <w:rsid w:val="006E6393"/>
    <w:rsid w:val="006F2D27"/>
    <w:rsid w:val="006F324E"/>
    <w:rsid w:val="006F3A94"/>
    <w:rsid w:val="006F78C0"/>
    <w:rsid w:val="00700491"/>
    <w:rsid w:val="00700EAD"/>
    <w:rsid w:val="0070185A"/>
    <w:rsid w:val="00710DE4"/>
    <w:rsid w:val="007129EA"/>
    <w:rsid w:val="00722159"/>
    <w:rsid w:val="0073316F"/>
    <w:rsid w:val="007362B9"/>
    <w:rsid w:val="00747D5D"/>
    <w:rsid w:val="0076624A"/>
    <w:rsid w:val="007668B0"/>
    <w:rsid w:val="007715C4"/>
    <w:rsid w:val="007716B5"/>
    <w:rsid w:val="00787CBB"/>
    <w:rsid w:val="007931A5"/>
    <w:rsid w:val="0079776F"/>
    <w:rsid w:val="007A6D70"/>
    <w:rsid w:val="007B2DA9"/>
    <w:rsid w:val="007B340F"/>
    <w:rsid w:val="007D43EC"/>
    <w:rsid w:val="007D4CC6"/>
    <w:rsid w:val="007F20B6"/>
    <w:rsid w:val="008220B1"/>
    <w:rsid w:val="00845036"/>
    <w:rsid w:val="00854E74"/>
    <w:rsid w:val="008605D2"/>
    <w:rsid w:val="0086267D"/>
    <w:rsid w:val="00863608"/>
    <w:rsid w:val="00865DB3"/>
    <w:rsid w:val="00872607"/>
    <w:rsid w:val="0087288B"/>
    <w:rsid w:val="008734C7"/>
    <w:rsid w:val="0087351A"/>
    <w:rsid w:val="00875168"/>
    <w:rsid w:val="00881430"/>
    <w:rsid w:val="008865BA"/>
    <w:rsid w:val="00893BB7"/>
    <w:rsid w:val="00896F05"/>
    <w:rsid w:val="008D1D2F"/>
    <w:rsid w:val="008E73B7"/>
    <w:rsid w:val="008F1737"/>
    <w:rsid w:val="00904D83"/>
    <w:rsid w:val="00916404"/>
    <w:rsid w:val="00926831"/>
    <w:rsid w:val="00933188"/>
    <w:rsid w:val="009433B8"/>
    <w:rsid w:val="0094524D"/>
    <w:rsid w:val="009471AF"/>
    <w:rsid w:val="00951EE8"/>
    <w:rsid w:val="00953EF9"/>
    <w:rsid w:val="0095445B"/>
    <w:rsid w:val="009553CF"/>
    <w:rsid w:val="009578A6"/>
    <w:rsid w:val="009643A8"/>
    <w:rsid w:val="00966192"/>
    <w:rsid w:val="00974786"/>
    <w:rsid w:val="0098485C"/>
    <w:rsid w:val="00992723"/>
    <w:rsid w:val="00993235"/>
    <w:rsid w:val="00994F49"/>
    <w:rsid w:val="009973DF"/>
    <w:rsid w:val="009A081E"/>
    <w:rsid w:val="009A0F65"/>
    <w:rsid w:val="009A57FE"/>
    <w:rsid w:val="009B02C6"/>
    <w:rsid w:val="009D0057"/>
    <w:rsid w:val="009D1ACC"/>
    <w:rsid w:val="009F17E7"/>
    <w:rsid w:val="009F6FA3"/>
    <w:rsid w:val="00A00736"/>
    <w:rsid w:val="00A015E0"/>
    <w:rsid w:val="00A0357F"/>
    <w:rsid w:val="00A0760C"/>
    <w:rsid w:val="00A14FF3"/>
    <w:rsid w:val="00A20821"/>
    <w:rsid w:val="00A2425A"/>
    <w:rsid w:val="00A31AD7"/>
    <w:rsid w:val="00A348C6"/>
    <w:rsid w:val="00A403D7"/>
    <w:rsid w:val="00A40909"/>
    <w:rsid w:val="00A419AE"/>
    <w:rsid w:val="00A56BF9"/>
    <w:rsid w:val="00A64653"/>
    <w:rsid w:val="00A6562E"/>
    <w:rsid w:val="00A70227"/>
    <w:rsid w:val="00A73789"/>
    <w:rsid w:val="00A80DB8"/>
    <w:rsid w:val="00A83AD2"/>
    <w:rsid w:val="00A84541"/>
    <w:rsid w:val="00A851F5"/>
    <w:rsid w:val="00A87D8F"/>
    <w:rsid w:val="00A9185A"/>
    <w:rsid w:val="00A95F15"/>
    <w:rsid w:val="00AA19EF"/>
    <w:rsid w:val="00AA6A7F"/>
    <w:rsid w:val="00AB60D1"/>
    <w:rsid w:val="00AC2B9A"/>
    <w:rsid w:val="00AC32FC"/>
    <w:rsid w:val="00AC43B9"/>
    <w:rsid w:val="00AD2BD7"/>
    <w:rsid w:val="00AD3A97"/>
    <w:rsid w:val="00AD43D8"/>
    <w:rsid w:val="00AD57A2"/>
    <w:rsid w:val="00AD7B2A"/>
    <w:rsid w:val="00AE159D"/>
    <w:rsid w:val="00AF0BF4"/>
    <w:rsid w:val="00AF1427"/>
    <w:rsid w:val="00B00FB3"/>
    <w:rsid w:val="00B0612F"/>
    <w:rsid w:val="00B07905"/>
    <w:rsid w:val="00B07CA2"/>
    <w:rsid w:val="00B20FCE"/>
    <w:rsid w:val="00B2583F"/>
    <w:rsid w:val="00B26EB7"/>
    <w:rsid w:val="00B37581"/>
    <w:rsid w:val="00B41E22"/>
    <w:rsid w:val="00B456AC"/>
    <w:rsid w:val="00B456B1"/>
    <w:rsid w:val="00B553C1"/>
    <w:rsid w:val="00B576DF"/>
    <w:rsid w:val="00B61F6F"/>
    <w:rsid w:val="00B653A9"/>
    <w:rsid w:val="00B6583F"/>
    <w:rsid w:val="00B66CBE"/>
    <w:rsid w:val="00B67956"/>
    <w:rsid w:val="00B6796C"/>
    <w:rsid w:val="00B76D70"/>
    <w:rsid w:val="00B825A8"/>
    <w:rsid w:val="00B83509"/>
    <w:rsid w:val="00B85A54"/>
    <w:rsid w:val="00BB11BF"/>
    <w:rsid w:val="00BB247C"/>
    <w:rsid w:val="00BB3C15"/>
    <w:rsid w:val="00BB76CD"/>
    <w:rsid w:val="00BB7735"/>
    <w:rsid w:val="00BC3C89"/>
    <w:rsid w:val="00BC5571"/>
    <w:rsid w:val="00BD37A6"/>
    <w:rsid w:val="00BD50C9"/>
    <w:rsid w:val="00BE1A6E"/>
    <w:rsid w:val="00BE27F6"/>
    <w:rsid w:val="00BE466A"/>
    <w:rsid w:val="00C0499A"/>
    <w:rsid w:val="00C061D0"/>
    <w:rsid w:val="00C07C16"/>
    <w:rsid w:val="00C07D0A"/>
    <w:rsid w:val="00C113D6"/>
    <w:rsid w:val="00C132FC"/>
    <w:rsid w:val="00C15AA8"/>
    <w:rsid w:val="00C2773A"/>
    <w:rsid w:val="00C36304"/>
    <w:rsid w:val="00C47CA0"/>
    <w:rsid w:val="00C675BA"/>
    <w:rsid w:val="00C81ED7"/>
    <w:rsid w:val="00C82069"/>
    <w:rsid w:val="00C826A5"/>
    <w:rsid w:val="00C8606E"/>
    <w:rsid w:val="00C97357"/>
    <w:rsid w:val="00C974E6"/>
    <w:rsid w:val="00CA160A"/>
    <w:rsid w:val="00CB0090"/>
    <w:rsid w:val="00CB3128"/>
    <w:rsid w:val="00CC0864"/>
    <w:rsid w:val="00CC4821"/>
    <w:rsid w:val="00CC4AB1"/>
    <w:rsid w:val="00CD1C4B"/>
    <w:rsid w:val="00CD3734"/>
    <w:rsid w:val="00CD695A"/>
    <w:rsid w:val="00CE0925"/>
    <w:rsid w:val="00CE204C"/>
    <w:rsid w:val="00CE75AF"/>
    <w:rsid w:val="00CF3681"/>
    <w:rsid w:val="00D06770"/>
    <w:rsid w:val="00D074F9"/>
    <w:rsid w:val="00D14F24"/>
    <w:rsid w:val="00D23418"/>
    <w:rsid w:val="00D41E1E"/>
    <w:rsid w:val="00D45AC5"/>
    <w:rsid w:val="00D47C0C"/>
    <w:rsid w:val="00D51056"/>
    <w:rsid w:val="00D5245A"/>
    <w:rsid w:val="00D7172F"/>
    <w:rsid w:val="00D71FFF"/>
    <w:rsid w:val="00D720A4"/>
    <w:rsid w:val="00D8140C"/>
    <w:rsid w:val="00D81450"/>
    <w:rsid w:val="00D81A58"/>
    <w:rsid w:val="00D85402"/>
    <w:rsid w:val="00D86C7C"/>
    <w:rsid w:val="00D94488"/>
    <w:rsid w:val="00DA1F5F"/>
    <w:rsid w:val="00DB425E"/>
    <w:rsid w:val="00DC18E1"/>
    <w:rsid w:val="00DC6CDE"/>
    <w:rsid w:val="00DC7B0D"/>
    <w:rsid w:val="00DD3750"/>
    <w:rsid w:val="00DD5B7D"/>
    <w:rsid w:val="00DD6C68"/>
    <w:rsid w:val="00DE27A0"/>
    <w:rsid w:val="00DE2A4C"/>
    <w:rsid w:val="00DE69AE"/>
    <w:rsid w:val="00DF0936"/>
    <w:rsid w:val="00DF1A95"/>
    <w:rsid w:val="00DF38CC"/>
    <w:rsid w:val="00DF5ACC"/>
    <w:rsid w:val="00DF6BEA"/>
    <w:rsid w:val="00E02630"/>
    <w:rsid w:val="00E0559C"/>
    <w:rsid w:val="00E145CC"/>
    <w:rsid w:val="00E2379E"/>
    <w:rsid w:val="00E308F6"/>
    <w:rsid w:val="00E34EF5"/>
    <w:rsid w:val="00E44F16"/>
    <w:rsid w:val="00E50B20"/>
    <w:rsid w:val="00E51FEB"/>
    <w:rsid w:val="00E5443D"/>
    <w:rsid w:val="00E61CFC"/>
    <w:rsid w:val="00E625F4"/>
    <w:rsid w:val="00E64BCF"/>
    <w:rsid w:val="00E66A03"/>
    <w:rsid w:val="00E67148"/>
    <w:rsid w:val="00E708BF"/>
    <w:rsid w:val="00E80D9F"/>
    <w:rsid w:val="00E81179"/>
    <w:rsid w:val="00E925A9"/>
    <w:rsid w:val="00EB16EE"/>
    <w:rsid w:val="00EB42C2"/>
    <w:rsid w:val="00EC47CC"/>
    <w:rsid w:val="00ED0CBD"/>
    <w:rsid w:val="00ED2A61"/>
    <w:rsid w:val="00ED7448"/>
    <w:rsid w:val="00EF0AA9"/>
    <w:rsid w:val="00EF39CA"/>
    <w:rsid w:val="00EF512F"/>
    <w:rsid w:val="00F01483"/>
    <w:rsid w:val="00F02302"/>
    <w:rsid w:val="00F026E2"/>
    <w:rsid w:val="00F04E29"/>
    <w:rsid w:val="00F05725"/>
    <w:rsid w:val="00F06190"/>
    <w:rsid w:val="00F06569"/>
    <w:rsid w:val="00F06B5C"/>
    <w:rsid w:val="00F146E9"/>
    <w:rsid w:val="00F30A81"/>
    <w:rsid w:val="00F400B2"/>
    <w:rsid w:val="00F50E3C"/>
    <w:rsid w:val="00F52440"/>
    <w:rsid w:val="00F5307C"/>
    <w:rsid w:val="00F53BE1"/>
    <w:rsid w:val="00F600E8"/>
    <w:rsid w:val="00F61B69"/>
    <w:rsid w:val="00F6342A"/>
    <w:rsid w:val="00F6645D"/>
    <w:rsid w:val="00F70C33"/>
    <w:rsid w:val="00F7310F"/>
    <w:rsid w:val="00F875EA"/>
    <w:rsid w:val="00F9458A"/>
    <w:rsid w:val="00FA13CA"/>
    <w:rsid w:val="00FB24E4"/>
    <w:rsid w:val="00FB3601"/>
    <w:rsid w:val="00FB4872"/>
    <w:rsid w:val="00FC2C25"/>
    <w:rsid w:val="00FF4C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B3DC6"/>
  <w15:docId w15:val="{3C1DDC4B-5DDF-431B-A3CC-A42AAABB1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E3736"/>
  </w:style>
  <w:style w:type="paragraph" w:styleId="1">
    <w:name w:val="heading 1"/>
    <w:basedOn w:val="a"/>
    <w:next w:val="a"/>
    <w:link w:val="10"/>
    <w:uiPriority w:val="99"/>
    <w:qFormat/>
    <w:rsid w:val="00D86C7C"/>
    <w:pPr>
      <w:widowControl w:val="0"/>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1A5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81A58"/>
  </w:style>
  <w:style w:type="paragraph" w:styleId="a5">
    <w:name w:val="footer"/>
    <w:basedOn w:val="a"/>
    <w:link w:val="a6"/>
    <w:uiPriority w:val="99"/>
    <w:semiHidden/>
    <w:unhideWhenUsed/>
    <w:rsid w:val="00D81A5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81A58"/>
  </w:style>
  <w:style w:type="character" w:customStyle="1" w:styleId="a7">
    <w:name w:val="Гипертекстовая ссылка"/>
    <w:basedOn w:val="a0"/>
    <w:uiPriority w:val="99"/>
    <w:rsid w:val="00D81A58"/>
    <w:rPr>
      <w:color w:val="106BBE"/>
    </w:rPr>
  </w:style>
  <w:style w:type="paragraph" w:customStyle="1" w:styleId="a8">
    <w:name w:val="Прижатый влево"/>
    <w:basedOn w:val="a"/>
    <w:next w:val="a"/>
    <w:uiPriority w:val="99"/>
    <w:rsid w:val="00D81A58"/>
    <w:pPr>
      <w:autoSpaceDE w:val="0"/>
      <w:autoSpaceDN w:val="0"/>
      <w:adjustRightInd w:val="0"/>
      <w:spacing w:after="0" w:line="240" w:lineRule="auto"/>
    </w:pPr>
    <w:rPr>
      <w:rFonts w:ascii="Arial" w:hAnsi="Arial" w:cs="Arial"/>
      <w:sz w:val="24"/>
      <w:szCs w:val="24"/>
    </w:rPr>
  </w:style>
  <w:style w:type="character" w:styleId="a9">
    <w:name w:val="Hyperlink"/>
    <w:basedOn w:val="a0"/>
    <w:uiPriority w:val="99"/>
    <w:unhideWhenUsed/>
    <w:rsid w:val="00A015E0"/>
    <w:rPr>
      <w:color w:val="0000FF" w:themeColor="hyperlink"/>
      <w:u w:val="single"/>
    </w:rPr>
  </w:style>
  <w:style w:type="character" w:customStyle="1" w:styleId="10">
    <w:name w:val="Заголовок 1 Знак"/>
    <w:basedOn w:val="a0"/>
    <w:link w:val="1"/>
    <w:uiPriority w:val="99"/>
    <w:rsid w:val="00D86C7C"/>
    <w:rPr>
      <w:rFonts w:ascii="Arial" w:eastAsiaTheme="minorEastAsia" w:hAnsi="Arial" w:cs="Arial"/>
      <w:b/>
      <w:bCs/>
      <w:color w:val="26282F"/>
      <w:sz w:val="24"/>
      <w:szCs w:val="24"/>
      <w:lang w:eastAsia="ru-RU"/>
    </w:rPr>
  </w:style>
  <w:style w:type="paragraph" w:styleId="aa">
    <w:name w:val="No Spacing"/>
    <w:link w:val="ab"/>
    <w:uiPriority w:val="1"/>
    <w:qFormat/>
    <w:rsid w:val="00BB76CD"/>
    <w:pPr>
      <w:spacing w:after="0" w:line="240" w:lineRule="auto"/>
    </w:pPr>
    <w:rPr>
      <w:rFonts w:ascii="Times New Roman" w:eastAsia="Times New Roman" w:hAnsi="Times New Roman" w:cs="Times New Roman"/>
      <w:sz w:val="20"/>
      <w:szCs w:val="20"/>
    </w:rPr>
  </w:style>
  <w:style w:type="character" w:customStyle="1" w:styleId="ab">
    <w:name w:val="Без интервала Знак"/>
    <w:link w:val="aa"/>
    <w:uiPriority w:val="1"/>
    <w:rsid w:val="004775E7"/>
    <w:rPr>
      <w:rFonts w:ascii="Times New Roman" w:eastAsia="Times New Roman" w:hAnsi="Times New Roman" w:cs="Times New Roman"/>
      <w:sz w:val="20"/>
      <w:szCs w:val="20"/>
      <w:lang w:eastAsia="ru-RU"/>
    </w:rPr>
  </w:style>
  <w:style w:type="paragraph" w:styleId="ac">
    <w:name w:val="Normal (Web)"/>
    <w:basedOn w:val="a"/>
    <w:uiPriority w:val="99"/>
    <w:rsid w:val="00CE75AF"/>
    <w:pPr>
      <w:spacing w:before="100" w:beforeAutospacing="1" w:after="119" w:line="240" w:lineRule="auto"/>
    </w:pPr>
    <w:rPr>
      <w:rFonts w:ascii="Times New Roman" w:eastAsia="Times New Roman" w:hAnsi="Times New Roman" w:cs="Times New Roman"/>
      <w:sz w:val="24"/>
      <w:szCs w:val="24"/>
    </w:rPr>
  </w:style>
  <w:style w:type="paragraph" w:customStyle="1" w:styleId="s1">
    <w:name w:val="s_1"/>
    <w:basedOn w:val="a"/>
    <w:rsid w:val="00BB24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22159"/>
  </w:style>
  <w:style w:type="paragraph" w:customStyle="1" w:styleId="11">
    <w:name w:val="марк список 1"/>
    <w:basedOn w:val="a"/>
    <w:uiPriority w:val="99"/>
    <w:rsid w:val="002D0FB9"/>
    <w:pPr>
      <w:tabs>
        <w:tab w:val="left" w:pos="360"/>
      </w:tabs>
      <w:spacing w:before="120" w:after="120" w:line="240" w:lineRule="auto"/>
      <w:jc w:val="both"/>
    </w:pPr>
    <w:rPr>
      <w:rFonts w:ascii="Times New Roman" w:eastAsia="Times New Roman" w:hAnsi="Times New Roman" w:cs="Times New Roman"/>
      <w:sz w:val="24"/>
      <w:szCs w:val="24"/>
      <w:lang w:eastAsia="ar-SA"/>
    </w:rPr>
  </w:style>
  <w:style w:type="paragraph" w:customStyle="1" w:styleId="ConsNormal">
    <w:name w:val="ConsNormal"/>
    <w:rsid w:val="002D0FB9"/>
    <w:pPr>
      <w:widowControl w:val="0"/>
      <w:autoSpaceDE w:val="0"/>
      <w:autoSpaceDN w:val="0"/>
      <w:adjustRightInd w:val="0"/>
      <w:spacing w:after="0" w:line="240" w:lineRule="auto"/>
      <w:ind w:right="19772" w:firstLine="720"/>
    </w:pPr>
    <w:rPr>
      <w:rFonts w:ascii="Arial" w:eastAsia="Times New Roman" w:hAnsi="Arial" w:cs="Arial"/>
      <w:sz w:val="38"/>
      <w:szCs w:val="38"/>
    </w:rPr>
  </w:style>
  <w:style w:type="paragraph" w:customStyle="1" w:styleId="ConsPlusNormal">
    <w:name w:val="ConsPlusNormal"/>
    <w:rsid w:val="002D0FB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blk">
    <w:name w:val="blk"/>
    <w:basedOn w:val="a0"/>
    <w:rsid w:val="00690282"/>
  </w:style>
  <w:style w:type="character" w:styleId="ad">
    <w:name w:val="Emphasis"/>
    <w:basedOn w:val="a0"/>
    <w:uiPriority w:val="20"/>
    <w:qFormat/>
    <w:rsid w:val="003F347B"/>
    <w:rPr>
      <w:i/>
      <w:iCs/>
    </w:rPr>
  </w:style>
  <w:style w:type="character" w:styleId="ae">
    <w:name w:val="Strong"/>
    <w:basedOn w:val="a0"/>
    <w:uiPriority w:val="22"/>
    <w:qFormat/>
    <w:rsid w:val="008E73B7"/>
    <w:rPr>
      <w:b/>
      <w:bCs/>
    </w:rPr>
  </w:style>
  <w:style w:type="paragraph" w:styleId="af">
    <w:name w:val="Balloon Text"/>
    <w:basedOn w:val="a"/>
    <w:link w:val="af0"/>
    <w:uiPriority w:val="99"/>
    <w:semiHidden/>
    <w:unhideWhenUsed/>
    <w:rsid w:val="0042796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27968"/>
    <w:rPr>
      <w:rFonts w:ascii="Tahoma" w:hAnsi="Tahoma" w:cs="Tahoma"/>
      <w:sz w:val="16"/>
      <w:szCs w:val="16"/>
    </w:rPr>
  </w:style>
  <w:style w:type="character" w:styleId="af1">
    <w:name w:val="page number"/>
    <w:basedOn w:val="a0"/>
    <w:rsid w:val="00AC3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68981">
      <w:bodyDiv w:val="1"/>
      <w:marLeft w:val="0"/>
      <w:marRight w:val="0"/>
      <w:marTop w:val="0"/>
      <w:marBottom w:val="0"/>
      <w:divBdr>
        <w:top w:val="none" w:sz="0" w:space="0" w:color="auto"/>
        <w:left w:val="none" w:sz="0" w:space="0" w:color="auto"/>
        <w:bottom w:val="none" w:sz="0" w:space="0" w:color="auto"/>
        <w:right w:val="none" w:sz="0" w:space="0" w:color="auto"/>
      </w:divBdr>
    </w:div>
    <w:div w:id="917787537">
      <w:bodyDiv w:val="1"/>
      <w:marLeft w:val="0"/>
      <w:marRight w:val="0"/>
      <w:marTop w:val="0"/>
      <w:marBottom w:val="0"/>
      <w:divBdr>
        <w:top w:val="none" w:sz="0" w:space="0" w:color="auto"/>
        <w:left w:val="none" w:sz="0" w:space="0" w:color="auto"/>
        <w:bottom w:val="none" w:sz="0" w:space="0" w:color="auto"/>
        <w:right w:val="none" w:sz="0" w:space="0" w:color="auto"/>
      </w:divBdr>
      <w:divsChild>
        <w:div w:id="759638733">
          <w:marLeft w:val="0"/>
          <w:marRight w:val="0"/>
          <w:marTop w:val="0"/>
          <w:marBottom w:val="0"/>
          <w:divBdr>
            <w:top w:val="none" w:sz="0" w:space="0" w:color="auto"/>
            <w:left w:val="none" w:sz="0" w:space="0" w:color="auto"/>
            <w:bottom w:val="none" w:sz="0" w:space="0" w:color="auto"/>
            <w:right w:val="none" w:sz="0" w:space="0" w:color="auto"/>
          </w:divBdr>
        </w:div>
        <w:div w:id="367609428">
          <w:marLeft w:val="0"/>
          <w:marRight w:val="0"/>
          <w:marTop w:val="0"/>
          <w:marBottom w:val="0"/>
          <w:divBdr>
            <w:top w:val="none" w:sz="0" w:space="0" w:color="auto"/>
            <w:left w:val="none" w:sz="0" w:space="0" w:color="auto"/>
            <w:bottom w:val="none" w:sz="0" w:space="0" w:color="auto"/>
            <w:right w:val="none" w:sz="0" w:space="0" w:color="auto"/>
          </w:divBdr>
          <w:divsChild>
            <w:div w:id="481310394">
              <w:marLeft w:val="0"/>
              <w:marRight w:val="0"/>
              <w:marTop w:val="0"/>
              <w:marBottom w:val="0"/>
              <w:divBdr>
                <w:top w:val="none" w:sz="0" w:space="0" w:color="auto"/>
                <w:left w:val="none" w:sz="0" w:space="0" w:color="auto"/>
                <w:bottom w:val="none" w:sz="0" w:space="0" w:color="auto"/>
                <w:right w:val="none" w:sz="0" w:space="0" w:color="auto"/>
              </w:divBdr>
            </w:div>
          </w:divsChild>
        </w:div>
        <w:div w:id="710035745">
          <w:marLeft w:val="0"/>
          <w:marRight w:val="0"/>
          <w:marTop w:val="0"/>
          <w:marBottom w:val="0"/>
          <w:divBdr>
            <w:top w:val="none" w:sz="0" w:space="0" w:color="auto"/>
            <w:left w:val="none" w:sz="0" w:space="0" w:color="auto"/>
            <w:bottom w:val="none" w:sz="0" w:space="0" w:color="auto"/>
            <w:right w:val="none" w:sz="0" w:space="0" w:color="auto"/>
          </w:divBdr>
        </w:div>
        <w:div w:id="1755660060">
          <w:marLeft w:val="0"/>
          <w:marRight w:val="0"/>
          <w:marTop w:val="0"/>
          <w:marBottom w:val="0"/>
          <w:divBdr>
            <w:top w:val="none" w:sz="0" w:space="0" w:color="auto"/>
            <w:left w:val="none" w:sz="0" w:space="0" w:color="auto"/>
            <w:bottom w:val="none" w:sz="0" w:space="0" w:color="auto"/>
            <w:right w:val="none" w:sz="0" w:space="0" w:color="auto"/>
          </w:divBdr>
          <w:divsChild>
            <w:div w:id="563297357">
              <w:marLeft w:val="0"/>
              <w:marRight w:val="0"/>
              <w:marTop w:val="0"/>
              <w:marBottom w:val="0"/>
              <w:divBdr>
                <w:top w:val="none" w:sz="0" w:space="0" w:color="auto"/>
                <w:left w:val="none" w:sz="0" w:space="0" w:color="auto"/>
                <w:bottom w:val="none" w:sz="0" w:space="0" w:color="auto"/>
                <w:right w:val="none" w:sz="0" w:space="0" w:color="auto"/>
              </w:divBdr>
            </w:div>
          </w:divsChild>
        </w:div>
        <w:div w:id="704645661">
          <w:marLeft w:val="0"/>
          <w:marRight w:val="0"/>
          <w:marTop w:val="0"/>
          <w:marBottom w:val="0"/>
          <w:divBdr>
            <w:top w:val="none" w:sz="0" w:space="0" w:color="auto"/>
            <w:left w:val="none" w:sz="0" w:space="0" w:color="auto"/>
            <w:bottom w:val="none" w:sz="0" w:space="0" w:color="auto"/>
            <w:right w:val="none" w:sz="0" w:space="0" w:color="auto"/>
          </w:divBdr>
        </w:div>
        <w:div w:id="929040781">
          <w:marLeft w:val="0"/>
          <w:marRight w:val="0"/>
          <w:marTop w:val="0"/>
          <w:marBottom w:val="0"/>
          <w:divBdr>
            <w:top w:val="none" w:sz="0" w:space="0" w:color="auto"/>
            <w:left w:val="none" w:sz="0" w:space="0" w:color="auto"/>
            <w:bottom w:val="none" w:sz="0" w:space="0" w:color="auto"/>
            <w:right w:val="none" w:sz="0" w:space="0" w:color="auto"/>
          </w:divBdr>
          <w:divsChild>
            <w:div w:id="2088725006">
              <w:marLeft w:val="0"/>
              <w:marRight w:val="0"/>
              <w:marTop w:val="0"/>
              <w:marBottom w:val="0"/>
              <w:divBdr>
                <w:top w:val="none" w:sz="0" w:space="0" w:color="auto"/>
                <w:left w:val="none" w:sz="0" w:space="0" w:color="auto"/>
                <w:bottom w:val="none" w:sz="0" w:space="0" w:color="auto"/>
                <w:right w:val="none" w:sz="0" w:space="0" w:color="auto"/>
              </w:divBdr>
            </w:div>
          </w:divsChild>
        </w:div>
        <w:div w:id="1669672947">
          <w:marLeft w:val="0"/>
          <w:marRight w:val="0"/>
          <w:marTop w:val="0"/>
          <w:marBottom w:val="0"/>
          <w:divBdr>
            <w:top w:val="none" w:sz="0" w:space="0" w:color="auto"/>
            <w:left w:val="none" w:sz="0" w:space="0" w:color="auto"/>
            <w:bottom w:val="none" w:sz="0" w:space="0" w:color="auto"/>
            <w:right w:val="none" w:sz="0" w:space="0" w:color="auto"/>
          </w:divBdr>
        </w:div>
        <w:div w:id="1778795213">
          <w:marLeft w:val="0"/>
          <w:marRight w:val="0"/>
          <w:marTop w:val="0"/>
          <w:marBottom w:val="0"/>
          <w:divBdr>
            <w:top w:val="none" w:sz="0" w:space="0" w:color="auto"/>
            <w:left w:val="none" w:sz="0" w:space="0" w:color="auto"/>
            <w:bottom w:val="none" w:sz="0" w:space="0" w:color="auto"/>
            <w:right w:val="none" w:sz="0" w:space="0" w:color="auto"/>
          </w:divBdr>
          <w:divsChild>
            <w:div w:id="169030626">
              <w:marLeft w:val="0"/>
              <w:marRight w:val="0"/>
              <w:marTop w:val="0"/>
              <w:marBottom w:val="0"/>
              <w:divBdr>
                <w:top w:val="none" w:sz="0" w:space="0" w:color="auto"/>
                <w:left w:val="none" w:sz="0" w:space="0" w:color="auto"/>
                <w:bottom w:val="none" w:sz="0" w:space="0" w:color="auto"/>
                <w:right w:val="none" w:sz="0" w:space="0" w:color="auto"/>
              </w:divBdr>
            </w:div>
          </w:divsChild>
        </w:div>
        <w:div w:id="1471904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68775.1000" TargetMode="External"/><Relationship Id="rId18" Type="http://schemas.openxmlformats.org/officeDocument/2006/relationships/hyperlink" Target="http://www.consultant.ru/document/cons_doc_LAW_315267/a7c2f5bf841aae38a03420067b02834b570686d3/" TargetMode="External"/><Relationship Id="rId26" Type="http://schemas.openxmlformats.org/officeDocument/2006/relationships/hyperlink" Target="garantF1://12027232.0" TargetMode="External"/><Relationship Id="rId39" Type="http://schemas.openxmlformats.org/officeDocument/2006/relationships/hyperlink" Target="http://www.consultant.ru/document/cons_doc_LAW_315267/a7c2f5bf841aae38a03420067b02834b570686d3/" TargetMode="External"/><Relationship Id="rId21" Type="http://schemas.openxmlformats.org/officeDocument/2006/relationships/hyperlink" Target="http://www.consultant.ru/document/cons_doc_LAW_315267/a7c2f5bf841aae38a03420067b02834b570686d3/" TargetMode="External"/><Relationship Id="rId34" Type="http://schemas.openxmlformats.org/officeDocument/2006/relationships/hyperlink" Target="http://www.consultant.ru/document/cons_doc_LAW_330422/ac6c532ee1f365c6e1ff222f22b3f10587918494/" TargetMode="External"/><Relationship Id="rId42" Type="http://schemas.openxmlformats.org/officeDocument/2006/relationships/hyperlink" Target="http://www.consultant.ru/document/cons_doc_LAW_315267/a7c2f5bf841aae38a03420067b02834b570686d3/" TargetMode="External"/><Relationship Id="rId47" Type="http://schemas.openxmlformats.org/officeDocument/2006/relationships/hyperlink" Target="garantF1://12038258.51217" TargetMode="External"/><Relationship Id="rId50" Type="http://schemas.openxmlformats.org/officeDocument/2006/relationships/hyperlink" Target="http://www.consultant.ru/document/cons_doc_LAW_315267/b884020ea7453099ba8bc9ca021b84982cadea7d/" TargetMode="External"/><Relationship Id="rId55" Type="http://schemas.openxmlformats.org/officeDocument/2006/relationships/hyperlink" Target="http://www.consultant.ru/document/cons_doc_LAW_315267/a7c2f5bf841aae38a03420067b02834b570686d3/" TargetMode="External"/><Relationship Id="rId63" Type="http://schemas.openxmlformats.org/officeDocument/2006/relationships/hyperlink" Target="garantF1://70864644.1000" TargetMode="External"/><Relationship Id="rId68" Type="http://schemas.openxmlformats.org/officeDocument/2006/relationships/hyperlink" Target="http://mobileonline.garant.ru/" TargetMode="External"/><Relationship Id="rId76" Type="http://schemas.openxmlformats.org/officeDocument/2006/relationships/hyperlink" Target="consultantplus://offline/ref=409C938BF7BBFA69D038773E6D2756A3C15567B54642D57013BF301F522872EBBE0562EAeDa2K" TargetMode="External"/><Relationship Id="rId84" Type="http://schemas.openxmlformats.org/officeDocument/2006/relationships/image" Target="media/image1.emf"/><Relationship Id="rId7" Type="http://schemas.openxmlformats.org/officeDocument/2006/relationships/endnotes" Target="endnotes.xml"/><Relationship Id="rId71" Type="http://schemas.openxmlformats.org/officeDocument/2006/relationships/hyperlink" Target="consultantplus://offline/ref=409C938BF7BBFA69D038773E6D2756A3C15567B54642D57013BF301F522872EBBE0562E9eDa3K" TargetMode="External"/><Relationship Id="rId2" Type="http://schemas.openxmlformats.org/officeDocument/2006/relationships/numbering" Target="numbering.xml"/><Relationship Id="rId16" Type="http://schemas.openxmlformats.org/officeDocument/2006/relationships/hyperlink" Target="http://www.consultant.ru/document/cons_doc_LAW_315267/b884020ea7453099ba8bc9ca021b84982cadea7d/" TargetMode="External"/><Relationship Id="rId29" Type="http://schemas.openxmlformats.org/officeDocument/2006/relationships/hyperlink" Target="http://www.consultant.ru/document/cons_doc_LAW_304549/b884020ea7453099ba8bc9ca021b84982cadea7d/" TargetMode="External"/><Relationship Id="rId11" Type="http://schemas.openxmlformats.org/officeDocument/2006/relationships/hyperlink" Target="garantF1://70864644.1000" TargetMode="External"/><Relationship Id="rId24" Type="http://schemas.openxmlformats.org/officeDocument/2006/relationships/hyperlink" Target="http://www.consultant.ru/document/cons_doc_LAW_315267/a7c2f5bf841aae38a03420067b02834b570686d3/" TargetMode="External"/><Relationship Id="rId32" Type="http://schemas.openxmlformats.org/officeDocument/2006/relationships/hyperlink" Target="garantF1://70282672.1000" TargetMode="External"/><Relationship Id="rId37" Type="http://schemas.openxmlformats.org/officeDocument/2006/relationships/hyperlink" Target="http://www.consultant.ru/document/cons_doc_LAW_315267/a7c2f5bf841aae38a03420067b02834b570686d3/" TargetMode="External"/><Relationship Id="rId40" Type="http://schemas.openxmlformats.org/officeDocument/2006/relationships/hyperlink" Target="http://www.consultant.ru/document/cons_doc_LAW_315267/a7c2f5bf841aae38a03420067b02834b570686d3/" TargetMode="External"/><Relationship Id="rId45" Type="http://schemas.openxmlformats.org/officeDocument/2006/relationships/hyperlink" Target="garantF1://70864644.1000" TargetMode="External"/><Relationship Id="rId53" Type="http://schemas.openxmlformats.org/officeDocument/2006/relationships/hyperlink" Target="http://www.consultant.ru/document/cons_doc_LAW_315267/a7c2f5bf841aae38a03420067b02834b570686d3/" TargetMode="External"/><Relationship Id="rId58" Type="http://schemas.openxmlformats.org/officeDocument/2006/relationships/hyperlink" Target="http://www.consultant.ru/document/cons_doc_LAW_315267/a7c2f5bf841aae38a03420067b02834b570686d3/" TargetMode="External"/><Relationship Id="rId66" Type="http://schemas.openxmlformats.org/officeDocument/2006/relationships/hyperlink" Target="http://www.consultant.ru/document/cons_doc_LAW_330961/5f4dfdafc2f6f8be79b768e70ef7fcf3afc02631/" TargetMode="External"/><Relationship Id="rId74" Type="http://schemas.openxmlformats.org/officeDocument/2006/relationships/hyperlink" Target="consultantplus://offline/ref=409C938BF7BBFA69D038773E6D2756A3C15567B54642D57013BF301F522872EBBE0562E9eDa4K" TargetMode="External"/><Relationship Id="rId79" Type="http://schemas.openxmlformats.org/officeDocument/2006/relationships/hyperlink" Target="consultantplus://offline/ref=409C938BF7BBFA69D038773E6D2756A3C15567B54642D57013BF301F522872EBBE0562EDDBeBa8K"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mobileonline.garant.ru/" TargetMode="External"/><Relationship Id="rId82" Type="http://schemas.openxmlformats.org/officeDocument/2006/relationships/hyperlink" Target="consultantplus://offline/ref=409C938BF7BBFA69D038773E6D2756A3C15567B54642D57013BF301F522872EBBE0562EDD7eBa9K" TargetMode="External"/><Relationship Id="rId19" Type="http://schemas.openxmlformats.org/officeDocument/2006/relationships/hyperlink" Target="http://www.consultant.ru/document/cons_doc_LAW_315267/a7c2f5bf841aae38a03420067b02834b570686d3/" TargetMode="External"/><Relationship Id="rId4" Type="http://schemas.openxmlformats.org/officeDocument/2006/relationships/settings" Target="settings.xml"/><Relationship Id="rId9" Type="http://schemas.openxmlformats.org/officeDocument/2006/relationships/hyperlink" Target="http://www.admtemruk.ru" TargetMode="External"/><Relationship Id="rId14" Type="http://schemas.openxmlformats.org/officeDocument/2006/relationships/hyperlink" Target="http://www.consultant.ru/document/cons_doc_LAW_330961/fb76ce1fdb5356574b298a9dcdafcfc8fc6c937b/" TargetMode="External"/><Relationship Id="rId22" Type="http://schemas.openxmlformats.org/officeDocument/2006/relationships/hyperlink" Target="http://www.consultant.ru/document/cons_doc_LAW_315267/a7c2f5bf841aae38a03420067b02834b570686d3/" TargetMode="External"/><Relationship Id="rId27" Type="http://schemas.openxmlformats.org/officeDocument/2006/relationships/hyperlink" Target="http://www.consultant.ru/document/cons_doc_LAW_304549/b884020ea7453099ba8bc9ca021b84982cadea7d/" TargetMode="External"/><Relationship Id="rId30" Type="http://schemas.openxmlformats.org/officeDocument/2006/relationships/hyperlink" Target="http://www.consultant.ru/document/cons_doc_LAW_304549/b884020ea7453099ba8bc9ca021b84982cadea7d/" TargetMode="External"/><Relationship Id="rId35" Type="http://schemas.openxmlformats.org/officeDocument/2006/relationships/hyperlink" Target="http://www.consultant.ru/document/cons_doc_LAW_315267/b884020ea7453099ba8bc9ca021b84982cadea7d/" TargetMode="External"/><Relationship Id="rId43" Type="http://schemas.openxmlformats.org/officeDocument/2006/relationships/hyperlink" Target="http://www.consultant.ru/document/cons_doc_LAW_315267/a7c2f5bf841aae38a03420067b02834b570686d3/" TargetMode="External"/><Relationship Id="rId48" Type="http://schemas.openxmlformats.org/officeDocument/2006/relationships/hyperlink" Target="http://www.consultant.ru/document/cons_doc_LAW_304549/570afc6feff03328459242886307d6aebe1ccb6b/" TargetMode="External"/><Relationship Id="rId56" Type="http://schemas.openxmlformats.org/officeDocument/2006/relationships/hyperlink" Target="http://www.consultant.ru/document/cons_doc_LAW_315267/a7c2f5bf841aae38a03420067b02834b570686d3/" TargetMode="External"/><Relationship Id="rId64" Type="http://schemas.openxmlformats.org/officeDocument/2006/relationships/hyperlink" Target="garantF1://70864644.1000" TargetMode="External"/><Relationship Id="rId69" Type="http://schemas.openxmlformats.org/officeDocument/2006/relationships/hyperlink" Target="http://mobileonline.garant.ru/" TargetMode="External"/><Relationship Id="rId77" Type="http://schemas.openxmlformats.org/officeDocument/2006/relationships/hyperlink" Target="consultantplus://offline/ref=409C938BF7BBFA69D038773E6D2756A3C15567B54642D57013BF301F522872EBBE0562E8eDa7K" TargetMode="External"/><Relationship Id="rId8" Type="http://schemas.openxmlformats.org/officeDocument/2006/relationships/hyperlink" Target="garantF1://10064072.185" TargetMode="External"/><Relationship Id="rId51" Type="http://schemas.openxmlformats.org/officeDocument/2006/relationships/hyperlink" Target="http://www.consultant.ru/document/cons_doc_LAW_315267/b884020ea7453099ba8bc9ca021b84982cadea7d/" TargetMode="External"/><Relationship Id="rId72" Type="http://schemas.openxmlformats.org/officeDocument/2006/relationships/hyperlink" Target="consultantplus://offline/ref=409C938BF7BBFA69D038773E6D2756A3C15567B54642D57013BF301F522872EBBE0562EDDBeBa8K" TargetMode="External"/><Relationship Id="rId80" Type="http://schemas.openxmlformats.org/officeDocument/2006/relationships/hyperlink" Target="consultantplus://offline/ref=409C938BF7BBFA69D038773E6D2756A3C15567B54642D57013BF301F522872EBBE0562EDD3B8D9D9e3a9K" TargetMode="External"/><Relationship Id="rId85" Type="http://schemas.openxmlformats.org/officeDocument/2006/relationships/hyperlink" Target="garantF1://12038258.510" TargetMode="External"/><Relationship Id="rId3" Type="http://schemas.openxmlformats.org/officeDocument/2006/relationships/styles" Target="styles.xml"/><Relationship Id="rId12" Type="http://schemas.openxmlformats.org/officeDocument/2006/relationships/hyperlink" Target="http://www.admtemryuk.ru" TargetMode="External"/><Relationship Id="rId17" Type="http://schemas.openxmlformats.org/officeDocument/2006/relationships/hyperlink" Target="http://www.consultant.ru/document/cons_doc_LAW_315267/b884020ea7453099ba8bc9ca021b84982cadea7d/" TargetMode="External"/><Relationship Id="rId25" Type="http://schemas.openxmlformats.org/officeDocument/2006/relationships/hyperlink" Target="garantF1://12038258.510761" TargetMode="External"/><Relationship Id="rId33" Type="http://schemas.openxmlformats.org/officeDocument/2006/relationships/hyperlink" Target="http://www.consultant.ru/document/cons_doc_LAW_330961/fb76ce1fdb5356574b298a9dcdafcfc8fc6c937b/" TargetMode="External"/><Relationship Id="rId38" Type="http://schemas.openxmlformats.org/officeDocument/2006/relationships/hyperlink" Target="http://www.consultant.ru/document/cons_doc_LAW_315267/a7c2f5bf841aae38a03420067b02834b570686d3/" TargetMode="External"/><Relationship Id="rId46" Type="http://schemas.openxmlformats.org/officeDocument/2006/relationships/hyperlink" Target="garantF1://12038258.51217" TargetMode="External"/><Relationship Id="rId59" Type="http://schemas.openxmlformats.org/officeDocument/2006/relationships/hyperlink" Target="http://mobileonline.garant.ru/" TargetMode="External"/><Relationship Id="rId67" Type="http://schemas.openxmlformats.org/officeDocument/2006/relationships/hyperlink" Target="http://www.consultant.ru/document/cons_doc_LAW_330961/570afc6feff03328459242886307d6aebe1ccb6b/" TargetMode="External"/><Relationship Id="rId20" Type="http://schemas.openxmlformats.org/officeDocument/2006/relationships/hyperlink" Target="http://www.consultant.ru/document/cons_doc_LAW_315267/a7c2f5bf841aae38a03420067b02834b570686d3/" TargetMode="External"/><Relationship Id="rId41" Type="http://schemas.openxmlformats.org/officeDocument/2006/relationships/hyperlink" Target="http://www.consultant.ru/document/cons_doc_LAW_315267/a7c2f5bf841aae38a03420067b02834b570686d3/" TargetMode="External"/><Relationship Id="rId54" Type="http://schemas.openxmlformats.org/officeDocument/2006/relationships/hyperlink" Target="http://www.consultant.ru/document/cons_doc_LAW_315267/a7c2f5bf841aae38a03420067b02834b570686d3/" TargetMode="External"/><Relationship Id="rId62" Type="http://schemas.openxmlformats.org/officeDocument/2006/relationships/hyperlink" Target="http://mobileonline.garant.ru/" TargetMode="External"/><Relationship Id="rId70" Type="http://schemas.openxmlformats.org/officeDocument/2006/relationships/hyperlink" Target="consultantplus://offline/ref=409C938BF7BBFA69D038773E6D2756A3C15567B54642D57013BF301F522872EBBE0562E8eDa7K" TargetMode="External"/><Relationship Id="rId75" Type="http://schemas.openxmlformats.org/officeDocument/2006/relationships/hyperlink" Target="consultantplus://offline/ref=409C938BF7BBFA69D038773E6D2756A3C15567B54642D57013BF301F522872EBBE0562EDD7eBa9K" TargetMode="External"/><Relationship Id="rId83" Type="http://schemas.openxmlformats.org/officeDocument/2006/relationships/hyperlink" Target="consultantplus://offline/ref=409C938BF7BBFA69D038773E6D2756A3C15567B54642D57013BF301F522872EBBE0562EAeDa2K"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onsultant.ru/document/cons_doc_LAW_330422/ac6c532ee1f365c6e1ff222f22b3f10587918494/" TargetMode="External"/><Relationship Id="rId23" Type="http://schemas.openxmlformats.org/officeDocument/2006/relationships/hyperlink" Target="http://www.consultant.ru/document/cons_doc_LAW_315267/a7c2f5bf841aae38a03420067b02834b570686d3/" TargetMode="External"/><Relationship Id="rId28" Type="http://schemas.openxmlformats.org/officeDocument/2006/relationships/hyperlink" Target="http://www.consultant.ru/document/cons_doc_LAW_304549/b884020ea7453099ba8bc9ca021b84982cadea7d/" TargetMode="External"/><Relationship Id="rId36" Type="http://schemas.openxmlformats.org/officeDocument/2006/relationships/hyperlink" Target="http://www.consultant.ru/document/cons_doc_LAW_315267/b884020ea7453099ba8bc9ca021b84982cadea7d/" TargetMode="External"/><Relationship Id="rId49" Type="http://schemas.openxmlformats.org/officeDocument/2006/relationships/hyperlink" Target="http://www.consultant.ru/document/cons_doc_LAW_304549/df32b8231cf067c4d4e864c717eb6b398358b504/" TargetMode="External"/><Relationship Id="rId57" Type="http://schemas.openxmlformats.org/officeDocument/2006/relationships/hyperlink" Target="http://www.consultant.ru/document/cons_doc_LAW_315267/a7c2f5bf841aae38a03420067b02834b570686d3/" TargetMode="External"/><Relationship Id="rId10" Type="http://schemas.openxmlformats.org/officeDocument/2006/relationships/hyperlink" Target="http://www.admtemruk.ru/" TargetMode="External"/><Relationship Id="rId31" Type="http://schemas.openxmlformats.org/officeDocument/2006/relationships/hyperlink" Target="garantF1://70864644.1000" TargetMode="External"/><Relationship Id="rId44" Type="http://schemas.openxmlformats.org/officeDocument/2006/relationships/hyperlink" Target="garantF1://12024624.2" TargetMode="External"/><Relationship Id="rId52" Type="http://schemas.openxmlformats.org/officeDocument/2006/relationships/hyperlink" Target="http://www.consultant.ru/document/cons_doc_LAW_315267/a7c2f5bf841aae38a03420067b02834b570686d3/" TargetMode="External"/><Relationship Id="rId60" Type="http://schemas.openxmlformats.org/officeDocument/2006/relationships/hyperlink" Target="http://mobileonline.garant.ru/" TargetMode="External"/><Relationship Id="rId65" Type="http://schemas.openxmlformats.org/officeDocument/2006/relationships/hyperlink" Target="garantF1://70864644.1000" TargetMode="External"/><Relationship Id="rId73" Type="http://schemas.openxmlformats.org/officeDocument/2006/relationships/hyperlink" Target="consultantplus://offline/ref=409C938BF7BBFA69D038773E6D2756A3C15567B54642D57013BF301F522872EBBE0562EDD3B8D9D9e3a9K" TargetMode="External"/><Relationship Id="rId78" Type="http://schemas.openxmlformats.org/officeDocument/2006/relationships/hyperlink" Target="consultantplus://offline/ref=409C938BF7BBFA69D038773E6D2756A3C15567B54642D57013BF301F522872EBBE0562E9eDa3K" TargetMode="External"/><Relationship Id="rId81" Type="http://schemas.openxmlformats.org/officeDocument/2006/relationships/hyperlink" Target="consultantplus://offline/ref=409C938BF7BBFA69D038773E6D2756A3C15567B54642D57013BF301F522872EBBE0562E9eDa4K" TargetMode="External"/><Relationship Id="rId86"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1CB7E5-0B9D-43F6-A177-CFE72953B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55</Pages>
  <Words>21145</Words>
  <Characters>120530</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141393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BlackAdmin</cp:lastModifiedBy>
  <cp:revision>2</cp:revision>
  <cp:lastPrinted>2019-09-30T05:21:00Z</cp:lastPrinted>
  <dcterms:created xsi:type="dcterms:W3CDTF">2019-09-30T11:56:00Z</dcterms:created>
  <dcterms:modified xsi:type="dcterms:W3CDTF">2019-09-30T11:56:00Z</dcterms:modified>
</cp:coreProperties>
</file>