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93152" w14:textId="77777777" w:rsidR="00020412" w:rsidRDefault="00DA3D16" w:rsidP="005C5FF2">
      <w:pPr>
        <w:spacing w:after="0" w:line="240" w:lineRule="auto"/>
        <w:ind w:firstLine="567"/>
        <w:jc w:val="center"/>
        <w:rPr>
          <w:b/>
          <w:sz w:val="28"/>
          <w:szCs w:val="28"/>
          <w:lang w:eastAsia="ar-SA"/>
        </w:rPr>
      </w:pPr>
      <w:r>
        <w:rPr>
          <w:b/>
          <w:sz w:val="28"/>
          <w:szCs w:val="28"/>
          <w:lang w:eastAsia="ar-SA"/>
        </w:rPr>
        <w:t>ИЗВЕЩЕНИЕ О ПРОВЕДЕНИИ АУКЦИОНА</w:t>
      </w:r>
    </w:p>
    <w:p w14:paraId="2245E7DD" w14:textId="77777777" w:rsidR="00020412" w:rsidRDefault="00DA3D16" w:rsidP="005C5FF2">
      <w:pPr>
        <w:tabs>
          <w:tab w:val="left" w:pos="840"/>
        </w:tabs>
        <w:spacing w:after="0" w:line="240" w:lineRule="auto"/>
        <w:ind w:firstLine="567"/>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14:paraId="6EDCD14A" w14:textId="113BD700" w:rsidR="00020412" w:rsidRDefault="00DA3D16" w:rsidP="005C5FF2">
      <w:pPr>
        <w:spacing w:after="0" w:line="240" w:lineRule="auto"/>
        <w:ind w:firstLine="567"/>
        <w:jc w:val="both"/>
        <w:rPr>
          <w:sz w:val="28"/>
          <w:szCs w:val="28"/>
        </w:rPr>
      </w:pPr>
      <w:r>
        <w:rPr>
          <w:b/>
          <w:sz w:val="28"/>
          <w:szCs w:val="28"/>
          <w:lang w:eastAsia="ar-SA"/>
        </w:rPr>
        <w:t xml:space="preserve">Уполномоченный орган: </w:t>
      </w:r>
      <w:r>
        <w:rPr>
          <w:sz w:val="28"/>
          <w:szCs w:val="28"/>
          <w:lang w:eastAsia="ar-SA"/>
        </w:rPr>
        <w:t xml:space="preserve">администрация Темрюкского городского поселения Темрюкского района (постановление о проведении аукциона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 </w:t>
      </w:r>
      <w:r>
        <w:rPr>
          <w:sz w:val="28"/>
          <w:szCs w:val="28"/>
        </w:rPr>
        <w:t xml:space="preserve">от </w:t>
      </w:r>
      <w:r w:rsidR="00231D2C">
        <w:rPr>
          <w:sz w:val="28"/>
          <w:szCs w:val="28"/>
        </w:rPr>
        <w:t>05</w:t>
      </w:r>
      <w:r w:rsidRPr="002136DE">
        <w:rPr>
          <w:sz w:val="28"/>
          <w:szCs w:val="28"/>
        </w:rPr>
        <w:t>.</w:t>
      </w:r>
      <w:r w:rsidR="00231D2C">
        <w:rPr>
          <w:sz w:val="28"/>
          <w:szCs w:val="28"/>
        </w:rPr>
        <w:t>10</w:t>
      </w:r>
      <w:r w:rsidRPr="002136DE">
        <w:rPr>
          <w:sz w:val="28"/>
          <w:szCs w:val="28"/>
        </w:rPr>
        <w:t xml:space="preserve">.2020г. № </w:t>
      </w:r>
      <w:r w:rsidR="005D1EA0">
        <w:rPr>
          <w:sz w:val="28"/>
          <w:szCs w:val="28"/>
        </w:rPr>
        <w:t>881)</w:t>
      </w:r>
    </w:p>
    <w:p w14:paraId="2855F314" w14:textId="1638BBEE"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w:t>
      </w:r>
      <w:proofErr w:type="gramStart"/>
      <w:r>
        <w:rPr>
          <w:sz w:val="28"/>
          <w:szCs w:val="28"/>
          <w:lang w:eastAsia="ar-SA"/>
        </w:rPr>
        <w:t>проводится  в</w:t>
      </w:r>
      <w:proofErr w:type="gramEnd"/>
      <w:r>
        <w:rPr>
          <w:sz w:val="28"/>
          <w:szCs w:val="28"/>
          <w:lang w:eastAsia="ar-SA"/>
        </w:rPr>
        <w:t xml:space="preserve"> помещении администрации Темрюкского городского поселения Темрюкского района по адресу: Краснодарский край, г. Темрюк, ул. Ленина, 48, </w:t>
      </w:r>
      <w:proofErr w:type="spellStart"/>
      <w:r>
        <w:rPr>
          <w:sz w:val="28"/>
          <w:szCs w:val="28"/>
          <w:lang w:eastAsia="ar-SA"/>
        </w:rPr>
        <w:t>каб</w:t>
      </w:r>
      <w:proofErr w:type="spellEnd"/>
      <w:r>
        <w:rPr>
          <w:sz w:val="28"/>
          <w:szCs w:val="28"/>
          <w:lang w:eastAsia="ar-SA"/>
        </w:rPr>
        <w:t xml:space="preserve">. </w:t>
      </w:r>
      <w:proofErr w:type="gramStart"/>
      <w:r>
        <w:rPr>
          <w:sz w:val="28"/>
          <w:szCs w:val="28"/>
          <w:lang w:eastAsia="ar-SA"/>
        </w:rPr>
        <w:t xml:space="preserve">2,   </w:t>
      </w:r>
      <w:proofErr w:type="gramEnd"/>
      <w:r>
        <w:rPr>
          <w:sz w:val="28"/>
          <w:szCs w:val="28"/>
          <w:lang w:eastAsia="ar-SA"/>
        </w:rPr>
        <w:t xml:space="preserve">       </w:t>
      </w:r>
      <w:r w:rsidR="00231D2C">
        <w:rPr>
          <w:b/>
          <w:sz w:val="28"/>
          <w:szCs w:val="28"/>
          <w:lang w:eastAsia="ar-SA"/>
        </w:rPr>
        <w:t>10</w:t>
      </w:r>
      <w:r>
        <w:rPr>
          <w:b/>
          <w:sz w:val="28"/>
          <w:szCs w:val="28"/>
          <w:lang w:eastAsia="ar-SA"/>
        </w:rPr>
        <w:t xml:space="preserve"> </w:t>
      </w:r>
      <w:r w:rsidR="00231D2C">
        <w:rPr>
          <w:b/>
          <w:sz w:val="28"/>
          <w:szCs w:val="28"/>
          <w:lang w:eastAsia="ar-SA"/>
        </w:rPr>
        <w:t>ноября</w:t>
      </w:r>
      <w:r>
        <w:rPr>
          <w:b/>
          <w:sz w:val="28"/>
          <w:szCs w:val="28"/>
          <w:lang w:eastAsia="ar-SA"/>
        </w:rPr>
        <w:t xml:space="preserve"> 2020 года в 15-00 часов</w:t>
      </w:r>
      <w:r>
        <w:rPr>
          <w:sz w:val="28"/>
          <w:szCs w:val="28"/>
          <w:lang w:eastAsia="ar-SA"/>
        </w:rPr>
        <w:t xml:space="preserve"> (по московскому времени).</w:t>
      </w:r>
    </w:p>
    <w:p w14:paraId="045B0F0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Для участия в аукционе заявители представляют в установленный </w:t>
      </w:r>
      <w:proofErr w:type="gramStart"/>
      <w:r>
        <w:rPr>
          <w:sz w:val="28"/>
          <w:szCs w:val="28"/>
          <w:lang w:eastAsia="ar-SA"/>
        </w:rPr>
        <w:t>настоящим  извещением</w:t>
      </w:r>
      <w:proofErr w:type="gramEnd"/>
      <w:r>
        <w:rPr>
          <w:sz w:val="28"/>
          <w:szCs w:val="28"/>
          <w:lang w:eastAsia="ar-SA"/>
        </w:rPr>
        <w:t xml:space="preserve">  срок следующие документы:</w:t>
      </w:r>
    </w:p>
    <w:p w14:paraId="345C1AF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14:paraId="4C83620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14:paraId="675385E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A44919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документы, подтверждающие внесение задатка.</w:t>
      </w:r>
    </w:p>
    <w:p w14:paraId="0392EB5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Заявитель не </w:t>
      </w:r>
      <w:proofErr w:type="gramStart"/>
      <w:r>
        <w:rPr>
          <w:sz w:val="28"/>
          <w:szCs w:val="28"/>
          <w:lang w:eastAsia="ar-SA"/>
        </w:rPr>
        <w:t>допускается  к</w:t>
      </w:r>
      <w:proofErr w:type="gramEnd"/>
      <w:r>
        <w:rPr>
          <w:sz w:val="28"/>
          <w:szCs w:val="28"/>
          <w:lang w:eastAsia="ar-SA"/>
        </w:rPr>
        <w:t xml:space="preserve"> участию в аукционе в следующих случаях:</w:t>
      </w:r>
    </w:p>
    <w:p w14:paraId="365AF7AB" w14:textId="00D83B75"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1) непредоставление </w:t>
      </w:r>
      <w:proofErr w:type="gramStart"/>
      <w:r>
        <w:rPr>
          <w:sz w:val="28"/>
          <w:szCs w:val="28"/>
          <w:lang w:eastAsia="ar-SA"/>
        </w:rPr>
        <w:t>необходимых  для</w:t>
      </w:r>
      <w:proofErr w:type="gramEnd"/>
      <w:r>
        <w:rPr>
          <w:sz w:val="28"/>
          <w:szCs w:val="28"/>
          <w:lang w:eastAsia="ar-SA"/>
        </w:rPr>
        <w:t xml:space="preserve"> участия в аукционе документов или предоставление недостоверных сведений;</w:t>
      </w:r>
    </w:p>
    <w:p w14:paraId="5ADC2227" w14:textId="026DB64C"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2) непоступление задатка на дату рассмотрения </w:t>
      </w:r>
      <w:proofErr w:type="gramStart"/>
      <w:r>
        <w:rPr>
          <w:sz w:val="28"/>
          <w:szCs w:val="28"/>
          <w:lang w:eastAsia="ar-SA"/>
        </w:rPr>
        <w:t>заявок  на</w:t>
      </w:r>
      <w:proofErr w:type="gramEnd"/>
      <w:r>
        <w:rPr>
          <w:sz w:val="28"/>
          <w:szCs w:val="28"/>
          <w:lang w:eastAsia="ar-SA"/>
        </w:rPr>
        <w:t xml:space="preserve"> участие в аукционе;</w:t>
      </w:r>
    </w:p>
    <w:p w14:paraId="4A171380" w14:textId="45F73D54"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3) подача заявки на участие в аукционе лицом, которое в соответствии с </w:t>
      </w:r>
      <w:proofErr w:type="gramStart"/>
      <w:r>
        <w:rPr>
          <w:sz w:val="28"/>
          <w:szCs w:val="28"/>
          <w:lang w:eastAsia="ar-SA"/>
        </w:rPr>
        <w:t>Земельным  кодексом</w:t>
      </w:r>
      <w:proofErr w:type="gramEnd"/>
      <w:r>
        <w:rPr>
          <w:sz w:val="28"/>
          <w:szCs w:val="28"/>
          <w:lang w:eastAsia="ar-SA"/>
        </w:rPr>
        <w:t xml:space="preserve">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253ED77" w14:textId="38F89BF0"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4) наличие сведений о заявителе, об учредителях (участниках), о членстве коллегиальных исполнительных органов заявителя, </w:t>
      </w:r>
      <w:proofErr w:type="gramStart"/>
      <w:r>
        <w:rPr>
          <w:sz w:val="28"/>
          <w:szCs w:val="28"/>
          <w:lang w:eastAsia="ar-SA"/>
        </w:rPr>
        <w:t>являющегося  юридическим</w:t>
      </w:r>
      <w:proofErr w:type="gramEnd"/>
      <w:r>
        <w:rPr>
          <w:sz w:val="28"/>
          <w:szCs w:val="28"/>
          <w:lang w:eastAsia="ar-SA"/>
        </w:rPr>
        <w:t xml:space="preserve"> лицом, в  реестре недобросовестных участников аукциона.</w:t>
      </w:r>
    </w:p>
    <w:p w14:paraId="18C9D183" w14:textId="5ED1E1A0"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Комиссия по проведению аукциона</w:t>
      </w:r>
      <w:r>
        <w:rPr>
          <w:b/>
          <w:sz w:val="28"/>
          <w:szCs w:val="28"/>
          <w:lang w:eastAsia="ar-SA"/>
        </w:rPr>
        <w:t xml:space="preserve"> </w:t>
      </w:r>
      <w:r w:rsidR="00231D2C">
        <w:rPr>
          <w:b/>
          <w:sz w:val="28"/>
          <w:szCs w:val="28"/>
          <w:lang w:eastAsia="ar-SA"/>
        </w:rPr>
        <w:t>09</w:t>
      </w:r>
      <w:r>
        <w:rPr>
          <w:b/>
          <w:sz w:val="28"/>
          <w:szCs w:val="28"/>
          <w:lang w:eastAsia="ar-SA"/>
        </w:rPr>
        <w:t xml:space="preserve"> </w:t>
      </w:r>
      <w:r w:rsidR="00231D2C">
        <w:rPr>
          <w:b/>
          <w:sz w:val="28"/>
          <w:szCs w:val="28"/>
          <w:lang w:eastAsia="ar-SA"/>
        </w:rPr>
        <w:t>ноября</w:t>
      </w:r>
      <w:r>
        <w:rPr>
          <w:b/>
          <w:sz w:val="28"/>
          <w:szCs w:val="28"/>
          <w:lang w:eastAsia="ar-SA"/>
        </w:rPr>
        <w:t xml:space="preserve"> 2020 года в 14.00 </w:t>
      </w:r>
      <w:r>
        <w:rPr>
          <w:sz w:val="28"/>
          <w:szCs w:val="28"/>
          <w:lang w:eastAsia="ar-SA"/>
        </w:rPr>
        <w:t>(по московскому времени) рассмотрит заявки и</w:t>
      </w:r>
      <w:r>
        <w:rPr>
          <w:b/>
          <w:sz w:val="28"/>
          <w:szCs w:val="28"/>
          <w:lang w:eastAsia="ar-SA"/>
        </w:rPr>
        <w:t xml:space="preserve"> </w:t>
      </w:r>
      <w:r>
        <w:rPr>
          <w:sz w:val="28"/>
          <w:szCs w:val="28"/>
          <w:lang w:eastAsia="ar-SA"/>
        </w:rPr>
        <w:t>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14:paraId="11775BFE"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2B10EB1A" w14:textId="677EA6F7" w:rsidR="00020412" w:rsidRDefault="00DA3D16" w:rsidP="005C5FF2">
      <w:pPr>
        <w:tabs>
          <w:tab w:val="left" w:pos="0"/>
          <w:tab w:val="left" w:pos="851"/>
        </w:tabs>
        <w:spacing w:after="0" w:line="240" w:lineRule="auto"/>
        <w:ind w:firstLine="567"/>
        <w:contextualSpacing/>
        <w:jc w:val="both"/>
        <w:rPr>
          <w:sz w:val="28"/>
          <w:szCs w:val="28"/>
        </w:rPr>
      </w:pPr>
      <w:r>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r>
        <w:rPr>
          <w:b/>
          <w:sz w:val="28"/>
          <w:szCs w:val="28"/>
          <w:lang w:eastAsia="ar-SA"/>
        </w:rPr>
        <w:t xml:space="preserve">           </w:t>
      </w:r>
      <w:r w:rsidR="005C5FF2">
        <w:rPr>
          <w:b/>
          <w:sz w:val="28"/>
          <w:szCs w:val="28"/>
          <w:lang w:eastAsia="ar-SA"/>
        </w:rPr>
        <w:t xml:space="preserve">          </w:t>
      </w:r>
      <w:r>
        <w:rPr>
          <w:b/>
          <w:sz w:val="28"/>
          <w:szCs w:val="28"/>
          <w:lang w:eastAsia="ar-SA"/>
        </w:rPr>
        <w:t>Порядок проведения аукциона:</w:t>
      </w:r>
    </w:p>
    <w:p w14:paraId="43181764" w14:textId="36EA1708"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 15 мин. до проведения аукциона участникам аукциона выдаются пронумерованные билеты.</w:t>
      </w:r>
    </w:p>
    <w:p w14:paraId="0E46341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14:paraId="36492B4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«Шаг аукциона» не изменяется в течение всего аукциона.</w:t>
      </w:r>
    </w:p>
    <w:p w14:paraId="300D085F"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14:paraId="7F07015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Pr>
          <w:sz w:val="28"/>
          <w:szCs w:val="28"/>
        </w:rPr>
        <w:t xml:space="preserve"> </w:t>
      </w:r>
      <w:r>
        <w:rPr>
          <w:sz w:val="28"/>
          <w:szCs w:val="28"/>
          <w:lang w:eastAsia="ar-SA"/>
        </w:rPr>
        <w:t xml:space="preserve">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w:t>
      </w:r>
      <w:proofErr w:type="gramStart"/>
      <w:r>
        <w:rPr>
          <w:sz w:val="28"/>
          <w:szCs w:val="28"/>
          <w:lang w:eastAsia="ar-SA"/>
        </w:rPr>
        <w:t>повторения  заявленной</w:t>
      </w:r>
      <w:proofErr w:type="gramEnd"/>
      <w:r>
        <w:rPr>
          <w:sz w:val="28"/>
          <w:szCs w:val="28"/>
          <w:lang w:eastAsia="ar-SA"/>
        </w:rPr>
        <w:t xml:space="preserve"> цены ни один из участников аукциона не поднял билет и не заявил последующую цену, аукцион завершается.</w:t>
      </w:r>
    </w:p>
    <w:p w14:paraId="4ACB8F3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14:paraId="7E413F5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14:paraId="2826CB36" w14:textId="77777777" w:rsidR="00020412" w:rsidRDefault="00DA3D16" w:rsidP="005C5FF2">
      <w:pPr>
        <w:tabs>
          <w:tab w:val="left" w:pos="0"/>
          <w:tab w:val="left" w:pos="840"/>
        </w:tabs>
        <w:spacing w:after="0" w:line="240" w:lineRule="auto"/>
        <w:ind w:firstLine="567"/>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14:paraId="734EA6D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14:paraId="2B645ABB"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14:paraId="43F987E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14:paraId="56DEBBAC"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39D295C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5EC869B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14:paraId="498BEEA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 </w:t>
      </w: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14:paraId="184ED1A9"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Протокол о результатах аукциона размещается на официальном </w:t>
      </w:r>
      <w:proofErr w:type="gramStart"/>
      <w:r>
        <w:rPr>
          <w:sz w:val="28"/>
          <w:szCs w:val="28"/>
          <w:lang w:eastAsia="ar-SA"/>
        </w:rPr>
        <w:t>сайте  в</w:t>
      </w:r>
      <w:proofErr w:type="gramEnd"/>
      <w:r>
        <w:rPr>
          <w:sz w:val="28"/>
          <w:szCs w:val="28"/>
          <w:lang w:eastAsia="ar-SA"/>
        </w:rPr>
        <w:t xml:space="preserve"> течение одного дня  со дня  подписания данного протокола. </w:t>
      </w:r>
    </w:p>
    <w:p w14:paraId="22CE1032" w14:textId="77777777" w:rsidR="00020412" w:rsidRDefault="00DA3D16" w:rsidP="005C5FF2">
      <w:pPr>
        <w:spacing w:after="0" w:line="240" w:lineRule="auto"/>
        <w:ind w:firstLine="567"/>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14:paraId="565012CC" w14:textId="77777777" w:rsidR="00020412" w:rsidRDefault="00DA3D16" w:rsidP="005C5FF2">
      <w:pPr>
        <w:autoSpaceDE w:val="0"/>
        <w:autoSpaceDN w:val="0"/>
        <w:adjustRightInd w:val="0"/>
        <w:spacing w:after="0" w:line="240" w:lineRule="auto"/>
        <w:ind w:firstLine="567"/>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proofErr w:type="spellStart"/>
      <w:r>
        <w:rPr>
          <w:sz w:val="28"/>
          <w:szCs w:val="28"/>
          <w:lang w:val="en-US"/>
        </w:rPr>
        <w:t>torgi</w:t>
      </w:r>
      <w:proofErr w:type="spellEnd"/>
      <w:r>
        <w:rPr>
          <w:sz w:val="28"/>
          <w:szCs w:val="28"/>
        </w:rPr>
        <w:t>.</w:t>
      </w:r>
      <w:r>
        <w:rPr>
          <w:sz w:val="28"/>
          <w:szCs w:val="28"/>
          <w:lang w:val="en-US"/>
        </w:rPr>
        <w:t>gov</w:t>
      </w:r>
      <w:r>
        <w:rPr>
          <w:sz w:val="28"/>
          <w:szCs w:val="28"/>
        </w:rPr>
        <w:t>.</w:t>
      </w:r>
      <w:proofErr w:type="spellStart"/>
      <w:r>
        <w:rPr>
          <w:sz w:val="28"/>
          <w:szCs w:val="28"/>
          <w:lang w:val="en-US"/>
        </w:rPr>
        <w:t>ru</w:t>
      </w:r>
      <w:proofErr w:type="spellEnd"/>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14:paraId="58EE04A2" w14:textId="19B79F7A"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14:paraId="3E34A39A" w14:textId="346DD5E0" w:rsidR="00020412" w:rsidRDefault="00DA3D16" w:rsidP="005C5FF2">
      <w:pPr>
        <w:tabs>
          <w:tab w:val="left" w:pos="0"/>
          <w:tab w:val="left" w:pos="851"/>
        </w:tabs>
        <w:spacing w:after="0" w:line="240" w:lineRule="auto"/>
        <w:ind w:firstLine="567"/>
        <w:contextualSpacing/>
        <w:jc w:val="both"/>
        <w:rPr>
          <w:b/>
          <w:sz w:val="28"/>
          <w:szCs w:val="28"/>
          <w:u w:val="single"/>
          <w:lang w:eastAsia="ar-SA"/>
        </w:rPr>
      </w:pPr>
      <w:r>
        <w:rPr>
          <w:b/>
          <w:sz w:val="28"/>
          <w:szCs w:val="28"/>
          <w:u w:val="single"/>
          <w:lang w:eastAsia="ar-SA"/>
        </w:rPr>
        <w:t>Предмет аукциона: торги на право заключения договоров аренды:</w:t>
      </w:r>
    </w:p>
    <w:p w14:paraId="1134BD90" w14:textId="77777777" w:rsidR="00231D2C" w:rsidRPr="00231D2C" w:rsidRDefault="00231D2C" w:rsidP="00231D2C">
      <w:pPr>
        <w:tabs>
          <w:tab w:val="left" w:pos="0"/>
        </w:tabs>
        <w:spacing w:after="0" w:line="240" w:lineRule="auto"/>
        <w:ind w:firstLine="567"/>
        <w:jc w:val="both"/>
        <w:rPr>
          <w:b/>
          <w:bCs/>
          <w:color w:val="000000"/>
          <w:sz w:val="28"/>
          <w:szCs w:val="28"/>
          <w:lang w:eastAsia="ar-SA"/>
        </w:rPr>
      </w:pPr>
    </w:p>
    <w:p w14:paraId="2F5909D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Лот № 1</w:t>
      </w:r>
      <w:r w:rsidRPr="00231D2C">
        <w:rPr>
          <w:bCs/>
          <w:color w:val="000000"/>
          <w:sz w:val="28"/>
          <w:szCs w:val="28"/>
          <w:lang w:eastAsia="ar-SA"/>
        </w:rPr>
        <w:t xml:space="preserve"> - земельный участок общей площадью 300 </w:t>
      </w:r>
      <w:proofErr w:type="spellStart"/>
      <w:proofErr w:type="gramStart"/>
      <w:r w:rsidRPr="00231D2C">
        <w:rPr>
          <w:bCs/>
          <w:color w:val="000000"/>
          <w:sz w:val="28"/>
          <w:szCs w:val="28"/>
          <w:lang w:eastAsia="ar-SA"/>
        </w:rPr>
        <w:t>кв.м</w:t>
      </w:r>
      <w:proofErr w:type="spellEnd"/>
      <w:proofErr w:type="gramEnd"/>
      <w:r w:rsidRPr="00231D2C">
        <w:rPr>
          <w:bCs/>
          <w:color w:val="000000"/>
          <w:sz w:val="28"/>
          <w:szCs w:val="28"/>
          <w:lang w:eastAsia="ar-SA"/>
        </w:rPr>
        <w:t>, с кадастровым номером 23:30:1108003:39, категория земель – земли населенных пунктов, местоположение: Краснодарский край, р-н Темрюкский, г. Темрюк, ул. Первомайская.</w:t>
      </w:r>
    </w:p>
    <w:p w14:paraId="05DA5BD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Территория градостроительного зонирования - зона озеленения (Р-1).</w:t>
      </w:r>
    </w:p>
    <w:p w14:paraId="2502E4F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связь.</w:t>
      </w:r>
    </w:p>
    <w:p w14:paraId="7B16634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Обременения: ограничение прав на земельный участок, предусмотренные статьей 56 Земельного кодекса РФ – санитарно-защитная зона.</w:t>
      </w:r>
    </w:p>
    <w:p w14:paraId="24EB26D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Срок действия договора аренды – 18 месяцев.</w:t>
      </w:r>
    </w:p>
    <w:p w14:paraId="6C3E82D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352E3F6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50 000 (пятьдесят тысяч) рублей 00 копеек.</w:t>
      </w:r>
    </w:p>
    <w:p w14:paraId="4A444A2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Шаг аукциона – 3%, что составляет 1 500 (одна тысяча пятьсот) рублей 00 копеек.</w:t>
      </w:r>
    </w:p>
    <w:p w14:paraId="38DEC42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5517757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00022EA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Регламенты не устанавливаются</w:t>
      </w:r>
    </w:p>
    <w:p w14:paraId="6EC456A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7D3DB91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АО «НЭСК-Электросети» «</w:t>
      </w:r>
      <w:proofErr w:type="spellStart"/>
      <w:r w:rsidRPr="00231D2C">
        <w:rPr>
          <w:bCs/>
          <w:color w:val="000000"/>
          <w:sz w:val="28"/>
          <w:szCs w:val="28"/>
          <w:lang w:eastAsia="ar-SA"/>
        </w:rPr>
        <w:t>Темрюкэлектросеть</w:t>
      </w:r>
      <w:proofErr w:type="spellEnd"/>
      <w:r w:rsidRPr="00231D2C">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43F2560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42DB776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водоснабжение от водопроводной сети из чугунных труб Ф 150, проложенной по ул. Первомайская напротив рассматриваемого земельного участка;</w:t>
      </w:r>
    </w:p>
    <w:p w14:paraId="788085F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75A0C6A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33F2A24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7E47757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167379D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РФ от 30.12.2013 г. № 1314, (далее – Правила). Техническая возможность подачи дополнительных объемов природного газа определяется газораспределительной организацией в соответствии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ориентировочно в 4 квартале 2019г.</w:t>
      </w:r>
    </w:p>
    <w:p w14:paraId="67159B0C" w14:textId="77777777" w:rsidR="00231D2C" w:rsidRPr="00231D2C" w:rsidRDefault="00231D2C" w:rsidP="00231D2C">
      <w:pPr>
        <w:numPr>
          <w:ilvl w:val="0"/>
          <w:numId w:val="1"/>
        </w:numPr>
        <w:tabs>
          <w:tab w:val="left" w:pos="0"/>
        </w:tabs>
        <w:spacing w:after="0" w:line="240" w:lineRule="auto"/>
        <w:jc w:val="both"/>
        <w:rPr>
          <w:bCs/>
          <w:color w:val="000000"/>
          <w:sz w:val="28"/>
          <w:szCs w:val="28"/>
          <w:lang w:eastAsia="ar-SA"/>
        </w:rPr>
      </w:pPr>
      <w:r w:rsidRPr="00231D2C">
        <w:rPr>
          <w:bCs/>
          <w:color w:val="000000"/>
          <w:sz w:val="28"/>
          <w:szCs w:val="28"/>
          <w:lang w:eastAsia="ar-SA"/>
        </w:rPr>
        <w:lastRenderedPageBreak/>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2E9FDD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 xml:space="preserve">Лот № 2 </w:t>
      </w:r>
      <w:r w:rsidRPr="00231D2C">
        <w:rPr>
          <w:bCs/>
          <w:color w:val="000000"/>
          <w:sz w:val="28"/>
          <w:szCs w:val="28"/>
          <w:lang w:eastAsia="ar-SA"/>
        </w:rPr>
        <w:t xml:space="preserve">- земельный участок общей площадью 5643 </w:t>
      </w:r>
      <w:proofErr w:type="spellStart"/>
      <w:proofErr w:type="gramStart"/>
      <w:r w:rsidRPr="00231D2C">
        <w:rPr>
          <w:bCs/>
          <w:color w:val="000000"/>
          <w:sz w:val="28"/>
          <w:szCs w:val="28"/>
          <w:lang w:eastAsia="ar-SA"/>
        </w:rPr>
        <w:t>кв.м</w:t>
      </w:r>
      <w:proofErr w:type="spellEnd"/>
      <w:proofErr w:type="gramEnd"/>
      <w:r w:rsidRPr="00231D2C">
        <w:rPr>
          <w:bCs/>
          <w:color w:val="000000"/>
          <w:sz w:val="28"/>
          <w:szCs w:val="28"/>
          <w:lang w:eastAsia="ar-SA"/>
        </w:rPr>
        <w:t>, с кадастровым номером 23:30:1101014:4, категория земель – земли населенных пунктов, местоположение: Краснодарский край, р-н Темрюкский, г. Темрюк, ул. Западная.</w:t>
      </w:r>
    </w:p>
    <w:p w14:paraId="25BB085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Территория градостроительного зонирования - зона </w:t>
      </w:r>
      <w:proofErr w:type="spellStart"/>
      <w:r w:rsidRPr="00231D2C">
        <w:rPr>
          <w:bCs/>
          <w:color w:val="000000"/>
          <w:sz w:val="28"/>
          <w:szCs w:val="28"/>
          <w:lang w:eastAsia="ar-SA"/>
        </w:rPr>
        <w:t>производственно</w:t>
      </w:r>
      <w:proofErr w:type="spellEnd"/>
      <w:r w:rsidRPr="00231D2C">
        <w:rPr>
          <w:bCs/>
          <w:color w:val="000000"/>
          <w:sz w:val="28"/>
          <w:szCs w:val="28"/>
          <w:lang w:eastAsia="ar-SA"/>
        </w:rPr>
        <w:t xml:space="preserve"> – коммунальных объектов (П-2).</w:t>
      </w:r>
    </w:p>
    <w:p w14:paraId="133B4A5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склады.</w:t>
      </w:r>
    </w:p>
    <w:p w14:paraId="649FE4E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Обременения: обременения, ограничение прав на земельный участок, предусмотренные статьей 56 Земельного кодекса РФ – санитарно-защитная зона.</w:t>
      </w:r>
    </w:p>
    <w:p w14:paraId="651DC1C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Срок действия договора аренды – 38 месяцев.</w:t>
      </w:r>
    </w:p>
    <w:p w14:paraId="419F777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1DB6BBF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240 000 (двести сорок тысяч) рублей 00 копеек.</w:t>
      </w:r>
    </w:p>
    <w:p w14:paraId="0656B5C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Шаг аукциона – 3%, что составляет 7 200 (семь тысяч двести) рублей 00. </w:t>
      </w:r>
    </w:p>
    <w:p w14:paraId="47873C4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2A1F314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09B1417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Минимальный (максимальный) размер земельного участка 300- (10000) </w:t>
      </w:r>
      <w:proofErr w:type="spellStart"/>
      <w:r w:rsidRPr="00231D2C">
        <w:rPr>
          <w:bCs/>
          <w:color w:val="000000"/>
          <w:sz w:val="28"/>
          <w:szCs w:val="28"/>
          <w:lang w:eastAsia="ar-SA"/>
        </w:rPr>
        <w:t>кв.м</w:t>
      </w:r>
      <w:proofErr w:type="spellEnd"/>
      <w:r w:rsidRPr="00231D2C">
        <w:rPr>
          <w:bCs/>
          <w:color w:val="000000"/>
          <w:sz w:val="28"/>
          <w:szCs w:val="28"/>
          <w:lang w:eastAsia="ar-SA"/>
        </w:rPr>
        <w:t>.;</w:t>
      </w:r>
    </w:p>
    <w:p w14:paraId="7029243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14:paraId="755EE50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5484835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Максимальный процент застройки в границах земельного участка – 70%.   </w:t>
      </w:r>
    </w:p>
    <w:p w14:paraId="7AAEDBE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2136CAB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АО «НЭСК-Электросети» «</w:t>
      </w:r>
      <w:proofErr w:type="spellStart"/>
      <w:r w:rsidRPr="00231D2C">
        <w:rPr>
          <w:bCs/>
          <w:color w:val="000000"/>
          <w:sz w:val="28"/>
          <w:szCs w:val="28"/>
          <w:lang w:eastAsia="ar-SA"/>
        </w:rPr>
        <w:t>Темрюкэлектросеть</w:t>
      </w:r>
      <w:proofErr w:type="spellEnd"/>
      <w:r w:rsidRPr="00231D2C">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4E0C99E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5478828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водоснабжение от водопроводной сети из </w:t>
      </w:r>
      <w:proofErr w:type="gramStart"/>
      <w:r w:rsidRPr="00231D2C">
        <w:rPr>
          <w:bCs/>
          <w:color w:val="000000"/>
          <w:sz w:val="28"/>
          <w:szCs w:val="28"/>
          <w:lang w:eastAsia="ar-SA"/>
        </w:rPr>
        <w:t>полиэтиленовых  труб</w:t>
      </w:r>
      <w:proofErr w:type="gramEnd"/>
      <w:r w:rsidRPr="00231D2C">
        <w:rPr>
          <w:bCs/>
          <w:color w:val="000000"/>
          <w:sz w:val="28"/>
          <w:szCs w:val="28"/>
          <w:lang w:eastAsia="ar-SA"/>
        </w:rPr>
        <w:t xml:space="preserve"> Ф 110, проложенной по ул. Яна Фабрициуса в районе земельного участка №2/1;</w:t>
      </w:r>
    </w:p>
    <w:p w14:paraId="2E33CEC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0,0023л/с;</w:t>
      </w:r>
    </w:p>
    <w:p w14:paraId="148FA2E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656A054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2F599B4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1BA70A3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3. Газоснабжение: порядок подключения к сетям газораспределения объектов капитального строительства регламентируется «</w:t>
      </w:r>
      <w:proofErr w:type="gramStart"/>
      <w:r w:rsidRPr="00231D2C">
        <w:rPr>
          <w:bCs/>
          <w:color w:val="000000"/>
          <w:sz w:val="28"/>
          <w:szCs w:val="28"/>
          <w:lang w:eastAsia="ar-SA"/>
        </w:rPr>
        <w:t>Правилами  подключения</w:t>
      </w:r>
      <w:proofErr w:type="gramEnd"/>
      <w:r w:rsidRPr="00231D2C">
        <w:rPr>
          <w:bCs/>
          <w:color w:val="000000"/>
          <w:sz w:val="28"/>
          <w:szCs w:val="28"/>
          <w:lang w:eastAsia="ar-SA"/>
        </w:rPr>
        <w:t xml:space="preserve">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14:paraId="72400A3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1DD4D43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 xml:space="preserve">Лот № 3 </w:t>
      </w:r>
      <w:r w:rsidRPr="00231D2C">
        <w:rPr>
          <w:bCs/>
          <w:color w:val="000000"/>
          <w:sz w:val="28"/>
          <w:szCs w:val="28"/>
          <w:lang w:eastAsia="ar-SA"/>
        </w:rPr>
        <w:t xml:space="preserve">- земельный участок общей площадью 8685 </w:t>
      </w:r>
      <w:proofErr w:type="spellStart"/>
      <w:proofErr w:type="gramStart"/>
      <w:r w:rsidRPr="00231D2C">
        <w:rPr>
          <w:bCs/>
          <w:color w:val="000000"/>
          <w:sz w:val="28"/>
          <w:szCs w:val="28"/>
          <w:lang w:eastAsia="ar-SA"/>
        </w:rPr>
        <w:t>кв.м</w:t>
      </w:r>
      <w:proofErr w:type="spellEnd"/>
      <w:proofErr w:type="gramEnd"/>
      <w:r w:rsidRPr="00231D2C">
        <w:rPr>
          <w:bCs/>
          <w:color w:val="000000"/>
          <w:sz w:val="28"/>
          <w:szCs w:val="28"/>
          <w:lang w:eastAsia="ar-SA"/>
        </w:rPr>
        <w:t>, с кадастровым номером 23:30:1101014:5, категория земель – земли населенных пунктов, местоположение: Краснодарский край, р-н Темрюкский, г. Темрюк, ул. Западная.</w:t>
      </w:r>
    </w:p>
    <w:p w14:paraId="08DD518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Территория градостроительного зонирования - зона </w:t>
      </w:r>
      <w:proofErr w:type="spellStart"/>
      <w:r w:rsidRPr="00231D2C">
        <w:rPr>
          <w:bCs/>
          <w:color w:val="000000"/>
          <w:sz w:val="28"/>
          <w:szCs w:val="28"/>
          <w:lang w:eastAsia="ar-SA"/>
        </w:rPr>
        <w:t>производственно</w:t>
      </w:r>
      <w:proofErr w:type="spellEnd"/>
      <w:r w:rsidRPr="00231D2C">
        <w:rPr>
          <w:bCs/>
          <w:color w:val="000000"/>
          <w:sz w:val="28"/>
          <w:szCs w:val="28"/>
          <w:lang w:eastAsia="ar-SA"/>
        </w:rPr>
        <w:t xml:space="preserve"> – коммунальных объектов (П-2).</w:t>
      </w:r>
    </w:p>
    <w:p w14:paraId="2D8CF62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склады.</w:t>
      </w:r>
    </w:p>
    <w:p w14:paraId="13CB9DF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Обременения: обременения, ограничение прав на земельный участок, предусмотренные статьей 56 Земельного кодекса РФ – санитарно-защитная зона.</w:t>
      </w:r>
    </w:p>
    <w:p w14:paraId="0577F33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Срок действия договора аренды – 38 месяцев.</w:t>
      </w:r>
    </w:p>
    <w:p w14:paraId="65BB0AD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539C470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250 300 (двести пятьдесят тысяч триста) рублей 00 копеек.</w:t>
      </w:r>
    </w:p>
    <w:p w14:paraId="2D5DBEB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Шаг аукциона – 3%, что составляет 7 509 (семь тысяч пятьсот </w:t>
      </w:r>
      <w:proofErr w:type="gramStart"/>
      <w:r w:rsidRPr="00231D2C">
        <w:rPr>
          <w:bCs/>
          <w:color w:val="000000"/>
          <w:sz w:val="28"/>
          <w:szCs w:val="28"/>
          <w:lang w:eastAsia="ar-SA"/>
        </w:rPr>
        <w:t>девять)  рублей</w:t>
      </w:r>
      <w:proofErr w:type="gramEnd"/>
      <w:r w:rsidRPr="00231D2C">
        <w:rPr>
          <w:bCs/>
          <w:color w:val="000000"/>
          <w:sz w:val="28"/>
          <w:szCs w:val="28"/>
          <w:lang w:eastAsia="ar-SA"/>
        </w:rPr>
        <w:t xml:space="preserve"> 00 копеек.</w:t>
      </w:r>
    </w:p>
    <w:p w14:paraId="006A774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0F6DCD5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026C069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Минимальный (максимальный) размер земельного участка 300- (10000) </w:t>
      </w:r>
      <w:proofErr w:type="spellStart"/>
      <w:r w:rsidRPr="00231D2C">
        <w:rPr>
          <w:bCs/>
          <w:color w:val="000000"/>
          <w:sz w:val="28"/>
          <w:szCs w:val="28"/>
          <w:lang w:eastAsia="ar-SA"/>
        </w:rPr>
        <w:t>кв.м</w:t>
      </w:r>
      <w:proofErr w:type="spellEnd"/>
      <w:r w:rsidRPr="00231D2C">
        <w:rPr>
          <w:bCs/>
          <w:color w:val="000000"/>
          <w:sz w:val="28"/>
          <w:szCs w:val="28"/>
          <w:lang w:eastAsia="ar-SA"/>
        </w:rPr>
        <w:t>.;</w:t>
      </w:r>
    </w:p>
    <w:p w14:paraId="054658E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Максимальная высота зданий 15 метров, высота технологических сооружений устанавливается в соответствии с проектной документацией;</w:t>
      </w:r>
    </w:p>
    <w:p w14:paraId="76CCE63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14:paraId="2DA92B8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Максимальный процент застройки в границах земельного участка – 70%.   </w:t>
      </w:r>
    </w:p>
    <w:p w14:paraId="4DF7683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2765796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АО «НЭСК-Электросети» «</w:t>
      </w:r>
      <w:proofErr w:type="spellStart"/>
      <w:r w:rsidRPr="00231D2C">
        <w:rPr>
          <w:bCs/>
          <w:color w:val="000000"/>
          <w:sz w:val="28"/>
          <w:szCs w:val="28"/>
          <w:lang w:eastAsia="ar-SA"/>
        </w:rPr>
        <w:t>Темрюкэлектросеть</w:t>
      </w:r>
      <w:proofErr w:type="spellEnd"/>
      <w:r w:rsidRPr="00231D2C">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AEEDDB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38BDE23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водоснабжение от водопроводной сети из </w:t>
      </w:r>
      <w:proofErr w:type="gramStart"/>
      <w:r w:rsidRPr="00231D2C">
        <w:rPr>
          <w:bCs/>
          <w:color w:val="000000"/>
          <w:sz w:val="28"/>
          <w:szCs w:val="28"/>
          <w:lang w:eastAsia="ar-SA"/>
        </w:rPr>
        <w:t>полиэтиленовых  труб</w:t>
      </w:r>
      <w:proofErr w:type="gramEnd"/>
      <w:r w:rsidRPr="00231D2C">
        <w:rPr>
          <w:bCs/>
          <w:color w:val="000000"/>
          <w:sz w:val="28"/>
          <w:szCs w:val="28"/>
          <w:lang w:eastAsia="ar-SA"/>
        </w:rPr>
        <w:t xml:space="preserve"> Ф 110, проложенной по ул. Яна Фабрициуса в районе земельного участка №2/1;</w:t>
      </w:r>
    </w:p>
    <w:p w14:paraId="679C65A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0,0023л/с;</w:t>
      </w:r>
    </w:p>
    <w:p w14:paraId="75F53D7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5C43F11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3585111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4CED845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w:t>
      </w:r>
      <w:proofErr w:type="gramStart"/>
      <w:r w:rsidRPr="00231D2C">
        <w:rPr>
          <w:bCs/>
          <w:color w:val="000000"/>
          <w:sz w:val="28"/>
          <w:szCs w:val="28"/>
          <w:lang w:eastAsia="ar-SA"/>
        </w:rPr>
        <w:t>Правилами  подключения</w:t>
      </w:r>
      <w:proofErr w:type="gramEnd"/>
      <w:r w:rsidRPr="00231D2C">
        <w:rPr>
          <w:bCs/>
          <w:color w:val="000000"/>
          <w:sz w:val="28"/>
          <w:szCs w:val="28"/>
          <w:lang w:eastAsia="ar-SA"/>
        </w:rPr>
        <w:t xml:space="preserve">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14:paraId="4EFB919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240C40D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 xml:space="preserve"> Лот № 4 </w:t>
      </w:r>
      <w:r w:rsidRPr="00231D2C">
        <w:rPr>
          <w:bCs/>
          <w:color w:val="000000"/>
          <w:sz w:val="28"/>
          <w:szCs w:val="28"/>
          <w:lang w:eastAsia="ar-SA"/>
        </w:rPr>
        <w:t xml:space="preserve">- земельный участок общей площадью 807 </w:t>
      </w:r>
      <w:proofErr w:type="spellStart"/>
      <w:r w:rsidRPr="00231D2C">
        <w:rPr>
          <w:bCs/>
          <w:color w:val="000000"/>
          <w:sz w:val="28"/>
          <w:szCs w:val="28"/>
          <w:lang w:eastAsia="ar-SA"/>
        </w:rPr>
        <w:t>кв.м</w:t>
      </w:r>
      <w:proofErr w:type="spellEnd"/>
      <w:r w:rsidRPr="00231D2C">
        <w:rPr>
          <w:bCs/>
          <w:color w:val="000000"/>
          <w:sz w:val="28"/>
          <w:szCs w:val="28"/>
          <w:lang w:eastAsia="ar-SA"/>
        </w:rPr>
        <w:t xml:space="preserve">., с кадастровым номером 23:30:1112035:42, категория земель – земли населенных пунктов, </w:t>
      </w:r>
      <w:r w:rsidRPr="00231D2C">
        <w:rPr>
          <w:bCs/>
          <w:color w:val="000000"/>
          <w:sz w:val="28"/>
          <w:szCs w:val="28"/>
          <w:lang w:eastAsia="ar-SA"/>
        </w:rPr>
        <w:lastRenderedPageBreak/>
        <w:t>местоположение: Краснодарский край, р-н Темрюкский, г. Темрюк, СНТ «Ветеран», ул. Гвардейская.</w:t>
      </w:r>
    </w:p>
    <w:p w14:paraId="052057C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Территория градостроительного зонирования – территориальная зона дачного строительства (Ж-4).</w:t>
      </w:r>
    </w:p>
    <w:p w14:paraId="44D4B88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ведение садоводства.</w:t>
      </w:r>
    </w:p>
    <w:p w14:paraId="2FB6D15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Обременения: отсутствуют.</w:t>
      </w:r>
    </w:p>
    <w:p w14:paraId="138A552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Срок действия договора аренды – 24 месяца.</w:t>
      </w:r>
    </w:p>
    <w:p w14:paraId="3CF1320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0C19ECC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60 000 (шестьдесят тысяч) рублей 00 копеек.</w:t>
      </w:r>
    </w:p>
    <w:p w14:paraId="599C34E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Шаг аукциона – 3%, что составляет 1800 (одна тысяча восемьсот) рублей 00 копеек.</w:t>
      </w:r>
    </w:p>
    <w:p w14:paraId="58A7444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23F281D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296C54E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Минимальный размер земельного участка – 400 м2.</w:t>
      </w:r>
    </w:p>
    <w:p w14:paraId="3C02BB9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Максимальный размер земельного участка –500 000 м2.</w:t>
      </w:r>
    </w:p>
    <w:p w14:paraId="4FE2C81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Минимальный отступ от красной линии улиц – 5 м., от красной линии проездов – 3м. От остальных границ земельного участка - 3м</w:t>
      </w:r>
    </w:p>
    <w:p w14:paraId="4A225A4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Предельное количество этажей – 2.</w:t>
      </w:r>
    </w:p>
    <w:p w14:paraId="22EEBD7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Предельная высота ограждения – 2 м</w:t>
      </w:r>
    </w:p>
    <w:p w14:paraId="3BE796B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Максимальный процент застройки в границах земельного участка -50%  </w:t>
      </w:r>
    </w:p>
    <w:p w14:paraId="3E8D901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57DDC99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728BED7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7D21C3D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водоснабжение от водопроводной сети из </w:t>
      </w:r>
      <w:proofErr w:type="gramStart"/>
      <w:r w:rsidRPr="00231D2C">
        <w:rPr>
          <w:bCs/>
          <w:color w:val="000000"/>
          <w:sz w:val="28"/>
          <w:szCs w:val="28"/>
          <w:lang w:eastAsia="ar-SA"/>
        </w:rPr>
        <w:t>полиэтиленовых  труб</w:t>
      </w:r>
      <w:proofErr w:type="gramEnd"/>
      <w:r w:rsidRPr="00231D2C">
        <w:rPr>
          <w:bCs/>
          <w:color w:val="000000"/>
          <w:sz w:val="28"/>
          <w:szCs w:val="28"/>
          <w:lang w:eastAsia="ar-SA"/>
        </w:rPr>
        <w:t xml:space="preserve"> Ф 110, проложенной по ул. </w:t>
      </w:r>
      <w:proofErr w:type="spellStart"/>
      <w:r w:rsidRPr="00231D2C">
        <w:rPr>
          <w:bCs/>
          <w:color w:val="000000"/>
          <w:sz w:val="28"/>
          <w:szCs w:val="28"/>
          <w:lang w:eastAsia="ar-SA"/>
        </w:rPr>
        <w:t>Анджиевского</w:t>
      </w:r>
      <w:proofErr w:type="spellEnd"/>
      <w:r w:rsidRPr="00231D2C">
        <w:rPr>
          <w:bCs/>
          <w:color w:val="000000"/>
          <w:sz w:val="28"/>
          <w:szCs w:val="28"/>
          <w:lang w:eastAsia="ar-SA"/>
        </w:rPr>
        <w:t xml:space="preserve"> на пересечении с ул. Гвардейская;</w:t>
      </w:r>
    </w:p>
    <w:p w14:paraId="1364338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0,50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0,0021 </w:t>
      </w:r>
      <w:proofErr w:type="spellStart"/>
      <w:r w:rsidRPr="00231D2C">
        <w:rPr>
          <w:bCs/>
          <w:color w:val="000000"/>
          <w:sz w:val="28"/>
          <w:szCs w:val="28"/>
          <w:lang w:eastAsia="ar-SA"/>
        </w:rPr>
        <w:t>куб.м</w:t>
      </w:r>
      <w:proofErr w:type="spellEnd"/>
      <w:r w:rsidRPr="00231D2C">
        <w:rPr>
          <w:bCs/>
          <w:color w:val="000000"/>
          <w:sz w:val="28"/>
          <w:szCs w:val="28"/>
          <w:lang w:eastAsia="ar-SA"/>
        </w:rPr>
        <w:t>./час; 0,0058л/с;</w:t>
      </w:r>
    </w:p>
    <w:p w14:paraId="0619A31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2091F25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1A0B80D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4659EA7B" w14:textId="77777777" w:rsidR="00231D2C" w:rsidRPr="00231D2C" w:rsidRDefault="00231D2C" w:rsidP="00231D2C">
      <w:pPr>
        <w:numPr>
          <w:ilvl w:val="0"/>
          <w:numId w:val="2"/>
        </w:numPr>
        <w:tabs>
          <w:tab w:val="left" w:pos="0"/>
        </w:tabs>
        <w:spacing w:after="0" w:line="240" w:lineRule="auto"/>
        <w:jc w:val="both"/>
        <w:rPr>
          <w:bCs/>
          <w:color w:val="000000"/>
          <w:sz w:val="28"/>
          <w:szCs w:val="28"/>
          <w:lang w:eastAsia="ar-SA"/>
        </w:rPr>
      </w:pPr>
      <w:r w:rsidRPr="00231D2C">
        <w:rPr>
          <w:bCs/>
          <w:color w:val="000000"/>
          <w:sz w:val="28"/>
          <w:szCs w:val="28"/>
          <w:lang w:eastAsia="ar-SA"/>
        </w:rPr>
        <w:t>Газоснабжение: порядок подключения к сетям газораспределения объектов капитального строительства регламентируется «</w:t>
      </w:r>
      <w:proofErr w:type="gramStart"/>
      <w:r w:rsidRPr="00231D2C">
        <w:rPr>
          <w:bCs/>
          <w:color w:val="000000"/>
          <w:sz w:val="28"/>
          <w:szCs w:val="28"/>
          <w:lang w:eastAsia="ar-SA"/>
        </w:rPr>
        <w:t>Правилами  подключения</w:t>
      </w:r>
      <w:proofErr w:type="gramEnd"/>
      <w:r w:rsidRPr="00231D2C">
        <w:rPr>
          <w:bCs/>
          <w:color w:val="000000"/>
          <w:sz w:val="28"/>
          <w:szCs w:val="28"/>
          <w:lang w:eastAsia="ar-SA"/>
        </w:rPr>
        <w:t xml:space="preserve"> (технологического присоединения) объектов капитального строительства к </w:t>
      </w:r>
      <w:r w:rsidRPr="00231D2C">
        <w:rPr>
          <w:bCs/>
          <w:color w:val="000000"/>
          <w:sz w:val="28"/>
          <w:szCs w:val="28"/>
          <w:lang w:eastAsia="ar-SA"/>
        </w:rPr>
        <w:lastRenderedPageBreak/>
        <w:t xml:space="preserve">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АГРС г. Темрюка. </w:t>
      </w:r>
    </w:p>
    <w:p w14:paraId="028543A2" w14:textId="77777777" w:rsidR="00231D2C" w:rsidRPr="00231D2C" w:rsidRDefault="00231D2C" w:rsidP="00231D2C">
      <w:pPr>
        <w:numPr>
          <w:ilvl w:val="0"/>
          <w:numId w:val="2"/>
        </w:numPr>
        <w:tabs>
          <w:tab w:val="left" w:pos="0"/>
        </w:tabs>
        <w:spacing w:after="0" w:line="240" w:lineRule="auto"/>
        <w:jc w:val="both"/>
        <w:rPr>
          <w:bCs/>
          <w:color w:val="000000"/>
          <w:sz w:val="28"/>
          <w:szCs w:val="28"/>
          <w:lang w:eastAsia="ar-SA"/>
        </w:rPr>
      </w:pPr>
      <w:r w:rsidRPr="00231D2C">
        <w:rPr>
          <w:bCs/>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D80544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bookmarkStart w:id="0" w:name="_Hlk52719033"/>
      <w:r w:rsidRPr="00231D2C">
        <w:rPr>
          <w:b/>
          <w:bCs/>
          <w:color w:val="000000"/>
          <w:sz w:val="28"/>
          <w:szCs w:val="28"/>
          <w:lang w:eastAsia="ar-SA"/>
        </w:rPr>
        <w:t>Лот № 5</w:t>
      </w:r>
      <w:r w:rsidRPr="00231D2C">
        <w:rPr>
          <w:bCs/>
          <w:color w:val="000000"/>
          <w:sz w:val="28"/>
          <w:szCs w:val="28"/>
          <w:lang w:eastAsia="ar-SA"/>
        </w:rPr>
        <w:t xml:space="preserve"> - земельный участок общей площадью 11000 </w:t>
      </w:r>
      <w:proofErr w:type="spellStart"/>
      <w:proofErr w:type="gramStart"/>
      <w:r w:rsidRPr="00231D2C">
        <w:rPr>
          <w:bCs/>
          <w:color w:val="000000"/>
          <w:sz w:val="28"/>
          <w:szCs w:val="28"/>
          <w:lang w:eastAsia="ar-SA"/>
        </w:rPr>
        <w:t>кв.м</w:t>
      </w:r>
      <w:proofErr w:type="spellEnd"/>
      <w:proofErr w:type="gramEnd"/>
      <w:r w:rsidRPr="00231D2C">
        <w:rPr>
          <w:bCs/>
          <w:color w:val="000000"/>
          <w:sz w:val="28"/>
          <w:szCs w:val="28"/>
          <w:lang w:eastAsia="ar-SA"/>
        </w:rPr>
        <w:t>, с кадастровым номером 23:30:1110053:239, категория земель – земли населенных пунктов, местоположение: Краснодарский край, р-н Темрюкский, г. Темрюк.</w:t>
      </w:r>
    </w:p>
    <w:p w14:paraId="4F2CF02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Территория градостроительного зонирования –зона причалов для маломерных судов (Р-4).</w:t>
      </w:r>
    </w:p>
    <w:p w14:paraId="0A05A49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спорт.</w:t>
      </w:r>
    </w:p>
    <w:p w14:paraId="1587227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заключения Управления государственной охраны объектов культурного наследия Краснодарского края о возможности проведения земляных, строительных, мелиоративных, хозяйственных и иных работ на территории,  подлежащей освоению.</w:t>
      </w:r>
    </w:p>
    <w:p w14:paraId="7C414C1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Срок действия договора аренды – 54 месяца.</w:t>
      </w:r>
    </w:p>
    <w:p w14:paraId="70114F5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631EC5C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815 000 (восемьсот пятнадцать тысяч) рублей 00 копеек.</w:t>
      </w:r>
    </w:p>
    <w:p w14:paraId="2E9559A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Шаг аукциона – 3%, что составляет 24450 (двадцать четыре тысячи четыреста пятьдесят) рублей 00 копеек.</w:t>
      </w:r>
    </w:p>
    <w:p w14:paraId="329D1BA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w:t>
      </w:r>
    </w:p>
    <w:p w14:paraId="503ADA8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платы за земельный участок.</w:t>
      </w:r>
    </w:p>
    <w:p w14:paraId="7CDDD5A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655AC12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Минимальная (максимальная) площадь земельного участка 500– (50000) кв. м.:</w:t>
      </w:r>
    </w:p>
    <w:p w14:paraId="65B20D9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7AC0AB8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4C80568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Минимальные отступы от границ участка - 3 м.</w:t>
      </w:r>
    </w:p>
    <w:p w14:paraId="7284F4E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Максимальная высота зданий 25 метров.</w:t>
      </w:r>
    </w:p>
    <w:p w14:paraId="71B3222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Максимальный процент застройки участка – 60%.</w:t>
      </w:r>
    </w:p>
    <w:p w14:paraId="0032C1F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3646C07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352A2D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243E2C3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водоснабжение от водопроводной сети из полиэтиленовых труб Ф 110, проложенной по пер. </w:t>
      </w:r>
      <w:proofErr w:type="spellStart"/>
      <w:r w:rsidRPr="00231D2C">
        <w:rPr>
          <w:bCs/>
          <w:color w:val="000000"/>
          <w:sz w:val="28"/>
          <w:szCs w:val="28"/>
          <w:lang w:eastAsia="ar-SA"/>
        </w:rPr>
        <w:t>Курчанский</w:t>
      </w:r>
      <w:proofErr w:type="spellEnd"/>
      <w:r w:rsidRPr="00231D2C">
        <w:rPr>
          <w:bCs/>
          <w:color w:val="000000"/>
          <w:sz w:val="28"/>
          <w:szCs w:val="28"/>
          <w:lang w:eastAsia="ar-SA"/>
        </w:rPr>
        <w:t xml:space="preserve"> на пересечении с ул. Ветеранов:</w:t>
      </w:r>
    </w:p>
    <w:p w14:paraId="0033C5A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5D315E1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49F2B54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7F222E4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5D5540F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2AA9226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bookmarkEnd w:id="0"/>
    <w:p w14:paraId="3599ED3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Лот № 6</w:t>
      </w:r>
      <w:r w:rsidRPr="00231D2C">
        <w:rPr>
          <w:bCs/>
          <w:color w:val="000000"/>
          <w:sz w:val="28"/>
          <w:szCs w:val="28"/>
          <w:lang w:eastAsia="ar-SA"/>
        </w:rPr>
        <w:t xml:space="preserve"> - земельный участок общей площадью 37143 </w:t>
      </w:r>
      <w:proofErr w:type="spellStart"/>
      <w:proofErr w:type="gramStart"/>
      <w:r w:rsidRPr="00231D2C">
        <w:rPr>
          <w:bCs/>
          <w:color w:val="000000"/>
          <w:sz w:val="28"/>
          <w:szCs w:val="28"/>
          <w:lang w:eastAsia="ar-SA"/>
        </w:rPr>
        <w:t>кв.м</w:t>
      </w:r>
      <w:proofErr w:type="spellEnd"/>
      <w:proofErr w:type="gramEnd"/>
      <w:r w:rsidRPr="00231D2C">
        <w:rPr>
          <w:bCs/>
          <w:color w:val="000000"/>
          <w:sz w:val="28"/>
          <w:szCs w:val="28"/>
          <w:lang w:eastAsia="ar-SA"/>
        </w:rPr>
        <w:t>, с кадастровым номером 23:30:0401006:35, категория земель – земли населенных пунктов, местоположение: Краснодарский край, р-н Темрюкский, в северо-западной части г. Темрюка (район Аэропорта).</w:t>
      </w:r>
    </w:p>
    <w:p w14:paraId="6D2E0D0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Территория градостроительного зонирования –зона размещения отходов потребления (СН-4).</w:t>
      </w:r>
    </w:p>
    <w:p w14:paraId="1AB5B7C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специальная деятельность.</w:t>
      </w:r>
    </w:p>
    <w:p w14:paraId="4858340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Обременения: отсутствуют.</w:t>
      </w:r>
    </w:p>
    <w:p w14:paraId="7AD07EC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Срок действия договора аренды – 84 месяца.</w:t>
      </w:r>
    </w:p>
    <w:p w14:paraId="2B9C85C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2EC4723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703</w:t>
      </w:r>
    </w:p>
    <w:p w14:paraId="415E82C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000 (семьсот три тысячи) рублей 00 копеек.</w:t>
      </w:r>
    </w:p>
    <w:p w14:paraId="61CC854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Шаг аукциона – 3%, что составляет 21090 (двадцать одна тысяча девяносто) рублей 00 копеек.</w:t>
      </w:r>
    </w:p>
    <w:p w14:paraId="7E21E55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7567E75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2E22B90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Минимальная (максимальная) площадь земельного участка 10 – 400 000 </w:t>
      </w:r>
      <w:proofErr w:type="spellStart"/>
      <w:proofErr w:type="gramStart"/>
      <w:r w:rsidRPr="00231D2C">
        <w:rPr>
          <w:bCs/>
          <w:color w:val="000000"/>
          <w:sz w:val="28"/>
          <w:szCs w:val="28"/>
          <w:lang w:eastAsia="ar-SA"/>
        </w:rPr>
        <w:t>кв</w:t>
      </w:r>
      <w:proofErr w:type="spellEnd"/>
      <w:r w:rsidRPr="00231D2C">
        <w:rPr>
          <w:bCs/>
          <w:color w:val="000000"/>
          <w:sz w:val="28"/>
          <w:szCs w:val="28"/>
          <w:lang w:eastAsia="ar-SA"/>
        </w:rPr>
        <w:t xml:space="preserve"> .</w:t>
      </w:r>
      <w:proofErr w:type="gramEnd"/>
      <w:r w:rsidRPr="00231D2C">
        <w:rPr>
          <w:bCs/>
          <w:color w:val="000000"/>
          <w:sz w:val="28"/>
          <w:szCs w:val="28"/>
          <w:lang w:eastAsia="ar-SA"/>
        </w:rPr>
        <w:t>м. Для объектов инженерного обеспечения и объектов вспомогательного инженерного назначения от 1 кв. м.</w:t>
      </w:r>
    </w:p>
    <w:p w14:paraId="0520A22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Минимальный отступ строений от красной линии участка или границ участка -5 метров.</w:t>
      </w:r>
    </w:p>
    <w:p w14:paraId="4FF9618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val="x-none" w:eastAsia="ar-SA"/>
        </w:rPr>
        <w:t>Предельная этажность 3 этажа</w:t>
      </w:r>
      <w:r w:rsidRPr="00231D2C">
        <w:rPr>
          <w:bCs/>
          <w:color w:val="000000"/>
          <w:sz w:val="28"/>
          <w:szCs w:val="28"/>
          <w:lang w:eastAsia="ar-SA"/>
        </w:rPr>
        <w:t>.</w:t>
      </w:r>
    </w:p>
    <w:p w14:paraId="2D1F23B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Максимальный процент застройки участка – 60%.</w:t>
      </w:r>
    </w:p>
    <w:p w14:paraId="1EAA6C7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0B0EE4A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АО «НЭСК-Электросети» «</w:t>
      </w:r>
      <w:proofErr w:type="spellStart"/>
      <w:r w:rsidRPr="00231D2C">
        <w:rPr>
          <w:bCs/>
          <w:color w:val="000000"/>
          <w:sz w:val="28"/>
          <w:szCs w:val="28"/>
          <w:lang w:eastAsia="ar-SA"/>
        </w:rPr>
        <w:t>Темрюкэлектросеть</w:t>
      </w:r>
      <w:proofErr w:type="spellEnd"/>
      <w:r w:rsidRPr="00231D2C">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5567681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7B11DAE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водоснабжение от водопроводной сети из полиэтиленовых труб Ф 160, проложенной по ул. Республиканская в районе земельного участка № 18: </w:t>
      </w:r>
    </w:p>
    <w:p w14:paraId="7707BCD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7EE5485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сбросной канализационный колодец, проложенной по ул. Яна Фабрициуса в районе земельного участка № 1 «а»: </w:t>
      </w:r>
    </w:p>
    <w:p w14:paraId="3D144A2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4E6CB3D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3B3B655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70ABA39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03AF50F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w:t>
      </w:r>
      <w:r w:rsidRPr="00231D2C">
        <w:rPr>
          <w:bCs/>
          <w:color w:val="000000"/>
          <w:sz w:val="28"/>
          <w:szCs w:val="28"/>
          <w:lang w:eastAsia="ar-SA"/>
        </w:rPr>
        <w:lastRenderedPageBreak/>
        <w:t>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77C1D24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61AD7AC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Лот № 7</w:t>
      </w:r>
      <w:r w:rsidRPr="00231D2C">
        <w:rPr>
          <w:bCs/>
          <w:color w:val="000000"/>
          <w:sz w:val="28"/>
          <w:szCs w:val="28"/>
          <w:lang w:eastAsia="ar-SA"/>
        </w:rPr>
        <w:t xml:space="preserve"> - земельный участок общей площадью 674 </w:t>
      </w:r>
      <w:proofErr w:type="spellStart"/>
      <w:proofErr w:type="gramStart"/>
      <w:r w:rsidRPr="00231D2C">
        <w:rPr>
          <w:bCs/>
          <w:color w:val="000000"/>
          <w:sz w:val="28"/>
          <w:szCs w:val="28"/>
          <w:lang w:eastAsia="ar-SA"/>
        </w:rPr>
        <w:t>кв.м</w:t>
      </w:r>
      <w:proofErr w:type="spellEnd"/>
      <w:proofErr w:type="gramEnd"/>
      <w:r w:rsidRPr="00231D2C">
        <w:rPr>
          <w:bCs/>
          <w:color w:val="000000"/>
          <w:sz w:val="28"/>
          <w:szCs w:val="28"/>
          <w:lang w:eastAsia="ar-SA"/>
        </w:rPr>
        <w:t>, с кадастровым номером 23:30:1110047:164, категория земель – земли населенных пунктов, местоположение: Краснодарский край, р-н Темрюкский, г. Темрюк, ул. 27 Сентября.</w:t>
      </w:r>
    </w:p>
    <w:p w14:paraId="574C4E7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Территория градостроительного зонирования – зона </w:t>
      </w:r>
      <w:proofErr w:type="spellStart"/>
      <w:r w:rsidRPr="00231D2C">
        <w:rPr>
          <w:bCs/>
          <w:color w:val="000000"/>
          <w:sz w:val="28"/>
          <w:szCs w:val="28"/>
          <w:lang w:eastAsia="ar-SA"/>
        </w:rPr>
        <w:t>среднеэтажной</w:t>
      </w:r>
      <w:proofErr w:type="spellEnd"/>
      <w:r w:rsidRPr="00231D2C">
        <w:rPr>
          <w:bCs/>
          <w:color w:val="000000"/>
          <w:sz w:val="28"/>
          <w:szCs w:val="28"/>
          <w:lang w:eastAsia="ar-SA"/>
        </w:rPr>
        <w:t xml:space="preserve"> жилой застройки (Ж-1).</w:t>
      </w:r>
    </w:p>
    <w:p w14:paraId="256AA56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объекты гаражного назначения.</w:t>
      </w:r>
    </w:p>
    <w:p w14:paraId="07579A5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Обременения: отсутствуют.</w:t>
      </w:r>
    </w:p>
    <w:p w14:paraId="46C99BA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Срок действия договора аренды – 24 месяца.</w:t>
      </w:r>
    </w:p>
    <w:p w14:paraId="3F64520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06AB5E3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153 577,64 (сто пятьдесят три тысячи пятьсот семьдесят семь) рублей 64 копейки.</w:t>
      </w:r>
    </w:p>
    <w:p w14:paraId="77491F2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Шаг аукциона – 3%, что составляет 4607,33 (четыре тысячи шестьсот семь) рублей 33 копейки.</w:t>
      </w:r>
    </w:p>
    <w:p w14:paraId="4B3CA1C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w:t>
      </w:r>
    </w:p>
    <w:p w14:paraId="70168F1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платы за земельный участок.</w:t>
      </w:r>
    </w:p>
    <w:p w14:paraId="2C7BD8E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263D838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Минимальная площадь 11 кв. м</w:t>
      </w:r>
    </w:p>
    <w:p w14:paraId="20EB381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Максимальное количество надземных этажей –1 этаж.</w:t>
      </w:r>
    </w:p>
    <w:p w14:paraId="7AD4B69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Максимальная высота здания – 4 м.</w:t>
      </w:r>
    </w:p>
    <w:p w14:paraId="4D6D4A3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231D2C">
          <w:rPr>
            <w:bCs/>
            <w:color w:val="000000"/>
            <w:sz w:val="28"/>
            <w:szCs w:val="28"/>
            <w:lang w:eastAsia="ar-SA"/>
          </w:rPr>
          <w:t>1 м</w:t>
        </w:r>
      </w:smartTag>
      <w:r w:rsidRPr="00231D2C">
        <w:rPr>
          <w:bCs/>
          <w:color w:val="000000"/>
          <w:sz w:val="28"/>
          <w:szCs w:val="28"/>
          <w:lang w:eastAsia="ar-SA"/>
        </w:rPr>
        <w:t>.</w:t>
      </w:r>
    </w:p>
    <w:p w14:paraId="74C61DB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14:paraId="6F6FC71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2E3642E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2B2827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45451A6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водоснабжение от водопроводной сети из полиэтиленовых труб Ф 110, проложенной по ул. 27 Сентября в районе земельного участка № 182/1:</w:t>
      </w:r>
    </w:p>
    <w:p w14:paraId="0712BA5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7484263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водоснабжение от водопроводной сети из полиэтиленовых труб Ф 225, проложенной по ул. 27 Сентября в районе земельного участка № 23:</w:t>
      </w:r>
    </w:p>
    <w:p w14:paraId="0CBA570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63A8B18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59AF850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3D8F101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346A400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6B27A41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6ACFB64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Лот № 8</w:t>
      </w:r>
      <w:r w:rsidRPr="00231D2C">
        <w:rPr>
          <w:bCs/>
          <w:color w:val="000000"/>
          <w:sz w:val="28"/>
          <w:szCs w:val="28"/>
          <w:lang w:eastAsia="ar-SA"/>
        </w:rPr>
        <w:t xml:space="preserve"> - земельный участок общей площадью 29404 </w:t>
      </w:r>
      <w:proofErr w:type="spellStart"/>
      <w:r w:rsidRPr="00231D2C">
        <w:rPr>
          <w:bCs/>
          <w:color w:val="000000"/>
          <w:sz w:val="28"/>
          <w:szCs w:val="28"/>
          <w:lang w:eastAsia="ar-SA"/>
        </w:rPr>
        <w:t>кв.м</w:t>
      </w:r>
      <w:proofErr w:type="spellEnd"/>
      <w:r w:rsidRPr="00231D2C">
        <w:rPr>
          <w:bCs/>
          <w:color w:val="000000"/>
          <w:sz w:val="28"/>
          <w:szCs w:val="28"/>
          <w:lang w:eastAsia="ar-SA"/>
        </w:rPr>
        <w:t>, с кадастровым номером 23:30:0401001:3603, категория земель – земли населенных пунктов, местоположение: Краснодарский край, р-н Темрюкский, г. Темрюк.</w:t>
      </w:r>
    </w:p>
    <w:p w14:paraId="3D901E5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Территория градостроительного зонирования – зона зелёных пространств рекреационного и туристического назначения (Р-3).</w:t>
      </w:r>
    </w:p>
    <w:p w14:paraId="5CE93FD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спорт.</w:t>
      </w:r>
    </w:p>
    <w:p w14:paraId="7B429FBF" w14:textId="69944816"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 xml:space="preserve">Обременения: </w:t>
      </w:r>
      <w:r w:rsidR="00C82FBD" w:rsidRPr="00C82FBD">
        <w:rPr>
          <w:bCs/>
          <w:color w:val="000000"/>
          <w:sz w:val="28"/>
          <w:szCs w:val="28"/>
          <w:lang w:eastAsia="ar-SA"/>
        </w:rPr>
        <w:t>ограничение прав на земельный участок, предусмотренные статьей 65 Водного кодекса Российской Федерации</w:t>
      </w:r>
      <w:r w:rsidR="00C82FBD">
        <w:rPr>
          <w:bCs/>
          <w:color w:val="000000"/>
          <w:sz w:val="28"/>
          <w:szCs w:val="28"/>
          <w:lang w:eastAsia="ar-SA"/>
        </w:rPr>
        <w:t xml:space="preserve">, </w:t>
      </w:r>
      <w:r w:rsidRPr="00231D2C">
        <w:rPr>
          <w:bCs/>
          <w:color w:val="000000"/>
          <w:sz w:val="28"/>
          <w:szCs w:val="28"/>
          <w:lang w:eastAsia="ar-SA"/>
        </w:rPr>
        <w:t>в соответствии с действующим законодательством в случае хозяйственного освоения рассматриваемого земельного участка необходимо получения заключения Управления государственной охраны объектов культурного наследия Краснодарского края о возможности проведения земляных, строительных, мелиоративных, хозяйственных и иных работ на территории,  подлежащей освоению.</w:t>
      </w:r>
    </w:p>
    <w:p w14:paraId="45F76CA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Срок действия договора аренды – 84 месяца.</w:t>
      </w:r>
    </w:p>
    <w:p w14:paraId="400F3B4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2361BDA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644910,58 (шестьсот сорок четыре тысячи девятьсот десять) рублей 58 копеек.</w:t>
      </w:r>
    </w:p>
    <w:p w14:paraId="77B5859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Шаг аукциона – 3%, что составляет 19347,32 (девятнадцать тысяч триста сорок семь) рублей 32 копейки.</w:t>
      </w:r>
    </w:p>
    <w:p w14:paraId="1592FBC8" w14:textId="0BE5845C"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w:t>
      </w:r>
      <w:r w:rsidR="00C82FBD">
        <w:rPr>
          <w:bCs/>
          <w:color w:val="000000"/>
          <w:sz w:val="28"/>
          <w:szCs w:val="28"/>
          <w:lang w:eastAsia="ar-SA"/>
        </w:rPr>
        <w:t xml:space="preserve"> </w:t>
      </w:r>
      <w:r w:rsidRPr="00231D2C">
        <w:rPr>
          <w:bCs/>
          <w:color w:val="000000"/>
          <w:sz w:val="28"/>
          <w:szCs w:val="28"/>
          <w:lang w:eastAsia="ar-SA"/>
        </w:rPr>
        <w:t>платы за земельный участок.</w:t>
      </w:r>
    </w:p>
    <w:p w14:paraId="42D1F05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0AFDF46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Минимальная (максимальная) площадь земельного участка 500– (50000)</w:t>
      </w:r>
      <w:proofErr w:type="spellStart"/>
      <w:r w:rsidRPr="00231D2C">
        <w:rPr>
          <w:bCs/>
          <w:color w:val="000000"/>
          <w:sz w:val="28"/>
          <w:szCs w:val="28"/>
          <w:lang w:eastAsia="ar-SA"/>
        </w:rPr>
        <w:t>кв.м</w:t>
      </w:r>
      <w:proofErr w:type="spellEnd"/>
      <w:r w:rsidRPr="00231D2C">
        <w:rPr>
          <w:bCs/>
          <w:color w:val="000000"/>
          <w:sz w:val="28"/>
          <w:szCs w:val="28"/>
          <w:lang w:eastAsia="ar-SA"/>
        </w:rPr>
        <w:t>:</w:t>
      </w:r>
    </w:p>
    <w:p w14:paraId="4B96C3A0"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71DBBCA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15E0F8E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Минимальные отступы от границ участка - 3 м.</w:t>
      </w:r>
    </w:p>
    <w:p w14:paraId="72B8C22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Максимальная высота зданий 25 метров.</w:t>
      </w:r>
    </w:p>
    <w:p w14:paraId="34FD3A0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Максимальный процент застройки участка – 60%.</w:t>
      </w:r>
    </w:p>
    <w:p w14:paraId="71A7A25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470CADB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АО «НЭСК-Электросети» «</w:t>
      </w:r>
      <w:proofErr w:type="spellStart"/>
      <w:r w:rsidRPr="00231D2C">
        <w:rPr>
          <w:bCs/>
          <w:color w:val="000000"/>
          <w:sz w:val="28"/>
          <w:szCs w:val="28"/>
          <w:lang w:eastAsia="ar-SA"/>
        </w:rPr>
        <w:t>Темрюкэлектросеть</w:t>
      </w:r>
      <w:proofErr w:type="spellEnd"/>
      <w:r w:rsidRPr="00231D2C">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4C72117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4F15BC7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водоснабжение от водопроводной сети из полиэтиленовых труб Ф 110, проложенной по ул. Морская на пересечении с ул. Красных партизан, точка подключения камера ОСК, порт Темрюк:</w:t>
      </w:r>
    </w:p>
    <w:p w14:paraId="0FEC8CE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00E5778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7E27E73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3D697D96" w14:textId="77777777" w:rsidR="00C82FBD"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r w:rsidR="00C82FBD">
        <w:rPr>
          <w:bCs/>
          <w:color w:val="000000"/>
          <w:sz w:val="28"/>
          <w:szCs w:val="28"/>
          <w:lang w:eastAsia="ar-SA"/>
        </w:rPr>
        <w:t xml:space="preserve"> </w:t>
      </w:r>
    </w:p>
    <w:p w14:paraId="0FE5B600" w14:textId="1BEF10F0"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7A83E0AF"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304F8CB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
          <w:bCs/>
          <w:color w:val="000000"/>
          <w:sz w:val="28"/>
          <w:szCs w:val="28"/>
          <w:lang w:eastAsia="ar-SA"/>
        </w:rPr>
        <w:t>Лот № 9</w:t>
      </w:r>
      <w:r w:rsidRPr="00231D2C">
        <w:rPr>
          <w:bCs/>
          <w:color w:val="000000"/>
          <w:sz w:val="28"/>
          <w:szCs w:val="28"/>
          <w:lang w:eastAsia="ar-SA"/>
        </w:rPr>
        <w:t xml:space="preserve"> - земельный участок общей площадью 856 </w:t>
      </w:r>
      <w:proofErr w:type="spellStart"/>
      <w:r w:rsidRPr="00231D2C">
        <w:rPr>
          <w:bCs/>
          <w:color w:val="000000"/>
          <w:sz w:val="28"/>
          <w:szCs w:val="28"/>
          <w:lang w:eastAsia="ar-SA"/>
        </w:rPr>
        <w:t>кв.м</w:t>
      </w:r>
      <w:proofErr w:type="spellEnd"/>
      <w:r w:rsidRPr="00231D2C">
        <w:rPr>
          <w:bCs/>
          <w:color w:val="000000"/>
          <w:sz w:val="28"/>
          <w:szCs w:val="28"/>
          <w:lang w:eastAsia="ar-SA"/>
        </w:rPr>
        <w:t>., с кадастровым номером 23:30:1109028:449, категория земель – земли населенных пунктов, местоположение: Краснодарский край, р-н Темрюкский, г. Темрюк.</w:t>
      </w:r>
    </w:p>
    <w:p w14:paraId="76D70F8A"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Территория градостроительного зонирования – зона многофункциональной общественно-деловой застройки (ОД-1).</w:t>
      </w:r>
    </w:p>
    <w:p w14:paraId="337C1C0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Разрешенное использование: предпринимательство.</w:t>
      </w:r>
    </w:p>
    <w:p w14:paraId="3B4B9B1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Обременения: отсутствуют. </w:t>
      </w:r>
    </w:p>
    <w:p w14:paraId="5E89D929"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Срок действия договора аренды – 32 месяца.</w:t>
      </w:r>
    </w:p>
    <w:p w14:paraId="695CD3E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Сведения о правах: неразграниченная государственная собственность. </w:t>
      </w:r>
    </w:p>
    <w:p w14:paraId="293964B6"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176910,58 (сто семьдесят шесть тысяч девятьсот десять) рублей 58 копеек.</w:t>
      </w:r>
    </w:p>
    <w:p w14:paraId="19D96B4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Шаг аукциона – 3%, что составляет 5307,32 (пять тысяч триста семь) рублей 32 копейки.</w:t>
      </w:r>
    </w:p>
    <w:p w14:paraId="44F4DEA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010F7DE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Предельные параметры разрешенного строительства:</w:t>
      </w:r>
    </w:p>
    <w:p w14:paraId="4A5E8FD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Минимальная (максимальная) площадь земельного участка: 10 – (50000) кв. м.;</w:t>
      </w:r>
    </w:p>
    <w:p w14:paraId="28C1F5E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для объектов инженерного обеспечения и объектов вспомогательного инженерного назначения от 1 кв. м.</w:t>
      </w:r>
    </w:p>
    <w:p w14:paraId="3403F524"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16E0257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lastRenderedPageBreak/>
        <w:t xml:space="preserve">Минимальные отступы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3 м"/>
        </w:smartTagPr>
        <w:r w:rsidRPr="00231D2C">
          <w:rPr>
            <w:bCs/>
            <w:color w:val="000000"/>
            <w:sz w:val="28"/>
            <w:szCs w:val="28"/>
            <w:lang w:eastAsia="ar-SA"/>
          </w:rPr>
          <w:t>3 м</w:t>
        </w:r>
      </w:smartTag>
      <w:r w:rsidRPr="00231D2C">
        <w:rPr>
          <w:bCs/>
          <w:color w:val="000000"/>
          <w:sz w:val="28"/>
          <w:szCs w:val="28"/>
          <w:lang w:eastAsia="ar-SA"/>
        </w:rPr>
        <w:t>.</w:t>
      </w:r>
    </w:p>
    <w:p w14:paraId="300A39B2"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Максимальное количество надземных этажей зданий – 3. </w:t>
      </w:r>
    </w:p>
    <w:p w14:paraId="135437F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Максимальная высота зданий – 15 м.</w:t>
      </w:r>
    </w:p>
    <w:p w14:paraId="20F47B9E"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Предельная высота ограждения – 2 м.</w:t>
      </w:r>
    </w:p>
    <w:p w14:paraId="5E37114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Максимальный процент застройки участка - 60%.</w:t>
      </w:r>
    </w:p>
    <w:p w14:paraId="019F739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Технические условия подключения к сети </w:t>
      </w:r>
      <w:proofErr w:type="spellStart"/>
      <w:r w:rsidRPr="00231D2C">
        <w:rPr>
          <w:bCs/>
          <w:color w:val="000000"/>
          <w:sz w:val="28"/>
          <w:szCs w:val="28"/>
          <w:lang w:eastAsia="ar-SA"/>
        </w:rPr>
        <w:t>инженерно</w:t>
      </w:r>
      <w:proofErr w:type="spellEnd"/>
      <w:r w:rsidRPr="00231D2C">
        <w:rPr>
          <w:bCs/>
          <w:color w:val="000000"/>
          <w:sz w:val="28"/>
          <w:szCs w:val="28"/>
          <w:lang w:eastAsia="ar-SA"/>
        </w:rPr>
        <w:t xml:space="preserve"> - технического обеспечения: </w:t>
      </w:r>
    </w:p>
    <w:p w14:paraId="5D223FAC"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1. Электроэнергия: технологическое присоединение к сетям филиала АО «НЭСК-Электросети» «</w:t>
      </w:r>
      <w:proofErr w:type="spellStart"/>
      <w:r w:rsidRPr="00231D2C">
        <w:rPr>
          <w:bCs/>
          <w:color w:val="000000"/>
          <w:sz w:val="28"/>
          <w:szCs w:val="28"/>
          <w:lang w:eastAsia="ar-SA"/>
        </w:rPr>
        <w:t>Темрюкэлектросеть</w:t>
      </w:r>
      <w:proofErr w:type="spellEnd"/>
      <w:r w:rsidRPr="00231D2C">
        <w:rPr>
          <w:bCs/>
          <w:color w:val="000000"/>
          <w:sz w:val="28"/>
          <w:szCs w:val="28"/>
          <w:lang w:eastAsia="ar-SA"/>
        </w:rPr>
        <w:t>»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05F17ED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2. Водоснабжение:</w:t>
      </w:r>
    </w:p>
    <w:p w14:paraId="1C9B6C0D"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водоснабжение от водопроводной сети из полиэтиленовых труб Ф 225, проложенной по ул. Коллонтай  напротив рассматриваемого земельного участка; </w:t>
      </w:r>
    </w:p>
    <w:p w14:paraId="118CEAD1"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водоснабжение от водопроводной сети из асбестоцементных труб Ф 200, проложенной по ул. Коллонтай  напротив земельного участка № 4;</w:t>
      </w:r>
    </w:p>
    <w:p w14:paraId="66192153"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xml:space="preserve">- максимальная нагрузка – 0,20 </w:t>
      </w:r>
      <w:proofErr w:type="spellStart"/>
      <w:r w:rsidRPr="00231D2C">
        <w:rPr>
          <w:bCs/>
          <w:color w:val="000000"/>
          <w:sz w:val="28"/>
          <w:szCs w:val="28"/>
          <w:lang w:eastAsia="ar-SA"/>
        </w:rPr>
        <w:t>куб.м</w:t>
      </w:r>
      <w:proofErr w:type="spellEnd"/>
      <w:r w:rsidRPr="00231D2C">
        <w:rPr>
          <w:bCs/>
          <w:color w:val="000000"/>
          <w:sz w:val="28"/>
          <w:szCs w:val="28"/>
          <w:lang w:eastAsia="ar-SA"/>
        </w:rPr>
        <w:t>./</w:t>
      </w:r>
      <w:proofErr w:type="spellStart"/>
      <w:r w:rsidRPr="00231D2C">
        <w:rPr>
          <w:bCs/>
          <w:color w:val="000000"/>
          <w:sz w:val="28"/>
          <w:szCs w:val="28"/>
          <w:lang w:eastAsia="ar-SA"/>
        </w:rPr>
        <w:t>сут</w:t>
      </w:r>
      <w:proofErr w:type="spellEnd"/>
      <w:r w:rsidRPr="00231D2C">
        <w:rPr>
          <w:bCs/>
          <w:color w:val="000000"/>
          <w:sz w:val="28"/>
          <w:szCs w:val="28"/>
          <w:lang w:eastAsia="ar-SA"/>
        </w:rPr>
        <w:t xml:space="preserve">; 0,0083 </w:t>
      </w:r>
      <w:proofErr w:type="spellStart"/>
      <w:r w:rsidRPr="00231D2C">
        <w:rPr>
          <w:bCs/>
          <w:color w:val="000000"/>
          <w:sz w:val="28"/>
          <w:szCs w:val="28"/>
          <w:lang w:eastAsia="ar-SA"/>
        </w:rPr>
        <w:t>куб.м</w:t>
      </w:r>
      <w:proofErr w:type="spellEnd"/>
      <w:r w:rsidRPr="00231D2C">
        <w:rPr>
          <w:bCs/>
          <w:color w:val="000000"/>
          <w:sz w:val="28"/>
          <w:szCs w:val="28"/>
          <w:lang w:eastAsia="ar-SA"/>
        </w:rPr>
        <w:t>./час; 0,0023 л/с;</w:t>
      </w:r>
    </w:p>
    <w:p w14:paraId="6D205F57"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подключения – в течение 1 года с момента выдачи технических условий;</w:t>
      </w:r>
    </w:p>
    <w:p w14:paraId="0DF685EB"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срок действия технических условий- 3 года;</w:t>
      </w:r>
    </w:p>
    <w:p w14:paraId="457C3ED8"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 стоимость подключения будет определена в соответствии с проектом строящегося объекта.</w:t>
      </w:r>
    </w:p>
    <w:p w14:paraId="4A83C055" w14:textId="77777777" w:rsidR="00231D2C" w:rsidRP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14:paraId="6DA4E1F6" w14:textId="77777777" w:rsidR="00231D2C" w:rsidRDefault="00231D2C" w:rsidP="00231D2C">
      <w:pPr>
        <w:tabs>
          <w:tab w:val="left" w:pos="0"/>
        </w:tabs>
        <w:spacing w:after="0" w:line="240" w:lineRule="auto"/>
        <w:ind w:firstLine="567"/>
        <w:jc w:val="both"/>
        <w:rPr>
          <w:bCs/>
          <w:color w:val="000000"/>
          <w:sz w:val="28"/>
          <w:szCs w:val="28"/>
          <w:lang w:eastAsia="ar-SA"/>
        </w:rPr>
      </w:pPr>
      <w:r w:rsidRPr="00231D2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r>
        <w:rPr>
          <w:bCs/>
          <w:color w:val="000000"/>
          <w:sz w:val="28"/>
          <w:szCs w:val="28"/>
          <w:lang w:eastAsia="ar-SA"/>
        </w:rPr>
        <w:t>.</w:t>
      </w:r>
    </w:p>
    <w:p w14:paraId="0052711C" w14:textId="697D7926" w:rsidR="00020412" w:rsidRDefault="00231D2C" w:rsidP="00231D2C">
      <w:pPr>
        <w:tabs>
          <w:tab w:val="left" w:pos="0"/>
        </w:tabs>
        <w:spacing w:after="0" w:line="240" w:lineRule="auto"/>
        <w:ind w:firstLine="567"/>
        <w:jc w:val="both"/>
        <w:rPr>
          <w:color w:val="000000"/>
          <w:sz w:val="28"/>
          <w:szCs w:val="28"/>
        </w:rPr>
      </w:pPr>
      <w:r w:rsidRPr="00231D2C">
        <w:rPr>
          <w:b/>
          <w:bCs/>
          <w:color w:val="000000"/>
          <w:sz w:val="28"/>
          <w:szCs w:val="28"/>
          <w:lang w:eastAsia="ar-SA"/>
        </w:rPr>
        <w:lastRenderedPageBreak/>
        <w:t xml:space="preserve"> </w:t>
      </w:r>
      <w:r w:rsidR="00DA3D16">
        <w:rPr>
          <w:b/>
          <w:color w:val="000000"/>
          <w:sz w:val="28"/>
          <w:szCs w:val="28"/>
        </w:rPr>
        <w:t>Существенные условия договора аренды земельного участка</w:t>
      </w:r>
      <w:r w:rsidR="00DA3D16">
        <w:rPr>
          <w:color w:val="000000"/>
          <w:sz w:val="28"/>
          <w:szCs w:val="28"/>
        </w:rPr>
        <w:t>:</w:t>
      </w:r>
    </w:p>
    <w:p w14:paraId="75C9DDE4" w14:textId="77777777" w:rsidR="00020412" w:rsidRDefault="00DA3D16" w:rsidP="005C5FF2">
      <w:pPr>
        <w:spacing w:after="0" w:line="240" w:lineRule="auto"/>
        <w:ind w:firstLine="567"/>
        <w:jc w:val="both"/>
        <w:rPr>
          <w:sz w:val="28"/>
          <w:szCs w:val="28"/>
        </w:rPr>
      </w:pPr>
      <w:r>
        <w:rPr>
          <w:sz w:val="28"/>
          <w:szCs w:val="28"/>
        </w:rPr>
        <w:t>- срок договора аренды;</w:t>
      </w:r>
    </w:p>
    <w:p w14:paraId="5C525FCD" w14:textId="77777777" w:rsidR="00020412" w:rsidRDefault="00DA3D16" w:rsidP="005C5FF2">
      <w:pPr>
        <w:spacing w:after="0" w:line="240" w:lineRule="auto"/>
        <w:ind w:firstLine="567"/>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5F3219F5" w14:textId="77777777" w:rsidR="00020412" w:rsidRDefault="00DA3D16" w:rsidP="005C5FF2">
      <w:pPr>
        <w:spacing w:after="0" w:line="240" w:lineRule="auto"/>
        <w:ind w:firstLine="567"/>
        <w:jc w:val="both"/>
        <w:rPr>
          <w:rStyle w:val="blk"/>
          <w:sz w:val="28"/>
          <w:szCs w:val="28"/>
        </w:rPr>
      </w:pPr>
      <w:r>
        <w:rPr>
          <w:sz w:val="28"/>
          <w:szCs w:val="28"/>
        </w:rPr>
        <w:t xml:space="preserve">- </w:t>
      </w:r>
      <w:r>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14:paraId="201AA7B8" w14:textId="77777777" w:rsidR="00020412" w:rsidRDefault="00DA3D16" w:rsidP="005C5FF2">
      <w:pPr>
        <w:spacing w:after="0" w:line="240" w:lineRule="auto"/>
        <w:ind w:firstLine="567"/>
        <w:jc w:val="both"/>
        <w:rPr>
          <w:sz w:val="28"/>
          <w:szCs w:val="28"/>
        </w:rPr>
      </w:pPr>
      <w:r>
        <w:rPr>
          <w:rStyle w:val="blk"/>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14:paraId="6BBF0DE3" w14:textId="77777777" w:rsidR="00020412" w:rsidRDefault="00DA3D16" w:rsidP="005C5FF2">
      <w:pPr>
        <w:widowControl w:val="0"/>
        <w:tabs>
          <w:tab w:val="left" w:pos="709"/>
        </w:tabs>
        <w:autoSpaceDE w:val="0"/>
        <w:autoSpaceDN w:val="0"/>
        <w:adjustRightInd w:val="0"/>
        <w:spacing w:after="0" w:line="240" w:lineRule="auto"/>
        <w:ind w:firstLine="567"/>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r>
        <w:rPr>
          <w:sz w:val="28"/>
          <w:szCs w:val="28"/>
          <w:lang w:eastAsia="ar-SA"/>
        </w:rPr>
        <w:t xml:space="preserve"> </w:t>
      </w:r>
    </w:p>
    <w:p w14:paraId="1B84A458"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14:paraId="4AA18694" w14:textId="77777777" w:rsidR="00020412" w:rsidRDefault="00DA3D16" w:rsidP="005C5FF2">
      <w:pPr>
        <w:tabs>
          <w:tab w:val="left" w:pos="709"/>
        </w:tabs>
        <w:spacing w:after="0" w:line="240" w:lineRule="auto"/>
        <w:ind w:firstLine="567"/>
        <w:jc w:val="both"/>
        <w:rPr>
          <w:sz w:val="28"/>
          <w:szCs w:val="28"/>
          <w:lang w:eastAsia="ar-SA"/>
        </w:rPr>
      </w:pPr>
      <w:r>
        <w:rPr>
          <w:sz w:val="28"/>
          <w:szCs w:val="28"/>
          <w:lang w:eastAsia="ar-SA"/>
        </w:rPr>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w:t>
      </w:r>
      <w:proofErr w:type="spellStart"/>
      <w:r>
        <w:rPr>
          <w:sz w:val="28"/>
          <w:szCs w:val="28"/>
          <w:lang w:eastAsia="ar-SA"/>
        </w:rPr>
        <w:t>каб</w:t>
      </w:r>
      <w:proofErr w:type="spellEnd"/>
      <w:r>
        <w:rPr>
          <w:sz w:val="28"/>
          <w:szCs w:val="28"/>
          <w:lang w:eastAsia="ar-SA"/>
        </w:rPr>
        <w:t xml:space="preserve">. 6, (перерыв 12.00 час. до 13.00 час.).  </w:t>
      </w:r>
    </w:p>
    <w:p w14:paraId="31B4C7F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14:paraId="7F680D4B"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14:paraId="55D2E9C9"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14:paraId="175FA175"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4AC1CC6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14:paraId="07CAC55D"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lastRenderedPageBreak/>
        <w:t>Дата и время начала приема заявок на участие в аукционе – со дня размещения настоящего извещения о проведении аукциона.</w:t>
      </w:r>
    </w:p>
    <w:p w14:paraId="09023AA2" w14:textId="43BF93DD" w:rsidR="00020412" w:rsidRDefault="00DA3D16" w:rsidP="005C5FF2">
      <w:pPr>
        <w:tabs>
          <w:tab w:val="left" w:pos="840"/>
        </w:tabs>
        <w:spacing w:after="0" w:line="240" w:lineRule="auto"/>
        <w:ind w:firstLine="567"/>
        <w:jc w:val="both"/>
        <w:rPr>
          <w:b/>
          <w:sz w:val="28"/>
          <w:szCs w:val="28"/>
          <w:lang w:eastAsia="ar-SA"/>
        </w:rPr>
      </w:pPr>
      <w:r>
        <w:rPr>
          <w:sz w:val="28"/>
          <w:szCs w:val="28"/>
          <w:lang w:eastAsia="ar-SA"/>
        </w:rPr>
        <w:t xml:space="preserve">Дата и время окончания приема заявок на участие в аукционе </w:t>
      </w:r>
      <w:r>
        <w:rPr>
          <w:b/>
          <w:sz w:val="28"/>
          <w:szCs w:val="28"/>
          <w:lang w:eastAsia="ar-SA"/>
        </w:rPr>
        <w:t xml:space="preserve">– </w:t>
      </w:r>
      <w:r w:rsidR="00231D2C">
        <w:rPr>
          <w:b/>
          <w:sz w:val="28"/>
          <w:szCs w:val="28"/>
          <w:lang w:eastAsia="ar-SA"/>
        </w:rPr>
        <w:t>05</w:t>
      </w:r>
      <w:r>
        <w:rPr>
          <w:b/>
          <w:sz w:val="28"/>
          <w:szCs w:val="28"/>
          <w:lang w:eastAsia="ar-SA"/>
        </w:rPr>
        <w:t xml:space="preserve"> </w:t>
      </w:r>
      <w:r w:rsidR="00231D2C">
        <w:rPr>
          <w:b/>
          <w:sz w:val="28"/>
          <w:szCs w:val="28"/>
          <w:lang w:eastAsia="ar-SA"/>
        </w:rPr>
        <w:t>ноября</w:t>
      </w:r>
      <w:r w:rsidR="00B9355B">
        <w:rPr>
          <w:b/>
          <w:sz w:val="28"/>
          <w:szCs w:val="28"/>
          <w:lang w:eastAsia="ar-SA"/>
        </w:rPr>
        <w:t xml:space="preserve"> </w:t>
      </w:r>
      <w:r>
        <w:rPr>
          <w:b/>
          <w:sz w:val="28"/>
          <w:szCs w:val="28"/>
          <w:lang w:eastAsia="ar-SA"/>
        </w:rPr>
        <w:t xml:space="preserve">2020 года, 12.00 часов 00 мин. </w:t>
      </w:r>
      <w:r>
        <w:rPr>
          <w:sz w:val="28"/>
          <w:szCs w:val="28"/>
          <w:lang w:eastAsia="ar-SA"/>
        </w:rPr>
        <w:t>(по московскому времени).</w:t>
      </w:r>
      <w:r>
        <w:rPr>
          <w:b/>
          <w:sz w:val="28"/>
          <w:szCs w:val="28"/>
          <w:lang w:eastAsia="ar-SA"/>
        </w:rPr>
        <w:t xml:space="preserve"> </w:t>
      </w:r>
    </w:p>
    <w:p w14:paraId="35901505" w14:textId="77777777" w:rsidR="00020412" w:rsidRDefault="00DA3D16" w:rsidP="005C5FF2">
      <w:pPr>
        <w:tabs>
          <w:tab w:val="left" w:pos="840"/>
        </w:tabs>
        <w:spacing w:after="0" w:line="240" w:lineRule="auto"/>
        <w:ind w:firstLine="567"/>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14:paraId="7383352F"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14:paraId="0B9C3A26" w14:textId="77777777" w:rsidR="00020412" w:rsidRDefault="00DA3D16" w:rsidP="005C5FF2">
      <w:pPr>
        <w:spacing w:after="0" w:line="240" w:lineRule="auto"/>
        <w:ind w:firstLine="567"/>
        <w:jc w:val="both"/>
        <w:rPr>
          <w:sz w:val="28"/>
          <w:szCs w:val="28"/>
        </w:rPr>
      </w:pPr>
      <w:r>
        <w:rPr>
          <w:bCs/>
          <w:sz w:val="28"/>
          <w:szCs w:val="28"/>
        </w:rPr>
        <w:t xml:space="preserve">р/с № </w:t>
      </w:r>
      <w:r>
        <w:rPr>
          <w:sz w:val="28"/>
          <w:szCs w:val="28"/>
        </w:rPr>
        <w:t>40302810600003000095</w:t>
      </w:r>
      <w:r>
        <w:rPr>
          <w:bCs/>
          <w:sz w:val="28"/>
          <w:szCs w:val="28"/>
        </w:rPr>
        <w:t xml:space="preserve">, банк получателя: </w:t>
      </w:r>
      <w:r>
        <w:rPr>
          <w:sz w:val="28"/>
          <w:szCs w:val="28"/>
        </w:rPr>
        <w:t>Южное ГУ банка России                        г. Краснодар</w:t>
      </w:r>
      <w:r>
        <w:rPr>
          <w:bCs/>
          <w:sz w:val="28"/>
          <w:szCs w:val="28"/>
        </w:rPr>
        <w:t xml:space="preserve">, получатель: </w:t>
      </w:r>
      <w:r>
        <w:rPr>
          <w:sz w:val="28"/>
          <w:szCs w:val="28"/>
        </w:rPr>
        <w:t>УФК по Краснодарскому краю (Администрация Темрюкского городского поселения Темрюкского района л/с 05183011360,</w:t>
      </w:r>
      <w:r>
        <w:rPr>
          <w:bCs/>
          <w:sz w:val="28"/>
          <w:szCs w:val="28"/>
        </w:rPr>
        <w:t xml:space="preserve"> </w:t>
      </w:r>
      <w:r>
        <w:rPr>
          <w:sz w:val="28"/>
          <w:szCs w:val="28"/>
        </w:rPr>
        <w:t>ИНН получателя: 2352038000, КПП получателя: 235201001, БИК: 040349001, ОГРН 1052329075721.</w:t>
      </w:r>
    </w:p>
    <w:p w14:paraId="036F70D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Назначение: задаток на участие в торгах по лоту №____.</w:t>
      </w:r>
    </w:p>
    <w:p w14:paraId="6548A1F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14:paraId="2E79C9CF" w14:textId="77777777" w:rsidR="00020412" w:rsidRDefault="00DA3D16" w:rsidP="005C5FF2">
      <w:pPr>
        <w:spacing w:after="0" w:line="240" w:lineRule="auto"/>
        <w:ind w:firstLine="567"/>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14:paraId="113FDE92"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14:paraId="5A4A4EBF"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6FBBC8B4"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rFonts w:ascii="Verdana" w:hAnsi="Verdana"/>
          <w:sz w:val="28"/>
          <w:szCs w:val="28"/>
        </w:rPr>
        <w:t xml:space="preserve"> </w:t>
      </w:r>
      <w:r>
        <w:rPr>
          <w:sz w:val="28"/>
          <w:szCs w:val="28"/>
          <w:lang w:eastAsia="ar-SA"/>
        </w:rPr>
        <w:t>в счет арендной платы по договору аренды земельного участка.</w:t>
      </w:r>
    </w:p>
    <w:p w14:paraId="120FA0FF" w14:textId="77777777" w:rsidR="00020412" w:rsidRDefault="00020412" w:rsidP="005C5FF2">
      <w:pPr>
        <w:spacing w:after="0" w:line="240" w:lineRule="auto"/>
        <w:ind w:firstLine="567"/>
        <w:jc w:val="center"/>
        <w:rPr>
          <w:sz w:val="28"/>
          <w:szCs w:val="28"/>
          <w:lang w:eastAsia="ar-SA"/>
        </w:rPr>
      </w:pPr>
    </w:p>
    <w:p w14:paraId="00CF2377" w14:textId="77777777" w:rsidR="001904ED" w:rsidRDefault="001904ED" w:rsidP="005C5FF2">
      <w:pPr>
        <w:spacing w:after="0" w:line="240" w:lineRule="auto"/>
        <w:ind w:firstLine="567"/>
        <w:jc w:val="center"/>
        <w:rPr>
          <w:sz w:val="26"/>
          <w:szCs w:val="26"/>
          <w:lang w:eastAsia="ar-SA"/>
        </w:rPr>
      </w:pPr>
      <w:r>
        <w:rPr>
          <w:sz w:val="26"/>
          <w:szCs w:val="26"/>
          <w:lang w:eastAsia="ar-SA"/>
        </w:rPr>
        <w:br w:type="page"/>
      </w:r>
    </w:p>
    <w:p w14:paraId="7CA016FF" w14:textId="278DAA68" w:rsidR="00020412" w:rsidRDefault="00DA3D16" w:rsidP="005C5FF2">
      <w:pPr>
        <w:spacing w:after="0" w:line="240" w:lineRule="auto"/>
        <w:ind w:firstLine="567"/>
        <w:jc w:val="center"/>
        <w:rPr>
          <w:sz w:val="26"/>
          <w:szCs w:val="26"/>
          <w:lang w:eastAsia="ar-SA"/>
        </w:rPr>
      </w:pPr>
      <w:r>
        <w:rPr>
          <w:sz w:val="26"/>
          <w:szCs w:val="26"/>
          <w:lang w:eastAsia="ar-SA"/>
        </w:rPr>
        <w:lastRenderedPageBreak/>
        <w:t>ЗАЯВКА НА УЧАСТИЕ В АУКЦИОНЕ</w:t>
      </w:r>
    </w:p>
    <w:p w14:paraId="249F35F7" w14:textId="77777777" w:rsidR="00020412" w:rsidRDefault="00020412" w:rsidP="005C5FF2">
      <w:pPr>
        <w:spacing w:after="0" w:line="240" w:lineRule="auto"/>
        <w:ind w:firstLine="567"/>
        <w:jc w:val="center"/>
        <w:rPr>
          <w:sz w:val="26"/>
          <w:szCs w:val="26"/>
          <w:lang w:eastAsia="ar-SA"/>
        </w:rPr>
      </w:pPr>
    </w:p>
    <w:p w14:paraId="0AE60BFE" w14:textId="77777777" w:rsidR="00020412" w:rsidRDefault="00DA3D16" w:rsidP="005C5FF2">
      <w:pPr>
        <w:spacing w:after="0" w:line="240" w:lineRule="auto"/>
        <w:ind w:firstLine="567"/>
        <w:jc w:val="both"/>
        <w:rPr>
          <w:sz w:val="26"/>
          <w:szCs w:val="26"/>
          <w:lang w:eastAsia="ar-SA"/>
        </w:rPr>
      </w:pPr>
      <w:r>
        <w:rPr>
          <w:sz w:val="26"/>
          <w:szCs w:val="26"/>
          <w:lang w:eastAsia="ar-SA"/>
        </w:rPr>
        <w:t>Организатору аукциона _____________________________________</w:t>
      </w:r>
    </w:p>
    <w:p w14:paraId="3666B8C9"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14:paraId="1DCBC2A0" w14:textId="77777777" w:rsidR="00020412" w:rsidRDefault="00020412" w:rsidP="005C5FF2">
      <w:pPr>
        <w:spacing w:after="0" w:line="240" w:lineRule="auto"/>
        <w:ind w:firstLine="567"/>
        <w:jc w:val="both"/>
        <w:rPr>
          <w:sz w:val="26"/>
          <w:szCs w:val="26"/>
          <w:lang w:eastAsia="ar-SA"/>
        </w:rPr>
      </w:pPr>
    </w:p>
    <w:p w14:paraId="2CF6322B"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"____" ___________ 20____ г                                                             </w:t>
      </w:r>
      <w:proofErr w:type="spellStart"/>
      <w:r>
        <w:rPr>
          <w:sz w:val="26"/>
          <w:szCs w:val="26"/>
          <w:lang w:eastAsia="ar-SA"/>
        </w:rPr>
        <w:t>г</w:t>
      </w:r>
      <w:proofErr w:type="spellEnd"/>
      <w:r>
        <w:rPr>
          <w:sz w:val="26"/>
          <w:szCs w:val="26"/>
          <w:lang w:eastAsia="ar-SA"/>
        </w:rPr>
        <w:t>. ___________</w:t>
      </w:r>
    </w:p>
    <w:p w14:paraId="7BEF5E61"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Заявитель ________________________________________________________________</w:t>
      </w:r>
    </w:p>
    <w:p w14:paraId="2904A960" w14:textId="77777777" w:rsidR="00020412" w:rsidRDefault="00DA3D16" w:rsidP="005C5FF2">
      <w:pPr>
        <w:spacing w:after="0" w:line="240" w:lineRule="auto"/>
        <w:ind w:firstLine="567"/>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14:paraId="32E27E59" w14:textId="77777777" w:rsidR="00020412" w:rsidRDefault="00DA3D16" w:rsidP="005C5FF2">
      <w:pPr>
        <w:spacing w:after="0" w:line="240" w:lineRule="auto"/>
        <w:ind w:firstLine="567"/>
        <w:jc w:val="both"/>
        <w:rPr>
          <w:sz w:val="26"/>
          <w:szCs w:val="26"/>
          <w:lang w:eastAsia="ar-SA"/>
        </w:rPr>
      </w:pPr>
      <w:r>
        <w:rPr>
          <w:sz w:val="26"/>
          <w:szCs w:val="26"/>
          <w:lang w:eastAsia="ar-SA"/>
        </w:rPr>
        <w:t>юридический адрес, почтовый адрес заявителя ____________________________</w:t>
      </w:r>
    </w:p>
    <w:p w14:paraId="3615F832"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_______________________________________________________________________________, </w:t>
      </w:r>
    </w:p>
    <w:p w14:paraId="03DF642B" w14:textId="77777777" w:rsidR="00020412" w:rsidRDefault="00DA3D16" w:rsidP="005C5FF2">
      <w:pPr>
        <w:spacing w:after="0" w:line="240" w:lineRule="auto"/>
        <w:ind w:firstLine="567"/>
        <w:jc w:val="both"/>
        <w:rPr>
          <w:sz w:val="26"/>
          <w:szCs w:val="26"/>
          <w:lang w:eastAsia="ar-SA"/>
        </w:rPr>
      </w:pPr>
      <w:r>
        <w:rPr>
          <w:sz w:val="26"/>
          <w:szCs w:val="26"/>
          <w:lang w:eastAsia="ar-SA"/>
        </w:rPr>
        <w:t>действующего(-</w:t>
      </w:r>
      <w:proofErr w:type="spellStart"/>
      <w:r>
        <w:rPr>
          <w:sz w:val="26"/>
          <w:szCs w:val="26"/>
          <w:lang w:eastAsia="ar-SA"/>
        </w:rPr>
        <w:t>ий</w:t>
      </w:r>
      <w:proofErr w:type="spellEnd"/>
      <w:r>
        <w:rPr>
          <w:sz w:val="26"/>
          <w:szCs w:val="26"/>
          <w:lang w:eastAsia="ar-SA"/>
        </w:rPr>
        <w:t>, -</w:t>
      </w:r>
      <w:proofErr w:type="spellStart"/>
      <w:r>
        <w:rPr>
          <w:sz w:val="26"/>
          <w:szCs w:val="26"/>
          <w:lang w:eastAsia="ar-SA"/>
        </w:rPr>
        <w:t>ая</w:t>
      </w:r>
      <w:proofErr w:type="spellEnd"/>
      <w:r>
        <w:rPr>
          <w:sz w:val="26"/>
          <w:szCs w:val="26"/>
          <w:lang w:eastAsia="ar-SA"/>
        </w:rPr>
        <w:t>) на основании ___________________________________</w:t>
      </w:r>
    </w:p>
    <w:p w14:paraId="2C127C78"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r>
        <w:rPr>
          <w:sz w:val="26"/>
          <w:szCs w:val="26"/>
          <w:lang w:eastAsia="ar-SA"/>
        </w:rPr>
        <w:t xml:space="preserve"> </w:t>
      </w:r>
    </w:p>
    <w:p w14:paraId="5C3DDFEF" w14:textId="77777777" w:rsidR="00020412" w:rsidRDefault="00DA3D16" w:rsidP="005C5FF2">
      <w:pPr>
        <w:spacing w:after="0" w:line="240" w:lineRule="auto"/>
        <w:ind w:firstLine="567"/>
        <w:jc w:val="both"/>
        <w:rPr>
          <w:sz w:val="26"/>
          <w:szCs w:val="26"/>
          <w:lang w:eastAsia="ar-SA"/>
        </w:rPr>
      </w:pPr>
      <w:r>
        <w:rPr>
          <w:sz w:val="26"/>
          <w:szCs w:val="26"/>
          <w:lang w:eastAsia="ar-SA"/>
        </w:rPr>
        <w:t>в лице ____________________________________________________________________</w:t>
      </w:r>
    </w:p>
    <w:p w14:paraId="4CC4B395"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(фамилия, имя, отчество, должность)</w:t>
      </w:r>
    </w:p>
    <w:p w14:paraId="312A3A37" w14:textId="77777777" w:rsidR="00020412" w:rsidRDefault="00DA3D16" w:rsidP="005C5FF2">
      <w:pPr>
        <w:spacing w:after="0" w:line="240" w:lineRule="auto"/>
        <w:ind w:firstLine="567"/>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14:paraId="3C0816B7" w14:textId="77777777" w:rsidR="00020412" w:rsidRDefault="00DA3D16" w:rsidP="005C5FF2">
      <w:pPr>
        <w:spacing w:after="0" w:line="240" w:lineRule="auto"/>
        <w:ind w:firstLine="567"/>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14:paraId="1D5C2FF1" w14:textId="77777777" w:rsidR="00020412" w:rsidRDefault="00DA3D16" w:rsidP="005C5FF2">
      <w:pPr>
        <w:spacing w:after="0" w:line="240" w:lineRule="auto"/>
        <w:ind w:firstLine="567"/>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14:paraId="74A7F2A2"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 xml:space="preserve">                                                                               (адрес земельного участка)</w:t>
      </w:r>
    </w:p>
    <w:p w14:paraId="6A1438FE"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14:paraId="24DB6A20"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обязуется:</w:t>
      </w:r>
    </w:p>
    <w:p w14:paraId="10831F26"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14:paraId="114EC043"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lastRenderedPageBreak/>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14:paraId="15327A72" w14:textId="77777777" w:rsidR="00020412" w:rsidRDefault="00DA3D16" w:rsidP="005C5FF2">
      <w:pPr>
        <w:shd w:val="clear" w:color="auto" w:fill="FFFFFF"/>
        <w:spacing w:after="0" w:line="240" w:lineRule="auto"/>
        <w:ind w:firstLine="567"/>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14:paraId="4C90326B" w14:textId="77777777" w:rsidR="00020412" w:rsidRDefault="00020412" w:rsidP="005C5FF2">
      <w:pPr>
        <w:shd w:val="clear" w:color="auto" w:fill="FFFFFF"/>
        <w:spacing w:after="0" w:line="240" w:lineRule="auto"/>
        <w:ind w:firstLine="567"/>
        <w:jc w:val="both"/>
        <w:rPr>
          <w:b/>
          <w:sz w:val="26"/>
          <w:szCs w:val="26"/>
        </w:rPr>
      </w:pPr>
    </w:p>
    <w:p w14:paraId="52EB05E4"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Наименование банка __________________________________________________________</w:t>
      </w:r>
    </w:p>
    <w:p w14:paraId="1D4DDF8F"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банка ______________________________________________________________</w:t>
      </w:r>
    </w:p>
    <w:p w14:paraId="4F8641B9"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БИК банка ___________________________________________________________________</w:t>
      </w:r>
    </w:p>
    <w:p w14:paraId="6C9428B3" w14:textId="77777777" w:rsidR="00020412" w:rsidRDefault="00DA3D16" w:rsidP="005C5FF2">
      <w:pPr>
        <w:shd w:val="clear" w:color="auto" w:fill="FFFFFF"/>
        <w:tabs>
          <w:tab w:val="left" w:pos="360"/>
        </w:tabs>
        <w:spacing w:after="0" w:line="240" w:lineRule="auto"/>
        <w:ind w:firstLine="567"/>
        <w:rPr>
          <w:sz w:val="26"/>
          <w:szCs w:val="26"/>
        </w:rPr>
      </w:pPr>
      <w:proofErr w:type="spellStart"/>
      <w:r>
        <w:rPr>
          <w:sz w:val="26"/>
          <w:szCs w:val="26"/>
        </w:rPr>
        <w:t>Кор.счет</w:t>
      </w:r>
      <w:proofErr w:type="spellEnd"/>
      <w:r>
        <w:rPr>
          <w:sz w:val="26"/>
          <w:szCs w:val="26"/>
        </w:rPr>
        <w:t xml:space="preserve"> банка ________________________________________________________________</w:t>
      </w:r>
    </w:p>
    <w:p w14:paraId="0AEA5AB5"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Номер расчетного счета получателя  ______________________________________________</w:t>
      </w:r>
    </w:p>
    <w:p w14:paraId="5BA69902"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получателя __________________________________________________________</w:t>
      </w:r>
    </w:p>
    <w:p w14:paraId="2148D7F7"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ОКТМО ________________________________________________________________</w:t>
      </w:r>
    </w:p>
    <w:p w14:paraId="0291EA56"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ОГРН __________________________________________________________________</w:t>
      </w:r>
    </w:p>
    <w:p w14:paraId="32D7A3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r>
    </w:p>
    <w:p w14:paraId="159FEA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t>Уведомление о принятых в отношении Заявителя решениях прошу направить на указанный адрес электронной почты.</w:t>
      </w:r>
    </w:p>
    <w:p w14:paraId="32EBB6EE" w14:textId="77777777" w:rsidR="00020412" w:rsidRDefault="00020412" w:rsidP="005C5FF2">
      <w:pPr>
        <w:shd w:val="clear" w:color="auto" w:fill="FFFFFF"/>
        <w:tabs>
          <w:tab w:val="left" w:pos="360"/>
        </w:tabs>
        <w:spacing w:after="0" w:line="240" w:lineRule="auto"/>
        <w:ind w:firstLine="567"/>
        <w:rPr>
          <w:sz w:val="26"/>
          <w:szCs w:val="26"/>
        </w:rPr>
      </w:pPr>
    </w:p>
    <w:p w14:paraId="17D59C15"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rPr>
        <w:tab/>
      </w:r>
      <w:r>
        <w:rPr>
          <w:sz w:val="26"/>
          <w:szCs w:val="26"/>
          <w:lang w:eastAsia="ar-SA"/>
        </w:rPr>
        <w:t>Заявитель (или его полномочного представителя)</w:t>
      </w:r>
    </w:p>
    <w:p w14:paraId="78D1A060"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lang w:eastAsia="ar-SA"/>
        </w:rPr>
        <w:t>______________________________________________________________________________</w:t>
      </w:r>
    </w:p>
    <w:p w14:paraId="1D027F69" w14:textId="77777777" w:rsidR="00020412" w:rsidRDefault="00DA3D16" w:rsidP="005C5FF2">
      <w:pPr>
        <w:spacing w:after="0" w:line="240" w:lineRule="auto"/>
        <w:ind w:firstLine="567"/>
        <w:jc w:val="center"/>
        <w:rPr>
          <w:sz w:val="26"/>
          <w:szCs w:val="26"/>
          <w:lang w:eastAsia="ar-SA"/>
        </w:rPr>
      </w:pPr>
      <w:r>
        <w:rPr>
          <w:sz w:val="26"/>
          <w:szCs w:val="26"/>
          <w:lang w:eastAsia="ar-SA"/>
        </w:rPr>
        <w:t>(подпись) (фамилия, имя, отчество)</w:t>
      </w:r>
    </w:p>
    <w:p w14:paraId="03DE8E6E" w14:textId="77777777" w:rsidR="00020412" w:rsidRDefault="00020412" w:rsidP="005C5FF2">
      <w:pPr>
        <w:spacing w:after="0" w:line="240" w:lineRule="auto"/>
        <w:ind w:firstLine="567"/>
        <w:rPr>
          <w:sz w:val="26"/>
          <w:szCs w:val="26"/>
          <w:lang w:eastAsia="ar-SA"/>
        </w:rPr>
      </w:pPr>
    </w:p>
    <w:p w14:paraId="0C0AB6AE" w14:textId="77777777" w:rsidR="00020412" w:rsidRDefault="00DA3D16" w:rsidP="005C5FF2">
      <w:pPr>
        <w:spacing w:after="0" w:line="240" w:lineRule="auto"/>
        <w:ind w:firstLine="567"/>
        <w:rPr>
          <w:sz w:val="26"/>
          <w:szCs w:val="26"/>
          <w:lang w:eastAsia="ar-SA"/>
        </w:rPr>
      </w:pPr>
      <w:r>
        <w:rPr>
          <w:sz w:val="26"/>
          <w:szCs w:val="26"/>
          <w:lang w:eastAsia="ar-SA"/>
        </w:rPr>
        <w:t xml:space="preserve">Отметка о принятии заявки </w:t>
      </w:r>
    </w:p>
    <w:p w14:paraId="120EE4D7" w14:textId="77777777" w:rsidR="00020412" w:rsidRDefault="00DA3D16" w:rsidP="005C5FF2">
      <w:pPr>
        <w:spacing w:after="0" w:line="240" w:lineRule="auto"/>
        <w:ind w:firstLine="567"/>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t>______час. ______ мин.</w:t>
      </w:r>
    </w:p>
    <w:p w14:paraId="606DC559" w14:textId="77777777" w:rsidR="00020412" w:rsidRDefault="00DA3D16" w:rsidP="005C5FF2">
      <w:pPr>
        <w:spacing w:after="0" w:line="240" w:lineRule="auto"/>
        <w:ind w:firstLine="567"/>
        <w:rPr>
          <w:sz w:val="26"/>
          <w:szCs w:val="26"/>
          <w:lang w:eastAsia="ar-SA"/>
        </w:rPr>
      </w:pPr>
      <w:r>
        <w:rPr>
          <w:sz w:val="26"/>
          <w:szCs w:val="26"/>
          <w:lang w:eastAsia="ar-SA"/>
        </w:rPr>
        <w:t xml:space="preserve">                                                          за № _______"______" _____20_____г</w:t>
      </w:r>
    </w:p>
    <w:p w14:paraId="6E38DED7" w14:textId="77777777" w:rsidR="00020412" w:rsidRDefault="00DA3D16" w:rsidP="005C5FF2">
      <w:pPr>
        <w:spacing w:after="0" w:line="240" w:lineRule="auto"/>
        <w:ind w:firstLine="567"/>
        <w:jc w:val="right"/>
        <w:rPr>
          <w:sz w:val="26"/>
          <w:szCs w:val="26"/>
          <w:lang w:eastAsia="ar-SA"/>
        </w:rPr>
      </w:pPr>
      <w:r>
        <w:rPr>
          <w:sz w:val="26"/>
          <w:szCs w:val="26"/>
          <w:lang w:eastAsia="ar-SA"/>
        </w:rPr>
        <w:t xml:space="preserve">                                                __________________________________</w:t>
      </w:r>
    </w:p>
    <w:p w14:paraId="16C9D372" w14:textId="77777777" w:rsidR="00020412" w:rsidRDefault="00DA3D16" w:rsidP="005C5FF2">
      <w:pPr>
        <w:spacing w:after="0" w:line="240" w:lineRule="auto"/>
        <w:ind w:firstLine="567"/>
        <w:jc w:val="right"/>
        <w:rPr>
          <w:sz w:val="26"/>
          <w:szCs w:val="26"/>
          <w:lang w:eastAsia="ar-SA"/>
        </w:rPr>
      </w:pPr>
      <w:r>
        <w:rPr>
          <w:sz w:val="26"/>
          <w:szCs w:val="26"/>
          <w:lang w:eastAsia="ar-SA"/>
        </w:rPr>
        <w:t>(подпись) (фамилия, имя, отчество)</w:t>
      </w:r>
    </w:p>
    <w:p w14:paraId="57C18146" w14:textId="77777777" w:rsidR="00020412" w:rsidRDefault="00020412" w:rsidP="005C5FF2">
      <w:pPr>
        <w:spacing w:after="0" w:line="240" w:lineRule="auto"/>
        <w:ind w:firstLine="567"/>
        <w:rPr>
          <w:sz w:val="26"/>
          <w:szCs w:val="26"/>
          <w:lang w:eastAsia="ar-SA"/>
        </w:rPr>
      </w:pPr>
    </w:p>
    <w:p w14:paraId="3589317F" w14:textId="77777777" w:rsidR="00020412" w:rsidRDefault="00DA3D16" w:rsidP="005C5FF2">
      <w:pPr>
        <w:spacing w:after="0" w:line="240" w:lineRule="auto"/>
        <w:ind w:firstLine="567"/>
        <w:rPr>
          <w:sz w:val="26"/>
          <w:szCs w:val="26"/>
          <w:lang w:eastAsia="ar-SA"/>
        </w:rPr>
      </w:pPr>
      <w:r>
        <w:rPr>
          <w:sz w:val="26"/>
          <w:szCs w:val="26"/>
          <w:lang w:eastAsia="ar-SA"/>
        </w:rPr>
        <w:t>К заявке прилагаются следующие документы:</w:t>
      </w:r>
    </w:p>
    <w:p w14:paraId="6B3CB185"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12733A19"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69889171"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37409D61" w14:textId="77777777" w:rsidR="00020412" w:rsidRDefault="00DA3D16" w:rsidP="005C5FF2">
      <w:pPr>
        <w:spacing w:after="0" w:line="240" w:lineRule="auto"/>
        <w:ind w:firstLine="567"/>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14:paraId="44E25958" w14:textId="77777777" w:rsidR="00020412" w:rsidRDefault="00020412" w:rsidP="005C5FF2">
      <w:pPr>
        <w:tabs>
          <w:tab w:val="left" w:pos="0"/>
        </w:tabs>
        <w:autoSpaceDE w:val="0"/>
        <w:autoSpaceDN w:val="0"/>
        <w:adjustRightInd w:val="0"/>
        <w:spacing w:after="0" w:line="240" w:lineRule="auto"/>
        <w:ind w:firstLine="567"/>
        <w:rPr>
          <w:bCs/>
          <w:sz w:val="26"/>
          <w:szCs w:val="26"/>
          <w:lang w:eastAsia="ar-SA"/>
        </w:rPr>
      </w:pPr>
    </w:p>
    <w:p w14:paraId="3A8A6D45" w14:textId="77777777" w:rsidR="00020412" w:rsidRDefault="00020412" w:rsidP="005C5FF2">
      <w:pPr>
        <w:spacing w:after="0" w:line="240" w:lineRule="auto"/>
        <w:ind w:firstLine="567"/>
        <w:jc w:val="both"/>
        <w:rPr>
          <w:sz w:val="26"/>
          <w:szCs w:val="26"/>
          <w:lang w:eastAsia="ar-SA"/>
        </w:rPr>
      </w:pPr>
    </w:p>
    <w:p w14:paraId="42EBBF1A" w14:textId="77777777" w:rsidR="001904ED" w:rsidRDefault="001904ED" w:rsidP="005C5FF2">
      <w:pPr>
        <w:tabs>
          <w:tab w:val="left" w:pos="0"/>
        </w:tabs>
        <w:autoSpaceDE w:val="0"/>
        <w:autoSpaceDN w:val="0"/>
        <w:adjustRightInd w:val="0"/>
        <w:spacing w:after="0" w:line="240" w:lineRule="auto"/>
        <w:ind w:firstLine="567"/>
        <w:jc w:val="center"/>
        <w:rPr>
          <w:bCs/>
          <w:sz w:val="26"/>
          <w:szCs w:val="26"/>
        </w:rPr>
      </w:pPr>
      <w:r>
        <w:rPr>
          <w:bCs/>
          <w:sz w:val="26"/>
          <w:szCs w:val="26"/>
        </w:rPr>
        <w:br w:type="page"/>
      </w:r>
    </w:p>
    <w:p w14:paraId="6B8EC3E9" w14:textId="2882F488" w:rsidR="00020412" w:rsidRDefault="00DA3D16" w:rsidP="005C5FF2">
      <w:pPr>
        <w:tabs>
          <w:tab w:val="left" w:pos="0"/>
        </w:tabs>
        <w:autoSpaceDE w:val="0"/>
        <w:autoSpaceDN w:val="0"/>
        <w:adjustRightInd w:val="0"/>
        <w:spacing w:after="0" w:line="240" w:lineRule="auto"/>
        <w:ind w:firstLine="567"/>
        <w:jc w:val="center"/>
        <w:rPr>
          <w:bCs/>
          <w:sz w:val="26"/>
          <w:szCs w:val="26"/>
        </w:rPr>
      </w:pPr>
      <w:bookmarkStart w:id="1" w:name="_GoBack"/>
      <w:bookmarkEnd w:id="1"/>
      <w:r>
        <w:rPr>
          <w:bCs/>
          <w:sz w:val="26"/>
          <w:szCs w:val="26"/>
        </w:rPr>
        <w:lastRenderedPageBreak/>
        <w:t>проект</w:t>
      </w:r>
    </w:p>
    <w:p w14:paraId="5EFEA54C" w14:textId="77777777" w:rsidR="00020412" w:rsidRDefault="001904ED" w:rsidP="005C5FF2">
      <w:pPr>
        <w:suppressAutoHyphens/>
        <w:spacing w:after="0" w:line="240" w:lineRule="auto"/>
        <w:ind w:firstLine="567"/>
        <w:jc w:val="center"/>
        <w:rPr>
          <w:b/>
          <w:bCs/>
          <w:sz w:val="26"/>
          <w:szCs w:val="26"/>
        </w:rPr>
      </w:pPr>
      <w:r>
        <w:rPr>
          <w:sz w:val="26"/>
          <w:szCs w:val="26"/>
        </w:rPr>
        <w:pict w14:anchorId="02B5CF14">
          <v:line id="_x0000_s1044" style="position:absolute;left:0;text-align:left;z-index:251662336;mso-width-relative:page;mso-height-relative:page"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sz w:val="26"/>
          <w:szCs w:val="26"/>
        </w:rPr>
        <w:pict w14:anchorId="13D5E6F1">
          <v:line id="_x0000_s1045" style="position:absolute;left:0;text-align:left;z-index:251663360;mso-width-relative:page;mso-height-relative:page"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DA3D16">
        <w:rPr>
          <w:b/>
          <w:bCs/>
          <w:sz w:val="26"/>
          <w:szCs w:val="26"/>
        </w:rPr>
        <w:t>ДОГОВОРА № ___________</w:t>
      </w:r>
    </w:p>
    <w:p w14:paraId="6A1844ED" w14:textId="77777777" w:rsidR="00020412" w:rsidRDefault="00DA3D16" w:rsidP="005C5FF2">
      <w:pPr>
        <w:suppressAutoHyphens/>
        <w:spacing w:after="0" w:line="240" w:lineRule="auto"/>
        <w:ind w:firstLine="567"/>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14:paraId="40191CA7" w14:textId="77777777" w:rsidR="00020412" w:rsidRDefault="00020412" w:rsidP="005C5FF2">
      <w:pPr>
        <w:suppressAutoHyphens/>
        <w:spacing w:after="0" w:line="240" w:lineRule="auto"/>
        <w:ind w:firstLine="567"/>
        <w:jc w:val="center"/>
        <w:rPr>
          <w:b/>
          <w:bCs/>
          <w:sz w:val="26"/>
          <w:szCs w:val="26"/>
        </w:rPr>
      </w:pPr>
    </w:p>
    <w:p w14:paraId="1E6D035E" w14:textId="384FAD8C" w:rsidR="00020412" w:rsidRDefault="00DA3D16" w:rsidP="005C5FF2">
      <w:pPr>
        <w:tabs>
          <w:tab w:val="left" w:pos="720"/>
        </w:tabs>
        <w:suppressAutoHyphens/>
        <w:spacing w:after="0" w:line="240" w:lineRule="auto"/>
        <w:ind w:firstLine="567"/>
        <w:rPr>
          <w:bCs/>
          <w:sz w:val="26"/>
          <w:szCs w:val="26"/>
        </w:rPr>
      </w:pPr>
      <w:r>
        <w:rPr>
          <w:bCs/>
          <w:sz w:val="26"/>
          <w:szCs w:val="26"/>
        </w:rPr>
        <w:t xml:space="preserve"> «____» _____________ 2020 года     </w:t>
      </w:r>
      <w:r>
        <w:rPr>
          <w:b/>
          <w:bCs/>
          <w:sz w:val="26"/>
          <w:szCs w:val="26"/>
        </w:rPr>
        <w:t xml:space="preserve">  </w:t>
      </w:r>
      <w:r>
        <w:rPr>
          <w:b/>
          <w:bCs/>
          <w:sz w:val="26"/>
          <w:szCs w:val="26"/>
        </w:rPr>
        <w:tab/>
      </w:r>
      <w:r>
        <w:rPr>
          <w:b/>
          <w:bCs/>
          <w:sz w:val="26"/>
          <w:szCs w:val="26"/>
        </w:rPr>
        <w:tab/>
        <w:t xml:space="preserve">                                               </w:t>
      </w:r>
      <w:r>
        <w:rPr>
          <w:bCs/>
          <w:sz w:val="26"/>
          <w:szCs w:val="26"/>
        </w:rPr>
        <w:t>г. Темрюк</w:t>
      </w:r>
    </w:p>
    <w:p w14:paraId="5726F8AD" w14:textId="77777777" w:rsidR="00020412" w:rsidRDefault="00020412" w:rsidP="005C5FF2">
      <w:pPr>
        <w:tabs>
          <w:tab w:val="left" w:pos="720"/>
        </w:tabs>
        <w:suppressAutoHyphens/>
        <w:spacing w:after="0" w:line="240" w:lineRule="auto"/>
        <w:ind w:firstLine="567"/>
        <w:rPr>
          <w:bCs/>
          <w:sz w:val="26"/>
          <w:szCs w:val="26"/>
        </w:rPr>
      </w:pPr>
    </w:p>
    <w:p w14:paraId="0D1EE249" w14:textId="77777777" w:rsidR="00020412" w:rsidRDefault="00DA3D16" w:rsidP="005C5FF2">
      <w:pPr>
        <w:tabs>
          <w:tab w:val="left" w:pos="709"/>
          <w:tab w:val="left" w:pos="2680"/>
          <w:tab w:val="center" w:pos="5102"/>
        </w:tabs>
        <w:suppressAutoHyphens/>
        <w:spacing w:after="0" w:line="240" w:lineRule="auto"/>
        <w:ind w:firstLine="567"/>
        <w:jc w:val="both"/>
        <w:outlineLvl w:val="0"/>
        <w:rPr>
          <w:sz w:val="26"/>
          <w:szCs w:val="26"/>
        </w:rPr>
      </w:pPr>
      <w:r>
        <w:rPr>
          <w:b/>
          <w:sz w:val="26"/>
          <w:szCs w:val="26"/>
        </w:rPr>
        <w:tab/>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w:t>
      </w:r>
      <w:proofErr w:type="spellStart"/>
      <w:r>
        <w:rPr>
          <w:sz w:val="26"/>
          <w:szCs w:val="26"/>
        </w:rPr>
        <w:t>ая</w:t>
      </w:r>
      <w:proofErr w:type="spellEnd"/>
      <w:r>
        <w:rPr>
          <w:sz w:val="26"/>
          <w:szCs w:val="26"/>
        </w:rPr>
        <w:t>) в дальнейшем «Арендатор», с другой стороны, и именуемые в дальнейшем «Стороны»,</w:t>
      </w:r>
      <w:r>
        <w:rPr>
          <w:b/>
          <w:sz w:val="26"/>
          <w:szCs w:val="26"/>
        </w:rPr>
        <w:t xml:space="preserve"> </w:t>
      </w:r>
      <w:r>
        <w:rPr>
          <w:sz w:val="26"/>
          <w:szCs w:val="26"/>
        </w:rPr>
        <w:t>на основании протокола № ____от ______________________________________, заключили настоящий договор о нижеследующем:</w:t>
      </w:r>
    </w:p>
    <w:p w14:paraId="74DBD166" w14:textId="77777777" w:rsidR="00020412" w:rsidRDefault="00DA3D16" w:rsidP="005C5FF2">
      <w:pPr>
        <w:pStyle w:val="aff3"/>
        <w:numPr>
          <w:ilvl w:val="0"/>
          <w:numId w:val="6"/>
        </w:numPr>
        <w:suppressAutoHyphens/>
        <w:spacing w:after="0" w:line="240" w:lineRule="auto"/>
        <w:ind w:firstLine="567"/>
        <w:jc w:val="center"/>
        <w:rPr>
          <w:b/>
          <w:bCs/>
          <w:sz w:val="26"/>
          <w:szCs w:val="26"/>
        </w:rPr>
      </w:pPr>
      <w:r>
        <w:rPr>
          <w:b/>
          <w:bCs/>
          <w:sz w:val="26"/>
          <w:szCs w:val="26"/>
        </w:rPr>
        <w:t>ПРЕДМЕТ ДОГОВОРА</w:t>
      </w:r>
    </w:p>
    <w:p w14:paraId="2FFD2FD1" w14:textId="77777777" w:rsidR="00020412" w:rsidRDefault="00DA3D16" w:rsidP="005C5FF2">
      <w:pPr>
        <w:suppressAutoHyphens/>
        <w:spacing w:after="0" w:line="240" w:lineRule="auto"/>
        <w:ind w:firstLine="567"/>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Pr>
          <w:sz w:val="26"/>
          <w:szCs w:val="26"/>
        </w:rPr>
        <w:t xml:space="preserve"> </w:t>
      </w:r>
      <w:r w:rsidR="001904ED">
        <w:rPr>
          <w:sz w:val="26"/>
          <w:szCs w:val="26"/>
        </w:rPr>
        <w:pict w14:anchorId="100979A2">
          <v:line id="_x0000_s1046" style="position:absolute;left:0;text-align:left;z-index:251664384;mso-position-horizontal-relative:text;mso-position-vertical-relative:text;mso-width-relative:page;mso-height-relative:page"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Pr>
          <w:b/>
          <w:sz w:val="26"/>
          <w:szCs w:val="26"/>
        </w:rPr>
        <w:t xml:space="preserve"> </w:t>
      </w:r>
      <w:proofErr w:type="spellStart"/>
      <w:r>
        <w:rPr>
          <w:b/>
          <w:sz w:val="26"/>
          <w:szCs w:val="26"/>
        </w:rPr>
        <w:t>кв.м</w:t>
      </w:r>
      <w:proofErr w:type="spellEnd"/>
      <w:r>
        <w:rPr>
          <w:sz w:val="26"/>
          <w:szCs w:val="26"/>
        </w:rPr>
        <w:t>, расположенный по адресу:</w:t>
      </w:r>
      <w:r w:rsidR="001904ED">
        <w:rPr>
          <w:sz w:val="26"/>
          <w:szCs w:val="26"/>
        </w:rPr>
        <w:pict w14:anchorId="568BEA4E">
          <v:shape id="_x0000_s1047" style="position:absolute;left:0;text-align:left;margin-left:468pt;margin-top:8.6pt;width:3.55pt;height:3.55pt;flip:y;z-index:251665408;mso-position-horizontal-relative:text;mso-position-vertical-relative:text;mso-width-relative:page;mso-height-relative:page"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Pr>
          <w:sz w:val="26"/>
          <w:szCs w:val="26"/>
        </w:rPr>
        <w:t xml:space="preserve"> </w:t>
      </w:r>
      <w:r>
        <w:rPr>
          <w:b/>
          <w:sz w:val="26"/>
          <w:szCs w:val="26"/>
        </w:rPr>
        <w:t xml:space="preserve">_____________________________________________,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14:paraId="1F201ED9" w14:textId="77777777" w:rsidR="00020412" w:rsidRDefault="00DA3D16" w:rsidP="005C5FF2">
      <w:pPr>
        <w:suppressAutoHyphens/>
        <w:spacing w:after="0" w:line="240" w:lineRule="auto"/>
        <w:ind w:firstLine="567"/>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14:paraId="2E4C2DF8" w14:textId="77777777" w:rsidR="00020412" w:rsidRDefault="00DA3D16" w:rsidP="005C5FF2">
      <w:pPr>
        <w:spacing w:after="0" w:line="240" w:lineRule="auto"/>
        <w:ind w:firstLine="567"/>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14:paraId="3B8C535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РАЗМЕР И УСЛОВИЯ ВНЕСЕНИЯ АРЕНДНОЙ ПЛАТЫ</w:t>
      </w:r>
    </w:p>
    <w:p w14:paraId="11661F0E" w14:textId="77777777" w:rsidR="00020412" w:rsidRDefault="00DA3D16" w:rsidP="005C5FF2">
      <w:pPr>
        <w:tabs>
          <w:tab w:val="left" w:pos="0"/>
        </w:tabs>
        <w:autoSpaceDE w:val="0"/>
        <w:autoSpaceDN w:val="0"/>
        <w:adjustRightInd w:val="0"/>
        <w:spacing w:after="0" w:line="240" w:lineRule="auto"/>
        <w:ind w:firstLine="567"/>
        <w:jc w:val="both"/>
        <w:rPr>
          <w:b/>
          <w:bCs/>
          <w:sz w:val="26"/>
          <w:szCs w:val="26"/>
          <w:lang w:eastAsia="ar-SA"/>
        </w:rPr>
      </w:pPr>
      <w:r>
        <w:rPr>
          <w:sz w:val="26"/>
          <w:szCs w:val="26"/>
        </w:rPr>
        <w:tab/>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14:paraId="15C20586" w14:textId="77777777" w:rsidR="00020412" w:rsidRDefault="001904ED" w:rsidP="005C5FF2">
      <w:pPr>
        <w:suppressAutoHyphens/>
        <w:spacing w:after="0" w:line="240" w:lineRule="auto"/>
        <w:ind w:firstLine="567"/>
        <w:jc w:val="both"/>
        <w:rPr>
          <w:rFonts w:eastAsia="Calibri"/>
          <w:sz w:val="26"/>
          <w:szCs w:val="26"/>
          <w:lang w:eastAsia="en-US"/>
        </w:rPr>
      </w:pPr>
      <w:r>
        <w:rPr>
          <w:sz w:val="26"/>
          <w:szCs w:val="26"/>
        </w:rPr>
        <w:pict w14:anchorId="50A8A3DA">
          <v:line id="_x0000_s1048" style="position:absolute;left:0;text-align:left;z-index:251666432;mso-width-relative:page;mso-height-relative:page"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DA3D16">
        <w:rPr>
          <w:rFonts w:eastAsia="Calibri"/>
          <w:sz w:val="26"/>
          <w:szCs w:val="26"/>
          <w:lang w:eastAsia="en-US"/>
        </w:rPr>
        <w:t xml:space="preserve">2.2. </w:t>
      </w:r>
      <w:r w:rsidR="00DA3D16">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DA3D16">
        <w:rPr>
          <w:b/>
          <w:bCs/>
          <w:sz w:val="26"/>
          <w:szCs w:val="26"/>
          <w:lang w:eastAsia="ar-SA"/>
        </w:rPr>
        <w:t xml:space="preserve"> </w:t>
      </w:r>
      <w:r w:rsidR="00DA3D16">
        <w:rPr>
          <w:rFonts w:eastAsia="Calibri"/>
          <w:sz w:val="26"/>
          <w:szCs w:val="26"/>
          <w:lang w:eastAsia="en-US"/>
        </w:rPr>
        <w:t>УФК</w:t>
      </w:r>
      <w:r w:rsidR="00DA3D16">
        <w:rPr>
          <w:rFonts w:eastAsia="Calibri"/>
          <w:bCs/>
          <w:sz w:val="26"/>
          <w:szCs w:val="26"/>
          <w:lang w:eastAsia="en-US"/>
        </w:rPr>
        <w:t xml:space="preserve"> по </w:t>
      </w:r>
      <w:r w:rsidR="00DA3D16">
        <w:rPr>
          <w:rFonts w:eastAsia="Calibri"/>
          <w:sz w:val="26"/>
          <w:szCs w:val="26"/>
          <w:lang w:eastAsia="en-US"/>
        </w:rPr>
        <w:t xml:space="preserve">Краснодарскому краю (Администрация Темрюкского городского поселения Темрюкского района), ИНН/КПП 2352038000/235201001 на расчетный счет № 40101810300000010013, БИК </w:t>
      </w:r>
      <w:r w:rsidR="00DA3D16">
        <w:rPr>
          <w:rFonts w:eastAsia="Calibri"/>
          <w:sz w:val="26"/>
          <w:szCs w:val="26"/>
          <w:lang w:eastAsia="en-US"/>
        </w:rPr>
        <w:lastRenderedPageBreak/>
        <w:t>040349001, ОКТМО 03651101 в Южное ГУ Банка России г. Краснодар</w:t>
      </w:r>
      <w:r w:rsidR="00DA3D16">
        <w:rPr>
          <w:rFonts w:ascii="Calibri" w:eastAsia="Calibri" w:hAnsi="Calibri"/>
          <w:b/>
          <w:bCs/>
          <w:sz w:val="26"/>
          <w:szCs w:val="26"/>
          <w:lang w:eastAsia="en-US"/>
        </w:rPr>
        <w:t>,</w:t>
      </w:r>
      <w:r w:rsidR="00DA3D16">
        <w:rPr>
          <w:rFonts w:ascii="Calibri" w:eastAsia="Calibri" w:hAnsi="Calibri"/>
          <w:bCs/>
          <w:sz w:val="26"/>
          <w:szCs w:val="26"/>
          <w:lang w:eastAsia="en-US"/>
        </w:rPr>
        <w:t xml:space="preserve"> </w:t>
      </w:r>
      <w:r w:rsidR="00DA3D16">
        <w:rPr>
          <w:rFonts w:eastAsia="Calibri"/>
          <w:b/>
          <w:sz w:val="26"/>
          <w:szCs w:val="26"/>
          <w:lang w:eastAsia="en-US"/>
        </w:rPr>
        <w:t>КБК 99211105013130026120</w:t>
      </w:r>
      <w:r w:rsidR="00DA3D16">
        <w:rPr>
          <w:rFonts w:eastAsia="Calibri"/>
          <w:sz w:val="26"/>
          <w:szCs w:val="26"/>
          <w:lang w:eastAsia="en-US"/>
        </w:rPr>
        <w:t>.</w:t>
      </w:r>
    </w:p>
    <w:p w14:paraId="4F5AAA50" w14:textId="77777777" w:rsidR="00020412" w:rsidRDefault="00DA3D16" w:rsidP="005C5FF2">
      <w:pPr>
        <w:suppressAutoHyphens/>
        <w:spacing w:after="0" w:line="240" w:lineRule="auto"/>
        <w:ind w:firstLine="567"/>
        <w:jc w:val="both"/>
        <w:rPr>
          <w:sz w:val="26"/>
          <w:szCs w:val="26"/>
        </w:rPr>
      </w:pPr>
      <w:r>
        <w:rPr>
          <w:sz w:val="26"/>
          <w:szCs w:val="26"/>
        </w:rPr>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14:paraId="6444A796" w14:textId="77777777" w:rsidR="00020412" w:rsidRDefault="00DA3D16" w:rsidP="005C5FF2">
      <w:pPr>
        <w:suppressAutoHyphens/>
        <w:spacing w:after="0" w:line="240" w:lineRule="auto"/>
        <w:ind w:firstLine="567"/>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14:paraId="38DE0E3E" w14:textId="77777777" w:rsidR="00020412" w:rsidRDefault="00DA3D16" w:rsidP="005C5FF2">
      <w:pPr>
        <w:suppressAutoHyphens/>
        <w:spacing w:after="0" w:line="240" w:lineRule="auto"/>
        <w:ind w:firstLine="567"/>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14:paraId="39D537D1" w14:textId="77777777" w:rsidR="00020412" w:rsidRDefault="001904ED" w:rsidP="005C5FF2">
      <w:pPr>
        <w:suppressAutoHyphens/>
        <w:spacing w:after="0" w:line="240" w:lineRule="auto"/>
        <w:ind w:firstLine="567"/>
        <w:jc w:val="both"/>
        <w:rPr>
          <w:sz w:val="26"/>
          <w:szCs w:val="26"/>
        </w:rPr>
      </w:pPr>
      <w:r>
        <w:rPr>
          <w:sz w:val="26"/>
          <w:szCs w:val="26"/>
        </w:rPr>
        <w:pict w14:anchorId="70A2C326">
          <v:line id="_x0000_s1049" style="position:absolute;left:0;text-align:left;z-index:251667456;mso-width-relative:page;mso-height-relative:page"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DA3D16">
        <w:rPr>
          <w:sz w:val="26"/>
          <w:szCs w:val="26"/>
        </w:rPr>
        <w:t xml:space="preserve">2.4. </w:t>
      </w:r>
      <w:r w:rsidR="00DA3D16">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14:paraId="43CB17DB" w14:textId="77777777" w:rsidR="00020412" w:rsidRDefault="00DA3D16" w:rsidP="005C5FF2">
      <w:pPr>
        <w:suppressAutoHyphens/>
        <w:spacing w:after="0" w:line="240" w:lineRule="auto"/>
        <w:ind w:firstLine="567"/>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15EF89C" w14:textId="77777777" w:rsidR="00020412" w:rsidRDefault="00DA3D16" w:rsidP="005C5FF2">
      <w:pPr>
        <w:suppressAutoHyphens/>
        <w:spacing w:after="0" w:line="240" w:lineRule="auto"/>
        <w:ind w:firstLine="567"/>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14:paraId="13746087" w14:textId="77777777" w:rsidR="00020412" w:rsidRDefault="00DA3D16" w:rsidP="005C5FF2">
      <w:pPr>
        <w:suppressAutoHyphens/>
        <w:spacing w:after="0" w:line="240" w:lineRule="auto"/>
        <w:ind w:firstLine="567"/>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14:paraId="72A7C513" w14:textId="77777777" w:rsidR="00020412" w:rsidRDefault="00DA3D16" w:rsidP="005C5FF2">
      <w:pPr>
        <w:suppressAutoHyphens/>
        <w:spacing w:after="0" w:line="240" w:lineRule="auto"/>
        <w:ind w:firstLine="567"/>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14:paraId="29406649" w14:textId="77777777" w:rsidR="00020412" w:rsidRDefault="00DA3D16" w:rsidP="005C5FF2">
      <w:pPr>
        <w:suppressAutoHyphens/>
        <w:spacing w:after="0" w:line="240" w:lineRule="auto"/>
        <w:ind w:firstLine="567"/>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14:paraId="26A0C6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АРЕНДОДАТЕЛЯ</w:t>
      </w:r>
    </w:p>
    <w:p w14:paraId="00DBB2A7" w14:textId="77777777" w:rsidR="00020412" w:rsidRDefault="00DA3D16" w:rsidP="005C5FF2">
      <w:pPr>
        <w:suppressAutoHyphens/>
        <w:spacing w:after="0" w:line="240" w:lineRule="auto"/>
        <w:ind w:firstLine="567"/>
        <w:jc w:val="both"/>
        <w:rPr>
          <w:sz w:val="26"/>
          <w:szCs w:val="26"/>
        </w:rPr>
      </w:pPr>
      <w:r>
        <w:rPr>
          <w:sz w:val="26"/>
          <w:szCs w:val="26"/>
        </w:rPr>
        <w:t>3.1. Арендодатель обязан:</w:t>
      </w:r>
    </w:p>
    <w:p w14:paraId="07616BCA" w14:textId="77777777" w:rsidR="00020412" w:rsidRDefault="00DA3D16" w:rsidP="005C5FF2">
      <w:pPr>
        <w:suppressAutoHyphens/>
        <w:spacing w:after="0" w:line="240" w:lineRule="auto"/>
        <w:ind w:firstLine="567"/>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14:paraId="3F70E3EC" w14:textId="77777777" w:rsidR="00020412" w:rsidRDefault="00DA3D16" w:rsidP="005C5FF2">
      <w:pPr>
        <w:suppressAutoHyphens/>
        <w:spacing w:after="0" w:line="240" w:lineRule="auto"/>
        <w:ind w:firstLine="567"/>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14:paraId="68E4BB46" w14:textId="77777777" w:rsidR="00020412" w:rsidRDefault="00DA3D16" w:rsidP="005C5FF2">
      <w:pPr>
        <w:suppressAutoHyphens/>
        <w:spacing w:after="0" w:line="240" w:lineRule="auto"/>
        <w:ind w:firstLine="567"/>
        <w:jc w:val="both"/>
        <w:rPr>
          <w:sz w:val="26"/>
          <w:szCs w:val="26"/>
        </w:rPr>
      </w:pPr>
      <w:r>
        <w:rPr>
          <w:sz w:val="26"/>
          <w:szCs w:val="26"/>
        </w:rPr>
        <w:t>3.2. Арендодатель имеет право:</w:t>
      </w:r>
    </w:p>
    <w:p w14:paraId="29F14931" w14:textId="77777777" w:rsidR="00020412" w:rsidRDefault="00DA3D16" w:rsidP="005C5FF2">
      <w:pPr>
        <w:tabs>
          <w:tab w:val="left" w:pos="0"/>
        </w:tabs>
        <w:suppressAutoHyphens/>
        <w:spacing w:after="0" w:line="240" w:lineRule="auto"/>
        <w:ind w:firstLine="567"/>
        <w:jc w:val="both"/>
        <w:rPr>
          <w:bCs/>
          <w:sz w:val="26"/>
          <w:szCs w:val="26"/>
        </w:rPr>
      </w:pPr>
      <w:r>
        <w:rPr>
          <w:bCs/>
          <w:sz w:val="26"/>
          <w:szCs w:val="26"/>
        </w:rPr>
        <w:tab/>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lastRenderedPageBreak/>
        <w:t>хозяйственной деятельности Арендатора, а также по иным основаниям, предусмотренным законодательством.</w:t>
      </w:r>
    </w:p>
    <w:p w14:paraId="2891B1B2" w14:textId="77777777" w:rsidR="00020412" w:rsidRDefault="00DA3D16" w:rsidP="005C5FF2">
      <w:pPr>
        <w:suppressAutoHyphens/>
        <w:spacing w:after="0" w:line="240" w:lineRule="auto"/>
        <w:ind w:firstLine="567"/>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14:paraId="785ACBC8" w14:textId="77777777" w:rsidR="00020412" w:rsidRDefault="00DA3D16" w:rsidP="005C5FF2">
      <w:pPr>
        <w:suppressAutoHyphens/>
        <w:spacing w:after="0" w:line="240" w:lineRule="auto"/>
        <w:ind w:firstLine="567"/>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14:paraId="4E48BADB" w14:textId="77777777" w:rsidR="00020412" w:rsidRDefault="00DA3D16" w:rsidP="005C5FF2">
      <w:pPr>
        <w:suppressAutoHyphens/>
        <w:spacing w:after="0" w:line="240" w:lineRule="auto"/>
        <w:ind w:firstLine="567"/>
        <w:jc w:val="both"/>
        <w:rPr>
          <w:sz w:val="26"/>
          <w:szCs w:val="26"/>
        </w:rPr>
      </w:pPr>
      <w:r>
        <w:rPr>
          <w:bCs/>
          <w:sz w:val="26"/>
          <w:szCs w:val="26"/>
        </w:rPr>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14:paraId="57353F7F" w14:textId="77777777" w:rsidR="00020412" w:rsidRDefault="00DA3D16" w:rsidP="005C5FF2">
      <w:pPr>
        <w:suppressAutoHyphens/>
        <w:spacing w:after="0" w:line="240" w:lineRule="auto"/>
        <w:ind w:firstLine="567"/>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14:paraId="30D1C01B" w14:textId="77777777" w:rsidR="00020412" w:rsidRDefault="00DA3D16" w:rsidP="005C5FF2">
      <w:pPr>
        <w:suppressAutoHyphens/>
        <w:spacing w:after="0" w:line="240" w:lineRule="auto"/>
        <w:ind w:firstLine="567"/>
        <w:jc w:val="both"/>
        <w:rPr>
          <w:sz w:val="26"/>
          <w:szCs w:val="26"/>
        </w:rPr>
      </w:pPr>
      <w:r>
        <w:rPr>
          <w:sz w:val="26"/>
          <w:szCs w:val="26"/>
        </w:rPr>
        <w:t>- не использование  земельного  участка  в  течение  одного года;</w:t>
      </w:r>
    </w:p>
    <w:p w14:paraId="79C3A4E5"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14:paraId="6199E445" w14:textId="77777777" w:rsidR="00020412" w:rsidRDefault="00DA3D16" w:rsidP="005C5FF2">
      <w:pPr>
        <w:suppressAutoHyphens/>
        <w:spacing w:after="0" w:line="240" w:lineRule="auto"/>
        <w:ind w:firstLine="567"/>
        <w:jc w:val="both"/>
        <w:rPr>
          <w:sz w:val="26"/>
          <w:szCs w:val="26"/>
        </w:rPr>
      </w:pPr>
      <w:r>
        <w:rPr>
          <w:sz w:val="26"/>
          <w:szCs w:val="26"/>
        </w:rPr>
        <w:t>- невнесение арендной платы в течение одного квартала;</w:t>
      </w:r>
    </w:p>
    <w:p w14:paraId="67D7074D"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14:paraId="3F4005D1" w14:textId="77777777" w:rsidR="00020412" w:rsidRDefault="00DA3D16" w:rsidP="005C5FF2">
      <w:pPr>
        <w:spacing w:after="0" w:line="240" w:lineRule="auto"/>
        <w:ind w:firstLine="567"/>
        <w:contextualSpacing/>
        <w:jc w:val="both"/>
        <w:rPr>
          <w:sz w:val="26"/>
          <w:szCs w:val="26"/>
        </w:rPr>
      </w:pPr>
      <w:r>
        <w:rPr>
          <w:sz w:val="26"/>
          <w:szCs w:val="26"/>
        </w:rPr>
        <w:t>3.2.5. Пересматривать в одностороннем порядке размер арендной платы в случаях:</w:t>
      </w:r>
    </w:p>
    <w:p w14:paraId="162BEB89" w14:textId="77777777" w:rsidR="00020412" w:rsidRDefault="00DA3D16" w:rsidP="005C5FF2">
      <w:pPr>
        <w:spacing w:after="0" w:line="240" w:lineRule="auto"/>
        <w:ind w:firstLine="567"/>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14:paraId="2DF79A9F" w14:textId="77777777" w:rsidR="00020412" w:rsidRDefault="00DA3D16" w:rsidP="005C5FF2">
      <w:pPr>
        <w:spacing w:after="0" w:line="240" w:lineRule="auto"/>
        <w:ind w:firstLine="567"/>
        <w:contextualSpacing/>
        <w:jc w:val="both"/>
        <w:rPr>
          <w:sz w:val="26"/>
          <w:szCs w:val="26"/>
        </w:rPr>
      </w:pPr>
      <w:r>
        <w:rPr>
          <w:sz w:val="26"/>
          <w:szCs w:val="26"/>
        </w:rPr>
        <w:t>- в случаях, предусмотренных условиями договора;</w:t>
      </w:r>
    </w:p>
    <w:p w14:paraId="0EF393EA" w14:textId="77777777" w:rsidR="00020412" w:rsidRDefault="00DA3D16" w:rsidP="005C5FF2">
      <w:pPr>
        <w:spacing w:after="0" w:line="240" w:lineRule="auto"/>
        <w:ind w:firstLine="567"/>
        <w:contextualSpacing/>
        <w:jc w:val="both"/>
        <w:rPr>
          <w:sz w:val="26"/>
          <w:szCs w:val="26"/>
        </w:rPr>
      </w:pPr>
      <w:r>
        <w:rPr>
          <w:sz w:val="26"/>
          <w:szCs w:val="26"/>
        </w:rPr>
        <w:t>- в иных случаях, предусмотренных законодательством.</w:t>
      </w:r>
    </w:p>
    <w:p w14:paraId="317E3CCB" w14:textId="77777777" w:rsidR="00020412" w:rsidRDefault="00DA3D16" w:rsidP="005C5FF2">
      <w:pPr>
        <w:spacing w:after="0" w:line="240" w:lineRule="auto"/>
        <w:ind w:firstLine="567"/>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14:paraId="52EF07D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АРЕНДАТОРА</w:t>
      </w:r>
    </w:p>
    <w:p w14:paraId="370CC9FA" w14:textId="77777777" w:rsidR="00020412" w:rsidRDefault="00DA3D16" w:rsidP="005C5FF2">
      <w:pPr>
        <w:suppressAutoHyphens/>
        <w:spacing w:after="0" w:line="240" w:lineRule="auto"/>
        <w:ind w:firstLine="567"/>
        <w:jc w:val="both"/>
        <w:rPr>
          <w:bCs/>
          <w:iCs/>
          <w:sz w:val="26"/>
          <w:szCs w:val="26"/>
        </w:rPr>
      </w:pPr>
      <w:r>
        <w:rPr>
          <w:bCs/>
          <w:sz w:val="26"/>
          <w:szCs w:val="26"/>
        </w:rPr>
        <w:t xml:space="preserve">4.1. </w:t>
      </w:r>
      <w:r>
        <w:rPr>
          <w:bCs/>
          <w:iCs/>
          <w:sz w:val="26"/>
          <w:szCs w:val="26"/>
        </w:rPr>
        <w:t>Арендатор обязан:</w:t>
      </w:r>
    </w:p>
    <w:p w14:paraId="00AD53DE" w14:textId="77777777" w:rsidR="00020412" w:rsidRDefault="00DA3D16" w:rsidP="005C5FF2">
      <w:pPr>
        <w:suppressAutoHyphens/>
        <w:spacing w:after="0" w:line="240" w:lineRule="auto"/>
        <w:ind w:firstLine="567"/>
        <w:jc w:val="both"/>
        <w:rPr>
          <w:sz w:val="26"/>
          <w:szCs w:val="26"/>
        </w:rPr>
      </w:pPr>
      <w:r>
        <w:rPr>
          <w:bCs/>
          <w:sz w:val="26"/>
          <w:szCs w:val="26"/>
        </w:rPr>
        <w:t xml:space="preserve">4.1.1. </w:t>
      </w:r>
      <w:r>
        <w:rPr>
          <w:sz w:val="26"/>
          <w:szCs w:val="26"/>
        </w:rPr>
        <w:t>В полном объеме выполнять все условия Договора.</w:t>
      </w:r>
    </w:p>
    <w:p w14:paraId="1477092C" w14:textId="77777777" w:rsidR="00020412" w:rsidRDefault="00DA3D16" w:rsidP="005C5FF2">
      <w:pPr>
        <w:suppressAutoHyphens/>
        <w:spacing w:after="0" w:line="240" w:lineRule="auto"/>
        <w:ind w:firstLine="567"/>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14:paraId="35A7A631" w14:textId="77777777" w:rsidR="00020412" w:rsidRDefault="00DA3D16" w:rsidP="005C5FF2">
      <w:pPr>
        <w:suppressAutoHyphens/>
        <w:spacing w:after="0" w:line="240" w:lineRule="auto"/>
        <w:ind w:firstLine="567"/>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14:paraId="7B9F7688" w14:textId="77777777" w:rsidR="00020412" w:rsidRDefault="00DA3D16" w:rsidP="005C5FF2">
      <w:pPr>
        <w:suppressAutoHyphens/>
        <w:spacing w:after="0" w:line="240" w:lineRule="auto"/>
        <w:ind w:firstLine="567"/>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14:paraId="2F9347ED" w14:textId="77777777" w:rsidR="00020412" w:rsidRDefault="00DA3D16" w:rsidP="005C5FF2">
      <w:pPr>
        <w:suppressAutoHyphens/>
        <w:spacing w:after="0" w:line="240" w:lineRule="auto"/>
        <w:ind w:firstLine="567"/>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14:paraId="403B2724" w14:textId="77777777" w:rsidR="00020412" w:rsidRDefault="00DA3D16" w:rsidP="005C5FF2">
      <w:pPr>
        <w:suppressAutoHyphens/>
        <w:spacing w:after="0" w:line="240" w:lineRule="auto"/>
        <w:ind w:firstLine="567"/>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14:paraId="385953F7" w14:textId="77777777" w:rsidR="00020412" w:rsidRDefault="00DA3D16" w:rsidP="005C5FF2">
      <w:pPr>
        <w:tabs>
          <w:tab w:val="left" w:pos="0"/>
        </w:tabs>
        <w:suppressAutoHyphens/>
        <w:spacing w:after="0" w:line="240" w:lineRule="auto"/>
        <w:ind w:firstLine="567"/>
        <w:jc w:val="both"/>
        <w:rPr>
          <w:sz w:val="26"/>
          <w:szCs w:val="26"/>
        </w:rPr>
      </w:pPr>
      <w:r>
        <w:rPr>
          <w:bCs/>
          <w:sz w:val="26"/>
          <w:szCs w:val="26"/>
        </w:rPr>
        <w:tab/>
        <w:t>4.1.7</w:t>
      </w:r>
      <w:r>
        <w:rPr>
          <w:sz w:val="26"/>
          <w:szCs w:val="26"/>
        </w:rPr>
        <w:t>. Содержать в должном санитарном порядке и чистоте арендуемый земельный участок и  прилегающую  к  нему территорию.</w:t>
      </w:r>
    </w:p>
    <w:p w14:paraId="55F6F3EF" w14:textId="77777777" w:rsidR="00020412" w:rsidRDefault="00DA3D16" w:rsidP="005C5FF2">
      <w:pPr>
        <w:suppressAutoHyphens/>
        <w:spacing w:after="0" w:line="240" w:lineRule="auto"/>
        <w:ind w:firstLine="567"/>
        <w:jc w:val="both"/>
        <w:rPr>
          <w:sz w:val="26"/>
          <w:szCs w:val="26"/>
        </w:rPr>
      </w:pPr>
      <w:r>
        <w:rPr>
          <w:bCs/>
          <w:sz w:val="26"/>
          <w:szCs w:val="26"/>
        </w:rPr>
        <w:lastRenderedPageBreak/>
        <w:t>4.1.8.</w:t>
      </w:r>
      <w:r>
        <w:rPr>
          <w:sz w:val="26"/>
          <w:szCs w:val="26"/>
        </w:rPr>
        <w:t> При использовании земельного участка не наносить ущерба окружающей  среде.</w:t>
      </w:r>
    </w:p>
    <w:p w14:paraId="7DF9036B" w14:textId="77777777" w:rsidR="00020412" w:rsidRDefault="00DA3D16" w:rsidP="005C5FF2">
      <w:pPr>
        <w:suppressAutoHyphens/>
        <w:spacing w:after="0" w:line="240" w:lineRule="auto"/>
        <w:ind w:firstLine="567"/>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14:paraId="550519C7" w14:textId="77777777" w:rsidR="00020412" w:rsidRDefault="00DA3D16" w:rsidP="005C5FF2">
      <w:pPr>
        <w:suppressAutoHyphens/>
        <w:spacing w:after="0" w:line="240" w:lineRule="auto"/>
        <w:ind w:firstLine="567"/>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14:paraId="3FBAD583" w14:textId="77777777" w:rsidR="00020412" w:rsidRDefault="00DA3D16" w:rsidP="005C5FF2">
      <w:pPr>
        <w:suppressAutoHyphens/>
        <w:spacing w:after="0" w:line="240" w:lineRule="auto"/>
        <w:ind w:firstLine="567"/>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14:paraId="7D9DE3D8" w14:textId="77777777" w:rsidR="00020412" w:rsidRDefault="00DA3D16" w:rsidP="005C5FF2">
      <w:pPr>
        <w:suppressAutoHyphens/>
        <w:spacing w:after="0" w:line="240" w:lineRule="auto"/>
        <w:ind w:firstLine="567"/>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2D3ACCD5" w14:textId="77777777" w:rsidR="00020412" w:rsidRDefault="00DA3D16" w:rsidP="005C5FF2">
      <w:pPr>
        <w:suppressAutoHyphens/>
        <w:spacing w:after="0" w:line="240" w:lineRule="auto"/>
        <w:ind w:firstLine="567"/>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14:paraId="43D0C87E" w14:textId="77777777" w:rsidR="00020412" w:rsidRDefault="00DA3D16" w:rsidP="005C5FF2">
      <w:pPr>
        <w:suppressAutoHyphens/>
        <w:spacing w:after="0" w:line="240" w:lineRule="auto"/>
        <w:ind w:firstLine="567"/>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14:paraId="3BA85DB2" w14:textId="77777777" w:rsidR="00020412" w:rsidRDefault="00DA3D16" w:rsidP="005C5FF2">
      <w:pPr>
        <w:suppressAutoHyphens/>
        <w:spacing w:after="0" w:line="240" w:lineRule="auto"/>
        <w:ind w:firstLine="567"/>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14:paraId="451F39EC" w14:textId="77777777" w:rsidR="00020412" w:rsidRDefault="00DA3D16" w:rsidP="005C5FF2">
      <w:pPr>
        <w:suppressAutoHyphens/>
        <w:spacing w:after="0" w:line="240" w:lineRule="auto"/>
        <w:ind w:firstLine="567"/>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14:paraId="59FDFEC8" w14:textId="77777777" w:rsidR="00020412" w:rsidRDefault="00DA3D16" w:rsidP="005C5FF2">
      <w:pPr>
        <w:suppressAutoHyphens/>
        <w:spacing w:after="0" w:line="240" w:lineRule="auto"/>
        <w:ind w:firstLine="567"/>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14:paraId="002415A7" w14:textId="77777777" w:rsidR="00020412" w:rsidRDefault="00DA3D16" w:rsidP="005C5FF2">
      <w:pPr>
        <w:suppressAutoHyphens/>
        <w:spacing w:after="0" w:line="240" w:lineRule="auto"/>
        <w:ind w:firstLine="567"/>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14:paraId="035F56BA" w14:textId="77777777" w:rsidR="00020412" w:rsidRDefault="00DA3D16" w:rsidP="005C5FF2">
      <w:pPr>
        <w:suppressAutoHyphens/>
        <w:spacing w:after="0" w:line="240" w:lineRule="auto"/>
        <w:ind w:firstLine="567"/>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14:paraId="7B8ED3BE" w14:textId="77777777" w:rsidR="00020412" w:rsidRDefault="00DA3D16" w:rsidP="005C5FF2">
      <w:pPr>
        <w:suppressAutoHyphens/>
        <w:spacing w:after="0" w:line="240" w:lineRule="auto"/>
        <w:ind w:firstLine="567"/>
        <w:jc w:val="both"/>
        <w:rPr>
          <w:sz w:val="26"/>
          <w:szCs w:val="26"/>
        </w:rPr>
      </w:pPr>
      <w:r>
        <w:rPr>
          <w:sz w:val="26"/>
          <w:szCs w:val="26"/>
        </w:rPr>
        <w:lastRenderedPageBreak/>
        <w:t>4.1.20.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14:paraId="315E14C0" w14:textId="77777777" w:rsidR="00020412" w:rsidRDefault="00DA3D16" w:rsidP="005C5FF2">
      <w:pPr>
        <w:suppressAutoHyphens/>
        <w:spacing w:after="0" w:line="240" w:lineRule="auto"/>
        <w:ind w:firstLine="567"/>
        <w:jc w:val="both"/>
        <w:rPr>
          <w:sz w:val="26"/>
          <w:szCs w:val="26"/>
        </w:rPr>
      </w:pPr>
      <w:r>
        <w:rPr>
          <w:sz w:val="26"/>
          <w:szCs w:val="26"/>
        </w:rPr>
        <w:t>4.1.21. Оплатить за свой счет расходы, связанные с заключением, регистрацией Договора и внесением в него изменений и дополнений.</w:t>
      </w:r>
    </w:p>
    <w:p w14:paraId="014ECCAA" w14:textId="77777777" w:rsidR="00020412" w:rsidRDefault="00DA3D16" w:rsidP="005C5FF2">
      <w:pPr>
        <w:suppressAutoHyphens/>
        <w:spacing w:after="0" w:line="240" w:lineRule="auto"/>
        <w:ind w:firstLine="567"/>
        <w:jc w:val="both"/>
        <w:rPr>
          <w:sz w:val="26"/>
          <w:szCs w:val="26"/>
        </w:rPr>
      </w:pPr>
      <w:r>
        <w:rPr>
          <w:sz w:val="26"/>
          <w:szCs w:val="26"/>
        </w:rPr>
        <w:t>4.1.22. Арендатор несет другие обязательства, установленные  законодательством Российской Федерации.</w:t>
      </w:r>
    </w:p>
    <w:p w14:paraId="470E511A" w14:textId="77777777" w:rsidR="00020412" w:rsidRDefault="00DA3D16" w:rsidP="005C5FF2">
      <w:pPr>
        <w:suppressAutoHyphens/>
        <w:spacing w:after="0" w:line="240" w:lineRule="auto"/>
        <w:ind w:firstLine="567"/>
        <w:jc w:val="both"/>
        <w:rPr>
          <w:sz w:val="26"/>
          <w:szCs w:val="26"/>
        </w:rPr>
      </w:pPr>
      <w:r>
        <w:rPr>
          <w:sz w:val="26"/>
          <w:szCs w:val="26"/>
        </w:rPr>
        <w:t>4.2. Арендатор имеет право:</w:t>
      </w:r>
    </w:p>
    <w:p w14:paraId="0B4A26E5" w14:textId="77777777" w:rsidR="00020412" w:rsidRDefault="00DA3D16" w:rsidP="005C5FF2">
      <w:pPr>
        <w:suppressAutoHyphens/>
        <w:spacing w:after="0" w:line="240" w:lineRule="auto"/>
        <w:ind w:firstLine="567"/>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14:paraId="36C2D2F8" w14:textId="77777777" w:rsidR="00020412" w:rsidRDefault="00DA3D16" w:rsidP="005C5FF2">
      <w:pPr>
        <w:suppressAutoHyphens/>
        <w:spacing w:after="0" w:line="240" w:lineRule="auto"/>
        <w:ind w:firstLine="567"/>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14:paraId="6B243B46" w14:textId="77777777" w:rsidR="00020412" w:rsidRDefault="00DA3D16" w:rsidP="005C5FF2">
      <w:pPr>
        <w:suppressAutoHyphens/>
        <w:spacing w:after="0" w:line="240" w:lineRule="auto"/>
        <w:ind w:firstLine="567"/>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14:paraId="6802DBB2" w14:textId="77777777" w:rsidR="00020412" w:rsidRDefault="00DA3D16" w:rsidP="005C5FF2">
      <w:pPr>
        <w:suppressAutoHyphens/>
        <w:spacing w:after="0" w:line="240" w:lineRule="auto"/>
        <w:ind w:firstLine="567"/>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14:paraId="50B331D3" w14:textId="77777777" w:rsidR="00020412" w:rsidRDefault="00DA3D16" w:rsidP="005C5FF2">
      <w:pPr>
        <w:suppressAutoHyphens/>
        <w:spacing w:after="0" w:line="240" w:lineRule="auto"/>
        <w:ind w:firstLine="567"/>
        <w:jc w:val="both"/>
        <w:rPr>
          <w:sz w:val="26"/>
          <w:szCs w:val="26"/>
        </w:rPr>
      </w:pPr>
      <w:r>
        <w:rPr>
          <w:sz w:val="26"/>
          <w:szCs w:val="26"/>
        </w:rPr>
        <w:t>4.2.5. Требовать досрочного расторжения Договора в случаях, когда:</w:t>
      </w:r>
    </w:p>
    <w:p w14:paraId="058B56A7" w14:textId="77777777" w:rsidR="00020412" w:rsidRDefault="00DA3D16" w:rsidP="005C5FF2">
      <w:pPr>
        <w:suppressAutoHyphens/>
        <w:spacing w:after="0" w:line="240" w:lineRule="auto"/>
        <w:ind w:firstLine="567"/>
        <w:jc w:val="both"/>
        <w:rPr>
          <w:sz w:val="26"/>
          <w:szCs w:val="26"/>
        </w:rPr>
      </w:pPr>
      <w:r>
        <w:rPr>
          <w:sz w:val="26"/>
          <w:szCs w:val="26"/>
        </w:rPr>
        <w:t xml:space="preserve">- Арендодатель создает препятствия в использовании земельного участка; </w:t>
      </w:r>
    </w:p>
    <w:p w14:paraId="4D8806D4" w14:textId="77777777" w:rsidR="00020412" w:rsidRDefault="00DA3D16" w:rsidP="005C5FF2">
      <w:pPr>
        <w:suppressAutoHyphens/>
        <w:spacing w:after="0" w:line="240" w:lineRule="auto"/>
        <w:ind w:firstLine="567"/>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14:paraId="767ADBC3" w14:textId="77777777" w:rsidR="00020412" w:rsidRDefault="00DA3D16" w:rsidP="005C5FF2">
      <w:pPr>
        <w:suppressAutoHyphens/>
        <w:spacing w:after="0" w:line="240" w:lineRule="auto"/>
        <w:ind w:firstLine="567"/>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14:paraId="624DC57E" w14:textId="77777777" w:rsidR="00020412" w:rsidRDefault="00DA3D16" w:rsidP="005C5FF2">
      <w:pPr>
        <w:suppressAutoHyphens/>
        <w:spacing w:after="0" w:line="240" w:lineRule="auto"/>
        <w:ind w:firstLine="567"/>
        <w:jc w:val="both"/>
        <w:rPr>
          <w:sz w:val="26"/>
          <w:szCs w:val="26"/>
        </w:rPr>
      </w:pPr>
      <w:r>
        <w:rPr>
          <w:sz w:val="26"/>
          <w:szCs w:val="26"/>
        </w:rPr>
        <w:t>4.3. Арендатор не вправе:</w:t>
      </w:r>
    </w:p>
    <w:p w14:paraId="5C9E6423" w14:textId="77777777" w:rsidR="00020412" w:rsidRDefault="00DA3D16" w:rsidP="005C5FF2">
      <w:pPr>
        <w:suppressAutoHyphens/>
        <w:spacing w:after="0" w:line="240" w:lineRule="auto"/>
        <w:ind w:firstLine="567"/>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14:paraId="43748C19" w14:textId="77777777" w:rsidR="00020412" w:rsidRDefault="00DA3D16" w:rsidP="005C5FF2">
      <w:pPr>
        <w:spacing w:after="0" w:line="240" w:lineRule="auto"/>
        <w:ind w:firstLine="567"/>
        <w:jc w:val="both"/>
        <w:rPr>
          <w:sz w:val="26"/>
          <w:szCs w:val="26"/>
        </w:rPr>
      </w:pPr>
      <w:r>
        <w:rPr>
          <w:sz w:val="26"/>
          <w:szCs w:val="26"/>
        </w:rPr>
        <w:t>4.3.2. П</w:t>
      </w:r>
      <w:r>
        <w:rPr>
          <w:rStyle w:val="blk"/>
          <w:sz w:val="26"/>
          <w:szCs w:val="26"/>
        </w:rPr>
        <w:t>ередавать права и осуществлять перевод долга по обязательствам, возникшим из настоящего договора (ст. 448 ГК РФ).</w:t>
      </w:r>
    </w:p>
    <w:p w14:paraId="692F7ECF" w14:textId="77777777" w:rsidR="00020412" w:rsidRDefault="00DA3D16" w:rsidP="005C5FF2">
      <w:pPr>
        <w:suppressAutoHyphens/>
        <w:spacing w:after="0" w:line="240" w:lineRule="auto"/>
        <w:ind w:firstLine="567"/>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14:paraId="5E20C255" w14:textId="77777777" w:rsidR="00020412" w:rsidRDefault="00DA3D16" w:rsidP="005C5FF2">
      <w:pPr>
        <w:suppressAutoHyphens/>
        <w:spacing w:after="0" w:line="240" w:lineRule="auto"/>
        <w:ind w:firstLine="567"/>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29CC2FBD" w14:textId="77777777" w:rsidR="00020412" w:rsidRDefault="00DA3D16" w:rsidP="005C5FF2">
      <w:pPr>
        <w:suppressAutoHyphens/>
        <w:spacing w:after="0" w:line="240" w:lineRule="auto"/>
        <w:ind w:firstLine="567"/>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14:paraId="19503EFA" w14:textId="77777777" w:rsidR="00020412" w:rsidRDefault="00DA3D16" w:rsidP="005C5FF2">
      <w:pPr>
        <w:suppressAutoHyphens/>
        <w:spacing w:after="0" w:line="240" w:lineRule="auto"/>
        <w:ind w:firstLine="567"/>
        <w:jc w:val="both"/>
        <w:rPr>
          <w:sz w:val="26"/>
          <w:szCs w:val="26"/>
        </w:rPr>
      </w:pPr>
      <w:r>
        <w:rPr>
          <w:sz w:val="26"/>
          <w:szCs w:val="26"/>
        </w:rPr>
        <w:t>4.3.6. Совершать действия, направленные на изменение вида разрешенного использования Участка.</w:t>
      </w:r>
    </w:p>
    <w:p w14:paraId="368CC4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ОТВЕТСТВЕННОСТЬ СТОРОН</w:t>
      </w:r>
    </w:p>
    <w:p w14:paraId="514B0323" w14:textId="77777777" w:rsidR="00020412" w:rsidRDefault="00DA3D16" w:rsidP="005C5FF2">
      <w:pPr>
        <w:suppressAutoHyphens/>
        <w:spacing w:after="0" w:line="240" w:lineRule="auto"/>
        <w:ind w:firstLine="567"/>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45C447AE" w14:textId="77777777" w:rsidR="00020412" w:rsidRDefault="00DA3D16" w:rsidP="005C5FF2">
      <w:pPr>
        <w:suppressAutoHyphens/>
        <w:spacing w:after="0" w:line="240" w:lineRule="auto"/>
        <w:ind w:firstLine="567"/>
        <w:jc w:val="both"/>
        <w:rPr>
          <w:sz w:val="26"/>
          <w:szCs w:val="26"/>
        </w:rPr>
      </w:pPr>
      <w:r>
        <w:rPr>
          <w:sz w:val="26"/>
          <w:szCs w:val="26"/>
        </w:rPr>
        <w:lastRenderedPageBreak/>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14:paraId="15FEC29E" w14:textId="77777777" w:rsidR="00020412" w:rsidRDefault="00DA3D16" w:rsidP="005C5FF2">
      <w:pPr>
        <w:suppressAutoHyphens/>
        <w:spacing w:after="0" w:line="240" w:lineRule="auto"/>
        <w:ind w:firstLine="567"/>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14:paraId="697CEA28" w14:textId="77777777" w:rsidR="00020412" w:rsidRDefault="00DA3D16" w:rsidP="005C5FF2">
      <w:pPr>
        <w:suppressAutoHyphens/>
        <w:spacing w:after="0" w:line="240" w:lineRule="auto"/>
        <w:ind w:firstLine="567"/>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14:paraId="782FFAA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РАССМОТРЕНИЕ И УРЕГУЛИРОВАНИЕ СПОРОВ</w:t>
      </w:r>
    </w:p>
    <w:p w14:paraId="63B02871" w14:textId="77777777" w:rsidR="00020412" w:rsidRDefault="00DA3D16" w:rsidP="005C5FF2">
      <w:pPr>
        <w:suppressAutoHyphens/>
        <w:spacing w:after="0" w:line="240" w:lineRule="auto"/>
        <w:ind w:firstLine="567"/>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14:paraId="780C6B6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СРОК ДЕЙСТВИЯ ДОГОВОРА</w:t>
      </w:r>
    </w:p>
    <w:p w14:paraId="0F819EB9" w14:textId="77777777" w:rsidR="00020412" w:rsidRDefault="00DA3D16" w:rsidP="005C5FF2">
      <w:pPr>
        <w:spacing w:after="0" w:line="240" w:lineRule="auto"/>
        <w:ind w:firstLine="567"/>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14:paraId="7AB2D12E" w14:textId="77777777" w:rsidR="00020412" w:rsidRDefault="00DA3D16" w:rsidP="005C5FF2">
      <w:pPr>
        <w:spacing w:after="0" w:line="240" w:lineRule="auto"/>
        <w:ind w:firstLine="567"/>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14:paraId="390FD7D5" w14:textId="77777777" w:rsidR="00020412" w:rsidRDefault="00DA3D16" w:rsidP="005C5FF2">
      <w:pPr>
        <w:spacing w:after="0" w:line="240" w:lineRule="auto"/>
        <w:ind w:firstLine="567"/>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14:paraId="2FD7E59D"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ПРЕКРАЩЕНИЕ ДЕЙСТВИЯ ДОГОВОРА</w:t>
      </w:r>
    </w:p>
    <w:p w14:paraId="08908CB5" w14:textId="77777777" w:rsidR="00020412" w:rsidRDefault="00DA3D16" w:rsidP="005C5FF2">
      <w:pPr>
        <w:suppressAutoHyphens/>
        <w:spacing w:after="0" w:line="240" w:lineRule="auto"/>
        <w:ind w:firstLine="567"/>
        <w:jc w:val="both"/>
        <w:rPr>
          <w:sz w:val="26"/>
          <w:szCs w:val="26"/>
        </w:rPr>
      </w:pPr>
      <w:r>
        <w:rPr>
          <w:sz w:val="26"/>
          <w:szCs w:val="26"/>
        </w:rPr>
        <w:t>8.1. Действие Договора  прекращается  по истечении  срока  аренды  земельного  участка.</w:t>
      </w:r>
    </w:p>
    <w:p w14:paraId="2C72B8F9" w14:textId="77777777" w:rsidR="00020412" w:rsidRDefault="00DA3D16" w:rsidP="005C5FF2">
      <w:pPr>
        <w:suppressAutoHyphens/>
        <w:spacing w:after="0" w:line="240" w:lineRule="auto"/>
        <w:ind w:firstLine="567"/>
        <w:jc w:val="both"/>
        <w:rPr>
          <w:sz w:val="26"/>
          <w:szCs w:val="26"/>
        </w:rPr>
      </w:pPr>
      <w:r>
        <w:rPr>
          <w:sz w:val="26"/>
          <w:szCs w:val="26"/>
        </w:rPr>
        <w:t xml:space="preserve">8.2. Договор может  быть расторгнут досрочно по обоюдному  согласию Сторон. </w:t>
      </w:r>
    </w:p>
    <w:p w14:paraId="482EEB4B" w14:textId="77777777" w:rsidR="00020412" w:rsidRDefault="00DA3D16" w:rsidP="005C5FF2">
      <w:pPr>
        <w:suppressAutoHyphens/>
        <w:spacing w:after="0" w:line="240" w:lineRule="auto"/>
        <w:ind w:firstLine="567"/>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14:paraId="4B0576FC" w14:textId="77777777" w:rsidR="00020412" w:rsidRDefault="00DA3D16" w:rsidP="005C5FF2">
      <w:pPr>
        <w:suppressAutoHyphens/>
        <w:spacing w:after="0" w:line="240" w:lineRule="auto"/>
        <w:ind w:firstLine="567"/>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hyperlink r:id="rId7" w:history="1">
        <w:r>
          <w:rPr>
            <w:sz w:val="26"/>
            <w:szCs w:val="26"/>
          </w:rPr>
          <w:t>гражданского законодательства</w:t>
        </w:r>
      </w:hyperlink>
      <w:r>
        <w:rPr>
          <w:sz w:val="26"/>
          <w:szCs w:val="26"/>
        </w:rPr>
        <w:t xml:space="preserve"> Российской Федерации. </w:t>
      </w:r>
    </w:p>
    <w:p w14:paraId="2BB27A1D" w14:textId="77777777" w:rsidR="00020412" w:rsidRDefault="00DA3D16" w:rsidP="005C5FF2">
      <w:pPr>
        <w:suppressAutoHyphens/>
        <w:spacing w:after="0" w:line="240" w:lineRule="auto"/>
        <w:ind w:firstLine="567"/>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14:paraId="790378D5"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ИЗМЕНЕНИЕ ДОГОВОРА</w:t>
      </w:r>
    </w:p>
    <w:p w14:paraId="153F7C77" w14:textId="77777777" w:rsidR="00020412" w:rsidRDefault="00DA3D16" w:rsidP="005C5FF2">
      <w:pPr>
        <w:suppressAutoHyphens/>
        <w:spacing w:after="0" w:line="240" w:lineRule="auto"/>
        <w:ind w:firstLine="567"/>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14:paraId="3F96A916" w14:textId="77777777" w:rsidR="00020412" w:rsidRDefault="00DA3D16" w:rsidP="005C5FF2">
      <w:pPr>
        <w:suppressAutoHyphens/>
        <w:spacing w:after="0" w:line="240" w:lineRule="auto"/>
        <w:ind w:firstLine="567"/>
        <w:jc w:val="both"/>
        <w:rPr>
          <w:sz w:val="26"/>
          <w:szCs w:val="26"/>
        </w:rPr>
      </w:pPr>
      <w:r>
        <w:rPr>
          <w:sz w:val="26"/>
          <w:szCs w:val="26"/>
        </w:rPr>
        <w:lastRenderedPageBreak/>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14:paraId="11E19241" w14:textId="77777777" w:rsidR="00020412" w:rsidRDefault="00DA3D16" w:rsidP="005C5FF2">
      <w:pPr>
        <w:pStyle w:val="aff3"/>
        <w:suppressAutoHyphens/>
        <w:spacing w:after="0" w:line="240" w:lineRule="auto"/>
        <w:ind w:left="0" w:firstLine="567"/>
        <w:jc w:val="center"/>
        <w:rPr>
          <w:b/>
          <w:sz w:val="26"/>
          <w:szCs w:val="26"/>
        </w:rPr>
      </w:pPr>
      <w:r>
        <w:rPr>
          <w:b/>
          <w:sz w:val="26"/>
          <w:szCs w:val="26"/>
        </w:rPr>
        <w:t>10. ОСОБЫЕ УСЛОВИЯ</w:t>
      </w:r>
    </w:p>
    <w:p w14:paraId="15B47240" w14:textId="77777777" w:rsidR="00020412" w:rsidRDefault="00DA3D16" w:rsidP="005C5FF2">
      <w:pPr>
        <w:suppressAutoHyphens/>
        <w:spacing w:after="0" w:line="240" w:lineRule="auto"/>
        <w:ind w:firstLine="567"/>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468FC24A" w14:textId="77777777" w:rsidR="00020412" w:rsidRDefault="00DA3D16" w:rsidP="005C5FF2">
      <w:pPr>
        <w:suppressAutoHyphens/>
        <w:spacing w:after="0" w:line="240" w:lineRule="auto"/>
        <w:ind w:firstLine="567"/>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14:paraId="141D5DD6"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14:paraId="45A5A31F"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7E6FC7EE" w14:textId="77777777" w:rsidR="00020412" w:rsidRDefault="00DA3D16" w:rsidP="005C5FF2">
      <w:pPr>
        <w:suppressAutoHyphens/>
        <w:spacing w:after="0" w:line="240" w:lineRule="auto"/>
        <w:ind w:firstLine="567"/>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14:paraId="2155F657"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10.6. Срок действия договора субаренды земельного участка не может превышать срока действия Договора.</w:t>
      </w:r>
    </w:p>
    <w:p w14:paraId="79D82B43"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10.7. При досрочном расторжении Договора, договор субаренды земельного участка прекращает свое действие.</w:t>
      </w:r>
    </w:p>
    <w:p w14:paraId="7500AA5D" w14:textId="77777777" w:rsidR="00020412" w:rsidRDefault="00DA3D16" w:rsidP="005C5FF2">
      <w:pPr>
        <w:spacing w:after="0" w:line="240" w:lineRule="auto"/>
        <w:ind w:firstLine="567"/>
        <w:jc w:val="both"/>
        <w:rPr>
          <w:sz w:val="26"/>
          <w:szCs w:val="26"/>
        </w:rPr>
      </w:pPr>
      <w:r>
        <w:rPr>
          <w:bCs/>
          <w:sz w:val="26"/>
          <w:szCs w:val="26"/>
        </w:rPr>
        <w:t>10.8.</w:t>
      </w:r>
      <w:r>
        <w:rPr>
          <w:b/>
          <w:bCs/>
          <w:sz w:val="26"/>
          <w:szCs w:val="26"/>
        </w:rPr>
        <w:t xml:space="preserve"> </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14:paraId="3594A9E5" w14:textId="77777777" w:rsidR="00020412" w:rsidRDefault="00DA3D16" w:rsidP="005C5FF2">
      <w:pPr>
        <w:tabs>
          <w:tab w:val="left" w:pos="0"/>
        </w:tabs>
        <w:spacing w:after="0" w:line="240" w:lineRule="auto"/>
        <w:ind w:firstLine="567"/>
        <w:jc w:val="both"/>
        <w:rPr>
          <w:sz w:val="26"/>
          <w:szCs w:val="26"/>
        </w:rPr>
      </w:pPr>
      <w:r>
        <w:rPr>
          <w:bCs/>
          <w:sz w:val="26"/>
          <w:szCs w:val="26"/>
        </w:rPr>
        <w:tab/>
        <w:t>10.9.</w:t>
      </w:r>
      <w:r>
        <w:rPr>
          <w:b/>
          <w:bCs/>
          <w:sz w:val="26"/>
          <w:szCs w:val="26"/>
        </w:rPr>
        <w:t xml:space="preserve"> </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14:paraId="234696A0" w14:textId="77777777" w:rsidR="00020412" w:rsidRDefault="00DA3D16" w:rsidP="005C5FF2">
      <w:pPr>
        <w:pStyle w:val="aff3"/>
        <w:numPr>
          <w:ilvl w:val="0"/>
          <w:numId w:val="7"/>
        </w:numPr>
        <w:suppressAutoHyphens/>
        <w:spacing w:after="0" w:line="240" w:lineRule="auto"/>
        <w:ind w:firstLine="567"/>
        <w:jc w:val="center"/>
        <w:rPr>
          <w:b/>
          <w:sz w:val="26"/>
          <w:szCs w:val="26"/>
        </w:rPr>
      </w:pPr>
      <w:r>
        <w:rPr>
          <w:b/>
          <w:sz w:val="26"/>
          <w:szCs w:val="26"/>
        </w:rPr>
        <w:t>ЗАКЛЮЧИТЕЛЬНЫЕ ПОЛОЖЕНИЯ</w:t>
      </w:r>
    </w:p>
    <w:p w14:paraId="660D4932" w14:textId="77777777" w:rsidR="00020412" w:rsidRDefault="00DA3D16" w:rsidP="005C5FF2">
      <w:pPr>
        <w:suppressAutoHyphens/>
        <w:spacing w:after="0" w:line="240" w:lineRule="auto"/>
        <w:ind w:firstLine="567"/>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14:paraId="26BDF189" w14:textId="77777777" w:rsidR="00020412" w:rsidRDefault="00DA3D16" w:rsidP="005C5FF2">
      <w:pPr>
        <w:suppressAutoHyphens/>
        <w:spacing w:after="0" w:line="240" w:lineRule="auto"/>
        <w:ind w:firstLine="567"/>
        <w:jc w:val="both"/>
        <w:rPr>
          <w:sz w:val="26"/>
          <w:szCs w:val="26"/>
        </w:rPr>
      </w:pPr>
      <w:r>
        <w:rPr>
          <w:sz w:val="26"/>
          <w:szCs w:val="26"/>
        </w:rPr>
        <w:t>11.2. В качестве неотъемлемой части Договора к нему прилагаются:</w:t>
      </w:r>
    </w:p>
    <w:p w14:paraId="5FE7DD99" w14:textId="77777777" w:rsidR="00020412" w:rsidRDefault="00DA3D16" w:rsidP="005C5FF2">
      <w:pPr>
        <w:suppressAutoHyphens/>
        <w:spacing w:after="0" w:line="240" w:lineRule="auto"/>
        <w:ind w:firstLine="567"/>
        <w:jc w:val="both"/>
        <w:rPr>
          <w:sz w:val="26"/>
          <w:szCs w:val="26"/>
        </w:rPr>
      </w:pPr>
      <w:r>
        <w:rPr>
          <w:sz w:val="26"/>
          <w:szCs w:val="26"/>
        </w:rPr>
        <w:t>1) Приложение № 1 копия кадастрового паспорта земельного участка, предоставляемого в аренду.</w:t>
      </w:r>
    </w:p>
    <w:p w14:paraId="5D2D25B3" w14:textId="77777777" w:rsidR="00020412" w:rsidRDefault="00DA3D16" w:rsidP="005C5FF2">
      <w:pPr>
        <w:suppressAutoHyphens/>
        <w:spacing w:after="0" w:line="240" w:lineRule="auto"/>
        <w:ind w:firstLine="567"/>
        <w:jc w:val="both"/>
        <w:rPr>
          <w:sz w:val="26"/>
          <w:szCs w:val="26"/>
        </w:rPr>
      </w:pPr>
      <w:r>
        <w:rPr>
          <w:sz w:val="26"/>
          <w:szCs w:val="26"/>
        </w:rPr>
        <w:t>2) Приложение № 2 копия протокола от ___________________________________________.</w:t>
      </w:r>
    </w:p>
    <w:p w14:paraId="280C2C2E" w14:textId="77777777" w:rsidR="00020412" w:rsidRDefault="00DA3D16" w:rsidP="005C5FF2">
      <w:pPr>
        <w:suppressAutoHyphens/>
        <w:spacing w:after="0" w:line="240" w:lineRule="auto"/>
        <w:ind w:firstLine="567"/>
        <w:jc w:val="both"/>
        <w:rPr>
          <w:sz w:val="26"/>
          <w:szCs w:val="26"/>
        </w:rPr>
      </w:pPr>
      <w:r>
        <w:rPr>
          <w:sz w:val="26"/>
          <w:szCs w:val="26"/>
        </w:rPr>
        <w:lastRenderedPageBreak/>
        <w:t>Настоящий Договор составлен в 4-х экземплярах и предоставляется:</w:t>
      </w:r>
    </w:p>
    <w:p w14:paraId="7607A69E" w14:textId="77777777" w:rsidR="00020412" w:rsidRDefault="00DA3D16" w:rsidP="005C5FF2">
      <w:pPr>
        <w:suppressAutoHyphens/>
        <w:spacing w:after="0" w:line="240" w:lineRule="auto"/>
        <w:ind w:firstLine="567"/>
        <w:jc w:val="both"/>
        <w:rPr>
          <w:sz w:val="26"/>
          <w:szCs w:val="26"/>
        </w:rPr>
      </w:pPr>
      <w:r>
        <w:rPr>
          <w:sz w:val="26"/>
          <w:szCs w:val="26"/>
        </w:rPr>
        <w:t>два экземпляра – Арендатору;</w:t>
      </w:r>
    </w:p>
    <w:p w14:paraId="1E8FE74C" w14:textId="77777777" w:rsidR="00020412" w:rsidRDefault="00DA3D16" w:rsidP="005C5FF2">
      <w:pPr>
        <w:suppressAutoHyphens/>
        <w:spacing w:after="0" w:line="240" w:lineRule="auto"/>
        <w:ind w:firstLine="567"/>
        <w:jc w:val="both"/>
        <w:rPr>
          <w:sz w:val="26"/>
          <w:szCs w:val="26"/>
        </w:rPr>
      </w:pPr>
      <w:r>
        <w:rPr>
          <w:sz w:val="26"/>
          <w:szCs w:val="26"/>
        </w:rPr>
        <w:t>один экземпляр – Арендодателю;</w:t>
      </w:r>
    </w:p>
    <w:p w14:paraId="11A917AB" w14:textId="77777777" w:rsidR="00020412" w:rsidRDefault="00DA3D16" w:rsidP="005C5FF2">
      <w:pPr>
        <w:suppressAutoHyphens/>
        <w:spacing w:after="0" w:line="240" w:lineRule="auto"/>
        <w:ind w:firstLine="567"/>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14:paraId="1EFDB26C" w14:textId="77777777" w:rsidR="00020412" w:rsidRDefault="00DA3D16" w:rsidP="005C5FF2">
      <w:pPr>
        <w:suppressAutoHyphens/>
        <w:spacing w:after="0" w:line="240" w:lineRule="auto"/>
        <w:ind w:firstLine="567"/>
        <w:jc w:val="both"/>
        <w:rPr>
          <w:sz w:val="26"/>
          <w:szCs w:val="26"/>
        </w:rPr>
      </w:pPr>
      <w:r>
        <w:rPr>
          <w:sz w:val="26"/>
          <w:szCs w:val="26"/>
        </w:rPr>
        <w:t xml:space="preserve">     </w:t>
      </w:r>
    </w:p>
    <w:p w14:paraId="05B28EAA" w14:textId="77777777" w:rsidR="00020412" w:rsidRDefault="00DA3D16" w:rsidP="005C5FF2">
      <w:pPr>
        <w:suppressAutoHyphens/>
        <w:spacing w:after="0" w:line="240" w:lineRule="auto"/>
        <w:ind w:firstLine="567"/>
        <w:jc w:val="center"/>
        <w:rPr>
          <w:b/>
          <w:bCs/>
          <w:sz w:val="26"/>
          <w:szCs w:val="26"/>
        </w:rPr>
      </w:pPr>
      <w:r>
        <w:rPr>
          <w:b/>
          <w:bCs/>
          <w:sz w:val="26"/>
          <w:szCs w:val="26"/>
        </w:rPr>
        <w:t>12. ЮРИДИЧЕСКИЕ АДРЕСА И РЕКВИЗИТЫ СТОРОН:</w:t>
      </w:r>
    </w:p>
    <w:p w14:paraId="2E17B06E" w14:textId="77777777" w:rsidR="00020412" w:rsidRDefault="00020412" w:rsidP="005C5FF2">
      <w:pPr>
        <w:suppressAutoHyphens/>
        <w:spacing w:after="0" w:line="240" w:lineRule="auto"/>
        <w:ind w:left="360" w:firstLine="567"/>
        <w:jc w:val="center"/>
        <w:rPr>
          <w:b/>
          <w:bCs/>
          <w:sz w:val="26"/>
          <w:szCs w:val="26"/>
        </w:rPr>
      </w:pPr>
    </w:p>
    <w:tbl>
      <w:tblPr>
        <w:tblW w:w="10487" w:type="dxa"/>
        <w:tblInd w:w="108" w:type="dxa"/>
        <w:tblLook w:val="04A0" w:firstRow="1" w:lastRow="0" w:firstColumn="1" w:lastColumn="0" w:noHBand="0" w:noVBand="1"/>
      </w:tblPr>
      <w:tblGrid>
        <w:gridCol w:w="252"/>
        <w:gridCol w:w="4695"/>
        <w:gridCol w:w="582"/>
        <w:gridCol w:w="4217"/>
        <w:gridCol w:w="741"/>
      </w:tblGrid>
      <w:tr w:rsidR="00020412" w14:paraId="2D18673D" w14:textId="77777777" w:rsidTr="001E24AE">
        <w:trPr>
          <w:gridAfter w:val="1"/>
          <w:wAfter w:w="741" w:type="dxa"/>
        </w:trPr>
        <w:tc>
          <w:tcPr>
            <w:tcW w:w="4947" w:type="dxa"/>
            <w:gridSpan w:val="2"/>
            <w:shd w:val="clear" w:color="auto" w:fill="auto"/>
          </w:tcPr>
          <w:p w14:paraId="5DD826EE" w14:textId="77777777" w:rsidR="00020412" w:rsidRDefault="00DA3D16" w:rsidP="005C5FF2">
            <w:pPr>
              <w:spacing w:after="0" w:line="240" w:lineRule="auto"/>
              <w:ind w:firstLine="567"/>
              <w:rPr>
                <w:sz w:val="26"/>
                <w:szCs w:val="26"/>
              </w:rPr>
            </w:pPr>
            <w:r>
              <w:rPr>
                <w:b/>
                <w:sz w:val="26"/>
                <w:szCs w:val="26"/>
              </w:rPr>
              <w:t>Юридический адрес:</w:t>
            </w:r>
            <w:r>
              <w:rPr>
                <w:sz w:val="26"/>
                <w:szCs w:val="26"/>
              </w:rPr>
              <w:t xml:space="preserve"> </w:t>
            </w:r>
          </w:p>
          <w:p w14:paraId="485A506D" w14:textId="77777777" w:rsidR="00020412" w:rsidRDefault="00DA3D16" w:rsidP="005C5FF2">
            <w:pPr>
              <w:spacing w:after="0" w:line="240" w:lineRule="auto"/>
              <w:ind w:firstLine="567"/>
              <w:rPr>
                <w:sz w:val="26"/>
                <w:szCs w:val="26"/>
              </w:rPr>
            </w:pPr>
            <w:r>
              <w:rPr>
                <w:sz w:val="26"/>
                <w:szCs w:val="26"/>
              </w:rPr>
              <w:t>353500, Краснодарский край,</w:t>
            </w:r>
          </w:p>
          <w:p w14:paraId="4BCC48E1" w14:textId="77777777" w:rsidR="00020412" w:rsidRDefault="00DA3D16" w:rsidP="005C5FF2">
            <w:pPr>
              <w:spacing w:after="0" w:line="240" w:lineRule="auto"/>
              <w:ind w:firstLine="567"/>
              <w:rPr>
                <w:sz w:val="26"/>
                <w:szCs w:val="26"/>
              </w:rPr>
            </w:pPr>
            <w:r>
              <w:rPr>
                <w:sz w:val="26"/>
                <w:szCs w:val="26"/>
              </w:rPr>
              <w:t>г. Темрюк, ул. Ленина, 48</w:t>
            </w:r>
          </w:p>
          <w:p w14:paraId="7714AD10" w14:textId="77777777" w:rsidR="00020412" w:rsidRDefault="00DA3D16" w:rsidP="005C5FF2">
            <w:pPr>
              <w:spacing w:after="0" w:line="240" w:lineRule="auto"/>
              <w:ind w:firstLine="567"/>
              <w:rPr>
                <w:sz w:val="26"/>
                <w:szCs w:val="26"/>
              </w:rPr>
            </w:pPr>
            <w:r>
              <w:rPr>
                <w:sz w:val="26"/>
                <w:szCs w:val="26"/>
              </w:rPr>
              <w:t>тел. 8(86148) 4-17-57</w:t>
            </w:r>
          </w:p>
          <w:p w14:paraId="6F402A08" w14:textId="77777777" w:rsidR="00020412" w:rsidRDefault="00DA3D16" w:rsidP="005C5FF2">
            <w:pPr>
              <w:spacing w:after="0" w:line="240" w:lineRule="auto"/>
              <w:ind w:firstLine="567"/>
              <w:rPr>
                <w:sz w:val="26"/>
                <w:szCs w:val="26"/>
              </w:rPr>
            </w:pPr>
            <w:r>
              <w:rPr>
                <w:sz w:val="26"/>
                <w:szCs w:val="26"/>
              </w:rPr>
              <w:t>ИНН/КПП 2352038000/235201001</w:t>
            </w:r>
          </w:p>
          <w:p w14:paraId="0B99726A" w14:textId="77777777" w:rsidR="00020412" w:rsidRDefault="00DA3D16" w:rsidP="005C5FF2">
            <w:pPr>
              <w:spacing w:after="0" w:line="240" w:lineRule="auto"/>
              <w:ind w:firstLine="567"/>
              <w:jc w:val="both"/>
              <w:rPr>
                <w:b/>
                <w:bCs/>
                <w:sz w:val="26"/>
                <w:szCs w:val="26"/>
              </w:rPr>
            </w:pPr>
            <w:r>
              <w:rPr>
                <w:sz w:val="26"/>
                <w:szCs w:val="26"/>
              </w:rPr>
              <w:t>ОГРН-1052329075721</w:t>
            </w:r>
          </w:p>
        </w:tc>
        <w:tc>
          <w:tcPr>
            <w:tcW w:w="4799" w:type="dxa"/>
            <w:gridSpan w:val="2"/>
            <w:shd w:val="clear" w:color="auto" w:fill="auto"/>
          </w:tcPr>
          <w:p w14:paraId="18C70994" w14:textId="77777777" w:rsidR="00020412" w:rsidRDefault="00DA3D16" w:rsidP="005C5FF2">
            <w:pPr>
              <w:spacing w:after="0" w:line="240" w:lineRule="auto"/>
              <w:ind w:firstLine="567"/>
              <w:jc w:val="both"/>
              <w:rPr>
                <w:b/>
                <w:bCs/>
                <w:sz w:val="26"/>
                <w:szCs w:val="26"/>
              </w:rPr>
            </w:pPr>
            <w:r>
              <w:rPr>
                <w:b/>
                <w:bCs/>
                <w:sz w:val="26"/>
                <w:szCs w:val="26"/>
              </w:rPr>
              <w:t xml:space="preserve">Адрес регистрации: </w:t>
            </w:r>
          </w:p>
          <w:p w14:paraId="26C727AB" w14:textId="77777777" w:rsidR="00020412" w:rsidRDefault="00DA3D16" w:rsidP="005C5FF2">
            <w:pPr>
              <w:spacing w:after="0" w:line="240" w:lineRule="auto"/>
              <w:ind w:firstLine="567"/>
              <w:jc w:val="both"/>
              <w:rPr>
                <w:bCs/>
                <w:sz w:val="26"/>
                <w:szCs w:val="26"/>
              </w:rPr>
            </w:pPr>
            <w:r>
              <w:rPr>
                <w:bCs/>
                <w:sz w:val="26"/>
                <w:szCs w:val="26"/>
              </w:rPr>
              <w:t xml:space="preserve">___________________________, </w:t>
            </w:r>
          </w:p>
          <w:p w14:paraId="414987BD"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3CE9357A"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59B55EAA" w14:textId="77777777" w:rsidR="00020412" w:rsidRDefault="00DA3D16" w:rsidP="005C5FF2">
            <w:pPr>
              <w:spacing w:after="0" w:line="240" w:lineRule="auto"/>
              <w:ind w:firstLine="567"/>
              <w:jc w:val="both"/>
              <w:rPr>
                <w:b/>
                <w:sz w:val="26"/>
                <w:szCs w:val="26"/>
              </w:rPr>
            </w:pPr>
            <w:r>
              <w:rPr>
                <w:bCs/>
                <w:sz w:val="26"/>
                <w:szCs w:val="26"/>
              </w:rPr>
              <w:t xml:space="preserve">ИНН______________________ </w:t>
            </w:r>
          </w:p>
          <w:p w14:paraId="1DFD7554" w14:textId="77777777" w:rsidR="00020412" w:rsidRDefault="00DA3D16" w:rsidP="005C5FF2">
            <w:pPr>
              <w:spacing w:after="0" w:line="240" w:lineRule="auto"/>
              <w:ind w:firstLine="567"/>
              <w:jc w:val="both"/>
              <w:rPr>
                <w:bCs/>
                <w:sz w:val="26"/>
                <w:szCs w:val="26"/>
              </w:rPr>
            </w:pPr>
            <w:r>
              <w:rPr>
                <w:bCs/>
                <w:sz w:val="26"/>
                <w:szCs w:val="26"/>
              </w:rPr>
              <w:t>Тел. _______________________</w:t>
            </w:r>
          </w:p>
          <w:p w14:paraId="1F8ADBA1" w14:textId="77777777" w:rsidR="00020412" w:rsidRDefault="00020412" w:rsidP="005C5FF2">
            <w:pPr>
              <w:spacing w:after="0" w:line="240" w:lineRule="auto"/>
              <w:ind w:firstLine="567"/>
              <w:jc w:val="both"/>
              <w:rPr>
                <w:b/>
                <w:bCs/>
                <w:sz w:val="26"/>
                <w:szCs w:val="26"/>
              </w:rPr>
            </w:pPr>
          </w:p>
        </w:tc>
      </w:tr>
      <w:tr w:rsidR="00020412" w14:paraId="3D3E6F75" w14:textId="77777777" w:rsidTr="001E24AE">
        <w:trPr>
          <w:gridBefore w:val="1"/>
          <w:wBefore w:w="252" w:type="dxa"/>
        </w:trPr>
        <w:tc>
          <w:tcPr>
            <w:tcW w:w="5277" w:type="dxa"/>
            <w:gridSpan w:val="2"/>
            <w:shd w:val="clear" w:color="auto" w:fill="auto"/>
          </w:tcPr>
          <w:p w14:paraId="76012F92" w14:textId="77777777" w:rsidR="00020412" w:rsidRDefault="00DA3D16" w:rsidP="005C5FF2">
            <w:pPr>
              <w:spacing w:after="0" w:line="240" w:lineRule="auto"/>
              <w:ind w:firstLine="567"/>
              <w:jc w:val="both"/>
              <w:rPr>
                <w:b/>
                <w:bCs/>
                <w:sz w:val="26"/>
                <w:szCs w:val="26"/>
              </w:rPr>
            </w:pPr>
            <w:r>
              <w:rPr>
                <w:b/>
                <w:bCs/>
                <w:sz w:val="26"/>
                <w:szCs w:val="26"/>
              </w:rPr>
              <w:t xml:space="preserve">___________________ </w:t>
            </w:r>
          </w:p>
        </w:tc>
        <w:tc>
          <w:tcPr>
            <w:tcW w:w="4958" w:type="dxa"/>
            <w:gridSpan w:val="2"/>
            <w:shd w:val="clear" w:color="auto" w:fill="auto"/>
          </w:tcPr>
          <w:p w14:paraId="268AFDFC" w14:textId="77777777" w:rsidR="00020412" w:rsidRDefault="00DA3D16" w:rsidP="005C5FF2">
            <w:pPr>
              <w:spacing w:after="0" w:line="240" w:lineRule="auto"/>
              <w:ind w:firstLine="567"/>
              <w:jc w:val="both"/>
              <w:rPr>
                <w:b/>
                <w:bCs/>
                <w:sz w:val="26"/>
                <w:szCs w:val="26"/>
              </w:rPr>
            </w:pPr>
            <w:r>
              <w:rPr>
                <w:b/>
                <w:bCs/>
                <w:sz w:val="26"/>
                <w:szCs w:val="26"/>
              </w:rPr>
              <w:t>________________ ____________</w:t>
            </w:r>
          </w:p>
        </w:tc>
      </w:tr>
      <w:tr w:rsidR="00020412" w14:paraId="57C4557C" w14:textId="77777777" w:rsidTr="001E24AE">
        <w:trPr>
          <w:gridBefore w:val="1"/>
          <w:wBefore w:w="252" w:type="dxa"/>
        </w:trPr>
        <w:tc>
          <w:tcPr>
            <w:tcW w:w="5277" w:type="dxa"/>
            <w:gridSpan w:val="2"/>
            <w:shd w:val="clear" w:color="auto" w:fill="auto"/>
          </w:tcPr>
          <w:p w14:paraId="1F46BD36" w14:textId="77777777" w:rsidR="00020412" w:rsidRDefault="00DA3D16" w:rsidP="005C5FF2">
            <w:pPr>
              <w:spacing w:after="0" w:line="240" w:lineRule="auto"/>
              <w:ind w:firstLine="567"/>
              <w:jc w:val="both"/>
              <w:rPr>
                <w:b/>
                <w:bCs/>
                <w:sz w:val="26"/>
                <w:szCs w:val="26"/>
              </w:rPr>
            </w:pPr>
            <w:proofErr w:type="spellStart"/>
            <w:r>
              <w:rPr>
                <w:b/>
                <w:bCs/>
                <w:sz w:val="26"/>
                <w:szCs w:val="26"/>
              </w:rPr>
              <w:t>м.п</w:t>
            </w:r>
            <w:proofErr w:type="spellEnd"/>
            <w:r>
              <w:rPr>
                <w:b/>
                <w:bCs/>
                <w:sz w:val="26"/>
                <w:szCs w:val="26"/>
              </w:rPr>
              <w:t xml:space="preserve">.     </w:t>
            </w:r>
            <w:r>
              <w:rPr>
                <w:bCs/>
                <w:sz w:val="26"/>
                <w:szCs w:val="26"/>
              </w:rPr>
              <w:t>подпись</w:t>
            </w:r>
          </w:p>
        </w:tc>
        <w:tc>
          <w:tcPr>
            <w:tcW w:w="4958" w:type="dxa"/>
            <w:gridSpan w:val="2"/>
            <w:shd w:val="clear" w:color="auto" w:fill="auto"/>
          </w:tcPr>
          <w:p w14:paraId="77D5950F" w14:textId="77777777" w:rsidR="00020412" w:rsidRDefault="00DA3D16" w:rsidP="005C5FF2">
            <w:pPr>
              <w:spacing w:after="0" w:line="240" w:lineRule="auto"/>
              <w:ind w:firstLine="567"/>
              <w:jc w:val="both"/>
              <w:rPr>
                <w:b/>
                <w:bCs/>
                <w:sz w:val="26"/>
                <w:szCs w:val="26"/>
              </w:rPr>
            </w:pPr>
            <w:r>
              <w:rPr>
                <w:b/>
                <w:bCs/>
                <w:sz w:val="26"/>
                <w:szCs w:val="26"/>
              </w:rPr>
              <w:t xml:space="preserve">         </w:t>
            </w:r>
            <w:r>
              <w:rPr>
                <w:bCs/>
                <w:sz w:val="26"/>
                <w:szCs w:val="26"/>
              </w:rPr>
              <w:t>подпись</w:t>
            </w:r>
          </w:p>
        </w:tc>
      </w:tr>
    </w:tbl>
    <w:p w14:paraId="05E5AE8B" w14:textId="6B714CB7" w:rsidR="00020412" w:rsidRDefault="00231D2C" w:rsidP="005C5FF2">
      <w:pPr>
        <w:spacing w:after="0" w:line="240" w:lineRule="auto"/>
        <w:ind w:firstLine="567"/>
        <w:jc w:val="both"/>
        <w:rPr>
          <w:sz w:val="28"/>
          <w:szCs w:val="28"/>
        </w:rPr>
      </w:pPr>
      <w:r>
        <w:rPr>
          <w:sz w:val="28"/>
          <w:szCs w:val="28"/>
        </w:rPr>
        <w:t>З</w:t>
      </w:r>
      <w:r w:rsidR="00DA3D16">
        <w:rPr>
          <w:sz w:val="28"/>
          <w:szCs w:val="28"/>
        </w:rPr>
        <w:t>аместител</w:t>
      </w:r>
      <w:r>
        <w:rPr>
          <w:sz w:val="28"/>
          <w:szCs w:val="28"/>
        </w:rPr>
        <w:t>ь</w:t>
      </w:r>
      <w:r w:rsidR="00DA3D16">
        <w:rPr>
          <w:sz w:val="28"/>
          <w:szCs w:val="28"/>
        </w:rPr>
        <w:t xml:space="preserve"> главы</w:t>
      </w:r>
    </w:p>
    <w:p w14:paraId="5765B128" w14:textId="77777777" w:rsidR="00020412" w:rsidRDefault="00DA3D16" w:rsidP="005C5FF2">
      <w:pPr>
        <w:spacing w:after="0" w:line="240" w:lineRule="auto"/>
        <w:ind w:firstLine="567"/>
        <w:jc w:val="both"/>
        <w:rPr>
          <w:sz w:val="28"/>
          <w:szCs w:val="28"/>
        </w:rPr>
      </w:pPr>
      <w:r>
        <w:rPr>
          <w:sz w:val="28"/>
          <w:szCs w:val="28"/>
        </w:rPr>
        <w:t>Темрюкского городского поселения</w:t>
      </w:r>
    </w:p>
    <w:p w14:paraId="734A413E" w14:textId="0B3C190E" w:rsidR="00020412" w:rsidRDefault="00DA3D16" w:rsidP="005C5FF2">
      <w:pPr>
        <w:pStyle w:val="21"/>
        <w:tabs>
          <w:tab w:val="left" w:pos="9639"/>
        </w:tabs>
        <w:suppressAutoHyphens/>
        <w:spacing w:after="0" w:line="240" w:lineRule="auto"/>
        <w:ind w:firstLine="567"/>
        <w:rPr>
          <w:rFonts w:ascii="Arial" w:hAnsi="Arial" w:cs="Arial"/>
          <w:sz w:val="28"/>
          <w:szCs w:val="28"/>
        </w:rPr>
      </w:pPr>
      <w:r>
        <w:rPr>
          <w:sz w:val="28"/>
          <w:szCs w:val="28"/>
        </w:rPr>
        <w:t xml:space="preserve">Темрюкского района                                                                   </w:t>
      </w:r>
      <w:r w:rsidR="00231D2C">
        <w:rPr>
          <w:sz w:val="28"/>
          <w:szCs w:val="28"/>
        </w:rPr>
        <w:t>А</w:t>
      </w:r>
      <w:r>
        <w:rPr>
          <w:sz w:val="28"/>
          <w:szCs w:val="28"/>
        </w:rPr>
        <w:t xml:space="preserve">.В. </w:t>
      </w:r>
      <w:proofErr w:type="spellStart"/>
      <w:r w:rsidR="00231D2C">
        <w:rPr>
          <w:sz w:val="28"/>
          <w:szCs w:val="28"/>
        </w:rPr>
        <w:t>Сокиркин</w:t>
      </w:r>
      <w:proofErr w:type="spellEnd"/>
    </w:p>
    <w:sectPr w:rsidR="00020412">
      <w:pgSz w:w="11906" w:h="16838"/>
      <w:pgMar w:top="993" w:right="567" w:bottom="1135"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FFFFFFFF" w:usb1="E9FFFFFF" w:usb2="0000003F" w:usb3="00000000" w:csb0="603F01FF" w:csb1="FFFF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default"/>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AD5965"/>
    <w:multiLevelType w:val="singleLevel"/>
    <w:tmpl w:val="A2AD5965"/>
    <w:lvl w:ilvl="0">
      <w:start w:val="4"/>
      <w:numFmt w:val="decimal"/>
      <w:suff w:val="space"/>
      <w:lvlText w:val="%1."/>
      <w:lvlJc w:val="left"/>
    </w:lvl>
  </w:abstractNum>
  <w:abstractNum w:abstractNumId="1" w15:restartNumberingAfterBreak="0">
    <w:nsid w:val="01728DAC"/>
    <w:multiLevelType w:val="singleLevel"/>
    <w:tmpl w:val="01728DAC"/>
    <w:lvl w:ilvl="0">
      <w:start w:val="3"/>
      <w:numFmt w:val="decimal"/>
      <w:suff w:val="space"/>
      <w:lvlText w:val="%1."/>
      <w:lvlJc w:val="left"/>
    </w:lvl>
  </w:abstractNum>
  <w:abstractNum w:abstractNumId="2" w15:restartNumberingAfterBreak="0">
    <w:nsid w:val="3A1C8D44"/>
    <w:multiLevelType w:val="singleLevel"/>
    <w:tmpl w:val="3A1C8D44"/>
    <w:lvl w:ilvl="0">
      <w:start w:val="3"/>
      <w:numFmt w:val="decimal"/>
      <w:suff w:val="space"/>
      <w:lvlText w:val="%1."/>
      <w:lvlJc w:val="left"/>
    </w:lvl>
  </w:abstractNum>
  <w:abstractNum w:abstractNumId="3" w15:restartNumberingAfterBreak="0">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84DE93"/>
    <w:multiLevelType w:val="singleLevel"/>
    <w:tmpl w:val="5084DE93"/>
    <w:lvl w:ilvl="0">
      <w:start w:val="3"/>
      <w:numFmt w:val="decimal"/>
      <w:suff w:val="space"/>
      <w:lvlText w:val="%1."/>
      <w:lvlJc w:val="left"/>
    </w:lvl>
  </w:abstractNum>
  <w:abstractNum w:abstractNumId="6" w15:restartNumberingAfterBreak="0">
    <w:nsid w:val="791E7549"/>
    <w:multiLevelType w:val="singleLevel"/>
    <w:tmpl w:val="791E7549"/>
    <w:lvl w:ilvl="0">
      <w:start w:val="3"/>
      <w:numFmt w:val="decimal"/>
      <w:suff w:val="space"/>
      <w:lvlText w:val="%1."/>
      <w:lvlJc w:val="left"/>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D42A9C"/>
    <w:rsid w:val="0000401D"/>
    <w:rsid w:val="00004D67"/>
    <w:rsid w:val="00007535"/>
    <w:rsid w:val="00013278"/>
    <w:rsid w:val="00020412"/>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04ED"/>
    <w:rsid w:val="00192B91"/>
    <w:rsid w:val="00194A0E"/>
    <w:rsid w:val="001A16A1"/>
    <w:rsid w:val="001A4557"/>
    <w:rsid w:val="001A5DE1"/>
    <w:rsid w:val="001A7931"/>
    <w:rsid w:val="001B32AE"/>
    <w:rsid w:val="001C7437"/>
    <w:rsid w:val="001D2AB2"/>
    <w:rsid w:val="001D46A0"/>
    <w:rsid w:val="001D55C0"/>
    <w:rsid w:val="001E1826"/>
    <w:rsid w:val="001E24AE"/>
    <w:rsid w:val="001E3F91"/>
    <w:rsid w:val="001E46E1"/>
    <w:rsid w:val="001F1EEE"/>
    <w:rsid w:val="001F39B8"/>
    <w:rsid w:val="001F684C"/>
    <w:rsid w:val="00201548"/>
    <w:rsid w:val="00206374"/>
    <w:rsid w:val="002068FE"/>
    <w:rsid w:val="002071DC"/>
    <w:rsid w:val="0021061C"/>
    <w:rsid w:val="002136DE"/>
    <w:rsid w:val="00220309"/>
    <w:rsid w:val="00222FD4"/>
    <w:rsid w:val="00227B1F"/>
    <w:rsid w:val="00227E4A"/>
    <w:rsid w:val="00231D2C"/>
    <w:rsid w:val="00233BFA"/>
    <w:rsid w:val="00240BB1"/>
    <w:rsid w:val="00241616"/>
    <w:rsid w:val="002463FE"/>
    <w:rsid w:val="00247438"/>
    <w:rsid w:val="00250C95"/>
    <w:rsid w:val="0025191F"/>
    <w:rsid w:val="00252963"/>
    <w:rsid w:val="00253842"/>
    <w:rsid w:val="0025431D"/>
    <w:rsid w:val="0026108A"/>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4795"/>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3559"/>
    <w:rsid w:val="0040363C"/>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5DC6"/>
    <w:rsid w:val="004E6AFC"/>
    <w:rsid w:val="004F377B"/>
    <w:rsid w:val="004F54D1"/>
    <w:rsid w:val="004F7877"/>
    <w:rsid w:val="00501E6F"/>
    <w:rsid w:val="005034AA"/>
    <w:rsid w:val="005053D9"/>
    <w:rsid w:val="00507D91"/>
    <w:rsid w:val="00516C3A"/>
    <w:rsid w:val="0052042D"/>
    <w:rsid w:val="00523BAB"/>
    <w:rsid w:val="005324D9"/>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3FA6"/>
    <w:rsid w:val="00595109"/>
    <w:rsid w:val="00595F68"/>
    <w:rsid w:val="005A0AD5"/>
    <w:rsid w:val="005A3496"/>
    <w:rsid w:val="005A5AA2"/>
    <w:rsid w:val="005A5D96"/>
    <w:rsid w:val="005A6B94"/>
    <w:rsid w:val="005A7357"/>
    <w:rsid w:val="005A7D2B"/>
    <w:rsid w:val="005B7E0E"/>
    <w:rsid w:val="005C3680"/>
    <w:rsid w:val="005C5F13"/>
    <w:rsid w:val="005C5FF2"/>
    <w:rsid w:val="005D1EA0"/>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D5E6E"/>
    <w:rsid w:val="007E2C0C"/>
    <w:rsid w:val="007E39F3"/>
    <w:rsid w:val="007E502C"/>
    <w:rsid w:val="007E55B9"/>
    <w:rsid w:val="007F1EAA"/>
    <w:rsid w:val="007F2E82"/>
    <w:rsid w:val="007F40E4"/>
    <w:rsid w:val="00805662"/>
    <w:rsid w:val="0080719F"/>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66336"/>
    <w:rsid w:val="00870A5D"/>
    <w:rsid w:val="00871C4B"/>
    <w:rsid w:val="008817FC"/>
    <w:rsid w:val="008820A9"/>
    <w:rsid w:val="008833C9"/>
    <w:rsid w:val="00884667"/>
    <w:rsid w:val="0088715B"/>
    <w:rsid w:val="00893CA4"/>
    <w:rsid w:val="008A16F7"/>
    <w:rsid w:val="008A3817"/>
    <w:rsid w:val="008A545C"/>
    <w:rsid w:val="008B4235"/>
    <w:rsid w:val="008B4C4E"/>
    <w:rsid w:val="008B6F66"/>
    <w:rsid w:val="008C07AE"/>
    <w:rsid w:val="008C192E"/>
    <w:rsid w:val="008C492F"/>
    <w:rsid w:val="008C6082"/>
    <w:rsid w:val="008D6B55"/>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152E1"/>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3574A"/>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355B"/>
    <w:rsid w:val="00B9439D"/>
    <w:rsid w:val="00B94EE4"/>
    <w:rsid w:val="00B967D1"/>
    <w:rsid w:val="00B96BB1"/>
    <w:rsid w:val="00BA4EED"/>
    <w:rsid w:val="00BA6E93"/>
    <w:rsid w:val="00BB637B"/>
    <w:rsid w:val="00BB7928"/>
    <w:rsid w:val="00BC17E7"/>
    <w:rsid w:val="00BC5544"/>
    <w:rsid w:val="00BC6F0C"/>
    <w:rsid w:val="00BC7613"/>
    <w:rsid w:val="00BC7889"/>
    <w:rsid w:val="00BC78DE"/>
    <w:rsid w:val="00BD31A6"/>
    <w:rsid w:val="00BD40B0"/>
    <w:rsid w:val="00BD63FE"/>
    <w:rsid w:val="00BD655B"/>
    <w:rsid w:val="00BE574B"/>
    <w:rsid w:val="00BE5BD8"/>
    <w:rsid w:val="00BE69F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41704"/>
    <w:rsid w:val="00C4527F"/>
    <w:rsid w:val="00C500E6"/>
    <w:rsid w:val="00C540D4"/>
    <w:rsid w:val="00C5434A"/>
    <w:rsid w:val="00C54C9E"/>
    <w:rsid w:val="00C7132F"/>
    <w:rsid w:val="00C72C2A"/>
    <w:rsid w:val="00C74F5F"/>
    <w:rsid w:val="00C77743"/>
    <w:rsid w:val="00C8082F"/>
    <w:rsid w:val="00C8229F"/>
    <w:rsid w:val="00C82FBD"/>
    <w:rsid w:val="00C879AE"/>
    <w:rsid w:val="00C91A75"/>
    <w:rsid w:val="00C9470F"/>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3D16"/>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9B9"/>
    <w:rsid w:val="00F62E3C"/>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fillcolor="white">
      <v:fill color="white"/>
    </o:shapedefaults>
    <o:shapelayout v:ext="edit">
      <o:idmap v:ext="edit" data="1"/>
    </o:shapelayout>
  </w:shapeDefaults>
  <w:decimalSymbol w:val=","/>
  <w:listSeparator w:val=";"/>
  <w14:docId w14:val="4E4520A1"/>
  <w15:docId w15:val="{134E9D9D-1A66-4BEC-8453-F1282144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rPr>
  </w:style>
  <w:style w:type="paragraph" w:styleId="1">
    <w:name w:val="heading 1"/>
    <w:basedOn w:val="a"/>
    <w:next w:val="a"/>
    <w:qFormat/>
    <w:pPr>
      <w:keepNext/>
      <w:outlineLvl w:val="0"/>
    </w:pPr>
    <w:rPr>
      <w:b/>
      <w:sz w:val="28"/>
    </w:rPr>
  </w:style>
  <w:style w:type="paragraph" w:styleId="2">
    <w:name w:val="heading 2"/>
    <w:basedOn w:val="a"/>
    <w:next w:val="a"/>
    <w:link w:val="20"/>
    <w:qFormat/>
    <w:pPr>
      <w:keepNext/>
      <w:jc w:val="right"/>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rPr>
  </w:style>
  <w:style w:type="paragraph" w:styleId="21">
    <w:name w:val="Body Text 2"/>
    <w:basedOn w:val="a"/>
    <w:link w:val="22"/>
    <w:qFormat/>
    <w:pPr>
      <w:spacing w:after="120" w:line="480" w:lineRule="auto"/>
    </w:pPr>
  </w:style>
  <w:style w:type="paragraph" w:styleId="31">
    <w:name w:val="Body Text Indent 3"/>
    <w:basedOn w:val="a"/>
    <w:link w:val="32"/>
    <w:pPr>
      <w:widowControl w:val="0"/>
      <w:suppressAutoHyphens/>
      <w:spacing w:after="120"/>
      <w:ind w:left="283"/>
    </w:pPr>
    <w:rPr>
      <w:rFonts w:eastAsia="Arial Unicode MS" w:cs="Mangal"/>
      <w:kern w:val="1"/>
      <w:sz w:val="16"/>
      <w:szCs w:val="14"/>
      <w:lang w:eastAsia="hi-IN" w:bidi="hi-IN"/>
    </w:rPr>
  </w:style>
  <w:style w:type="paragraph" w:styleId="a5">
    <w:name w:val="caption"/>
    <w:basedOn w:val="a"/>
    <w:next w:val="a"/>
    <w:qFormat/>
    <w:pPr>
      <w:jc w:val="center"/>
    </w:pPr>
    <w:rPr>
      <w:sz w:val="28"/>
    </w:rPr>
  </w:style>
  <w:style w:type="paragraph" w:styleId="a6">
    <w:name w:val="header"/>
    <w:basedOn w:val="a"/>
    <w:link w:val="a7"/>
    <w:uiPriority w:val="99"/>
    <w:qFormat/>
    <w:pPr>
      <w:tabs>
        <w:tab w:val="center" w:pos="4677"/>
        <w:tab w:val="right" w:pos="9355"/>
      </w:tabs>
    </w:pPr>
  </w:style>
  <w:style w:type="paragraph" w:styleId="a8">
    <w:name w:val="Body Text"/>
    <w:basedOn w:val="a"/>
    <w:link w:val="a9"/>
    <w:qFormat/>
    <w:pPr>
      <w:jc w:val="both"/>
    </w:pPr>
    <w:rPr>
      <w:sz w:val="28"/>
    </w:rPr>
  </w:style>
  <w:style w:type="paragraph" w:styleId="aa">
    <w:name w:val="Body Text Indent"/>
    <w:basedOn w:val="a"/>
    <w:link w:val="ab"/>
    <w:qFormat/>
    <w:pPr>
      <w:suppressAutoHyphens/>
      <w:spacing w:after="120"/>
      <w:ind w:left="283"/>
    </w:pPr>
    <w:rPr>
      <w:sz w:val="24"/>
      <w:szCs w:val="24"/>
      <w:lang w:eastAsia="ar-SA"/>
    </w:rPr>
  </w:style>
  <w:style w:type="paragraph" w:styleId="ac">
    <w:name w:val="Title"/>
    <w:basedOn w:val="a"/>
    <w:link w:val="ad"/>
    <w:qFormat/>
    <w:pPr>
      <w:jc w:val="center"/>
    </w:pPr>
    <w:rPr>
      <w:sz w:val="24"/>
    </w:rPr>
  </w:style>
  <w:style w:type="paragraph" w:styleId="ae">
    <w:name w:val="footer"/>
    <w:basedOn w:val="a"/>
    <w:link w:val="af"/>
    <w:qFormat/>
    <w:pPr>
      <w:tabs>
        <w:tab w:val="center" w:pos="4677"/>
        <w:tab w:val="right" w:pos="9355"/>
      </w:tabs>
    </w:pPr>
  </w:style>
  <w:style w:type="paragraph" w:styleId="af0">
    <w:name w:val="List"/>
    <w:basedOn w:val="a8"/>
    <w:qFormat/>
    <w:pPr>
      <w:widowControl w:val="0"/>
      <w:suppressAutoHyphens/>
      <w:spacing w:after="120"/>
      <w:jc w:val="left"/>
    </w:pPr>
    <w:rPr>
      <w:rFonts w:eastAsia="Arial Unicode MS" w:cs="Mangal"/>
      <w:kern w:val="1"/>
      <w:sz w:val="24"/>
      <w:szCs w:val="24"/>
      <w:lang w:eastAsia="hi-IN" w:bidi="hi-IN"/>
    </w:rPr>
  </w:style>
  <w:style w:type="paragraph" w:styleId="af1">
    <w:name w:val="Normal (Web)"/>
    <w:basedOn w:val="a"/>
    <w:uiPriority w:val="99"/>
    <w:qFormat/>
    <w:pPr>
      <w:suppressAutoHyphens/>
      <w:spacing w:before="30" w:after="30"/>
      <w:ind w:firstLine="300"/>
    </w:pPr>
    <w:rPr>
      <w:color w:val="000000"/>
      <w:sz w:val="24"/>
      <w:szCs w:val="24"/>
      <w:lang w:eastAsia="ar-SA"/>
    </w:rPr>
  </w:style>
  <w:style w:type="paragraph" w:styleId="23">
    <w:name w:val="Body Text Indent 2"/>
    <w:basedOn w:val="a"/>
    <w:qFormat/>
    <w:pPr>
      <w:ind w:firstLine="720"/>
      <w:jc w:val="both"/>
    </w:pPr>
    <w:rPr>
      <w:sz w:val="28"/>
    </w:rPr>
  </w:style>
  <w:style w:type="paragraph" w:styleId="af2">
    <w:name w:val="Subtitle"/>
    <w:basedOn w:val="10"/>
    <w:next w:val="a8"/>
    <w:link w:val="af3"/>
    <w:qFormat/>
    <w:pPr>
      <w:jc w:val="center"/>
    </w:pPr>
    <w:rPr>
      <w:i/>
      <w:iCs/>
    </w:rPr>
  </w:style>
  <w:style w:type="paragraph" w:customStyle="1" w:styleId="10">
    <w:name w:val="Заголовок1"/>
    <w:basedOn w:val="a"/>
    <w:next w:val="a8"/>
    <w:qFormat/>
    <w:pPr>
      <w:keepNext/>
      <w:widowControl w:val="0"/>
      <w:suppressAutoHyphens/>
      <w:spacing w:before="240" w:after="120"/>
    </w:pPr>
    <w:rPr>
      <w:rFonts w:ascii="Arial" w:eastAsia="Arial Unicode MS" w:hAnsi="Arial" w:cs="Mangal"/>
      <w:kern w:val="1"/>
      <w:sz w:val="28"/>
      <w:szCs w:val="28"/>
      <w:lang w:eastAsia="hi-IN" w:bidi="hi-IN"/>
    </w:rPr>
  </w:style>
  <w:style w:type="character" w:styleId="af4">
    <w:name w:val="FollowedHyperlink"/>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Strong"/>
    <w:uiPriority w:val="22"/>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af9">
    <w:name w:val="Знак"/>
    <w:basedOn w:val="a"/>
    <w:qFormat/>
    <w:pPr>
      <w:spacing w:before="100" w:beforeAutospacing="1" w:after="100" w:afterAutospacing="1"/>
    </w:pPr>
    <w:rPr>
      <w:rFonts w:ascii="Tahoma" w:hAnsi="Tahoma"/>
      <w:lang w:val="en-US" w:eastAsia="en-US"/>
    </w:rPr>
  </w:style>
  <w:style w:type="paragraph" w:customStyle="1" w:styleId="afa">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32"/>
      <w:szCs w:val="32"/>
    </w:rPr>
  </w:style>
  <w:style w:type="paragraph" w:styleId="afb">
    <w:name w:val="No Spacing"/>
    <w:qFormat/>
    <w:rPr>
      <w:rFonts w:eastAsia="Times New Roman"/>
      <w:sz w:val="24"/>
      <w:szCs w:val="24"/>
    </w:rPr>
  </w:style>
  <w:style w:type="character" w:customStyle="1" w:styleId="afc">
    <w:name w:val="Цветовое выделение"/>
    <w:uiPriority w:val="99"/>
    <w:qFormat/>
    <w:rPr>
      <w:b/>
      <w:bCs/>
      <w:color w:val="000080"/>
      <w:sz w:val="32"/>
      <w:szCs w:val="32"/>
    </w:rPr>
  </w:style>
  <w:style w:type="paragraph" w:customStyle="1" w:styleId="ConsNormal">
    <w:name w:val="ConsNormal"/>
    <w:qFormat/>
    <w:pPr>
      <w:widowControl w:val="0"/>
      <w:ind w:firstLine="720"/>
    </w:pPr>
    <w:rPr>
      <w:rFonts w:ascii="Arial" w:eastAsia="Times New Roman" w:hAnsi="Arial"/>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character" w:customStyle="1" w:styleId="22">
    <w:name w:val="Основной текст 2 Знак"/>
    <w:basedOn w:val="a0"/>
    <w:link w:val="21"/>
    <w:qFormat/>
  </w:style>
  <w:style w:type="character" w:customStyle="1" w:styleId="ab">
    <w:name w:val="Основной текст с отступом Знак"/>
    <w:link w:val="aa"/>
    <w:qFormat/>
    <w:rPr>
      <w:sz w:val="24"/>
      <w:szCs w:val="24"/>
      <w:lang w:eastAsia="ar-SA"/>
    </w:rPr>
  </w:style>
  <w:style w:type="paragraph" w:customStyle="1" w:styleId="210">
    <w:name w:val="Основной текст с отступом 21"/>
    <w:basedOn w:val="a"/>
    <w:qFormat/>
    <w:pPr>
      <w:suppressAutoHyphens/>
      <w:ind w:left="-108"/>
    </w:pPr>
    <w:rPr>
      <w:sz w:val="28"/>
      <w:szCs w:val="28"/>
      <w:lang w:eastAsia="ar-SA"/>
    </w:rPr>
  </w:style>
  <w:style w:type="character" w:customStyle="1" w:styleId="afd">
    <w:name w:val="Гипертекстовая ссылка"/>
    <w:uiPriority w:val="99"/>
    <w:qFormat/>
    <w:rPr>
      <w:b/>
      <w:color w:val="008000"/>
      <w:sz w:val="20"/>
      <w:szCs w:val="20"/>
      <w:u w:val="single"/>
    </w:rPr>
  </w:style>
  <w:style w:type="character" w:customStyle="1" w:styleId="a9">
    <w:name w:val="Основной текст Знак"/>
    <w:link w:val="a8"/>
    <w:qFormat/>
    <w:rPr>
      <w:sz w:val="28"/>
    </w:rPr>
  </w:style>
  <w:style w:type="character" w:customStyle="1" w:styleId="afe">
    <w:name w:val="Основной текст_"/>
    <w:qFormat/>
    <w:rPr>
      <w:rFonts w:ascii="Times New Roman" w:hAnsi="Times New Roman" w:cs="Times New Roman"/>
      <w:sz w:val="27"/>
      <w:szCs w:val="27"/>
      <w:u w:val="none"/>
    </w:rPr>
  </w:style>
  <w:style w:type="character" w:customStyle="1" w:styleId="20">
    <w:name w:val="Заголовок 2 Знак"/>
    <w:link w:val="2"/>
    <w:qFormat/>
    <w:rPr>
      <w:sz w:val="28"/>
    </w:rPr>
  </w:style>
  <w:style w:type="character" w:customStyle="1" w:styleId="a4">
    <w:name w:val="Текст выноски Знак"/>
    <w:link w:val="a3"/>
    <w:qFormat/>
    <w:rPr>
      <w:rFonts w:ascii="Tahoma" w:hAnsi="Tahoma" w:cs="Tahoma"/>
      <w:sz w:val="16"/>
      <w:szCs w:val="16"/>
    </w:rPr>
  </w:style>
  <w:style w:type="character" w:customStyle="1" w:styleId="a7">
    <w:name w:val="Верхний колонтитул Знак"/>
    <w:basedOn w:val="a0"/>
    <w:link w:val="a6"/>
    <w:uiPriority w:val="99"/>
    <w:qFormat/>
  </w:style>
  <w:style w:type="character" w:customStyle="1" w:styleId="af">
    <w:name w:val="Нижний колонтитул Знак"/>
    <w:basedOn w:val="a0"/>
    <w:link w:val="ae"/>
    <w:qFormat/>
  </w:style>
  <w:style w:type="character" w:customStyle="1" w:styleId="WW8Num1z0">
    <w:name w:val="WW8Num1z0"/>
    <w:qFormat/>
  </w:style>
  <w:style w:type="character" w:customStyle="1" w:styleId="WW8Num1z1">
    <w:name w:val="WW8Num1z1"/>
    <w:qFormat/>
    <w:rPr>
      <w:rFonts w:ascii="OpenSymbol" w:hAnsi="OpenSymbol" w:cs="OpenSymbol"/>
    </w:rPr>
  </w:style>
  <w:style w:type="character" w:customStyle="1" w:styleId="WW8Num2z2">
    <w:name w:val="WW8Num2z2"/>
    <w:qFormat/>
  </w:style>
  <w:style w:type="character" w:customStyle="1" w:styleId="WW8Num3z2">
    <w:name w:val="WW8Num3z2"/>
    <w:qFormat/>
  </w:style>
  <w:style w:type="character" w:customStyle="1" w:styleId="WW8Num4z2">
    <w:name w:val="WW8Num4z2"/>
    <w:qFormat/>
  </w:style>
  <w:style w:type="character" w:customStyle="1" w:styleId="WW8Num5z2">
    <w:name w:val="WW8Num5z2"/>
    <w:qFormat/>
  </w:style>
  <w:style w:type="character" w:customStyle="1" w:styleId="WW8Num6z2">
    <w:name w:val="WW8Num6z2"/>
    <w:qFormat/>
  </w:style>
  <w:style w:type="character" w:customStyle="1" w:styleId="WW8Num7z0">
    <w:name w:val="WW8Num7z0"/>
    <w:qFormat/>
  </w:style>
  <w:style w:type="character" w:customStyle="1" w:styleId="WW8Num8z0">
    <w:name w:val="WW8Num8z0"/>
    <w:qFormat/>
  </w:style>
  <w:style w:type="character" w:customStyle="1" w:styleId="WW8Num9z2">
    <w:name w:val="WW8Num9z2"/>
    <w:qFormat/>
  </w:style>
  <w:style w:type="character" w:customStyle="1" w:styleId="WW8Num10z2">
    <w:name w:val="WW8Num10z2"/>
    <w:qFormat/>
  </w:style>
  <w:style w:type="character" w:customStyle="1" w:styleId="WW8Num11z2">
    <w:name w:val="WW8Num11z2"/>
    <w:qFormat/>
  </w:style>
  <w:style w:type="character" w:customStyle="1" w:styleId="WW8Num12z2">
    <w:name w:val="WW8Num12z2"/>
    <w:qFormat/>
  </w:style>
  <w:style w:type="character" w:customStyle="1" w:styleId="WW8Num13z2">
    <w:name w:val="WW8Num13z2"/>
    <w:qFormat/>
  </w:style>
  <w:style w:type="character" w:customStyle="1" w:styleId="WW8Num14z2">
    <w:name w:val="WW8Num14z2"/>
    <w:qFormat/>
  </w:style>
  <w:style w:type="character" w:customStyle="1" w:styleId="WW8Num15z0">
    <w:name w:val="WW8Num15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rFonts w:ascii="OpenSymbol" w:hAnsi="OpenSymbol"/>
    </w:rPr>
  </w:style>
  <w:style w:type="character" w:customStyle="1" w:styleId="WW8Num20z0">
    <w:name w:val="WW8Num20z0"/>
    <w:qFormat/>
  </w:style>
  <w:style w:type="character" w:customStyle="1" w:styleId="WW8Num21z1">
    <w:name w:val="WW8Num21z1"/>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24">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7z2">
    <w:name w:val="WW8Num7z2"/>
    <w:qFormat/>
  </w:style>
  <w:style w:type="character" w:customStyle="1" w:styleId="WW8Num9z0">
    <w:name w:val="WW8Num9z0"/>
    <w:qFormat/>
  </w:style>
  <w:style w:type="character" w:customStyle="1" w:styleId="WW-Absatz-Standardschriftart11">
    <w:name w:val="WW-Absatz-Standardschriftart11"/>
    <w:qFormat/>
  </w:style>
  <w:style w:type="character" w:customStyle="1" w:styleId="11">
    <w:name w:val="Основной шрифт абзаца1"/>
    <w:qFormat/>
  </w:style>
  <w:style w:type="character" w:customStyle="1" w:styleId="WW8Num2z0">
    <w:name w:val="WW8Num2z0"/>
    <w:qFormat/>
  </w:style>
  <w:style w:type="character" w:customStyle="1" w:styleId="WW8Num5z0">
    <w:name w:val="WW8Num5z0"/>
    <w:qFormat/>
  </w:style>
  <w:style w:type="character" w:customStyle="1" w:styleId="WW-Absatz-Standardschriftart111">
    <w:name w:val="WW-Absatz-Standardschriftart111"/>
    <w:qFormat/>
  </w:style>
  <w:style w:type="character" w:customStyle="1" w:styleId="WW8Num3z0">
    <w:name w:val="WW8Num3z0"/>
    <w:qFormat/>
  </w:style>
  <w:style w:type="character" w:customStyle="1" w:styleId="WW8Num4z0">
    <w:name w:val="WW8Num4z0"/>
    <w:qFormat/>
  </w:style>
  <w:style w:type="character" w:customStyle="1" w:styleId="WW8Num6z0">
    <w:name w:val="WW8Num6z0"/>
    <w:qFormat/>
  </w:style>
  <w:style w:type="character" w:customStyle="1" w:styleId="WW8Num10z0">
    <w:name w:val="WW8Num10z0"/>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21z0">
    <w:name w:val="WW8Num21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OpenSymbol"/>
    </w:rPr>
  </w:style>
  <w:style w:type="character" w:customStyle="1" w:styleId="WW8Num34z1">
    <w:name w:val="WW8Num34z1"/>
    <w:qFormat/>
    <w:rPr>
      <w:rFonts w:ascii="OpenSymbol" w:hAnsi="OpenSymbol" w:cs="OpenSymbol"/>
    </w:rPr>
  </w:style>
  <w:style w:type="character" w:customStyle="1" w:styleId="WW8Num35z0">
    <w:name w:val="WW8Num35z0"/>
    <w:qFormat/>
  </w:style>
  <w:style w:type="character" w:customStyle="1" w:styleId="WW8Num36z0">
    <w:name w:val="WW8Num36z0"/>
    <w:qFormat/>
  </w:style>
  <w:style w:type="character" w:customStyle="1" w:styleId="WW-Absatz-Standardschriftart11111111">
    <w:name w:val="WW-Absatz-Standardschriftart11111111"/>
    <w:qFormat/>
  </w:style>
  <w:style w:type="character" w:customStyle="1" w:styleId="aff">
    <w:name w:val="Символ нумерации"/>
    <w:qFormat/>
  </w:style>
  <w:style w:type="character" w:customStyle="1" w:styleId="aff0">
    <w:name w:val="Маркеры списка"/>
    <w:qFormat/>
    <w:rPr>
      <w:rFonts w:ascii="OpenSymbol" w:eastAsia="OpenSymbol" w:hAnsi="OpenSymbol" w:cs="OpenSymbol"/>
    </w:rPr>
  </w:style>
  <w:style w:type="paragraph" w:customStyle="1" w:styleId="33">
    <w:name w:val="Название3"/>
    <w:basedOn w:val="a"/>
    <w:qFormat/>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4">
    <w:name w:val="Указатель3"/>
    <w:basedOn w:val="a"/>
    <w:qFormat/>
    <w:pPr>
      <w:widowControl w:val="0"/>
      <w:suppressLineNumbers/>
      <w:suppressAutoHyphens/>
    </w:pPr>
    <w:rPr>
      <w:rFonts w:ascii="Arial" w:eastAsia="Arial Unicode MS" w:hAnsi="Arial" w:cs="Mangal"/>
      <w:kern w:val="1"/>
      <w:sz w:val="24"/>
      <w:szCs w:val="24"/>
      <w:lang w:eastAsia="hi-IN" w:bidi="hi-IN"/>
    </w:rPr>
  </w:style>
  <w:style w:type="paragraph" w:customStyle="1" w:styleId="25">
    <w:name w:val="Название2"/>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6">
    <w:name w:val="Указатель2"/>
    <w:basedOn w:val="a"/>
    <w:qFormat/>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qFormat/>
    <w:pPr>
      <w:widowControl w:val="0"/>
      <w:suppressLineNumbers/>
      <w:suppressAutoHyphens/>
    </w:pPr>
    <w:rPr>
      <w:rFonts w:eastAsia="Arial Unicode MS" w:cs="Mangal"/>
      <w:kern w:val="1"/>
      <w:sz w:val="24"/>
      <w:szCs w:val="24"/>
      <w:lang w:eastAsia="hi-IN" w:bidi="hi-IN"/>
    </w:rPr>
  </w:style>
  <w:style w:type="character" w:customStyle="1" w:styleId="af3">
    <w:name w:val="Подзаголовок Знак"/>
    <w:link w:val="af2"/>
    <w:qFormat/>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qFormat/>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qFormat/>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qFormat/>
    <w:pPr>
      <w:widowControl w:val="0"/>
      <w:suppressAutoHyphens/>
      <w:spacing w:after="120"/>
    </w:pPr>
    <w:rPr>
      <w:rFonts w:eastAsia="Arial Unicode MS" w:cs="Mangal"/>
      <w:kern w:val="1"/>
      <w:sz w:val="16"/>
      <w:szCs w:val="16"/>
      <w:lang w:eastAsia="hi-IN" w:bidi="hi-IN"/>
    </w:rPr>
  </w:style>
  <w:style w:type="paragraph" w:customStyle="1" w:styleId="aff1">
    <w:name w:val="Содержимое таблицы"/>
    <w:basedOn w:val="a"/>
    <w:qFormat/>
    <w:pPr>
      <w:widowControl w:val="0"/>
      <w:suppressLineNumbers/>
      <w:suppressAutoHyphens/>
    </w:pPr>
    <w:rPr>
      <w:rFonts w:eastAsia="Arial Unicode MS" w:cs="Mangal"/>
      <w:kern w:val="1"/>
      <w:sz w:val="24"/>
      <w:szCs w:val="24"/>
      <w:lang w:eastAsia="hi-IN" w:bidi="hi-IN"/>
    </w:rPr>
  </w:style>
  <w:style w:type="paragraph" w:customStyle="1" w:styleId="aff2">
    <w:name w:val="Заголовок таблицы"/>
    <w:basedOn w:val="aff1"/>
    <w:qFormat/>
    <w:pPr>
      <w:jc w:val="center"/>
    </w:pPr>
    <w:rPr>
      <w:b/>
      <w:bCs/>
    </w:rPr>
  </w:style>
  <w:style w:type="character" w:customStyle="1" w:styleId="30">
    <w:name w:val="Заголовок 3 Знак"/>
    <w:link w:val="3"/>
    <w:qFormat/>
    <w:rPr>
      <w:sz w:val="28"/>
    </w:rPr>
  </w:style>
  <w:style w:type="character" w:customStyle="1" w:styleId="ad">
    <w:name w:val="Заголовок Знак"/>
    <w:link w:val="ac"/>
    <w:qFormat/>
    <w:rPr>
      <w:sz w:val="24"/>
    </w:rPr>
  </w:style>
  <w:style w:type="paragraph" w:customStyle="1" w:styleId="CharChar1CharChar1CharChar">
    <w:name w:val="Char Char Знак Знак1 Char Char1 Знак Знак Char Char"/>
    <w:basedOn w:val="a"/>
    <w:qFormat/>
    <w:pPr>
      <w:spacing w:before="100" w:beforeAutospacing="1" w:after="100" w:afterAutospacing="1"/>
    </w:pPr>
    <w:rPr>
      <w:rFonts w:ascii="Tahoma" w:hAnsi="Tahoma"/>
      <w:lang w:val="en-US" w:eastAsia="en-US"/>
    </w:rPr>
  </w:style>
  <w:style w:type="character" w:customStyle="1" w:styleId="32">
    <w:name w:val="Основной текст с отступом 3 Знак"/>
    <w:link w:val="31"/>
    <w:qFormat/>
    <w:rPr>
      <w:rFonts w:eastAsia="Arial Unicode MS" w:cs="Mangal"/>
      <w:kern w:val="1"/>
      <w:sz w:val="16"/>
      <w:szCs w:val="14"/>
      <w:lang w:eastAsia="hi-IN" w:bidi="hi-IN"/>
    </w:rPr>
  </w:style>
  <w:style w:type="paragraph" w:styleId="aff3">
    <w:name w:val="List Paragraph"/>
    <w:basedOn w:val="a"/>
    <w:uiPriority w:val="34"/>
    <w:qFormat/>
    <w:pPr>
      <w:ind w:left="720"/>
      <w:contextualSpacing/>
    </w:pPr>
  </w:style>
  <w:style w:type="character" w:customStyle="1" w:styleId="blk">
    <w:name w:val="blk"/>
    <w:basedOn w:val="a0"/>
    <w:qFormat/>
  </w:style>
  <w:style w:type="paragraph" w:customStyle="1" w:styleId="Nonformat">
    <w:name w:val="Nonforma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garantF1://10064072.1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E3348-FFA7-4C8D-B605-102B1BEF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10597</Words>
  <Characters>60403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BlackAdmin</cp:lastModifiedBy>
  <cp:revision>127</cp:revision>
  <cp:lastPrinted>2020-10-05T13:22:00Z</cp:lastPrinted>
  <dcterms:created xsi:type="dcterms:W3CDTF">2018-09-18T08:42:00Z</dcterms:created>
  <dcterms:modified xsi:type="dcterms:W3CDTF">2020-10-06T08:51:00Z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