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1F4E" w:rsidRPr="00291F4E" w:rsidRDefault="00291F4E" w:rsidP="00291F4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bookmarkStart w:id="0" w:name="_GoBack"/>
      <w:r w:rsidRPr="00291F4E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Извещение о проведении электронного аукциона </w:t>
      </w:r>
    </w:p>
    <w:p w:rsidR="00291F4E" w:rsidRPr="00291F4E" w:rsidRDefault="00291F4E" w:rsidP="00291F4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91F4E">
        <w:rPr>
          <w:rFonts w:ascii="Times New Roman" w:eastAsia="Times New Roman" w:hAnsi="Times New Roman" w:cs="Times New Roman"/>
          <w:sz w:val="20"/>
          <w:szCs w:val="20"/>
          <w:lang w:eastAsia="ru-RU"/>
        </w:rPr>
        <w:t>для закупки №0318300008821000130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35"/>
        <w:gridCol w:w="4693"/>
      </w:tblGrid>
      <w:tr w:rsidR="00291F4E" w:rsidRPr="00291F4E" w:rsidTr="00291F4E">
        <w:trPr>
          <w:tblCellSpacing w:w="15" w:type="dxa"/>
        </w:trPr>
        <w:tc>
          <w:tcPr>
            <w:tcW w:w="2000" w:type="pct"/>
            <w:vAlign w:val="center"/>
            <w:hideMark/>
          </w:tcPr>
          <w:p w:rsidR="00291F4E" w:rsidRPr="00291F4E" w:rsidRDefault="00291F4E" w:rsidP="00291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000" w:type="pct"/>
            <w:vAlign w:val="center"/>
            <w:hideMark/>
          </w:tcPr>
          <w:p w:rsidR="00291F4E" w:rsidRPr="00291F4E" w:rsidRDefault="00291F4E" w:rsidP="00291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291F4E" w:rsidRPr="00291F4E" w:rsidTr="00291F4E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91F4E" w:rsidRPr="00291F4E" w:rsidRDefault="00291F4E" w:rsidP="00291F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1F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Общая информация</w:t>
            </w:r>
          </w:p>
        </w:tc>
        <w:tc>
          <w:tcPr>
            <w:tcW w:w="0" w:type="auto"/>
            <w:vAlign w:val="center"/>
            <w:hideMark/>
          </w:tcPr>
          <w:p w:rsidR="00291F4E" w:rsidRPr="00291F4E" w:rsidRDefault="00291F4E" w:rsidP="00291F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91F4E" w:rsidRPr="00291F4E" w:rsidTr="00291F4E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91F4E" w:rsidRPr="00291F4E" w:rsidRDefault="00291F4E" w:rsidP="00291F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1F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Номер извещения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91F4E" w:rsidRPr="00291F4E" w:rsidRDefault="00291F4E" w:rsidP="00291F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1F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0318300008821000130</w:t>
            </w:r>
          </w:p>
        </w:tc>
      </w:tr>
      <w:tr w:rsidR="00291F4E" w:rsidRPr="00291F4E" w:rsidTr="00291F4E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91F4E" w:rsidRPr="00291F4E" w:rsidRDefault="00291F4E" w:rsidP="00291F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1F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объекта закупки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91F4E" w:rsidRPr="00291F4E" w:rsidRDefault="00291F4E" w:rsidP="00291F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1F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Приобретение жилого помещения</w:t>
            </w:r>
          </w:p>
        </w:tc>
      </w:tr>
      <w:tr w:rsidR="00291F4E" w:rsidRPr="00291F4E" w:rsidTr="00291F4E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91F4E" w:rsidRPr="00291F4E" w:rsidRDefault="00291F4E" w:rsidP="00291F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1F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Способ определения поставщика (подрядчика, исполнителя)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91F4E" w:rsidRPr="00291F4E" w:rsidRDefault="00291F4E" w:rsidP="00291F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1F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Электронный аукцион</w:t>
            </w:r>
          </w:p>
        </w:tc>
      </w:tr>
      <w:tr w:rsidR="00291F4E" w:rsidRPr="00291F4E" w:rsidTr="00291F4E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91F4E" w:rsidRPr="00291F4E" w:rsidRDefault="00291F4E" w:rsidP="00291F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1F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электронной площадки в информационно-телекоммуникационной сети «Интернет»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91F4E" w:rsidRPr="00291F4E" w:rsidRDefault="00291F4E" w:rsidP="00291F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1F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РТС-тендер</w:t>
            </w:r>
          </w:p>
        </w:tc>
      </w:tr>
      <w:tr w:rsidR="00291F4E" w:rsidRPr="00291F4E" w:rsidTr="00291F4E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91F4E" w:rsidRPr="00291F4E" w:rsidRDefault="00291F4E" w:rsidP="00291F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1F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Адрес электронной площадки в информационно-телекоммуникационной сети «Интернет»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91F4E" w:rsidRPr="00291F4E" w:rsidRDefault="00291F4E" w:rsidP="00291F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1F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http://www.rts-tender.ru</w:t>
            </w:r>
          </w:p>
        </w:tc>
      </w:tr>
      <w:tr w:rsidR="00291F4E" w:rsidRPr="00291F4E" w:rsidTr="00291F4E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91F4E" w:rsidRPr="00291F4E" w:rsidRDefault="00291F4E" w:rsidP="00291F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1F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Размещение осуществляет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91F4E" w:rsidRPr="00291F4E" w:rsidRDefault="00291F4E" w:rsidP="00291F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1F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Уполномоченный орган</w:t>
            </w:r>
            <w:r w:rsidRPr="00291F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МУНИЦИПАЛЬНОЕ КАЗЕННОЕ УЧРЕЖДЕНИЕ "МУНИЦИПАЛЬНЫЙ ЗАКАЗ" МУНИЦИПАЛЬНОГО ОБРАЗОВАНИЯ ТЕМРЮКСКИЙ РАЙОН</w:t>
            </w:r>
          </w:p>
        </w:tc>
      </w:tr>
      <w:tr w:rsidR="00291F4E" w:rsidRPr="00291F4E" w:rsidTr="00291F4E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91F4E" w:rsidRPr="00291F4E" w:rsidRDefault="00291F4E" w:rsidP="00291F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1F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Контактная информация</w:t>
            </w:r>
          </w:p>
        </w:tc>
        <w:tc>
          <w:tcPr>
            <w:tcW w:w="0" w:type="auto"/>
            <w:vAlign w:val="center"/>
            <w:hideMark/>
          </w:tcPr>
          <w:p w:rsidR="00291F4E" w:rsidRPr="00291F4E" w:rsidRDefault="00291F4E" w:rsidP="00291F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91F4E" w:rsidRPr="00291F4E" w:rsidTr="00291F4E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91F4E" w:rsidRPr="00291F4E" w:rsidRDefault="00291F4E" w:rsidP="00291F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1F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Организация, осуществляющая размещение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91F4E" w:rsidRPr="00291F4E" w:rsidRDefault="00291F4E" w:rsidP="00291F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1F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МУНИЦИПАЛЬНОЕ КАЗЕННОЕ УЧРЕЖДЕНИЕ "МУНИЦИПАЛЬНЫЙ ЗАКАЗ" МУНИЦИПАЛЬНОГО ОБРАЗОВАНИЯ ТЕМРЮКСКИЙ РАЙОН</w:t>
            </w:r>
          </w:p>
        </w:tc>
      </w:tr>
      <w:tr w:rsidR="00291F4E" w:rsidRPr="00291F4E" w:rsidTr="00291F4E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91F4E" w:rsidRPr="00291F4E" w:rsidRDefault="00291F4E" w:rsidP="00291F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1F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Почтовый адрес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91F4E" w:rsidRPr="00291F4E" w:rsidRDefault="00291F4E" w:rsidP="00291F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1F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Российская Федерация, 353500, Краснодарский край, Темрюкский р-н, Темрюк г, </w:t>
            </w:r>
            <w:proofErr w:type="gramStart"/>
            <w:r w:rsidRPr="00291F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</w:t>
            </w:r>
            <w:proofErr w:type="gramEnd"/>
            <w:r w:rsidRPr="00291F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ЛЕНИНА, 65</w:t>
            </w:r>
          </w:p>
        </w:tc>
      </w:tr>
      <w:tr w:rsidR="00291F4E" w:rsidRPr="00291F4E" w:rsidTr="00291F4E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91F4E" w:rsidRPr="00291F4E" w:rsidRDefault="00291F4E" w:rsidP="00291F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1F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Место нахождения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91F4E" w:rsidRPr="00291F4E" w:rsidRDefault="00291F4E" w:rsidP="00291F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1F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Российская Федерация, 353500, Краснодарский край, Темрюкский р-н, Темрюк г, </w:t>
            </w:r>
            <w:proofErr w:type="gramStart"/>
            <w:r w:rsidRPr="00291F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</w:t>
            </w:r>
            <w:proofErr w:type="gramEnd"/>
            <w:r w:rsidRPr="00291F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ЛЕНИНА, 65</w:t>
            </w:r>
          </w:p>
        </w:tc>
      </w:tr>
      <w:tr w:rsidR="00291F4E" w:rsidRPr="00291F4E" w:rsidTr="00291F4E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91F4E" w:rsidRPr="00291F4E" w:rsidRDefault="00291F4E" w:rsidP="00291F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1F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Ответственное должностное лицо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91F4E" w:rsidRPr="00291F4E" w:rsidRDefault="00291F4E" w:rsidP="00291F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291F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Кинах</w:t>
            </w:r>
            <w:proofErr w:type="spellEnd"/>
            <w:r w:rsidRPr="00291F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Н. А.</w:t>
            </w:r>
          </w:p>
        </w:tc>
      </w:tr>
      <w:tr w:rsidR="00291F4E" w:rsidRPr="00291F4E" w:rsidTr="00291F4E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91F4E" w:rsidRPr="00291F4E" w:rsidRDefault="00291F4E" w:rsidP="00291F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1F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Адрес электронной почты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91F4E" w:rsidRPr="00291F4E" w:rsidRDefault="00291F4E" w:rsidP="00291F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1F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torgitemryuk@yandex.ru</w:t>
            </w:r>
          </w:p>
        </w:tc>
      </w:tr>
      <w:tr w:rsidR="00291F4E" w:rsidRPr="00291F4E" w:rsidTr="00291F4E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91F4E" w:rsidRPr="00291F4E" w:rsidRDefault="00291F4E" w:rsidP="00291F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1F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Номер контактного телефона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91F4E" w:rsidRPr="00291F4E" w:rsidRDefault="00291F4E" w:rsidP="00291F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1F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8(86148) 5-48-78</w:t>
            </w:r>
          </w:p>
        </w:tc>
      </w:tr>
      <w:tr w:rsidR="00291F4E" w:rsidRPr="00291F4E" w:rsidTr="00291F4E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91F4E" w:rsidRPr="00291F4E" w:rsidRDefault="00291F4E" w:rsidP="00291F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1F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Факс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91F4E" w:rsidRPr="00291F4E" w:rsidRDefault="00291F4E" w:rsidP="00291F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1F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Информация отсутствует</w:t>
            </w:r>
          </w:p>
        </w:tc>
      </w:tr>
      <w:tr w:rsidR="00291F4E" w:rsidRPr="00291F4E" w:rsidTr="00291F4E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91F4E" w:rsidRPr="00291F4E" w:rsidRDefault="00291F4E" w:rsidP="00291F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1F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91F4E" w:rsidRPr="00291F4E" w:rsidRDefault="00291F4E" w:rsidP="00291F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1F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БО: № 0330113621180000153 от 26 марта 2021 года. Заказчик: </w:t>
            </w:r>
            <w:proofErr w:type="gramStart"/>
            <w:r w:rsidRPr="00291F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 Темрюкского городского поселения Темрюкского района ИНН: 2352038000 Место нахождение: 353500 Краснодарский край, Темрюкский район, г. Темрюк, ул. Ленина, 48 Почтовый адрес: 353500 Краснодарский край, Темрюкский район, г. Темрюк, ул. Ленина, 48 Контактный телефон: +7 (861-48) 4-42-04 Адрес электронной почты: torgi-tem@mail.ru Ответственное должностное лицо заказчика:</w:t>
            </w:r>
            <w:proofErr w:type="gramEnd"/>
            <w:r w:rsidRPr="00291F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91F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Заводовская</w:t>
            </w:r>
            <w:proofErr w:type="spellEnd"/>
            <w:r w:rsidRPr="00291F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Елена Ивановна Контрактный управляющий: Казакова Марина Викторовна</w:t>
            </w:r>
          </w:p>
        </w:tc>
      </w:tr>
      <w:tr w:rsidR="00291F4E" w:rsidRPr="00291F4E" w:rsidTr="00291F4E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91F4E" w:rsidRPr="00291F4E" w:rsidRDefault="00291F4E" w:rsidP="00291F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1F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Информация о процедуре закупки</w:t>
            </w:r>
          </w:p>
        </w:tc>
        <w:tc>
          <w:tcPr>
            <w:tcW w:w="0" w:type="auto"/>
            <w:vAlign w:val="center"/>
            <w:hideMark/>
          </w:tcPr>
          <w:p w:rsidR="00291F4E" w:rsidRPr="00291F4E" w:rsidRDefault="00291F4E" w:rsidP="00291F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91F4E" w:rsidRPr="00291F4E" w:rsidTr="00291F4E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91F4E" w:rsidRPr="00291F4E" w:rsidRDefault="00291F4E" w:rsidP="00291F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1F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 и время начала подачи заявок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91F4E" w:rsidRPr="00291F4E" w:rsidRDefault="00291F4E" w:rsidP="00291F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1F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Значение соответствует фактической дате и времени размещения извещения по местному времени организации, осуществляющей размещение</w:t>
            </w:r>
          </w:p>
        </w:tc>
      </w:tr>
      <w:tr w:rsidR="00291F4E" w:rsidRPr="00291F4E" w:rsidTr="00291F4E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91F4E" w:rsidRPr="00291F4E" w:rsidRDefault="00291F4E" w:rsidP="00291F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1F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 и время окончания подачи заявок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91F4E" w:rsidRPr="00291F4E" w:rsidRDefault="00291F4E" w:rsidP="00291F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1F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07.04.2021 09:00</w:t>
            </w:r>
          </w:p>
        </w:tc>
      </w:tr>
      <w:tr w:rsidR="00291F4E" w:rsidRPr="00291F4E" w:rsidTr="00291F4E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91F4E" w:rsidRPr="00291F4E" w:rsidRDefault="00291F4E" w:rsidP="00291F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1F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Место подачи заявок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91F4E" w:rsidRPr="00291F4E" w:rsidRDefault="00291F4E" w:rsidP="00291F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1F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РТС-тендер</w:t>
            </w:r>
          </w:p>
        </w:tc>
      </w:tr>
      <w:tr w:rsidR="00291F4E" w:rsidRPr="00291F4E" w:rsidTr="00291F4E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91F4E" w:rsidRPr="00291F4E" w:rsidRDefault="00291F4E" w:rsidP="00291F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1F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Порядок подачи заявок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91F4E" w:rsidRPr="00291F4E" w:rsidRDefault="00291F4E" w:rsidP="00291F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1F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Согласно Приложению 1 «Порядок подачи заявок на участие в электронном аукционе» к извещению о проведении электронного аукциона</w:t>
            </w:r>
          </w:p>
        </w:tc>
      </w:tr>
      <w:tr w:rsidR="00291F4E" w:rsidRPr="00291F4E" w:rsidTr="00291F4E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91F4E" w:rsidRPr="00291F4E" w:rsidRDefault="00291F4E" w:rsidP="00291F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1F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Дата </w:t>
            </w:r>
            <w:proofErr w:type="gramStart"/>
            <w:r w:rsidRPr="00291F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окончания срока рассмотрения первых частей заявок участников</w:t>
            </w:r>
            <w:proofErr w:type="gramEnd"/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91F4E" w:rsidRPr="00291F4E" w:rsidRDefault="00291F4E" w:rsidP="00291F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1F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08.04.2021</w:t>
            </w:r>
          </w:p>
        </w:tc>
      </w:tr>
      <w:tr w:rsidR="00291F4E" w:rsidRPr="00291F4E" w:rsidTr="00291F4E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91F4E" w:rsidRPr="00291F4E" w:rsidRDefault="00291F4E" w:rsidP="00291F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1F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 проведения аукциона в электронной форме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91F4E" w:rsidRPr="00291F4E" w:rsidRDefault="00291F4E" w:rsidP="00291F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1F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09.04.2021</w:t>
            </w:r>
          </w:p>
        </w:tc>
      </w:tr>
      <w:tr w:rsidR="00291F4E" w:rsidRPr="00291F4E" w:rsidTr="00291F4E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91F4E" w:rsidRPr="00291F4E" w:rsidRDefault="00291F4E" w:rsidP="00291F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1F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91F4E" w:rsidRPr="00291F4E" w:rsidRDefault="00291F4E" w:rsidP="00291F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1F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Информация отсутствует</w:t>
            </w:r>
          </w:p>
        </w:tc>
      </w:tr>
      <w:tr w:rsidR="00291F4E" w:rsidRPr="00291F4E" w:rsidTr="00291F4E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91F4E" w:rsidRPr="00291F4E" w:rsidRDefault="00291F4E" w:rsidP="00291F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1F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Условия контрактов </w:t>
            </w:r>
          </w:p>
        </w:tc>
        <w:tc>
          <w:tcPr>
            <w:tcW w:w="0" w:type="auto"/>
            <w:vAlign w:val="center"/>
            <w:hideMark/>
          </w:tcPr>
          <w:p w:rsidR="00291F4E" w:rsidRPr="00291F4E" w:rsidRDefault="00291F4E" w:rsidP="00291F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91F4E" w:rsidRPr="00291F4E" w:rsidTr="00291F4E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91F4E" w:rsidRPr="00291F4E" w:rsidRDefault="00291F4E" w:rsidP="00291F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1F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Начальная (максимальная) цена контракта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91F4E" w:rsidRPr="00291F4E" w:rsidRDefault="00291F4E" w:rsidP="00291F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1F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1760000.00 Российский рубль</w:t>
            </w:r>
          </w:p>
        </w:tc>
      </w:tr>
      <w:tr w:rsidR="00291F4E" w:rsidRPr="00291F4E" w:rsidTr="00291F4E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91F4E" w:rsidRPr="00291F4E" w:rsidRDefault="00291F4E" w:rsidP="00291F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1F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Идентификационный код закупки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91F4E" w:rsidRPr="00291F4E" w:rsidRDefault="00291F4E" w:rsidP="00291F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1F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213235203800023520100100620016810412</w:t>
            </w:r>
          </w:p>
        </w:tc>
      </w:tr>
      <w:tr w:rsidR="00291F4E" w:rsidRPr="00291F4E" w:rsidTr="00291F4E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91F4E" w:rsidRPr="00291F4E" w:rsidRDefault="00291F4E" w:rsidP="00291F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1F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Требования заказчиков</w:t>
            </w:r>
          </w:p>
        </w:tc>
        <w:tc>
          <w:tcPr>
            <w:tcW w:w="0" w:type="auto"/>
            <w:vAlign w:val="center"/>
            <w:hideMark/>
          </w:tcPr>
          <w:p w:rsidR="00291F4E" w:rsidRPr="00291F4E" w:rsidRDefault="00291F4E" w:rsidP="00291F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91F4E" w:rsidRPr="00291F4E" w:rsidTr="00291F4E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91F4E" w:rsidRPr="00291F4E" w:rsidRDefault="00291F4E" w:rsidP="00291F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1F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АДМИНИСТРАЦИЯ ТЕМРЮКСКОГО ГОРОДСКОГО ПОСЕЛЕНИЯ ТЕМРЮКСКОГО РАЙОНА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91F4E" w:rsidRPr="00291F4E" w:rsidRDefault="00291F4E" w:rsidP="00291F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91F4E" w:rsidRPr="00291F4E" w:rsidTr="00291F4E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91F4E" w:rsidRPr="00291F4E" w:rsidRDefault="00291F4E" w:rsidP="00291F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1F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Начальная (максимальная) цена контракта/ Максимальное значение цены контракта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91F4E" w:rsidRPr="00291F4E" w:rsidRDefault="00291F4E" w:rsidP="00291F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1F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1760000.00 Российский рубль</w:t>
            </w:r>
          </w:p>
        </w:tc>
      </w:tr>
      <w:tr w:rsidR="00291F4E" w:rsidRPr="00291F4E" w:rsidTr="00291F4E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91F4E" w:rsidRPr="00291F4E" w:rsidRDefault="00291F4E" w:rsidP="00291F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1F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Финансовое обеспечение закупки</w:t>
            </w:r>
          </w:p>
        </w:tc>
        <w:tc>
          <w:tcPr>
            <w:tcW w:w="0" w:type="auto"/>
            <w:vAlign w:val="center"/>
            <w:hideMark/>
          </w:tcPr>
          <w:p w:rsidR="00291F4E" w:rsidRPr="00291F4E" w:rsidRDefault="00291F4E" w:rsidP="00291F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91F4E" w:rsidRPr="00291F4E" w:rsidTr="00291F4E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23"/>
              <w:gridCol w:w="1807"/>
              <w:gridCol w:w="1807"/>
              <w:gridCol w:w="1807"/>
              <w:gridCol w:w="2733"/>
            </w:tblGrid>
            <w:tr w:rsidR="00291F4E" w:rsidRPr="00291F4E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91F4E" w:rsidRPr="00291F4E" w:rsidRDefault="00291F4E" w:rsidP="00291F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291F4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Всего: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91F4E" w:rsidRPr="00291F4E" w:rsidRDefault="00291F4E" w:rsidP="00291F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291F4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Оплата за 2021 год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91F4E" w:rsidRPr="00291F4E" w:rsidRDefault="00291F4E" w:rsidP="00291F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291F4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Оплата за 2022 год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91F4E" w:rsidRPr="00291F4E" w:rsidRDefault="00291F4E" w:rsidP="00291F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291F4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Оплата за 2023 год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91F4E" w:rsidRPr="00291F4E" w:rsidRDefault="00291F4E" w:rsidP="00291F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291F4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Сумма на последующие годы </w:t>
                  </w:r>
                </w:p>
              </w:tc>
            </w:tr>
            <w:tr w:rsidR="00291F4E" w:rsidRPr="00291F4E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91F4E" w:rsidRPr="00291F4E" w:rsidRDefault="00291F4E" w:rsidP="00291F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291F4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1760000.00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91F4E" w:rsidRPr="00291F4E" w:rsidRDefault="00291F4E" w:rsidP="00291F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291F4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1760000.00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91F4E" w:rsidRPr="00291F4E" w:rsidRDefault="00291F4E" w:rsidP="00291F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291F4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91F4E" w:rsidRPr="00291F4E" w:rsidRDefault="00291F4E" w:rsidP="00291F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291F4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91F4E" w:rsidRPr="00291F4E" w:rsidRDefault="00291F4E" w:rsidP="00291F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291F4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0.00</w:t>
                  </w:r>
                </w:p>
              </w:tc>
            </w:tr>
          </w:tbl>
          <w:p w:rsidR="00291F4E" w:rsidRPr="00291F4E" w:rsidRDefault="00291F4E" w:rsidP="00291F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91F4E" w:rsidRPr="00291F4E" w:rsidTr="00291F4E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91F4E" w:rsidRPr="00291F4E" w:rsidRDefault="00291F4E" w:rsidP="00291F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1F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Финансирование за счет бюджетных средств</w:t>
            </w:r>
          </w:p>
        </w:tc>
        <w:tc>
          <w:tcPr>
            <w:tcW w:w="0" w:type="auto"/>
            <w:vAlign w:val="center"/>
            <w:hideMark/>
          </w:tcPr>
          <w:p w:rsidR="00291F4E" w:rsidRPr="00291F4E" w:rsidRDefault="00291F4E" w:rsidP="00291F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91F4E" w:rsidRPr="00291F4E" w:rsidTr="00291F4E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468"/>
              <w:gridCol w:w="1100"/>
              <w:gridCol w:w="1391"/>
              <w:gridCol w:w="1204"/>
              <w:gridCol w:w="1204"/>
              <w:gridCol w:w="1920"/>
            </w:tblGrid>
            <w:tr w:rsidR="00291F4E" w:rsidRPr="00291F4E">
              <w:trPr>
                <w:gridAfter w:val="1"/>
              </w:trPr>
              <w:tc>
                <w:tcPr>
                  <w:tcW w:w="0" w:type="auto"/>
                  <w:gridSpan w:val="5"/>
                  <w:tcBorders>
                    <w:top w:val="dotted" w:sz="2" w:space="0" w:color="FFFFFF"/>
                    <w:left w:val="dotted" w:sz="2" w:space="0" w:color="FFFFFF"/>
                    <w:bottom w:val="dotted" w:sz="2" w:space="0" w:color="FFFFFF"/>
                    <w:right w:val="dotted" w:sz="2" w:space="0" w:color="FFFFFF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91F4E" w:rsidRPr="00291F4E" w:rsidRDefault="00291F4E" w:rsidP="00291F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291F4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Российский рубль</w:t>
                  </w:r>
                </w:p>
              </w:tc>
            </w:tr>
            <w:tr w:rsidR="00291F4E" w:rsidRPr="00291F4E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91F4E" w:rsidRPr="00291F4E" w:rsidRDefault="00291F4E" w:rsidP="00291F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291F4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Код бюджетной классификации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91F4E" w:rsidRPr="00291F4E" w:rsidRDefault="00291F4E" w:rsidP="00291F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291F4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Всего: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91F4E" w:rsidRPr="00291F4E" w:rsidRDefault="00291F4E" w:rsidP="00291F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291F4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Оплата за 2021 год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91F4E" w:rsidRPr="00291F4E" w:rsidRDefault="00291F4E" w:rsidP="00291F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291F4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Оплата за 2022 год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91F4E" w:rsidRPr="00291F4E" w:rsidRDefault="00291F4E" w:rsidP="00291F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291F4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Оплата за 2023 год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91F4E" w:rsidRPr="00291F4E" w:rsidRDefault="00291F4E" w:rsidP="00291F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291F4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Сумма на последующие годы </w:t>
                  </w:r>
                </w:p>
              </w:tc>
            </w:tr>
            <w:tr w:rsidR="00291F4E" w:rsidRPr="00291F4E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91F4E" w:rsidRPr="00291F4E" w:rsidRDefault="00291F4E" w:rsidP="00291F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291F4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99201137810110371412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91F4E" w:rsidRPr="00291F4E" w:rsidRDefault="00291F4E" w:rsidP="00291F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291F4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1760000.00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91F4E" w:rsidRPr="00291F4E" w:rsidRDefault="00291F4E" w:rsidP="00291F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291F4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1760000.00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91F4E" w:rsidRPr="00291F4E" w:rsidRDefault="00291F4E" w:rsidP="00291F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291F4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91F4E" w:rsidRPr="00291F4E" w:rsidRDefault="00291F4E" w:rsidP="00291F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291F4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91F4E" w:rsidRPr="00291F4E" w:rsidRDefault="00291F4E" w:rsidP="00291F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291F4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0.00</w:t>
                  </w:r>
                </w:p>
              </w:tc>
            </w:tr>
          </w:tbl>
          <w:p w:rsidR="00291F4E" w:rsidRPr="00291F4E" w:rsidRDefault="00291F4E" w:rsidP="00291F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91F4E" w:rsidRPr="00291F4E" w:rsidTr="00291F4E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91F4E" w:rsidRPr="00291F4E" w:rsidRDefault="00291F4E" w:rsidP="00291F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1F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Источник финансирования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91F4E" w:rsidRPr="00291F4E" w:rsidRDefault="00291F4E" w:rsidP="00291F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1F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Бюджет Темрюкского городского поселения Темрюкского района</w:t>
            </w:r>
          </w:p>
        </w:tc>
      </w:tr>
      <w:tr w:rsidR="00291F4E" w:rsidRPr="00291F4E" w:rsidTr="00291F4E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91F4E" w:rsidRPr="00291F4E" w:rsidRDefault="00291F4E" w:rsidP="00291F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1F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Место доставки товара, выполнения работы или оказания услуги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91F4E" w:rsidRPr="00291F4E" w:rsidRDefault="00291F4E" w:rsidP="00291F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1F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Краснодарский край, г. Темрюк</w:t>
            </w:r>
          </w:p>
        </w:tc>
      </w:tr>
      <w:tr w:rsidR="00291F4E" w:rsidRPr="00291F4E" w:rsidTr="00291F4E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91F4E" w:rsidRPr="00291F4E" w:rsidRDefault="00291F4E" w:rsidP="00291F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1F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Сроки поставки товара или завершения работы либо график оказания услуг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91F4E" w:rsidRPr="00291F4E" w:rsidRDefault="00291F4E" w:rsidP="00291F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1F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течение 7 (семи) рабочих дней после регистрации контракта в Управлении Федеральной службы государственной регистрации, кадастра и картографии по КК</w:t>
            </w:r>
          </w:p>
        </w:tc>
      </w:tr>
      <w:tr w:rsidR="00291F4E" w:rsidRPr="00291F4E" w:rsidTr="00291F4E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91F4E" w:rsidRPr="00291F4E" w:rsidRDefault="00291F4E" w:rsidP="00291F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1F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Обеспечение заявок</w:t>
            </w:r>
          </w:p>
        </w:tc>
        <w:tc>
          <w:tcPr>
            <w:tcW w:w="0" w:type="auto"/>
            <w:vAlign w:val="center"/>
            <w:hideMark/>
          </w:tcPr>
          <w:p w:rsidR="00291F4E" w:rsidRPr="00291F4E" w:rsidRDefault="00291F4E" w:rsidP="00291F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91F4E" w:rsidRPr="00291F4E" w:rsidTr="00291F4E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91F4E" w:rsidRPr="00291F4E" w:rsidRDefault="00291F4E" w:rsidP="00291F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1F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Требуется обеспечение заявок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91F4E" w:rsidRPr="00291F4E" w:rsidRDefault="00291F4E" w:rsidP="00291F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91F4E" w:rsidRPr="00291F4E" w:rsidTr="00291F4E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91F4E" w:rsidRPr="00291F4E" w:rsidRDefault="00291F4E" w:rsidP="00291F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1F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Размер обеспечения заявок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91F4E" w:rsidRPr="00291F4E" w:rsidRDefault="00291F4E" w:rsidP="00291F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1F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8800.00 Российский рубль</w:t>
            </w:r>
          </w:p>
        </w:tc>
      </w:tr>
      <w:tr w:rsidR="00291F4E" w:rsidRPr="00291F4E" w:rsidTr="00291F4E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91F4E" w:rsidRPr="00291F4E" w:rsidRDefault="00291F4E" w:rsidP="00291F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1F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Порядок внесения денежных сре</w:t>
            </w:r>
            <w:proofErr w:type="gramStart"/>
            <w:r w:rsidRPr="00291F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дств в к</w:t>
            </w:r>
            <w:proofErr w:type="gramEnd"/>
            <w:r w:rsidRPr="00291F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ачестве обеспечения заявок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91F4E" w:rsidRPr="00291F4E" w:rsidRDefault="00291F4E" w:rsidP="00291F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291F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Согласно Приложения</w:t>
            </w:r>
            <w:proofErr w:type="gramEnd"/>
            <w:r w:rsidRPr="00291F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№ 2 «Порядок предоставления обеспечения заявок» к извещению о проведении электронного аукциона.</w:t>
            </w:r>
          </w:p>
        </w:tc>
      </w:tr>
      <w:tr w:rsidR="00291F4E" w:rsidRPr="00291F4E" w:rsidTr="00291F4E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91F4E" w:rsidRPr="00291F4E" w:rsidRDefault="00291F4E" w:rsidP="00291F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1F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Платежные реквизиты для перечисления денежных сре</w:t>
            </w:r>
            <w:proofErr w:type="gramStart"/>
            <w:r w:rsidRPr="00291F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дств пр</w:t>
            </w:r>
            <w:proofErr w:type="gramEnd"/>
            <w:r w:rsidRPr="00291F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 уклонении участника закупки от заключения контракта 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91F4E" w:rsidRPr="00291F4E" w:rsidRDefault="00291F4E" w:rsidP="00291F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1F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"Номер расчётного счёта" 03232643036511011800</w:t>
            </w:r>
          </w:p>
          <w:p w:rsidR="00291F4E" w:rsidRPr="00291F4E" w:rsidRDefault="00291F4E" w:rsidP="00291F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1F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"Номер лицевого счёта" 05183011360</w:t>
            </w:r>
          </w:p>
          <w:p w:rsidR="00291F4E" w:rsidRPr="00291F4E" w:rsidRDefault="00291F4E" w:rsidP="00291F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1F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"БИК" 010349101</w:t>
            </w:r>
          </w:p>
        </w:tc>
      </w:tr>
      <w:tr w:rsidR="00291F4E" w:rsidRPr="00291F4E" w:rsidTr="00291F4E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91F4E" w:rsidRPr="00291F4E" w:rsidRDefault="00291F4E" w:rsidP="00291F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1F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Обеспечение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291F4E" w:rsidRPr="00291F4E" w:rsidRDefault="00291F4E" w:rsidP="00291F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91F4E" w:rsidRPr="00291F4E" w:rsidTr="00291F4E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91F4E" w:rsidRPr="00291F4E" w:rsidRDefault="00291F4E" w:rsidP="00291F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1F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Требуется обеспечение исполнения контракта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91F4E" w:rsidRPr="00291F4E" w:rsidRDefault="00291F4E" w:rsidP="00291F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91F4E" w:rsidRPr="00291F4E" w:rsidTr="00291F4E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91F4E" w:rsidRPr="00291F4E" w:rsidRDefault="00291F4E" w:rsidP="00291F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1F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Размер обеспечения исполнения контракта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91F4E" w:rsidRPr="00291F4E" w:rsidRDefault="00291F4E" w:rsidP="00291F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1F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8800.00 Российский рубль</w:t>
            </w:r>
          </w:p>
        </w:tc>
      </w:tr>
      <w:tr w:rsidR="00291F4E" w:rsidRPr="00291F4E" w:rsidTr="00291F4E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91F4E" w:rsidRPr="00291F4E" w:rsidRDefault="00291F4E" w:rsidP="00291F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1F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Порядок предоставления обеспечения исполнения контракта, требования к обеспечению, информация о банковском сопровождении контракта 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91F4E" w:rsidRPr="00291F4E" w:rsidRDefault="00291F4E" w:rsidP="00291F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291F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Согласно Приложения</w:t>
            </w:r>
            <w:proofErr w:type="gramEnd"/>
            <w:r w:rsidRPr="00291F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№ 3 «Срок и порядок предоставления обеспечения исполнения контракта, гарантийных обязательств» к извещению о проведении электронного аукциона. В случае</w:t>
            </w:r>
            <w:proofErr w:type="gramStart"/>
            <w:r w:rsidRPr="00291F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proofErr w:type="gramEnd"/>
            <w:r w:rsidRPr="00291F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если предложенная в заявке участника электронного аукциона цена снижена на 25 и более процентов по отношению к начальной (максимальной) цене контракта, участник, с которым заключается контракт, предоставляет обеспечение исполнения контракта с учетом положений статьи 37 44-ФЗ. Информация о банковском сопровождении контракта - Не установлена</w:t>
            </w:r>
          </w:p>
        </w:tc>
      </w:tr>
      <w:tr w:rsidR="00291F4E" w:rsidRPr="00291F4E" w:rsidTr="00291F4E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91F4E" w:rsidRPr="00291F4E" w:rsidRDefault="00291F4E" w:rsidP="00291F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1F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Платежные реквизиты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91F4E" w:rsidRPr="00291F4E" w:rsidRDefault="00291F4E" w:rsidP="00291F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1F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"Номер расчётного счёта" 03232643036511011800</w:t>
            </w:r>
          </w:p>
          <w:p w:rsidR="00291F4E" w:rsidRPr="00291F4E" w:rsidRDefault="00291F4E" w:rsidP="00291F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1F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"Номер лицевого счёта" 05183011360</w:t>
            </w:r>
          </w:p>
          <w:p w:rsidR="00291F4E" w:rsidRPr="00291F4E" w:rsidRDefault="00291F4E" w:rsidP="00291F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1F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"БИК" 010349101</w:t>
            </w:r>
          </w:p>
        </w:tc>
      </w:tr>
      <w:tr w:rsidR="00291F4E" w:rsidRPr="00291F4E" w:rsidTr="00291F4E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91F4E" w:rsidRPr="00291F4E" w:rsidRDefault="00291F4E" w:rsidP="00291F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1F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Обеспечение гарантийных обязательств</w:t>
            </w:r>
          </w:p>
        </w:tc>
        <w:tc>
          <w:tcPr>
            <w:tcW w:w="0" w:type="auto"/>
            <w:vAlign w:val="center"/>
            <w:hideMark/>
          </w:tcPr>
          <w:p w:rsidR="00291F4E" w:rsidRPr="00291F4E" w:rsidRDefault="00291F4E" w:rsidP="00291F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91F4E" w:rsidRPr="00291F4E" w:rsidTr="00291F4E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91F4E" w:rsidRPr="00291F4E" w:rsidRDefault="00291F4E" w:rsidP="00291F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1F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гарантийных обязательств не требуется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91F4E" w:rsidRPr="00291F4E" w:rsidRDefault="00291F4E" w:rsidP="00291F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91F4E" w:rsidRPr="00291F4E" w:rsidTr="00291F4E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91F4E" w:rsidRPr="00291F4E" w:rsidRDefault="00291F4E" w:rsidP="00291F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1F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Информация о банковском и (или) казначейском сопровождении контракта</w:t>
            </w:r>
          </w:p>
        </w:tc>
      </w:tr>
      <w:tr w:rsidR="00291F4E" w:rsidRPr="00291F4E" w:rsidTr="00291F4E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91F4E" w:rsidRPr="00291F4E" w:rsidRDefault="00291F4E" w:rsidP="00291F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1F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Банковское или казначейское сопровождение контракта не требуется</w:t>
            </w:r>
          </w:p>
        </w:tc>
      </w:tr>
      <w:tr w:rsidR="00291F4E" w:rsidRPr="00291F4E" w:rsidTr="00291F4E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91F4E" w:rsidRPr="00291F4E" w:rsidRDefault="00291F4E" w:rsidP="00291F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1F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Объект закупки</w:t>
            </w:r>
          </w:p>
        </w:tc>
      </w:tr>
      <w:tr w:rsidR="00291F4E" w:rsidRPr="00291F4E" w:rsidTr="00291F4E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91F4E" w:rsidRPr="00291F4E" w:rsidRDefault="00291F4E" w:rsidP="00291F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1F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Описание объекта закупки 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91F4E" w:rsidRPr="00291F4E" w:rsidRDefault="00291F4E" w:rsidP="00291F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1F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Одно жилое помещение общей площадью не менее 32 </w:t>
            </w:r>
            <w:proofErr w:type="spellStart"/>
            <w:r w:rsidRPr="00291F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кв.м</w:t>
            </w:r>
            <w:proofErr w:type="spellEnd"/>
            <w:r w:rsidRPr="00291F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</w:tr>
      <w:tr w:rsidR="00291F4E" w:rsidRPr="00291F4E" w:rsidTr="00291F4E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91F4E" w:rsidRPr="00291F4E" w:rsidRDefault="00291F4E" w:rsidP="00291F4E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1F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Российский рубль</w:t>
            </w:r>
          </w:p>
        </w:tc>
      </w:tr>
      <w:tr w:rsidR="00291F4E" w:rsidRPr="00291F4E" w:rsidTr="00291F4E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50"/>
              <w:gridCol w:w="956"/>
              <w:gridCol w:w="925"/>
              <w:gridCol w:w="496"/>
              <w:gridCol w:w="561"/>
              <w:gridCol w:w="1820"/>
              <w:gridCol w:w="715"/>
              <w:gridCol w:w="970"/>
              <w:gridCol w:w="900"/>
              <w:gridCol w:w="900"/>
            </w:tblGrid>
            <w:tr w:rsidR="00291F4E" w:rsidRPr="00291F4E">
              <w:tc>
                <w:tcPr>
                  <w:tcW w:w="0" w:type="auto"/>
                  <w:vMerge w:val="restart"/>
                  <w:vAlign w:val="center"/>
                  <w:hideMark/>
                </w:tcPr>
                <w:p w:rsidR="00291F4E" w:rsidRPr="00291F4E" w:rsidRDefault="00291F4E" w:rsidP="00291F4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291F4E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Наименование товара, работы, услуги по КТРУ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291F4E" w:rsidRPr="00291F4E" w:rsidRDefault="00291F4E" w:rsidP="00291F4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291F4E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Код позиции</w:t>
                  </w:r>
                </w:p>
              </w:tc>
              <w:tc>
                <w:tcPr>
                  <w:tcW w:w="0" w:type="auto"/>
                  <w:gridSpan w:val="3"/>
                  <w:vAlign w:val="center"/>
                  <w:hideMark/>
                </w:tcPr>
                <w:p w:rsidR="00291F4E" w:rsidRPr="00291F4E" w:rsidRDefault="00291F4E" w:rsidP="00291F4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291F4E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Характеристики товара, работы, услуги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291F4E" w:rsidRPr="00291F4E" w:rsidRDefault="00291F4E" w:rsidP="00291F4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291F4E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Заказчик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291F4E" w:rsidRPr="00291F4E" w:rsidRDefault="00291F4E" w:rsidP="00291F4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291F4E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291F4E" w:rsidRPr="00291F4E" w:rsidRDefault="00291F4E" w:rsidP="00291F4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291F4E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Количество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291F4E" w:rsidRPr="00291F4E" w:rsidRDefault="00291F4E" w:rsidP="00291F4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291F4E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 xml:space="preserve">Цена за </w:t>
                  </w:r>
                  <w:proofErr w:type="spellStart"/>
                  <w:r w:rsidRPr="00291F4E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ед</w:t>
                  </w:r>
                  <w:proofErr w:type="gramStart"/>
                  <w:r w:rsidRPr="00291F4E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.и</w:t>
                  </w:r>
                  <w:proofErr w:type="gramEnd"/>
                  <w:r w:rsidRPr="00291F4E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зм</w:t>
                  </w:r>
                  <w:proofErr w:type="spellEnd"/>
                  <w:r w:rsidRPr="00291F4E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.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291F4E" w:rsidRPr="00291F4E" w:rsidRDefault="00291F4E" w:rsidP="00291F4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291F4E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Стоимость</w:t>
                  </w:r>
                </w:p>
              </w:tc>
            </w:tr>
            <w:tr w:rsidR="00291F4E" w:rsidRPr="00291F4E">
              <w:tc>
                <w:tcPr>
                  <w:tcW w:w="0" w:type="auto"/>
                  <w:vMerge/>
                  <w:vAlign w:val="center"/>
                  <w:hideMark/>
                </w:tcPr>
                <w:p w:rsidR="00291F4E" w:rsidRPr="00291F4E" w:rsidRDefault="00291F4E" w:rsidP="00291F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291F4E" w:rsidRPr="00291F4E" w:rsidRDefault="00291F4E" w:rsidP="00291F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650" w:type="pct"/>
                  <w:vAlign w:val="center"/>
                  <w:hideMark/>
                </w:tcPr>
                <w:p w:rsidR="00291F4E" w:rsidRPr="00291F4E" w:rsidRDefault="00291F4E" w:rsidP="00291F4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291F4E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Наименование</w:t>
                  </w:r>
                </w:p>
              </w:tc>
              <w:tc>
                <w:tcPr>
                  <w:tcW w:w="1650" w:type="pct"/>
                  <w:vAlign w:val="center"/>
                  <w:hideMark/>
                </w:tcPr>
                <w:p w:rsidR="00291F4E" w:rsidRPr="00291F4E" w:rsidRDefault="00291F4E" w:rsidP="00291F4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291F4E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Значение</w:t>
                  </w:r>
                </w:p>
              </w:tc>
              <w:tc>
                <w:tcPr>
                  <w:tcW w:w="1650" w:type="pct"/>
                  <w:vAlign w:val="center"/>
                  <w:hideMark/>
                </w:tcPr>
                <w:p w:rsidR="00291F4E" w:rsidRPr="00291F4E" w:rsidRDefault="00291F4E" w:rsidP="00291F4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291F4E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291F4E" w:rsidRPr="00291F4E" w:rsidRDefault="00291F4E" w:rsidP="00291F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291F4E" w:rsidRPr="00291F4E" w:rsidRDefault="00291F4E" w:rsidP="00291F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291F4E" w:rsidRPr="00291F4E" w:rsidRDefault="00291F4E" w:rsidP="00291F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291F4E" w:rsidRPr="00291F4E" w:rsidRDefault="00291F4E" w:rsidP="00291F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291F4E" w:rsidRPr="00291F4E" w:rsidRDefault="00291F4E" w:rsidP="00291F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291F4E" w:rsidRPr="00291F4E">
              <w:tc>
                <w:tcPr>
                  <w:tcW w:w="0" w:type="auto"/>
                  <w:vMerge w:val="restart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291F4E" w:rsidRPr="00291F4E" w:rsidRDefault="00291F4E" w:rsidP="00291F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291F4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Приобретение жилого помещения</w:t>
                  </w: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291F4E" w:rsidRPr="00291F4E" w:rsidRDefault="00291F4E" w:rsidP="00291F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291F4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68.10.11.000</w:t>
                  </w:r>
                </w:p>
              </w:tc>
              <w:tc>
                <w:tcPr>
                  <w:tcW w:w="0" w:type="auto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291F4E" w:rsidRPr="00291F4E" w:rsidRDefault="00291F4E" w:rsidP="00291F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445"/>
                  </w:tblGrid>
                  <w:tr w:rsidR="00291F4E" w:rsidRPr="00291F4E">
                    <w:trPr>
                      <w:tblCellSpacing w:w="15" w:type="dxa"/>
                    </w:trPr>
                    <w:tc>
                      <w:tcPr>
                        <w:tcW w:w="1650" w:type="pct"/>
                        <w:tcBorders>
                          <w:top w:val="nil"/>
                        </w:tcBorders>
                        <w:tcMar>
                          <w:top w:w="0" w:type="dxa"/>
                          <w:left w:w="225" w:type="dxa"/>
                          <w:bottom w:w="0" w:type="dxa"/>
                          <w:right w:w="150" w:type="dxa"/>
                        </w:tcMar>
                        <w:vAlign w:val="center"/>
                        <w:hideMark/>
                      </w:tcPr>
                      <w:p w:rsidR="00291F4E" w:rsidRPr="00291F4E" w:rsidRDefault="00291F4E" w:rsidP="00291F4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291F4E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АДМИНИСТРАЦИЯ ТЕМРЮКСКОГО ГОРОДСКОГО ПОСЕЛЕНИЯ ТЕМРЮКСКОГО РАЙОНА</w:t>
                        </w:r>
                      </w:p>
                    </w:tc>
                  </w:tr>
                </w:tbl>
                <w:p w:rsidR="00291F4E" w:rsidRPr="00291F4E" w:rsidRDefault="00291F4E" w:rsidP="00291F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291F4E" w:rsidRPr="00291F4E" w:rsidRDefault="00291F4E" w:rsidP="00291F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291F4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Штука</w:t>
                  </w: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95"/>
                  </w:tblGrid>
                  <w:tr w:rsidR="00291F4E" w:rsidRPr="00291F4E">
                    <w:trPr>
                      <w:tblCellSpacing w:w="15" w:type="dxa"/>
                    </w:trPr>
                    <w:tc>
                      <w:tcPr>
                        <w:tcW w:w="1650" w:type="pct"/>
                        <w:tcBorders>
                          <w:top w:val="nil"/>
                        </w:tcBorders>
                        <w:tcMar>
                          <w:top w:w="0" w:type="dxa"/>
                          <w:left w:w="225" w:type="dxa"/>
                          <w:bottom w:w="0" w:type="dxa"/>
                          <w:right w:w="150" w:type="dxa"/>
                        </w:tcMar>
                        <w:vAlign w:val="center"/>
                        <w:hideMark/>
                      </w:tcPr>
                      <w:p w:rsidR="00291F4E" w:rsidRPr="00291F4E" w:rsidRDefault="00291F4E" w:rsidP="00291F4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291F4E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1</w:t>
                        </w:r>
                      </w:p>
                    </w:tc>
                  </w:tr>
                </w:tbl>
                <w:p w:rsidR="00291F4E" w:rsidRPr="00291F4E" w:rsidRDefault="00291F4E" w:rsidP="00291F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291F4E" w:rsidRPr="00291F4E" w:rsidRDefault="00291F4E" w:rsidP="00291F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291F4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1760000.00</w:t>
                  </w: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291F4E" w:rsidRPr="00291F4E" w:rsidRDefault="00291F4E" w:rsidP="00291F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291F4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1760000.00</w:t>
                  </w:r>
                </w:p>
              </w:tc>
            </w:tr>
            <w:tr w:rsidR="00291F4E" w:rsidRPr="00291F4E">
              <w:tc>
                <w:tcPr>
                  <w:tcW w:w="0" w:type="auto"/>
                  <w:vMerge/>
                  <w:vAlign w:val="center"/>
                  <w:hideMark/>
                </w:tcPr>
                <w:p w:rsidR="00291F4E" w:rsidRPr="00291F4E" w:rsidRDefault="00291F4E" w:rsidP="00291F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291F4E" w:rsidRPr="00291F4E" w:rsidRDefault="00291F4E" w:rsidP="00291F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gridSpan w:val="3"/>
                  <w:tcBorders>
                    <w:top w:val="nil"/>
                  </w:tcBorders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291F4E" w:rsidRPr="00291F4E" w:rsidRDefault="00291F4E" w:rsidP="00291F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291F4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Одно жилое помещение общей площадью не менее 32 </w:t>
                  </w:r>
                  <w:proofErr w:type="spellStart"/>
                  <w:r w:rsidRPr="00291F4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кв.м</w:t>
                  </w:r>
                  <w:proofErr w:type="spellEnd"/>
                  <w:r w:rsidRPr="00291F4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.</w:t>
                  </w: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291F4E" w:rsidRPr="00291F4E" w:rsidRDefault="00291F4E" w:rsidP="00291F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291F4E" w:rsidRPr="00291F4E" w:rsidRDefault="00291F4E" w:rsidP="00291F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291F4E" w:rsidRPr="00291F4E" w:rsidRDefault="00291F4E" w:rsidP="00291F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291F4E" w:rsidRPr="00291F4E" w:rsidRDefault="00291F4E" w:rsidP="00291F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291F4E" w:rsidRPr="00291F4E" w:rsidRDefault="00291F4E" w:rsidP="00291F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291F4E" w:rsidRPr="00291F4E" w:rsidRDefault="00291F4E" w:rsidP="00291F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91F4E" w:rsidRPr="00291F4E" w:rsidTr="00291F4E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91F4E" w:rsidRPr="00291F4E" w:rsidRDefault="00291F4E" w:rsidP="00291F4E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1F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Итого: 1760000.00 Российский рубль</w:t>
            </w:r>
          </w:p>
        </w:tc>
      </w:tr>
      <w:tr w:rsidR="00291F4E" w:rsidRPr="00291F4E" w:rsidTr="00291F4E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91F4E" w:rsidRPr="00291F4E" w:rsidRDefault="00291F4E" w:rsidP="00291F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1F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Преимущества и требования к участникам</w:t>
            </w:r>
          </w:p>
        </w:tc>
        <w:tc>
          <w:tcPr>
            <w:tcW w:w="0" w:type="auto"/>
            <w:vAlign w:val="center"/>
            <w:hideMark/>
          </w:tcPr>
          <w:p w:rsidR="00291F4E" w:rsidRPr="00291F4E" w:rsidRDefault="00291F4E" w:rsidP="00291F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91F4E" w:rsidRPr="00291F4E" w:rsidTr="00291F4E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91F4E" w:rsidRPr="00291F4E" w:rsidRDefault="00291F4E" w:rsidP="00291F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1F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Преимущества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91F4E" w:rsidRPr="00291F4E" w:rsidRDefault="00291F4E" w:rsidP="00291F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1F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Не </w:t>
            </w:r>
            <w:proofErr w:type="gramStart"/>
            <w:r w:rsidRPr="00291F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установлены</w:t>
            </w:r>
            <w:proofErr w:type="gramEnd"/>
          </w:p>
        </w:tc>
      </w:tr>
      <w:tr w:rsidR="00291F4E" w:rsidRPr="00291F4E" w:rsidTr="00291F4E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91F4E" w:rsidRPr="00291F4E" w:rsidRDefault="00291F4E" w:rsidP="00291F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1F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Требования к участникам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91F4E" w:rsidRPr="00291F4E" w:rsidRDefault="00291F4E" w:rsidP="00291F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1F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 Единые требования к участникам закупок в соответствии с ч. 1 ст. 31 Закона № 44-ФЗ </w:t>
            </w:r>
          </w:p>
          <w:p w:rsidR="00291F4E" w:rsidRPr="00291F4E" w:rsidRDefault="00291F4E" w:rsidP="00291F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1F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1. Требования в соответствии с пунктом 1 части 1 Статьи 31 ФЗ-44 к лицам, осуществляющим поставку товаров, являющихся объектом закупки, и перечень предоставляемых документов (или копий таких документов): Не </w:t>
            </w:r>
            <w:proofErr w:type="gramStart"/>
            <w:r w:rsidRPr="00291F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установлены</w:t>
            </w:r>
            <w:proofErr w:type="gramEnd"/>
            <w:r w:rsidRPr="00291F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2. </w:t>
            </w:r>
            <w:proofErr w:type="gramStart"/>
            <w:r w:rsidRPr="00291F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Установлены единые требования к участникам электронного аукциона в соответствии с пунктами 3-5, 7-11 части 1 статьи 31 44-ФЗ (п. 8 части 1 статьи 31 44-ФЗ требование об обладании участником закупки исключительными правами на результаты интеллектуальной деятельности установлено, только если в связи с исполнением контракта заказчик приобретает права на такие результаты, за исключением случаев заключения контрактов на создание произведений литературы или</w:t>
            </w:r>
            <w:proofErr w:type="gramEnd"/>
            <w:r w:rsidRPr="00291F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искусства, исполнения, на финансирование проката или показа национального фильма).</w:t>
            </w:r>
          </w:p>
          <w:p w:rsidR="00291F4E" w:rsidRPr="00291F4E" w:rsidRDefault="00291F4E" w:rsidP="00291F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1F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 Требования к участникам закупок в соответствии с частью 1.1 статьи 31 Федерального закона № 44-ФЗ </w:t>
            </w:r>
          </w:p>
          <w:p w:rsidR="00291F4E" w:rsidRPr="00291F4E" w:rsidRDefault="00291F4E" w:rsidP="00291F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1F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Установлено</w:t>
            </w:r>
          </w:p>
        </w:tc>
      </w:tr>
      <w:tr w:rsidR="00291F4E" w:rsidRPr="00291F4E" w:rsidTr="00291F4E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91F4E" w:rsidRPr="00291F4E" w:rsidRDefault="00291F4E" w:rsidP="00291F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1F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Ограничения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91F4E" w:rsidRPr="00291F4E" w:rsidRDefault="00291F4E" w:rsidP="00291F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1F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Не </w:t>
            </w:r>
            <w:proofErr w:type="gramStart"/>
            <w:r w:rsidRPr="00291F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установлены</w:t>
            </w:r>
            <w:proofErr w:type="gramEnd"/>
          </w:p>
        </w:tc>
      </w:tr>
      <w:tr w:rsidR="00291F4E" w:rsidRPr="00291F4E" w:rsidTr="00291F4E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91F4E" w:rsidRPr="00291F4E" w:rsidRDefault="00291F4E" w:rsidP="00291F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1F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91F4E" w:rsidRPr="00291F4E" w:rsidRDefault="00291F4E" w:rsidP="00291F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1F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Информация отсутствует</w:t>
            </w:r>
          </w:p>
        </w:tc>
      </w:tr>
      <w:tr w:rsidR="00291F4E" w:rsidRPr="00291F4E" w:rsidTr="00291F4E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91F4E" w:rsidRPr="00291F4E" w:rsidRDefault="00291F4E" w:rsidP="00291F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1F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Перечень прикрепленных документов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91F4E" w:rsidRPr="00291F4E" w:rsidRDefault="00291F4E" w:rsidP="00291F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1F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Дополнительная информация и документы</w:t>
            </w:r>
          </w:p>
        </w:tc>
      </w:tr>
    </w:tbl>
    <w:p w:rsidR="00291F4E" w:rsidRPr="00291F4E" w:rsidRDefault="00291F4E" w:rsidP="00291F4E">
      <w:pPr>
        <w:rPr>
          <w:sz w:val="20"/>
          <w:szCs w:val="20"/>
        </w:rPr>
      </w:pPr>
    </w:p>
    <w:p w:rsidR="00423857" w:rsidRPr="00291F4E" w:rsidRDefault="00291F4E" w:rsidP="00291F4E">
      <w:pPr>
        <w:rPr>
          <w:b/>
          <w:sz w:val="20"/>
          <w:szCs w:val="20"/>
        </w:rPr>
      </w:pPr>
      <w:r w:rsidRPr="00291F4E">
        <w:rPr>
          <w:rFonts w:ascii="Roboto" w:hAnsi="Roboto" w:cs="Arial"/>
          <w:b/>
          <w:color w:val="334059"/>
          <w:sz w:val="20"/>
          <w:szCs w:val="20"/>
        </w:rPr>
        <w:t xml:space="preserve">29.03.2021 10:59 </w:t>
      </w:r>
      <w:r w:rsidRPr="00291F4E">
        <w:rPr>
          <w:rStyle w:val="timezonename"/>
          <w:rFonts w:ascii="Roboto" w:hAnsi="Roboto" w:cs="Arial"/>
          <w:b/>
          <w:color w:val="334059"/>
          <w:sz w:val="20"/>
          <w:szCs w:val="20"/>
        </w:rPr>
        <w:t>(</w:t>
      </w:r>
      <w:proofErr w:type="gramStart"/>
      <w:r w:rsidRPr="00291F4E">
        <w:rPr>
          <w:rStyle w:val="timezonename"/>
          <w:rFonts w:ascii="Roboto" w:hAnsi="Roboto" w:cs="Arial"/>
          <w:b/>
          <w:color w:val="334059"/>
          <w:sz w:val="20"/>
          <w:szCs w:val="20"/>
        </w:rPr>
        <w:t>МСК</w:t>
      </w:r>
      <w:proofErr w:type="gramEnd"/>
      <w:r w:rsidRPr="00291F4E">
        <w:rPr>
          <w:rStyle w:val="timezonename"/>
          <w:rFonts w:ascii="Roboto" w:hAnsi="Roboto" w:cs="Arial"/>
          <w:b/>
          <w:color w:val="334059"/>
          <w:sz w:val="20"/>
          <w:szCs w:val="20"/>
        </w:rPr>
        <w:t>)</w:t>
      </w:r>
      <w:bookmarkEnd w:id="0"/>
    </w:p>
    <w:sectPr w:rsidR="00423857" w:rsidRPr="00291F4E" w:rsidSect="00C07FC3">
      <w:pgSz w:w="11906" w:h="16838"/>
      <w:pgMar w:top="568" w:right="567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 CYR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Arial">
    <w:altName w:val="Times New Roman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75D0"/>
    <w:rsid w:val="00036559"/>
    <w:rsid w:val="00040823"/>
    <w:rsid w:val="00291F4E"/>
    <w:rsid w:val="003259C3"/>
    <w:rsid w:val="00423857"/>
    <w:rsid w:val="0072004E"/>
    <w:rsid w:val="00933567"/>
    <w:rsid w:val="00BF7781"/>
    <w:rsid w:val="00C07FC3"/>
    <w:rsid w:val="00CC75D0"/>
    <w:rsid w:val="00DB4F95"/>
    <w:rsid w:val="00F51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C75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Название1"/>
    <w:basedOn w:val="a"/>
    <w:rsid w:val="00CC75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">
    <w:name w:val="Подзаголовок1"/>
    <w:basedOn w:val="a"/>
    <w:rsid w:val="00CC75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Название объекта1"/>
    <w:basedOn w:val="a"/>
    <w:rsid w:val="00CC75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">
    <w:name w:val="parameter"/>
    <w:basedOn w:val="a"/>
    <w:rsid w:val="00CC75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CC75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C75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C75D0"/>
    <w:rPr>
      <w:rFonts w:ascii="Tahoma" w:hAnsi="Tahoma" w:cs="Tahoma"/>
      <w:sz w:val="16"/>
      <w:szCs w:val="16"/>
    </w:rPr>
  </w:style>
  <w:style w:type="paragraph" w:customStyle="1" w:styleId="2">
    <w:name w:val="Подзаголовок2"/>
    <w:basedOn w:val="a"/>
    <w:rsid w:val="00C07FC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0">
    <w:name w:val="Название2"/>
    <w:basedOn w:val="a"/>
    <w:rsid w:val="00C07FC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21">
    <w:name w:val="Название объекта2"/>
    <w:basedOn w:val="a"/>
    <w:rsid w:val="00C07F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">
    <w:name w:val="Подзаголовок3"/>
    <w:basedOn w:val="a"/>
    <w:rsid w:val="00036559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0">
    <w:name w:val="Название3"/>
    <w:basedOn w:val="a"/>
    <w:rsid w:val="00036559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31">
    <w:name w:val="Название объекта3"/>
    <w:basedOn w:val="a"/>
    <w:rsid w:val="000365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">
    <w:name w:val="Подзаголовок4"/>
    <w:basedOn w:val="a"/>
    <w:rsid w:val="0093356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0">
    <w:name w:val="Название4"/>
    <w:basedOn w:val="a"/>
    <w:rsid w:val="0093356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41">
    <w:name w:val="Название объекта4"/>
    <w:basedOn w:val="a"/>
    <w:rsid w:val="009335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imezonename">
    <w:name w:val="timezonename"/>
    <w:basedOn w:val="a0"/>
    <w:rsid w:val="00933567"/>
  </w:style>
  <w:style w:type="paragraph" w:customStyle="1" w:styleId="5">
    <w:name w:val="Подзаголовок5"/>
    <w:basedOn w:val="a"/>
    <w:rsid w:val="0072004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0">
    <w:name w:val="Название5"/>
    <w:basedOn w:val="a"/>
    <w:rsid w:val="0072004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51">
    <w:name w:val="Название объекта5"/>
    <w:basedOn w:val="a"/>
    <w:rsid w:val="007200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6">
    <w:name w:val="Подзаголовок6"/>
    <w:basedOn w:val="a"/>
    <w:rsid w:val="003259C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60">
    <w:name w:val="Название6"/>
    <w:basedOn w:val="a"/>
    <w:rsid w:val="003259C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61">
    <w:name w:val="Название объекта6"/>
    <w:basedOn w:val="a"/>
    <w:rsid w:val="003259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7">
    <w:name w:val="Подзаголовок7"/>
    <w:basedOn w:val="a"/>
    <w:rsid w:val="00BF7781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70">
    <w:name w:val="Название7"/>
    <w:basedOn w:val="a"/>
    <w:rsid w:val="00BF7781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71">
    <w:name w:val="Название объекта7"/>
    <w:basedOn w:val="a"/>
    <w:rsid w:val="00BF77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291F4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291F4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caption">
    <w:name w:val="caption"/>
    <w:basedOn w:val="a"/>
    <w:rsid w:val="00291F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C75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Название1"/>
    <w:basedOn w:val="a"/>
    <w:rsid w:val="00CC75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">
    <w:name w:val="Подзаголовок1"/>
    <w:basedOn w:val="a"/>
    <w:rsid w:val="00CC75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Название объекта1"/>
    <w:basedOn w:val="a"/>
    <w:rsid w:val="00CC75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">
    <w:name w:val="parameter"/>
    <w:basedOn w:val="a"/>
    <w:rsid w:val="00CC75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CC75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C75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C75D0"/>
    <w:rPr>
      <w:rFonts w:ascii="Tahoma" w:hAnsi="Tahoma" w:cs="Tahoma"/>
      <w:sz w:val="16"/>
      <w:szCs w:val="16"/>
    </w:rPr>
  </w:style>
  <w:style w:type="paragraph" w:customStyle="1" w:styleId="2">
    <w:name w:val="Подзаголовок2"/>
    <w:basedOn w:val="a"/>
    <w:rsid w:val="00C07FC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0">
    <w:name w:val="Название2"/>
    <w:basedOn w:val="a"/>
    <w:rsid w:val="00C07FC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21">
    <w:name w:val="Название объекта2"/>
    <w:basedOn w:val="a"/>
    <w:rsid w:val="00C07F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">
    <w:name w:val="Подзаголовок3"/>
    <w:basedOn w:val="a"/>
    <w:rsid w:val="00036559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0">
    <w:name w:val="Название3"/>
    <w:basedOn w:val="a"/>
    <w:rsid w:val="00036559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31">
    <w:name w:val="Название объекта3"/>
    <w:basedOn w:val="a"/>
    <w:rsid w:val="000365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">
    <w:name w:val="Подзаголовок4"/>
    <w:basedOn w:val="a"/>
    <w:rsid w:val="0093356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0">
    <w:name w:val="Название4"/>
    <w:basedOn w:val="a"/>
    <w:rsid w:val="0093356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41">
    <w:name w:val="Название объекта4"/>
    <w:basedOn w:val="a"/>
    <w:rsid w:val="009335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imezonename">
    <w:name w:val="timezonename"/>
    <w:basedOn w:val="a0"/>
    <w:rsid w:val="00933567"/>
  </w:style>
  <w:style w:type="paragraph" w:customStyle="1" w:styleId="5">
    <w:name w:val="Подзаголовок5"/>
    <w:basedOn w:val="a"/>
    <w:rsid w:val="0072004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0">
    <w:name w:val="Название5"/>
    <w:basedOn w:val="a"/>
    <w:rsid w:val="0072004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51">
    <w:name w:val="Название объекта5"/>
    <w:basedOn w:val="a"/>
    <w:rsid w:val="007200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6">
    <w:name w:val="Подзаголовок6"/>
    <w:basedOn w:val="a"/>
    <w:rsid w:val="003259C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60">
    <w:name w:val="Название6"/>
    <w:basedOn w:val="a"/>
    <w:rsid w:val="003259C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61">
    <w:name w:val="Название объекта6"/>
    <w:basedOn w:val="a"/>
    <w:rsid w:val="003259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7">
    <w:name w:val="Подзаголовок7"/>
    <w:basedOn w:val="a"/>
    <w:rsid w:val="00BF7781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70">
    <w:name w:val="Название7"/>
    <w:basedOn w:val="a"/>
    <w:rsid w:val="00BF7781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71">
    <w:name w:val="Название объекта7"/>
    <w:basedOn w:val="a"/>
    <w:rsid w:val="00BF77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291F4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291F4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caption">
    <w:name w:val="caption"/>
    <w:basedOn w:val="a"/>
    <w:rsid w:val="00291F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1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0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3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6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8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9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93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902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021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677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0052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2559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1280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092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1036</Words>
  <Characters>5909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Zakupki</cp:lastModifiedBy>
  <cp:revision>12</cp:revision>
  <cp:lastPrinted>2021-02-03T10:47:00Z</cp:lastPrinted>
  <dcterms:created xsi:type="dcterms:W3CDTF">2019-07-16T05:41:00Z</dcterms:created>
  <dcterms:modified xsi:type="dcterms:W3CDTF">2021-03-29T08:55:00Z</dcterms:modified>
</cp:coreProperties>
</file>