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0" w:rsidRPr="00F80B6B" w:rsidRDefault="00DA1670">
      <w:pPr>
        <w:rPr>
          <w:sz w:val="28"/>
          <w:szCs w:val="28"/>
        </w:rPr>
      </w:pPr>
    </w:p>
    <w:p w:rsidR="00F80B6B" w:rsidRPr="00F80B6B" w:rsidRDefault="00F80B6B" w:rsidP="00F80B6B">
      <w:pPr>
        <w:tabs>
          <w:tab w:val="left" w:pos="3960"/>
          <w:tab w:val="left" w:pos="4500"/>
          <w:tab w:val="left" w:pos="8460"/>
          <w:tab w:val="left" w:pos="8640"/>
        </w:tabs>
        <w:jc w:val="center"/>
        <w:rPr>
          <w:sz w:val="28"/>
          <w:szCs w:val="28"/>
        </w:rPr>
      </w:pPr>
      <w:r w:rsidRPr="00F80B6B">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F80B6B" w:rsidRPr="00F80B6B" w:rsidRDefault="00F80B6B" w:rsidP="00F80B6B">
      <w:pPr>
        <w:tabs>
          <w:tab w:val="left" w:pos="3960"/>
          <w:tab w:val="left" w:pos="4500"/>
          <w:tab w:val="left" w:pos="8460"/>
          <w:tab w:val="left" w:pos="8640"/>
        </w:tabs>
        <w:rPr>
          <w:sz w:val="28"/>
          <w:szCs w:val="28"/>
        </w:rPr>
      </w:pPr>
    </w:p>
    <w:p w:rsidR="00F80B6B" w:rsidRPr="00F80B6B" w:rsidRDefault="00F85D10" w:rsidP="00F80B6B">
      <w:pPr>
        <w:ind w:left="-540"/>
        <w:jc w:val="center"/>
        <w:rPr>
          <w:b/>
          <w:bCs/>
          <w:sz w:val="28"/>
          <w:szCs w:val="28"/>
        </w:rPr>
      </w:pPr>
      <w:r>
        <w:rPr>
          <w:b/>
          <w:bCs/>
          <w:sz w:val="28"/>
          <w:szCs w:val="28"/>
        </w:rPr>
        <w:t>АДМИНИСТРАЦИЯ</w:t>
      </w:r>
      <w:r w:rsidR="00F80B6B" w:rsidRPr="00F80B6B">
        <w:rPr>
          <w:b/>
          <w:bCs/>
          <w:sz w:val="28"/>
          <w:szCs w:val="28"/>
        </w:rPr>
        <w:t xml:space="preserve"> ТЕМРЮКСКОГО ГОРОДСКОГО ПОСЕЛЕНИЯ</w:t>
      </w:r>
    </w:p>
    <w:p w:rsidR="00F80B6B" w:rsidRPr="00F80B6B" w:rsidRDefault="00F80B6B" w:rsidP="00F80B6B">
      <w:pPr>
        <w:tabs>
          <w:tab w:val="left" w:pos="2880"/>
        </w:tabs>
        <w:ind w:left="-540"/>
        <w:jc w:val="center"/>
        <w:rPr>
          <w:b/>
          <w:bCs/>
          <w:sz w:val="28"/>
          <w:szCs w:val="28"/>
        </w:rPr>
      </w:pPr>
      <w:r w:rsidRPr="00F80B6B">
        <w:rPr>
          <w:b/>
          <w:bCs/>
          <w:sz w:val="28"/>
          <w:szCs w:val="28"/>
        </w:rPr>
        <w:t>ТЕМРЮКСКОГО РАЙОНА</w:t>
      </w:r>
    </w:p>
    <w:p w:rsidR="00F80B6B" w:rsidRPr="00F80B6B" w:rsidRDefault="00F80B6B" w:rsidP="00F80B6B">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F80B6B">
        <w:rPr>
          <w:sz w:val="28"/>
          <w:szCs w:val="28"/>
        </w:rPr>
        <w:t>ПОСТАНОВЛЕНИЕ</w:t>
      </w:r>
      <w:bookmarkEnd w:id="0"/>
    </w:p>
    <w:p w:rsidR="00F80B6B" w:rsidRPr="00F80B6B" w:rsidRDefault="00F80B6B" w:rsidP="00F80B6B">
      <w:pPr>
        <w:tabs>
          <w:tab w:val="left" w:pos="540"/>
          <w:tab w:val="left" w:pos="8460"/>
          <w:tab w:val="left" w:pos="8640"/>
        </w:tabs>
        <w:ind w:right="-81"/>
        <w:rPr>
          <w:sz w:val="28"/>
          <w:szCs w:val="28"/>
        </w:rPr>
      </w:pPr>
    </w:p>
    <w:p w:rsidR="00F80B6B" w:rsidRPr="00F80B6B" w:rsidRDefault="00F80B6B" w:rsidP="00F80B6B">
      <w:pPr>
        <w:tabs>
          <w:tab w:val="left" w:pos="540"/>
          <w:tab w:val="left" w:pos="8460"/>
          <w:tab w:val="left" w:pos="8640"/>
        </w:tabs>
        <w:ind w:right="-81"/>
        <w:rPr>
          <w:b/>
          <w:sz w:val="28"/>
          <w:szCs w:val="28"/>
        </w:rPr>
      </w:pPr>
      <w:r w:rsidRPr="00F80B6B">
        <w:rPr>
          <w:b/>
          <w:sz w:val="28"/>
          <w:szCs w:val="28"/>
        </w:rPr>
        <w:t>от ________________                                                                  №________________</w:t>
      </w:r>
    </w:p>
    <w:p w:rsidR="00F80B6B" w:rsidRPr="00F80B6B" w:rsidRDefault="00F80B6B" w:rsidP="00F80B6B">
      <w:pPr>
        <w:autoSpaceDE w:val="0"/>
        <w:autoSpaceDN w:val="0"/>
        <w:adjustRightInd w:val="0"/>
        <w:ind w:left="2832" w:firstLine="708"/>
        <w:rPr>
          <w:sz w:val="28"/>
          <w:szCs w:val="28"/>
        </w:rPr>
      </w:pPr>
      <w:r w:rsidRPr="00F80B6B">
        <w:rPr>
          <w:sz w:val="28"/>
          <w:szCs w:val="28"/>
        </w:rPr>
        <w:t xml:space="preserve">    город Темрюк                     </w:t>
      </w:r>
    </w:p>
    <w:p w:rsidR="00DA1670" w:rsidRPr="00F80B6B" w:rsidRDefault="00DA1670">
      <w:pPr>
        <w:rPr>
          <w:sz w:val="28"/>
          <w:szCs w:val="28"/>
        </w:rPr>
      </w:pPr>
    </w:p>
    <w:p w:rsidR="00DA1670" w:rsidRPr="00F80B6B" w:rsidRDefault="00DA1670">
      <w:pPr>
        <w:rPr>
          <w:sz w:val="28"/>
          <w:szCs w:val="28"/>
        </w:rPr>
      </w:pPr>
    </w:p>
    <w:p w:rsidR="003536A6" w:rsidRPr="00F80B6B" w:rsidRDefault="003536A6" w:rsidP="00F80B6B">
      <w:pPr>
        <w:rPr>
          <w:b/>
          <w:color w:val="000000"/>
          <w:sz w:val="28"/>
          <w:szCs w:val="28"/>
        </w:rPr>
      </w:pPr>
    </w:p>
    <w:p w:rsidR="008B27F4" w:rsidRPr="00F80B6B" w:rsidRDefault="008B27F4" w:rsidP="00E55569">
      <w:pPr>
        <w:jc w:val="center"/>
        <w:rPr>
          <w:b/>
          <w:bCs/>
          <w:sz w:val="28"/>
          <w:szCs w:val="28"/>
        </w:rPr>
      </w:pPr>
      <w:r w:rsidRPr="00F80B6B">
        <w:rPr>
          <w:b/>
          <w:bCs/>
          <w:sz w:val="28"/>
          <w:szCs w:val="28"/>
        </w:rPr>
        <w:t xml:space="preserve">Об утверждении административного регламента предоставления </w:t>
      </w:r>
    </w:p>
    <w:p w:rsidR="00DA1670" w:rsidRPr="00F80B6B" w:rsidRDefault="008B27F4" w:rsidP="003343E7">
      <w:pPr>
        <w:autoSpaceDE w:val="0"/>
        <w:autoSpaceDN w:val="0"/>
        <w:adjustRightInd w:val="0"/>
        <w:jc w:val="center"/>
        <w:rPr>
          <w:b/>
          <w:color w:val="000000"/>
          <w:sz w:val="28"/>
          <w:szCs w:val="28"/>
        </w:rPr>
      </w:pPr>
      <w:r w:rsidRPr="00F80B6B">
        <w:rPr>
          <w:b/>
          <w:bCs/>
          <w:sz w:val="28"/>
          <w:szCs w:val="28"/>
        </w:rPr>
        <w:t>муниципальной услуги «</w:t>
      </w:r>
      <w:r w:rsidR="003343E7" w:rsidRPr="00F80B6B">
        <w:rPr>
          <w:b/>
          <w:sz w:val="28"/>
          <w:szCs w:val="28"/>
        </w:rPr>
        <w:t>Предварительное согласование предоставления земельного участка</w:t>
      </w:r>
      <w:r w:rsidRPr="00F80B6B">
        <w:rPr>
          <w:b/>
          <w:bCs/>
          <w:sz w:val="28"/>
          <w:szCs w:val="28"/>
        </w:rPr>
        <w:t>»</w:t>
      </w:r>
    </w:p>
    <w:p w:rsidR="00DA1670" w:rsidRPr="00F80B6B" w:rsidRDefault="00DA1670" w:rsidP="008D2B4A">
      <w:pPr>
        <w:tabs>
          <w:tab w:val="left" w:pos="6075"/>
        </w:tabs>
        <w:rPr>
          <w:b/>
          <w:color w:val="FF0000"/>
          <w:sz w:val="28"/>
          <w:szCs w:val="28"/>
        </w:rPr>
      </w:pPr>
      <w:r w:rsidRPr="00F80B6B">
        <w:rPr>
          <w:b/>
          <w:color w:val="FF0000"/>
          <w:sz w:val="28"/>
          <w:szCs w:val="28"/>
        </w:rPr>
        <w:tab/>
      </w:r>
    </w:p>
    <w:p w:rsidR="00640CF7" w:rsidRPr="00F80B6B" w:rsidRDefault="00640CF7" w:rsidP="008D2B4A">
      <w:pPr>
        <w:tabs>
          <w:tab w:val="left" w:pos="6075"/>
        </w:tabs>
        <w:rPr>
          <w:b/>
          <w:color w:val="FF0000"/>
          <w:sz w:val="28"/>
          <w:szCs w:val="28"/>
        </w:rPr>
      </w:pPr>
    </w:p>
    <w:p w:rsidR="00E25454" w:rsidRPr="00F80B6B" w:rsidRDefault="00E25454" w:rsidP="008D2B4A">
      <w:pPr>
        <w:tabs>
          <w:tab w:val="left" w:pos="6075"/>
        </w:tabs>
        <w:rPr>
          <w:color w:val="000000"/>
          <w:sz w:val="28"/>
          <w:szCs w:val="28"/>
        </w:rPr>
      </w:pPr>
    </w:p>
    <w:p w:rsidR="00DA1670" w:rsidRPr="00F80B6B" w:rsidRDefault="00497B6B" w:rsidP="004F04C9">
      <w:pPr>
        <w:shd w:val="clear" w:color="auto" w:fill="FFFFFF"/>
        <w:ind w:firstLine="720"/>
        <w:jc w:val="both"/>
        <w:outlineLvl w:val="2"/>
        <w:rPr>
          <w:sz w:val="28"/>
          <w:szCs w:val="28"/>
        </w:rPr>
      </w:pPr>
      <w:r w:rsidRPr="00F80B6B">
        <w:rPr>
          <w:sz w:val="28"/>
          <w:szCs w:val="28"/>
        </w:rPr>
        <w:t>В соответствии с</w:t>
      </w:r>
      <w:r w:rsidR="009B78D4" w:rsidRPr="00F80B6B">
        <w:rPr>
          <w:sz w:val="28"/>
          <w:szCs w:val="28"/>
        </w:rPr>
        <w:t xml:space="preserve"> Земельным кодексом Российской Федерации;</w:t>
      </w:r>
      <w:r w:rsidR="00F80B6B">
        <w:rPr>
          <w:sz w:val="28"/>
          <w:szCs w:val="28"/>
        </w:rPr>
        <w:t xml:space="preserve"> </w:t>
      </w:r>
      <w:r w:rsidR="00B84D5A" w:rsidRPr="00F80B6B">
        <w:rPr>
          <w:sz w:val="28"/>
          <w:szCs w:val="28"/>
        </w:rPr>
        <w:t>Федеральным законом от 6 октября 2003 года № 131-ФЗ «Об общих принципах организации местного самоуправления</w:t>
      </w:r>
      <w:r w:rsidR="00F80B6B">
        <w:rPr>
          <w:sz w:val="28"/>
          <w:szCs w:val="28"/>
        </w:rPr>
        <w:t xml:space="preserve"> </w:t>
      </w:r>
      <w:r w:rsidR="00B84D5A" w:rsidRPr="00F80B6B">
        <w:rPr>
          <w:sz w:val="28"/>
          <w:szCs w:val="28"/>
        </w:rPr>
        <w:t>в</w:t>
      </w:r>
      <w:r w:rsidR="00F80B6B">
        <w:rPr>
          <w:sz w:val="28"/>
          <w:szCs w:val="28"/>
        </w:rPr>
        <w:t xml:space="preserve"> </w:t>
      </w:r>
      <w:r w:rsidR="00B84D5A" w:rsidRPr="00F80B6B">
        <w:rPr>
          <w:sz w:val="28"/>
          <w:szCs w:val="28"/>
        </w:rPr>
        <w:t>Российской</w:t>
      </w:r>
      <w:r w:rsidR="00F80B6B">
        <w:rPr>
          <w:sz w:val="28"/>
          <w:szCs w:val="28"/>
        </w:rPr>
        <w:t xml:space="preserve"> </w:t>
      </w:r>
      <w:r w:rsidR="00B84D5A" w:rsidRPr="00F80B6B">
        <w:rPr>
          <w:sz w:val="28"/>
          <w:szCs w:val="28"/>
        </w:rPr>
        <w:t>Федерации»;</w:t>
      </w:r>
      <w:r w:rsidR="00F80B6B">
        <w:rPr>
          <w:sz w:val="28"/>
          <w:szCs w:val="28"/>
        </w:rPr>
        <w:t xml:space="preserve"> </w:t>
      </w:r>
      <w:r w:rsidR="00B84D5A" w:rsidRPr="00F80B6B">
        <w:rPr>
          <w:sz w:val="28"/>
          <w:szCs w:val="28"/>
        </w:rPr>
        <w:t>Федеральным законом Российской Федерации от 27 июля</w:t>
      </w:r>
      <w:r w:rsidR="00F80B6B">
        <w:rPr>
          <w:sz w:val="28"/>
          <w:szCs w:val="28"/>
        </w:rPr>
        <w:t xml:space="preserve"> </w:t>
      </w:r>
      <w:r w:rsidR="00B84D5A" w:rsidRPr="00F80B6B">
        <w:rPr>
          <w:sz w:val="28"/>
          <w:szCs w:val="28"/>
        </w:rPr>
        <w:t>2010 года № 210-ФЗ «Об организации предоставления государственных и</w:t>
      </w:r>
      <w:r w:rsidR="002D263E">
        <w:rPr>
          <w:sz w:val="28"/>
          <w:szCs w:val="28"/>
        </w:rPr>
        <w:t xml:space="preserve"> </w:t>
      </w:r>
      <w:r w:rsidR="00B84D5A" w:rsidRPr="00F80B6B">
        <w:rPr>
          <w:sz w:val="28"/>
          <w:szCs w:val="28"/>
        </w:rPr>
        <w:t xml:space="preserve">муниципальных услуг»; Постановлением Правительства </w:t>
      </w:r>
      <w:r w:rsidR="009B78D4" w:rsidRPr="00F80B6B">
        <w:rPr>
          <w:sz w:val="28"/>
          <w:szCs w:val="28"/>
        </w:rPr>
        <w:t>Российской Федерации</w:t>
      </w:r>
      <w:r w:rsidR="00B84D5A" w:rsidRPr="00F80B6B">
        <w:rPr>
          <w:sz w:val="28"/>
          <w:szCs w:val="28"/>
        </w:rPr>
        <w:t xml:space="preserve">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80B6B">
        <w:rPr>
          <w:sz w:val="28"/>
          <w:szCs w:val="28"/>
        </w:rPr>
        <w:t xml:space="preserve"> </w:t>
      </w:r>
      <w:r w:rsidR="00CD6033" w:rsidRPr="00F80B6B">
        <w:rPr>
          <w:sz w:val="28"/>
          <w:szCs w:val="28"/>
        </w:rPr>
        <w:t>Уставом Темрюкского городского поселения Темрюкского</w:t>
      </w:r>
      <w:r w:rsidR="00F80B6B">
        <w:rPr>
          <w:sz w:val="28"/>
          <w:szCs w:val="28"/>
        </w:rPr>
        <w:t xml:space="preserve"> </w:t>
      </w:r>
      <w:r w:rsidR="00CD6033" w:rsidRPr="00F80B6B">
        <w:rPr>
          <w:sz w:val="28"/>
          <w:szCs w:val="28"/>
        </w:rPr>
        <w:t>райо</w:t>
      </w:r>
      <w:r w:rsidR="00CD6033" w:rsidRPr="00F80B6B">
        <w:rPr>
          <w:color w:val="000000" w:themeColor="text1"/>
          <w:sz w:val="28"/>
          <w:szCs w:val="28"/>
        </w:rPr>
        <w:t>на</w:t>
      </w:r>
      <w:r w:rsidR="006849C3" w:rsidRPr="00F80B6B">
        <w:rPr>
          <w:color w:val="000000" w:themeColor="text1"/>
          <w:sz w:val="28"/>
          <w:szCs w:val="28"/>
        </w:rPr>
        <w:t>;</w:t>
      </w:r>
      <w:r w:rsidR="00F80B6B">
        <w:rPr>
          <w:color w:val="000000" w:themeColor="text1"/>
          <w:sz w:val="28"/>
          <w:szCs w:val="28"/>
        </w:rPr>
        <w:t xml:space="preserve"> </w:t>
      </w:r>
      <w:r w:rsidR="000D5DEE" w:rsidRPr="00F80B6B">
        <w:rPr>
          <w:color w:val="000000" w:themeColor="text1"/>
          <w:sz w:val="28"/>
          <w:szCs w:val="28"/>
        </w:rPr>
        <w:t>постановлением администрации Темрюкского городского</w:t>
      </w:r>
      <w:r w:rsidR="00F80B6B">
        <w:rPr>
          <w:color w:val="000000" w:themeColor="text1"/>
          <w:sz w:val="28"/>
          <w:szCs w:val="28"/>
        </w:rPr>
        <w:t xml:space="preserve"> </w:t>
      </w:r>
      <w:r w:rsidR="000D5DEE" w:rsidRPr="00F80B6B">
        <w:rPr>
          <w:color w:val="000000" w:themeColor="text1"/>
          <w:sz w:val="28"/>
          <w:szCs w:val="28"/>
        </w:rPr>
        <w:t>поселения</w:t>
      </w:r>
      <w:r w:rsidR="00F80B6B">
        <w:rPr>
          <w:color w:val="000000" w:themeColor="text1"/>
          <w:sz w:val="28"/>
          <w:szCs w:val="28"/>
        </w:rPr>
        <w:t xml:space="preserve"> </w:t>
      </w:r>
      <w:r w:rsidR="000D5DEE" w:rsidRPr="00F80B6B">
        <w:rPr>
          <w:color w:val="000000" w:themeColor="text1"/>
          <w:sz w:val="28"/>
          <w:szCs w:val="28"/>
        </w:rPr>
        <w:t xml:space="preserve">Темрюкского района </w:t>
      </w:r>
      <w:r w:rsidR="00BF0C52" w:rsidRPr="00F80B6B">
        <w:rPr>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004F04C9" w:rsidRPr="00F80B6B">
        <w:rPr>
          <w:color w:val="000000" w:themeColor="text1"/>
          <w:sz w:val="28"/>
          <w:szCs w:val="28"/>
        </w:rPr>
        <w:t xml:space="preserve">, </w:t>
      </w:r>
      <w:proofErr w:type="gramStart"/>
      <w:r w:rsidR="00DA1670" w:rsidRPr="00F80B6B">
        <w:rPr>
          <w:sz w:val="28"/>
          <w:szCs w:val="28"/>
        </w:rPr>
        <w:t>п</w:t>
      </w:r>
      <w:proofErr w:type="gramEnd"/>
      <w:r w:rsidR="00DA1670" w:rsidRPr="00F80B6B">
        <w:rPr>
          <w:sz w:val="28"/>
          <w:szCs w:val="28"/>
        </w:rPr>
        <w:t xml:space="preserve"> о с т а н о в л я ю:</w:t>
      </w:r>
    </w:p>
    <w:p w:rsidR="00914B5E" w:rsidRPr="00F80B6B" w:rsidRDefault="00B95EF6" w:rsidP="002F04BC">
      <w:pPr>
        <w:ind w:firstLine="709"/>
        <w:jc w:val="both"/>
        <w:rPr>
          <w:sz w:val="28"/>
          <w:szCs w:val="28"/>
        </w:rPr>
      </w:pPr>
      <w:r w:rsidRPr="00F80B6B">
        <w:rPr>
          <w:sz w:val="28"/>
          <w:szCs w:val="28"/>
        </w:rPr>
        <w:t>1.</w:t>
      </w:r>
      <w:r w:rsidR="00914B5E" w:rsidRPr="00F80B6B">
        <w:rPr>
          <w:sz w:val="28"/>
          <w:szCs w:val="28"/>
        </w:rPr>
        <w:t>Утвердить</w:t>
      </w:r>
      <w:r w:rsidR="004D5450" w:rsidRPr="00F80B6B">
        <w:rPr>
          <w:sz w:val="28"/>
          <w:szCs w:val="28"/>
        </w:rPr>
        <w:t>административный регламент предоставления</w:t>
      </w:r>
      <w:r w:rsidR="002D263E">
        <w:rPr>
          <w:sz w:val="28"/>
          <w:szCs w:val="28"/>
        </w:rPr>
        <w:t xml:space="preserve"> </w:t>
      </w:r>
      <w:r w:rsidR="007E7CC1" w:rsidRPr="00F80B6B">
        <w:rPr>
          <w:sz w:val="28"/>
          <w:szCs w:val="28"/>
        </w:rPr>
        <w:t>м</w:t>
      </w:r>
      <w:r w:rsidR="004D5450" w:rsidRPr="00F80B6B">
        <w:rPr>
          <w:sz w:val="28"/>
          <w:szCs w:val="28"/>
        </w:rPr>
        <w:t>униципальной услуги «</w:t>
      </w:r>
      <w:r w:rsidR="00A94ACF" w:rsidRPr="00F80B6B">
        <w:rPr>
          <w:sz w:val="28"/>
          <w:szCs w:val="28"/>
        </w:rPr>
        <w:t>Предварительное согласование предоставления земельного участка</w:t>
      </w:r>
      <w:r w:rsidR="004D5450" w:rsidRPr="00F80B6B">
        <w:rPr>
          <w:sz w:val="28"/>
          <w:szCs w:val="28"/>
        </w:rPr>
        <w:t>»</w:t>
      </w:r>
      <w:r w:rsidR="00E43C7E" w:rsidRPr="00F80B6B">
        <w:rPr>
          <w:sz w:val="28"/>
          <w:szCs w:val="28"/>
        </w:rPr>
        <w:t xml:space="preserve"> (приложение).</w:t>
      </w:r>
    </w:p>
    <w:p w:rsidR="00B92321" w:rsidRPr="00F80B6B" w:rsidRDefault="00B92321" w:rsidP="009F4D4D">
      <w:pPr>
        <w:pStyle w:val="ad"/>
      </w:pPr>
      <w:r w:rsidRPr="00F80B6B">
        <w:t>2</w:t>
      </w:r>
      <w:r w:rsidR="00800EC1" w:rsidRPr="00F80B6B">
        <w:t>.</w:t>
      </w:r>
      <w:r w:rsidR="00DF1888" w:rsidRPr="00F80B6B">
        <w:t>Считать</w:t>
      </w:r>
      <w:r w:rsidRPr="00F80B6B">
        <w:t xml:space="preserve"> утратившим силу</w:t>
      </w:r>
      <w:r w:rsidR="00A27C39" w:rsidRPr="00F80B6B">
        <w:rPr>
          <w:color w:val="000000"/>
          <w:spacing w:val="-2"/>
        </w:rPr>
        <w:t xml:space="preserve"> постановление </w:t>
      </w:r>
      <w:r w:rsidR="00A27C39" w:rsidRPr="00F80B6B">
        <w:t xml:space="preserve">администрации Темрюкского городского поселения Темрюкского района от </w:t>
      </w:r>
      <w:r w:rsidR="007F1B1E" w:rsidRPr="00F80B6B">
        <w:t>5 апреля</w:t>
      </w:r>
      <w:r w:rsidR="009A1D1A" w:rsidRPr="00F80B6B">
        <w:t>201</w:t>
      </w:r>
      <w:r w:rsidR="007F1B1E" w:rsidRPr="00F80B6B">
        <w:t>8</w:t>
      </w:r>
      <w:r w:rsidR="00A27C39" w:rsidRPr="00F80B6B">
        <w:t xml:space="preserve"> года№ </w:t>
      </w:r>
      <w:r w:rsidR="007F1B1E" w:rsidRPr="00F80B6B">
        <w:t>338</w:t>
      </w:r>
      <w:r w:rsidR="001D468C" w:rsidRPr="00F80B6B">
        <w:t>«</w:t>
      </w:r>
      <w:r w:rsidR="001D468C" w:rsidRPr="00F80B6B">
        <w:rPr>
          <w:bCs/>
        </w:rPr>
        <w:t>Об утверждении административного регламента предоставления муниципальной услуги</w:t>
      </w:r>
      <w:r w:rsidR="00F80B6B">
        <w:rPr>
          <w:bCs/>
        </w:rPr>
        <w:t xml:space="preserve"> </w:t>
      </w:r>
      <w:r w:rsidR="00A27C39" w:rsidRPr="00F80B6B">
        <w:rPr>
          <w:color w:val="000000"/>
        </w:rPr>
        <w:t>«</w:t>
      </w:r>
      <w:r w:rsidR="00A94ACF" w:rsidRPr="00F80B6B">
        <w:t>Предварительное согласование предоставления земельного участка</w:t>
      </w:r>
      <w:r w:rsidR="00A27C39" w:rsidRPr="00F80B6B">
        <w:t>»</w:t>
      </w:r>
      <w:r w:rsidRPr="00F80B6B">
        <w:t>.</w:t>
      </w:r>
    </w:p>
    <w:p w:rsidR="003F056D" w:rsidRPr="00F80B6B" w:rsidRDefault="002F04BC" w:rsidP="002F04BC">
      <w:pPr>
        <w:pStyle w:val="ad"/>
      </w:pPr>
      <w:r w:rsidRPr="00F80B6B">
        <w:t>3.</w:t>
      </w:r>
      <w:r w:rsidR="00F85D10">
        <w:t>Ведущему специалисту (по организационным вопросам и взаимодействию со (СМИ)) (Семикина)</w:t>
      </w:r>
      <w:r w:rsidR="00F85D10" w:rsidRPr="00203E98">
        <w:t xml:space="preserve"> </w:t>
      </w:r>
      <w:r w:rsidR="00921AEA" w:rsidRPr="00F80B6B">
        <w:t xml:space="preserve">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w:t>
      </w:r>
      <w:r w:rsidR="00921AEA" w:rsidRPr="00F80B6B">
        <w:lastRenderedPageBreak/>
        <w:t>Темрюкского района в информационно-телекоммуникационной сети «Интернет».</w:t>
      </w:r>
    </w:p>
    <w:p w:rsidR="00DA1670" w:rsidRPr="00F80B6B" w:rsidRDefault="00B92321" w:rsidP="009217D7">
      <w:pPr>
        <w:ind w:firstLine="720"/>
        <w:jc w:val="both"/>
        <w:rPr>
          <w:sz w:val="28"/>
          <w:szCs w:val="28"/>
        </w:rPr>
      </w:pPr>
      <w:r w:rsidRPr="00F80B6B">
        <w:rPr>
          <w:sz w:val="28"/>
          <w:szCs w:val="28"/>
        </w:rPr>
        <w:t>4</w:t>
      </w:r>
      <w:r w:rsidR="00DA1670" w:rsidRPr="00F80B6B">
        <w:rPr>
          <w:sz w:val="28"/>
          <w:szCs w:val="28"/>
        </w:rPr>
        <w:t>. </w:t>
      </w:r>
      <w:proofErr w:type="gramStart"/>
      <w:r w:rsidR="00E57D17" w:rsidRPr="00F80B6B">
        <w:rPr>
          <w:color w:val="000000"/>
          <w:spacing w:val="-2"/>
          <w:sz w:val="28"/>
          <w:szCs w:val="28"/>
        </w:rPr>
        <w:t>Контроль за</w:t>
      </w:r>
      <w:proofErr w:type="gramEnd"/>
      <w:r w:rsidR="00E57D17" w:rsidRPr="00F80B6B">
        <w:rPr>
          <w:color w:val="000000"/>
          <w:spacing w:val="-2"/>
          <w:sz w:val="28"/>
          <w:szCs w:val="28"/>
        </w:rPr>
        <w:t xml:space="preserve"> выполнением постановления </w:t>
      </w:r>
      <w:r w:rsidR="008C5FE3" w:rsidRPr="00F80B6B">
        <w:rPr>
          <w:sz w:val="28"/>
          <w:szCs w:val="28"/>
        </w:rPr>
        <w:t>администрации Темрюкского городского поселения Темрюкского района «</w:t>
      </w:r>
      <w:r w:rsidR="008C5FE3" w:rsidRPr="00F80B6B">
        <w:rPr>
          <w:bCs/>
          <w:sz w:val="28"/>
          <w:szCs w:val="28"/>
        </w:rPr>
        <w:t>Об утверждении административного регламента предоставления муниципальной услуги «</w:t>
      </w:r>
      <w:r w:rsidR="005F5502" w:rsidRPr="00F80B6B">
        <w:rPr>
          <w:sz w:val="28"/>
          <w:szCs w:val="28"/>
        </w:rPr>
        <w:t>Предварительное согласование предоставления земельного участка</w:t>
      </w:r>
      <w:r w:rsidR="008C5FE3" w:rsidRPr="00F80B6B">
        <w:rPr>
          <w:bCs/>
          <w:sz w:val="28"/>
          <w:szCs w:val="28"/>
        </w:rPr>
        <w:t>»</w:t>
      </w:r>
      <w:r w:rsidR="00F80B6B">
        <w:rPr>
          <w:bCs/>
          <w:sz w:val="28"/>
          <w:szCs w:val="28"/>
        </w:rPr>
        <w:t xml:space="preserve"> </w:t>
      </w:r>
      <w:r w:rsidR="00873271" w:rsidRPr="00F80B6B">
        <w:rPr>
          <w:color w:val="000000"/>
          <w:spacing w:val="-12"/>
          <w:sz w:val="28"/>
          <w:szCs w:val="28"/>
        </w:rPr>
        <w:t xml:space="preserve">возложить на заместителя главы Темрюкского городского поселения Темрюкского района </w:t>
      </w:r>
      <w:r w:rsidR="00F80B6B">
        <w:rPr>
          <w:color w:val="000000"/>
          <w:spacing w:val="-12"/>
          <w:sz w:val="28"/>
          <w:szCs w:val="28"/>
        </w:rPr>
        <w:t xml:space="preserve">                </w:t>
      </w:r>
      <w:r w:rsidR="002D263E">
        <w:rPr>
          <w:color w:val="000000"/>
          <w:spacing w:val="-12"/>
          <w:sz w:val="28"/>
          <w:szCs w:val="28"/>
        </w:rPr>
        <w:t xml:space="preserve">Д.К. </w:t>
      </w:r>
      <w:proofErr w:type="spellStart"/>
      <w:r w:rsidR="002D263E">
        <w:rPr>
          <w:color w:val="000000"/>
          <w:spacing w:val="-12"/>
          <w:sz w:val="28"/>
          <w:szCs w:val="28"/>
        </w:rPr>
        <w:t>Меланиди</w:t>
      </w:r>
      <w:proofErr w:type="spellEnd"/>
      <w:r w:rsidR="00873271" w:rsidRPr="00F80B6B">
        <w:rPr>
          <w:color w:val="000000"/>
          <w:spacing w:val="-12"/>
          <w:sz w:val="28"/>
          <w:szCs w:val="28"/>
        </w:rPr>
        <w:t>.</w:t>
      </w:r>
    </w:p>
    <w:p w:rsidR="00DA1670" w:rsidRPr="00F80B6B" w:rsidRDefault="00B92321" w:rsidP="009217D7">
      <w:pPr>
        <w:ind w:firstLine="720"/>
        <w:jc w:val="both"/>
        <w:rPr>
          <w:color w:val="000000"/>
          <w:sz w:val="28"/>
          <w:szCs w:val="28"/>
        </w:rPr>
      </w:pPr>
      <w:r w:rsidRPr="00F80B6B">
        <w:rPr>
          <w:color w:val="000000"/>
          <w:sz w:val="28"/>
          <w:szCs w:val="28"/>
        </w:rPr>
        <w:t>5</w:t>
      </w:r>
      <w:r w:rsidR="00DA1670" w:rsidRPr="00F80B6B">
        <w:rPr>
          <w:color w:val="000000"/>
          <w:sz w:val="28"/>
          <w:szCs w:val="28"/>
        </w:rPr>
        <w:t>. </w:t>
      </w:r>
      <w:r w:rsidR="001A0CDB" w:rsidRPr="00F80B6B">
        <w:rPr>
          <w:sz w:val="28"/>
          <w:szCs w:val="28"/>
        </w:rPr>
        <w:t>Постановление вступает в силу на следующий день после его                         официального обнародования</w:t>
      </w:r>
      <w:r w:rsidR="00DA1670" w:rsidRPr="00F80B6B">
        <w:rPr>
          <w:color w:val="000000"/>
          <w:sz w:val="28"/>
          <w:szCs w:val="28"/>
        </w:rPr>
        <w:t>.</w:t>
      </w:r>
    </w:p>
    <w:p w:rsidR="00DA1670" w:rsidRPr="00F80B6B" w:rsidRDefault="00DA1670" w:rsidP="00B86E60">
      <w:pPr>
        <w:jc w:val="both"/>
        <w:rPr>
          <w:color w:val="000000"/>
          <w:sz w:val="28"/>
          <w:szCs w:val="28"/>
        </w:rPr>
      </w:pPr>
    </w:p>
    <w:p w:rsidR="00DA1670" w:rsidRPr="00F80B6B" w:rsidRDefault="00DA1670" w:rsidP="00B86E60">
      <w:pPr>
        <w:jc w:val="both"/>
        <w:rPr>
          <w:color w:val="000000"/>
          <w:sz w:val="28"/>
          <w:szCs w:val="28"/>
        </w:rPr>
      </w:pPr>
    </w:p>
    <w:p w:rsidR="00640CF7" w:rsidRPr="00F80B6B" w:rsidRDefault="00640CF7" w:rsidP="00B86E60">
      <w:pPr>
        <w:jc w:val="both"/>
        <w:rPr>
          <w:color w:val="000000"/>
          <w:sz w:val="28"/>
          <w:szCs w:val="28"/>
        </w:rPr>
      </w:pPr>
    </w:p>
    <w:p w:rsidR="00220893" w:rsidRPr="00F80B6B" w:rsidRDefault="00220893" w:rsidP="00220893">
      <w:pPr>
        <w:rPr>
          <w:sz w:val="28"/>
          <w:szCs w:val="28"/>
        </w:rPr>
      </w:pPr>
      <w:r w:rsidRPr="00F80B6B">
        <w:rPr>
          <w:sz w:val="28"/>
          <w:szCs w:val="28"/>
        </w:rPr>
        <w:t>Глава Темрюкского городского поселения</w:t>
      </w:r>
    </w:p>
    <w:p w:rsidR="00220893" w:rsidRPr="00F80B6B" w:rsidRDefault="00220893" w:rsidP="00220893">
      <w:pPr>
        <w:rPr>
          <w:sz w:val="28"/>
          <w:szCs w:val="28"/>
        </w:rPr>
      </w:pPr>
      <w:r w:rsidRPr="00F80B6B">
        <w:rPr>
          <w:sz w:val="28"/>
          <w:szCs w:val="28"/>
        </w:rPr>
        <w:t>Темрюкского района                                                                            М.В. Ермолаев</w:t>
      </w:r>
    </w:p>
    <w:p w:rsidR="00587E3D" w:rsidRPr="00F80B6B" w:rsidRDefault="00587E3D" w:rsidP="00383B16">
      <w:pPr>
        <w:tabs>
          <w:tab w:val="left" w:pos="7005"/>
        </w:tabs>
        <w:jc w:val="both"/>
        <w:rPr>
          <w:sz w:val="28"/>
          <w:szCs w:val="28"/>
        </w:rPr>
      </w:pPr>
    </w:p>
    <w:p w:rsidR="00587E3D" w:rsidRPr="00F80B6B" w:rsidRDefault="00587E3D" w:rsidP="00383B16">
      <w:pPr>
        <w:tabs>
          <w:tab w:val="left" w:pos="7005"/>
        </w:tabs>
        <w:jc w:val="both"/>
        <w:rPr>
          <w:sz w:val="28"/>
          <w:szCs w:val="28"/>
        </w:rPr>
      </w:pPr>
    </w:p>
    <w:p w:rsidR="00376B7E" w:rsidRDefault="00376B7E"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Pr="00D26311" w:rsidRDefault="00D26311" w:rsidP="00D26311">
      <w:pPr>
        <w:keepNext/>
        <w:keepLines/>
        <w:ind w:left="5245"/>
        <w:jc w:val="center"/>
        <w:outlineLvl w:val="1"/>
        <w:rPr>
          <w:sz w:val="28"/>
          <w:szCs w:val="28"/>
        </w:rPr>
      </w:pPr>
      <w:r w:rsidRPr="00D26311">
        <w:rPr>
          <w:sz w:val="28"/>
          <w:szCs w:val="28"/>
        </w:rPr>
        <w:lastRenderedPageBreak/>
        <w:t>ПРИЛОЖЕНИЕ</w:t>
      </w:r>
    </w:p>
    <w:p w:rsidR="00D26311" w:rsidRPr="00D26311" w:rsidRDefault="00D26311" w:rsidP="00D26311">
      <w:pPr>
        <w:spacing w:after="200"/>
        <w:ind w:left="5245"/>
        <w:contextualSpacing/>
        <w:jc w:val="center"/>
        <w:rPr>
          <w:bCs/>
          <w:color w:val="000080"/>
          <w:sz w:val="28"/>
          <w:szCs w:val="28"/>
        </w:rPr>
      </w:pPr>
    </w:p>
    <w:p w:rsidR="00D26311" w:rsidRPr="00D26311" w:rsidRDefault="00D26311" w:rsidP="00D26311">
      <w:pPr>
        <w:spacing w:after="200"/>
        <w:ind w:left="5245"/>
        <w:contextualSpacing/>
        <w:jc w:val="center"/>
        <w:rPr>
          <w:bCs/>
          <w:color w:val="000080"/>
          <w:sz w:val="28"/>
          <w:szCs w:val="28"/>
        </w:rPr>
      </w:pPr>
      <w:r w:rsidRPr="00D26311">
        <w:rPr>
          <w:b/>
          <w:bCs/>
          <w:color w:val="000080"/>
          <w:sz w:val="28"/>
          <w:szCs w:val="28"/>
        </w:rPr>
        <w:t>УТВЕРЖДЕН</w:t>
      </w:r>
    </w:p>
    <w:p w:rsidR="00D26311" w:rsidRPr="00D26311" w:rsidRDefault="00D26311" w:rsidP="00D26311">
      <w:pPr>
        <w:spacing w:after="200"/>
        <w:ind w:left="5245"/>
        <w:contextualSpacing/>
        <w:jc w:val="center"/>
        <w:rPr>
          <w:bCs/>
          <w:color w:val="000080"/>
          <w:sz w:val="28"/>
          <w:szCs w:val="28"/>
        </w:rPr>
      </w:pPr>
      <w:r w:rsidRPr="00D26311">
        <w:rPr>
          <w:b/>
          <w:bCs/>
          <w:color w:val="000080"/>
          <w:sz w:val="28"/>
          <w:szCs w:val="28"/>
        </w:rPr>
        <w:t>постановлением администрации</w:t>
      </w:r>
    </w:p>
    <w:p w:rsidR="00D26311" w:rsidRPr="00D26311" w:rsidRDefault="00D26311" w:rsidP="00D26311">
      <w:pPr>
        <w:spacing w:after="200"/>
        <w:ind w:left="5245"/>
        <w:contextualSpacing/>
        <w:jc w:val="center"/>
        <w:rPr>
          <w:bCs/>
          <w:color w:val="000080"/>
          <w:sz w:val="28"/>
          <w:szCs w:val="28"/>
        </w:rPr>
      </w:pPr>
      <w:r w:rsidRPr="00D26311">
        <w:rPr>
          <w:b/>
          <w:bCs/>
          <w:color w:val="000080"/>
          <w:sz w:val="28"/>
          <w:szCs w:val="28"/>
        </w:rPr>
        <w:t>Темрюкского городского поселения Темрюкского района</w:t>
      </w:r>
    </w:p>
    <w:p w:rsidR="00D26311" w:rsidRPr="00D26311" w:rsidRDefault="00D26311" w:rsidP="00D26311">
      <w:pPr>
        <w:spacing w:after="200"/>
        <w:ind w:left="5245"/>
        <w:contextualSpacing/>
        <w:jc w:val="center"/>
        <w:rPr>
          <w:b/>
          <w:sz w:val="28"/>
          <w:szCs w:val="28"/>
        </w:rPr>
      </w:pPr>
      <w:r w:rsidRPr="00D26311">
        <w:rPr>
          <w:b/>
          <w:bCs/>
          <w:color w:val="000080"/>
          <w:sz w:val="28"/>
          <w:szCs w:val="28"/>
        </w:rPr>
        <w:t>от _____________ № ___________</w:t>
      </w:r>
    </w:p>
    <w:p w:rsidR="00D26311" w:rsidRPr="00D26311" w:rsidRDefault="00D26311" w:rsidP="00D26311">
      <w:pPr>
        <w:rPr>
          <w:sz w:val="28"/>
          <w:szCs w:val="28"/>
        </w:rPr>
      </w:pPr>
    </w:p>
    <w:p w:rsidR="00D26311" w:rsidRPr="00D26311" w:rsidRDefault="00D26311" w:rsidP="00D26311">
      <w:pPr>
        <w:rPr>
          <w:sz w:val="28"/>
          <w:szCs w:val="28"/>
        </w:rPr>
      </w:pPr>
    </w:p>
    <w:p w:rsidR="00D26311" w:rsidRPr="00D26311" w:rsidRDefault="00D26311" w:rsidP="00D26311">
      <w:pPr>
        <w:widowControl w:val="0"/>
        <w:autoSpaceDE w:val="0"/>
        <w:autoSpaceDN w:val="0"/>
        <w:adjustRightInd w:val="0"/>
        <w:spacing w:before="108"/>
        <w:contextualSpacing/>
        <w:jc w:val="center"/>
        <w:outlineLvl w:val="0"/>
        <w:rPr>
          <w:b/>
          <w:bCs/>
          <w:sz w:val="28"/>
          <w:szCs w:val="28"/>
        </w:rPr>
      </w:pPr>
      <w:r w:rsidRPr="00D26311">
        <w:rPr>
          <w:b/>
          <w:bCs/>
          <w:sz w:val="28"/>
          <w:szCs w:val="28"/>
        </w:rPr>
        <w:t>АДМИНИСТРАТИВНЫЙ РЕГЛАМЕНТ</w:t>
      </w:r>
    </w:p>
    <w:p w:rsidR="00D26311" w:rsidRPr="00D26311" w:rsidRDefault="00D26311" w:rsidP="00D26311">
      <w:pPr>
        <w:widowControl w:val="0"/>
        <w:autoSpaceDE w:val="0"/>
        <w:autoSpaceDN w:val="0"/>
        <w:adjustRightInd w:val="0"/>
        <w:spacing w:before="108"/>
        <w:contextualSpacing/>
        <w:jc w:val="center"/>
        <w:outlineLvl w:val="0"/>
        <w:rPr>
          <w:b/>
          <w:bCs/>
          <w:sz w:val="28"/>
          <w:szCs w:val="28"/>
        </w:rPr>
      </w:pPr>
      <w:r w:rsidRPr="00D26311">
        <w:rPr>
          <w:b/>
          <w:bCs/>
          <w:sz w:val="28"/>
          <w:szCs w:val="28"/>
        </w:rPr>
        <w:t>предоставления муниципальной услуги «Предварительное согласование предоставления земельного участка»</w:t>
      </w:r>
    </w:p>
    <w:p w:rsidR="00D26311" w:rsidRPr="00D26311" w:rsidRDefault="00D26311" w:rsidP="00D26311">
      <w:pPr>
        <w:rPr>
          <w:sz w:val="28"/>
          <w:szCs w:val="28"/>
        </w:rPr>
      </w:pPr>
    </w:p>
    <w:p w:rsidR="00D26311" w:rsidRPr="00D26311" w:rsidRDefault="00D26311" w:rsidP="00D26311">
      <w:pPr>
        <w:widowControl w:val="0"/>
        <w:autoSpaceDE w:val="0"/>
        <w:autoSpaceDN w:val="0"/>
        <w:adjustRightInd w:val="0"/>
        <w:spacing w:before="108"/>
        <w:contextualSpacing/>
        <w:jc w:val="center"/>
        <w:outlineLvl w:val="0"/>
        <w:rPr>
          <w:bCs/>
          <w:sz w:val="28"/>
          <w:szCs w:val="28"/>
        </w:rPr>
      </w:pPr>
      <w:bookmarkStart w:id="1" w:name="sub_100"/>
      <w:r w:rsidRPr="00D26311">
        <w:rPr>
          <w:bCs/>
          <w:sz w:val="28"/>
          <w:szCs w:val="28"/>
        </w:rPr>
        <w:t>Раздел I. Общие положения</w:t>
      </w:r>
    </w:p>
    <w:bookmarkEnd w:id="1"/>
    <w:p w:rsidR="00D26311" w:rsidRPr="00D26311" w:rsidRDefault="00D26311" w:rsidP="00D26311">
      <w:pPr>
        <w:spacing w:after="200"/>
        <w:contextualSpacing/>
        <w:jc w:val="both"/>
        <w:rPr>
          <w:sz w:val="28"/>
          <w:szCs w:val="28"/>
        </w:rPr>
      </w:pPr>
    </w:p>
    <w:p w:rsidR="00D26311" w:rsidRPr="00D26311" w:rsidRDefault="00D26311" w:rsidP="00D26311">
      <w:pPr>
        <w:widowControl w:val="0"/>
        <w:autoSpaceDE w:val="0"/>
        <w:autoSpaceDN w:val="0"/>
        <w:adjustRightInd w:val="0"/>
        <w:spacing w:line="276" w:lineRule="auto"/>
        <w:jc w:val="center"/>
        <w:outlineLvl w:val="2"/>
        <w:rPr>
          <w:bCs/>
          <w:sz w:val="28"/>
          <w:szCs w:val="28"/>
        </w:rPr>
      </w:pPr>
      <w:r w:rsidRPr="00D26311">
        <w:rPr>
          <w:bCs/>
          <w:sz w:val="28"/>
          <w:szCs w:val="28"/>
        </w:rPr>
        <w:t>Подраздел 1.1. Предмет регулирования административного регламента</w:t>
      </w:r>
    </w:p>
    <w:p w:rsidR="00D26311" w:rsidRPr="00D26311" w:rsidRDefault="00D26311" w:rsidP="00D26311">
      <w:pPr>
        <w:spacing w:after="200"/>
        <w:contextualSpacing/>
        <w:jc w:val="both"/>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по предварительному согласованию предоставления земельного участка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D26311" w:rsidRPr="00D26311" w:rsidRDefault="00D26311" w:rsidP="00D26311">
      <w:pPr>
        <w:spacing w:after="200"/>
        <w:contextualSpacing/>
        <w:jc w:val="both"/>
        <w:rPr>
          <w:sz w:val="28"/>
          <w:szCs w:val="28"/>
        </w:rPr>
      </w:pPr>
    </w:p>
    <w:p w:rsidR="00D26311" w:rsidRPr="00D26311" w:rsidRDefault="00D26311" w:rsidP="00D26311">
      <w:pPr>
        <w:widowControl w:val="0"/>
        <w:autoSpaceDE w:val="0"/>
        <w:autoSpaceDN w:val="0"/>
        <w:adjustRightInd w:val="0"/>
        <w:jc w:val="center"/>
        <w:outlineLvl w:val="2"/>
        <w:rPr>
          <w:bCs/>
          <w:sz w:val="28"/>
          <w:szCs w:val="28"/>
        </w:rPr>
      </w:pPr>
      <w:r w:rsidRPr="00D26311">
        <w:rPr>
          <w:bCs/>
          <w:sz w:val="28"/>
          <w:szCs w:val="28"/>
        </w:rPr>
        <w:t>Подраздел 1.2. Круг заявителей</w:t>
      </w:r>
    </w:p>
    <w:p w:rsidR="00D26311" w:rsidRPr="00D26311" w:rsidRDefault="00D26311" w:rsidP="00D26311">
      <w:pPr>
        <w:widowControl w:val="0"/>
        <w:autoSpaceDE w:val="0"/>
        <w:autoSpaceDN w:val="0"/>
        <w:adjustRightInd w:val="0"/>
        <w:jc w:val="center"/>
        <w:outlineLvl w:val="2"/>
        <w:rPr>
          <w:bCs/>
          <w:sz w:val="28"/>
          <w:szCs w:val="28"/>
        </w:rPr>
      </w:pPr>
    </w:p>
    <w:p w:rsidR="00D26311" w:rsidRPr="00D26311" w:rsidRDefault="00D26311" w:rsidP="00D26311">
      <w:pPr>
        <w:widowControl w:val="0"/>
        <w:autoSpaceDE w:val="0"/>
        <w:autoSpaceDN w:val="0"/>
        <w:adjustRightInd w:val="0"/>
        <w:ind w:firstLine="709"/>
        <w:contextualSpacing/>
        <w:jc w:val="both"/>
        <w:rPr>
          <w:sz w:val="28"/>
          <w:szCs w:val="28"/>
        </w:rPr>
      </w:pPr>
      <w:r w:rsidRPr="00D26311">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26311" w:rsidRPr="00D26311" w:rsidRDefault="00D26311" w:rsidP="00D26311">
      <w:pPr>
        <w:spacing w:after="200"/>
        <w:ind w:firstLine="709"/>
        <w:contextualSpacing/>
        <w:jc w:val="both"/>
        <w:rPr>
          <w:sz w:val="28"/>
          <w:szCs w:val="28"/>
        </w:rPr>
      </w:pPr>
      <w:r w:rsidRPr="00D26311">
        <w:rPr>
          <w:sz w:val="28"/>
          <w:szCs w:val="28"/>
        </w:rPr>
        <w:t xml:space="preserve">От имени физических лиц заявления о предоставлении муниципальной услуги могут подавать: </w:t>
      </w:r>
    </w:p>
    <w:p w:rsidR="00D26311" w:rsidRPr="00D26311" w:rsidRDefault="00D26311" w:rsidP="00D26311">
      <w:pPr>
        <w:spacing w:after="200"/>
        <w:ind w:firstLine="709"/>
        <w:contextualSpacing/>
        <w:jc w:val="both"/>
        <w:rPr>
          <w:sz w:val="28"/>
          <w:szCs w:val="28"/>
        </w:rPr>
      </w:pPr>
      <w:r w:rsidRPr="00D26311">
        <w:rPr>
          <w:sz w:val="28"/>
          <w:szCs w:val="28"/>
        </w:rPr>
        <w:t xml:space="preserve">законные представители (родители, усыновители, опекуны) несовершеннолетних в возрасте до 18 лет; </w:t>
      </w:r>
    </w:p>
    <w:p w:rsidR="00D26311" w:rsidRPr="00D26311" w:rsidRDefault="00D26311" w:rsidP="00D26311">
      <w:pPr>
        <w:spacing w:after="200"/>
        <w:ind w:firstLine="709"/>
        <w:contextualSpacing/>
        <w:jc w:val="both"/>
        <w:rPr>
          <w:sz w:val="28"/>
          <w:szCs w:val="28"/>
        </w:rPr>
      </w:pPr>
      <w:r w:rsidRPr="00D26311">
        <w:rPr>
          <w:sz w:val="28"/>
          <w:szCs w:val="28"/>
        </w:rPr>
        <w:t xml:space="preserve">опекуны недееспособных граждан; </w:t>
      </w:r>
    </w:p>
    <w:p w:rsidR="00D26311" w:rsidRPr="00D26311" w:rsidRDefault="00D26311" w:rsidP="00D26311">
      <w:pPr>
        <w:spacing w:after="200"/>
        <w:ind w:firstLine="709"/>
        <w:contextualSpacing/>
        <w:jc w:val="both"/>
        <w:rPr>
          <w:sz w:val="28"/>
          <w:szCs w:val="28"/>
        </w:rPr>
      </w:pPr>
      <w:r w:rsidRPr="00D26311">
        <w:rPr>
          <w:sz w:val="28"/>
          <w:szCs w:val="28"/>
        </w:rPr>
        <w:t>представители, действующие в силу полномочий, основанных на доверенности или договоре.</w:t>
      </w:r>
    </w:p>
    <w:p w:rsidR="00D26311" w:rsidRPr="00D26311" w:rsidRDefault="00D26311" w:rsidP="00D26311">
      <w:pPr>
        <w:spacing w:after="200"/>
        <w:ind w:firstLine="709"/>
        <w:contextualSpacing/>
        <w:jc w:val="both"/>
        <w:rPr>
          <w:sz w:val="28"/>
          <w:szCs w:val="28"/>
        </w:rPr>
      </w:pPr>
      <w:r w:rsidRPr="00D26311">
        <w:rPr>
          <w:sz w:val="28"/>
          <w:szCs w:val="28"/>
        </w:rPr>
        <w:t>От имени юридических лиц заявления о предоставлении муниципальной услуги могут подавать:</w:t>
      </w:r>
    </w:p>
    <w:p w:rsidR="00D26311" w:rsidRPr="00D26311" w:rsidRDefault="00D26311" w:rsidP="00D26311">
      <w:pPr>
        <w:spacing w:after="200"/>
        <w:ind w:firstLine="709"/>
        <w:contextualSpacing/>
        <w:jc w:val="both"/>
        <w:rPr>
          <w:sz w:val="28"/>
          <w:szCs w:val="28"/>
        </w:rPr>
      </w:pPr>
      <w:r w:rsidRPr="00D26311">
        <w:rPr>
          <w:sz w:val="28"/>
          <w:szCs w:val="28"/>
        </w:rPr>
        <w:t>орган местного самоуправления;</w:t>
      </w:r>
    </w:p>
    <w:p w:rsidR="00D26311" w:rsidRPr="00D26311" w:rsidRDefault="00D26311" w:rsidP="00D26311">
      <w:pPr>
        <w:spacing w:after="200"/>
        <w:ind w:firstLine="709"/>
        <w:contextualSpacing/>
        <w:jc w:val="both"/>
        <w:rPr>
          <w:sz w:val="28"/>
          <w:szCs w:val="28"/>
        </w:rPr>
      </w:pPr>
      <w:r w:rsidRPr="00D26311">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26311" w:rsidRPr="00D26311" w:rsidRDefault="00D26311" w:rsidP="00D26311">
      <w:pPr>
        <w:spacing w:after="200"/>
        <w:contextualSpacing/>
        <w:jc w:val="both"/>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 xml:space="preserve">Подраздел 1.3. Требования к порядку информирования о предоставлении </w:t>
      </w:r>
      <w:r w:rsidRPr="00D26311">
        <w:rPr>
          <w:sz w:val="28"/>
          <w:szCs w:val="28"/>
        </w:rPr>
        <w:lastRenderedPageBreak/>
        <w:t>муниципальной услуги</w:t>
      </w:r>
    </w:p>
    <w:p w:rsidR="00D26311" w:rsidRPr="00D26311" w:rsidRDefault="00D26311" w:rsidP="00D26311">
      <w:pPr>
        <w:jc w:val="both"/>
        <w:rPr>
          <w:rFonts w:eastAsia="Calibri"/>
          <w:sz w:val="28"/>
          <w:szCs w:val="28"/>
          <w:lang w:eastAsia="en-US"/>
        </w:rPr>
      </w:pPr>
      <w:bookmarkStart w:id="2" w:name="sub_1113"/>
    </w:p>
    <w:p w:rsidR="00D26311" w:rsidRPr="00D26311" w:rsidRDefault="00D26311" w:rsidP="00D26311">
      <w:pPr>
        <w:widowControl w:val="0"/>
        <w:autoSpaceDE w:val="0"/>
        <w:autoSpaceDN w:val="0"/>
        <w:adjustRightInd w:val="0"/>
        <w:ind w:firstLine="709"/>
        <w:contextualSpacing/>
        <w:jc w:val="both"/>
        <w:rPr>
          <w:sz w:val="28"/>
          <w:szCs w:val="28"/>
        </w:rPr>
      </w:pPr>
      <w:bookmarkStart w:id="3" w:name="sub_11139"/>
      <w:bookmarkStart w:id="4" w:name="sub_314"/>
      <w:r w:rsidRPr="00D26311">
        <w:rPr>
          <w:sz w:val="28"/>
          <w:szCs w:val="28"/>
        </w:rPr>
        <w:t>1.3.1. Получение информации о порядке и сроках предоставления услуги:</w:t>
      </w:r>
    </w:p>
    <w:p w:rsidR="00D26311" w:rsidRPr="00D26311" w:rsidRDefault="00D26311" w:rsidP="00D26311">
      <w:pPr>
        <w:widowControl w:val="0"/>
        <w:autoSpaceDE w:val="0"/>
        <w:autoSpaceDN w:val="0"/>
        <w:adjustRightInd w:val="0"/>
        <w:ind w:firstLine="709"/>
        <w:contextualSpacing/>
        <w:jc w:val="both"/>
        <w:rPr>
          <w:sz w:val="28"/>
          <w:szCs w:val="28"/>
        </w:rPr>
      </w:pPr>
      <w:r w:rsidRPr="00D26311">
        <w:rPr>
          <w:sz w:val="28"/>
          <w:szCs w:val="28"/>
        </w:rPr>
        <w:t>1.3.1.1. В администрации Темрюкского городского поселения Темрюкского района (далее – уполномоченный орган):</w:t>
      </w:r>
    </w:p>
    <w:p w:rsidR="00D26311" w:rsidRPr="00D26311" w:rsidRDefault="00D26311" w:rsidP="00D26311">
      <w:pPr>
        <w:widowControl w:val="0"/>
        <w:autoSpaceDE w:val="0"/>
        <w:autoSpaceDN w:val="0"/>
        <w:adjustRightInd w:val="0"/>
        <w:ind w:firstLine="709"/>
        <w:contextualSpacing/>
        <w:jc w:val="both"/>
        <w:rPr>
          <w:sz w:val="28"/>
          <w:szCs w:val="28"/>
        </w:rPr>
      </w:pPr>
      <w:r w:rsidRPr="00D26311">
        <w:rPr>
          <w:sz w:val="28"/>
          <w:szCs w:val="28"/>
        </w:rPr>
        <w:t>в устной форме при личном обращении;</w:t>
      </w:r>
    </w:p>
    <w:p w:rsidR="00D26311" w:rsidRPr="00D26311" w:rsidRDefault="00D26311" w:rsidP="00D26311">
      <w:pPr>
        <w:widowControl w:val="0"/>
        <w:autoSpaceDE w:val="0"/>
        <w:autoSpaceDN w:val="0"/>
        <w:adjustRightInd w:val="0"/>
        <w:ind w:firstLine="709"/>
        <w:contextualSpacing/>
        <w:jc w:val="both"/>
        <w:rPr>
          <w:sz w:val="28"/>
          <w:szCs w:val="28"/>
        </w:rPr>
      </w:pPr>
      <w:r w:rsidRPr="00D26311">
        <w:rPr>
          <w:sz w:val="28"/>
          <w:szCs w:val="28"/>
        </w:rPr>
        <w:t>с использованием телефонной связи;</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в форме электронного документа посредством направления на адрес электронной почты;</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по письменным обращениям.</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при личном обращении;</w:t>
      </w:r>
    </w:p>
    <w:p w:rsidR="00D26311" w:rsidRPr="00D26311" w:rsidRDefault="00D26311" w:rsidP="00D26311">
      <w:pPr>
        <w:ind w:firstLine="709"/>
        <w:jc w:val="both"/>
        <w:rPr>
          <w:rFonts w:eastAsia="Calibri"/>
          <w:b/>
          <w:sz w:val="28"/>
          <w:szCs w:val="28"/>
          <w:lang w:eastAsia="en-US"/>
        </w:rPr>
      </w:pPr>
      <w:r w:rsidRPr="00D26311">
        <w:rPr>
          <w:rFonts w:eastAsia="Calibri"/>
          <w:sz w:val="28"/>
          <w:szCs w:val="28"/>
          <w:lang w:eastAsia="en-US"/>
        </w:rPr>
        <w:t xml:space="preserve">посредством интернет-сайта – </w:t>
      </w:r>
      <w:r w:rsidRPr="00D26311">
        <w:rPr>
          <w:sz w:val="28"/>
          <w:szCs w:val="28"/>
        </w:rPr>
        <w:t>http://www.e-mfc.ru</w:t>
      </w:r>
      <w:r w:rsidRPr="00D26311">
        <w:rPr>
          <w:rFonts w:eastAsia="Calibri"/>
          <w:sz w:val="28"/>
          <w:szCs w:val="28"/>
          <w:lang w:eastAsia="en-US"/>
        </w:rPr>
        <w:t xml:space="preserve"> – «</w:t>
      </w:r>
      <w:proofErr w:type="spellStart"/>
      <w:r w:rsidRPr="00D26311">
        <w:rPr>
          <w:rFonts w:eastAsia="Calibri"/>
          <w:sz w:val="28"/>
          <w:szCs w:val="28"/>
          <w:lang w:eastAsia="en-US"/>
        </w:rPr>
        <w:t>Online</w:t>
      </w:r>
      <w:proofErr w:type="spellEnd"/>
      <w:r w:rsidRPr="00D26311">
        <w:rPr>
          <w:rFonts w:eastAsia="Calibri"/>
          <w:sz w:val="28"/>
          <w:szCs w:val="28"/>
          <w:lang w:eastAsia="en-US"/>
        </w:rPr>
        <w:t>-консультант», «Электронный консультант», «Виртуальная приемная».</w:t>
      </w:r>
    </w:p>
    <w:p w:rsidR="00D26311" w:rsidRPr="00D26311" w:rsidRDefault="00D26311" w:rsidP="00D26311">
      <w:pPr>
        <w:autoSpaceDE w:val="0"/>
        <w:autoSpaceDN w:val="0"/>
        <w:adjustRightInd w:val="0"/>
        <w:ind w:firstLine="709"/>
        <w:jc w:val="both"/>
        <w:rPr>
          <w:sz w:val="28"/>
          <w:szCs w:val="28"/>
        </w:rPr>
      </w:pPr>
      <w:r w:rsidRPr="00D26311">
        <w:rPr>
          <w:rFonts w:eastAsia="Calibri"/>
          <w:sz w:val="28"/>
          <w:szCs w:val="28"/>
          <w:lang w:eastAsia="en-US"/>
        </w:rPr>
        <w:t>1.3.1.3. </w:t>
      </w:r>
      <w:proofErr w:type="gramStart"/>
      <w:r w:rsidRPr="00D26311">
        <w:rPr>
          <w:rFonts w:eastAsia="Calibri"/>
          <w:sz w:val="28"/>
          <w:szCs w:val="28"/>
          <w:lang w:eastAsia="en-US"/>
        </w:rPr>
        <w:t xml:space="preserve">Посредством размещения информации на </w:t>
      </w:r>
      <w:r w:rsidRPr="00D26311">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26311">
        <w:rPr>
          <w:sz w:val="28"/>
          <w:szCs w:val="28"/>
          <w:lang w:val="en-US"/>
        </w:rPr>
        <w:t>www</w:t>
      </w:r>
      <w:r w:rsidRPr="00D26311">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roofErr w:type="gramEnd"/>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1.3.1.4. Посредством размещения информационных стендов в МФЦ и уполномоченном органе.</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 xml:space="preserve">1.3.1.5. Посредством телефонной связи </w:t>
      </w:r>
      <w:proofErr w:type="spellStart"/>
      <w:r w:rsidRPr="00D26311">
        <w:rPr>
          <w:rFonts w:eastAsia="Calibri"/>
          <w:sz w:val="28"/>
          <w:szCs w:val="28"/>
          <w:lang w:eastAsia="en-US"/>
        </w:rPr>
        <w:t>Call</w:t>
      </w:r>
      <w:proofErr w:type="spellEnd"/>
      <w:r w:rsidRPr="00D26311">
        <w:rPr>
          <w:rFonts w:eastAsia="Calibri"/>
          <w:sz w:val="28"/>
          <w:szCs w:val="28"/>
          <w:lang w:eastAsia="en-US"/>
        </w:rPr>
        <w:t>-центра МФЦ (горячая линия).</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1.3.2. Консультирование по вопросам предоставления муниципальной услуги осуществляется бесплатно.</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6311" w:rsidRPr="00D26311" w:rsidRDefault="00D26311" w:rsidP="00D26311">
      <w:pPr>
        <w:ind w:firstLine="709"/>
        <w:jc w:val="both"/>
        <w:rPr>
          <w:rFonts w:eastAsia="Calibri"/>
          <w:sz w:val="28"/>
          <w:szCs w:val="28"/>
          <w:lang w:eastAsia="en-US"/>
        </w:rPr>
      </w:pPr>
      <w:proofErr w:type="gramStart"/>
      <w:r w:rsidRPr="00D2631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26311" w:rsidRPr="00D26311" w:rsidRDefault="00D26311" w:rsidP="00D26311">
      <w:pPr>
        <w:ind w:firstLine="709"/>
        <w:jc w:val="both"/>
        <w:rPr>
          <w:rFonts w:eastAsia="Calibri"/>
          <w:sz w:val="28"/>
          <w:szCs w:val="28"/>
          <w:lang w:eastAsia="en-US"/>
        </w:rPr>
      </w:pPr>
      <w:r w:rsidRPr="00D26311">
        <w:rPr>
          <w:rFonts w:eastAsia="Calibri"/>
          <w:sz w:val="28"/>
          <w:szCs w:val="28"/>
          <w:lang w:eastAsia="en-US"/>
        </w:rPr>
        <w:lastRenderedPageBreak/>
        <w:t>1.3.3. </w:t>
      </w:r>
      <w:proofErr w:type="gramStart"/>
      <w:r w:rsidRPr="00D26311">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D26311">
        <w:rPr>
          <w:sz w:val="28"/>
          <w:szCs w:val="28"/>
        </w:rPr>
        <w:t xml:space="preserve">администрации Темрюкского городского поселения Темрюкского района в сети «Интернет» </w:t>
      </w:r>
      <w:r w:rsidRPr="00D26311">
        <w:rPr>
          <w:rFonts w:eastAsia="Calibri"/>
          <w:sz w:val="28"/>
          <w:szCs w:val="28"/>
          <w:lang w:eastAsia="en-US"/>
        </w:rPr>
        <w:t>(http://www.admtemruk.ru/about/contacts/</w:t>
      </w:r>
      <w:r w:rsidRPr="00D26311">
        <w:rPr>
          <w:rFonts w:eastAsia="Calibri"/>
          <w:color w:val="0000FF"/>
          <w:sz w:val="28"/>
          <w:szCs w:val="28"/>
          <w:u w:val="single"/>
          <w:lang w:eastAsia="en-US"/>
        </w:rPr>
        <w:t>) в подразделе «Административная реформа» «Перечень муниципальных услуг, административные регламенты» раздела «Администрация».</w:t>
      </w:r>
      <w:proofErr w:type="gramEnd"/>
    </w:p>
    <w:p w:rsidR="00D26311" w:rsidRPr="00D26311" w:rsidRDefault="00D26311" w:rsidP="00D26311">
      <w:pPr>
        <w:spacing w:line="0" w:lineRule="atLeast"/>
        <w:ind w:firstLine="709"/>
        <w:jc w:val="both"/>
        <w:rPr>
          <w:sz w:val="28"/>
          <w:szCs w:val="28"/>
        </w:rPr>
      </w:pPr>
      <w:r w:rsidRPr="00D26311">
        <w:rPr>
          <w:rFonts w:eastAsia="Calibri"/>
          <w:sz w:val="28"/>
          <w:szCs w:val="28"/>
          <w:lang w:eastAsia="en-US"/>
        </w:rPr>
        <w:t>1.3.4. </w:t>
      </w:r>
      <w:r w:rsidRPr="00D26311">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D26311">
        <w:rPr>
          <w:rFonts w:eastAsia="Calibri"/>
          <w:sz w:val="28"/>
          <w:szCs w:val="28"/>
          <w:lang w:eastAsia="en-US"/>
        </w:rPr>
        <w:t xml:space="preserve">– </w:t>
      </w:r>
      <w:r w:rsidRPr="00D26311">
        <w:rPr>
          <w:sz w:val="28"/>
          <w:szCs w:val="28"/>
        </w:rPr>
        <w:t>http://www.e-mfc.ru.</w:t>
      </w:r>
    </w:p>
    <w:p w:rsidR="00D26311" w:rsidRPr="00D26311" w:rsidRDefault="00D26311" w:rsidP="00D26311">
      <w:pPr>
        <w:contextualSpacing/>
        <w:jc w:val="both"/>
        <w:rPr>
          <w:sz w:val="28"/>
          <w:szCs w:val="28"/>
        </w:rPr>
      </w:pPr>
    </w:p>
    <w:p w:rsidR="00D26311" w:rsidRPr="00D26311" w:rsidRDefault="00D26311" w:rsidP="00D26311">
      <w:pPr>
        <w:widowControl w:val="0"/>
        <w:autoSpaceDE w:val="0"/>
        <w:autoSpaceDN w:val="0"/>
        <w:adjustRightInd w:val="0"/>
        <w:contextualSpacing/>
        <w:jc w:val="center"/>
        <w:outlineLvl w:val="0"/>
        <w:rPr>
          <w:bCs/>
          <w:sz w:val="28"/>
          <w:szCs w:val="28"/>
        </w:rPr>
      </w:pPr>
      <w:bookmarkStart w:id="5" w:name="sub_200"/>
      <w:bookmarkEnd w:id="2"/>
      <w:bookmarkEnd w:id="3"/>
      <w:bookmarkEnd w:id="4"/>
      <w:r w:rsidRPr="00D26311">
        <w:rPr>
          <w:bCs/>
          <w:sz w:val="28"/>
          <w:szCs w:val="28"/>
        </w:rPr>
        <w:t>Раздел II. Стандарт предоставления муниципальной услуги</w:t>
      </w:r>
      <w:bookmarkStart w:id="6" w:name="sub_210"/>
      <w:bookmarkEnd w:id="5"/>
    </w:p>
    <w:p w:rsidR="00D26311" w:rsidRPr="00D26311" w:rsidRDefault="00D26311" w:rsidP="00D26311">
      <w:pPr>
        <w:contextualSpacing/>
        <w:jc w:val="center"/>
        <w:rPr>
          <w:sz w:val="28"/>
          <w:szCs w:val="28"/>
        </w:rPr>
      </w:pPr>
    </w:p>
    <w:p w:rsidR="00D26311" w:rsidRPr="00D26311" w:rsidRDefault="00D26311" w:rsidP="00D26311">
      <w:pPr>
        <w:contextualSpacing/>
        <w:jc w:val="center"/>
        <w:rPr>
          <w:sz w:val="28"/>
          <w:szCs w:val="28"/>
        </w:rPr>
      </w:pPr>
      <w:r w:rsidRPr="00D26311">
        <w:rPr>
          <w:sz w:val="28"/>
          <w:szCs w:val="28"/>
        </w:rPr>
        <w:t>Подраздел 2.1. Наименование муниципальной услуги</w:t>
      </w:r>
      <w:bookmarkEnd w:id="6"/>
    </w:p>
    <w:p w:rsidR="00D26311" w:rsidRPr="00D26311" w:rsidRDefault="00D26311" w:rsidP="00D26311">
      <w:pPr>
        <w:contextualSpacing/>
        <w:jc w:val="center"/>
        <w:rPr>
          <w:sz w:val="28"/>
          <w:szCs w:val="28"/>
        </w:rPr>
      </w:pPr>
    </w:p>
    <w:p w:rsidR="00D26311" w:rsidRPr="00D26311" w:rsidRDefault="00D26311" w:rsidP="00D26311">
      <w:pPr>
        <w:ind w:firstLine="709"/>
        <w:contextualSpacing/>
        <w:jc w:val="both"/>
        <w:rPr>
          <w:sz w:val="28"/>
          <w:szCs w:val="28"/>
        </w:rPr>
      </w:pPr>
      <w:r w:rsidRPr="00D26311">
        <w:rPr>
          <w:sz w:val="28"/>
          <w:szCs w:val="28"/>
        </w:rPr>
        <w:t>«Предварительное согласование предоставления земельного участка».</w:t>
      </w:r>
      <w:bookmarkStart w:id="7" w:name="sub_220"/>
    </w:p>
    <w:p w:rsidR="00D26311" w:rsidRPr="00D26311" w:rsidRDefault="00D26311" w:rsidP="00D26311">
      <w:pPr>
        <w:ind w:firstLine="709"/>
        <w:contextualSpacing/>
        <w:jc w:val="both"/>
        <w:rPr>
          <w:sz w:val="28"/>
          <w:szCs w:val="28"/>
        </w:rPr>
      </w:pPr>
      <w:r w:rsidRPr="00D26311">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D26311" w:rsidRPr="00D26311" w:rsidRDefault="00D26311" w:rsidP="00D26311">
      <w:pPr>
        <w:contextualSpacing/>
        <w:jc w:val="center"/>
        <w:rPr>
          <w:sz w:val="28"/>
          <w:szCs w:val="28"/>
        </w:rPr>
      </w:pPr>
    </w:p>
    <w:p w:rsidR="00D26311" w:rsidRPr="00D26311" w:rsidRDefault="00D26311" w:rsidP="00D26311">
      <w:pPr>
        <w:contextualSpacing/>
        <w:jc w:val="center"/>
        <w:rPr>
          <w:sz w:val="28"/>
          <w:szCs w:val="28"/>
        </w:rPr>
      </w:pPr>
      <w:r w:rsidRPr="00D26311">
        <w:rPr>
          <w:sz w:val="28"/>
          <w:szCs w:val="28"/>
        </w:rPr>
        <w:t>Подраздел 2.2. Наименование органа, предоставляющего</w:t>
      </w:r>
    </w:p>
    <w:p w:rsidR="00D26311" w:rsidRPr="00D26311" w:rsidRDefault="00D26311" w:rsidP="00D26311">
      <w:pPr>
        <w:contextualSpacing/>
        <w:jc w:val="center"/>
        <w:rPr>
          <w:sz w:val="28"/>
          <w:szCs w:val="28"/>
        </w:rPr>
      </w:pPr>
      <w:r w:rsidRPr="00D26311">
        <w:rPr>
          <w:sz w:val="28"/>
          <w:szCs w:val="28"/>
        </w:rPr>
        <w:t>муниципальную услугу</w:t>
      </w:r>
    </w:p>
    <w:p w:rsidR="00D26311" w:rsidRPr="00D26311" w:rsidRDefault="00D26311" w:rsidP="00D26311">
      <w:pPr>
        <w:contextualSpacing/>
        <w:jc w:val="center"/>
        <w:rPr>
          <w:sz w:val="28"/>
          <w:szCs w:val="28"/>
        </w:rPr>
      </w:pPr>
    </w:p>
    <w:p w:rsidR="00D26311" w:rsidRPr="00D26311" w:rsidRDefault="00D26311" w:rsidP="00D26311">
      <w:pPr>
        <w:ind w:firstLine="709"/>
        <w:jc w:val="both"/>
        <w:rPr>
          <w:sz w:val="28"/>
          <w:szCs w:val="28"/>
        </w:rPr>
      </w:pPr>
      <w:r w:rsidRPr="00D26311">
        <w:rPr>
          <w:sz w:val="28"/>
          <w:szCs w:val="28"/>
        </w:rPr>
        <w:t>2.2.1. Предоставление муниципальной услуги осуществляется уполномоченным органом.</w:t>
      </w:r>
    </w:p>
    <w:p w:rsidR="00D26311" w:rsidRPr="00D26311" w:rsidRDefault="00D26311" w:rsidP="00D26311">
      <w:pPr>
        <w:autoSpaceDE w:val="0"/>
        <w:autoSpaceDN w:val="0"/>
        <w:adjustRightInd w:val="0"/>
        <w:ind w:firstLine="720"/>
        <w:jc w:val="both"/>
        <w:rPr>
          <w:sz w:val="28"/>
          <w:szCs w:val="28"/>
        </w:rPr>
      </w:pPr>
      <w:r w:rsidRPr="00D26311">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26311" w:rsidRPr="00D26311" w:rsidRDefault="00D26311" w:rsidP="00D26311">
      <w:pPr>
        <w:ind w:firstLine="709"/>
        <w:contextualSpacing/>
        <w:jc w:val="both"/>
        <w:rPr>
          <w:sz w:val="28"/>
          <w:szCs w:val="28"/>
        </w:rPr>
      </w:pPr>
      <w:r w:rsidRPr="00D26311">
        <w:rPr>
          <w:sz w:val="28"/>
          <w:szCs w:val="28"/>
        </w:rPr>
        <w:t>2.2.2.</w:t>
      </w:r>
      <w:bookmarkStart w:id="8" w:name="sub_230"/>
      <w:bookmarkEnd w:id="7"/>
      <w:r w:rsidRPr="00D26311">
        <w:rPr>
          <w:sz w:val="28"/>
          <w:szCs w:val="28"/>
        </w:rPr>
        <w:t> В предоставлении муниципальной услуги участвуют МФЦ.</w:t>
      </w:r>
    </w:p>
    <w:p w:rsidR="00D26311" w:rsidRPr="00D26311" w:rsidRDefault="00D26311" w:rsidP="00D26311">
      <w:pPr>
        <w:spacing w:line="0" w:lineRule="atLeast"/>
        <w:ind w:firstLine="709"/>
        <w:jc w:val="both"/>
        <w:rPr>
          <w:sz w:val="28"/>
          <w:szCs w:val="28"/>
        </w:rPr>
      </w:pPr>
      <w:r w:rsidRPr="00D2631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6311" w:rsidRPr="00D26311" w:rsidRDefault="00D26311" w:rsidP="00D26311">
      <w:pPr>
        <w:spacing w:line="0" w:lineRule="atLeast"/>
        <w:ind w:firstLine="709"/>
        <w:jc w:val="both"/>
        <w:rPr>
          <w:sz w:val="28"/>
          <w:szCs w:val="28"/>
        </w:rPr>
      </w:pPr>
      <w:r w:rsidRPr="00D2631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D26311" w:rsidRPr="00D26311" w:rsidRDefault="00D26311" w:rsidP="00D26311">
      <w:pPr>
        <w:ind w:firstLine="709"/>
        <w:jc w:val="both"/>
        <w:rPr>
          <w:sz w:val="28"/>
          <w:szCs w:val="28"/>
        </w:rPr>
      </w:pPr>
      <w:r w:rsidRPr="00D26311">
        <w:rPr>
          <w:sz w:val="28"/>
          <w:szCs w:val="28"/>
        </w:rPr>
        <w:t>2.2.3. </w:t>
      </w:r>
      <w:proofErr w:type="gramStart"/>
      <w:r w:rsidRPr="00D26311">
        <w:rPr>
          <w:sz w:val="28"/>
          <w:szCs w:val="28"/>
        </w:rPr>
        <w:t xml:space="preserve">В соответствии с пунктом 3 части 1 статьи 7 Федерального закона от 27 июля 2010 года № 210-ФЗ «Об организации предоставления </w:t>
      </w:r>
      <w:r w:rsidRPr="00D26311">
        <w:rPr>
          <w:sz w:val="28"/>
          <w:szCs w:val="28"/>
        </w:rPr>
        <w:lastRenderedPageBreak/>
        <w:t>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26311">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26311" w:rsidRPr="00D26311" w:rsidRDefault="00D26311" w:rsidP="00D26311">
      <w:pPr>
        <w:spacing w:line="0" w:lineRule="atLeast"/>
        <w:jc w:val="both"/>
        <w:rPr>
          <w:sz w:val="28"/>
          <w:szCs w:val="28"/>
        </w:rPr>
      </w:pPr>
    </w:p>
    <w:p w:rsidR="00D26311" w:rsidRPr="00D26311" w:rsidRDefault="00D26311" w:rsidP="00D26311">
      <w:pPr>
        <w:contextualSpacing/>
        <w:jc w:val="center"/>
        <w:rPr>
          <w:sz w:val="28"/>
          <w:szCs w:val="28"/>
        </w:rPr>
      </w:pPr>
      <w:r w:rsidRPr="00D26311">
        <w:rPr>
          <w:sz w:val="28"/>
          <w:szCs w:val="28"/>
        </w:rPr>
        <w:t>Подраздел 2.3. Описание результата</w:t>
      </w:r>
    </w:p>
    <w:p w:rsidR="00D26311" w:rsidRPr="00D26311" w:rsidRDefault="00D26311" w:rsidP="00D26311">
      <w:pPr>
        <w:contextualSpacing/>
        <w:jc w:val="center"/>
        <w:rPr>
          <w:sz w:val="28"/>
          <w:szCs w:val="28"/>
        </w:rPr>
      </w:pPr>
      <w:r w:rsidRPr="00D26311">
        <w:rPr>
          <w:sz w:val="28"/>
          <w:szCs w:val="28"/>
        </w:rPr>
        <w:t>предоставления муниципальной услуги</w:t>
      </w:r>
    </w:p>
    <w:p w:rsidR="00D26311" w:rsidRPr="00D26311" w:rsidRDefault="00D26311" w:rsidP="00D26311">
      <w:pPr>
        <w:contextualSpacing/>
        <w:jc w:val="both"/>
        <w:rPr>
          <w:sz w:val="28"/>
          <w:szCs w:val="28"/>
        </w:rPr>
      </w:pPr>
    </w:p>
    <w:bookmarkEnd w:id="8"/>
    <w:p w:rsidR="00D26311" w:rsidRPr="00D26311" w:rsidRDefault="00D26311" w:rsidP="00D26311">
      <w:pPr>
        <w:ind w:firstLine="709"/>
        <w:contextualSpacing/>
        <w:jc w:val="both"/>
        <w:rPr>
          <w:sz w:val="28"/>
          <w:szCs w:val="28"/>
        </w:rPr>
      </w:pPr>
      <w:r w:rsidRPr="00D26311">
        <w:rPr>
          <w:sz w:val="28"/>
          <w:szCs w:val="28"/>
        </w:rPr>
        <w:t xml:space="preserve">2.3.1. Конечным результатом предоставления муниципальной услуги является выдача: </w:t>
      </w:r>
    </w:p>
    <w:p w:rsidR="00D26311" w:rsidRPr="00D26311" w:rsidRDefault="00D26311" w:rsidP="00D26311">
      <w:pPr>
        <w:ind w:firstLine="709"/>
        <w:contextualSpacing/>
        <w:jc w:val="both"/>
        <w:rPr>
          <w:sz w:val="28"/>
          <w:szCs w:val="28"/>
        </w:rPr>
      </w:pPr>
      <w:r w:rsidRPr="00D26311">
        <w:rPr>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 (далее – Постановление);</w:t>
      </w:r>
    </w:p>
    <w:p w:rsidR="00D26311" w:rsidRPr="00D26311" w:rsidRDefault="00D26311" w:rsidP="00D26311">
      <w:pPr>
        <w:ind w:firstLine="709"/>
        <w:contextualSpacing/>
        <w:jc w:val="both"/>
        <w:rPr>
          <w:sz w:val="28"/>
          <w:szCs w:val="28"/>
        </w:rPr>
      </w:pPr>
      <w:r w:rsidRPr="00D26311">
        <w:rPr>
          <w:sz w:val="28"/>
          <w:szCs w:val="28"/>
        </w:rPr>
        <w:t>письмо об отказе в предоставлении муниципальной услуги по предварительному согласованию предоставления земельного участка (далее – Письмо об отказе);</w:t>
      </w:r>
    </w:p>
    <w:p w:rsidR="00D26311" w:rsidRPr="00D26311" w:rsidRDefault="00D26311" w:rsidP="00D26311">
      <w:pPr>
        <w:ind w:firstLine="709"/>
        <w:contextualSpacing/>
        <w:jc w:val="both"/>
        <w:rPr>
          <w:sz w:val="28"/>
          <w:szCs w:val="28"/>
        </w:rPr>
      </w:pPr>
      <w:r w:rsidRPr="00D26311">
        <w:rPr>
          <w:sz w:val="28"/>
          <w:szCs w:val="28"/>
        </w:rPr>
        <w:t>письмо о приостановлении муниципальной услуги (далее - Письмо).</w:t>
      </w:r>
    </w:p>
    <w:p w:rsidR="00D26311" w:rsidRPr="00D26311" w:rsidRDefault="00D26311" w:rsidP="00D26311">
      <w:pPr>
        <w:spacing w:line="0" w:lineRule="atLeast"/>
        <w:ind w:firstLine="709"/>
        <w:jc w:val="both"/>
        <w:rPr>
          <w:sz w:val="28"/>
          <w:szCs w:val="28"/>
        </w:rPr>
      </w:pPr>
      <w:r w:rsidRPr="00D2631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D26311" w:rsidRPr="00D26311" w:rsidRDefault="00D26311" w:rsidP="00D26311">
      <w:pPr>
        <w:spacing w:line="0" w:lineRule="atLeast"/>
        <w:ind w:firstLine="709"/>
        <w:jc w:val="both"/>
        <w:rPr>
          <w:sz w:val="28"/>
          <w:szCs w:val="28"/>
        </w:rPr>
      </w:pPr>
      <w:r w:rsidRPr="00D2631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D26311" w:rsidRPr="00D26311" w:rsidRDefault="00D26311" w:rsidP="00D26311">
      <w:pPr>
        <w:contextualSpacing/>
        <w:jc w:val="both"/>
        <w:rPr>
          <w:sz w:val="28"/>
          <w:szCs w:val="28"/>
        </w:rPr>
      </w:pPr>
      <w:bookmarkStart w:id="9" w:name="sub_240"/>
    </w:p>
    <w:p w:rsidR="00D26311" w:rsidRPr="00D26311" w:rsidRDefault="00D26311" w:rsidP="00D26311">
      <w:pPr>
        <w:contextualSpacing/>
        <w:jc w:val="center"/>
        <w:rPr>
          <w:sz w:val="28"/>
          <w:szCs w:val="28"/>
        </w:rPr>
      </w:pPr>
      <w:r w:rsidRPr="00D2631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D26311" w:rsidRPr="00D26311" w:rsidRDefault="00D26311" w:rsidP="00D26311">
      <w:pPr>
        <w:contextualSpacing/>
        <w:jc w:val="center"/>
        <w:rPr>
          <w:sz w:val="28"/>
          <w:szCs w:val="28"/>
        </w:rPr>
      </w:pPr>
      <w:r w:rsidRPr="00D26311">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D26311" w:rsidRPr="00D26311" w:rsidRDefault="00D26311" w:rsidP="00D26311">
      <w:pPr>
        <w:contextualSpacing/>
        <w:jc w:val="both"/>
        <w:rPr>
          <w:sz w:val="28"/>
          <w:szCs w:val="28"/>
        </w:rPr>
      </w:pPr>
    </w:p>
    <w:bookmarkEnd w:id="9"/>
    <w:p w:rsidR="00D26311" w:rsidRPr="00D26311" w:rsidRDefault="00D26311" w:rsidP="00D26311">
      <w:pPr>
        <w:ind w:firstLine="709"/>
        <w:contextualSpacing/>
        <w:jc w:val="both"/>
        <w:rPr>
          <w:sz w:val="28"/>
          <w:szCs w:val="28"/>
        </w:rPr>
      </w:pPr>
      <w:r w:rsidRPr="00D26311">
        <w:rPr>
          <w:sz w:val="28"/>
          <w:szCs w:val="28"/>
        </w:rPr>
        <w:t>2.4.1. Предоставление муниципальной услуги осуществляется в течение 30-ти рабочих дней со дня регистрации заявления по предварительному согласованию предоставления земельного участка.</w:t>
      </w:r>
    </w:p>
    <w:p w:rsidR="00D26311" w:rsidRPr="00D26311" w:rsidRDefault="00D26311" w:rsidP="00D26311">
      <w:pPr>
        <w:ind w:firstLine="709"/>
        <w:contextualSpacing/>
        <w:jc w:val="both"/>
        <w:rPr>
          <w:sz w:val="28"/>
          <w:szCs w:val="28"/>
        </w:rPr>
      </w:pPr>
      <w:r w:rsidRPr="00D26311">
        <w:rPr>
          <w:sz w:val="28"/>
          <w:szCs w:val="28"/>
        </w:rPr>
        <w:t xml:space="preserve">2.4.2. Рассмотрение заявления по предварительному согласованию предоставления земельного участка в случаях, предусмотренных пунктом 2.10.1 подраздела 2.10 раздела </w:t>
      </w:r>
      <w:r w:rsidRPr="00D26311">
        <w:rPr>
          <w:sz w:val="28"/>
          <w:szCs w:val="28"/>
          <w:lang w:val="en-US"/>
        </w:rPr>
        <w:t>II</w:t>
      </w:r>
      <w:r w:rsidRPr="00D26311">
        <w:rPr>
          <w:sz w:val="28"/>
          <w:szCs w:val="28"/>
        </w:rPr>
        <w:t xml:space="preserve"> административного регламента.</w:t>
      </w:r>
    </w:p>
    <w:p w:rsidR="00D26311" w:rsidRPr="00D26311" w:rsidRDefault="00D26311" w:rsidP="00D26311">
      <w:pPr>
        <w:ind w:firstLine="709"/>
        <w:contextualSpacing/>
        <w:jc w:val="both"/>
        <w:rPr>
          <w:sz w:val="28"/>
          <w:szCs w:val="28"/>
        </w:rPr>
      </w:pPr>
      <w:r w:rsidRPr="00D26311">
        <w:rPr>
          <w:sz w:val="28"/>
          <w:szCs w:val="28"/>
        </w:rPr>
        <w:lastRenderedPageBreak/>
        <w:t>2.4.3. Срок выдачи (направления) документов, являющихся результатом предоставления муниципальной услуги, составляет 30 дней.</w:t>
      </w:r>
    </w:p>
    <w:p w:rsidR="00D26311" w:rsidRPr="00D26311" w:rsidRDefault="00D26311" w:rsidP="00D26311">
      <w:pPr>
        <w:ind w:firstLine="709"/>
        <w:contextualSpacing/>
        <w:jc w:val="both"/>
        <w:rPr>
          <w:sz w:val="28"/>
          <w:szCs w:val="28"/>
        </w:rPr>
      </w:pPr>
    </w:p>
    <w:p w:rsidR="00D26311" w:rsidRPr="00D26311" w:rsidRDefault="00D26311" w:rsidP="00D26311">
      <w:pPr>
        <w:contextualSpacing/>
        <w:jc w:val="center"/>
        <w:rPr>
          <w:sz w:val="28"/>
          <w:szCs w:val="28"/>
        </w:rPr>
      </w:pPr>
      <w:bookmarkStart w:id="10" w:name="sub_250"/>
      <w:r w:rsidRPr="00D26311">
        <w:rPr>
          <w:sz w:val="28"/>
          <w:szCs w:val="28"/>
        </w:rPr>
        <w:t>Подраздел 2.5. Нормативные правовые акты, регулирующие предоставление муниципальной услуги</w:t>
      </w:r>
    </w:p>
    <w:p w:rsidR="00D26311" w:rsidRPr="00D26311" w:rsidRDefault="00D26311" w:rsidP="00D26311">
      <w:pPr>
        <w:ind w:firstLine="709"/>
        <w:contextualSpacing/>
        <w:jc w:val="both"/>
        <w:rPr>
          <w:sz w:val="28"/>
          <w:szCs w:val="28"/>
        </w:rPr>
      </w:pPr>
    </w:p>
    <w:bookmarkEnd w:id="10"/>
    <w:p w:rsidR="00D26311" w:rsidRPr="00D26311" w:rsidRDefault="00D26311" w:rsidP="00D26311">
      <w:pPr>
        <w:ind w:firstLine="709"/>
        <w:jc w:val="both"/>
        <w:rPr>
          <w:rFonts w:eastAsia="Calibri"/>
          <w:color w:val="0000FF"/>
          <w:sz w:val="28"/>
          <w:szCs w:val="28"/>
          <w:u w:val="single"/>
          <w:lang w:eastAsia="en-US"/>
        </w:rPr>
      </w:pPr>
      <w:r w:rsidRPr="00D26311">
        <w:rPr>
          <w:sz w:val="28"/>
          <w:szCs w:val="28"/>
        </w:rPr>
        <w:t xml:space="preserve">Перечень нормативных правовых актов, регулирующих предоставление муниципальной услуги, </w:t>
      </w:r>
      <w:r w:rsidRPr="00D26311">
        <w:rPr>
          <w:rFonts w:eastAsia="Calibri"/>
          <w:sz w:val="28"/>
          <w:szCs w:val="28"/>
          <w:lang w:eastAsia="en-US"/>
        </w:rPr>
        <w:t xml:space="preserve">размещается на официальном сайте муниципального </w:t>
      </w:r>
      <w:r w:rsidRPr="00D26311">
        <w:rPr>
          <w:sz w:val="28"/>
          <w:szCs w:val="28"/>
        </w:rPr>
        <w:t>Темрюкского городского поселения Темрюкского района сети «Интернет»</w:t>
      </w:r>
      <w:r w:rsidRPr="00D26311">
        <w:rPr>
          <w:rFonts w:eastAsia="Calibri"/>
          <w:sz w:val="28"/>
          <w:szCs w:val="28"/>
          <w:lang w:eastAsia="en-US"/>
        </w:rPr>
        <w:t xml:space="preserve"> (http://www.admtemruk.ru/regulatory/services/</w:t>
      </w:r>
      <w:r w:rsidRPr="00D26311">
        <w:rPr>
          <w:rFonts w:eastAsia="Calibri"/>
          <w:color w:val="0000FF"/>
          <w:sz w:val="28"/>
          <w:szCs w:val="28"/>
          <w:u w:val="single"/>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D26311">
        <w:rPr>
          <w:sz w:val="28"/>
          <w:szCs w:val="28"/>
        </w:rPr>
        <w:t>муниципальной услуге</w:t>
      </w:r>
      <w:r w:rsidRPr="00D26311">
        <w:rPr>
          <w:rFonts w:eastAsia="Calibri"/>
          <w:color w:val="0000FF"/>
          <w:sz w:val="28"/>
          <w:szCs w:val="28"/>
          <w:u w:val="single"/>
          <w:lang w:eastAsia="en-US"/>
        </w:rPr>
        <w:t>.</w:t>
      </w:r>
    </w:p>
    <w:p w:rsidR="00D26311" w:rsidRPr="00D26311" w:rsidRDefault="00D26311" w:rsidP="00D26311">
      <w:pPr>
        <w:ind w:firstLine="709"/>
        <w:jc w:val="both"/>
        <w:rPr>
          <w:rFonts w:eastAsia="Calibri"/>
          <w:sz w:val="28"/>
          <w:szCs w:val="28"/>
          <w:lang w:eastAsia="en-US"/>
        </w:rPr>
      </w:pPr>
      <w:proofErr w:type="gramStart"/>
      <w:r w:rsidRPr="00D26311">
        <w:rPr>
          <w:sz w:val="28"/>
          <w:szCs w:val="28"/>
        </w:rPr>
        <w:t xml:space="preserve">Общий отдел </w:t>
      </w:r>
      <w:r w:rsidRPr="00D26311">
        <w:rPr>
          <w:rFonts w:eastAsia="Calibri"/>
          <w:color w:val="0000FF"/>
          <w:sz w:val="28"/>
          <w:szCs w:val="28"/>
          <w:u w:val="singl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D26311">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26311">
        <w:rPr>
          <w:rFonts w:eastAsia="Calibri"/>
          <w:color w:val="0000FF"/>
          <w:sz w:val="28"/>
          <w:szCs w:val="28"/>
          <w:u w:val="single"/>
          <w:lang w:eastAsia="en-US"/>
        </w:rPr>
        <w:t>.</w:t>
      </w:r>
      <w:proofErr w:type="gramEnd"/>
    </w:p>
    <w:p w:rsidR="00D26311" w:rsidRPr="00D26311" w:rsidRDefault="00D26311" w:rsidP="00D26311">
      <w:pPr>
        <w:spacing w:after="200"/>
        <w:contextualSpacing/>
        <w:jc w:val="both"/>
        <w:rPr>
          <w:sz w:val="28"/>
          <w:szCs w:val="28"/>
        </w:rPr>
      </w:pPr>
    </w:p>
    <w:p w:rsidR="00D26311" w:rsidRPr="00D26311" w:rsidRDefault="00D26311" w:rsidP="00D26311">
      <w:pPr>
        <w:jc w:val="center"/>
        <w:rPr>
          <w:rFonts w:eastAsia="Calibri"/>
          <w:sz w:val="28"/>
          <w:szCs w:val="28"/>
          <w:lang w:eastAsia="en-US"/>
        </w:rPr>
      </w:pPr>
      <w:bookmarkStart w:id="11" w:name="sub_260"/>
      <w:r w:rsidRPr="00D26311">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26311">
        <w:rPr>
          <w:rFonts w:eastAsia="Calibri"/>
          <w:sz w:val="28"/>
          <w:szCs w:val="28"/>
          <w:lang w:eastAsia="en-US"/>
        </w:rPr>
        <w:t>способы их получения заявителем, в том числе в электронной форме, порядок их представления</w:t>
      </w:r>
    </w:p>
    <w:p w:rsidR="00D26311" w:rsidRPr="00D26311" w:rsidRDefault="00D26311" w:rsidP="00D26311">
      <w:pPr>
        <w:jc w:val="center"/>
        <w:rPr>
          <w:sz w:val="28"/>
          <w:szCs w:val="28"/>
        </w:rPr>
      </w:pPr>
    </w:p>
    <w:bookmarkEnd w:id="11"/>
    <w:p w:rsidR="00D26311" w:rsidRPr="00D26311" w:rsidRDefault="00D26311" w:rsidP="00D26311">
      <w:pPr>
        <w:autoSpaceDE w:val="0"/>
        <w:autoSpaceDN w:val="0"/>
        <w:adjustRightInd w:val="0"/>
        <w:ind w:firstLine="709"/>
        <w:jc w:val="both"/>
        <w:rPr>
          <w:sz w:val="28"/>
          <w:szCs w:val="28"/>
        </w:rPr>
      </w:pPr>
      <w:r w:rsidRPr="00D2631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26311" w:rsidRPr="00D26311" w:rsidRDefault="00D26311" w:rsidP="00D26311">
      <w:pPr>
        <w:ind w:firstLine="709"/>
        <w:contextualSpacing/>
        <w:jc w:val="both"/>
        <w:rPr>
          <w:sz w:val="28"/>
          <w:szCs w:val="28"/>
        </w:rPr>
      </w:pPr>
      <w:r w:rsidRPr="00D26311">
        <w:rPr>
          <w:sz w:val="28"/>
          <w:szCs w:val="28"/>
        </w:rPr>
        <w:t>- заявление о предварительном согласовании предоставления земельного участка на имя главы Темрюкского городского поселения Темрюкского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(далее – заявление);</w:t>
      </w:r>
    </w:p>
    <w:p w:rsidR="00D26311" w:rsidRPr="00D26311" w:rsidRDefault="00D26311" w:rsidP="00D26311">
      <w:pPr>
        <w:ind w:firstLine="709"/>
        <w:contextualSpacing/>
        <w:jc w:val="both"/>
        <w:rPr>
          <w:sz w:val="28"/>
          <w:szCs w:val="28"/>
        </w:rPr>
      </w:pPr>
      <w:proofErr w:type="gramStart"/>
      <w:r w:rsidRPr="00D26311">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26311" w:rsidRPr="00D26311" w:rsidRDefault="00D26311" w:rsidP="00D26311">
      <w:pPr>
        <w:ind w:firstLine="709"/>
        <w:contextualSpacing/>
        <w:jc w:val="both"/>
        <w:rPr>
          <w:sz w:val="28"/>
          <w:szCs w:val="28"/>
        </w:rPr>
      </w:pPr>
      <w:r w:rsidRPr="00D26311">
        <w:rPr>
          <w:sz w:val="28"/>
          <w:szCs w:val="28"/>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6311" w:rsidRPr="00D26311" w:rsidRDefault="00D26311" w:rsidP="00D26311">
      <w:pPr>
        <w:ind w:firstLine="709"/>
        <w:contextualSpacing/>
        <w:jc w:val="both"/>
        <w:rPr>
          <w:sz w:val="28"/>
          <w:szCs w:val="28"/>
        </w:rPr>
      </w:pPr>
      <w:r w:rsidRPr="00D26311">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D26311" w:rsidRPr="00D26311" w:rsidRDefault="00D26311" w:rsidP="00D26311">
      <w:pPr>
        <w:ind w:firstLine="709"/>
        <w:contextualSpacing/>
        <w:jc w:val="both"/>
        <w:rPr>
          <w:sz w:val="28"/>
          <w:szCs w:val="28"/>
        </w:rPr>
      </w:pPr>
      <w:r w:rsidRPr="00D26311">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6311" w:rsidRPr="00D26311" w:rsidRDefault="00D26311" w:rsidP="00D26311">
      <w:pPr>
        <w:ind w:firstLine="709"/>
        <w:contextualSpacing/>
        <w:jc w:val="both"/>
        <w:rPr>
          <w:sz w:val="28"/>
          <w:szCs w:val="28"/>
        </w:rPr>
      </w:pPr>
      <w:r w:rsidRPr="00D26311">
        <w:rPr>
          <w:sz w:val="28"/>
          <w:szCs w:val="28"/>
        </w:rPr>
        <w:t xml:space="preserve">- заверенный перевод </w:t>
      </w:r>
      <w:proofErr w:type="gramStart"/>
      <w:r w:rsidRPr="00D26311">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26311">
        <w:rPr>
          <w:sz w:val="28"/>
          <w:szCs w:val="28"/>
        </w:rPr>
        <w:t>, если заявителем является иностранное юридическое лицо;</w:t>
      </w:r>
    </w:p>
    <w:p w:rsidR="00D26311" w:rsidRPr="00D26311" w:rsidRDefault="00D26311" w:rsidP="00D26311">
      <w:pPr>
        <w:ind w:firstLine="709"/>
        <w:contextualSpacing/>
        <w:jc w:val="both"/>
        <w:rPr>
          <w:sz w:val="28"/>
          <w:szCs w:val="28"/>
        </w:rPr>
      </w:pPr>
      <w:r w:rsidRPr="00D26311">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D26311">
        <w:rPr>
          <w:sz w:val="28"/>
          <w:szCs w:val="28"/>
          <w:shd w:val="clear" w:color="auto" w:fill="FFFFFF"/>
        </w:rPr>
        <w:t>Единый портал государственных и муниципальных услуг (функций)</w:t>
      </w:r>
      <w:r w:rsidRPr="00D26311">
        <w:rPr>
          <w:sz w:val="28"/>
          <w:szCs w:val="28"/>
        </w:rPr>
        <w:t>, Региональный портал или через МФЦ.</w:t>
      </w:r>
    </w:p>
    <w:p w:rsidR="00D26311" w:rsidRPr="00D26311" w:rsidRDefault="00D26311" w:rsidP="00D26311">
      <w:pPr>
        <w:spacing w:after="200"/>
        <w:ind w:firstLine="709"/>
        <w:contextualSpacing/>
        <w:jc w:val="both"/>
        <w:rPr>
          <w:sz w:val="28"/>
          <w:szCs w:val="28"/>
        </w:rPr>
      </w:pPr>
      <w:r w:rsidRPr="00D26311">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2" w:name="sub_270"/>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26311" w:rsidRPr="00D26311" w:rsidRDefault="00D26311" w:rsidP="00D26311">
      <w:pPr>
        <w:widowControl w:val="0"/>
        <w:autoSpaceDE w:val="0"/>
        <w:autoSpaceDN w:val="0"/>
        <w:adjustRightInd w:val="0"/>
        <w:ind w:firstLine="709"/>
        <w:jc w:val="both"/>
        <w:outlineLvl w:val="2"/>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2.7. </w:t>
      </w:r>
      <w:proofErr w:type="gramStart"/>
      <w:r w:rsidRPr="00D2631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6311" w:rsidRPr="00D26311" w:rsidRDefault="00D26311" w:rsidP="00D26311">
      <w:pPr>
        <w:spacing w:after="200"/>
        <w:contextualSpacing/>
        <w:jc w:val="center"/>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D26311" w:rsidRPr="00D26311" w:rsidRDefault="00D26311" w:rsidP="00D26311">
      <w:pPr>
        <w:spacing w:after="200"/>
        <w:contextualSpacing/>
        <w:jc w:val="both"/>
        <w:rPr>
          <w:sz w:val="28"/>
          <w:szCs w:val="28"/>
        </w:rPr>
      </w:pPr>
      <w:r w:rsidRPr="00D26311">
        <w:rPr>
          <w:sz w:val="28"/>
          <w:szCs w:val="28"/>
        </w:rPr>
        <w:t xml:space="preserve">- выписка из Единого государственного реестра недвижимости о правах на приобретаемый земельный участок или уведомление об отсутствии </w:t>
      </w:r>
      <w:r w:rsidRPr="00D26311">
        <w:rPr>
          <w:sz w:val="28"/>
          <w:szCs w:val="28"/>
        </w:rPr>
        <w:lastRenderedPageBreak/>
        <w:t>запрашиваемых сведений о зарегистрированных правах на указанный земельный участок;</w:t>
      </w:r>
    </w:p>
    <w:p w:rsidR="00D26311" w:rsidRPr="00D26311" w:rsidRDefault="00D26311" w:rsidP="00D26311">
      <w:pPr>
        <w:spacing w:after="200"/>
        <w:contextualSpacing/>
        <w:jc w:val="both"/>
        <w:rPr>
          <w:sz w:val="28"/>
          <w:szCs w:val="28"/>
        </w:rPr>
      </w:pPr>
      <w:r w:rsidRPr="00D26311">
        <w:rPr>
          <w:sz w:val="28"/>
          <w:szCs w:val="28"/>
        </w:rPr>
        <w:t>- выписка из ЕГРН о земельном участке;</w:t>
      </w:r>
    </w:p>
    <w:p w:rsidR="00D26311" w:rsidRPr="00D26311" w:rsidRDefault="00D26311" w:rsidP="00D26311">
      <w:pPr>
        <w:spacing w:after="200"/>
        <w:contextualSpacing/>
        <w:jc w:val="both"/>
        <w:rPr>
          <w:sz w:val="28"/>
          <w:szCs w:val="28"/>
        </w:rPr>
      </w:pPr>
      <w:r w:rsidRPr="00D26311">
        <w:rPr>
          <w:sz w:val="28"/>
          <w:szCs w:val="28"/>
        </w:rPr>
        <w:t>- выписка из Единого государственного реестра юридических лиц;</w:t>
      </w:r>
    </w:p>
    <w:p w:rsidR="00D26311" w:rsidRPr="00D26311" w:rsidRDefault="00D26311" w:rsidP="00D26311">
      <w:pPr>
        <w:spacing w:after="200"/>
        <w:contextualSpacing/>
        <w:jc w:val="both"/>
        <w:rPr>
          <w:sz w:val="28"/>
          <w:szCs w:val="28"/>
        </w:rPr>
      </w:pPr>
      <w:r w:rsidRPr="00D26311">
        <w:rPr>
          <w:sz w:val="28"/>
          <w:szCs w:val="28"/>
        </w:rPr>
        <w:t>- выписка из Единого государственного реестра индивидуальных предпринимателей.</w:t>
      </w:r>
    </w:p>
    <w:p w:rsidR="00D26311" w:rsidRPr="00D26311" w:rsidRDefault="00D26311" w:rsidP="00D26311">
      <w:pPr>
        <w:spacing w:after="200"/>
        <w:contextualSpacing/>
        <w:jc w:val="both"/>
        <w:rPr>
          <w:sz w:val="28"/>
          <w:szCs w:val="28"/>
        </w:rPr>
      </w:pPr>
      <w:r w:rsidRPr="00D26311">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26311" w:rsidRPr="00D26311" w:rsidRDefault="00D26311" w:rsidP="00D26311">
      <w:pPr>
        <w:spacing w:after="200"/>
        <w:contextualSpacing/>
        <w:jc w:val="both"/>
        <w:rPr>
          <w:sz w:val="28"/>
          <w:szCs w:val="28"/>
        </w:rPr>
      </w:pPr>
    </w:p>
    <w:p w:rsidR="00D26311" w:rsidRPr="00D26311" w:rsidRDefault="00D26311" w:rsidP="00D26311">
      <w:pPr>
        <w:spacing w:after="200"/>
        <w:contextualSpacing/>
        <w:jc w:val="center"/>
        <w:rPr>
          <w:sz w:val="28"/>
          <w:szCs w:val="28"/>
        </w:rPr>
      </w:pPr>
      <w:r w:rsidRPr="00D26311">
        <w:rPr>
          <w:sz w:val="28"/>
          <w:szCs w:val="28"/>
        </w:rPr>
        <w:t>Подраздел 2.8.  Указания на запрет требовать от заявителя</w:t>
      </w:r>
    </w:p>
    <w:p w:rsidR="00D26311" w:rsidRPr="00D26311" w:rsidRDefault="00D26311" w:rsidP="00D26311">
      <w:pPr>
        <w:spacing w:after="200"/>
        <w:ind w:firstLine="709"/>
        <w:contextualSpacing/>
        <w:jc w:val="both"/>
        <w:rPr>
          <w:sz w:val="28"/>
          <w:szCs w:val="28"/>
        </w:rPr>
      </w:pPr>
    </w:p>
    <w:p w:rsidR="00D26311" w:rsidRPr="00D26311" w:rsidRDefault="00D26311" w:rsidP="00D26311">
      <w:pPr>
        <w:spacing w:after="200"/>
        <w:ind w:firstLine="709"/>
        <w:contextualSpacing/>
        <w:jc w:val="both"/>
        <w:rPr>
          <w:bCs/>
          <w:sz w:val="28"/>
          <w:szCs w:val="28"/>
        </w:rPr>
      </w:pPr>
      <w:r w:rsidRPr="00D26311">
        <w:rPr>
          <w:sz w:val="28"/>
          <w:szCs w:val="28"/>
        </w:rPr>
        <w:t>2.8.1. Согласно части 1 статьи 7 Федерального закона № 210-ФЗ уполномоченный орган</w:t>
      </w:r>
      <w:bookmarkStart w:id="13" w:name="sub_71"/>
      <w:r w:rsidRPr="00D26311">
        <w:rPr>
          <w:sz w:val="28"/>
          <w:szCs w:val="28"/>
        </w:rPr>
        <w:t xml:space="preserve"> не вправе требовать от заявителя</w:t>
      </w:r>
      <w:r w:rsidRPr="00D26311">
        <w:rPr>
          <w:bCs/>
          <w:sz w:val="28"/>
          <w:szCs w:val="28"/>
        </w:rPr>
        <w:t>:</w:t>
      </w:r>
    </w:p>
    <w:bookmarkEnd w:id="13"/>
    <w:p w:rsidR="00D26311" w:rsidRPr="00D26311" w:rsidRDefault="00D26311" w:rsidP="00D26311">
      <w:pPr>
        <w:spacing w:after="200"/>
        <w:ind w:firstLine="709"/>
        <w:contextualSpacing/>
        <w:jc w:val="both"/>
        <w:rPr>
          <w:sz w:val="28"/>
          <w:szCs w:val="28"/>
        </w:rPr>
      </w:pPr>
      <w:r w:rsidRPr="00D26311">
        <w:rPr>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26311" w:rsidRPr="00D26311" w:rsidRDefault="00D26311" w:rsidP="00D26311">
      <w:pPr>
        <w:spacing w:after="200"/>
        <w:ind w:firstLine="709"/>
        <w:contextualSpacing/>
        <w:jc w:val="both"/>
        <w:rPr>
          <w:sz w:val="28"/>
          <w:szCs w:val="28"/>
        </w:rPr>
      </w:pPr>
      <w:r w:rsidRPr="00D2631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26311" w:rsidRPr="00D26311" w:rsidRDefault="00D26311" w:rsidP="00D26311">
      <w:pPr>
        <w:spacing w:after="200"/>
        <w:ind w:firstLine="709"/>
        <w:contextualSpacing/>
        <w:jc w:val="both"/>
        <w:rPr>
          <w:sz w:val="28"/>
          <w:szCs w:val="28"/>
        </w:rPr>
      </w:pPr>
      <w:proofErr w:type="gramStart"/>
      <w:r w:rsidRPr="00D2631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D26311">
        <w:rPr>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26311" w:rsidRPr="00D26311" w:rsidRDefault="00D26311" w:rsidP="00D26311">
      <w:pPr>
        <w:spacing w:after="200"/>
        <w:ind w:firstLine="709"/>
        <w:contextualSpacing/>
        <w:jc w:val="both"/>
        <w:rPr>
          <w:sz w:val="28"/>
          <w:szCs w:val="28"/>
        </w:rPr>
      </w:pPr>
      <w:r w:rsidRPr="00D26311">
        <w:rPr>
          <w:sz w:val="28"/>
          <w:szCs w:val="28"/>
        </w:rPr>
        <w:t>2.8.2. Запрет требовать от заявителя представления документов, информации или осуществления действий:</w:t>
      </w:r>
    </w:p>
    <w:p w:rsidR="00D26311" w:rsidRPr="00D26311" w:rsidRDefault="00D26311" w:rsidP="00D26311">
      <w:pPr>
        <w:spacing w:after="200"/>
        <w:ind w:firstLine="709"/>
        <w:contextualSpacing/>
        <w:jc w:val="both"/>
        <w:rPr>
          <w:sz w:val="28"/>
          <w:szCs w:val="28"/>
        </w:rPr>
      </w:pPr>
      <w:r w:rsidRPr="00D26311">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26311" w:rsidRPr="00D26311" w:rsidRDefault="00D26311" w:rsidP="00D26311">
      <w:pPr>
        <w:spacing w:after="200"/>
        <w:ind w:firstLine="709"/>
        <w:contextualSpacing/>
        <w:jc w:val="both"/>
        <w:rPr>
          <w:sz w:val="28"/>
          <w:szCs w:val="28"/>
        </w:rPr>
      </w:pPr>
      <w:r w:rsidRPr="00D26311">
        <w:rPr>
          <w:sz w:val="28"/>
          <w:szCs w:val="28"/>
        </w:rPr>
        <w:lastRenderedPageBreak/>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26311" w:rsidRPr="00D26311" w:rsidRDefault="00D26311" w:rsidP="00D26311">
      <w:pPr>
        <w:spacing w:after="200"/>
        <w:ind w:firstLine="709"/>
        <w:contextualSpacing/>
        <w:jc w:val="both"/>
        <w:rPr>
          <w:sz w:val="28"/>
          <w:szCs w:val="28"/>
        </w:rPr>
      </w:pPr>
      <w:r w:rsidRPr="00D26311">
        <w:rPr>
          <w:sz w:val="28"/>
          <w:szCs w:val="28"/>
        </w:rPr>
        <w:t>запрет требовать от заявителя совершения иных действий, кроме прохождения идентификац</w:t>
      </w:r>
      <w:proofErr w:type="gramStart"/>
      <w:r w:rsidRPr="00D26311">
        <w:rPr>
          <w:sz w:val="28"/>
          <w:szCs w:val="28"/>
        </w:rPr>
        <w:t>ии и ау</w:t>
      </w:r>
      <w:proofErr w:type="gramEnd"/>
      <w:r w:rsidRPr="00D2631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311" w:rsidRPr="00D26311" w:rsidRDefault="00D26311" w:rsidP="00D26311">
      <w:pPr>
        <w:spacing w:after="200"/>
        <w:ind w:firstLine="709"/>
        <w:contextualSpacing/>
        <w:jc w:val="both"/>
        <w:rPr>
          <w:sz w:val="28"/>
          <w:szCs w:val="28"/>
        </w:rPr>
      </w:pPr>
      <w:r w:rsidRPr="00D26311">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26311" w:rsidRPr="00D26311" w:rsidRDefault="00D26311" w:rsidP="00D26311">
      <w:pPr>
        <w:spacing w:after="200"/>
        <w:ind w:firstLine="709"/>
        <w:contextualSpacing/>
        <w:jc w:val="both"/>
        <w:rPr>
          <w:sz w:val="28"/>
          <w:szCs w:val="28"/>
        </w:rPr>
      </w:pPr>
    </w:p>
    <w:p w:rsidR="00D26311" w:rsidRPr="00D26311" w:rsidRDefault="00D26311" w:rsidP="00D26311">
      <w:pPr>
        <w:spacing w:after="200"/>
        <w:contextualSpacing/>
        <w:jc w:val="center"/>
        <w:rPr>
          <w:sz w:val="28"/>
          <w:szCs w:val="28"/>
        </w:rPr>
      </w:pPr>
      <w:r w:rsidRPr="00D2631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p>
    <w:bookmarkEnd w:id="12"/>
    <w:p w:rsidR="00D26311" w:rsidRPr="00D26311" w:rsidRDefault="00D26311" w:rsidP="00D26311">
      <w:pPr>
        <w:ind w:firstLine="709"/>
        <w:contextualSpacing/>
        <w:jc w:val="both"/>
        <w:rPr>
          <w:sz w:val="28"/>
          <w:szCs w:val="28"/>
        </w:rPr>
      </w:pPr>
      <w:r w:rsidRPr="00D26311">
        <w:rPr>
          <w:sz w:val="28"/>
          <w:szCs w:val="28"/>
        </w:rPr>
        <w:t>2.9.1. Не подлежат приему заявления в случае:</w:t>
      </w:r>
    </w:p>
    <w:p w:rsidR="00D26311" w:rsidRPr="00D26311" w:rsidRDefault="00D26311" w:rsidP="00D26311">
      <w:pPr>
        <w:spacing w:after="200"/>
        <w:ind w:firstLine="709"/>
        <w:contextualSpacing/>
        <w:jc w:val="both"/>
        <w:rPr>
          <w:sz w:val="28"/>
          <w:szCs w:val="28"/>
        </w:rPr>
      </w:pPr>
      <w:proofErr w:type="gramStart"/>
      <w:r w:rsidRPr="00D26311">
        <w:rPr>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D26311" w:rsidRPr="00D26311" w:rsidRDefault="00D26311" w:rsidP="00D26311">
      <w:pPr>
        <w:spacing w:after="200"/>
        <w:ind w:firstLine="709"/>
        <w:contextualSpacing/>
        <w:jc w:val="both"/>
        <w:rPr>
          <w:sz w:val="28"/>
          <w:szCs w:val="28"/>
        </w:rPr>
      </w:pPr>
      <w:r w:rsidRPr="00D26311">
        <w:rPr>
          <w:sz w:val="28"/>
          <w:szCs w:val="28"/>
        </w:rPr>
        <w:t>несоблюдение установленных условий признания действительности электронной подписи.</w:t>
      </w:r>
    </w:p>
    <w:p w:rsidR="00D26311" w:rsidRPr="00D26311" w:rsidRDefault="00D26311" w:rsidP="00D26311">
      <w:pPr>
        <w:spacing w:after="200"/>
        <w:ind w:firstLine="709"/>
        <w:contextualSpacing/>
        <w:jc w:val="both"/>
        <w:rPr>
          <w:sz w:val="28"/>
          <w:szCs w:val="28"/>
        </w:rPr>
      </w:pPr>
      <w:r w:rsidRPr="00D26311">
        <w:rPr>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D26311" w:rsidRPr="00D26311" w:rsidRDefault="00D26311" w:rsidP="00D26311">
      <w:pPr>
        <w:spacing w:after="200"/>
        <w:ind w:firstLine="709"/>
        <w:contextualSpacing/>
        <w:jc w:val="both"/>
        <w:rPr>
          <w:sz w:val="28"/>
          <w:szCs w:val="28"/>
        </w:rPr>
      </w:pPr>
      <w:r w:rsidRPr="00D26311">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D26311" w:rsidRPr="00D26311" w:rsidRDefault="00D26311" w:rsidP="00D26311">
      <w:pPr>
        <w:spacing w:after="200"/>
        <w:ind w:firstLine="709"/>
        <w:contextualSpacing/>
        <w:jc w:val="both"/>
        <w:rPr>
          <w:sz w:val="28"/>
          <w:szCs w:val="28"/>
        </w:rPr>
      </w:pPr>
      <w:r w:rsidRPr="00D26311">
        <w:rPr>
          <w:sz w:val="28"/>
          <w:szCs w:val="28"/>
        </w:rPr>
        <w:t xml:space="preserve">Не может быть отказано заявителю в приёме дополнительных документов при наличии намерения их сдать. </w:t>
      </w:r>
    </w:p>
    <w:p w:rsidR="00D26311" w:rsidRPr="00D26311" w:rsidRDefault="00D26311" w:rsidP="00D26311">
      <w:pPr>
        <w:spacing w:after="200"/>
        <w:ind w:firstLine="709"/>
        <w:contextualSpacing/>
        <w:jc w:val="both"/>
        <w:rPr>
          <w:sz w:val="28"/>
          <w:szCs w:val="28"/>
        </w:rPr>
      </w:pPr>
      <w:r w:rsidRPr="00D26311">
        <w:rPr>
          <w:sz w:val="28"/>
          <w:szCs w:val="28"/>
        </w:rPr>
        <w:t xml:space="preserve">2.9.2. При подаче документов на </w:t>
      </w:r>
      <w:r w:rsidRPr="00D26311">
        <w:rPr>
          <w:sz w:val="28"/>
          <w:szCs w:val="28"/>
          <w:shd w:val="clear" w:color="auto" w:fill="FFFFFF"/>
        </w:rPr>
        <w:t xml:space="preserve">Едином портале, </w:t>
      </w:r>
      <w:r w:rsidRPr="00D26311">
        <w:rPr>
          <w:sz w:val="28"/>
          <w:szCs w:val="28"/>
        </w:rPr>
        <w:t xml:space="preserve">Региональном портале основанием для отказа в приеме документов является несоответствие </w:t>
      </w:r>
      <w:r w:rsidRPr="00D26311">
        <w:rPr>
          <w:bCs/>
          <w:sz w:val="28"/>
          <w:szCs w:val="28"/>
        </w:rPr>
        <w:t>квалифицированной подписи</w:t>
      </w:r>
      <w:r w:rsidRPr="00D26311">
        <w:rPr>
          <w:sz w:val="28"/>
          <w:szCs w:val="28"/>
        </w:rPr>
        <w:t xml:space="preserve"> требованиям </w:t>
      </w:r>
      <w:r w:rsidRPr="00D26311">
        <w:rPr>
          <w:bCs/>
          <w:sz w:val="28"/>
          <w:szCs w:val="28"/>
        </w:rPr>
        <w:t>статьи 11</w:t>
      </w:r>
      <w:r w:rsidRPr="00D26311">
        <w:rPr>
          <w:sz w:val="28"/>
          <w:szCs w:val="28"/>
        </w:rPr>
        <w:t xml:space="preserve"> Федерального закона Российской Федерации от 6 апреля 2011 года № 63-ФЗ «Об электронной подписи».</w:t>
      </w:r>
    </w:p>
    <w:p w:rsidR="00D26311" w:rsidRPr="00D26311" w:rsidRDefault="00D26311" w:rsidP="00D26311">
      <w:pPr>
        <w:ind w:firstLine="709"/>
        <w:contextualSpacing/>
        <w:jc w:val="both"/>
        <w:rPr>
          <w:sz w:val="28"/>
          <w:szCs w:val="28"/>
        </w:rPr>
      </w:pPr>
      <w:r w:rsidRPr="00D26311">
        <w:rPr>
          <w:sz w:val="28"/>
          <w:szCs w:val="28"/>
        </w:rPr>
        <w:lastRenderedPageBreak/>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26311" w:rsidRPr="00D26311" w:rsidRDefault="00D26311" w:rsidP="00D26311">
      <w:pPr>
        <w:autoSpaceDE w:val="0"/>
        <w:autoSpaceDN w:val="0"/>
        <w:adjustRightInd w:val="0"/>
        <w:ind w:firstLine="709"/>
        <w:jc w:val="both"/>
        <w:rPr>
          <w:sz w:val="28"/>
          <w:szCs w:val="28"/>
        </w:rPr>
      </w:pPr>
      <w:r w:rsidRPr="00D2631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2.9.4. Не может быть отказано заявителю в приеме дополнительных документов при наличии намерения их сдать.</w:t>
      </w:r>
    </w:p>
    <w:p w:rsidR="00D26311" w:rsidRPr="00D26311" w:rsidRDefault="00D26311" w:rsidP="00D26311">
      <w:pPr>
        <w:autoSpaceDE w:val="0"/>
        <w:autoSpaceDN w:val="0"/>
        <w:adjustRightInd w:val="0"/>
        <w:ind w:firstLine="709"/>
        <w:jc w:val="both"/>
        <w:rPr>
          <w:sz w:val="28"/>
          <w:szCs w:val="28"/>
        </w:rPr>
      </w:pPr>
      <w:r w:rsidRPr="00D26311">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6311" w:rsidRPr="00D26311" w:rsidRDefault="00D26311" w:rsidP="00D26311">
      <w:pPr>
        <w:ind w:firstLine="709"/>
        <w:contextualSpacing/>
        <w:jc w:val="both"/>
        <w:rPr>
          <w:sz w:val="28"/>
          <w:szCs w:val="28"/>
        </w:rPr>
      </w:pPr>
    </w:p>
    <w:p w:rsidR="00D26311" w:rsidRPr="00D26311" w:rsidRDefault="00D26311" w:rsidP="00D26311">
      <w:pPr>
        <w:contextualSpacing/>
        <w:jc w:val="center"/>
        <w:rPr>
          <w:sz w:val="28"/>
          <w:szCs w:val="28"/>
        </w:rPr>
      </w:pPr>
      <w:bookmarkStart w:id="14" w:name="sub_280"/>
      <w:r w:rsidRPr="00D26311">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11" w:rsidRPr="00D26311" w:rsidRDefault="00D26311" w:rsidP="00D26311">
      <w:pPr>
        <w:contextualSpacing/>
        <w:jc w:val="center"/>
        <w:rPr>
          <w:sz w:val="28"/>
          <w:szCs w:val="28"/>
        </w:rPr>
      </w:pPr>
    </w:p>
    <w:bookmarkEnd w:id="14"/>
    <w:p w:rsidR="00D26311" w:rsidRPr="00D26311" w:rsidRDefault="00D26311" w:rsidP="00D26311">
      <w:pPr>
        <w:ind w:firstLine="709"/>
        <w:contextualSpacing/>
        <w:jc w:val="both"/>
        <w:rPr>
          <w:sz w:val="28"/>
          <w:szCs w:val="28"/>
        </w:rPr>
      </w:pPr>
      <w:r w:rsidRPr="00D26311">
        <w:rPr>
          <w:sz w:val="28"/>
          <w:szCs w:val="28"/>
        </w:rPr>
        <w:t>2.10.1. В случае</w:t>
      </w:r>
      <w:proofErr w:type="gramStart"/>
      <w:r w:rsidRPr="00D26311">
        <w:rPr>
          <w:sz w:val="28"/>
          <w:szCs w:val="28"/>
        </w:rPr>
        <w:t>,</w:t>
      </w:r>
      <w:proofErr w:type="gramEnd"/>
      <w:r w:rsidRPr="00D26311">
        <w:rPr>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D26311" w:rsidRPr="00D26311" w:rsidRDefault="00D26311" w:rsidP="00D26311">
      <w:pPr>
        <w:ind w:firstLine="709"/>
        <w:contextualSpacing/>
        <w:jc w:val="both"/>
        <w:rPr>
          <w:sz w:val="28"/>
          <w:szCs w:val="28"/>
        </w:rPr>
      </w:pPr>
      <w:r w:rsidRPr="00D26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26311" w:rsidRPr="00D26311" w:rsidRDefault="00D26311" w:rsidP="00D26311">
      <w:pPr>
        <w:ind w:firstLine="709"/>
        <w:contextualSpacing/>
        <w:jc w:val="both"/>
        <w:rPr>
          <w:sz w:val="28"/>
          <w:szCs w:val="28"/>
        </w:rPr>
      </w:pPr>
      <w:r w:rsidRPr="00D26311">
        <w:rPr>
          <w:sz w:val="28"/>
          <w:szCs w:val="28"/>
        </w:rPr>
        <w:t>2.10.2. Основания для отказа в предоставлении муниципальной услуги: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r w:rsidRPr="00D26311">
        <w:rPr>
          <w:sz w:val="28"/>
          <w:szCs w:val="28"/>
          <w:lang w:eastAsia="ar-SA"/>
        </w:rPr>
        <w:lastRenderedPageBreak/>
        <w:t>уполномоченным Правительством Российской Федерации федеральным органом исполнительной власти;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 разработка схемы расположения земельного участка со следующими нарушениями к образуемым земельным участкам: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границы земельных участков не должны пересекать границы муниципальных образований и (или) границы населенных пунктов;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образование земельных участков не должно приводить к вклиниванию, </w:t>
      </w:r>
      <w:proofErr w:type="spellStart"/>
      <w:r w:rsidRPr="00D26311">
        <w:rPr>
          <w:sz w:val="28"/>
          <w:szCs w:val="28"/>
          <w:lang w:eastAsia="ar-SA"/>
        </w:rPr>
        <w:t>вкрапливанию</w:t>
      </w:r>
      <w:proofErr w:type="spellEnd"/>
      <w:r w:rsidRPr="00D26311">
        <w:rPr>
          <w:sz w:val="28"/>
          <w:szCs w:val="28"/>
          <w:lang w:eastAsia="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lastRenderedPageBreak/>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D26311">
        <w:rPr>
          <w:sz w:val="28"/>
          <w:szCs w:val="28"/>
          <w:lang w:eastAsia="ar-SA"/>
        </w:rPr>
        <w:t>охотхозяйственного</w:t>
      </w:r>
      <w:proofErr w:type="spellEnd"/>
      <w:r w:rsidRPr="00D26311">
        <w:rPr>
          <w:sz w:val="28"/>
          <w:szCs w:val="28"/>
          <w:lang w:eastAsia="ar-SA"/>
        </w:rPr>
        <w:t>, лесохозяйственного и иного использования, не предусматривающего строительства зданий, сооружений</w:t>
      </w:r>
      <w:proofErr w:type="gramEnd"/>
      <w:r w:rsidRPr="00D26311">
        <w:rPr>
          <w:sz w:val="28"/>
          <w:szCs w:val="28"/>
          <w:lang w:eastAsia="ar-SA"/>
        </w:rPr>
        <w:t xml:space="preserve">, </w:t>
      </w:r>
      <w:proofErr w:type="gramStart"/>
      <w:r w:rsidRPr="00D26311">
        <w:rPr>
          <w:sz w:val="28"/>
          <w:szCs w:val="28"/>
          <w:lang w:eastAsia="ar-SA"/>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5)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D26311">
        <w:rPr>
          <w:sz w:val="28"/>
          <w:szCs w:val="28"/>
          <w:lang w:eastAsia="ar-SA"/>
        </w:rPr>
        <w:t xml:space="preserve"> </w:t>
      </w:r>
      <w:proofErr w:type="gramStart"/>
      <w:r w:rsidRPr="00D26311">
        <w:rPr>
          <w:sz w:val="28"/>
          <w:szCs w:val="28"/>
          <w:lang w:eastAsia="ar-SA"/>
        </w:rPr>
        <w:t>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Постановлением Правительства РФ от 03.12.2014 № 1300 «Об утверждении перечня видов объектов, размещение которых может осуществляться на землях или</w:t>
      </w:r>
      <w:proofErr w:type="gramEnd"/>
      <w:r w:rsidRPr="00D26311">
        <w:rPr>
          <w:sz w:val="28"/>
          <w:szCs w:val="28"/>
          <w:lang w:eastAsia="ar-SA"/>
        </w:rPr>
        <w:t xml:space="preserve"> земельных </w:t>
      </w:r>
      <w:proofErr w:type="gramStart"/>
      <w:r w:rsidRPr="00D26311">
        <w:rPr>
          <w:sz w:val="28"/>
          <w:szCs w:val="28"/>
          <w:lang w:eastAsia="ar-SA"/>
        </w:rPr>
        <w:t>участках</w:t>
      </w:r>
      <w:proofErr w:type="gramEnd"/>
      <w:r w:rsidRPr="00D26311">
        <w:rPr>
          <w:sz w:val="28"/>
          <w:szCs w:val="28"/>
          <w:lang w:eastAsia="ar-SA"/>
        </w:rPr>
        <w:t>, находящихся в государственной или муниципальной собственности, без предоставления земельных участков и установления сервитутов».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lastRenderedPageBreak/>
        <w:t xml:space="preserve">7) на указанном в заявлении о предоставлении земельного участка земельном участке расположены здание, сооружение, объект </w:t>
      </w:r>
      <w:proofErr w:type="spellStart"/>
      <w:r w:rsidRPr="00D26311">
        <w:rPr>
          <w:sz w:val="28"/>
          <w:szCs w:val="28"/>
          <w:lang w:eastAsia="ar-SA"/>
        </w:rPr>
        <w:t>незавёршенного</w:t>
      </w:r>
      <w:proofErr w:type="spellEnd"/>
      <w:r w:rsidRPr="00D26311">
        <w:rPr>
          <w:sz w:val="28"/>
          <w:szCs w:val="28"/>
          <w:lang w:eastAsia="ar-SA"/>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26311">
        <w:rPr>
          <w:sz w:val="28"/>
          <w:szCs w:val="28"/>
          <w:lang w:eastAsia="ar-SA"/>
        </w:rPr>
        <w:t xml:space="preserve"> незавершённого строительства;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26311">
        <w:rPr>
          <w:sz w:val="28"/>
          <w:szCs w:val="28"/>
          <w:lang w:eastAsia="ar-SA"/>
        </w:rPr>
        <w:t xml:space="preserve"> для целей резервирования;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26311">
        <w:rPr>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26311">
        <w:rPr>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D26311">
        <w:rPr>
          <w:sz w:val="28"/>
          <w:szCs w:val="28"/>
          <w:lang w:eastAsia="ar-SA"/>
        </w:rPr>
        <w:lastRenderedPageBreak/>
        <w:t xml:space="preserve">предусматривающие обязательство данного лица по строительству указанных объектов; </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13) указанный в заявлении о предоставлении земельного участка земельный участок является предметом аукциона, </w:t>
      </w:r>
      <w:proofErr w:type="gramStart"/>
      <w:r w:rsidRPr="00D26311">
        <w:rPr>
          <w:sz w:val="28"/>
          <w:szCs w:val="28"/>
          <w:lang w:eastAsia="ar-SA"/>
        </w:rPr>
        <w:t>извещение</w:t>
      </w:r>
      <w:proofErr w:type="gramEnd"/>
      <w:r w:rsidRPr="00D26311">
        <w:rPr>
          <w:sz w:val="28"/>
          <w:szCs w:val="28"/>
          <w:lang w:eastAsia="ar-SA"/>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14)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w:t>
      </w:r>
      <w:proofErr w:type="gramEnd"/>
      <w:r w:rsidRPr="00D26311">
        <w:rPr>
          <w:sz w:val="28"/>
          <w:szCs w:val="28"/>
          <w:lang w:eastAsia="ar-SA"/>
        </w:rPr>
        <w:t xml:space="preserve">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26311">
        <w:rPr>
          <w:sz w:val="28"/>
          <w:szCs w:val="28"/>
          <w:lang w:eastAsia="ar-SA"/>
        </w:rPr>
        <w:t>ии ау</w:t>
      </w:r>
      <w:proofErr w:type="gramEnd"/>
      <w:r w:rsidRPr="00D26311">
        <w:rPr>
          <w:sz w:val="28"/>
          <w:szCs w:val="28"/>
          <w:lang w:eastAsia="ar-SA"/>
        </w:rPr>
        <w:t>кциона;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не отнесен к определенной категории земель;</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D26311">
        <w:rPr>
          <w:sz w:val="28"/>
          <w:szCs w:val="28"/>
          <w:lang w:eastAsia="ar-SA"/>
        </w:rPr>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земельный участок предназначен для размещения здания или сооружения в соответствии с государственной программой Российской </w:t>
      </w:r>
      <w:r w:rsidRPr="00D26311">
        <w:rPr>
          <w:sz w:val="28"/>
          <w:szCs w:val="28"/>
          <w:lang w:eastAsia="ar-SA"/>
        </w:rPr>
        <w:lastRenderedPageBreak/>
        <w:t>Федерации, государственной программой субъекта Российской Федерации или адресной инвестиционной программой;</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в отношении земельного участка принято решение о предварительном согласовании его предоставления;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26311">
        <w:rPr>
          <w:sz w:val="28"/>
          <w:szCs w:val="28"/>
          <w:lang w:eastAsia="ar-SA"/>
        </w:rPr>
        <w:t>жд в св</w:t>
      </w:r>
      <w:proofErr w:type="gramEnd"/>
      <w:r w:rsidRPr="00D26311">
        <w:rPr>
          <w:sz w:val="28"/>
          <w:szCs w:val="28"/>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15)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w:t>
      </w:r>
      <w:proofErr w:type="gramEnd"/>
      <w:r w:rsidRPr="00D26311">
        <w:rPr>
          <w:sz w:val="28"/>
          <w:szCs w:val="28"/>
          <w:lang w:eastAsia="ar-SA"/>
        </w:rPr>
        <w:t xml:space="preserve">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xml:space="preserve">17)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w:t>
      </w:r>
      <w:proofErr w:type="spellStart"/>
      <w:r w:rsidRPr="00D26311">
        <w:rPr>
          <w:sz w:val="28"/>
          <w:szCs w:val="28"/>
          <w:lang w:eastAsia="ar-SA"/>
        </w:rPr>
        <w:t>охотхозяйственного</w:t>
      </w:r>
      <w:proofErr w:type="spellEnd"/>
      <w:r w:rsidRPr="00D26311">
        <w:rPr>
          <w:sz w:val="28"/>
          <w:szCs w:val="28"/>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D26311">
        <w:rPr>
          <w:sz w:val="28"/>
          <w:szCs w:val="28"/>
          <w:lang w:eastAsia="ar-SA"/>
        </w:rPr>
        <w:t xml:space="preserve"> </w:t>
      </w:r>
      <w:proofErr w:type="gramStart"/>
      <w:r w:rsidRPr="00D26311">
        <w:rPr>
          <w:sz w:val="28"/>
          <w:szCs w:val="28"/>
          <w:lang w:eastAsia="ar-SA"/>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18) площадь земельного участка, указанного в заявлении о предоставлении земельного участка некоммерческой организации, созданной </w:t>
      </w:r>
      <w:r w:rsidRPr="00D26311">
        <w:rPr>
          <w:sz w:val="28"/>
          <w:szCs w:val="28"/>
          <w:lang w:eastAsia="ar-SA"/>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21) предоставление земельного участка на заявленном виде прав не допускается;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22) в отношении земельного участка, указанного в заявлен</w:t>
      </w:r>
      <w:proofErr w:type="gramStart"/>
      <w:r w:rsidRPr="00D26311">
        <w:rPr>
          <w:sz w:val="28"/>
          <w:szCs w:val="28"/>
          <w:lang w:eastAsia="ar-SA"/>
        </w:rPr>
        <w:t>ии о е</w:t>
      </w:r>
      <w:proofErr w:type="gramEnd"/>
      <w:r w:rsidRPr="00D26311">
        <w:rPr>
          <w:sz w:val="28"/>
          <w:szCs w:val="28"/>
          <w:lang w:eastAsia="ar-SA"/>
        </w:rPr>
        <w:t>го предоставлении, не установлен вид разрешенного использования;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23) указанный в заявлении о предоставлении земельного участка земельный участок не отнесен к определенной категории земель;</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24) в отношении земельного участка, указанного в заявлен</w:t>
      </w:r>
      <w:proofErr w:type="gramStart"/>
      <w:r w:rsidRPr="00D26311">
        <w:rPr>
          <w:sz w:val="28"/>
          <w:szCs w:val="28"/>
          <w:lang w:eastAsia="ar-SA"/>
        </w:rPr>
        <w:t>ии о е</w:t>
      </w:r>
      <w:proofErr w:type="gramEnd"/>
      <w:r w:rsidRPr="00D26311">
        <w:rPr>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26311">
        <w:rPr>
          <w:sz w:val="28"/>
          <w:szCs w:val="28"/>
          <w:lang w:eastAsia="ar-SA"/>
        </w:rPr>
        <w:t xml:space="preserve"> сносу или реконструкции;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26) В заявлении о предварительном согласовании предоставления земельного участка не указана следующая информация:</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фамилия, имя и (при наличии) отчество, место жительства заявителя, реквизиты документа, удостоверяющего личность заявителя (для гражданина);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кадастровый номер земельного участка, заявление о предварительном согласовании, предоставления которого подано (далее - испрашиваемый </w:t>
      </w:r>
      <w:r w:rsidRPr="00D26311">
        <w:rPr>
          <w:sz w:val="28"/>
          <w:szCs w:val="28"/>
          <w:lang w:eastAsia="ar-SA"/>
        </w:rPr>
        <w:lastRenderedPageBreak/>
        <w:t>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proofErr w:type="gramStart"/>
      <w:r w:rsidRPr="00D26311">
        <w:rPr>
          <w:sz w:val="28"/>
          <w:szCs w:val="28"/>
          <w:lang w:eastAsia="ar-SA"/>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основание предоставления земельного участка без проведения торгов;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цель использования земельного участка;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реквизиты решения об изъятии земельного участка для государственных или муниципальных ну</w:t>
      </w:r>
      <w:proofErr w:type="gramStart"/>
      <w:r w:rsidRPr="00D26311">
        <w:rPr>
          <w:sz w:val="28"/>
          <w:szCs w:val="28"/>
          <w:lang w:eastAsia="ar-SA"/>
        </w:rPr>
        <w:t>жд в сл</w:t>
      </w:r>
      <w:proofErr w:type="gramEnd"/>
      <w:r w:rsidRPr="00D26311">
        <w:rPr>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26311">
        <w:rPr>
          <w:sz w:val="28"/>
          <w:szCs w:val="28"/>
          <w:lang w:eastAsia="ar-SA"/>
        </w:rPr>
        <w:t>указанными</w:t>
      </w:r>
      <w:proofErr w:type="gramEnd"/>
      <w:r w:rsidRPr="00D26311">
        <w:rPr>
          <w:sz w:val="28"/>
          <w:szCs w:val="28"/>
          <w:lang w:eastAsia="ar-SA"/>
        </w:rPr>
        <w:t xml:space="preserve"> документом и (или) проектом;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почтовый адрес и (или) адрес электронной почты для связи с заявителем.</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 К заявлению не приложены документы, предусмотренные пунктом 2.6 настоящего Административного регламента.</w:t>
      </w:r>
    </w:p>
    <w:p w:rsidR="00D26311" w:rsidRPr="00D26311" w:rsidRDefault="00D26311" w:rsidP="00D26311">
      <w:pPr>
        <w:tabs>
          <w:tab w:val="left" w:pos="360"/>
          <w:tab w:val="left" w:pos="709"/>
          <w:tab w:val="left" w:pos="1134"/>
          <w:tab w:val="left" w:pos="1418"/>
        </w:tabs>
        <w:spacing w:before="120"/>
        <w:ind w:firstLine="709"/>
        <w:contextualSpacing/>
        <w:jc w:val="both"/>
        <w:rPr>
          <w:sz w:val="28"/>
          <w:szCs w:val="28"/>
          <w:lang w:eastAsia="ar-SA"/>
        </w:rPr>
      </w:pPr>
      <w:r w:rsidRPr="00D26311">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311" w:rsidRPr="00D26311" w:rsidRDefault="00D26311" w:rsidP="00D26311">
      <w:pPr>
        <w:ind w:firstLine="709"/>
        <w:contextualSpacing/>
        <w:jc w:val="both"/>
        <w:rPr>
          <w:sz w:val="28"/>
          <w:szCs w:val="28"/>
        </w:rPr>
      </w:pPr>
      <w:r w:rsidRPr="00D26311">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311" w:rsidRPr="00D26311" w:rsidRDefault="00D26311" w:rsidP="00D26311">
      <w:pPr>
        <w:ind w:firstLine="709"/>
        <w:contextualSpacing/>
        <w:jc w:val="both"/>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6311" w:rsidRPr="00D26311" w:rsidRDefault="00D26311" w:rsidP="00D26311">
      <w:pPr>
        <w:autoSpaceDE w:val="0"/>
        <w:autoSpaceDN w:val="0"/>
        <w:adjustRightInd w:val="0"/>
        <w:jc w:val="center"/>
        <w:rPr>
          <w:sz w:val="28"/>
          <w:szCs w:val="28"/>
        </w:rPr>
      </w:pPr>
    </w:p>
    <w:p w:rsidR="00D26311" w:rsidRPr="00D26311" w:rsidRDefault="00D26311" w:rsidP="00D26311">
      <w:pPr>
        <w:autoSpaceDE w:val="0"/>
        <w:autoSpaceDN w:val="0"/>
        <w:adjustRightInd w:val="0"/>
        <w:ind w:firstLine="709"/>
        <w:jc w:val="both"/>
        <w:rPr>
          <w:sz w:val="28"/>
          <w:szCs w:val="28"/>
        </w:rPr>
      </w:pPr>
      <w:r w:rsidRPr="00D26311">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26311" w:rsidRPr="00D26311" w:rsidRDefault="00D26311" w:rsidP="00D26311">
      <w:pPr>
        <w:contextualSpacing/>
        <w:jc w:val="center"/>
        <w:rPr>
          <w:sz w:val="28"/>
          <w:szCs w:val="28"/>
        </w:rPr>
      </w:pPr>
    </w:p>
    <w:p w:rsidR="00D26311" w:rsidRPr="00D26311" w:rsidRDefault="00D26311" w:rsidP="00D26311">
      <w:pPr>
        <w:widowControl w:val="0"/>
        <w:autoSpaceDE w:val="0"/>
        <w:autoSpaceDN w:val="0"/>
        <w:adjustRightInd w:val="0"/>
        <w:jc w:val="center"/>
        <w:outlineLvl w:val="2"/>
        <w:rPr>
          <w:sz w:val="28"/>
          <w:szCs w:val="28"/>
        </w:rPr>
      </w:pPr>
      <w:bookmarkStart w:id="15" w:name="sub_211"/>
      <w:r w:rsidRPr="00D26311">
        <w:rPr>
          <w:sz w:val="28"/>
          <w:szCs w:val="28"/>
        </w:rPr>
        <w:t xml:space="preserve">Подраздел 2.12. Порядок, размер и основания взимания государственной </w:t>
      </w:r>
      <w:r w:rsidRPr="00D26311">
        <w:rPr>
          <w:sz w:val="28"/>
          <w:szCs w:val="28"/>
        </w:rPr>
        <w:lastRenderedPageBreak/>
        <w:t>пошлины или иной платы, взимаемой за предоставление муниципальной услуги</w:t>
      </w:r>
    </w:p>
    <w:p w:rsidR="00D26311" w:rsidRPr="00D26311" w:rsidRDefault="00D26311" w:rsidP="00D26311">
      <w:pPr>
        <w:autoSpaceDE w:val="0"/>
        <w:autoSpaceDN w:val="0"/>
        <w:adjustRightInd w:val="0"/>
        <w:jc w:val="center"/>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Предоставление муниципальной услуги осуществляется бесплатно.</w:t>
      </w:r>
    </w:p>
    <w:p w:rsidR="00D26311" w:rsidRPr="00D26311" w:rsidRDefault="00D26311" w:rsidP="00D26311">
      <w:pPr>
        <w:spacing w:after="200"/>
        <w:contextualSpacing/>
        <w:jc w:val="center"/>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6311" w:rsidRPr="00D26311" w:rsidRDefault="00D26311" w:rsidP="00D26311">
      <w:pPr>
        <w:widowControl w:val="0"/>
        <w:autoSpaceDE w:val="0"/>
        <w:autoSpaceDN w:val="0"/>
        <w:adjustRightInd w:val="0"/>
        <w:jc w:val="center"/>
        <w:outlineLvl w:val="2"/>
        <w:rPr>
          <w:sz w:val="28"/>
          <w:szCs w:val="28"/>
        </w:rPr>
      </w:pP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D26311" w:rsidRPr="00D26311" w:rsidRDefault="00D26311" w:rsidP="00D26311">
      <w:pPr>
        <w:spacing w:after="200"/>
        <w:contextualSpacing/>
        <w:jc w:val="center"/>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и при получении результата предоставления таких услуг</w:t>
      </w:r>
    </w:p>
    <w:p w:rsidR="00D26311" w:rsidRPr="00D26311" w:rsidRDefault="00D26311" w:rsidP="00D26311">
      <w:pPr>
        <w:widowControl w:val="0"/>
        <w:autoSpaceDE w:val="0"/>
        <w:autoSpaceDN w:val="0"/>
        <w:adjustRightInd w:val="0"/>
        <w:jc w:val="center"/>
        <w:outlineLvl w:val="2"/>
        <w:rPr>
          <w:sz w:val="28"/>
          <w:szCs w:val="28"/>
        </w:rPr>
      </w:pPr>
    </w:p>
    <w:p w:rsidR="00D26311" w:rsidRPr="00D26311" w:rsidRDefault="00D26311" w:rsidP="00D26311">
      <w:pPr>
        <w:widowControl w:val="0"/>
        <w:autoSpaceDE w:val="0"/>
        <w:autoSpaceDN w:val="0"/>
        <w:adjustRightInd w:val="0"/>
        <w:ind w:firstLine="709"/>
        <w:jc w:val="both"/>
        <w:rPr>
          <w:sz w:val="28"/>
          <w:szCs w:val="28"/>
        </w:rPr>
      </w:pPr>
      <w:r w:rsidRPr="00D2631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D26311" w:rsidRPr="00D26311" w:rsidRDefault="00D26311" w:rsidP="00D26311">
      <w:pPr>
        <w:spacing w:after="200"/>
        <w:ind w:firstLine="709"/>
        <w:contextualSpacing/>
        <w:jc w:val="both"/>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в том числе в электронной форме</w:t>
      </w:r>
    </w:p>
    <w:p w:rsidR="00D26311" w:rsidRPr="00D26311" w:rsidRDefault="00D26311" w:rsidP="00D26311">
      <w:pPr>
        <w:widowControl w:val="0"/>
        <w:autoSpaceDE w:val="0"/>
        <w:autoSpaceDN w:val="0"/>
        <w:adjustRightInd w:val="0"/>
        <w:ind w:firstLine="709"/>
        <w:jc w:val="both"/>
        <w:outlineLvl w:val="2"/>
        <w:rPr>
          <w:sz w:val="28"/>
          <w:szCs w:val="28"/>
        </w:rPr>
      </w:pP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2.15.2. 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26311" w:rsidRPr="00D26311" w:rsidRDefault="00D26311" w:rsidP="00D26311">
      <w:pPr>
        <w:widowControl w:val="0"/>
        <w:autoSpaceDE w:val="0"/>
        <w:autoSpaceDN w:val="0"/>
        <w:adjustRightInd w:val="0"/>
        <w:ind w:firstLine="709"/>
        <w:jc w:val="both"/>
        <w:outlineLvl w:val="2"/>
        <w:rPr>
          <w:sz w:val="28"/>
          <w:szCs w:val="28"/>
        </w:rPr>
      </w:pPr>
    </w:p>
    <w:p w:rsidR="00D26311" w:rsidRPr="00D26311" w:rsidRDefault="00D26311" w:rsidP="00D26311">
      <w:pPr>
        <w:widowControl w:val="0"/>
        <w:autoSpaceDE w:val="0"/>
        <w:autoSpaceDN w:val="0"/>
        <w:adjustRightInd w:val="0"/>
        <w:jc w:val="center"/>
        <w:outlineLvl w:val="2"/>
        <w:rPr>
          <w:sz w:val="28"/>
          <w:szCs w:val="28"/>
        </w:rPr>
      </w:pPr>
      <w:bookmarkStart w:id="16" w:name="sub_212"/>
      <w:bookmarkEnd w:id="15"/>
      <w:r w:rsidRPr="00D26311">
        <w:rPr>
          <w:sz w:val="28"/>
          <w:szCs w:val="28"/>
        </w:rPr>
        <w:t>Подраздел 2.16. </w:t>
      </w:r>
      <w:proofErr w:type="gramStart"/>
      <w:r w:rsidRPr="00D26311">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r w:rsidRPr="00D26311">
        <w:rPr>
          <w:sz w:val="28"/>
          <w:szCs w:val="28"/>
        </w:rPr>
        <w:lastRenderedPageBreak/>
        <w:t>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о социальной защите инвалидов</w:t>
      </w:r>
    </w:p>
    <w:p w:rsidR="00D26311" w:rsidRPr="00D26311" w:rsidRDefault="00D26311" w:rsidP="00D26311">
      <w:pPr>
        <w:widowControl w:val="0"/>
        <w:autoSpaceDE w:val="0"/>
        <w:autoSpaceDN w:val="0"/>
        <w:adjustRightInd w:val="0"/>
        <w:jc w:val="center"/>
        <w:outlineLvl w:val="2"/>
        <w:rPr>
          <w:sz w:val="28"/>
          <w:szCs w:val="28"/>
        </w:rPr>
      </w:pPr>
    </w:p>
    <w:bookmarkEnd w:id="16"/>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Места предоставления муниципальной услуги оборудуются </w:t>
      </w:r>
      <w:proofErr w:type="gramStart"/>
      <w:r w:rsidRPr="00D2631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26311">
        <w:rPr>
          <w:sz w:val="28"/>
          <w:szCs w:val="28"/>
        </w:rPr>
        <w:t xml:space="preserve"> инвалидов, в том числе обеспечиваются:</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311">
        <w:rPr>
          <w:sz w:val="28"/>
          <w:szCs w:val="28"/>
        </w:rPr>
        <w:t>сурдопереводчика</w:t>
      </w:r>
      <w:proofErr w:type="spellEnd"/>
      <w:r w:rsidRPr="00D26311">
        <w:rPr>
          <w:sz w:val="28"/>
          <w:szCs w:val="28"/>
        </w:rPr>
        <w:t xml:space="preserve"> и </w:t>
      </w:r>
      <w:proofErr w:type="spellStart"/>
      <w:r w:rsidRPr="00D26311">
        <w:rPr>
          <w:sz w:val="28"/>
          <w:szCs w:val="28"/>
        </w:rPr>
        <w:t>тифлосурдопереводчика</w:t>
      </w:r>
      <w:proofErr w:type="spellEnd"/>
      <w:r w:rsidRPr="00D26311">
        <w:rPr>
          <w:sz w:val="28"/>
          <w:szCs w:val="28"/>
        </w:rPr>
        <w:t>;</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w:t>
      </w:r>
      <w:r w:rsidRPr="00D26311">
        <w:rPr>
          <w:sz w:val="28"/>
          <w:szCs w:val="28"/>
        </w:rPr>
        <w:lastRenderedPageBreak/>
        <w:t>органами.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D26311">
        <w:rPr>
          <w:sz w:val="28"/>
          <w:szCs w:val="28"/>
          <w:lang w:val="en-US"/>
        </w:rPr>
        <w:t>I</w:t>
      </w:r>
      <w:r w:rsidRPr="00D26311">
        <w:rPr>
          <w:sz w:val="28"/>
          <w:szCs w:val="28"/>
        </w:rPr>
        <w:t xml:space="preserve"> административного регламента.</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Информационные стенды размещаются на видном, доступном месте.</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Оформление информационных листов осуществляется удобным для чтения шрифтом – </w:t>
      </w:r>
      <w:proofErr w:type="spellStart"/>
      <w:r w:rsidRPr="00D26311">
        <w:rPr>
          <w:sz w:val="28"/>
          <w:szCs w:val="28"/>
        </w:rPr>
        <w:t>Times</w:t>
      </w:r>
      <w:proofErr w:type="spellEnd"/>
      <w:r w:rsidRPr="00D26311">
        <w:rPr>
          <w:sz w:val="28"/>
          <w:szCs w:val="28"/>
        </w:rPr>
        <w:t xml:space="preserve"> </w:t>
      </w:r>
      <w:proofErr w:type="spellStart"/>
      <w:r w:rsidRPr="00D26311">
        <w:rPr>
          <w:sz w:val="28"/>
          <w:szCs w:val="28"/>
        </w:rPr>
        <w:t>New</w:t>
      </w:r>
      <w:proofErr w:type="spellEnd"/>
      <w:r w:rsidRPr="00D26311">
        <w:rPr>
          <w:sz w:val="28"/>
          <w:szCs w:val="28"/>
        </w:rPr>
        <w:t xml:space="preserve"> </w:t>
      </w:r>
      <w:proofErr w:type="spellStart"/>
      <w:r w:rsidRPr="00D26311">
        <w:rPr>
          <w:sz w:val="28"/>
          <w:szCs w:val="28"/>
        </w:rPr>
        <w:t>Roman</w:t>
      </w:r>
      <w:proofErr w:type="spellEnd"/>
      <w:r w:rsidRPr="00D26311">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комфортное расположение заявителя и должностного лица уполномоченного органа;</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возможность и удобство оформления заявителем письменного обращения;</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телефонную связь;</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возможность копирования документов;</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доступ к нормативным правовым актам, регулирующим предоставление муниципальной услуги;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наличие письменных принадлежностей и бумаги формата A4.</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D26311">
        <w:rPr>
          <w:sz w:val="28"/>
          <w:szCs w:val="28"/>
        </w:rPr>
        <w:lastRenderedPageBreak/>
        <w:t>помещении.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26311">
        <w:rPr>
          <w:sz w:val="28"/>
          <w:szCs w:val="28"/>
        </w:rPr>
        <w:t>бэйджами</w:t>
      </w:r>
      <w:proofErr w:type="spellEnd"/>
      <w:r w:rsidRPr="00D26311">
        <w:rPr>
          <w:sz w:val="28"/>
          <w:szCs w:val="28"/>
        </w:rPr>
        <w:t>) и (или) настольными табличками.</w:t>
      </w:r>
    </w:p>
    <w:p w:rsidR="00D26311" w:rsidRPr="00D26311" w:rsidRDefault="00D26311" w:rsidP="00D26311">
      <w:pPr>
        <w:widowControl w:val="0"/>
        <w:autoSpaceDE w:val="0"/>
        <w:autoSpaceDN w:val="0"/>
        <w:adjustRightInd w:val="0"/>
        <w:ind w:firstLine="709"/>
        <w:jc w:val="both"/>
        <w:outlineLvl w:val="2"/>
        <w:rPr>
          <w:sz w:val="28"/>
          <w:szCs w:val="28"/>
        </w:rPr>
      </w:pPr>
    </w:p>
    <w:p w:rsidR="00D26311" w:rsidRPr="00D26311" w:rsidRDefault="00D26311" w:rsidP="00D26311">
      <w:pPr>
        <w:jc w:val="center"/>
        <w:rPr>
          <w:sz w:val="28"/>
          <w:szCs w:val="28"/>
        </w:rPr>
      </w:pPr>
      <w:r w:rsidRPr="00D26311">
        <w:rPr>
          <w:sz w:val="28"/>
          <w:szCs w:val="28"/>
        </w:rPr>
        <w:t>Подраздел 2.17. </w:t>
      </w:r>
      <w:proofErr w:type="gramStart"/>
      <w:r w:rsidRPr="00D26311">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D26311">
        <w:rPr>
          <w:rFonts w:eastAsia="Calibr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D26311">
        <w:rPr>
          <w:sz w:val="28"/>
          <w:szCs w:val="28"/>
        </w:rPr>
        <w:t>возможность получения информации о ходе предоставления муниципальной услуги, в том числе с использованием</w:t>
      </w:r>
      <w:proofErr w:type="gramEnd"/>
      <w:r w:rsidRPr="00D26311">
        <w:rPr>
          <w:sz w:val="28"/>
          <w:szCs w:val="28"/>
        </w:rPr>
        <w:t xml:space="preserve"> информационно-коммуникационных технологий</w:t>
      </w:r>
    </w:p>
    <w:p w:rsidR="00D26311" w:rsidRPr="00D26311" w:rsidRDefault="00D26311" w:rsidP="00D26311">
      <w:pPr>
        <w:ind w:firstLine="709"/>
        <w:contextualSpacing/>
        <w:jc w:val="both"/>
        <w:rPr>
          <w:rFonts w:eastAsia="Calibri"/>
          <w:sz w:val="28"/>
          <w:szCs w:val="28"/>
          <w:lang w:eastAsia="en-US"/>
        </w:rPr>
      </w:pP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2.17.1. Основными показателями доступности и качества муниципальной услуги являются:</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возможность </w:t>
      </w:r>
      <w:r w:rsidRPr="00D26311">
        <w:rPr>
          <w:sz w:val="28"/>
          <w:szCs w:val="28"/>
        </w:rPr>
        <w:t>записи заявителя на прием в уполномоченный орган, МФЦ для подачи запроса о предоставлении муниципальной услуги;</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26311">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26311">
        <w:rPr>
          <w:rFonts w:eastAsia="Calibri"/>
          <w:sz w:val="28"/>
          <w:szCs w:val="28"/>
          <w:lang w:eastAsia="en-US"/>
        </w:rPr>
        <w:t>;</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возможность оказания платной услуги – выезда сотрудника МФЦ на дом заявителя по его заявлению для приема заявления и пакета требуемых </w:t>
      </w:r>
      <w:r w:rsidRPr="00D26311">
        <w:rPr>
          <w:rFonts w:eastAsia="Calibri"/>
          <w:sz w:val="28"/>
          <w:szCs w:val="28"/>
          <w:lang w:eastAsia="en-US"/>
        </w:rPr>
        <w:lastRenderedPageBreak/>
        <w:t>документов на предоставление услуги и для выдачи результатов предоставления услуги;</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D26311">
        <w:rPr>
          <w:sz w:val="28"/>
          <w:szCs w:val="28"/>
        </w:rPr>
        <w:t>Единого портала, Регионального портала</w:t>
      </w:r>
      <w:r w:rsidRPr="00D26311">
        <w:rPr>
          <w:rFonts w:eastAsia="Calibri"/>
          <w:sz w:val="28"/>
          <w:szCs w:val="28"/>
          <w:lang w:eastAsia="en-US"/>
        </w:rPr>
        <w:t>;</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предоставление муниципальной услуги с использованием возможностей</w:t>
      </w:r>
      <w:r w:rsidRPr="00D26311">
        <w:rPr>
          <w:sz w:val="28"/>
          <w:szCs w:val="28"/>
        </w:rPr>
        <w:t xml:space="preserve"> Единого портала, Регионального портала</w:t>
      </w:r>
      <w:r w:rsidRPr="00D26311">
        <w:rPr>
          <w:rFonts w:eastAsia="Calibri"/>
          <w:sz w:val="28"/>
          <w:szCs w:val="28"/>
          <w:lang w:eastAsia="en-US"/>
        </w:rPr>
        <w:t>;</w:t>
      </w:r>
    </w:p>
    <w:p w:rsidR="00D26311" w:rsidRPr="00D26311" w:rsidRDefault="00D26311" w:rsidP="00D26311">
      <w:pPr>
        <w:ind w:firstLine="709"/>
        <w:contextualSpacing/>
        <w:jc w:val="both"/>
        <w:rPr>
          <w:rFonts w:eastAsia="Calibri"/>
          <w:sz w:val="28"/>
          <w:szCs w:val="28"/>
          <w:lang w:eastAsia="en-US"/>
        </w:rPr>
      </w:pPr>
      <w:r w:rsidRPr="00D26311">
        <w:rPr>
          <w:sz w:val="28"/>
          <w:szCs w:val="28"/>
        </w:rPr>
        <w:t>возможность оценки заявителем доступности и качества муниципальной услуги на Едином портале;</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установление должностных лиц, ответственных за предоставление муниципальной услуги;</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установление и соблюдение требований к помещениям, в которых предоставляется услуга;</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26311" w:rsidRPr="00D26311" w:rsidRDefault="00D26311" w:rsidP="00D26311">
      <w:pPr>
        <w:ind w:firstLine="709"/>
        <w:contextualSpacing/>
        <w:jc w:val="both"/>
        <w:rPr>
          <w:rFonts w:eastAsia="Calibri"/>
          <w:sz w:val="28"/>
          <w:szCs w:val="28"/>
          <w:lang w:eastAsia="en-US"/>
        </w:rPr>
      </w:pPr>
      <w:r w:rsidRPr="00D26311">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26311">
        <w:rPr>
          <w:sz w:val="28"/>
          <w:szCs w:val="28"/>
        </w:rPr>
        <w:t>Единого портала, Регионального портала;</w:t>
      </w:r>
    </w:p>
    <w:p w:rsidR="00D26311" w:rsidRPr="00D26311" w:rsidRDefault="00D26311" w:rsidP="00D26311">
      <w:pPr>
        <w:spacing w:line="0" w:lineRule="atLeast"/>
        <w:ind w:firstLine="709"/>
        <w:jc w:val="both"/>
        <w:rPr>
          <w:sz w:val="28"/>
          <w:szCs w:val="28"/>
        </w:rPr>
      </w:pPr>
      <w:r w:rsidRPr="00D26311">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6311" w:rsidRPr="00D26311" w:rsidRDefault="00D26311" w:rsidP="00D26311">
      <w:pPr>
        <w:spacing w:line="0" w:lineRule="atLeast"/>
        <w:ind w:firstLine="709"/>
        <w:jc w:val="both"/>
        <w:rPr>
          <w:sz w:val="28"/>
          <w:szCs w:val="28"/>
        </w:rPr>
      </w:pPr>
    </w:p>
    <w:p w:rsidR="00D26311" w:rsidRPr="00D26311" w:rsidRDefault="00D26311" w:rsidP="00D26311">
      <w:pPr>
        <w:jc w:val="center"/>
        <w:rPr>
          <w:sz w:val="28"/>
          <w:szCs w:val="28"/>
        </w:rPr>
      </w:pPr>
      <w:r w:rsidRPr="00D26311">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и особенности предоставления муниципальной услуги в электронной форме</w:t>
      </w:r>
    </w:p>
    <w:p w:rsidR="00D26311" w:rsidRPr="00D26311" w:rsidRDefault="00D26311" w:rsidP="00D26311">
      <w:pPr>
        <w:ind w:firstLine="709"/>
        <w:contextualSpacing/>
        <w:jc w:val="center"/>
        <w:rPr>
          <w:rFonts w:eastAsia="Calibri"/>
          <w:sz w:val="28"/>
          <w:szCs w:val="28"/>
          <w:lang w:eastAsia="en-US"/>
        </w:rPr>
      </w:pPr>
    </w:p>
    <w:p w:rsidR="00D26311" w:rsidRPr="00D26311" w:rsidRDefault="00D26311" w:rsidP="00D26311">
      <w:pPr>
        <w:ind w:firstLine="709"/>
        <w:jc w:val="both"/>
        <w:rPr>
          <w:sz w:val="28"/>
          <w:szCs w:val="28"/>
        </w:rPr>
      </w:pPr>
      <w:bookmarkStart w:id="17" w:name="sub_300"/>
      <w:r w:rsidRPr="00D2631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26311" w:rsidRPr="00D26311" w:rsidRDefault="00D26311" w:rsidP="00D26311">
      <w:pPr>
        <w:ind w:firstLine="709"/>
        <w:jc w:val="both"/>
        <w:rPr>
          <w:sz w:val="28"/>
          <w:szCs w:val="28"/>
        </w:rPr>
      </w:pPr>
      <w:r w:rsidRPr="00D26311">
        <w:rPr>
          <w:sz w:val="28"/>
          <w:szCs w:val="28"/>
        </w:rPr>
        <w:t>в уполномоченный орган;</w:t>
      </w:r>
    </w:p>
    <w:p w:rsidR="00D26311" w:rsidRPr="00D26311" w:rsidRDefault="00D26311" w:rsidP="00D26311">
      <w:pPr>
        <w:ind w:firstLine="709"/>
        <w:jc w:val="both"/>
        <w:rPr>
          <w:sz w:val="28"/>
          <w:szCs w:val="28"/>
        </w:rPr>
      </w:pPr>
      <w:r w:rsidRPr="00D26311">
        <w:rPr>
          <w:sz w:val="28"/>
          <w:szCs w:val="28"/>
        </w:rPr>
        <w:t>через МФЦ в уполномоченный орган;</w:t>
      </w:r>
    </w:p>
    <w:p w:rsidR="00D26311" w:rsidRPr="00D26311" w:rsidRDefault="00D26311" w:rsidP="00D26311">
      <w:pPr>
        <w:ind w:firstLine="709"/>
        <w:jc w:val="both"/>
        <w:rPr>
          <w:sz w:val="28"/>
          <w:szCs w:val="28"/>
        </w:rPr>
      </w:pPr>
      <w:r w:rsidRPr="00D26311">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26311" w:rsidRPr="00D26311" w:rsidRDefault="00D26311" w:rsidP="00D26311">
      <w:pPr>
        <w:ind w:firstLine="709"/>
        <w:jc w:val="both"/>
        <w:rPr>
          <w:sz w:val="28"/>
          <w:szCs w:val="28"/>
        </w:rPr>
      </w:pPr>
      <w:r w:rsidRPr="00D26311">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26311" w:rsidRPr="00D26311" w:rsidRDefault="00D26311" w:rsidP="00D26311">
      <w:pPr>
        <w:ind w:firstLine="709"/>
        <w:jc w:val="both"/>
        <w:rPr>
          <w:sz w:val="28"/>
          <w:szCs w:val="28"/>
        </w:rPr>
      </w:pPr>
      <w:r w:rsidRPr="00D26311">
        <w:rPr>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D26311" w:rsidRPr="00D26311" w:rsidRDefault="00D26311" w:rsidP="00D26311">
      <w:pPr>
        <w:autoSpaceDE w:val="0"/>
        <w:autoSpaceDN w:val="0"/>
        <w:adjustRightInd w:val="0"/>
        <w:ind w:firstLine="709"/>
        <w:jc w:val="both"/>
        <w:rPr>
          <w:sz w:val="28"/>
          <w:szCs w:val="28"/>
        </w:rPr>
      </w:pPr>
      <w:proofErr w:type="gramStart"/>
      <w:r w:rsidRPr="00D2631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26311">
        <w:rPr>
          <w:sz w:val="28"/>
          <w:szCs w:val="28"/>
        </w:rPr>
        <w:t xml:space="preserve"> услуги.</w:t>
      </w:r>
    </w:p>
    <w:p w:rsidR="00D26311" w:rsidRPr="00D26311" w:rsidRDefault="00D26311" w:rsidP="00D26311">
      <w:pPr>
        <w:ind w:firstLine="709"/>
        <w:jc w:val="both"/>
        <w:rPr>
          <w:sz w:val="28"/>
          <w:szCs w:val="28"/>
        </w:rPr>
      </w:pPr>
      <w:r w:rsidRPr="00D26311">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26311" w:rsidRPr="00D26311" w:rsidRDefault="00D26311" w:rsidP="00D26311">
      <w:pPr>
        <w:ind w:firstLine="709"/>
        <w:jc w:val="both"/>
        <w:rPr>
          <w:sz w:val="28"/>
          <w:szCs w:val="28"/>
        </w:rPr>
      </w:pPr>
      <w:proofErr w:type="gramStart"/>
      <w:r w:rsidRPr="00D26311">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D26311" w:rsidRPr="00D26311" w:rsidRDefault="00D26311" w:rsidP="00D26311">
      <w:pPr>
        <w:ind w:firstLine="709"/>
        <w:jc w:val="both"/>
        <w:rPr>
          <w:sz w:val="28"/>
          <w:szCs w:val="28"/>
        </w:rPr>
      </w:pPr>
      <w:r w:rsidRPr="00D2631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26311" w:rsidRPr="00D26311" w:rsidRDefault="00D26311" w:rsidP="00D26311">
      <w:pPr>
        <w:ind w:firstLine="709"/>
        <w:jc w:val="both"/>
        <w:rPr>
          <w:sz w:val="28"/>
          <w:szCs w:val="28"/>
        </w:rPr>
      </w:pPr>
      <w:r w:rsidRPr="00D2631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26311" w:rsidRPr="00D26311" w:rsidRDefault="00D26311" w:rsidP="00D26311">
      <w:pPr>
        <w:ind w:firstLine="709"/>
        <w:jc w:val="both"/>
        <w:rPr>
          <w:sz w:val="28"/>
          <w:szCs w:val="28"/>
        </w:rPr>
      </w:pPr>
      <w:r w:rsidRPr="00D2631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26311" w:rsidRPr="00D26311" w:rsidRDefault="00D26311" w:rsidP="00D26311">
      <w:pPr>
        <w:ind w:firstLine="709"/>
        <w:jc w:val="both"/>
        <w:rPr>
          <w:sz w:val="28"/>
          <w:szCs w:val="28"/>
        </w:rPr>
      </w:pPr>
      <w:r w:rsidRPr="00D26311">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26311" w:rsidRPr="00D26311" w:rsidRDefault="00D26311" w:rsidP="00D26311">
      <w:pPr>
        <w:ind w:firstLine="709"/>
        <w:jc w:val="both"/>
        <w:rPr>
          <w:sz w:val="28"/>
          <w:szCs w:val="28"/>
        </w:rPr>
      </w:pPr>
      <w:r w:rsidRPr="00D2631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D26311">
        <w:rPr>
          <w:sz w:val="28"/>
          <w:szCs w:val="28"/>
        </w:rPr>
        <w:lastRenderedPageBreak/>
        <w:t>Краснодарскому краю (СНИЛС), и пароль, полученный после регистрации на Едином портале, Региональном портале;</w:t>
      </w:r>
    </w:p>
    <w:p w:rsidR="00D26311" w:rsidRPr="00D26311" w:rsidRDefault="00D26311" w:rsidP="00D26311">
      <w:pPr>
        <w:ind w:firstLine="709"/>
        <w:jc w:val="both"/>
        <w:rPr>
          <w:sz w:val="28"/>
          <w:szCs w:val="28"/>
        </w:rPr>
      </w:pPr>
      <w:r w:rsidRPr="00D2631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26311" w:rsidRPr="00D26311" w:rsidRDefault="00D26311" w:rsidP="00D26311">
      <w:pPr>
        <w:ind w:firstLine="709"/>
        <w:jc w:val="both"/>
        <w:rPr>
          <w:sz w:val="28"/>
          <w:szCs w:val="28"/>
        </w:rPr>
      </w:pPr>
      <w:r w:rsidRPr="00D2631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26311" w:rsidRPr="00D26311" w:rsidRDefault="00D26311" w:rsidP="00D26311">
      <w:pPr>
        <w:ind w:firstLine="709"/>
        <w:jc w:val="both"/>
        <w:rPr>
          <w:sz w:val="28"/>
          <w:szCs w:val="28"/>
        </w:rPr>
      </w:pPr>
      <w:r w:rsidRPr="00D26311">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26311" w:rsidRPr="00D26311" w:rsidRDefault="00D26311" w:rsidP="00D26311">
      <w:pPr>
        <w:ind w:firstLine="709"/>
        <w:jc w:val="both"/>
        <w:rPr>
          <w:sz w:val="28"/>
          <w:szCs w:val="28"/>
        </w:rPr>
      </w:pPr>
      <w:r w:rsidRPr="00D2631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26311" w:rsidRPr="00D26311" w:rsidRDefault="00D26311" w:rsidP="00D26311">
      <w:pPr>
        <w:ind w:firstLine="709"/>
        <w:jc w:val="both"/>
        <w:rPr>
          <w:sz w:val="28"/>
          <w:szCs w:val="28"/>
        </w:rPr>
      </w:pPr>
      <w:r w:rsidRPr="00D26311">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D26311">
        <w:rPr>
          <w:sz w:val="28"/>
          <w:szCs w:val="28"/>
          <w:lang w:val="en-US"/>
        </w:rPr>
        <w:t>II</w:t>
      </w:r>
      <w:r w:rsidRPr="00D26311">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26311" w:rsidRPr="00D26311" w:rsidRDefault="00D26311" w:rsidP="00D26311">
      <w:pPr>
        <w:ind w:firstLine="709"/>
        <w:jc w:val="both"/>
        <w:rPr>
          <w:sz w:val="28"/>
          <w:szCs w:val="28"/>
        </w:rPr>
      </w:pPr>
      <w:r w:rsidRPr="00D26311">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26311" w:rsidRPr="00D26311" w:rsidRDefault="00D26311" w:rsidP="00D26311">
      <w:pPr>
        <w:ind w:firstLine="709"/>
        <w:jc w:val="both"/>
        <w:rPr>
          <w:sz w:val="28"/>
          <w:szCs w:val="28"/>
        </w:rPr>
      </w:pPr>
      <w:r w:rsidRPr="00D2631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26311">
        <w:rPr>
          <w:sz w:val="28"/>
          <w:szCs w:val="28"/>
        </w:rPr>
        <w:t>ии и ау</w:t>
      </w:r>
      <w:proofErr w:type="gramEnd"/>
      <w:r w:rsidRPr="00D2631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26311" w:rsidRPr="00D26311" w:rsidRDefault="00D26311" w:rsidP="00D26311">
      <w:pPr>
        <w:spacing w:line="0" w:lineRule="atLeast"/>
        <w:ind w:firstLine="709"/>
        <w:jc w:val="both"/>
        <w:rPr>
          <w:sz w:val="28"/>
          <w:szCs w:val="28"/>
        </w:rPr>
      </w:pPr>
      <w:r w:rsidRPr="00D26311">
        <w:rPr>
          <w:sz w:val="28"/>
          <w:szCs w:val="28"/>
        </w:rPr>
        <w:t xml:space="preserve">МФЦ при обращении заявителя (представителя заявителя) за предоставлением муниципальной услуги осуществляют: </w:t>
      </w:r>
    </w:p>
    <w:p w:rsidR="00D26311" w:rsidRPr="00D26311" w:rsidRDefault="00D26311" w:rsidP="00D26311">
      <w:pPr>
        <w:spacing w:line="0" w:lineRule="atLeast"/>
        <w:ind w:firstLine="709"/>
        <w:jc w:val="both"/>
        <w:rPr>
          <w:sz w:val="28"/>
          <w:szCs w:val="28"/>
        </w:rPr>
      </w:pPr>
      <w:r w:rsidRPr="00D26311">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6311" w:rsidRPr="00D26311" w:rsidRDefault="00D26311" w:rsidP="00D26311">
      <w:pPr>
        <w:spacing w:line="0" w:lineRule="atLeast"/>
        <w:ind w:firstLine="709"/>
        <w:jc w:val="both"/>
        <w:rPr>
          <w:sz w:val="28"/>
          <w:szCs w:val="28"/>
        </w:rPr>
      </w:pPr>
      <w:r w:rsidRPr="00D2631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D26311">
        <w:rPr>
          <w:sz w:val="28"/>
          <w:szCs w:val="28"/>
        </w:rPr>
        <w:lastRenderedPageBreak/>
        <w:t>заверенных уполномоченным должностным лицом МФЦ, в уполномоченный орган, предоставляющий соответствующую муниципальную услугу.</w:t>
      </w:r>
    </w:p>
    <w:p w:rsidR="00D26311" w:rsidRPr="00D26311" w:rsidRDefault="00D26311" w:rsidP="00D26311">
      <w:pPr>
        <w:contextualSpacing/>
        <w:jc w:val="center"/>
        <w:rPr>
          <w:sz w:val="28"/>
          <w:szCs w:val="28"/>
        </w:rPr>
      </w:pPr>
    </w:p>
    <w:p w:rsidR="00D26311" w:rsidRPr="00D26311" w:rsidRDefault="00D26311" w:rsidP="00D26311">
      <w:pPr>
        <w:jc w:val="center"/>
        <w:rPr>
          <w:rFonts w:eastAsia="Calibri"/>
          <w:sz w:val="28"/>
          <w:szCs w:val="28"/>
          <w:lang w:eastAsia="en-US"/>
        </w:rPr>
      </w:pPr>
      <w:r w:rsidRPr="00D26311">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D26311">
        <w:rPr>
          <w:rFonts w:eastAsia="Calibri"/>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26311" w:rsidRPr="00D26311" w:rsidRDefault="00D26311" w:rsidP="00D26311">
      <w:pPr>
        <w:widowControl w:val="0"/>
        <w:autoSpaceDE w:val="0"/>
        <w:autoSpaceDN w:val="0"/>
        <w:adjustRightInd w:val="0"/>
        <w:jc w:val="center"/>
        <w:outlineLvl w:val="2"/>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3.1. Состав административных процедур</w:t>
      </w:r>
    </w:p>
    <w:p w:rsidR="00D26311" w:rsidRPr="00D26311" w:rsidRDefault="00D26311" w:rsidP="00D26311">
      <w:pPr>
        <w:contextualSpacing/>
        <w:jc w:val="center"/>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Предоставление муниципальной услуги включает в себя следующие административные процедуры:</w:t>
      </w:r>
    </w:p>
    <w:p w:rsidR="00D26311" w:rsidRPr="00D26311" w:rsidRDefault="00D26311" w:rsidP="00D26311">
      <w:pPr>
        <w:widowControl w:val="0"/>
        <w:autoSpaceDE w:val="0"/>
        <w:autoSpaceDN w:val="0"/>
        <w:adjustRightInd w:val="0"/>
        <w:jc w:val="both"/>
        <w:outlineLvl w:val="2"/>
        <w:rPr>
          <w:sz w:val="28"/>
          <w:szCs w:val="28"/>
        </w:rPr>
      </w:pPr>
      <w:r w:rsidRPr="00D26311">
        <w:rPr>
          <w:sz w:val="28"/>
          <w:szCs w:val="28"/>
        </w:rPr>
        <w:t>прием и регистрация заявления и прилагаемых к нему документов;</w:t>
      </w:r>
    </w:p>
    <w:p w:rsidR="00D26311" w:rsidRPr="00D26311" w:rsidRDefault="00D26311" w:rsidP="00D26311">
      <w:pPr>
        <w:widowControl w:val="0"/>
        <w:autoSpaceDE w:val="0"/>
        <w:autoSpaceDN w:val="0"/>
        <w:adjustRightInd w:val="0"/>
        <w:jc w:val="both"/>
        <w:outlineLvl w:val="2"/>
        <w:rPr>
          <w:sz w:val="28"/>
          <w:szCs w:val="28"/>
        </w:rPr>
      </w:pPr>
      <w:r w:rsidRPr="00D26311">
        <w:rPr>
          <w:sz w:val="28"/>
          <w:szCs w:val="28"/>
        </w:rPr>
        <w:t>рассмотрение заявления о предоставлении муниципальной услуги;</w:t>
      </w:r>
    </w:p>
    <w:p w:rsidR="00D26311" w:rsidRPr="00D26311" w:rsidRDefault="00D26311" w:rsidP="00D26311">
      <w:pPr>
        <w:widowControl w:val="0"/>
        <w:autoSpaceDE w:val="0"/>
        <w:autoSpaceDN w:val="0"/>
        <w:adjustRightInd w:val="0"/>
        <w:jc w:val="both"/>
        <w:outlineLvl w:val="2"/>
        <w:rPr>
          <w:sz w:val="28"/>
          <w:szCs w:val="28"/>
        </w:rPr>
      </w:pPr>
      <w:r w:rsidRPr="00D26311">
        <w:rPr>
          <w:sz w:val="28"/>
          <w:szCs w:val="28"/>
        </w:rPr>
        <w:t>получение заявителем результата муниципальной услуги.</w:t>
      </w:r>
    </w:p>
    <w:p w:rsidR="00D26311" w:rsidRPr="00D26311" w:rsidRDefault="00D26311" w:rsidP="00D26311">
      <w:pPr>
        <w:widowControl w:val="0"/>
        <w:autoSpaceDE w:val="0"/>
        <w:autoSpaceDN w:val="0"/>
        <w:adjustRightInd w:val="0"/>
        <w:jc w:val="both"/>
        <w:outlineLvl w:val="2"/>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3.2. Последовательность и сроки выполнения административных процедур, требования к порядку их выполнения</w:t>
      </w:r>
    </w:p>
    <w:p w:rsidR="00D26311" w:rsidRPr="00D26311" w:rsidRDefault="00D26311" w:rsidP="00D26311">
      <w:pPr>
        <w:spacing w:after="200"/>
        <w:contextualSpacing/>
        <w:jc w:val="both"/>
        <w:outlineLvl w:val="1"/>
        <w:rPr>
          <w:sz w:val="28"/>
          <w:szCs w:val="28"/>
        </w:rPr>
      </w:pPr>
    </w:p>
    <w:p w:rsidR="00D26311" w:rsidRPr="00D26311" w:rsidRDefault="00D26311" w:rsidP="00D26311">
      <w:pPr>
        <w:spacing w:after="200"/>
        <w:ind w:firstLine="709"/>
        <w:contextualSpacing/>
        <w:jc w:val="both"/>
        <w:outlineLvl w:val="1"/>
        <w:rPr>
          <w:sz w:val="28"/>
          <w:szCs w:val="28"/>
        </w:rPr>
      </w:pPr>
      <w:r w:rsidRPr="00D26311">
        <w:rPr>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D26311" w:rsidRPr="00D26311" w:rsidRDefault="00D26311" w:rsidP="00D26311">
      <w:pPr>
        <w:spacing w:after="200"/>
        <w:ind w:firstLine="709"/>
        <w:contextualSpacing/>
        <w:jc w:val="both"/>
        <w:outlineLvl w:val="1"/>
        <w:rPr>
          <w:sz w:val="28"/>
          <w:szCs w:val="28"/>
        </w:rPr>
      </w:pPr>
      <w:r w:rsidRPr="00D26311">
        <w:rPr>
          <w:sz w:val="28"/>
          <w:szCs w:val="28"/>
        </w:rPr>
        <w:t>Основанием для начала административной процедуры является подача заявителем или уполномоченным им лицом заявления (по форме согласно приложению № 1 и № 3 к административному регламенту) и пакета документов, обязанность по предоставлению которых возложена на заявителя, в общий отдел.</w:t>
      </w:r>
    </w:p>
    <w:p w:rsidR="00D26311" w:rsidRPr="00D26311" w:rsidRDefault="00D26311" w:rsidP="00D26311">
      <w:pPr>
        <w:spacing w:after="200"/>
        <w:ind w:firstLine="709"/>
        <w:contextualSpacing/>
        <w:jc w:val="both"/>
        <w:outlineLvl w:val="1"/>
        <w:rPr>
          <w:sz w:val="28"/>
          <w:szCs w:val="28"/>
        </w:rPr>
      </w:pPr>
      <w:r w:rsidRPr="00D26311">
        <w:rPr>
          <w:sz w:val="28"/>
          <w:szCs w:val="28"/>
        </w:rPr>
        <w:t>3.2.1.1. При приеме заявления и прилагаемых к нему документов специалист уполномоченного органа:</w:t>
      </w:r>
    </w:p>
    <w:p w:rsidR="00D26311" w:rsidRPr="00D26311" w:rsidRDefault="00D26311" w:rsidP="00D26311">
      <w:pPr>
        <w:spacing w:after="200"/>
        <w:ind w:firstLine="709"/>
        <w:contextualSpacing/>
        <w:jc w:val="both"/>
        <w:outlineLvl w:val="1"/>
        <w:rPr>
          <w:sz w:val="28"/>
          <w:szCs w:val="28"/>
        </w:rPr>
      </w:pPr>
      <w:r w:rsidRPr="00D2631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6311" w:rsidRPr="00D26311" w:rsidRDefault="00D26311" w:rsidP="00D26311">
      <w:pPr>
        <w:spacing w:after="200"/>
        <w:ind w:firstLine="709"/>
        <w:contextualSpacing/>
        <w:jc w:val="both"/>
        <w:outlineLvl w:val="1"/>
        <w:rPr>
          <w:sz w:val="28"/>
          <w:szCs w:val="28"/>
        </w:rPr>
      </w:pPr>
      <w:proofErr w:type="gramStart"/>
      <w:r w:rsidRPr="00D2631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roofErr w:type="gramEnd"/>
    </w:p>
    <w:p w:rsidR="00D26311" w:rsidRPr="00D26311" w:rsidRDefault="00D26311" w:rsidP="00D26311">
      <w:pPr>
        <w:spacing w:after="200"/>
        <w:ind w:firstLine="709"/>
        <w:contextualSpacing/>
        <w:jc w:val="both"/>
        <w:outlineLvl w:val="1"/>
        <w:rPr>
          <w:sz w:val="28"/>
          <w:szCs w:val="28"/>
        </w:rPr>
      </w:pPr>
      <w:proofErr w:type="gramStart"/>
      <w:r w:rsidRPr="00D26311">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26311">
        <w:rPr>
          <w:sz w:val="28"/>
          <w:szCs w:val="28"/>
        </w:rPr>
        <w:t xml:space="preserve"> </w:t>
      </w:r>
      <w:proofErr w:type="gramStart"/>
      <w:r w:rsidRPr="00D26311">
        <w:rPr>
          <w:sz w:val="28"/>
          <w:szCs w:val="28"/>
        </w:rPr>
        <w:t xml:space="preserve">в документах нет подчисток, приписок, зачеркнутых слов и иных не оговоренных в них </w:t>
      </w:r>
      <w:r w:rsidRPr="00D26311">
        <w:rPr>
          <w:sz w:val="28"/>
          <w:szCs w:val="28"/>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D26311" w:rsidRPr="00D26311" w:rsidRDefault="00D26311" w:rsidP="00D26311">
      <w:pPr>
        <w:tabs>
          <w:tab w:val="left" w:pos="900"/>
        </w:tabs>
        <w:spacing w:after="200"/>
        <w:ind w:firstLine="709"/>
        <w:contextualSpacing/>
        <w:jc w:val="both"/>
        <w:outlineLvl w:val="1"/>
        <w:rPr>
          <w:sz w:val="28"/>
          <w:szCs w:val="28"/>
        </w:rPr>
      </w:pPr>
      <w:r w:rsidRPr="00D26311">
        <w:rPr>
          <w:sz w:val="28"/>
          <w:szCs w:val="28"/>
        </w:rPr>
        <w:t>сверяет представленные экземпляры оригиналов и копий документов (в том числе нотариально удостоверенные) друг с другом;</w:t>
      </w:r>
    </w:p>
    <w:p w:rsidR="00D26311" w:rsidRPr="00D26311" w:rsidRDefault="00D26311" w:rsidP="00D26311">
      <w:pPr>
        <w:spacing w:after="200"/>
        <w:ind w:firstLine="709"/>
        <w:contextualSpacing/>
        <w:jc w:val="both"/>
        <w:outlineLvl w:val="1"/>
        <w:rPr>
          <w:sz w:val="28"/>
          <w:szCs w:val="28"/>
        </w:rPr>
      </w:pPr>
      <w:r w:rsidRPr="00D26311">
        <w:rPr>
          <w:sz w:val="28"/>
          <w:szCs w:val="28"/>
        </w:rPr>
        <w:t xml:space="preserve">при неправильном заполнении бланка заявления указывает на недостатки и возможность их устранения; </w:t>
      </w:r>
    </w:p>
    <w:p w:rsidR="00D26311" w:rsidRPr="00D26311" w:rsidRDefault="00D26311" w:rsidP="00D26311">
      <w:pPr>
        <w:spacing w:after="200"/>
        <w:ind w:firstLine="709"/>
        <w:contextualSpacing/>
        <w:jc w:val="both"/>
        <w:rPr>
          <w:sz w:val="28"/>
          <w:szCs w:val="28"/>
        </w:rPr>
      </w:pPr>
      <w:r w:rsidRPr="00D26311">
        <w:rPr>
          <w:sz w:val="28"/>
          <w:szCs w:val="28"/>
        </w:rPr>
        <w:t xml:space="preserve">при отсутствии документов, указанных в подразделе 2.6 раздела </w:t>
      </w:r>
      <w:r w:rsidRPr="00D26311">
        <w:rPr>
          <w:sz w:val="28"/>
          <w:szCs w:val="28"/>
          <w:lang w:val="en-US"/>
        </w:rPr>
        <w:t>II</w:t>
      </w:r>
      <w:r w:rsidRPr="00D26311">
        <w:rPr>
          <w:sz w:val="28"/>
          <w:szCs w:val="28"/>
        </w:rPr>
        <w:t xml:space="preserve">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D26311" w:rsidRPr="00D26311" w:rsidRDefault="00D26311" w:rsidP="00D26311">
      <w:pPr>
        <w:spacing w:after="200"/>
        <w:ind w:firstLine="709"/>
        <w:contextualSpacing/>
        <w:jc w:val="both"/>
        <w:rPr>
          <w:sz w:val="28"/>
          <w:szCs w:val="28"/>
        </w:rPr>
      </w:pPr>
      <w:r w:rsidRPr="00D26311">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t xml:space="preserve">3.2.1.2. Регистрация заявления о предварительном согласовании предоставления земельного участка </w:t>
      </w:r>
      <w:r w:rsidRPr="00D26311">
        <w:rPr>
          <w:bCs/>
          <w:sz w:val="28"/>
          <w:szCs w:val="28"/>
        </w:rPr>
        <w:t xml:space="preserve">осуществляется специалистом общего отдела в </w:t>
      </w:r>
      <w:r w:rsidRPr="00D26311">
        <w:rPr>
          <w:sz w:val="28"/>
          <w:szCs w:val="28"/>
        </w:rPr>
        <w:t>системе электронного документооборота администрации Темрюкского городского поселения Темрюкского района.</w:t>
      </w:r>
    </w:p>
    <w:p w:rsidR="00D26311" w:rsidRPr="00D26311" w:rsidRDefault="00D26311" w:rsidP="00D26311">
      <w:pPr>
        <w:spacing w:after="200"/>
        <w:ind w:firstLine="709"/>
        <w:contextualSpacing/>
        <w:jc w:val="both"/>
        <w:rPr>
          <w:sz w:val="28"/>
          <w:szCs w:val="28"/>
        </w:rPr>
      </w:pPr>
      <w:r w:rsidRPr="00D26311">
        <w:rPr>
          <w:sz w:val="28"/>
          <w:szCs w:val="28"/>
        </w:rPr>
        <w:t>3.2.1.3. Максимальный срок исполнения административной процедуры – 1 календарный день.</w:t>
      </w:r>
    </w:p>
    <w:p w:rsidR="00D26311" w:rsidRPr="00D26311" w:rsidRDefault="00D26311" w:rsidP="00D26311">
      <w:pPr>
        <w:spacing w:after="200"/>
        <w:ind w:firstLine="709"/>
        <w:contextualSpacing/>
        <w:jc w:val="both"/>
        <w:outlineLvl w:val="1"/>
        <w:rPr>
          <w:sz w:val="28"/>
          <w:szCs w:val="28"/>
        </w:rPr>
      </w:pPr>
      <w:r w:rsidRPr="00D26311">
        <w:rPr>
          <w:sz w:val="28"/>
          <w:szCs w:val="28"/>
        </w:rPr>
        <w:t>3.2.1.4. Критерии принятия решения:</w:t>
      </w:r>
    </w:p>
    <w:p w:rsidR="00D26311" w:rsidRPr="00D26311" w:rsidRDefault="00D26311" w:rsidP="00D26311">
      <w:pPr>
        <w:spacing w:after="200"/>
        <w:ind w:firstLine="709"/>
        <w:contextualSpacing/>
        <w:jc w:val="both"/>
        <w:outlineLvl w:val="1"/>
        <w:rPr>
          <w:sz w:val="28"/>
          <w:szCs w:val="28"/>
        </w:rPr>
      </w:pPr>
      <w:r w:rsidRPr="00D26311">
        <w:rPr>
          <w:sz w:val="28"/>
          <w:szCs w:val="28"/>
        </w:rPr>
        <w:t>обращение за получением муниципальной услуги соответствующего лица;</w:t>
      </w:r>
    </w:p>
    <w:p w:rsidR="00D26311" w:rsidRPr="00D26311" w:rsidRDefault="00D26311" w:rsidP="00D26311">
      <w:pPr>
        <w:spacing w:after="200"/>
        <w:ind w:firstLine="709"/>
        <w:contextualSpacing/>
        <w:jc w:val="both"/>
        <w:outlineLvl w:val="1"/>
        <w:rPr>
          <w:sz w:val="28"/>
          <w:szCs w:val="28"/>
        </w:rPr>
      </w:pPr>
      <w:r w:rsidRPr="00D26311">
        <w:rPr>
          <w:sz w:val="28"/>
          <w:szCs w:val="28"/>
        </w:rPr>
        <w:t>полнота поданного комплекта документов;</w:t>
      </w:r>
    </w:p>
    <w:p w:rsidR="00D26311" w:rsidRPr="00D26311" w:rsidRDefault="00D26311" w:rsidP="00D26311">
      <w:pPr>
        <w:spacing w:after="200"/>
        <w:ind w:firstLine="709"/>
        <w:contextualSpacing/>
        <w:jc w:val="both"/>
        <w:outlineLvl w:val="1"/>
        <w:rPr>
          <w:sz w:val="28"/>
          <w:szCs w:val="28"/>
        </w:rPr>
      </w:pPr>
      <w:r w:rsidRPr="00D26311">
        <w:rPr>
          <w:sz w:val="28"/>
          <w:szCs w:val="28"/>
        </w:rPr>
        <w:t>достоверность поданных документов.</w:t>
      </w:r>
    </w:p>
    <w:p w:rsidR="00D26311" w:rsidRPr="00D26311" w:rsidRDefault="00D26311" w:rsidP="00D26311">
      <w:pPr>
        <w:spacing w:after="200"/>
        <w:ind w:firstLine="709"/>
        <w:contextualSpacing/>
        <w:jc w:val="both"/>
        <w:outlineLvl w:val="1"/>
        <w:rPr>
          <w:sz w:val="28"/>
          <w:szCs w:val="28"/>
        </w:rPr>
      </w:pPr>
      <w:r w:rsidRPr="00D26311">
        <w:rPr>
          <w:sz w:val="28"/>
          <w:szCs w:val="28"/>
        </w:rPr>
        <w:t>3.2.1.5. Результат административной процедуры:</w:t>
      </w:r>
    </w:p>
    <w:p w:rsidR="00D26311" w:rsidRPr="00D26311" w:rsidRDefault="00D26311" w:rsidP="00D26311">
      <w:pPr>
        <w:spacing w:after="200"/>
        <w:ind w:firstLine="709"/>
        <w:contextualSpacing/>
        <w:jc w:val="both"/>
        <w:outlineLvl w:val="1"/>
        <w:rPr>
          <w:sz w:val="28"/>
          <w:szCs w:val="28"/>
        </w:rPr>
      </w:pPr>
      <w:r w:rsidRPr="00D26311">
        <w:rPr>
          <w:sz w:val="28"/>
          <w:szCs w:val="28"/>
        </w:rPr>
        <w:t>регистрация заявления в системе электронного документооборота администрации Темрюкского городского поселения Темрюкского района;</w:t>
      </w:r>
    </w:p>
    <w:p w:rsidR="00D26311" w:rsidRPr="00D26311" w:rsidRDefault="00D26311" w:rsidP="00D26311">
      <w:pPr>
        <w:spacing w:after="200"/>
        <w:ind w:firstLine="709"/>
        <w:contextualSpacing/>
        <w:jc w:val="both"/>
        <w:outlineLvl w:val="1"/>
        <w:rPr>
          <w:sz w:val="28"/>
          <w:szCs w:val="28"/>
        </w:rPr>
      </w:pPr>
      <w:r w:rsidRPr="00D26311">
        <w:rPr>
          <w:sz w:val="28"/>
          <w:szCs w:val="28"/>
        </w:rPr>
        <w:t>отказ в приеме заявления и документов.</w:t>
      </w:r>
    </w:p>
    <w:p w:rsidR="00D26311" w:rsidRPr="00D26311" w:rsidRDefault="00D26311" w:rsidP="00D26311">
      <w:pPr>
        <w:spacing w:after="200"/>
        <w:ind w:firstLine="709"/>
        <w:contextualSpacing/>
        <w:jc w:val="both"/>
        <w:outlineLvl w:val="1"/>
        <w:rPr>
          <w:sz w:val="28"/>
          <w:szCs w:val="28"/>
        </w:rPr>
      </w:pPr>
      <w:r w:rsidRPr="00D26311">
        <w:rPr>
          <w:sz w:val="28"/>
          <w:szCs w:val="28"/>
        </w:rPr>
        <w:t>3.2.1.6.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26311" w:rsidRPr="00D26311" w:rsidRDefault="00D26311" w:rsidP="00D26311">
      <w:pPr>
        <w:spacing w:after="200"/>
        <w:ind w:firstLine="709"/>
        <w:contextualSpacing/>
        <w:jc w:val="both"/>
        <w:rPr>
          <w:sz w:val="28"/>
          <w:szCs w:val="28"/>
        </w:rPr>
      </w:pPr>
      <w:r w:rsidRPr="00D26311">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D26311" w:rsidRPr="00D26311" w:rsidRDefault="00D26311" w:rsidP="00D26311">
      <w:pPr>
        <w:spacing w:after="200"/>
        <w:ind w:firstLine="709"/>
        <w:contextualSpacing/>
        <w:jc w:val="both"/>
        <w:outlineLvl w:val="1"/>
        <w:rPr>
          <w:sz w:val="28"/>
          <w:szCs w:val="28"/>
        </w:rPr>
      </w:pPr>
      <w:r w:rsidRPr="00D26311">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D26311" w:rsidRPr="00D26311" w:rsidRDefault="00D26311" w:rsidP="00D26311">
      <w:pPr>
        <w:spacing w:after="200"/>
        <w:ind w:firstLine="709"/>
        <w:contextualSpacing/>
        <w:jc w:val="both"/>
        <w:rPr>
          <w:sz w:val="28"/>
          <w:szCs w:val="28"/>
        </w:rPr>
      </w:pPr>
      <w:r w:rsidRPr="00D26311">
        <w:rPr>
          <w:sz w:val="28"/>
          <w:szCs w:val="28"/>
        </w:rPr>
        <w:t xml:space="preserve">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w:t>
      </w:r>
      <w:r w:rsidRPr="00D26311">
        <w:rPr>
          <w:sz w:val="28"/>
          <w:szCs w:val="28"/>
        </w:rPr>
        <w:lastRenderedPageBreak/>
        <w:t>документы передаются для рассмотрения и подготовке результата предоставления муниципальной услуги ответственному специалисту.</w:t>
      </w:r>
    </w:p>
    <w:p w:rsidR="00D26311" w:rsidRPr="00D26311" w:rsidRDefault="00D26311" w:rsidP="00D26311">
      <w:pPr>
        <w:spacing w:after="200"/>
        <w:ind w:firstLine="709"/>
        <w:contextualSpacing/>
        <w:jc w:val="both"/>
        <w:rPr>
          <w:sz w:val="28"/>
          <w:szCs w:val="28"/>
        </w:rPr>
      </w:pPr>
      <w:r w:rsidRPr="00D26311">
        <w:rPr>
          <w:sz w:val="28"/>
          <w:szCs w:val="28"/>
        </w:rPr>
        <w:t xml:space="preserve">При отсутствии оснований для отказа в предоставлении муниципальной услуги специалист принимает решение о подготовке проекта постановления о предварительном согласовании предоставления земельного участка. Постановление предварительном </w:t>
      </w:r>
      <w:proofErr w:type="gramStart"/>
      <w:r w:rsidRPr="00D26311">
        <w:rPr>
          <w:sz w:val="28"/>
          <w:szCs w:val="28"/>
        </w:rPr>
        <w:t>согласовании</w:t>
      </w:r>
      <w:proofErr w:type="gramEnd"/>
      <w:r w:rsidRPr="00D26311">
        <w:rPr>
          <w:sz w:val="28"/>
          <w:szCs w:val="28"/>
        </w:rPr>
        <w:t xml:space="preserve"> предоставления земельного участка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D26311" w:rsidRPr="00D26311" w:rsidRDefault="00D26311" w:rsidP="00D26311">
      <w:pPr>
        <w:spacing w:after="200"/>
        <w:ind w:firstLine="709"/>
        <w:contextualSpacing/>
        <w:jc w:val="both"/>
        <w:rPr>
          <w:sz w:val="28"/>
          <w:szCs w:val="28"/>
        </w:rPr>
      </w:pPr>
      <w:r w:rsidRPr="00D26311">
        <w:rPr>
          <w:sz w:val="28"/>
          <w:szCs w:val="28"/>
        </w:rPr>
        <w:t xml:space="preserve">При наличии оснований для отказа в предоставлении муниципальной услуги специалист </w:t>
      </w:r>
      <w:proofErr w:type="gramStart"/>
      <w:r w:rsidRPr="00D26311">
        <w:rPr>
          <w:sz w:val="28"/>
          <w:szCs w:val="28"/>
        </w:rPr>
        <w:t>подготавливает письмо об отказе в предварительном согласовании предоставления земельного участка Письмо подписывается</w:t>
      </w:r>
      <w:proofErr w:type="gramEnd"/>
      <w:r w:rsidRPr="00D26311">
        <w:rPr>
          <w:sz w:val="28"/>
          <w:szCs w:val="28"/>
        </w:rPr>
        <w:t xml:space="preserve"> главой Темрюкского городского поселения Темрюкского района и регистрируется в общем отделе.</w:t>
      </w:r>
    </w:p>
    <w:p w:rsidR="00D26311" w:rsidRPr="00D26311" w:rsidRDefault="00D26311" w:rsidP="00D26311">
      <w:pPr>
        <w:spacing w:after="200"/>
        <w:ind w:firstLine="709"/>
        <w:contextualSpacing/>
        <w:jc w:val="both"/>
        <w:rPr>
          <w:sz w:val="28"/>
          <w:szCs w:val="28"/>
        </w:rPr>
      </w:pPr>
      <w:r w:rsidRPr="00D26311">
        <w:rPr>
          <w:sz w:val="28"/>
          <w:szCs w:val="28"/>
        </w:rPr>
        <w:t>3.2.2.3. Максимальный срок исполнения административной процедуры – 25 календарных дней.</w:t>
      </w:r>
    </w:p>
    <w:p w:rsidR="00D26311" w:rsidRPr="00D26311" w:rsidRDefault="00D26311" w:rsidP="00D26311">
      <w:pPr>
        <w:spacing w:after="200"/>
        <w:ind w:firstLine="709"/>
        <w:contextualSpacing/>
        <w:jc w:val="both"/>
        <w:outlineLvl w:val="1"/>
        <w:rPr>
          <w:sz w:val="28"/>
          <w:szCs w:val="28"/>
        </w:rPr>
      </w:pPr>
      <w:r w:rsidRPr="00D26311">
        <w:rPr>
          <w:sz w:val="28"/>
          <w:szCs w:val="28"/>
        </w:rPr>
        <w:t>3.2.2.4. Критерии принятия решения:</w:t>
      </w:r>
    </w:p>
    <w:p w:rsidR="00D26311" w:rsidRPr="00D26311" w:rsidRDefault="00D26311" w:rsidP="00D26311">
      <w:pPr>
        <w:spacing w:after="200"/>
        <w:ind w:firstLine="709"/>
        <w:contextualSpacing/>
        <w:jc w:val="both"/>
        <w:outlineLvl w:val="1"/>
        <w:rPr>
          <w:sz w:val="28"/>
          <w:szCs w:val="28"/>
        </w:rPr>
      </w:pPr>
      <w:r w:rsidRPr="00D26311">
        <w:rPr>
          <w:sz w:val="28"/>
          <w:szCs w:val="28"/>
        </w:rPr>
        <w:t>обращение за получением муниципальной услуги соответствующего лица;</w:t>
      </w:r>
    </w:p>
    <w:p w:rsidR="00D26311" w:rsidRPr="00D26311" w:rsidRDefault="00D26311" w:rsidP="00D26311">
      <w:pPr>
        <w:spacing w:after="200"/>
        <w:ind w:firstLine="709"/>
        <w:contextualSpacing/>
        <w:jc w:val="both"/>
        <w:outlineLvl w:val="1"/>
        <w:rPr>
          <w:sz w:val="28"/>
          <w:szCs w:val="28"/>
        </w:rPr>
      </w:pPr>
      <w:r w:rsidRPr="00D26311">
        <w:rPr>
          <w:sz w:val="28"/>
          <w:szCs w:val="28"/>
        </w:rPr>
        <w:t>предоставление в полном объеме документов, указанных в пункте 2.6. настоящего Административного регламента;</w:t>
      </w:r>
    </w:p>
    <w:p w:rsidR="00D26311" w:rsidRPr="00D26311" w:rsidRDefault="00D26311" w:rsidP="00D26311">
      <w:pPr>
        <w:spacing w:after="200"/>
        <w:ind w:firstLine="709"/>
        <w:contextualSpacing/>
        <w:jc w:val="both"/>
        <w:outlineLvl w:val="1"/>
        <w:rPr>
          <w:sz w:val="28"/>
          <w:szCs w:val="28"/>
        </w:rPr>
      </w:pPr>
      <w:r w:rsidRPr="00D26311">
        <w:rPr>
          <w:sz w:val="28"/>
          <w:szCs w:val="28"/>
        </w:rPr>
        <w:t>достоверность поданных документов.</w:t>
      </w:r>
    </w:p>
    <w:p w:rsidR="00D26311" w:rsidRPr="00D26311" w:rsidRDefault="00D26311" w:rsidP="00D26311">
      <w:pPr>
        <w:spacing w:after="200"/>
        <w:ind w:firstLine="709"/>
        <w:contextualSpacing/>
        <w:jc w:val="both"/>
        <w:outlineLvl w:val="1"/>
        <w:rPr>
          <w:sz w:val="28"/>
          <w:szCs w:val="28"/>
        </w:rPr>
      </w:pPr>
      <w:r w:rsidRPr="00D26311">
        <w:rPr>
          <w:sz w:val="28"/>
          <w:szCs w:val="28"/>
        </w:rPr>
        <w:t>3.2.2.5. Результат административной процедуры:</w:t>
      </w:r>
    </w:p>
    <w:p w:rsidR="00D26311" w:rsidRPr="00D26311" w:rsidRDefault="00D26311" w:rsidP="00D26311">
      <w:pPr>
        <w:spacing w:after="200"/>
        <w:ind w:firstLine="709"/>
        <w:contextualSpacing/>
        <w:jc w:val="both"/>
        <w:outlineLvl w:val="1"/>
        <w:rPr>
          <w:sz w:val="28"/>
          <w:szCs w:val="28"/>
        </w:rPr>
      </w:pPr>
      <w:r w:rsidRPr="00D26311">
        <w:rPr>
          <w:sz w:val="28"/>
          <w:szCs w:val="28"/>
        </w:rPr>
        <w:t>подписанное и зарегистрированное постановление о предварительном согласовании предоставления земельного участка;</w:t>
      </w:r>
    </w:p>
    <w:p w:rsidR="00D26311" w:rsidRPr="00D26311" w:rsidRDefault="00D26311" w:rsidP="00D26311">
      <w:pPr>
        <w:spacing w:after="200"/>
        <w:ind w:firstLine="709"/>
        <w:contextualSpacing/>
        <w:jc w:val="both"/>
        <w:outlineLvl w:val="1"/>
        <w:rPr>
          <w:sz w:val="28"/>
          <w:szCs w:val="28"/>
        </w:rPr>
      </w:pPr>
      <w:r w:rsidRPr="00D26311">
        <w:rPr>
          <w:sz w:val="28"/>
          <w:szCs w:val="28"/>
        </w:rPr>
        <w:t>подписанное и зарегистрированное письмо об отказе в предварительном согласовании предоставления земельного участка.</w:t>
      </w:r>
    </w:p>
    <w:p w:rsidR="00D26311" w:rsidRPr="00D26311" w:rsidRDefault="00D26311" w:rsidP="00D26311">
      <w:pPr>
        <w:spacing w:after="200"/>
        <w:ind w:firstLine="709"/>
        <w:contextualSpacing/>
        <w:jc w:val="both"/>
        <w:outlineLvl w:val="1"/>
        <w:rPr>
          <w:sz w:val="28"/>
          <w:szCs w:val="28"/>
        </w:rPr>
      </w:pPr>
      <w:r w:rsidRPr="00D26311">
        <w:rPr>
          <w:sz w:val="28"/>
          <w:szCs w:val="28"/>
        </w:rPr>
        <w:t>3.2.2.6. Способ фиксации результата выполнения административной процедуры:</w:t>
      </w:r>
    </w:p>
    <w:p w:rsidR="00D26311" w:rsidRPr="00D26311" w:rsidRDefault="00D26311" w:rsidP="00D26311">
      <w:pPr>
        <w:spacing w:after="200"/>
        <w:ind w:firstLine="709"/>
        <w:contextualSpacing/>
        <w:jc w:val="both"/>
        <w:outlineLvl w:val="1"/>
        <w:rPr>
          <w:sz w:val="28"/>
          <w:szCs w:val="28"/>
        </w:rPr>
      </w:pPr>
      <w:r w:rsidRPr="00D26311">
        <w:rPr>
          <w:sz w:val="28"/>
          <w:szCs w:val="28"/>
        </w:rPr>
        <w:t>регистрация в общем отделе подписанного главой Темрюкского городского поселения Темрюкского района постановления о предварительном согласовании предоставления земельного участка;</w:t>
      </w:r>
    </w:p>
    <w:p w:rsidR="00D26311" w:rsidRPr="00D26311" w:rsidRDefault="00D26311" w:rsidP="00D26311">
      <w:pPr>
        <w:spacing w:after="200"/>
        <w:ind w:firstLine="709"/>
        <w:contextualSpacing/>
        <w:jc w:val="both"/>
        <w:outlineLvl w:val="1"/>
        <w:rPr>
          <w:sz w:val="28"/>
          <w:szCs w:val="28"/>
        </w:rPr>
      </w:pPr>
      <w:r w:rsidRPr="00D26311">
        <w:rPr>
          <w:sz w:val="28"/>
          <w:szCs w:val="28"/>
        </w:rPr>
        <w:t>регистрация в общем отделе подписанного главой Темрюкского городского поселения Темрюкского района письма об отказе в предварительном согласовании предоставления земельного участка</w:t>
      </w:r>
    </w:p>
    <w:p w:rsidR="00D26311" w:rsidRPr="00D26311" w:rsidRDefault="00D26311" w:rsidP="00D26311">
      <w:pPr>
        <w:tabs>
          <w:tab w:val="left" w:pos="851"/>
        </w:tabs>
        <w:spacing w:after="200"/>
        <w:ind w:firstLine="709"/>
        <w:contextualSpacing/>
        <w:jc w:val="both"/>
        <w:rPr>
          <w:sz w:val="28"/>
          <w:szCs w:val="28"/>
        </w:rPr>
      </w:pPr>
      <w:r w:rsidRPr="00D26311">
        <w:rPr>
          <w:sz w:val="28"/>
          <w:szCs w:val="28"/>
        </w:rPr>
        <w:t>3.2.3. Выдача постановления о предварительном согласовании предоставления земельного участка либо направление (</w:t>
      </w:r>
      <w:r w:rsidRPr="00D26311">
        <w:rPr>
          <w:bCs/>
          <w:sz w:val="28"/>
          <w:szCs w:val="28"/>
        </w:rPr>
        <w:t xml:space="preserve">выдача) </w:t>
      </w:r>
      <w:r w:rsidRPr="00D26311">
        <w:rPr>
          <w:sz w:val="28"/>
          <w:szCs w:val="28"/>
        </w:rPr>
        <w:t>письма об отказе в предварительном согласовании предоставления земельного участка.</w:t>
      </w:r>
    </w:p>
    <w:p w:rsidR="00D26311" w:rsidRPr="00D26311" w:rsidRDefault="00D26311" w:rsidP="00D26311">
      <w:pPr>
        <w:tabs>
          <w:tab w:val="left" w:pos="851"/>
        </w:tabs>
        <w:spacing w:after="200"/>
        <w:ind w:firstLine="709"/>
        <w:contextualSpacing/>
        <w:jc w:val="both"/>
        <w:rPr>
          <w:sz w:val="28"/>
          <w:szCs w:val="28"/>
        </w:rPr>
      </w:pPr>
      <w:r w:rsidRPr="00D26311">
        <w:rPr>
          <w:sz w:val="28"/>
          <w:szCs w:val="28"/>
        </w:rPr>
        <w:t xml:space="preserve">3.2.3.1. Основанием для начала административной процедуры является наличие подписанного и зарегистрированного в 3-х экземплярах постановления о предварительном согласовании предоставления земельного участка либо </w:t>
      </w:r>
      <w:r w:rsidRPr="00D26311">
        <w:rPr>
          <w:sz w:val="28"/>
          <w:szCs w:val="28"/>
        </w:rPr>
        <w:lastRenderedPageBreak/>
        <w:t xml:space="preserve">подписанного и зарегистрированного письма об </w:t>
      </w:r>
      <w:proofErr w:type="gramStart"/>
      <w:r w:rsidRPr="00D26311">
        <w:rPr>
          <w:sz w:val="28"/>
          <w:szCs w:val="28"/>
        </w:rPr>
        <w:t>отказе</w:t>
      </w:r>
      <w:proofErr w:type="gramEnd"/>
      <w:r w:rsidRPr="00D26311">
        <w:rPr>
          <w:sz w:val="28"/>
          <w:szCs w:val="28"/>
        </w:rPr>
        <w:t xml:space="preserve"> о предварительном согласовании предоставления земельного участка </w:t>
      </w:r>
    </w:p>
    <w:p w:rsidR="00D26311" w:rsidRPr="00D26311" w:rsidRDefault="00D26311" w:rsidP="00D26311">
      <w:pPr>
        <w:tabs>
          <w:tab w:val="left" w:pos="851"/>
        </w:tabs>
        <w:spacing w:after="200"/>
        <w:ind w:firstLine="709"/>
        <w:contextualSpacing/>
        <w:jc w:val="both"/>
        <w:rPr>
          <w:sz w:val="28"/>
          <w:szCs w:val="28"/>
        </w:rPr>
      </w:pPr>
      <w:r w:rsidRPr="00D26311">
        <w:rPr>
          <w:sz w:val="28"/>
          <w:szCs w:val="28"/>
        </w:rPr>
        <w:t>3.2.3.2. Выдача в 3-х экземпляров постановления о предварительном согласовании предоставления земельного участка заявителю фиксируется в отделе по вопросам земельных отношений и агропромышленного комплекса.</w:t>
      </w:r>
    </w:p>
    <w:p w:rsidR="00D26311" w:rsidRPr="00D26311" w:rsidRDefault="00D26311" w:rsidP="00D26311">
      <w:pPr>
        <w:spacing w:after="200"/>
        <w:ind w:firstLine="709"/>
        <w:contextualSpacing/>
        <w:jc w:val="both"/>
        <w:rPr>
          <w:sz w:val="28"/>
          <w:szCs w:val="28"/>
        </w:rPr>
      </w:pPr>
      <w:r w:rsidRPr="00D26311">
        <w:rPr>
          <w:sz w:val="28"/>
          <w:szCs w:val="28"/>
        </w:rPr>
        <w:t>При получении 3-х экземпляров постановления в предварительном согласовании предоставления земельного участка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D26311" w:rsidRPr="00D26311" w:rsidRDefault="00D26311" w:rsidP="00D26311">
      <w:pPr>
        <w:spacing w:after="200"/>
        <w:ind w:firstLine="709"/>
        <w:contextualSpacing/>
        <w:jc w:val="both"/>
        <w:rPr>
          <w:sz w:val="28"/>
          <w:szCs w:val="28"/>
        </w:rPr>
      </w:pPr>
      <w:r w:rsidRPr="00D26311">
        <w:rPr>
          <w:sz w:val="28"/>
          <w:szCs w:val="28"/>
        </w:rPr>
        <w:t>В случае</w:t>
      </w:r>
      <w:proofErr w:type="gramStart"/>
      <w:r w:rsidRPr="00D26311">
        <w:rPr>
          <w:sz w:val="28"/>
          <w:szCs w:val="28"/>
        </w:rPr>
        <w:t>,</w:t>
      </w:r>
      <w:proofErr w:type="gramEnd"/>
      <w:r w:rsidRPr="00D26311">
        <w:rPr>
          <w:sz w:val="28"/>
          <w:szCs w:val="28"/>
        </w:rPr>
        <w:t xml:space="preserve">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предварительном согласовании предоставления земельного участка с приложением схемы расположения земельного участка либо письмо об отказе в предварительном согласовании предоставления земельного участка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t>3.2.3.3. Максимальный срок исполнения указанной административной процедуры – 1 рабочей день.</w:t>
      </w:r>
    </w:p>
    <w:p w:rsidR="00D26311" w:rsidRPr="00D26311" w:rsidRDefault="00D26311" w:rsidP="00D26311">
      <w:pPr>
        <w:spacing w:after="200"/>
        <w:ind w:firstLine="709"/>
        <w:contextualSpacing/>
        <w:jc w:val="both"/>
        <w:outlineLvl w:val="1"/>
        <w:rPr>
          <w:sz w:val="28"/>
          <w:szCs w:val="28"/>
        </w:rPr>
      </w:pPr>
      <w:r w:rsidRPr="00D26311">
        <w:rPr>
          <w:sz w:val="28"/>
          <w:szCs w:val="28"/>
        </w:rPr>
        <w:t>3.2.3.4. Критерии принятия решения:</w:t>
      </w:r>
    </w:p>
    <w:p w:rsidR="00D26311" w:rsidRPr="00D26311" w:rsidRDefault="00D26311" w:rsidP="00D26311">
      <w:pPr>
        <w:spacing w:after="200"/>
        <w:ind w:firstLine="709"/>
        <w:contextualSpacing/>
        <w:jc w:val="both"/>
        <w:outlineLvl w:val="1"/>
        <w:rPr>
          <w:sz w:val="28"/>
          <w:szCs w:val="28"/>
        </w:rPr>
      </w:pPr>
      <w:r w:rsidRPr="00D26311">
        <w:rPr>
          <w:sz w:val="28"/>
          <w:szCs w:val="28"/>
        </w:rPr>
        <w:t>определение способа выдачи результата предоставления муниципальной услуги (лично в руки или почтовым отправлением).</w:t>
      </w:r>
    </w:p>
    <w:p w:rsidR="00D26311" w:rsidRPr="00D26311" w:rsidRDefault="00D26311" w:rsidP="00D26311">
      <w:pPr>
        <w:spacing w:after="200"/>
        <w:ind w:firstLine="709"/>
        <w:contextualSpacing/>
        <w:jc w:val="both"/>
        <w:outlineLvl w:val="1"/>
        <w:rPr>
          <w:sz w:val="28"/>
          <w:szCs w:val="28"/>
        </w:rPr>
      </w:pPr>
      <w:r w:rsidRPr="00D26311">
        <w:rPr>
          <w:sz w:val="28"/>
          <w:szCs w:val="28"/>
        </w:rPr>
        <w:t xml:space="preserve">3.2.3.5. Результат административной процедуры: </w:t>
      </w:r>
    </w:p>
    <w:p w:rsidR="00D26311" w:rsidRPr="00D26311" w:rsidRDefault="00D26311" w:rsidP="00D26311">
      <w:pPr>
        <w:spacing w:after="200"/>
        <w:ind w:firstLine="709"/>
        <w:contextualSpacing/>
        <w:jc w:val="both"/>
        <w:outlineLvl w:val="1"/>
        <w:rPr>
          <w:sz w:val="28"/>
          <w:szCs w:val="28"/>
        </w:rPr>
      </w:pPr>
      <w:r w:rsidRPr="00D26311">
        <w:rPr>
          <w:sz w:val="28"/>
          <w:szCs w:val="28"/>
        </w:rPr>
        <w:t>выдача заявителю 3-х экземпляров постановления в предварительном согласовании предоставления земельного участка;</w:t>
      </w:r>
    </w:p>
    <w:p w:rsidR="00D26311" w:rsidRPr="00D26311" w:rsidRDefault="00D26311" w:rsidP="00D26311">
      <w:pPr>
        <w:spacing w:after="200"/>
        <w:ind w:firstLine="709"/>
        <w:contextualSpacing/>
        <w:jc w:val="both"/>
        <w:outlineLvl w:val="1"/>
        <w:rPr>
          <w:sz w:val="28"/>
          <w:szCs w:val="28"/>
        </w:rPr>
      </w:pPr>
      <w:r w:rsidRPr="00D26311">
        <w:rPr>
          <w:sz w:val="28"/>
          <w:szCs w:val="28"/>
        </w:rPr>
        <w:t xml:space="preserve">выдача или отправление почтой письма об отказе в предварительном согласовании предоставления земельного участка </w:t>
      </w:r>
    </w:p>
    <w:p w:rsidR="00D26311" w:rsidRPr="00D26311" w:rsidRDefault="00D26311" w:rsidP="00D26311">
      <w:pPr>
        <w:spacing w:after="200"/>
        <w:ind w:firstLine="709"/>
        <w:contextualSpacing/>
        <w:jc w:val="both"/>
        <w:outlineLvl w:val="1"/>
        <w:rPr>
          <w:sz w:val="28"/>
          <w:szCs w:val="28"/>
        </w:rPr>
      </w:pPr>
      <w:r w:rsidRPr="00D26311">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D26311" w:rsidRPr="00D26311" w:rsidRDefault="00D26311" w:rsidP="00D26311">
      <w:pPr>
        <w:spacing w:after="200"/>
        <w:ind w:firstLine="709"/>
        <w:contextualSpacing/>
        <w:jc w:val="both"/>
        <w:outlineLvl w:val="1"/>
        <w:rPr>
          <w:sz w:val="28"/>
          <w:szCs w:val="28"/>
        </w:rPr>
      </w:pPr>
      <w:r w:rsidRPr="00D26311">
        <w:rPr>
          <w:sz w:val="28"/>
          <w:szCs w:val="28"/>
        </w:rPr>
        <w:t>3.2.3.7. В случае подачи заявления о предоставлении муниципальной услуги в МФЦ:</w:t>
      </w:r>
    </w:p>
    <w:p w:rsidR="00D26311" w:rsidRPr="00D26311" w:rsidRDefault="00D26311" w:rsidP="00D26311">
      <w:pPr>
        <w:spacing w:after="200"/>
        <w:ind w:firstLine="709"/>
        <w:contextualSpacing/>
        <w:jc w:val="both"/>
        <w:outlineLvl w:val="1"/>
        <w:rPr>
          <w:b/>
          <w:sz w:val="28"/>
          <w:szCs w:val="28"/>
        </w:rPr>
      </w:pPr>
      <w:r w:rsidRPr="00D26311">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26311">
        <w:rPr>
          <w:b/>
          <w:sz w:val="28"/>
          <w:szCs w:val="28"/>
        </w:rPr>
        <w:t>.</w:t>
      </w:r>
    </w:p>
    <w:p w:rsidR="00D26311" w:rsidRPr="00D26311" w:rsidRDefault="00D26311" w:rsidP="00D26311">
      <w:pPr>
        <w:rPr>
          <w:sz w:val="28"/>
          <w:szCs w:val="28"/>
        </w:rPr>
      </w:pPr>
    </w:p>
    <w:p w:rsidR="00D26311" w:rsidRPr="00D26311" w:rsidRDefault="00D26311" w:rsidP="00D26311">
      <w:pPr>
        <w:jc w:val="center"/>
        <w:rPr>
          <w:sz w:val="28"/>
          <w:szCs w:val="28"/>
        </w:rPr>
      </w:pPr>
      <w:r w:rsidRPr="00D26311">
        <w:rPr>
          <w:sz w:val="28"/>
          <w:szCs w:val="28"/>
        </w:rPr>
        <w:t>Подраздел 3.3. Перечень административных процедур (действий) при предоставлении муниципальных услуг в электронной форме</w:t>
      </w:r>
    </w:p>
    <w:p w:rsidR="00D26311" w:rsidRPr="00D26311" w:rsidRDefault="00D26311" w:rsidP="00D26311">
      <w:pPr>
        <w:contextualSpacing/>
        <w:jc w:val="center"/>
        <w:rPr>
          <w:sz w:val="28"/>
          <w:szCs w:val="28"/>
        </w:rPr>
      </w:pPr>
    </w:p>
    <w:p w:rsidR="00D26311" w:rsidRPr="00D26311" w:rsidRDefault="00D26311" w:rsidP="00D26311">
      <w:pPr>
        <w:ind w:firstLine="709"/>
        <w:contextualSpacing/>
        <w:jc w:val="both"/>
        <w:rPr>
          <w:sz w:val="28"/>
          <w:szCs w:val="28"/>
        </w:rPr>
      </w:pPr>
      <w:r w:rsidRPr="00D26311">
        <w:rPr>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26311" w:rsidRPr="00D26311" w:rsidRDefault="00D26311" w:rsidP="00D26311">
      <w:pPr>
        <w:ind w:firstLine="709"/>
        <w:contextualSpacing/>
        <w:jc w:val="both"/>
        <w:rPr>
          <w:sz w:val="28"/>
          <w:szCs w:val="28"/>
        </w:rPr>
      </w:pPr>
      <w:r w:rsidRPr="00D26311">
        <w:rPr>
          <w:sz w:val="28"/>
          <w:szCs w:val="28"/>
        </w:rPr>
        <w:t>получение информации о порядке и сроках предоставления муниципальной услуги;</w:t>
      </w:r>
    </w:p>
    <w:p w:rsidR="00D26311" w:rsidRPr="00D26311" w:rsidRDefault="00D26311" w:rsidP="00D26311">
      <w:pPr>
        <w:ind w:firstLine="709"/>
        <w:contextualSpacing/>
        <w:jc w:val="both"/>
        <w:rPr>
          <w:sz w:val="28"/>
          <w:szCs w:val="28"/>
        </w:rPr>
      </w:pPr>
      <w:r w:rsidRPr="00D26311">
        <w:rPr>
          <w:sz w:val="28"/>
          <w:szCs w:val="28"/>
        </w:rPr>
        <w:t>запись на прием в уполномоченный орган, МФЦ для подачи запроса о предоставлении муниципальной услуги;</w:t>
      </w:r>
    </w:p>
    <w:p w:rsidR="00D26311" w:rsidRPr="00D26311" w:rsidRDefault="00D26311" w:rsidP="00D26311">
      <w:pPr>
        <w:ind w:firstLine="709"/>
        <w:contextualSpacing/>
        <w:jc w:val="both"/>
        <w:rPr>
          <w:sz w:val="28"/>
          <w:szCs w:val="28"/>
        </w:rPr>
      </w:pPr>
      <w:r w:rsidRPr="00D26311">
        <w:rPr>
          <w:sz w:val="28"/>
          <w:szCs w:val="28"/>
        </w:rPr>
        <w:t>формирование запроса о предоставлении муниципальной услуги;</w:t>
      </w:r>
    </w:p>
    <w:p w:rsidR="00D26311" w:rsidRPr="00D26311" w:rsidRDefault="00D26311" w:rsidP="00D26311">
      <w:pPr>
        <w:ind w:firstLine="709"/>
        <w:contextualSpacing/>
        <w:jc w:val="both"/>
        <w:rPr>
          <w:sz w:val="28"/>
          <w:szCs w:val="28"/>
        </w:rPr>
      </w:pPr>
      <w:r w:rsidRPr="00D26311">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26311" w:rsidRPr="00D26311" w:rsidRDefault="00D26311" w:rsidP="00D26311">
      <w:pPr>
        <w:ind w:firstLine="709"/>
        <w:contextualSpacing/>
        <w:jc w:val="both"/>
        <w:rPr>
          <w:sz w:val="28"/>
          <w:szCs w:val="28"/>
        </w:rPr>
      </w:pPr>
      <w:r w:rsidRPr="00D26311">
        <w:rPr>
          <w:sz w:val="28"/>
          <w:szCs w:val="28"/>
        </w:rPr>
        <w:t>рассмотрение запроса и иных документов, необходимых для предоставления муниципальной услуги;</w:t>
      </w:r>
    </w:p>
    <w:p w:rsidR="00D26311" w:rsidRPr="00D26311" w:rsidRDefault="00D26311" w:rsidP="00D26311">
      <w:pPr>
        <w:ind w:firstLine="709"/>
        <w:contextualSpacing/>
        <w:jc w:val="both"/>
        <w:rPr>
          <w:sz w:val="28"/>
          <w:szCs w:val="28"/>
        </w:rPr>
      </w:pPr>
      <w:r w:rsidRPr="00D26311">
        <w:rPr>
          <w:sz w:val="28"/>
          <w:szCs w:val="28"/>
        </w:rPr>
        <w:t>получение результата предоставления муниципальной услуги;</w:t>
      </w:r>
    </w:p>
    <w:p w:rsidR="00D26311" w:rsidRPr="00D26311" w:rsidRDefault="00D26311" w:rsidP="00D26311">
      <w:pPr>
        <w:ind w:firstLine="709"/>
        <w:contextualSpacing/>
        <w:jc w:val="both"/>
        <w:rPr>
          <w:sz w:val="28"/>
          <w:szCs w:val="28"/>
        </w:rPr>
      </w:pPr>
      <w:r w:rsidRPr="00D26311">
        <w:rPr>
          <w:sz w:val="28"/>
          <w:szCs w:val="28"/>
        </w:rPr>
        <w:t>получение сведений о ходе выполнения запроса;</w:t>
      </w:r>
    </w:p>
    <w:p w:rsidR="00D26311" w:rsidRPr="00D26311" w:rsidRDefault="00D26311" w:rsidP="00D26311">
      <w:pPr>
        <w:ind w:firstLine="709"/>
        <w:contextualSpacing/>
        <w:jc w:val="both"/>
        <w:rPr>
          <w:sz w:val="28"/>
          <w:szCs w:val="28"/>
        </w:rPr>
      </w:pPr>
      <w:r w:rsidRPr="00D26311">
        <w:rPr>
          <w:sz w:val="28"/>
          <w:szCs w:val="28"/>
        </w:rPr>
        <w:t>осуществление оценки качества предоставления услуги;</w:t>
      </w:r>
    </w:p>
    <w:p w:rsidR="00D26311" w:rsidRPr="00D26311" w:rsidRDefault="00D26311" w:rsidP="00D26311">
      <w:pPr>
        <w:ind w:firstLine="709"/>
        <w:contextualSpacing/>
        <w:jc w:val="both"/>
        <w:rPr>
          <w:sz w:val="28"/>
          <w:szCs w:val="28"/>
        </w:rPr>
      </w:pPr>
      <w:r w:rsidRPr="00D26311">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26311" w:rsidRPr="00D26311" w:rsidRDefault="00D26311" w:rsidP="00D26311">
      <w:pPr>
        <w:contextualSpacing/>
        <w:jc w:val="both"/>
        <w:rPr>
          <w:sz w:val="28"/>
          <w:szCs w:val="28"/>
        </w:rPr>
      </w:pPr>
    </w:p>
    <w:p w:rsidR="00D26311" w:rsidRPr="00D26311" w:rsidRDefault="00D26311" w:rsidP="00D26311">
      <w:pPr>
        <w:jc w:val="center"/>
        <w:rPr>
          <w:rFonts w:eastAsia="Calibri"/>
          <w:sz w:val="28"/>
          <w:szCs w:val="28"/>
        </w:rPr>
      </w:pPr>
      <w:r w:rsidRPr="00D26311">
        <w:rPr>
          <w:sz w:val="28"/>
          <w:szCs w:val="28"/>
        </w:rPr>
        <w:t>Подраздел 3.4. </w:t>
      </w:r>
      <w:r w:rsidRPr="00D26311">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D26311" w:rsidRPr="00D26311" w:rsidRDefault="00D26311" w:rsidP="00D26311">
      <w:pPr>
        <w:jc w:val="center"/>
        <w:rPr>
          <w:sz w:val="28"/>
          <w:szCs w:val="28"/>
        </w:rPr>
      </w:pPr>
      <w:r w:rsidRPr="00D26311">
        <w:rPr>
          <w:rFonts w:eastAsia="Calibri"/>
          <w:sz w:val="28"/>
          <w:szCs w:val="28"/>
        </w:rPr>
        <w:t xml:space="preserve">статьи 10 Федерального </w:t>
      </w:r>
      <w:r w:rsidRPr="00D26311">
        <w:rPr>
          <w:sz w:val="28"/>
          <w:szCs w:val="28"/>
        </w:rPr>
        <w:t>закона № 210-ФЗ</w:t>
      </w:r>
    </w:p>
    <w:p w:rsidR="00D26311" w:rsidRPr="00D26311" w:rsidRDefault="00D26311" w:rsidP="00D26311">
      <w:pPr>
        <w:contextualSpacing/>
        <w:jc w:val="both"/>
        <w:rPr>
          <w:sz w:val="28"/>
          <w:szCs w:val="28"/>
        </w:rPr>
      </w:pPr>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3.4.1. Получение информации о порядке и сроках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Информация о предоставлении муниципальной услуги размещается </w:t>
      </w:r>
      <w:r w:rsidRPr="00D26311">
        <w:rPr>
          <w:rFonts w:eastAsia="Calibri"/>
          <w:sz w:val="28"/>
          <w:szCs w:val="28"/>
          <w:lang w:eastAsia="en-US"/>
        </w:rPr>
        <w:t xml:space="preserve">на </w:t>
      </w:r>
      <w:r w:rsidRPr="00D26311">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D26311" w:rsidRPr="00D26311" w:rsidRDefault="00D26311" w:rsidP="00D26311">
      <w:pPr>
        <w:autoSpaceDE w:val="0"/>
        <w:autoSpaceDN w:val="0"/>
        <w:adjustRightInd w:val="0"/>
        <w:ind w:firstLine="709"/>
        <w:jc w:val="both"/>
        <w:rPr>
          <w:sz w:val="28"/>
          <w:szCs w:val="28"/>
        </w:rPr>
      </w:pPr>
      <w:r w:rsidRPr="00D26311">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26311" w:rsidRPr="00D26311" w:rsidRDefault="00D26311" w:rsidP="00D26311">
      <w:pPr>
        <w:autoSpaceDE w:val="0"/>
        <w:autoSpaceDN w:val="0"/>
        <w:adjustRightInd w:val="0"/>
        <w:ind w:firstLine="709"/>
        <w:jc w:val="both"/>
        <w:rPr>
          <w:sz w:val="28"/>
          <w:szCs w:val="28"/>
        </w:rPr>
      </w:pPr>
      <w:r w:rsidRPr="00D2631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311" w:rsidRPr="00D26311" w:rsidRDefault="00D26311" w:rsidP="00D26311">
      <w:pPr>
        <w:autoSpaceDE w:val="0"/>
        <w:autoSpaceDN w:val="0"/>
        <w:adjustRightInd w:val="0"/>
        <w:ind w:firstLine="709"/>
        <w:jc w:val="both"/>
        <w:rPr>
          <w:sz w:val="28"/>
          <w:szCs w:val="28"/>
        </w:rPr>
      </w:pPr>
      <w:r w:rsidRPr="00D26311">
        <w:rPr>
          <w:sz w:val="28"/>
          <w:szCs w:val="28"/>
        </w:rPr>
        <w:t>круг заявителей;</w:t>
      </w:r>
    </w:p>
    <w:p w:rsidR="00D26311" w:rsidRPr="00D26311" w:rsidRDefault="00D26311" w:rsidP="00D26311">
      <w:pPr>
        <w:autoSpaceDE w:val="0"/>
        <w:autoSpaceDN w:val="0"/>
        <w:adjustRightInd w:val="0"/>
        <w:ind w:firstLine="709"/>
        <w:jc w:val="both"/>
        <w:rPr>
          <w:sz w:val="28"/>
          <w:szCs w:val="28"/>
        </w:rPr>
      </w:pPr>
      <w:r w:rsidRPr="00D26311">
        <w:rPr>
          <w:sz w:val="28"/>
          <w:szCs w:val="28"/>
        </w:rPr>
        <w:t>срок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указывается, что муниципальная услуга предоставляется бесплатно;</w:t>
      </w:r>
    </w:p>
    <w:p w:rsidR="00D26311" w:rsidRPr="00D26311" w:rsidRDefault="00D26311" w:rsidP="00D26311">
      <w:pPr>
        <w:autoSpaceDE w:val="0"/>
        <w:autoSpaceDN w:val="0"/>
        <w:adjustRightInd w:val="0"/>
        <w:ind w:firstLine="709"/>
        <w:jc w:val="both"/>
        <w:rPr>
          <w:sz w:val="28"/>
          <w:szCs w:val="28"/>
        </w:rPr>
      </w:pPr>
      <w:r w:rsidRPr="00D26311">
        <w:rPr>
          <w:sz w:val="28"/>
          <w:szCs w:val="28"/>
        </w:rPr>
        <w:t>исчерпывающий перечень оснований для приостановления или отказа в предоставлении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формы заявлений, используемые при предоставлении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26311" w:rsidRPr="00D26311" w:rsidRDefault="00D26311" w:rsidP="00D26311">
      <w:pPr>
        <w:widowControl w:val="0"/>
        <w:autoSpaceDE w:val="0"/>
        <w:autoSpaceDN w:val="0"/>
        <w:adjustRightInd w:val="0"/>
        <w:ind w:firstLine="709"/>
        <w:jc w:val="both"/>
        <w:outlineLvl w:val="2"/>
        <w:rPr>
          <w:sz w:val="28"/>
          <w:szCs w:val="28"/>
        </w:rPr>
      </w:pPr>
      <w:proofErr w:type="gramStart"/>
      <w:r w:rsidRPr="00D2631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6311" w:rsidRPr="00D26311" w:rsidRDefault="00D26311" w:rsidP="00D26311">
      <w:pPr>
        <w:widowControl w:val="0"/>
        <w:autoSpaceDE w:val="0"/>
        <w:autoSpaceDN w:val="0"/>
        <w:adjustRightInd w:val="0"/>
        <w:ind w:firstLine="709"/>
        <w:jc w:val="both"/>
        <w:outlineLvl w:val="2"/>
        <w:rPr>
          <w:sz w:val="28"/>
          <w:szCs w:val="28"/>
        </w:rPr>
      </w:pPr>
      <w:r w:rsidRPr="00D26311">
        <w:rPr>
          <w:sz w:val="28"/>
          <w:szCs w:val="28"/>
        </w:rPr>
        <w:t>3.4.2. Запись на прием в уполномоченный орган, МФЦ для подачи запроса о предоставлении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26311" w:rsidRPr="00D26311" w:rsidRDefault="00D26311" w:rsidP="00D26311">
      <w:pPr>
        <w:autoSpaceDE w:val="0"/>
        <w:autoSpaceDN w:val="0"/>
        <w:adjustRightInd w:val="0"/>
        <w:ind w:firstLine="709"/>
        <w:jc w:val="both"/>
        <w:rPr>
          <w:sz w:val="28"/>
          <w:szCs w:val="28"/>
        </w:rPr>
      </w:pPr>
      <w:r w:rsidRPr="00D26311">
        <w:rPr>
          <w:sz w:val="28"/>
          <w:szCs w:val="28"/>
        </w:rPr>
        <w:t>Запись на прием проводится посредством Единого портала, Регионального портала (запись только в МФЦ).</w:t>
      </w:r>
    </w:p>
    <w:p w:rsidR="00D26311" w:rsidRPr="00D26311" w:rsidRDefault="00D26311" w:rsidP="00D26311">
      <w:pPr>
        <w:autoSpaceDE w:val="0"/>
        <w:autoSpaceDN w:val="0"/>
        <w:adjustRightInd w:val="0"/>
        <w:ind w:firstLine="709"/>
        <w:jc w:val="both"/>
        <w:rPr>
          <w:sz w:val="28"/>
          <w:szCs w:val="28"/>
        </w:rPr>
      </w:pPr>
      <w:r w:rsidRPr="00D26311">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6311" w:rsidRPr="00D26311" w:rsidRDefault="00D26311" w:rsidP="00D26311">
      <w:pPr>
        <w:autoSpaceDE w:val="0"/>
        <w:autoSpaceDN w:val="0"/>
        <w:adjustRightInd w:val="0"/>
        <w:ind w:firstLine="851"/>
        <w:jc w:val="both"/>
        <w:rPr>
          <w:sz w:val="28"/>
          <w:szCs w:val="28"/>
        </w:rPr>
      </w:pPr>
      <w:r w:rsidRPr="00D26311">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26311">
        <w:rPr>
          <w:sz w:val="28"/>
          <w:szCs w:val="28"/>
        </w:rPr>
        <w:t>ии и ау</w:t>
      </w:r>
      <w:proofErr w:type="gramEnd"/>
      <w:r w:rsidRPr="00D2631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311" w:rsidRPr="00D26311" w:rsidRDefault="00D26311" w:rsidP="00D26311">
      <w:pPr>
        <w:spacing w:after="200"/>
        <w:ind w:firstLine="709"/>
        <w:contextualSpacing/>
        <w:jc w:val="both"/>
        <w:rPr>
          <w:sz w:val="28"/>
          <w:szCs w:val="28"/>
        </w:rPr>
      </w:pPr>
      <w:r w:rsidRPr="00D26311">
        <w:rPr>
          <w:sz w:val="28"/>
          <w:szCs w:val="28"/>
        </w:rPr>
        <w:t>3.4.3. Формирование запроса о предоставлении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26311" w:rsidRPr="00D26311" w:rsidRDefault="00D26311" w:rsidP="00D26311">
      <w:pPr>
        <w:autoSpaceDE w:val="0"/>
        <w:autoSpaceDN w:val="0"/>
        <w:adjustRightInd w:val="0"/>
        <w:ind w:firstLine="709"/>
        <w:jc w:val="both"/>
        <w:rPr>
          <w:sz w:val="28"/>
          <w:szCs w:val="28"/>
        </w:rPr>
      </w:pPr>
      <w:r w:rsidRPr="00D26311">
        <w:rPr>
          <w:sz w:val="28"/>
          <w:szCs w:val="28"/>
        </w:rPr>
        <w:t>На Едином портале, Региональном портале размещаются образцы заполнения электронной формы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При формировании запроса заявителю обеспечивается:</w:t>
      </w:r>
    </w:p>
    <w:p w:rsidR="00D26311" w:rsidRPr="00D26311" w:rsidRDefault="00D26311" w:rsidP="00D26311">
      <w:pPr>
        <w:autoSpaceDE w:val="0"/>
        <w:autoSpaceDN w:val="0"/>
        <w:adjustRightInd w:val="0"/>
        <w:ind w:firstLine="709"/>
        <w:jc w:val="both"/>
        <w:rPr>
          <w:sz w:val="28"/>
          <w:szCs w:val="28"/>
        </w:rPr>
      </w:pPr>
      <w:r w:rsidRPr="00D26311">
        <w:rPr>
          <w:sz w:val="28"/>
          <w:szCs w:val="28"/>
        </w:rPr>
        <w:lastRenderedPageBreak/>
        <w:t xml:space="preserve">возможность копирования и сохранения запроса и иных документов, указанных в подразделе 2.6 раздела </w:t>
      </w:r>
      <w:r w:rsidRPr="00D26311">
        <w:rPr>
          <w:sz w:val="28"/>
          <w:szCs w:val="28"/>
          <w:lang w:val="en-US"/>
        </w:rPr>
        <w:t>II</w:t>
      </w:r>
      <w:r w:rsidRPr="00D26311">
        <w:rPr>
          <w:sz w:val="28"/>
          <w:szCs w:val="28"/>
        </w:rPr>
        <w:t xml:space="preserve"> административного регламента, необходимых для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6311" w:rsidRPr="00D26311" w:rsidRDefault="00D26311" w:rsidP="00D26311">
      <w:pPr>
        <w:autoSpaceDE w:val="0"/>
        <w:autoSpaceDN w:val="0"/>
        <w:adjustRightInd w:val="0"/>
        <w:ind w:firstLine="709"/>
        <w:jc w:val="both"/>
        <w:rPr>
          <w:sz w:val="28"/>
          <w:szCs w:val="28"/>
        </w:rPr>
      </w:pPr>
      <w:r w:rsidRPr="00D26311">
        <w:rPr>
          <w:sz w:val="28"/>
          <w:szCs w:val="28"/>
        </w:rPr>
        <w:t>возможность печати на бумажном носителе копии электронной формы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26311">
        <w:rPr>
          <w:sz w:val="28"/>
          <w:szCs w:val="28"/>
        </w:rPr>
        <w:t>ии и ау</w:t>
      </w:r>
      <w:proofErr w:type="gramEnd"/>
      <w:r w:rsidRPr="00D26311">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возможность вернуться на любой из этапов заполнения электронной формы запроса без </w:t>
      </w:r>
      <w:proofErr w:type="gramStart"/>
      <w:r w:rsidRPr="00D26311">
        <w:rPr>
          <w:sz w:val="28"/>
          <w:szCs w:val="28"/>
        </w:rPr>
        <w:t>потери</w:t>
      </w:r>
      <w:proofErr w:type="gramEnd"/>
      <w:r w:rsidRPr="00D26311">
        <w:rPr>
          <w:sz w:val="28"/>
          <w:szCs w:val="28"/>
        </w:rPr>
        <w:t xml:space="preserve"> ранее введенной информации;</w:t>
      </w:r>
    </w:p>
    <w:p w:rsidR="00D26311" w:rsidRPr="00D26311" w:rsidRDefault="00D26311" w:rsidP="00D26311">
      <w:pPr>
        <w:autoSpaceDE w:val="0"/>
        <w:autoSpaceDN w:val="0"/>
        <w:adjustRightInd w:val="0"/>
        <w:ind w:firstLine="709"/>
        <w:jc w:val="both"/>
        <w:rPr>
          <w:sz w:val="28"/>
          <w:szCs w:val="28"/>
        </w:rPr>
      </w:pPr>
      <w:r w:rsidRPr="00D26311">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Сформированный и подписанный </w:t>
      </w:r>
      <w:proofErr w:type="gramStart"/>
      <w:r w:rsidRPr="00D26311">
        <w:rPr>
          <w:sz w:val="28"/>
          <w:szCs w:val="28"/>
        </w:rPr>
        <w:t>запрос</w:t>
      </w:r>
      <w:proofErr w:type="gramEnd"/>
      <w:r w:rsidRPr="00D26311">
        <w:rPr>
          <w:sz w:val="28"/>
          <w:szCs w:val="28"/>
        </w:rPr>
        <w:t xml:space="preserve"> и иные документы, указанные подразделе 2.6 раздела </w:t>
      </w:r>
      <w:r w:rsidRPr="00D26311">
        <w:rPr>
          <w:sz w:val="28"/>
          <w:szCs w:val="28"/>
          <w:lang w:val="en-US"/>
        </w:rPr>
        <w:t>II</w:t>
      </w:r>
      <w:r w:rsidRPr="00D26311">
        <w:rPr>
          <w:sz w:val="28"/>
          <w:szCs w:val="28"/>
        </w:rPr>
        <w:t xml:space="preserve">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6311" w:rsidRPr="00D26311" w:rsidRDefault="00D26311" w:rsidP="00D26311">
      <w:pPr>
        <w:spacing w:after="200"/>
        <w:ind w:firstLine="709"/>
        <w:contextualSpacing/>
        <w:jc w:val="both"/>
        <w:rPr>
          <w:sz w:val="28"/>
          <w:szCs w:val="28"/>
        </w:rPr>
      </w:pPr>
      <w:r w:rsidRPr="00D26311">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26311" w:rsidRPr="00D26311" w:rsidRDefault="00D26311" w:rsidP="00D26311">
      <w:pPr>
        <w:autoSpaceDE w:val="0"/>
        <w:autoSpaceDN w:val="0"/>
        <w:adjustRightInd w:val="0"/>
        <w:ind w:firstLine="709"/>
        <w:jc w:val="both"/>
        <w:rPr>
          <w:sz w:val="28"/>
          <w:szCs w:val="28"/>
        </w:rPr>
      </w:pPr>
      <w:r w:rsidRPr="00D26311">
        <w:rPr>
          <w:sz w:val="28"/>
          <w:szCs w:val="28"/>
        </w:rPr>
        <w:t>Срок регистрации запроса – 1 рабочий день.</w:t>
      </w:r>
    </w:p>
    <w:p w:rsidR="00D26311" w:rsidRPr="00D26311" w:rsidRDefault="00D26311" w:rsidP="00D26311">
      <w:pPr>
        <w:autoSpaceDE w:val="0"/>
        <w:autoSpaceDN w:val="0"/>
        <w:adjustRightInd w:val="0"/>
        <w:ind w:firstLine="709"/>
        <w:jc w:val="both"/>
        <w:rPr>
          <w:b/>
          <w:sz w:val="28"/>
          <w:szCs w:val="28"/>
        </w:rPr>
      </w:pPr>
      <w:r w:rsidRPr="00D26311">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D26311">
        <w:rPr>
          <w:sz w:val="28"/>
          <w:szCs w:val="28"/>
        </w:rPr>
        <w:lastRenderedPageBreak/>
        <w:t>Регионального портала заявителю будет представлена информация о ходе выполнения указанного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D26311">
        <w:rPr>
          <w:sz w:val="28"/>
          <w:szCs w:val="28"/>
          <w:lang w:val="en-US"/>
        </w:rPr>
        <w:t>II</w:t>
      </w:r>
      <w:r w:rsidRPr="00D26311">
        <w:rPr>
          <w:sz w:val="28"/>
          <w:szCs w:val="28"/>
        </w:rPr>
        <w:t xml:space="preserve"> административного регламента.</w:t>
      </w:r>
    </w:p>
    <w:p w:rsidR="00D26311" w:rsidRPr="00D26311" w:rsidRDefault="00D26311" w:rsidP="00D26311">
      <w:pPr>
        <w:autoSpaceDE w:val="0"/>
        <w:autoSpaceDN w:val="0"/>
        <w:adjustRightInd w:val="0"/>
        <w:ind w:firstLine="709"/>
        <w:jc w:val="both"/>
        <w:rPr>
          <w:sz w:val="28"/>
          <w:szCs w:val="28"/>
        </w:rPr>
      </w:pPr>
      <w:r w:rsidRPr="00D26311">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6311" w:rsidRPr="00D26311" w:rsidRDefault="00D26311" w:rsidP="00D26311">
      <w:pPr>
        <w:autoSpaceDE w:val="0"/>
        <w:autoSpaceDN w:val="0"/>
        <w:adjustRightInd w:val="0"/>
        <w:ind w:firstLine="709"/>
        <w:jc w:val="both"/>
        <w:rPr>
          <w:sz w:val="28"/>
          <w:szCs w:val="28"/>
        </w:rPr>
      </w:pPr>
      <w:r w:rsidRPr="00D26311">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26311" w:rsidRPr="00D26311" w:rsidRDefault="00D26311" w:rsidP="00D26311">
      <w:pPr>
        <w:spacing w:after="200"/>
        <w:ind w:firstLine="709"/>
        <w:contextualSpacing/>
        <w:jc w:val="both"/>
        <w:rPr>
          <w:sz w:val="28"/>
          <w:szCs w:val="28"/>
        </w:rPr>
      </w:pPr>
      <w:r w:rsidRPr="00D26311">
        <w:rPr>
          <w:sz w:val="28"/>
          <w:szCs w:val="28"/>
        </w:rPr>
        <w:t>3.4.6. Получение результата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3.4.6.1. В качестве результата предоставления муниципальной услуги заявитель по его выбору вправе получить:</w:t>
      </w:r>
    </w:p>
    <w:p w:rsidR="00D26311" w:rsidRPr="00D26311" w:rsidRDefault="00D26311" w:rsidP="00D26311">
      <w:pPr>
        <w:autoSpaceDE w:val="0"/>
        <w:autoSpaceDN w:val="0"/>
        <w:adjustRightInd w:val="0"/>
        <w:ind w:firstLine="709"/>
        <w:jc w:val="both"/>
        <w:rPr>
          <w:sz w:val="28"/>
          <w:szCs w:val="28"/>
        </w:rPr>
      </w:pPr>
      <w:proofErr w:type="gramStart"/>
      <w:r w:rsidRPr="00D26311">
        <w:rPr>
          <w:sz w:val="28"/>
          <w:szCs w:val="28"/>
        </w:rPr>
        <w:t>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 в форме электронных документов, подписанных уполномоченным должностным лицом с использованием усиленной квалифицированной электронной подписи;</w:t>
      </w:r>
      <w:proofErr w:type="gramEnd"/>
    </w:p>
    <w:p w:rsidR="00D26311" w:rsidRPr="00D26311" w:rsidRDefault="00D26311" w:rsidP="00D26311">
      <w:pPr>
        <w:autoSpaceDE w:val="0"/>
        <w:autoSpaceDN w:val="0"/>
        <w:adjustRightInd w:val="0"/>
        <w:ind w:firstLine="709"/>
        <w:jc w:val="both"/>
        <w:rPr>
          <w:sz w:val="28"/>
          <w:szCs w:val="28"/>
        </w:rPr>
      </w:pPr>
      <w:r w:rsidRPr="00D26311">
        <w:rPr>
          <w:sz w:val="28"/>
          <w:szCs w:val="28"/>
        </w:rPr>
        <w:t>3 экземпляра постановления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 на бумажном носителе.</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26311">
        <w:rPr>
          <w:sz w:val="28"/>
          <w:szCs w:val="28"/>
        </w:rPr>
        <w:t>срока действия результата предоставления муниципальной услуги</w:t>
      </w:r>
      <w:proofErr w:type="gramEnd"/>
      <w:r w:rsidRPr="00D26311">
        <w:rPr>
          <w:sz w:val="28"/>
          <w:szCs w:val="28"/>
        </w:rPr>
        <w:t>.</w:t>
      </w:r>
    </w:p>
    <w:p w:rsidR="00D26311" w:rsidRPr="00D26311" w:rsidRDefault="00D26311" w:rsidP="00D26311">
      <w:pPr>
        <w:spacing w:after="200"/>
        <w:ind w:firstLine="709"/>
        <w:contextualSpacing/>
        <w:jc w:val="both"/>
        <w:rPr>
          <w:sz w:val="28"/>
          <w:szCs w:val="28"/>
        </w:rPr>
      </w:pPr>
      <w:r w:rsidRPr="00D26311">
        <w:rPr>
          <w:sz w:val="28"/>
          <w:szCs w:val="28"/>
        </w:rPr>
        <w:t>3.4.7. Получение сведений о ходе выполнения запроса.</w:t>
      </w:r>
    </w:p>
    <w:p w:rsidR="00D26311" w:rsidRPr="00D26311" w:rsidRDefault="00D26311" w:rsidP="00D26311">
      <w:pPr>
        <w:autoSpaceDE w:val="0"/>
        <w:autoSpaceDN w:val="0"/>
        <w:adjustRightInd w:val="0"/>
        <w:ind w:firstLine="709"/>
        <w:jc w:val="both"/>
        <w:rPr>
          <w:sz w:val="28"/>
          <w:szCs w:val="28"/>
        </w:rPr>
      </w:pPr>
      <w:r w:rsidRPr="00D26311">
        <w:rPr>
          <w:sz w:val="28"/>
          <w:szCs w:val="28"/>
        </w:rPr>
        <w:t>3.4.7.1. Заявитель имеет возможность получения информации о ходе предоставления муниципальной услуги.</w:t>
      </w:r>
    </w:p>
    <w:p w:rsidR="00D26311" w:rsidRPr="00D26311" w:rsidRDefault="00D26311" w:rsidP="00D26311">
      <w:pPr>
        <w:autoSpaceDE w:val="0"/>
        <w:autoSpaceDN w:val="0"/>
        <w:adjustRightInd w:val="0"/>
        <w:ind w:firstLine="709"/>
        <w:jc w:val="both"/>
        <w:rPr>
          <w:sz w:val="28"/>
          <w:szCs w:val="28"/>
        </w:rPr>
      </w:pPr>
      <w:r w:rsidRPr="00D26311">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26311" w:rsidRPr="00D26311" w:rsidRDefault="00D26311" w:rsidP="00D26311">
      <w:pPr>
        <w:autoSpaceDE w:val="0"/>
        <w:autoSpaceDN w:val="0"/>
        <w:adjustRightInd w:val="0"/>
        <w:ind w:firstLine="709"/>
        <w:jc w:val="both"/>
        <w:rPr>
          <w:sz w:val="28"/>
          <w:szCs w:val="28"/>
        </w:rPr>
      </w:pPr>
      <w:r w:rsidRPr="00D26311">
        <w:rPr>
          <w:sz w:val="28"/>
          <w:szCs w:val="28"/>
        </w:rPr>
        <w:t>3.4.7.2. При предоставлении муниципальной услуги в электронной форме заявителю направляется:</w:t>
      </w:r>
    </w:p>
    <w:p w:rsidR="00D26311" w:rsidRPr="00D26311" w:rsidRDefault="00D26311" w:rsidP="00D26311">
      <w:pPr>
        <w:autoSpaceDE w:val="0"/>
        <w:autoSpaceDN w:val="0"/>
        <w:adjustRightInd w:val="0"/>
        <w:ind w:firstLine="709"/>
        <w:jc w:val="both"/>
        <w:rPr>
          <w:sz w:val="28"/>
          <w:szCs w:val="28"/>
        </w:rPr>
      </w:pPr>
      <w:r w:rsidRPr="00D26311">
        <w:rPr>
          <w:sz w:val="28"/>
          <w:szCs w:val="28"/>
        </w:rPr>
        <w:lastRenderedPageBreak/>
        <w:t>уведомление о записи на прием в уполномоченный орган или МФЦ, содержащее сведения о дате, времени и месте приема;</w:t>
      </w:r>
    </w:p>
    <w:p w:rsidR="00D26311" w:rsidRPr="00D26311" w:rsidRDefault="00D26311" w:rsidP="00D26311">
      <w:pPr>
        <w:autoSpaceDE w:val="0"/>
        <w:autoSpaceDN w:val="0"/>
        <w:adjustRightInd w:val="0"/>
        <w:ind w:firstLine="709"/>
        <w:jc w:val="both"/>
        <w:rPr>
          <w:sz w:val="28"/>
          <w:szCs w:val="28"/>
        </w:rPr>
      </w:pPr>
      <w:proofErr w:type="gramStart"/>
      <w:r w:rsidRPr="00D26311">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roofErr w:type="gramEnd"/>
    </w:p>
    <w:p w:rsidR="00D26311" w:rsidRPr="00D26311" w:rsidRDefault="00D26311" w:rsidP="00D26311">
      <w:pPr>
        <w:autoSpaceDE w:val="0"/>
        <w:autoSpaceDN w:val="0"/>
        <w:adjustRightInd w:val="0"/>
        <w:ind w:firstLine="709"/>
        <w:jc w:val="both"/>
        <w:rPr>
          <w:sz w:val="28"/>
          <w:szCs w:val="28"/>
        </w:rPr>
      </w:pPr>
      <w:r w:rsidRPr="00D26311">
        <w:rPr>
          <w:sz w:val="28"/>
          <w:szCs w:val="28"/>
        </w:rPr>
        <w:t>уведомление о факте получения информации, подтверждающей оплату услуги;</w:t>
      </w:r>
      <w:bookmarkStart w:id="19" w:name="P0086"/>
      <w:bookmarkEnd w:id="19"/>
    </w:p>
    <w:p w:rsidR="00D26311" w:rsidRPr="00D26311" w:rsidRDefault="00D26311" w:rsidP="00D26311">
      <w:pPr>
        <w:autoSpaceDE w:val="0"/>
        <w:autoSpaceDN w:val="0"/>
        <w:adjustRightInd w:val="0"/>
        <w:ind w:firstLine="709"/>
        <w:jc w:val="both"/>
        <w:rPr>
          <w:sz w:val="28"/>
          <w:szCs w:val="28"/>
        </w:rPr>
      </w:pPr>
      <w:r w:rsidRPr="00D26311">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6311" w:rsidRPr="00D26311" w:rsidRDefault="00D26311" w:rsidP="00D26311">
      <w:pPr>
        <w:spacing w:after="200"/>
        <w:ind w:firstLine="709"/>
        <w:contextualSpacing/>
        <w:jc w:val="both"/>
        <w:rPr>
          <w:sz w:val="28"/>
          <w:szCs w:val="28"/>
        </w:rPr>
      </w:pPr>
      <w:r w:rsidRPr="00D26311">
        <w:rPr>
          <w:sz w:val="28"/>
          <w:szCs w:val="28"/>
        </w:rPr>
        <w:t xml:space="preserve">3.4.8. Осуществление оценки качества предоставления услуги. </w:t>
      </w:r>
    </w:p>
    <w:p w:rsidR="00D26311" w:rsidRPr="00D26311" w:rsidRDefault="00D26311" w:rsidP="00D26311">
      <w:pPr>
        <w:spacing w:after="200"/>
        <w:ind w:firstLine="709"/>
        <w:contextualSpacing/>
        <w:jc w:val="both"/>
        <w:rPr>
          <w:sz w:val="28"/>
          <w:szCs w:val="28"/>
        </w:rPr>
      </w:pPr>
      <w:r w:rsidRPr="00D26311">
        <w:rPr>
          <w:sz w:val="28"/>
          <w:szCs w:val="28"/>
        </w:rPr>
        <w:t>Заявителям обеспечивается возможность оценить доступность и качество муниципальной услуги на Едином портале.</w:t>
      </w:r>
    </w:p>
    <w:p w:rsidR="00D26311" w:rsidRPr="00D26311" w:rsidRDefault="00D26311" w:rsidP="00D26311">
      <w:pPr>
        <w:spacing w:after="200"/>
        <w:ind w:firstLine="709"/>
        <w:contextualSpacing/>
        <w:jc w:val="both"/>
        <w:rPr>
          <w:sz w:val="28"/>
          <w:szCs w:val="28"/>
        </w:rPr>
      </w:pPr>
      <w:r w:rsidRPr="00D26311">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D26311" w:rsidRPr="00D26311" w:rsidRDefault="00D26311" w:rsidP="00D26311">
      <w:pPr>
        <w:autoSpaceDE w:val="0"/>
        <w:autoSpaceDN w:val="0"/>
        <w:adjustRightInd w:val="0"/>
        <w:ind w:firstLine="709"/>
        <w:jc w:val="both"/>
        <w:rPr>
          <w:sz w:val="28"/>
          <w:szCs w:val="28"/>
        </w:rPr>
      </w:pPr>
      <w:r w:rsidRPr="00D26311">
        <w:rPr>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либо Региональный портал.</w:t>
      </w:r>
    </w:p>
    <w:p w:rsidR="00D26311" w:rsidRPr="00D26311" w:rsidRDefault="00D26311" w:rsidP="00D26311">
      <w:pPr>
        <w:autoSpaceDE w:val="0"/>
        <w:autoSpaceDN w:val="0"/>
        <w:adjustRightInd w:val="0"/>
        <w:ind w:firstLine="709"/>
        <w:jc w:val="both"/>
        <w:rPr>
          <w:sz w:val="28"/>
          <w:szCs w:val="28"/>
        </w:rPr>
      </w:pPr>
      <w:proofErr w:type="gramStart"/>
      <w:r w:rsidRPr="00D26311">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w:t>
      </w:r>
      <w:proofErr w:type="gramEnd"/>
      <w:r w:rsidRPr="00D26311">
        <w:rPr>
          <w:sz w:val="28"/>
          <w:szCs w:val="28"/>
        </w:rPr>
        <w:t xml:space="preserve"> досудебного обжалования).</w:t>
      </w:r>
    </w:p>
    <w:p w:rsidR="00D26311" w:rsidRPr="00D26311" w:rsidRDefault="00D26311" w:rsidP="00D26311">
      <w:pPr>
        <w:widowControl w:val="0"/>
        <w:autoSpaceDE w:val="0"/>
        <w:autoSpaceDN w:val="0"/>
        <w:adjustRightInd w:val="0"/>
        <w:jc w:val="both"/>
        <w:rPr>
          <w:sz w:val="28"/>
          <w:szCs w:val="28"/>
        </w:rPr>
      </w:pPr>
    </w:p>
    <w:p w:rsidR="00D26311" w:rsidRPr="00D26311" w:rsidRDefault="00D26311" w:rsidP="00D26311">
      <w:pPr>
        <w:jc w:val="center"/>
        <w:rPr>
          <w:sz w:val="28"/>
          <w:szCs w:val="28"/>
        </w:rPr>
      </w:pPr>
      <w:r w:rsidRPr="00D26311">
        <w:rPr>
          <w:sz w:val="28"/>
          <w:szCs w:val="28"/>
        </w:rPr>
        <w:t>Подраздел 3.5. Перечень административных процедур (действий),</w:t>
      </w:r>
    </w:p>
    <w:p w:rsidR="00D26311" w:rsidRPr="00D26311" w:rsidRDefault="00D26311" w:rsidP="00D26311">
      <w:pPr>
        <w:jc w:val="center"/>
        <w:rPr>
          <w:sz w:val="28"/>
          <w:szCs w:val="28"/>
        </w:rPr>
      </w:pPr>
      <w:r w:rsidRPr="00D26311">
        <w:rPr>
          <w:sz w:val="28"/>
          <w:szCs w:val="28"/>
        </w:rPr>
        <w:t>выполняемых МФЦ</w:t>
      </w:r>
    </w:p>
    <w:p w:rsidR="00D26311" w:rsidRPr="00D26311" w:rsidRDefault="00D26311" w:rsidP="00D26311">
      <w:pPr>
        <w:jc w:val="both"/>
        <w:rPr>
          <w:sz w:val="28"/>
          <w:szCs w:val="28"/>
        </w:rPr>
      </w:pPr>
    </w:p>
    <w:p w:rsidR="00D26311" w:rsidRPr="00D26311" w:rsidRDefault="00D26311" w:rsidP="00D26311">
      <w:pPr>
        <w:ind w:firstLine="709"/>
        <w:jc w:val="both"/>
        <w:rPr>
          <w:sz w:val="28"/>
          <w:szCs w:val="28"/>
        </w:rPr>
      </w:pPr>
      <w:r w:rsidRPr="00D26311">
        <w:rPr>
          <w:sz w:val="28"/>
          <w:szCs w:val="28"/>
        </w:rPr>
        <w:t>Предоставление муниципальной услуги включает в себя следующие административные процедуры (действия), выполняемые МФЦ:</w:t>
      </w:r>
    </w:p>
    <w:p w:rsidR="00D26311" w:rsidRPr="00D26311" w:rsidRDefault="00D26311" w:rsidP="00D26311">
      <w:pPr>
        <w:ind w:firstLine="709"/>
        <w:jc w:val="both"/>
        <w:rPr>
          <w:sz w:val="28"/>
          <w:szCs w:val="28"/>
        </w:rPr>
      </w:pPr>
      <w:r w:rsidRPr="00D26311">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lastRenderedPageBreak/>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 xml:space="preserve">передачу уполномоченным органам запроса о предоставлении муниципальных услуг; </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26311">
        <w:rPr>
          <w:sz w:val="28"/>
          <w:szCs w:val="28"/>
        </w:rPr>
        <w:t>заверение выписок</w:t>
      </w:r>
      <w:proofErr w:type="gramEnd"/>
      <w:r w:rsidRPr="00D26311">
        <w:rPr>
          <w:sz w:val="28"/>
          <w:szCs w:val="28"/>
        </w:rPr>
        <w:t xml:space="preserve"> из информационных систем уполномоченных органов;</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иные процедуры;</w:t>
      </w:r>
    </w:p>
    <w:p w:rsidR="00D26311" w:rsidRPr="00D26311" w:rsidRDefault="00D26311" w:rsidP="00D26311">
      <w:pPr>
        <w:widowControl w:val="0"/>
        <w:autoSpaceDE w:val="0"/>
        <w:autoSpaceDN w:val="0"/>
        <w:adjustRightInd w:val="0"/>
        <w:ind w:firstLine="708"/>
        <w:jc w:val="both"/>
        <w:rPr>
          <w:sz w:val="28"/>
          <w:szCs w:val="28"/>
        </w:rPr>
      </w:pPr>
      <w:proofErr w:type="gramStart"/>
      <w:r w:rsidRPr="00D26311">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6311">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6311" w:rsidRPr="00D26311" w:rsidRDefault="00D26311" w:rsidP="00D26311">
      <w:pPr>
        <w:widowControl w:val="0"/>
        <w:autoSpaceDE w:val="0"/>
        <w:autoSpaceDN w:val="0"/>
        <w:adjustRightInd w:val="0"/>
        <w:ind w:firstLine="708"/>
        <w:jc w:val="center"/>
        <w:rPr>
          <w:sz w:val="28"/>
          <w:szCs w:val="28"/>
        </w:rPr>
      </w:pPr>
    </w:p>
    <w:p w:rsidR="00D26311" w:rsidRPr="00D26311" w:rsidRDefault="00D26311" w:rsidP="00D26311">
      <w:pPr>
        <w:widowControl w:val="0"/>
        <w:autoSpaceDE w:val="0"/>
        <w:autoSpaceDN w:val="0"/>
        <w:adjustRightInd w:val="0"/>
        <w:jc w:val="center"/>
        <w:rPr>
          <w:sz w:val="28"/>
          <w:szCs w:val="28"/>
        </w:rPr>
      </w:pPr>
      <w:r w:rsidRPr="00D26311">
        <w:rPr>
          <w:sz w:val="28"/>
          <w:szCs w:val="28"/>
        </w:rPr>
        <w:t xml:space="preserve">Подраздел 3.6. Порядок выполнения </w:t>
      </w:r>
      <w:proofErr w:type="gramStart"/>
      <w:r w:rsidRPr="00D26311">
        <w:rPr>
          <w:sz w:val="28"/>
          <w:szCs w:val="28"/>
        </w:rPr>
        <w:t>административных</w:t>
      </w:r>
      <w:proofErr w:type="gramEnd"/>
    </w:p>
    <w:p w:rsidR="00D26311" w:rsidRPr="00D26311" w:rsidRDefault="00D26311" w:rsidP="00D26311">
      <w:pPr>
        <w:widowControl w:val="0"/>
        <w:autoSpaceDE w:val="0"/>
        <w:autoSpaceDN w:val="0"/>
        <w:adjustRightInd w:val="0"/>
        <w:jc w:val="center"/>
        <w:rPr>
          <w:sz w:val="28"/>
          <w:szCs w:val="28"/>
        </w:rPr>
      </w:pPr>
      <w:r w:rsidRPr="00D26311">
        <w:rPr>
          <w:sz w:val="28"/>
          <w:szCs w:val="28"/>
        </w:rPr>
        <w:t>процедур (действий) МФЦ</w:t>
      </w:r>
    </w:p>
    <w:p w:rsidR="00D26311" w:rsidRPr="00D26311" w:rsidRDefault="00D26311" w:rsidP="00D26311">
      <w:pPr>
        <w:jc w:val="both"/>
        <w:rPr>
          <w:sz w:val="28"/>
          <w:szCs w:val="28"/>
        </w:rPr>
      </w:pPr>
    </w:p>
    <w:p w:rsidR="00D26311" w:rsidRPr="00D26311" w:rsidRDefault="00D26311" w:rsidP="00D26311">
      <w:pPr>
        <w:ind w:firstLine="709"/>
        <w:jc w:val="both"/>
        <w:rPr>
          <w:sz w:val="28"/>
          <w:szCs w:val="28"/>
        </w:rPr>
      </w:pPr>
      <w:r w:rsidRPr="00D26311">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6311" w:rsidRPr="00D26311" w:rsidRDefault="00D26311" w:rsidP="00D26311">
      <w:pPr>
        <w:ind w:firstLine="709"/>
        <w:jc w:val="both"/>
        <w:rPr>
          <w:sz w:val="28"/>
          <w:szCs w:val="28"/>
        </w:rPr>
      </w:pPr>
      <w:proofErr w:type="gramStart"/>
      <w:r w:rsidRPr="00D26311">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26311">
        <w:rPr>
          <w:sz w:val="28"/>
          <w:szCs w:val="28"/>
        </w:rPr>
        <w:t xml:space="preserve"> «Об утверждении </w:t>
      </w:r>
      <w:proofErr w:type="gramStart"/>
      <w:r w:rsidRPr="00D26311">
        <w:rPr>
          <w:sz w:val="28"/>
          <w:szCs w:val="28"/>
        </w:rPr>
        <w:t>Правил организации деятельности многофункциональных центров предоставления государственных</w:t>
      </w:r>
      <w:proofErr w:type="gramEnd"/>
      <w:r w:rsidRPr="00D26311">
        <w:rPr>
          <w:sz w:val="28"/>
          <w:szCs w:val="28"/>
        </w:rPr>
        <w:t xml:space="preserve"> и муниципальных услуг».</w:t>
      </w:r>
    </w:p>
    <w:p w:rsidR="00D26311" w:rsidRPr="00D26311" w:rsidRDefault="00D26311" w:rsidP="00D26311">
      <w:pPr>
        <w:ind w:firstLine="709"/>
        <w:jc w:val="both"/>
        <w:rPr>
          <w:sz w:val="28"/>
          <w:szCs w:val="28"/>
        </w:rPr>
      </w:pPr>
      <w:r w:rsidRPr="00D26311">
        <w:rPr>
          <w:sz w:val="28"/>
          <w:szCs w:val="28"/>
        </w:rPr>
        <w:lastRenderedPageBreak/>
        <w:t>3.6.2. </w:t>
      </w:r>
      <w:proofErr w:type="gramStart"/>
      <w:r w:rsidRPr="00D26311">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26311">
        <w:rPr>
          <w:sz w:val="28"/>
          <w:szCs w:val="28"/>
        </w:rPr>
        <w:t xml:space="preserve"> (</w:t>
      </w:r>
      <w:proofErr w:type="gramStart"/>
      <w:r w:rsidRPr="00D26311">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26311" w:rsidRPr="00D26311" w:rsidRDefault="00D26311" w:rsidP="00D26311">
      <w:pPr>
        <w:ind w:firstLine="709"/>
        <w:jc w:val="both"/>
        <w:rPr>
          <w:sz w:val="28"/>
          <w:szCs w:val="28"/>
        </w:rPr>
      </w:pPr>
      <w:r w:rsidRPr="00D26311">
        <w:rPr>
          <w:sz w:val="28"/>
          <w:szCs w:val="28"/>
        </w:rPr>
        <w:t>В случае</w:t>
      </w:r>
      <w:proofErr w:type="gramStart"/>
      <w:r w:rsidRPr="00D26311">
        <w:rPr>
          <w:sz w:val="28"/>
          <w:szCs w:val="28"/>
        </w:rPr>
        <w:t>,</w:t>
      </w:r>
      <w:proofErr w:type="gramEnd"/>
      <w:r w:rsidRPr="00D26311">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26311" w:rsidRPr="00D26311" w:rsidRDefault="00D26311" w:rsidP="00D26311">
      <w:pPr>
        <w:ind w:firstLine="709"/>
        <w:jc w:val="both"/>
        <w:rPr>
          <w:sz w:val="28"/>
          <w:szCs w:val="28"/>
        </w:rPr>
      </w:pPr>
      <w:r w:rsidRPr="00D26311">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26311">
        <w:rPr>
          <w:sz w:val="28"/>
          <w:szCs w:val="28"/>
        </w:rPr>
        <w:t>услуги</w:t>
      </w:r>
      <w:proofErr w:type="gramEnd"/>
      <w:r w:rsidRPr="00D26311">
        <w:rPr>
          <w:sz w:val="28"/>
          <w:szCs w:val="28"/>
        </w:rPr>
        <w:t xml:space="preserve"> уполномоченным органом, и формирует пакет документов.</w:t>
      </w:r>
    </w:p>
    <w:p w:rsidR="00D26311" w:rsidRPr="00D26311" w:rsidRDefault="00D26311" w:rsidP="00D26311">
      <w:pPr>
        <w:ind w:firstLine="709"/>
        <w:jc w:val="both"/>
        <w:rPr>
          <w:sz w:val="28"/>
          <w:szCs w:val="28"/>
        </w:rPr>
      </w:pPr>
      <w:r w:rsidRPr="00D26311">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26311" w:rsidRPr="00D26311" w:rsidRDefault="00D26311" w:rsidP="00D26311">
      <w:pPr>
        <w:ind w:firstLine="709"/>
        <w:jc w:val="both"/>
        <w:rPr>
          <w:sz w:val="28"/>
          <w:szCs w:val="28"/>
        </w:rPr>
      </w:pPr>
      <w:r w:rsidRPr="00D26311">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26311" w:rsidRPr="00D26311" w:rsidRDefault="00D26311" w:rsidP="00D26311">
      <w:pPr>
        <w:widowControl w:val="0"/>
        <w:autoSpaceDE w:val="0"/>
        <w:autoSpaceDN w:val="0"/>
        <w:adjustRightInd w:val="0"/>
        <w:ind w:firstLine="708"/>
        <w:jc w:val="both"/>
        <w:rPr>
          <w:sz w:val="28"/>
          <w:szCs w:val="28"/>
        </w:rPr>
      </w:pPr>
      <w:r w:rsidRPr="00D26311">
        <w:rPr>
          <w:sz w:val="28"/>
          <w:szCs w:val="28"/>
        </w:rPr>
        <w:t>3.6.3. </w:t>
      </w:r>
      <w:proofErr w:type="gramStart"/>
      <w:r w:rsidRPr="00D26311">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26311">
        <w:rPr>
          <w:sz w:val="28"/>
          <w:szCs w:val="28"/>
        </w:rPr>
        <w:t xml:space="preserve"> части 6 статьи 7 Федерального закона № 210-ФЗ.</w:t>
      </w:r>
    </w:p>
    <w:p w:rsidR="00D26311" w:rsidRPr="00D26311" w:rsidRDefault="00D26311" w:rsidP="00D26311">
      <w:pPr>
        <w:widowControl w:val="0"/>
        <w:autoSpaceDE w:val="0"/>
        <w:autoSpaceDN w:val="0"/>
        <w:adjustRightInd w:val="0"/>
        <w:ind w:firstLine="709"/>
        <w:jc w:val="both"/>
        <w:rPr>
          <w:sz w:val="28"/>
          <w:szCs w:val="28"/>
        </w:rPr>
      </w:pPr>
      <w:r w:rsidRPr="00D26311">
        <w:rPr>
          <w:sz w:val="28"/>
          <w:szCs w:val="28"/>
        </w:rPr>
        <w:t xml:space="preserve">Межведомственный запрос о представлении документов и (или) </w:t>
      </w:r>
      <w:r w:rsidRPr="00D26311">
        <w:rPr>
          <w:sz w:val="28"/>
          <w:szCs w:val="28"/>
        </w:rPr>
        <w:lastRenderedPageBreak/>
        <w:t>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D26311" w:rsidRPr="00D26311" w:rsidRDefault="00D26311" w:rsidP="00D26311">
      <w:pPr>
        <w:widowControl w:val="0"/>
        <w:autoSpaceDE w:val="0"/>
        <w:autoSpaceDN w:val="0"/>
        <w:adjustRightInd w:val="0"/>
        <w:ind w:firstLine="709"/>
        <w:jc w:val="both"/>
        <w:rPr>
          <w:sz w:val="28"/>
          <w:szCs w:val="28"/>
        </w:rPr>
      </w:pPr>
      <w:r w:rsidRPr="00D26311">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26311" w:rsidRPr="00D26311" w:rsidRDefault="00D26311" w:rsidP="00D26311">
      <w:pPr>
        <w:widowControl w:val="0"/>
        <w:autoSpaceDE w:val="0"/>
        <w:autoSpaceDN w:val="0"/>
        <w:adjustRightInd w:val="0"/>
        <w:ind w:firstLine="709"/>
        <w:jc w:val="both"/>
        <w:rPr>
          <w:sz w:val="28"/>
          <w:szCs w:val="28"/>
        </w:rPr>
      </w:pPr>
      <w:r w:rsidRPr="00D26311">
        <w:rPr>
          <w:sz w:val="28"/>
          <w:szCs w:val="28"/>
        </w:rPr>
        <w:t>3.6.5. </w:t>
      </w:r>
      <w:proofErr w:type="gramStart"/>
      <w:r w:rsidRPr="00D2631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26311">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6311" w:rsidRPr="00D26311" w:rsidRDefault="00D26311" w:rsidP="00D26311">
      <w:pPr>
        <w:autoSpaceDE w:val="0"/>
        <w:autoSpaceDN w:val="0"/>
        <w:adjustRightInd w:val="0"/>
        <w:ind w:firstLine="708"/>
        <w:jc w:val="both"/>
        <w:rPr>
          <w:sz w:val="28"/>
          <w:szCs w:val="28"/>
        </w:rPr>
      </w:pPr>
      <w:r w:rsidRPr="00D26311">
        <w:rPr>
          <w:sz w:val="28"/>
          <w:szCs w:val="28"/>
        </w:rPr>
        <w:t>3.6.6. При предоставлении муниципальной услуги по экстерриториальному принципу МФЦ:</w:t>
      </w:r>
    </w:p>
    <w:p w:rsidR="00D26311" w:rsidRPr="00D26311" w:rsidRDefault="00D26311" w:rsidP="00D26311">
      <w:pPr>
        <w:autoSpaceDE w:val="0"/>
        <w:autoSpaceDN w:val="0"/>
        <w:adjustRightInd w:val="0"/>
        <w:ind w:firstLine="708"/>
        <w:jc w:val="both"/>
        <w:rPr>
          <w:sz w:val="28"/>
          <w:szCs w:val="28"/>
        </w:rPr>
      </w:pPr>
      <w:r w:rsidRPr="00D26311">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26311" w:rsidRPr="00D26311" w:rsidRDefault="00D26311" w:rsidP="00D26311">
      <w:pPr>
        <w:autoSpaceDE w:val="0"/>
        <w:autoSpaceDN w:val="0"/>
        <w:adjustRightInd w:val="0"/>
        <w:ind w:firstLine="708"/>
        <w:jc w:val="both"/>
        <w:rPr>
          <w:sz w:val="28"/>
          <w:szCs w:val="28"/>
        </w:rPr>
      </w:pPr>
      <w:proofErr w:type="gramStart"/>
      <w:r w:rsidRPr="00D26311">
        <w:rPr>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2631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311" w:rsidRPr="00D26311" w:rsidRDefault="00D26311" w:rsidP="00D26311">
      <w:pPr>
        <w:autoSpaceDE w:val="0"/>
        <w:autoSpaceDN w:val="0"/>
        <w:adjustRightInd w:val="0"/>
        <w:ind w:firstLine="708"/>
        <w:jc w:val="both"/>
        <w:rPr>
          <w:sz w:val="28"/>
          <w:szCs w:val="28"/>
        </w:rPr>
      </w:pPr>
      <w:r w:rsidRPr="00D2631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6311" w:rsidRPr="00D26311" w:rsidRDefault="00D26311" w:rsidP="00D26311">
      <w:pPr>
        <w:spacing w:line="0" w:lineRule="atLeast"/>
        <w:ind w:firstLine="709"/>
        <w:jc w:val="both"/>
        <w:rPr>
          <w:sz w:val="28"/>
          <w:szCs w:val="28"/>
        </w:rPr>
      </w:pPr>
      <w:r w:rsidRPr="00D2631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26311" w:rsidRPr="00D26311" w:rsidRDefault="00D26311" w:rsidP="00D26311">
      <w:pPr>
        <w:spacing w:line="0" w:lineRule="atLeast"/>
        <w:ind w:firstLine="709"/>
        <w:jc w:val="both"/>
        <w:rPr>
          <w:sz w:val="28"/>
          <w:szCs w:val="28"/>
        </w:rPr>
      </w:pPr>
    </w:p>
    <w:p w:rsidR="00D26311" w:rsidRPr="00D26311" w:rsidRDefault="00D26311" w:rsidP="00D26311">
      <w:pPr>
        <w:spacing w:line="0" w:lineRule="atLeast"/>
        <w:jc w:val="center"/>
        <w:rPr>
          <w:sz w:val="28"/>
          <w:szCs w:val="28"/>
          <w:shd w:val="clear" w:color="auto" w:fill="FFFFFF"/>
        </w:rPr>
      </w:pPr>
      <w:r w:rsidRPr="00D26311">
        <w:rPr>
          <w:sz w:val="28"/>
          <w:szCs w:val="28"/>
        </w:rPr>
        <w:lastRenderedPageBreak/>
        <w:t>Подраздел 3.7. </w:t>
      </w:r>
      <w:r w:rsidRPr="00D26311">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26311" w:rsidRPr="00D26311" w:rsidRDefault="00D26311" w:rsidP="00D26311">
      <w:pPr>
        <w:spacing w:line="0" w:lineRule="atLeast"/>
        <w:ind w:firstLine="709"/>
        <w:jc w:val="both"/>
        <w:rPr>
          <w:sz w:val="28"/>
          <w:szCs w:val="28"/>
          <w:shd w:val="clear" w:color="auto" w:fill="FFFFFF"/>
        </w:rPr>
      </w:pPr>
    </w:p>
    <w:p w:rsidR="00D26311" w:rsidRPr="00D26311" w:rsidRDefault="00D26311" w:rsidP="00D26311">
      <w:pPr>
        <w:shd w:val="clear" w:color="auto" w:fill="FFFFFF"/>
        <w:spacing w:line="240" w:lineRule="atLeast"/>
        <w:ind w:firstLine="709"/>
        <w:jc w:val="both"/>
        <w:rPr>
          <w:sz w:val="28"/>
          <w:szCs w:val="28"/>
        </w:rPr>
      </w:pPr>
      <w:r w:rsidRPr="00D26311">
        <w:rPr>
          <w:sz w:val="28"/>
          <w:szCs w:val="28"/>
        </w:rPr>
        <w:t xml:space="preserve">3.7.1. В случае выявления заявителем в </w:t>
      </w:r>
      <w:r w:rsidRPr="00D26311">
        <w:rPr>
          <w:sz w:val="28"/>
          <w:szCs w:val="28"/>
          <w:shd w:val="clear" w:color="auto" w:fill="FFFFFF"/>
        </w:rPr>
        <w:t xml:space="preserve">документе, являющимся результатом предоставления муниципальной услуги </w:t>
      </w:r>
      <w:r w:rsidRPr="00D26311">
        <w:rPr>
          <w:sz w:val="28"/>
          <w:szCs w:val="28"/>
        </w:rPr>
        <w:t xml:space="preserve">и (или) приложении (приложениях) к нему опечаток и (или) ошибок, заявитель представляет в уполномоченный орган заявление об </w:t>
      </w:r>
      <w:r w:rsidRPr="00D26311">
        <w:rPr>
          <w:i/>
          <w:iCs/>
          <w:sz w:val="28"/>
          <w:szCs w:val="28"/>
          <w:shd w:val="clear" w:color="auto" w:fill="FFFABB"/>
        </w:rPr>
        <w:t>исправлении</w:t>
      </w:r>
      <w:r w:rsidRPr="00D26311">
        <w:rPr>
          <w:sz w:val="28"/>
          <w:szCs w:val="28"/>
        </w:rPr>
        <w:t xml:space="preserve"> таких </w:t>
      </w:r>
      <w:r w:rsidRPr="00D26311">
        <w:rPr>
          <w:i/>
          <w:iCs/>
          <w:sz w:val="28"/>
          <w:szCs w:val="28"/>
          <w:shd w:val="clear" w:color="auto" w:fill="FFFABB"/>
        </w:rPr>
        <w:t>опечаток</w:t>
      </w:r>
      <w:r w:rsidRPr="00D26311">
        <w:rPr>
          <w:sz w:val="28"/>
          <w:szCs w:val="28"/>
        </w:rPr>
        <w:t xml:space="preserve"> и (или) </w:t>
      </w:r>
      <w:r w:rsidRPr="00D26311">
        <w:rPr>
          <w:i/>
          <w:iCs/>
          <w:sz w:val="28"/>
          <w:szCs w:val="28"/>
          <w:shd w:val="clear" w:color="auto" w:fill="FFFABB"/>
        </w:rPr>
        <w:t>ошибок.</w:t>
      </w:r>
    </w:p>
    <w:p w:rsidR="00D26311" w:rsidRPr="00D26311" w:rsidRDefault="00D26311" w:rsidP="00D26311">
      <w:pPr>
        <w:shd w:val="clear" w:color="auto" w:fill="FFFFFF"/>
        <w:spacing w:line="240" w:lineRule="atLeast"/>
        <w:ind w:firstLine="709"/>
        <w:jc w:val="both"/>
        <w:rPr>
          <w:sz w:val="28"/>
          <w:szCs w:val="28"/>
        </w:rPr>
      </w:pPr>
      <w:r w:rsidRPr="00D26311">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26311" w:rsidRPr="00D26311" w:rsidRDefault="00D26311" w:rsidP="00D26311">
      <w:pPr>
        <w:shd w:val="clear" w:color="auto" w:fill="FFFFFF"/>
        <w:spacing w:line="240" w:lineRule="atLeast"/>
        <w:ind w:firstLine="709"/>
        <w:jc w:val="both"/>
        <w:rPr>
          <w:sz w:val="28"/>
          <w:szCs w:val="28"/>
        </w:rPr>
      </w:pPr>
      <w:r w:rsidRPr="00D26311">
        <w:rPr>
          <w:sz w:val="28"/>
          <w:szCs w:val="28"/>
        </w:rPr>
        <w:t xml:space="preserve">3.7.3. В случае выявления </w:t>
      </w:r>
      <w:r w:rsidRPr="00D26311">
        <w:rPr>
          <w:i/>
          <w:iCs/>
          <w:sz w:val="28"/>
          <w:szCs w:val="28"/>
          <w:shd w:val="clear" w:color="auto" w:fill="FFFABB"/>
        </w:rPr>
        <w:t>допущенных</w:t>
      </w:r>
      <w:r w:rsidRPr="00D26311">
        <w:rPr>
          <w:sz w:val="28"/>
          <w:szCs w:val="28"/>
        </w:rPr>
        <w:t xml:space="preserve"> опечаток и (или) ошибок в выданных в </w:t>
      </w:r>
      <w:r w:rsidRPr="00D26311">
        <w:rPr>
          <w:i/>
          <w:iCs/>
          <w:sz w:val="28"/>
          <w:szCs w:val="28"/>
          <w:shd w:val="clear" w:color="auto" w:fill="FFFABB"/>
        </w:rPr>
        <w:t>результате</w:t>
      </w:r>
      <w:r w:rsidRPr="00D26311">
        <w:rPr>
          <w:sz w:val="28"/>
          <w:szCs w:val="28"/>
        </w:rPr>
        <w:t xml:space="preserve"> </w:t>
      </w:r>
      <w:r w:rsidRPr="00D26311">
        <w:rPr>
          <w:i/>
          <w:iCs/>
          <w:sz w:val="28"/>
          <w:szCs w:val="28"/>
          <w:shd w:val="clear" w:color="auto" w:fill="FFFABB"/>
        </w:rPr>
        <w:t>предоставления</w:t>
      </w:r>
      <w:r w:rsidRPr="00D26311">
        <w:rPr>
          <w:sz w:val="28"/>
          <w:szCs w:val="28"/>
        </w:rPr>
        <w:t xml:space="preserve"> </w:t>
      </w:r>
      <w:r w:rsidRPr="00D26311">
        <w:rPr>
          <w:i/>
          <w:iCs/>
          <w:sz w:val="28"/>
          <w:szCs w:val="28"/>
          <w:shd w:val="clear" w:color="auto" w:fill="FFFABB"/>
        </w:rPr>
        <w:t>муниципальной</w:t>
      </w:r>
      <w:r w:rsidRPr="00D26311">
        <w:rPr>
          <w:sz w:val="28"/>
          <w:szCs w:val="28"/>
        </w:rPr>
        <w:t xml:space="preserve"> </w:t>
      </w:r>
      <w:r w:rsidRPr="00D26311">
        <w:rPr>
          <w:i/>
          <w:iCs/>
          <w:sz w:val="28"/>
          <w:szCs w:val="28"/>
          <w:shd w:val="clear" w:color="auto" w:fill="FFFABB"/>
        </w:rPr>
        <w:t>услуги</w:t>
      </w:r>
      <w:r w:rsidRPr="00D26311">
        <w:rPr>
          <w:sz w:val="28"/>
          <w:szCs w:val="28"/>
        </w:rPr>
        <w:t xml:space="preserve"> </w:t>
      </w:r>
      <w:r w:rsidRPr="00D26311">
        <w:rPr>
          <w:i/>
          <w:iCs/>
          <w:sz w:val="28"/>
          <w:szCs w:val="28"/>
          <w:shd w:val="clear" w:color="auto" w:fill="FFFABB"/>
        </w:rPr>
        <w:t>документах уп</w:t>
      </w:r>
      <w:r w:rsidRPr="00D26311">
        <w:rPr>
          <w:sz w:val="28"/>
          <w:szCs w:val="28"/>
        </w:rPr>
        <w:t>олномоченный орган осуществляет их замену в срок, не превышающий 10 рабочих дней с момента поступления соответствующего заявления.</w:t>
      </w:r>
    </w:p>
    <w:p w:rsidR="00D26311" w:rsidRPr="00D26311" w:rsidRDefault="00D26311" w:rsidP="00D26311">
      <w:pPr>
        <w:jc w:val="center"/>
        <w:rPr>
          <w:sz w:val="28"/>
          <w:szCs w:val="28"/>
        </w:rPr>
      </w:pPr>
      <w:bookmarkStart w:id="21" w:name="sub_400"/>
      <w:bookmarkEnd w:id="17"/>
    </w:p>
    <w:p w:rsidR="00D26311" w:rsidRPr="00D26311" w:rsidRDefault="00D26311" w:rsidP="00D26311">
      <w:pPr>
        <w:jc w:val="center"/>
        <w:rPr>
          <w:sz w:val="28"/>
          <w:szCs w:val="28"/>
        </w:rPr>
      </w:pPr>
      <w:r w:rsidRPr="00D26311">
        <w:rPr>
          <w:sz w:val="28"/>
          <w:szCs w:val="28"/>
        </w:rPr>
        <w:t xml:space="preserve">Раздел IV. Формы </w:t>
      </w:r>
      <w:proofErr w:type="gramStart"/>
      <w:r w:rsidRPr="00D26311">
        <w:rPr>
          <w:sz w:val="28"/>
          <w:szCs w:val="28"/>
        </w:rPr>
        <w:t>контроля за</w:t>
      </w:r>
      <w:proofErr w:type="gramEnd"/>
      <w:r w:rsidRPr="00D26311">
        <w:rPr>
          <w:sz w:val="28"/>
          <w:szCs w:val="28"/>
        </w:rPr>
        <w:t xml:space="preserve"> предоставлением муниципальной услуги</w:t>
      </w:r>
    </w:p>
    <w:bookmarkEnd w:id="21"/>
    <w:p w:rsidR="00D26311" w:rsidRPr="00D26311" w:rsidRDefault="00D26311" w:rsidP="00D26311">
      <w:pPr>
        <w:contextualSpacing/>
        <w:jc w:val="center"/>
        <w:rPr>
          <w:b/>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 xml:space="preserve">Подраздел 4.1. Порядок осуществления текущего </w:t>
      </w:r>
      <w:proofErr w:type="gramStart"/>
      <w:r w:rsidRPr="00D26311">
        <w:rPr>
          <w:sz w:val="28"/>
          <w:szCs w:val="28"/>
        </w:rPr>
        <w:t>контроля за</w:t>
      </w:r>
      <w:proofErr w:type="gramEnd"/>
      <w:r w:rsidRPr="00D2631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а также принятием ими решений</w:t>
      </w:r>
    </w:p>
    <w:p w:rsidR="00D26311" w:rsidRPr="00D26311" w:rsidRDefault="00D26311" w:rsidP="00D26311">
      <w:pPr>
        <w:widowControl w:val="0"/>
        <w:autoSpaceDE w:val="0"/>
        <w:autoSpaceDN w:val="0"/>
        <w:adjustRightInd w:val="0"/>
        <w:jc w:val="center"/>
        <w:outlineLvl w:val="2"/>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26311" w:rsidRPr="00D26311" w:rsidRDefault="00D26311" w:rsidP="00D26311">
      <w:pPr>
        <w:spacing w:after="200"/>
        <w:ind w:firstLine="709"/>
        <w:contextualSpacing/>
        <w:jc w:val="both"/>
        <w:rPr>
          <w:sz w:val="28"/>
          <w:szCs w:val="28"/>
        </w:rPr>
      </w:pPr>
      <w:r w:rsidRPr="00D26311">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6311" w:rsidRPr="00D26311" w:rsidRDefault="00D26311" w:rsidP="00D26311">
      <w:pPr>
        <w:spacing w:after="200"/>
        <w:ind w:firstLine="709"/>
        <w:contextualSpacing/>
        <w:jc w:val="both"/>
        <w:rPr>
          <w:sz w:val="28"/>
          <w:szCs w:val="28"/>
        </w:rPr>
      </w:pPr>
      <w:r w:rsidRPr="00D26311">
        <w:rPr>
          <w:sz w:val="28"/>
          <w:szCs w:val="28"/>
        </w:rPr>
        <w:t xml:space="preserve">4.1.3. Текущий </w:t>
      </w:r>
      <w:proofErr w:type="gramStart"/>
      <w:r w:rsidRPr="00D26311">
        <w:rPr>
          <w:sz w:val="28"/>
          <w:szCs w:val="28"/>
        </w:rPr>
        <w:t>контроль за</w:t>
      </w:r>
      <w:proofErr w:type="gramEnd"/>
      <w:r w:rsidRPr="00D26311">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начальниками отделов.</w:t>
      </w:r>
    </w:p>
    <w:p w:rsidR="00D26311" w:rsidRPr="00D26311" w:rsidRDefault="00D26311" w:rsidP="00D26311">
      <w:pPr>
        <w:spacing w:after="200"/>
        <w:ind w:firstLine="709"/>
        <w:contextualSpacing/>
        <w:jc w:val="both"/>
        <w:rPr>
          <w:sz w:val="28"/>
          <w:szCs w:val="28"/>
        </w:rPr>
      </w:pPr>
      <w:r w:rsidRPr="00D26311">
        <w:rPr>
          <w:sz w:val="28"/>
          <w:szCs w:val="28"/>
        </w:rPr>
        <w:t xml:space="preserve">4.1.4. Текущий контроль осуществляется путем проведения начальниками отделов проверок соблюдения и исполнения работниками отделов положений настоящего административного регламента, иных правовых актов. </w:t>
      </w:r>
      <w:r w:rsidRPr="00D26311">
        <w:rPr>
          <w:sz w:val="28"/>
          <w:szCs w:val="28"/>
        </w:rPr>
        <w:lastRenderedPageBreak/>
        <w:t>Периодичность осуществления текущего контроля устанавливается начальниками отделов.</w:t>
      </w:r>
    </w:p>
    <w:p w:rsidR="00D26311" w:rsidRPr="00D26311" w:rsidRDefault="00D26311" w:rsidP="00D26311">
      <w:pPr>
        <w:spacing w:after="200"/>
        <w:ind w:firstLine="709"/>
        <w:contextualSpacing/>
        <w:jc w:val="both"/>
        <w:rPr>
          <w:sz w:val="28"/>
          <w:szCs w:val="28"/>
        </w:rPr>
      </w:pPr>
      <w:r w:rsidRPr="00D26311">
        <w:rPr>
          <w:sz w:val="28"/>
          <w:szCs w:val="28"/>
        </w:rPr>
        <w:t>4.1.5. </w:t>
      </w:r>
      <w:proofErr w:type="gramStart"/>
      <w:r w:rsidRPr="00D2631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D26311" w:rsidRPr="00D26311" w:rsidRDefault="00D26311" w:rsidP="00D26311">
      <w:pPr>
        <w:ind w:firstLine="709"/>
        <w:contextualSpacing/>
        <w:jc w:val="both"/>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6311">
        <w:rPr>
          <w:sz w:val="28"/>
          <w:szCs w:val="28"/>
        </w:rPr>
        <w:t>контроля за</w:t>
      </w:r>
      <w:proofErr w:type="gramEnd"/>
      <w:r w:rsidRPr="00D26311">
        <w:rPr>
          <w:sz w:val="28"/>
          <w:szCs w:val="28"/>
        </w:rPr>
        <w:t xml:space="preserve"> полнотой и качеством предоставления муниципальной услуги</w:t>
      </w:r>
    </w:p>
    <w:p w:rsidR="00D26311" w:rsidRPr="00D26311" w:rsidRDefault="00D26311" w:rsidP="00D26311">
      <w:pPr>
        <w:ind w:firstLine="709"/>
        <w:contextualSpacing/>
        <w:jc w:val="both"/>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26311" w:rsidRPr="00D26311" w:rsidRDefault="00D26311" w:rsidP="00D26311">
      <w:pPr>
        <w:spacing w:after="200"/>
        <w:ind w:firstLine="709"/>
        <w:contextualSpacing/>
        <w:jc w:val="both"/>
        <w:rPr>
          <w:sz w:val="28"/>
          <w:szCs w:val="28"/>
        </w:rPr>
      </w:pPr>
      <w:r w:rsidRPr="00D2631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26311" w:rsidRPr="00D26311" w:rsidRDefault="00D26311" w:rsidP="00D26311">
      <w:pPr>
        <w:spacing w:after="200"/>
        <w:ind w:firstLine="709"/>
        <w:contextualSpacing/>
        <w:jc w:val="both"/>
        <w:rPr>
          <w:sz w:val="28"/>
          <w:szCs w:val="28"/>
        </w:rPr>
      </w:pPr>
      <w:r w:rsidRPr="00D26311">
        <w:rPr>
          <w:sz w:val="28"/>
          <w:szCs w:val="28"/>
        </w:rPr>
        <w:t>В ходе плановых и внеплановых проверок:</w:t>
      </w:r>
    </w:p>
    <w:p w:rsidR="00D26311" w:rsidRPr="00D26311" w:rsidRDefault="00D26311" w:rsidP="00D26311">
      <w:pPr>
        <w:spacing w:after="200"/>
        <w:ind w:firstLine="709"/>
        <w:contextualSpacing/>
        <w:jc w:val="both"/>
        <w:rPr>
          <w:sz w:val="28"/>
          <w:szCs w:val="28"/>
        </w:rPr>
      </w:pPr>
      <w:r w:rsidRPr="00D2631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t>проверяется соблюдение сроков и последовательности исполнения административных процедур;</w:t>
      </w:r>
    </w:p>
    <w:p w:rsidR="00D26311" w:rsidRPr="00D26311" w:rsidRDefault="00D26311" w:rsidP="00D26311">
      <w:pPr>
        <w:spacing w:after="200"/>
        <w:ind w:firstLine="709"/>
        <w:contextualSpacing/>
        <w:jc w:val="both"/>
        <w:rPr>
          <w:sz w:val="28"/>
          <w:szCs w:val="28"/>
        </w:rPr>
      </w:pPr>
      <w:r w:rsidRPr="00D26311">
        <w:rPr>
          <w:sz w:val="28"/>
          <w:szCs w:val="28"/>
        </w:rPr>
        <w:t>выявляются нарушения прав заявителей, недостатки, допущенные в ходе предоставления муниципальной услуги.</w:t>
      </w:r>
    </w:p>
    <w:p w:rsidR="00D26311" w:rsidRPr="00D26311" w:rsidRDefault="00D26311" w:rsidP="00D26311">
      <w:pPr>
        <w:widowControl w:val="0"/>
        <w:autoSpaceDE w:val="0"/>
        <w:autoSpaceDN w:val="0"/>
        <w:adjustRightInd w:val="0"/>
        <w:jc w:val="center"/>
        <w:outlineLvl w:val="2"/>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26311" w:rsidRPr="00D26311" w:rsidRDefault="00D26311" w:rsidP="00D26311">
      <w:pPr>
        <w:ind w:firstLine="709"/>
        <w:contextualSpacing/>
        <w:jc w:val="both"/>
        <w:rPr>
          <w:sz w:val="28"/>
          <w:szCs w:val="28"/>
        </w:rPr>
      </w:pPr>
    </w:p>
    <w:p w:rsidR="00D26311" w:rsidRPr="00D26311" w:rsidRDefault="00D26311" w:rsidP="00D26311">
      <w:pPr>
        <w:spacing w:after="200"/>
        <w:ind w:firstLine="709"/>
        <w:contextualSpacing/>
        <w:jc w:val="both"/>
        <w:rPr>
          <w:sz w:val="28"/>
          <w:szCs w:val="28"/>
        </w:rPr>
      </w:pPr>
      <w:r w:rsidRPr="00D2631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6311" w:rsidRPr="00D26311" w:rsidRDefault="00D26311" w:rsidP="00D26311">
      <w:pPr>
        <w:spacing w:after="200"/>
        <w:ind w:firstLine="709"/>
        <w:contextualSpacing/>
        <w:jc w:val="both"/>
        <w:rPr>
          <w:sz w:val="28"/>
          <w:szCs w:val="28"/>
        </w:rPr>
      </w:pPr>
      <w:r w:rsidRPr="00D2631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6311" w:rsidRPr="00D26311" w:rsidRDefault="00D26311" w:rsidP="00D26311">
      <w:pPr>
        <w:spacing w:after="200"/>
        <w:ind w:firstLine="709"/>
        <w:contextualSpacing/>
        <w:jc w:val="both"/>
        <w:rPr>
          <w:sz w:val="28"/>
          <w:szCs w:val="28"/>
        </w:rPr>
      </w:pPr>
      <w:r w:rsidRPr="00D26311">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6311" w:rsidRPr="00D26311" w:rsidRDefault="00D26311" w:rsidP="00D26311">
      <w:pPr>
        <w:spacing w:after="200"/>
        <w:ind w:firstLine="709"/>
        <w:contextualSpacing/>
        <w:jc w:val="both"/>
        <w:rPr>
          <w:sz w:val="28"/>
          <w:szCs w:val="28"/>
        </w:rPr>
      </w:pPr>
    </w:p>
    <w:p w:rsidR="00D26311" w:rsidRPr="00D26311" w:rsidRDefault="00D26311" w:rsidP="00D26311">
      <w:pPr>
        <w:widowControl w:val="0"/>
        <w:autoSpaceDE w:val="0"/>
        <w:autoSpaceDN w:val="0"/>
        <w:adjustRightInd w:val="0"/>
        <w:jc w:val="center"/>
        <w:outlineLvl w:val="2"/>
        <w:rPr>
          <w:sz w:val="28"/>
          <w:szCs w:val="28"/>
        </w:rPr>
      </w:pPr>
      <w:r w:rsidRPr="00D26311">
        <w:rPr>
          <w:sz w:val="28"/>
          <w:szCs w:val="28"/>
        </w:rPr>
        <w:t xml:space="preserve">Подраздел 4.4. Положения, характеризующие требования к порядку и формам </w:t>
      </w:r>
      <w:proofErr w:type="gramStart"/>
      <w:r w:rsidRPr="00D26311">
        <w:rPr>
          <w:sz w:val="28"/>
          <w:szCs w:val="28"/>
        </w:rPr>
        <w:t>контроля за</w:t>
      </w:r>
      <w:proofErr w:type="gramEnd"/>
      <w:r w:rsidRPr="00D26311">
        <w:rPr>
          <w:sz w:val="28"/>
          <w:szCs w:val="28"/>
        </w:rPr>
        <w:t xml:space="preserve"> предоставлением муниципальной услуги, в том числе со стороны граждан, их объединений и организаций</w:t>
      </w:r>
    </w:p>
    <w:p w:rsidR="00D26311" w:rsidRPr="00D26311" w:rsidRDefault="00D26311" w:rsidP="00D26311">
      <w:pPr>
        <w:ind w:firstLine="709"/>
        <w:contextualSpacing/>
        <w:jc w:val="both"/>
        <w:rPr>
          <w:sz w:val="28"/>
          <w:szCs w:val="28"/>
        </w:rPr>
      </w:pPr>
    </w:p>
    <w:p w:rsidR="00D26311" w:rsidRPr="00D26311" w:rsidRDefault="00D26311" w:rsidP="00D26311">
      <w:pPr>
        <w:autoSpaceDE w:val="0"/>
        <w:autoSpaceDN w:val="0"/>
        <w:adjustRightInd w:val="0"/>
        <w:ind w:firstLine="709"/>
        <w:jc w:val="both"/>
        <w:rPr>
          <w:sz w:val="28"/>
          <w:szCs w:val="28"/>
        </w:rPr>
      </w:pPr>
      <w:proofErr w:type="gramStart"/>
      <w:r w:rsidRPr="00D26311">
        <w:rPr>
          <w:sz w:val="28"/>
          <w:szCs w:val="28"/>
        </w:rPr>
        <w:t>Контроль за</w:t>
      </w:r>
      <w:proofErr w:type="gramEnd"/>
      <w:r w:rsidRPr="00D26311">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26311" w:rsidRPr="00D26311" w:rsidRDefault="00D26311" w:rsidP="00D26311">
      <w:pPr>
        <w:autoSpaceDE w:val="0"/>
        <w:autoSpaceDN w:val="0"/>
        <w:adjustRightInd w:val="0"/>
        <w:ind w:firstLine="709"/>
        <w:jc w:val="both"/>
        <w:rPr>
          <w:sz w:val="28"/>
          <w:szCs w:val="28"/>
        </w:rPr>
      </w:pPr>
      <w:r w:rsidRPr="00D26311">
        <w:rPr>
          <w:sz w:val="28"/>
          <w:szCs w:val="28"/>
        </w:rPr>
        <w:t>Проверка также может проводиться по конкретному обращению гражданина или организации.</w:t>
      </w:r>
    </w:p>
    <w:p w:rsidR="00D26311" w:rsidRPr="00D26311" w:rsidRDefault="00D26311" w:rsidP="00D26311">
      <w:pPr>
        <w:autoSpaceDE w:val="0"/>
        <w:autoSpaceDN w:val="0"/>
        <w:adjustRightInd w:val="0"/>
        <w:ind w:firstLine="709"/>
        <w:jc w:val="both"/>
        <w:rPr>
          <w:sz w:val="28"/>
          <w:szCs w:val="28"/>
        </w:rPr>
      </w:pPr>
      <w:r w:rsidRPr="00D26311">
        <w:rPr>
          <w:sz w:val="28"/>
          <w:szCs w:val="28"/>
        </w:rPr>
        <w:t xml:space="preserve">Порядок и формы </w:t>
      </w:r>
      <w:proofErr w:type="gramStart"/>
      <w:r w:rsidRPr="00D26311">
        <w:rPr>
          <w:sz w:val="28"/>
          <w:szCs w:val="28"/>
        </w:rPr>
        <w:t>контроля за</w:t>
      </w:r>
      <w:proofErr w:type="gramEnd"/>
      <w:r w:rsidRPr="00D2631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26311" w:rsidRPr="00D26311" w:rsidRDefault="00D26311" w:rsidP="00D26311">
      <w:pPr>
        <w:autoSpaceDE w:val="0"/>
        <w:autoSpaceDN w:val="0"/>
        <w:adjustRightInd w:val="0"/>
        <w:ind w:firstLine="709"/>
        <w:jc w:val="both"/>
        <w:rPr>
          <w:sz w:val="28"/>
          <w:szCs w:val="28"/>
        </w:rPr>
      </w:pPr>
      <w:r w:rsidRPr="00D2631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 xml:space="preserve">Раздел </w:t>
      </w:r>
      <w:r w:rsidRPr="00D26311">
        <w:rPr>
          <w:sz w:val="28"/>
          <w:szCs w:val="28"/>
          <w:lang w:val="en-US"/>
        </w:rPr>
        <w:t>V</w:t>
      </w:r>
      <w:r w:rsidRPr="00D26311">
        <w:rPr>
          <w:sz w:val="28"/>
          <w:szCs w:val="28"/>
        </w:rPr>
        <w:t>. Досудебный (внесудебный) порядок обжалования решений</w:t>
      </w:r>
    </w:p>
    <w:p w:rsidR="00D26311" w:rsidRPr="00D26311" w:rsidRDefault="00D26311" w:rsidP="00D26311">
      <w:pPr>
        <w:autoSpaceDE w:val="0"/>
        <w:autoSpaceDN w:val="0"/>
        <w:adjustRightInd w:val="0"/>
        <w:jc w:val="center"/>
        <w:rPr>
          <w:sz w:val="28"/>
          <w:szCs w:val="28"/>
        </w:rPr>
      </w:pPr>
      <w:r w:rsidRPr="00D26311">
        <w:rPr>
          <w:sz w:val="28"/>
          <w:szCs w:val="28"/>
        </w:rPr>
        <w:t>и действий (бездействия) органа, предоставляющего муниципальную услугу, а также их должностных лиц</w:t>
      </w:r>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Подраздел 5.1. </w:t>
      </w:r>
      <w:proofErr w:type="gramStart"/>
      <w:r w:rsidRPr="00D2631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spacing w:line="235" w:lineRule="auto"/>
        <w:ind w:firstLine="709"/>
        <w:jc w:val="both"/>
        <w:rPr>
          <w:sz w:val="28"/>
          <w:szCs w:val="28"/>
        </w:rPr>
      </w:pPr>
      <w:proofErr w:type="gramStart"/>
      <w:r w:rsidRPr="00D26311">
        <w:rPr>
          <w:sz w:val="28"/>
          <w:szCs w:val="28"/>
        </w:rPr>
        <w:t>Заинтересованное лицо (далее – заявитель)</w:t>
      </w:r>
      <w:r w:rsidRPr="00D26311">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26311">
        <w:rPr>
          <w:sz w:val="28"/>
          <w:szCs w:val="28"/>
        </w:rPr>
        <w:t>уполномоченным органом</w:t>
      </w:r>
      <w:r w:rsidRPr="00D26311">
        <w:rPr>
          <w:sz w:val="28"/>
          <w:szCs w:val="28"/>
          <w:lang w:eastAsia="en-US"/>
        </w:rPr>
        <w:t xml:space="preserve">, должностным лицом </w:t>
      </w:r>
      <w:r w:rsidRPr="00D26311">
        <w:rPr>
          <w:sz w:val="28"/>
          <w:szCs w:val="28"/>
        </w:rPr>
        <w:t>уполномоченного органа</w:t>
      </w:r>
      <w:r w:rsidRPr="00D26311">
        <w:rPr>
          <w:sz w:val="28"/>
          <w:szCs w:val="28"/>
          <w:lang w:eastAsia="en-US"/>
        </w:rPr>
        <w:t xml:space="preserve"> либо муниципальным служащим, </w:t>
      </w:r>
      <w:r w:rsidRPr="00D26311">
        <w:rPr>
          <w:sz w:val="28"/>
          <w:szCs w:val="28"/>
        </w:rPr>
        <w:t>МФЦ, работником МФЦ</w:t>
      </w:r>
      <w:r w:rsidRPr="00D26311">
        <w:rPr>
          <w:sz w:val="28"/>
          <w:szCs w:val="28"/>
          <w:lang w:eastAsia="en-US"/>
        </w:rPr>
        <w:t xml:space="preserve"> в ходе предоставления муниципальной услуги (далее – досудебное (внесудебное) обжалование).</w:t>
      </w:r>
      <w:proofErr w:type="gramEnd"/>
    </w:p>
    <w:p w:rsidR="00D26311" w:rsidRPr="00D26311" w:rsidRDefault="00D26311" w:rsidP="00D26311">
      <w:pPr>
        <w:autoSpaceDE w:val="0"/>
        <w:autoSpaceDN w:val="0"/>
        <w:adjustRightInd w:val="0"/>
        <w:jc w:val="both"/>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6311" w:rsidRPr="00D26311" w:rsidRDefault="00D26311" w:rsidP="00D26311">
      <w:pPr>
        <w:autoSpaceDE w:val="0"/>
        <w:autoSpaceDN w:val="0"/>
        <w:adjustRightInd w:val="0"/>
        <w:ind w:firstLine="709"/>
        <w:jc w:val="center"/>
        <w:rPr>
          <w:sz w:val="28"/>
          <w:szCs w:val="28"/>
        </w:rPr>
      </w:pPr>
    </w:p>
    <w:p w:rsidR="00D26311" w:rsidRPr="00D26311" w:rsidRDefault="00D26311" w:rsidP="00D26311">
      <w:pPr>
        <w:autoSpaceDE w:val="0"/>
        <w:autoSpaceDN w:val="0"/>
        <w:adjustRightInd w:val="0"/>
        <w:ind w:firstLine="709"/>
        <w:jc w:val="both"/>
        <w:rPr>
          <w:sz w:val="28"/>
          <w:szCs w:val="28"/>
        </w:rPr>
      </w:pPr>
      <w:r w:rsidRPr="00D26311">
        <w:rPr>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D26311" w:rsidRPr="00D26311" w:rsidRDefault="00D26311" w:rsidP="00D26311">
      <w:pPr>
        <w:autoSpaceDE w:val="0"/>
        <w:autoSpaceDN w:val="0"/>
        <w:adjustRightInd w:val="0"/>
        <w:ind w:firstLine="709"/>
        <w:jc w:val="both"/>
        <w:rPr>
          <w:sz w:val="28"/>
          <w:szCs w:val="28"/>
        </w:rPr>
      </w:pPr>
      <w:r w:rsidRPr="00D26311">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D26311" w:rsidRPr="00D26311" w:rsidRDefault="00D26311" w:rsidP="00D26311">
      <w:pPr>
        <w:autoSpaceDE w:val="0"/>
        <w:autoSpaceDN w:val="0"/>
        <w:adjustRightInd w:val="0"/>
        <w:ind w:firstLine="709"/>
        <w:jc w:val="both"/>
        <w:rPr>
          <w:sz w:val="28"/>
          <w:szCs w:val="28"/>
        </w:rPr>
      </w:pPr>
      <w:r w:rsidRPr="00D26311">
        <w:rPr>
          <w:sz w:val="28"/>
          <w:szCs w:val="28"/>
          <w:bdr w:val="none" w:sz="0" w:space="0" w:color="auto" w:frame="1"/>
        </w:rPr>
        <w:t>При отсутствии вышестоящего органа жалоба подается непосредственно руководителю</w:t>
      </w:r>
      <w:r w:rsidRPr="00D26311">
        <w:rPr>
          <w:sz w:val="28"/>
          <w:szCs w:val="28"/>
        </w:rPr>
        <w:t xml:space="preserve"> уполномоченного органа.</w:t>
      </w:r>
    </w:p>
    <w:p w:rsidR="00D26311" w:rsidRPr="00D26311" w:rsidRDefault="00D26311" w:rsidP="00D26311">
      <w:pPr>
        <w:autoSpaceDE w:val="0"/>
        <w:autoSpaceDN w:val="0"/>
        <w:adjustRightInd w:val="0"/>
        <w:ind w:firstLine="709"/>
        <w:jc w:val="both"/>
        <w:rPr>
          <w:sz w:val="28"/>
          <w:szCs w:val="28"/>
        </w:rPr>
      </w:pPr>
      <w:r w:rsidRPr="00D26311">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26311" w:rsidRPr="00D26311" w:rsidRDefault="00D26311" w:rsidP="00D26311">
      <w:pPr>
        <w:autoSpaceDE w:val="0"/>
        <w:autoSpaceDN w:val="0"/>
        <w:adjustRightInd w:val="0"/>
        <w:ind w:firstLine="709"/>
        <w:jc w:val="both"/>
        <w:rPr>
          <w:sz w:val="28"/>
          <w:szCs w:val="28"/>
        </w:rPr>
      </w:pPr>
      <w:r w:rsidRPr="00D26311">
        <w:rPr>
          <w:sz w:val="28"/>
          <w:szCs w:val="28"/>
        </w:rPr>
        <w:t>5.2.4. </w:t>
      </w:r>
      <w:proofErr w:type="gramStart"/>
      <w:r w:rsidRPr="00D26311">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00 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w:t>
      </w:r>
      <w:proofErr w:type="gramEnd"/>
      <w:r w:rsidRPr="00D26311">
        <w:rPr>
          <w:sz w:val="28"/>
          <w:szCs w:val="28"/>
        </w:rPr>
        <w:t>» (далее – Порядок подачи и рассмотрения жалоб).</w:t>
      </w:r>
    </w:p>
    <w:p w:rsidR="00D26311" w:rsidRPr="00D26311" w:rsidRDefault="00D26311" w:rsidP="00D26311">
      <w:pPr>
        <w:autoSpaceDE w:val="0"/>
        <w:autoSpaceDN w:val="0"/>
        <w:adjustRightInd w:val="0"/>
        <w:ind w:firstLine="709"/>
        <w:jc w:val="both"/>
        <w:rPr>
          <w:sz w:val="28"/>
          <w:szCs w:val="28"/>
        </w:rPr>
      </w:pPr>
      <w:r w:rsidRPr="00D26311">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26311" w:rsidRPr="00D26311" w:rsidRDefault="00D26311" w:rsidP="00D26311">
      <w:pPr>
        <w:autoSpaceDE w:val="0"/>
        <w:autoSpaceDN w:val="0"/>
        <w:adjustRightInd w:val="0"/>
        <w:jc w:val="both"/>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Подраздел 5.3. Способы информирования заявителей о порядке</w:t>
      </w:r>
    </w:p>
    <w:p w:rsidR="00D26311" w:rsidRPr="00D26311" w:rsidRDefault="00D26311" w:rsidP="00D26311">
      <w:pPr>
        <w:autoSpaceDE w:val="0"/>
        <w:autoSpaceDN w:val="0"/>
        <w:adjustRightInd w:val="0"/>
        <w:jc w:val="center"/>
        <w:rPr>
          <w:sz w:val="28"/>
          <w:szCs w:val="28"/>
        </w:rPr>
      </w:pPr>
      <w:r w:rsidRPr="00D26311">
        <w:rPr>
          <w:sz w:val="28"/>
          <w:szCs w:val="28"/>
        </w:rPr>
        <w:t>подачи и рассмотрения жалобы, в том числе с использованием</w:t>
      </w:r>
    </w:p>
    <w:p w:rsidR="00D26311" w:rsidRPr="00D26311" w:rsidRDefault="00D26311" w:rsidP="00D26311">
      <w:pPr>
        <w:autoSpaceDE w:val="0"/>
        <w:autoSpaceDN w:val="0"/>
        <w:adjustRightInd w:val="0"/>
        <w:jc w:val="center"/>
        <w:rPr>
          <w:sz w:val="28"/>
          <w:szCs w:val="28"/>
        </w:rPr>
      </w:pPr>
      <w:r w:rsidRPr="00D26311">
        <w:rPr>
          <w:sz w:val="28"/>
          <w:szCs w:val="28"/>
        </w:rPr>
        <w:t>Единого портала и Регионального портала</w:t>
      </w:r>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ind w:firstLine="709"/>
        <w:jc w:val="both"/>
        <w:rPr>
          <w:sz w:val="28"/>
          <w:szCs w:val="28"/>
        </w:rPr>
      </w:pPr>
      <w:r w:rsidRPr="00D2631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jc w:val="center"/>
        <w:rPr>
          <w:sz w:val="28"/>
          <w:szCs w:val="28"/>
        </w:rPr>
      </w:pPr>
      <w:r w:rsidRPr="00D26311">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26311" w:rsidRPr="00D26311" w:rsidRDefault="00D26311" w:rsidP="00D26311">
      <w:pPr>
        <w:autoSpaceDE w:val="0"/>
        <w:autoSpaceDN w:val="0"/>
        <w:adjustRightInd w:val="0"/>
        <w:ind w:firstLine="709"/>
        <w:jc w:val="both"/>
        <w:rPr>
          <w:sz w:val="28"/>
          <w:szCs w:val="28"/>
        </w:rPr>
      </w:pPr>
    </w:p>
    <w:p w:rsidR="00D26311" w:rsidRPr="00D26311" w:rsidRDefault="00D26311" w:rsidP="00D26311">
      <w:pPr>
        <w:autoSpaceDE w:val="0"/>
        <w:autoSpaceDN w:val="0"/>
        <w:adjustRightInd w:val="0"/>
        <w:ind w:firstLine="709"/>
        <w:jc w:val="both"/>
        <w:rPr>
          <w:sz w:val="28"/>
          <w:szCs w:val="28"/>
        </w:rPr>
      </w:pPr>
      <w:r w:rsidRPr="00D26311">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26311">
        <w:rPr>
          <w:sz w:val="28"/>
          <w:szCs w:val="28"/>
          <w:lang w:eastAsia="en-US"/>
        </w:rPr>
        <w:t xml:space="preserve"> либо муниципальным служащим, </w:t>
      </w:r>
      <w:r w:rsidRPr="00D26311">
        <w:rPr>
          <w:sz w:val="28"/>
          <w:szCs w:val="28"/>
        </w:rPr>
        <w:t>МФЦ, работником МФЦ являются:</w:t>
      </w:r>
    </w:p>
    <w:p w:rsidR="00D26311" w:rsidRPr="00D26311" w:rsidRDefault="00D26311" w:rsidP="00D26311">
      <w:pPr>
        <w:autoSpaceDE w:val="0"/>
        <w:autoSpaceDN w:val="0"/>
        <w:adjustRightInd w:val="0"/>
        <w:ind w:firstLine="709"/>
        <w:jc w:val="both"/>
        <w:rPr>
          <w:sz w:val="28"/>
          <w:szCs w:val="28"/>
        </w:rPr>
      </w:pPr>
      <w:r w:rsidRPr="00D26311">
        <w:rPr>
          <w:sz w:val="28"/>
          <w:szCs w:val="28"/>
        </w:rPr>
        <w:lastRenderedPageBreak/>
        <w:t>Федеральный закон от 27 июля 2010 г. № 210-ФЗ «Об организации предоставления государственных и муниципальных услуг»;</w:t>
      </w:r>
    </w:p>
    <w:p w:rsidR="00D26311" w:rsidRPr="00D26311" w:rsidRDefault="00D26311" w:rsidP="00D26311">
      <w:pPr>
        <w:autoSpaceDE w:val="0"/>
        <w:autoSpaceDN w:val="0"/>
        <w:adjustRightInd w:val="0"/>
        <w:ind w:firstLine="709"/>
        <w:jc w:val="both"/>
        <w:rPr>
          <w:sz w:val="28"/>
          <w:szCs w:val="28"/>
        </w:rPr>
      </w:pPr>
      <w:r w:rsidRPr="00D26311">
        <w:rPr>
          <w:sz w:val="28"/>
          <w:szCs w:val="28"/>
        </w:rPr>
        <w:t>Порядок подачи и рассмотрения жалоб.</w:t>
      </w:r>
    </w:p>
    <w:p w:rsidR="00D26311" w:rsidRPr="00D26311" w:rsidRDefault="00D26311" w:rsidP="00D26311">
      <w:pPr>
        <w:contextualSpacing/>
        <w:rPr>
          <w:sz w:val="28"/>
          <w:szCs w:val="28"/>
        </w:rPr>
      </w:pPr>
    </w:p>
    <w:p w:rsidR="00D26311" w:rsidRPr="00D26311" w:rsidRDefault="00D26311" w:rsidP="00D26311">
      <w:pPr>
        <w:contextualSpacing/>
        <w:rPr>
          <w:sz w:val="28"/>
          <w:szCs w:val="28"/>
        </w:rPr>
      </w:pPr>
    </w:p>
    <w:p w:rsidR="00D26311" w:rsidRPr="00D26311" w:rsidRDefault="00D26311" w:rsidP="00D26311">
      <w:pPr>
        <w:contextualSpacing/>
        <w:rPr>
          <w:sz w:val="28"/>
          <w:szCs w:val="28"/>
        </w:rPr>
      </w:pPr>
    </w:p>
    <w:p w:rsidR="00D26311" w:rsidRPr="00D26311" w:rsidRDefault="00D26311" w:rsidP="00D26311">
      <w:pPr>
        <w:contextualSpacing/>
        <w:rPr>
          <w:sz w:val="28"/>
          <w:szCs w:val="28"/>
        </w:rPr>
      </w:pPr>
      <w:r w:rsidRPr="00D26311">
        <w:rPr>
          <w:sz w:val="28"/>
          <w:szCs w:val="28"/>
        </w:rPr>
        <w:t>Заместитель главы</w:t>
      </w:r>
    </w:p>
    <w:p w:rsidR="00D26311" w:rsidRPr="00D26311" w:rsidRDefault="00D26311" w:rsidP="00D26311">
      <w:pPr>
        <w:contextualSpacing/>
        <w:rPr>
          <w:sz w:val="28"/>
          <w:szCs w:val="28"/>
        </w:rPr>
      </w:pPr>
      <w:r w:rsidRPr="00D26311">
        <w:rPr>
          <w:sz w:val="28"/>
          <w:szCs w:val="28"/>
        </w:rPr>
        <w:t>Темрюкского городского поселения</w:t>
      </w:r>
    </w:p>
    <w:p w:rsidR="00D26311" w:rsidRPr="00D26311" w:rsidRDefault="00D26311" w:rsidP="00D26311">
      <w:pPr>
        <w:tabs>
          <w:tab w:val="right" w:pos="9638"/>
        </w:tabs>
        <w:contextualSpacing/>
        <w:rPr>
          <w:sz w:val="28"/>
          <w:szCs w:val="28"/>
        </w:rPr>
      </w:pPr>
      <w:r w:rsidRPr="00D26311">
        <w:rPr>
          <w:sz w:val="28"/>
          <w:szCs w:val="28"/>
        </w:rPr>
        <w:t>Темрюкского района</w:t>
      </w:r>
      <w:r w:rsidRPr="00D26311">
        <w:rPr>
          <w:sz w:val="28"/>
          <w:szCs w:val="28"/>
        </w:rPr>
        <w:tab/>
        <w:t xml:space="preserve">Д.К. </w:t>
      </w:r>
      <w:proofErr w:type="spellStart"/>
      <w:r w:rsidRPr="00D26311">
        <w:rPr>
          <w:sz w:val="28"/>
          <w:szCs w:val="28"/>
        </w:rPr>
        <w:t>Меланиди</w:t>
      </w:r>
      <w:proofErr w:type="spellEnd"/>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Default="00D26311" w:rsidP="00E011E0">
      <w:pPr>
        <w:shd w:val="clear" w:color="auto" w:fill="FFFFFF"/>
        <w:rPr>
          <w:sz w:val="28"/>
          <w:szCs w:val="28"/>
        </w:rPr>
      </w:pPr>
    </w:p>
    <w:p w:rsidR="00D26311" w:rsidRPr="00D26311" w:rsidRDefault="00D26311" w:rsidP="00D26311">
      <w:pPr>
        <w:ind w:left="5245"/>
        <w:jc w:val="center"/>
        <w:rPr>
          <w:sz w:val="28"/>
          <w:szCs w:val="28"/>
        </w:rPr>
      </w:pPr>
      <w:r w:rsidRPr="00D26311">
        <w:rPr>
          <w:sz w:val="28"/>
          <w:szCs w:val="28"/>
        </w:rPr>
        <w:lastRenderedPageBreak/>
        <w:t>ПРИЛОЖЕНИЕ № 1</w:t>
      </w:r>
    </w:p>
    <w:p w:rsidR="00D26311" w:rsidRPr="00D26311" w:rsidRDefault="00D26311" w:rsidP="00D26311">
      <w:pPr>
        <w:ind w:left="5245"/>
        <w:jc w:val="center"/>
        <w:rPr>
          <w:sz w:val="28"/>
          <w:szCs w:val="28"/>
        </w:rPr>
      </w:pPr>
      <w:r w:rsidRPr="00D26311">
        <w:rPr>
          <w:sz w:val="28"/>
          <w:szCs w:val="28"/>
        </w:rPr>
        <w:t>к административному регламенту</w:t>
      </w:r>
    </w:p>
    <w:p w:rsidR="00D26311" w:rsidRPr="00D26311" w:rsidRDefault="00D26311" w:rsidP="00D26311">
      <w:pPr>
        <w:ind w:left="5245"/>
        <w:jc w:val="center"/>
        <w:rPr>
          <w:sz w:val="28"/>
          <w:szCs w:val="28"/>
        </w:rPr>
      </w:pPr>
      <w:r w:rsidRPr="00D26311">
        <w:rPr>
          <w:sz w:val="28"/>
          <w:szCs w:val="28"/>
        </w:rPr>
        <w:t>предоставления муниципальной услуги «Предварительное согласование предоставления земельного участка»</w:t>
      </w:r>
    </w:p>
    <w:p w:rsidR="00D26311" w:rsidRPr="00D26311" w:rsidRDefault="00D26311" w:rsidP="00D26311">
      <w:pPr>
        <w:jc w:val="both"/>
        <w:rPr>
          <w:sz w:val="28"/>
          <w:szCs w:val="28"/>
        </w:rPr>
      </w:pPr>
    </w:p>
    <w:p w:rsidR="00D26311" w:rsidRPr="00D26311" w:rsidRDefault="00D26311" w:rsidP="00D26311">
      <w:pPr>
        <w:jc w:val="both"/>
        <w:rPr>
          <w:sz w:val="28"/>
          <w:szCs w:val="28"/>
        </w:rPr>
      </w:pPr>
    </w:p>
    <w:p w:rsidR="00D26311" w:rsidRPr="00D26311" w:rsidRDefault="00D26311" w:rsidP="00D26311">
      <w:pPr>
        <w:keepNext/>
        <w:autoSpaceDE w:val="0"/>
        <w:autoSpaceDN w:val="0"/>
        <w:jc w:val="center"/>
        <w:outlineLvl w:val="1"/>
        <w:rPr>
          <w:b/>
          <w:bCs/>
          <w:sz w:val="28"/>
          <w:szCs w:val="28"/>
        </w:rPr>
      </w:pPr>
      <w:r w:rsidRPr="00D26311">
        <w:rPr>
          <w:b/>
          <w:bCs/>
          <w:sz w:val="28"/>
          <w:szCs w:val="28"/>
        </w:rPr>
        <w:t>ФОРМА ЗАЯВЛЕНИЯ</w:t>
      </w:r>
    </w:p>
    <w:p w:rsidR="00D26311" w:rsidRPr="00D26311" w:rsidRDefault="00D26311" w:rsidP="00D26311">
      <w:pPr>
        <w:jc w:val="center"/>
        <w:rPr>
          <w:b/>
          <w:bCs/>
          <w:sz w:val="28"/>
          <w:szCs w:val="28"/>
        </w:rPr>
      </w:pPr>
      <w:r w:rsidRPr="00D26311">
        <w:rPr>
          <w:b/>
          <w:bCs/>
          <w:sz w:val="28"/>
          <w:szCs w:val="28"/>
        </w:rPr>
        <w:t>о предварительном согласовании предоставления земельного участка</w:t>
      </w:r>
    </w:p>
    <w:p w:rsidR="00D26311" w:rsidRPr="00D26311" w:rsidRDefault="00D26311" w:rsidP="00D26311">
      <w:pPr>
        <w:jc w:val="center"/>
        <w:rPr>
          <w:b/>
          <w:bCs/>
          <w:sz w:val="28"/>
          <w:szCs w:val="28"/>
        </w:rPr>
      </w:pPr>
    </w:p>
    <w:p w:rsidR="00D26311" w:rsidRPr="00D26311" w:rsidRDefault="00D26311" w:rsidP="00D26311">
      <w:pPr>
        <w:jc w:val="center"/>
        <w:rPr>
          <w:b/>
          <w:bCs/>
          <w:sz w:val="28"/>
          <w:szCs w:val="28"/>
        </w:rPr>
      </w:pPr>
    </w:p>
    <w:p w:rsidR="00D26311" w:rsidRPr="00D26311" w:rsidRDefault="00D26311" w:rsidP="00D26311">
      <w:pPr>
        <w:keepNext/>
        <w:ind w:left="3540" w:firstLine="708"/>
        <w:outlineLvl w:val="1"/>
        <w:rPr>
          <w:bCs/>
          <w:iCs/>
          <w:sz w:val="28"/>
          <w:szCs w:val="28"/>
          <w:lang w:val="x-none"/>
        </w:rPr>
      </w:pPr>
      <w:r w:rsidRPr="00D26311">
        <w:rPr>
          <w:bCs/>
          <w:iCs/>
          <w:sz w:val="28"/>
          <w:szCs w:val="28"/>
          <w:lang w:val="x-none"/>
        </w:rPr>
        <w:t>Главе</w:t>
      </w:r>
    </w:p>
    <w:p w:rsidR="00D26311" w:rsidRPr="00D26311" w:rsidRDefault="00D26311" w:rsidP="00D26311">
      <w:pPr>
        <w:keepNext/>
        <w:ind w:left="3540" w:firstLine="708"/>
        <w:outlineLvl w:val="1"/>
        <w:rPr>
          <w:bCs/>
          <w:iCs/>
          <w:sz w:val="28"/>
          <w:szCs w:val="28"/>
          <w:lang w:val="x-none"/>
        </w:rPr>
      </w:pPr>
      <w:r w:rsidRPr="00D26311">
        <w:rPr>
          <w:bCs/>
          <w:iCs/>
          <w:sz w:val="28"/>
          <w:szCs w:val="28"/>
          <w:lang w:val="x-none"/>
        </w:rPr>
        <w:t>Темрюкского</w:t>
      </w:r>
      <w:r w:rsidRPr="00D26311">
        <w:rPr>
          <w:b/>
          <w:bCs/>
          <w:i/>
          <w:iCs/>
          <w:sz w:val="28"/>
          <w:szCs w:val="28"/>
          <w:lang w:val="x-none"/>
        </w:rPr>
        <w:t xml:space="preserve"> </w:t>
      </w:r>
      <w:r w:rsidRPr="00D26311">
        <w:rPr>
          <w:bCs/>
          <w:iCs/>
          <w:sz w:val="28"/>
          <w:szCs w:val="28"/>
          <w:lang w:val="x-none"/>
        </w:rPr>
        <w:t xml:space="preserve">городского поселения </w:t>
      </w:r>
    </w:p>
    <w:p w:rsidR="00D26311" w:rsidRPr="00D26311" w:rsidRDefault="00D26311" w:rsidP="00D26311">
      <w:pPr>
        <w:keepNext/>
        <w:ind w:left="3540" w:firstLine="708"/>
        <w:outlineLvl w:val="1"/>
        <w:rPr>
          <w:rFonts w:ascii="Arial" w:hAnsi="Arial"/>
          <w:b/>
          <w:bCs/>
          <w:i/>
          <w:iCs/>
          <w:sz w:val="28"/>
          <w:szCs w:val="28"/>
          <w:lang w:val="x-none"/>
        </w:rPr>
      </w:pPr>
      <w:r w:rsidRPr="00D26311">
        <w:rPr>
          <w:bCs/>
          <w:iCs/>
          <w:sz w:val="28"/>
          <w:szCs w:val="28"/>
          <w:lang w:val="x-none"/>
        </w:rPr>
        <w:t>Темрюкского района</w:t>
      </w:r>
    </w:p>
    <w:p w:rsidR="00D26311" w:rsidRPr="00D26311" w:rsidRDefault="00D26311" w:rsidP="00D26311">
      <w:pPr>
        <w:ind w:left="3960" w:firstLine="288"/>
        <w:rPr>
          <w:sz w:val="28"/>
          <w:szCs w:val="28"/>
        </w:rPr>
      </w:pPr>
      <w:r w:rsidRPr="00D26311">
        <w:rPr>
          <w:sz w:val="28"/>
          <w:szCs w:val="28"/>
        </w:rPr>
        <w:t>_________________________________</w:t>
      </w:r>
    </w:p>
    <w:p w:rsidR="00D26311" w:rsidRPr="00D26311" w:rsidRDefault="00D26311" w:rsidP="00D26311">
      <w:pPr>
        <w:ind w:left="3960" w:firstLine="288"/>
        <w:rPr>
          <w:sz w:val="28"/>
          <w:szCs w:val="28"/>
        </w:rPr>
      </w:pPr>
      <w:r w:rsidRPr="00D26311">
        <w:rPr>
          <w:sz w:val="28"/>
          <w:szCs w:val="28"/>
        </w:rPr>
        <w:t>от__________________________________</w:t>
      </w:r>
    </w:p>
    <w:p w:rsidR="00D26311" w:rsidRPr="00D26311" w:rsidRDefault="00D26311" w:rsidP="00D26311">
      <w:pPr>
        <w:ind w:left="4248"/>
        <w:rPr>
          <w:sz w:val="28"/>
          <w:szCs w:val="28"/>
        </w:rPr>
      </w:pPr>
      <w:r w:rsidRPr="00D26311">
        <w:rPr>
          <w:sz w:val="28"/>
          <w:szCs w:val="28"/>
        </w:rPr>
        <w:t>адрес:  ______________________________</w:t>
      </w:r>
    </w:p>
    <w:p w:rsidR="00D26311" w:rsidRPr="00D26311" w:rsidRDefault="00D26311" w:rsidP="00D26311">
      <w:pPr>
        <w:ind w:left="3960" w:firstLine="288"/>
        <w:rPr>
          <w:sz w:val="28"/>
          <w:szCs w:val="28"/>
        </w:rPr>
      </w:pPr>
      <w:r w:rsidRPr="00D26311">
        <w:rPr>
          <w:sz w:val="28"/>
          <w:szCs w:val="28"/>
        </w:rPr>
        <w:t>телефон_____________________________</w:t>
      </w:r>
    </w:p>
    <w:p w:rsidR="00D26311" w:rsidRPr="00D26311" w:rsidRDefault="00D26311" w:rsidP="00D26311"/>
    <w:p w:rsidR="00D26311" w:rsidRPr="00D26311" w:rsidRDefault="00D26311" w:rsidP="00D26311"/>
    <w:p w:rsidR="00D26311" w:rsidRPr="00D26311" w:rsidRDefault="00D26311" w:rsidP="00D26311">
      <w:pPr>
        <w:keepNext/>
        <w:jc w:val="center"/>
        <w:outlineLvl w:val="2"/>
        <w:rPr>
          <w:bCs/>
          <w:sz w:val="28"/>
          <w:szCs w:val="28"/>
          <w:lang w:val="x-none"/>
        </w:rPr>
      </w:pPr>
      <w:r w:rsidRPr="00D26311">
        <w:rPr>
          <w:bCs/>
          <w:sz w:val="28"/>
          <w:szCs w:val="28"/>
          <w:lang w:val="x-none"/>
        </w:rPr>
        <w:t>Заявление</w:t>
      </w:r>
    </w:p>
    <w:p w:rsidR="00D26311" w:rsidRPr="00D26311" w:rsidRDefault="00D26311" w:rsidP="00D26311">
      <w:pPr>
        <w:jc w:val="both"/>
        <w:rPr>
          <w:sz w:val="28"/>
          <w:szCs w:val="28"/>
        </w:rPr>
      </w:pPr>
    </w:p>
    <w:p w:rsidR="00D26311" w:rsidRPr="00D26311" w:rsidRDefault="00D26311" w:rsidP="00D26311">
      <w:pPr>
        <w:jc w:val="both"/>
        <w:rPr>
          <w:bCs/>
          <w:sz w:val="28"/>
          <w:szCs w:val="28"/>
        </w:rPr>
      </w:pPr>
    </w:p>
    <w:p w:rsidR="00D26311" w:rsidRPr="00D26311" w:rsidRDefault="00D26311" w:rsidP="00D26311">
      <w:pPr>
        <w:ind w:firstLine="709"/>
        <w:jc w:val="both"/>
        <w:rPr>
          <w:bCs/>
          <w:sz w:val="28"/>
          <w:szCs w:val="28"/>
        </w:rPr>
      </w:pPr>
      <w:r w:rsidRPr="00D26311">
        <w:rPr>
          <w:bCs/>
          <w:sz w:val="28"/>
          <w:szCs w:val="28"/>
        </w:rPr>
        <w:t>Прошу рассмотреть возможность предварительного согласования предоставления земельного участка на основании</w:t>
      </w:r>
    </w:p>
    <w:p w:rsidR="00D26311" w:rsidRPr="00D26311" w:rsidRDefault="00D26311" w:rsidP="00D26311">
      <w:pPr>
        <w:jc w:val="both"/>
        <w:rPr>
          <w:bCs/>
          <w:sz w:val="28"/>
          <w:szCs w:val="28"/>
        </w:rPr>
      </w:pPr>
      <w:r w:rsidRPr="00D26311">
        <w:rPr>
          <w:bCs/>
          <w:sz w:val="28"/>
          <w:szCs w:val="28"/>
        </w:rPr>
        <w:t>__________________________________________________________________</w:t>
      </w:r>
    </w:p>
    <w:p w:rsidR="00D26311" w:rsidRPr="00D26311" w:rsidRDefault="00D26311" w:rsidP="00D26311">
      <w:pPr>
        <w:jc w:val="both"/>
        <w:rPr>
          <w:bCs/>
          <w:sz w:val="16"/>
          <w:szCs w:val="16"/>
        </w:rPr>
      </w:pPr>
      <w:r w:rsidRPr="00D26311">
        <w:rPr>
          <w:bCs/>
          <w:sz w:val="16"/>
          <w:szCs w:val="16"/>
        </w:rPr>
        <w:t>(</w:t>
      </w:r>
      <w:r w:rsidRPr="00D26311">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D26311">
          <w:rPr>
            <w:sz w:val="16"/>
            <w:szCs w:val="16"/>
          </w:rPr>
          <w:t>пунктом 2 статьи 39.3</w:t>
        </w:r>
      </w:hyperlink>
      <w:r w:rsidRPr="00D26311">
        <w:rPr>
          <w:sz w:val="16"/>
          <w:szCs w:val="16"/>
        </w:rPr>
        <w:t xml:space="preserve">, </w:t>
      </w:r>
      <w:hyperlink w:anchor="sub_395" w:history="1">
        <w:r w:rsidRPr="00D26311">
          <w:rPr>
            <w:sz w:val="16"/>
            <w:szCs w:val="16"/>
          </w:rPr>
          <w:t>статьей 39.5</w:t>
        </w:r>
      </w:hyperlink>
      <w:r w:rsidRPr="00D26311">
        <w:rPr>
          <w:sz w:val="16"/>
          <w:szCs w:val="16"/>
        </w:rPr>
        <w:t xml:space="preserve">, </w:t>
      </w:r>
      <w:hyperlink w:anchor="sub_3962" w:history="1">
        <w:r w:rsidRPr="00D26311">
          <w:rPr>
            <w:sz w:val="16"/>
            <w:szCs w:val="16"/>
          </w:rPr>
          <w:t>пунктом 2 статьи 39.6</w:t>
        </w:r>
      </w:hyperlink>
      <w:r w:rsidRPr="00D26311">
        <w:rPr>
          <w:sz w:val="16"/>
          <w:szCs w:val="16"/>
        </w:rPr>
        <w:t xml:space="preserve"> или </w:t>
      </w:r>
      <w:hyperlink w:anchor="sub_39102" w:history="1">
        <w:r w:rsidRPr="00D26311">
          <w:rPr>
            <w:sz w:val="16"/>
            <w:szCs w:val="16"/>
          </w:rPr>
          <w:t>пунктом 2 статьи 39.10</w:t>
        </w:r>
      </w:hyperlink>
      <w:r w:rsidRPr="00D26311">
        <w:rPr>
          <w:sz w:val="16"/>
          <w:szCs w:val="16"/>
        </w:rPr>
        <w:t xml:space="preserve"> Земельного кодекса)</w:t>
      </w:r>
    </w:p>
    <w:p w:rsidR="00D26311" w:rsidRPr="00D26311" w:rsidRDefault="00D26311" w:rsidP="00D26311">
      <w:pPr>
        <w:jc w:val="both"/>
        <w:rPr>
          <w:b/>
          <w:bCs/>
          <w:sz w:val="28"/>
          <w:szCs w:val="28"/>
        </w:rPr>
      </w:pPr>
      <w:r w:rsidRPr="00D26311">
        <w:rPr>
          <w:sz w:val="28"/>
          <w:szCs w:val="28"/>
        </w:rPr>
        <w:t>1. Сведения о земельном участке:</w:t>
      </w:r>
    </w:p>
    <w:p w:rsidR="00D26311" w:rsidRPr="00D26311" w:rsidRDefault="00D26311" w:rsidP="00D26311">
      <w:pPr>
        <w:jc w:val="both"/>
        <w:rPr>
          <w:sz w:val="28"/>
          <w:szCs w:val="28"/>
        </w:rPr>
      </w:pPr>
      <w:r w:rsidRPr="00D26311">
        <w:rPr>
          <w:sz w:val="28"/>
          <w:szCs w:val="28"/>
        </w:rPr>
        <w:t>1.1. Площадь земельного участка__________</w:t>
      </w:r>
    </w:p>
    <w:p w:rsidR="00D26311" w:rsidRPr="00D26311" w:rsidRDefault="00D26311" w:rsidP="00D26311">
      <w:pPr>
        <w:jc w:val="both"/>
        <w:rPr>
          <w:sz w:val="28"/>
          <w:szCs w:val="28"/>
        </w:rPr>
      </w:pPr>
      <w:r w:rsidRPr="00D26311">
        <w:rPr>
          <w:sz w:val="28"/>
          <w:szCs w:val="28"/>
        </w:rPr>
        <w:t>1.2. Предполагаемое место его размещения __________________________</w:t>
      </w:r>
    </w:p>
    <w:p w:rsidR="00D26311" w:rsidRPr="00D26311" w:rsidRDefault="00D26311" w:rsidP="00D26311">
      <w:pPr>
        <w:jc w:val="both"/>
        <w:rPr>
          <w:sz w:val="28"/>
          <w:szCs w:val="28"/>
        </w:rPr>
      </w:pPr>
      <w:r w:rsidRPr="00D26311">
        <w:rPr>
          <w:sz w:val="28"/>
          <w:szCs w:val="28"/>
        </w:rPr>
        <w:t>1.3. Цель использования___________________________________________</w:t>
      </w:r>
    </w:p>
    <w:p w:rsidR="00D26311" w:rsidRPr="00D26311" w:rsidRDefault="00D26311" w:rsidP="00D26311">
      <w:pPr>
        <w:jc w:val="both"/>
        <w:rPr>
          <w:sz w:val="28"/>
          <w:szCs w:val="28"/>
        </w:rPr>
      </w:pPr>
      <w:r w:rsidRPr="00D26311">
        <w:rPr>
          <w:sz w:val="28"/>
          <w:szCs w:val="28"/>
        </w:rPr>
        <w:t>1.4. Испрашиваемое право на земельный участок______________________</w:t>
      </w:r>
    </w:p>
    <w:p w:rsidR="00D26311" w:rsidRPr="00D26311" w:rsidRDefault="00D26311" w:rsidP="00D26311">
      <w:pPr>
        <w:jc w:val="both"/>
        <w:rPr>
          <w:sz w:val="28"/>
          <w:szCs w:val="28"/>
        </w:rPr>
      </w:pPr>
      <w:r w:rsidRPr="00D26311">
        <w:rPr>
          <w:sz w:val="28"/>
          <w:szCs w:val="28"/>
        </w:rPr>
        <w:t>1.5. Кадастровый номер__________________________________________</w:t>
      </w:r>
    </w:p>
    <w:p w:rsidR="00D26311" w:rsidRPr="00D26311" w:rsidRDefault="00D26311" w:rsidP="00D26311">
      <w:pPr>
        <w:jc w:val="both"/>
        <w:rPr>
          <w:sz w:val="28"/>
          <w:szCs w:val="28"/>
        </w:rPr>
      </w:pPr>
      <w:r w:rsidRPr="00D26311">
        <w:rPr>
          <w:sz w:val="28"/>
          <w:szCs w:val="28"/>
        </w:rPr>
        <w:t>1.6. Решение об утверждении проекта межевания______________________</w:t>
      </w:r>
    </w:p>
    <w:p w:rsidR="00D26311" w:rsidRPr="00D26311" w:rsidRDefault="00D26311" w:rsidP="00D26311">
      <w:pPr>
        <w:jc w:val="both"/>
        <w:rPr>
          <w:sz w:val="28"/>
          <w:szCs w:val="28"/>
        </w:rPr>
      </w:pPr>
      <w:r w:rsidRPr="00D26311">
        <w:rPr>
          <w:sz w:val="28"/>
          <w:szCs w:val="28"/>
        </w:rPr>
        <w:t>1.7. Решение об изъятии земельного участка для государственных или муниципальных нужд____________________________________________.</w:t>
      </w:r>
    </w:p>
    <w:p w:rsidR="00D26311" w:rsidRPr="00D26311" w:rsidRDefault="00D26311" w:rsidP="00D26311">
      <w:pPr>
        <w:jc w:val="both"/>
        <w:rPr>
          <w:sz w:val="16"/>
          <w:szCs w:val="16"/>
        </w:rPr>
      </w:pPr>
      <w:r w:rsidRPr="00D26311">
        <w:rPr>
          <w:sz w:val="28"/>
          <w:szCs w:val="28"/>
        </w:rPr>
        <w:t xml:space="preserve"> </w:t>
      </w:r>
    </w:p>
    <w:p w:rsidR="00D26311" w:rsidRPr="00D26311" w:rsidRDefault="00D26311" w:rsidP="00D26311">
      <w:pPr>
        <w:jc w:val="both"/>
        <w:rPr>
          <w:bCs/>
          <w:sz w:val="28"/>
          <w:szCs w:val="28"/>
        </w:rPr>
      </w:pPr>
      <w:r w:rsidRPr="00D26311">
        <w:rPr>
          <w:bCs/>
          <w:sz w:val="28"/>
          <w:szCs w:val="28"/>
        </w:rPr>
        <w:t>Приложение:</w:t>
      </w:r>
    </w:p>
    <w:p w:rsidR="00D26311" w:rsidRPr="00D26311" w:rsidRDefault="00D26311" w:rsidP="00D26311">
      <w:pPr>
        <w:jc w:val="both"/>
        <w:rPr>
          <w:bCs/>
          <w:sz w:val="28"/>
          <w:szCs w:val="28"/>
        </w:rPr>
      </w:pPr>
    </w:p>
    <w:p w:rsidR="00D26311" w:rsidRPr="00D26311" w:rsidRDefault="00D26311" w:rsidP="00D26311">
      <w:pPr>
        <w:jc w:val="both"/>
        <w:rPr>
          <w:sz w:val="16"/>
          <w:szCs w:val="16"/>
        </w:rPr>
      </w:pPr>
    </w:p>
    <w:p w:rsidR="00D26311" w:rsidRPr="00D26311" w:rsidRDefault="00D26311" w:rsidP="00D26311">
      <w:pPr>
        <w:jc w:val="both"/>
        <w:rPr>
          <w:sz w:val="28"/>
          <w:szCs w:val="28"/>
        </w:rPr>
      </w:pPr>
      <w:r w:rsidRPr="00D26311">
        <w:rPr>
          <w:sz w:val="28"/>
          <w:szCs w:val="28"/>
        </w:rPr>
        <w:t xml:space="preserve">  «____»_______________20____г.</w:t>
      </w:r>
      <w:r w:rsidRPr="00D26311">
        <w:rPr>
          <w:sz w:val="28"/>
          <w:szCs w:val="28"/>
        </w:rPr>
        <w:tab/>
      </w:r>
      <w:r w:rsidRPr="00D26311">
        <w:rPr>
          <w:sz w:val="28"/>
          <w:szCs w:val="28"/>
        </w:rPr>
        <w:tab/>
      </w:r>
      <w:r w:rsidRPr="00D26311">
        <w:rPr>
          <w:sz w:val="28"/>
          <w:szCs w:val="28"/>
        </w:rPr>
        <w:tab/>
        <w:t>___________  ______________</w:t>
      </w:r>
    </w:p>
    <w:p w:rsidR="00D26311" w:rsidRPr="00D26311" w:rsidRDefault="00D26311" w:rsidP="00D26311">
      <w:pPr>
        <w:jc w:val="both"/>
        <w:rPr>
          <w:b/>
          <w:bCs/>
          <w:vertAlign w:val="superscript"/>
        </w:rPr>
      </w:pPr>
      <w:r w:rsidRPr="00D26311">
        <w:rPr>
          <w:vertAlign w:val="superscript"/>
        </w:rPr>
        <w:t xml:space="preserve">                                                                                                                                                   (подпись)                               (ФИО)</w:t>
      </w:r>
    </w:p>
    <w:p w:rsidR="00D26311" w:rsidRPr="00D26311" w:rsidRDefault="00D26311" w:rsidP="00D26311">
      <w:pPr>
        <w:rPr>
          <w:sz w:val="28"/>
          <w:szCs w:val="28"/>
        </w:rPr>
      </w:pPr>
    </w:p>
    <w:p w:rsidR="00D26311" w:rsidRPr="00D26311" w:rsidRDefault="00D26311" w:rsidP="00D26311">
      <w:pPr>
        <w:rPr>
          <w:sz w:val="28"/>
          <w:szCs w:val="28"/>
        </w:rPr>
      </w:pPr>
      <w:r w:rsidRPr="00D26311">
        <w:rPr>
          <w:sz w:val="28"/>
          <w:szCs w:val="28"/>
        </w:rPr>
        <w:t xml:space="preserve">Заместитель главы </w:t>
      </w:r>
    </w:p>
    <w:p w:rsidR="00D26311" w:rsidRPr="00D26311" w:rsidRDefault="00D26311" w:rsidP="00D26311">
      <w:pPr>
        <w:rPr>
          <w:sz w:val="28"/>
          <w:szCs w:val="28"/>
        </w:rPr>
      </w:pPr>
      <w:r w:rsidRPr="00D26311">
        <w:rPr>
          <w:sz w:val="28"/>
          <w:szCs w:val="28"/>
        </w:rPr>
        <w:t xml:space="preserve">Темрюкского городского поселения </w:t>
      </w:r>
    </w:p>
    <w:p w:rsidR="00D26311" w:rsidRPr="00D26311" w:rsidRDefault="00D26311" w:rsidP="00D26311">
      <w:pPr>
        <w:rPr>
          <w:b/>
          <w:bCs/>
          <w:sz w:val="28"/>
          <w:szCs w:val="28"/>
        </w:rPr>
      </w:pPr>
      <w:r w:rsidRPr="00D26311">
        <w:rPr>
          <w:sz w:val="28"/>
          <w:szCs w:val="28"/>
        </w:rPr>
        <w:t xml:space="preserve">Темрюкского района                                                                       Д.К. </w:t>
      </w:r>
      <w:proofErr w:type="spellStart"/>
      <w:r w:rsidRPr="00D26311">
        <w:rPr>
          <w:sz w:val="28"/>
          <w:szCs w:val="28"/>
        </w:rPr>
        <w:t>Меланиди</w:t>
      </w:r>
      <w:proofErr w:type="spellEnd"/>
    </w:p>
    <w:p w:rsidR="00D26311" w:rsidRPr="00D26311" w:rsidRDefault="00D26311" w:rsidP="00D26311">
      <w:pPr>
        <w:ind w:left="4248" w:firstLine="708"/>
        <w:jc w:val="center"/>
        <w:rPr>
          <w:sz w:val="28"/>
          <w:szCs w:val="28"/>
        </w:rPr>
      </w:pPr>
      <w:r w:rsidRPr="00D26311">
        <w:rPr>
          <w:sz w:val="28"/>
          <w:szCs w:val="28"/>
        </w:rPr>
        <w:lastRenderedPageBreak/>
        <w:t>ПРИЛОЖЕНИЕ № 2</w:t>
      </w:r>
    </w:p>
    <w:p w:rsidR="00D26311" w:rsidRPr="00D26311" w:rsidRDefault="00D26311" w:rsidP="00D26311">
      <w:pPr>
        <w:ind w:left="4956"/>
        <w:jc w:val="center"/>
        <w:rPr>
          <w:sz w:val="28"/>
          <w:szCs w:val="28"/>
        </w:rPr>
      </w:pPr>
      <w:r w:rsidRPr="00D26311">
        <w:rPr>
          <w:sz w:val="28"/>
          <w:szCs w:val="28"/>
        </w:rPr>
        <w:t>к административному регламенту</w:t>
      </w:r>
    </w:p>
    <w:p w:rsidR="00D26311" w:rsidRPr="00D26311" w:rsidRDefault="00D26311" w:rsidP="00D26311">
      <w:pPr>
        <w:ind w:left="5040" w:hanging="84"/>
        <w:jc w:val="center"/>
        <w:rPr>
          <w:sz w:val="28"/>
          <w:szCs w:val="28"/>
        </w:rPr>
      </w:pPr>
      <w:r w:rsidRPr="00D26311">
        <w:rPr>
          <w:sz w:val="28"/>
          <w:szCs w:val="28"/>
        </w:rPr>
        <w:t>предоставления администрацией __________________________ поселения Темрюкского района муниципальной услуги «Предварительное согласование предоставления земельного участка»</w:t>
      </w:r>
    </w:p>
    <w:p w:rsidR="00D26311" w:rsidRPr="00D26311" w:rsidRDefault="00D26311" w:rsidP="00D26311">
      <w:pPr>
        <w:jc w:val="both"/>
        <w:rPr>
          <w:b/>
          <w:bCs/>
          <w:sz w:val="28"/>
          <w:szCs w:val="28"/>
        </w:rPr>
      </w:pPr>
    </w:p>
    <w:p w:rsidR="00D26311" w:rsidRPr="00D26311" w:rsidRDefault="00D26311" w:rsidP="00D26311">
      <w:pPr>
        <w:jc w:val="both"/>
        <w:rPr>
          <w:b/>
          <w:bCs/>
          <w:sz w:val="28"/>
          <w:szCs w:val="28"/>
        </w:rPr>
      </w:pPr>
    </w:p>
    <w:p w:rsidR="00D26311" w:rsidRPr="00D26311" w:rsidRDefault="00D26311" w:rsidP="00D26311">
      <w:pPr>
        <w:keepNext/>
        <w:autoSpaceDE w:val="0"/>
        <w:autoSpaceDN w:val="0"/>
        <w:jc w:val="center"/>
        <w:outlineLvl w:val="1"/>
        <w:rPr>
          <w:bCs/>
          <w:sz w:val="28"/>
          <w:szCs w:val="28"/>
        </w:rPr>
      </w:pPr>
      <w:r w:rsidRPr="00D26311">
        <w:rPr>
          <w:bCs/>
          <w:sz w:val="28"/>
          <w:szCs w:val="28"/>
        </w:rPr>
        <w:t>ОБРАЗЕЦ</w:t>
      </w:r>
    </w:p>
    <w:p w:rsidR="00D26311" w:rsidRPr="00D26311" w:rsidRDefault="00D26311" w:rsidP="00D26311">
      <w:pPr>
        <w:jc w:val="center"/>
        <w:rPr>
          <w:bCs/>
          <w:sz w:val="28"/>
          <w:szCs w:val="28"/>
        </w:rPr>
      </w:pPr>
      <w:r w:rsidRPr="00D26311">
        <w:rPr>
          <w:bCs/>
          <w:sz w:val="28"/>
          <w:szCs w:val="28"/>
        </w:rPr>
        <w:t>заполнения заявления о предварительном согласовании предоставления земельного участка</w:t>
      </w:r>
    </w:p>
    <w:p w:rsidR="00D26311" w:rsidRPr="00D26311" w:rsidRDefault="00D26311" w:rsidP="00D26311">
      <w:pPr>
        <w:jc w:val="center"/>
        <w:rPr>
          <w:bCs/>
          <w:sz w:val="28"/>
          <w:szCs w:val="28"/>
        </w:rPr>
      </w:pPr>
    </w:p>
    <w:p w:rsidR="00D26311" w:rsidRPr="00D26311" w:rsidRDefault="00D26311" w:rsidP="00D26311">
      <w:pPr>
        <w:keepNext/>
        <w:ind w:left="5103"/>
        <w:outlineLvl w:val="1"/>
        <w:rPr>
          <w:bCs/>
          <w:iCs/>
          <w:sz w:val="28"/>
          <w:szCs w:val="28"/>
        </w:rPr>
      </w:pPr>
      <w:r w:rsidRPr="00D26311">
        <w:rPr>
          <w:bCs/>
          <w:iCs/>
          <w:sz w:val="28"/>
          <w:szCs w:val="28"/>
        </w:rPr>
        <w:t xml:space="preserve">Главе  </w:t>
      </w:r>
      <w:proofErr w:type="gramStart"/>
      <w:r w:rsidRPr="00D26311">
        <w:rPr>
          <w:bCs/>
          <w:iCs/>
          <w:sz w:val="28"/>
          <w:szCs w:val="28"/>
        </w:rPr>
        <w:t>Темрюкского</w:t>
      </w:r>
      <w:proofErr w:type="gramEnd"/>
      <w:r w:rsidRPr="00D26311">
        <w:rPr>
          <w:bCs/>
          <w:iCs/>
          <w:sz w:val="28"/>
          <w:szCs w:val="28"/>
        </w:rPr>
        <w:t xml:space="preserve"> городского </w:t>
      </w:r>
    </w:p>
    <w:p w:rsidR="00D26311" w:rsidRPr="00D26311" w:rsidRDefault="00D26311" w:rsidP="00D26311">
      <w:pPr>
        <w:keepNext/>
        <w:ind w:left="5103"/>
        <w:outlineLvl w:val="1"/>
        <w:rPr>
          <w:bCs/>
          <w:iCs/>
          <w:sz w:val="28"/>
          <w:szCs w:val="28"/>
        </w:rPr>
      </w:pPr>
      <w:r w:rsidRPr="00D26311">
        <w:rPr>
          <w:bCs/>
          <w:iCs/>
          <w:sz w:val="28"/>
          <w:szCs w:val="28"/>
        </w:rPr>
        <w:t>поселения Темрюкского района</w:t>
      </w:r>
    </w:p>
    <w:p w:rsidR="00D26311" w:rsidRPr="00D26311" w:rsidRDefault="00D26311" w:rsidP="00D26311">
      <w:pPr>
        <w:ind w:left="5103"/>
        <w:rPr>
          <w:sz w:val="28"/>
          <w:szCs w:val="28"/>
        </w:rPr>
      </w:pPr>
      <w:r w:rsidRPr="00D26311">
        <w:rPr>
          <w:sz w:val="28"/>
          <w:szCs w:val="28"/>
        </w:rPr>
        <w:t>__________________________</w:t>
      </w:r>
    </w:p>
    <w:p w:rsidR="00D26311" w:rsidRPr="00D26311" w:rsidRDefault="00D26311" w:rsidP="00D26311">
      <w:pPr>
        <w:ind w:left="5103"/>
        <w:rPr>
          <w:i/>
          <w:sz w:val="28"/>
          <w:szCs w:val="28"/>
          <w:u w:val="single"/>
        </w:rPr>
      </w:pPr>
      <w:r w:rsidRPr="00D26311">
        <w:rPr>
          <w:sz w:val="28"/>
          <w:szCs w:val="28"/>
        </w:rPr>
        <w:t xml:space="preserve">от </w:t>
      </w:r>
      <w:r w:rsidRPr="00D26311">
        <w:rPr>
          <w:i/>
          <w:sz w:val="28"/>
          <w:szCs w:val="28"/>
          <w:u w:val="single"/>
        </w:rPr>
        <w:t>Иванова Ивана Ивановича</w:t>
      </w:r>
    </w:p>
    <w:p w:rsidR="00D26311" w:rsidRPr="00D26311" w:rsidRDefault="00D26311" w:rsidP="00D26311">
      <w:pPr>
        <w:ind w:left="5103"/>
        <w:rPr>
          <w:sz w:val="28"/>
          <w:szCs w:val="28"/>
        </w:rPr>
      </w:pPr>
      <w:proofErr w:type="gramStart"/>
      <w:r w:rsidRPr="00D26311">
        <w:rPr>
          <w:sz w:val="28"/>
          <w:szCs w:val="28"/>
        </w:rPr>
        <w:t>зарегистрированного</w:t>
      </w:r>
      <w:proofErr w:type="gramEnd"/>
      <w:r w:rsidRPr="00D26311">
        <w:rPr>
          <w:sz w:val="28"/>
          <w:szCs w:val="28"/>
        </w:rPr>
        <w:t xml:space="preserve"> по адресу:  </w:t>
      </w:r>
    </w:p>
    <w:p w:rsidR="00D26311" w:rsidRPr="00D26311" w:rsidRDefault="00D26311" w:rsidP="00D26311">
      <w:pPr>
        <w:ind w:left="5103"/>
        <w:rPr>
          <w:i/>
          <w:sz w:val="28"/>
          <w:szCs w:val="28"/>
          <w:u w:val="single"/>
        </w:rPr>
      </w:pPr>
      <w:r w:rsidRPr="00D26311">
        <w:rPr>
          <w:i/>
          <w:sz w:val="28"/>
          <w:szCs w:val="28"/>
          <w:u w:val="single"/>
        </w:rPr>
        <w:t xml:space="preserve">г. </w:t>
      </w:r>
      <w:proofErr w:type="spellStart"/>
      <w:r w:rsidRPr="00D26311">
        <w:rPr>
          <w:i/>
          <w:sz w:val="28"/>
          <w:szCs w:val="28"/>
          <w:u w:val="single"/>
        </w:rPr>
        <w:t>Темрюк</w:t>
      </w:r>
      <w:proofErr w:type="gramStart"/>
      <w:r w:rsidRPr="00D26311">
        <w:rPr>
          <w:i/>
          <w:sz w:val="28"/>
          <w:szCs w:val="28"/>
          <w:u w:val="single"/>
        </w:rPr>
        <w:t>,у</w:t>
      </w:r>
      <w:proofErr w:type="gramEnd"/>
      <w:r w:rsidRPr="00D26311">
        <w:rPr>
          <w:i/>
          <w:sz w:val="28"/>
          <w:szCs w:val="28"/>
          <w:u w:val="single"/>
        </w:rPr>
        <w:t>л</w:t>
      </w:r>
      <w:proofErr w:type="spellEnd"/>
      <w:r w:rsidRPr="00D26311">
        <w:rPr>
          <w:i/>
          <w:sz w:val="28"/>
          <w:szCs w:val="28"/>
          <w:u w:val="single"/>
        </w:rPr>
        <w:t>. Ленина, 12, кв. 5</w:t>
      </w:r>
    </w:p>
    <w:p w:rsidR="00D26311" w:rsidRPr="00D26311" w:rsidRDefault="00D26311" w:rsidP="00D26311">
      <w:pPr>
        <w:ind w:left="5103"/>
        <w:rPr>
          <w:i/>
          <w:sz w:val="28"/>
          <w:szCs w:val="28"/>
          <w:u w:val="single"/>
        </w:rPr>
      </w:pPr>
      <w:r w:rsidRPr="00D26311">
        <w:rPr>
          <w:sz w:val="28"/>
          <w:szCs w:val="28"/>
        </w:rPr>
        <w:t>тел.</w:t>
      </w:r>
      <w:r w:rsidRPr="00D26311">
        <w:rPr>
          <w:i/>
          <w:sz w:val="28"/>
          <w:szCs w:val="28"/>
          <w:u w:val="single"/>
        </w:rPr>
        <w:t>89183141217</w:t>
      </w:r>
    </w:p>
    <w:p w:rsidR="00D26311" w:rsidRPr="00D26311" w:rsidRDefault="00D26311" w:rsidP="00D26311"/>
    <w:p w:rsidR="00D26311" w:rsidRPr="00D26311" w:rsidRDefault="00D26311" w:rsidP="00D26311"/>
    <w:p w:rsidR="00D26311" w:rsidRPr="00D26311" w:rsidRDefault="00D26311" w:rsidP="00D26311">
      <w:pPr>
        <w:keepNext/>
        <w:jc w:val="center"/>
        <w:outlineLvl w:val="2"/>
        <w:rPr>
          <w:bCs/>
          <w:sz w:val="28"/>
          <w:szCs w:val="28"/>
        </w:rPr>
      </w:pPr>
      <w:r w:rsidRPr="00D26311">
        <w:rPr>
          <w:bCs/>
          <w:sz w:val="28"/>
          <w:szCs w:val="28"/>
        </w:rPr>
        <w:t>Заявление</w:t>
      </w:r>
    </w:p>
    <w:p w:rsidR="00D26311" w:rsidRPr="00D26311" w:rsidRDefault="00D26311" w:rsidP="00D26311"/>
    <w:p w:rsidR="00D26311" w:rsidRPr="00D26311" w:rsidRDefault="00D26311" w:rsidP="00D26311">
      <w:pPr>
        <w:ind w:firstLine="709"/>
        <w:jc w:val="both"/>
        <w:rPr>
          <w:bCs/>
          <w:sz w:val="28"/>
          <w:szCs w:val="28"/>
        </w:rPr>
      </w:pPr>
      <w:r w:rsidRPr="00D26311">
        <w:rPr>
          <w:bCs/>
          <w:sz w:val="28"/>
          <w:szCs w:val="28"/>
        </w:rPr>
        <w:t>Прошу рассмотреть возможность предварительного согласования предоставления земельного участка на основании</w:t>
      </w:r>
    </w:p>
    <w:p w:rsidR="00D26311" w:rsidRPr="00D26311" w:rsidRDefault="00D26311" w:rsidP="00D26311">
      <w:pPr>
        <w:autoSpaceDE w:val="0"/>
        <w:autoSpaceDN w:val="0"/>
        <w:adjustRightInd w:val="0"/>
        <w:jc w:val="both"/>
        <w:rPr>
          <w:bCs/>
          <w:i/>
          <w:sz w:val="28"/>
          <w:szCs w:val="28"/>
          <w:u w:val="single"/>
        </w:rPr>
      </w:pPr>
      <w:r w:rsidRPr="00D26311">
        <w:rPr>
          <w:rFonts w:eastAsia="Calibri"/>
          <w:i/>
          <w:sz w:val="28"/>
          <w:szCs w:val="28"/>
          <w:u w:val="single"/>
        </w:rPr>
        <w:t>договора о развитии застроенной территории № 1 от 01.03.2015г.</w:t>
      </w:r>
    </w:p>
    <w:p w:rsidR="00D26311" w:rsidRPr="00D26311" w:rsidRDefault="00D26311" w:rsidP="00D26311">
      <w:pPr>
        <w:jc w:val="both"/>
        <w:rPr>
          <w:bCs/>
          <w:sz w:val="16"/>
          <w:szCs w:val="16"/>
        </w:rPr>
      </w:pPr>
      <w:r w:rsidRPr="00D26311">
        <w:rPr>
          <w:bCs/>
          <w:sz w:val="16"/>
          <w:szCs w:val="16"/>
        </w:rPr>
        <w:t>(</w:t>
      </w:r>
      <w:r w:rsidRPr="00D26311">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D26311">
          <w:rPr>
            <w:sz w:val="16"/>
            <w:szCs w:val="16"/>
          </w:rPr>
          <w:t>пунктом 2 статьи 39.3</w:t>
        </w:r>
      </w:hyperlink>
      <w:r w:rsidRPr="00D26311">
        <w:rPr>
          <w:sz w:val="16"/>
          <w:szCs w:val="16"/>
        </w:rPr>
        <w:t xml:space="preserve">, </w:t>
      </w:r>
      <w:hyperlink w:anchor="sub_395" w:history="1">
        <w:r w:rsidRPr="00D26311">
          <w:rPr>
            <w:sz w:val="16"/>
            <w:szCs w:val="16"/>
          </w:rPr>
          <w:t>статьей 39.5</w:t>
        </w:r>
      </w:hyperlink>
      <w:r w:rsidRPr="00D26311">
        <w:rPr>
          <w:sz w:val="16"/>
          <w:szCs w:val="16"/>
        </w:rPr>
        <w:t xml:space="preserve">, </w:t>
      </w:r>
      <w:hyperlink w:anchor="sub_3962" w:history="1">
        <w:r w:rsidRPr="00D26311">
          <w:rPr>
            <w:sz w:val="16"/>
            <w:szCs w:val="16"/>
          </w:rPr>
          <w:t>пунктом 2 статьи 39.6</w:t>
        </w:r>
      </w:hyperlink>
      <w:r w:rsidRPr="00D26311">
        <w:rPr>
          <w:sz w:val="16"/>
          <w:szCs w:val="16"/>
        </w:rPr>
        <w:t xml:space="preserve"> или </w:t>
      </w:r>
      <w:hyperlink w:anchor="sub_39102" w:history="1">
        <w:r w:rsidRPr="00D26311">
          <w:rPr>
            <w:sz w:val="16"/>
            <w:szCs w:val="16"/>
          </w:rPr>
          <w:t>пунктом 2 статьи 39.10</w:t>
        </w:r>
      </w:hyperlink>
      <w:r w:rsidRPr="00D26311">
        <w:rPr>
          <w:sz w:val="16"/>
          <w:szCs w:val="16"/>
        </w:rPr>
        <w:t xml:space="preserve"> Земельного кодекса)</w:t>
      </w:r>
    </w:p>
    <w:p w:rsidR="00D26311" w:rsidRPr="00D26311" w:rsidRDefault="00D26311" w:rsidP="00D26311">
      <w:pPr>
        <w:jc w:val="both"/>
        <w:rPr>
          <w:b/>
          <w:bCs/>
          <w:sz w:val="28"/>
          <w:szCs w:val="28"/>
        </w:rPr>
      </w:pPr>
      <w:r w:rsidRPr="00D26311">
        <w:rPr>
          <w:sz w:val="28"/>
          <w:szCs w:val="28"/>
        </w:rPr>
        <w:t>1. Сведения о земельном участке:</w:t>
      </w:r>
    </w:p>
    <w:p w:rsidR="00D26311" w:rsidRPr="00D26311" w:rsidRDefault="00D26311" w:rsidP="00D26311">
      <w:pPr>
        <w:jc w:val="both"/>
        <w:rPr>
          <w:sz w:val="28"/>
          <w:szCs w:val="28"/>
        </w:rPr>
      </w:pPr>
      <w:r w:rsidRPr="00D26311">
        <w:rPr>
          <w:sz w:val="28"/>
          <w:szCs w:val="28"/>
        </w:rPr>
        <w:t>1.1. Площадь земельного участка</w:t>
      </w:r>
      <w:r w:rsidRPr="00D26311">
        <w:rPr>
          <w:i/>
          <w:sz w:val="28"/>
          <w:szCs w:val="28"/>
        </w:rPr>
        <w:t>___</w:t>
      </w:r>
      <w:r w:rsidRPr="00D26311">
        <w:rPr>
          <w:i/>
          <w:sz w:val="28"/>
          <w:szCs w:val="28"/>
          <w:u w:val="single"/>
        </w:rPr>
        <w:t xml:space="preserve">500 </w:t>
      </w:r>
      <w:proofErr w:type="spellStart"/>
      <w:r w:rsidRPr="00D26311">
        <w:rPr>
          <w:i/>
          <w:sz w:val="28"/>
          <w:szCs w:val="28"/>
          <w:u w:val="single"/>
        </w:rPr>
        <w:t>кв.м</w:t>
      </w:r>
      <w:proofErr w:type="spellEnd"/>
      <w:r w:rsidRPr="00D26311">
        <w:rPr>
          <w:i/>
          <w:sz w:val="28"/>
          <w:szCs w:val="28"/>
          <w:u w:val="single"/>
        </w:rPr>
        <w:t>.</w:t>
      </w:r>
      <w:r w:rsidRPr="00D26311">
        <w:rPr>
          <w:i/>
          <w:sz w:val="28"/>
          <w:szCs w:val="28"/>
        </w:rPr>
        <w:t>_______</w:t>
      </w:r>
    </w:p>
    <w:p w:rsidR="00D26311" w:rsidRPr="00D26311" w:rsidRDefault="00D26311" w:rsidP="00D26311">
      <w:pPr>
        <w:jc w:val="both"/>
        <w:rPr>
          <w:sz w:val="28"/>
          <w:szCs w:val="28"/>
        </w:rPr>
      </w:pPr>
      <w:r w:rsidRPr="00D26311">
        <w:rPr>
          <w:sz w:val="28"/>
          <w:szCs w:val="28"/>
        </w:rPr>
        <w:t>1.2. Предполагаемое место его размещения __</w:t>
      </w:r>
      <w:r w:rsidRPr="00D26311">
        <w:rPr>
          <w:i/>
          <w:sz w:val="28"/>
          <w:szCs w:val="28"/>
          <w:u w:val="single"/>
        </w:rPr>
        <w:t>г. Темрюк</w:t>
      </w:r>
      <w:r w:rsidRPr="00D26311">
        <w:rPr>
          <w:sz w:val="28"/>
          <w:szCs w:val="28"/>
        </w:rPr>
        <w:t>_______________</w:t>
      </w:r>
    </w:p>
    <w:p w:rsidR="00D26311" w:rsidRPr="00D26311" w:rsidRDefault="00D26311" w:rsidP="00D26311">
      <w:pPr>
        <w:jc w:val="both"/>
        <w:rPr>
          <w:sz w:val="28"/>
          <w:szCs w:val="28"/>
        </w:rPr>
      </w:pPr>
      <w:r w:rsidRPr="00D26311">
        <w:rPr>
          <w:sz w:val="28"/>
          <w:szCs w:val="28"/>
        </w:rPr>
        <w:t xml:space="preserve">1.3. Цель </w:t>
      </w:r>
      <w:proofErr w:type="spellStart"/>
      <w:r w:rsidRPr="00D26311">
        <w:rPr>
          <w:sz w:val="28"/>
          <w:szCs w:val="28"/>
        </w:rPr>
        <w:t>использования_____</w:t>
      </w:r>
      <w:r w:rsidRPr="00D26311">
        <w:rPr>
          <w:i/>
          <w:sz w:val="28"/>
          <w:szCs w:val="28"/>
          <w:u w:val="single"/>
        </w:rPr>
        <w:t>для</w:t>
      </w:r>
      <w:proofErr w:type="spellEnd"/>
      <w:r w:rsidRPr="00D26311">
        <w:rPr>
          <w:i/>
          <w:sz w:val="28"/>
          <w:szCs w:val="28"/>
          <w:u w:val="single"/>
        </w:rPr>
        <w:t xml:space="preserve"> строительства аптеки</w:t>
      </w:r>
      <w:r w:rsidRPr="00D26311">
        <w:rPr>
          <w:sz w:val="28"/>
          <w:szCs w:val="28"/>
        </w:rPr>
        <w:t>_______</w:t>
      </w:r>
    </w:p>
    <w:p w:rsidR="00D26311" w:rsidRPr="00D26311" w:rsidRDefault="00D26311" w:rsidP="00D26311">
      <w:pPr>
        <w:jc w:val="both"/>
        <w:rPr>
          <w:sz w:val="28"/>
          <w:szCs w:val="28"/>
        </w:rPr>
      </w:pPr>
      <w:r w:rsidRPr="00D26311">
        <w:rPr>
          <w:sz w:val="28"/>
          <w:szCs w:val="28"/>
        </w:rPr>
        <w:t xml:space="preserve">1.4. Испрашиваемое право на земельный </w:t>
      </w:r>
      <w:proofErr w:type="spellStart"/>
      <w:r w:rsidRPr="00D26311">
        <w:rPr>
          <w:sz w:val="28"/>
          <w:szCs w:val="28"/>
        </w:rPr>
        <w:t>участок___</w:t>
      </w:r>
      <w:r w:rsidRPr="00D26311">
        <w:rPr>
          <w:i/>
          <w:sz w:val="28"/>
          <w:szCs w:val="28"/>
          <w:u w:val="single"/>
        </w:rPr>
        <w:t>аренда</w:t>
      </w:r>
      <w:proofErr w:type="spellEnd"/>
      <w:r w:rsidRPr="00D26311">
        <w:rPr>
          <w:sz w:val="28"/>
          <w:szCs w:val="28"/>
        </w:rPr>
        <w:t>____________</w:t>
      </w:r>
    </w:p>
    <w:p w:rsidR="00D26311" w:rsidRPr="00D26311" w:rsidRDefault="00D26311" w:rsidP="00D26311">
      <w:pPr>
        <w:jc w:val="both"/>
        <w:rPr>
          <w:sz w:val="28"/>
          <w:szCs w:val="28"/>
        </w:rPr>
      </w:pPr>
      <w:r w:rsidRPr="00D26311">
        <w:rPr>
          <w:sz w:val="28"/>
          <w:szCs w:val="28"/>
        </w:rPr>
        <w:t>1.5. Кадастровый номер__</w:t>
      </w:r>
      <w:r w:rsidRPr="00D26311">
        <w:rPr>
          <w:i/>
          <w:sz w:val="28"/>
          <w:szCs w:val="28"/>
          <w:u w:val="single"/>
        </w:rPr>
        <w:t>23:30:0000000:123</w:t>
      </w:r>
      <w:r w:rsidRPr="00D26311">
        <w:rPr>
          <w:sz w:val="28"/>
          <w:szCs w:val="28"/>
        </w:rPr>
        <w:t>___</w:t>
      </w:r>
    </w:p>
    <w:p w:rsidR="00D26311" w:rsidRPr="00D26311" w:rsidRDefault="00D26311" w:rsidP="00D26311">
      <w:pPr>
        <w:jc w:val="both"/>
        <w:rPr>
          <w:sz w:val="28"/>
          <w:szCs w:val="28"/>
        </w:rPr>
      </w:pPr>
      <w:r w:rsidRPr="00D26311">
        <w:rPr>
          <w:sz w:val="28"/>
          <w:szCs w:val="28"/>
        </w:rPr>
        <w:t>1.6. Решение об утверждении проекта межевания</w:t>
      </w:r>
      <w:r w:rsidRPr="00D26311">
        <w:rPr>
          <w:i/>
          <w:sz w:val="28"/>
          <w:szCs w:val="28"/>
        </w:rPr>
        <w:t>__</w:t>
      </w:r>
      <w:r w:rsidRPr="00D26311">
        <w:rPr>
          <w:i/>
          <w:sz w:val="28"/>
          <w:szCs w:val="28"/>
          <w:u w:val="single"/>
        </w:rPr>
        <w:t>№ 1 от 01.03.2015г</w:t>
      </w:r>
      <w:r w:rsidRPr="00D26311">
        <w:rPr>
          <w:i/>
          <w:sz w:val="28"/>
          <w:szCs w:val="28"/>
        </w:rPr>
        <w:t>.___</w:t>
      </w:r>
    </w:p>
    <w:p w:rsidR="00D26311" w:rsidRPr="00D26311" w:rsidRDefault="00D26311" w:rsidP="00D26311">
      <w:pPr>
        <w:jc w:val="both"/>
        <w:rPr>
          <w:sz w:val="28"/>
          <w:szCs w:val="28"/>
        </w:rPr>
      </w:pPr>
      <w:r w:rsidRPr="00D26311">
        <w:rPr>
          <w:sz w:val="28"/>
          <w:szCs w:val="28"/>
        </w:rPr>
        <w:t>1.7. Решение об изъятии земельного участка для государственных или муниципальных нужд__</w:t>
      </w:r>
      <w:r w:rsidRPr="00D26311">
        <w:rPr>
          <w:sz w:val="28"/>
          <w:szCs w:val="28"/>
          <w:u w:val="single"/>
        </w:rPr>
        <w:t>-</w:t>
      </w:r>
      <w:r w:rsidRPr="00D26311">
        <w:rPr>
          <w:sz w:val="28"/>
          <w:szCs w:val="28"/>
        </w:rPr>
        <w:t>__________________________________________.</w:t>
      </w:r>
    </w:p>
    <w:p w:rsidR="00D26311" w:rsidRPr="00D26311" w:rsidRDefault="00D26311" w:rsidP="00D26311">
      <w:pPr>
        <w:jc w:val="both"/>
        <w:rPr>
          <w:bCs/>
          <w:sz w:val="28"/>
          <w:szCs w:val="28"/>
        </w:rPr>
      </w:pPr>
      <w:r w:rsidRPr="00D26311">
        <w:rPr>
          <w:sz w:val="28"/>
          <w:szCs w:val="28"/>
        </w:rPr>
        <w:t xml:space="preserve"> </w:t>
      </w:r>
      <w:r w:rsidRPr="00D26311">
        <w:rPr>
          <w:bCs/>
          <w:sz w:val="28"/>
          <w:szCs w:val="28"/>
        </w:rPr>
        <w:t xml:space="preserve">          </w:t>
      </w:r>
    </w:p>
    <w:p w:rsidR="00D26311" w:rsidRPr="00D26311" w:rsidRDefault="00D26311" w:rsidP="00D26311">
      <w:pPr>
        <w:jc w:val="both"/>
        <w:rPr>
          <w:bCs/>
          <w:sz w:val="28"/>
          <w:szCs w:val="28"/>
        </w:rPr>
      </w:pPr>
      <w:r w:rsidRPr="00D26311">
        <w:rPr>
          <w:bCs/>
          <w:sz w:val="28"/>
          <w:szCs w:val="28"/>
        </w:rPr>
        <w:t>Приложение:</w:t>
      </w:r>
    </w:p>
    <w:p w:rsidR="00D26311" w:rsidRPr="00D26311" w:rsidRDefault="00D26311" w:rsidP="00D26311">
      <w:pPr>
        <w:jc w:val="both"/>
        <w:rPr>
          <w:sz w:val="16"/>
          <w:szCs w:val="16"/>
        </w:rPr>
      </w:pPr>
      <w:r w:rsidRPr="00D26311">
        <w:rPr>
          <w:bCs/>
          <w:sz w:val="28"/>
          <w:szCs w:val="28"/>
        </w:rPr>
        <w:t xml:space="preserve">    </w:t>
      </w:r>
    </w:p>
    <w:p w:rsidR="00D26311" w:rsidRPr="00D26311" w:rsidRDefault="00D26311" w:rsidP="00D26311">
      <w:pPr>
        <w:jc w:val="both"/>
        <w:rPr>
          <w:i/>
          <w:sz w:val="28"/>
          <w:szCs w:val="28"/>
          <w:u w:val="single"/>
        </w:rPr>
      </w:pPr>
      <w:r w:rsidRPr="00D26311">
        <w:rPr>
          <w:sz w:val="28"/>
          <w:szCs w:val="28"/>
        </w:rPr>
        <w:t xml:space="preserve">      «</w:t>
      </w:r>
      <w:r w:rsidRPr="00D26311">
        <w:rPr>
          <w:sz w:val="28"/>
          <w:szCs w:val="28"/>
          <w:u w:val="single"/>
        </w:rPr>
        <w:t>26</w:t>
      </w:r>
      <w:r w:rsidRPr="00D26311">
        <w:rPr>
          <w:sz w:val="28"/>
          <w:szCs w:val="28"/>
        </w:rPr>
        <w:t xml:space="preserve">» </w:t>
      </w:r>
      <w:r w:rsidRPr="00D26311">
        <w:rPr>
          <w:sz w:val="28"/>
          <w:szCs w:val="28"/>
          <w:u w:val="single"/>
        </w:rPr>
        <w:t>ноября 2018 г.</w:t>
      </w:r>
      <w:r w:rsidRPr="00D26311">
        <w:rPr>
          <w:sz w:val="28"/>
          <w:szCs w:val="28"/>
        </w:rPr>
        <w:tab/>
      </w:r>
      <w:r w:rsidRPr="00D26311">
        <w:rPr>
          <w:sz w:val="28"/>
          <w:szCs w:val="28"/>
        </w:rPr>
        <w:tab/>
      </w:r>
      <w:r w:rsidRPr="00D26311">
        <w:rPr>
          <w:sz w:val="28"/>
          <w:szCs w:val="28"/>
        </w:rPr>
        <w:tab/>
      </w:r>
      <w:r w:rsidRPr="00D26311">
        <w:rPr>
          <w:sz w:val="28"/>
          <w:szCs w:val="28"/>
        </w:rPr>
        <w:tab/>
        <w:t xml:space="preserve">_____________   </w:t>
      </w:r>
      <w:r w:rsidRPr="00D26311">
        <w:rPr>
          <w:i/>
          <w:sz w:val="28"/>
          <w:szCs w:val="28"/>
          <w:u w:val="single"/>
        </w:rPr>
        <w:t>Иванов И.И.</w:t>
      </w:r>
    </w:p>
    <w:p w:rsidR="00D26311" w:rsidRPr="00D26311" w:rsidRDefault="00D26311" w:rsidP="00D26311">
      <w:pPr>
        <w:jc w:val="both"/>
        <w:rPr>
          <w:vertAlign w:val="superscript"/>
        </w:rPr>
      </w:pPr>
      <w:r w:rsidRPr="00D26311">
        <w:rPr>
          <w:vertAlign w:val="superscript"/>
        </w:rPr>
        <w:t xml:space="preserve">                                                                                                                                                (подпись)                                 (ФИО)</w:t>
      </w:r>
    </w:p>
    <w:p w:rsidR="00D26311" w:rsidRPr="00D26311" w:rsidRDefault="00D26311" w:rsidP="00D26311">
      <w:pPr>
        <w:rPr>
          <w:sz w:val="28"/>
          <w:szCs w:val="28"/>
        </w:rPr>
      </w:pPr>
      <w:r w:rsidRPr="00D26311">
        <w:rPr>
          <w:sz w:val="28"/>
          <w:szCs w:val="28"/>
        </w:rPr>
        <w:t xml:space="preserve">Заместитель главы </w:t>
      </w:r>
    </w:p>
    <w:p w:rsidR="00D26311" w:rsidRPr="00D26311" w:rsidRDefault="00D26311" w:rsidP="00D26311">
      <w:pPr>
        <w:rPr>
          <w:sz w:val="28"/>
          <w:szCs w:val="28"/>
        </w:rPr>
      </w:pPr>
      <w:r w:rsidRPr="00D26311">
        <w:rPr>
          <w:sz w:val="28"/>
          <w:szCs w:val="28"/>
        </w:rPr>
        <w:t xml:space="preserve">Темрюкского городского поселения </w:t>
      </w:r>
    </w:p>
    <w:p w:rsidR="00D26311" w:rsidRPr="00D26311" w:rsidRDefault="00D26311" w:rsidP="00D26311">
      <w:pPr>
        <w:rPr>
          <w:bCs/>
          <w:sz w:val="28"/>
          <w:szCs w:val="28"/>
        </w:rPr>
      </w:pPr>
      <w:r w:rsidRPr="00D26311">
        <w:rPr>
          <w:sz w:val="28"/>
          <w:szCs w:val="28"/>
        </w:rPr>
        <w:t xml:space="preserve">Темрюкского района                                                                       Д.К. </w:t>
      </w:r>
      <w:proofErr w:type="spellStart"/>
      <w:r w:rsidRPr="00D26311">
        <w:rPr>
          <w:sz w:val="28"/>
          <w:szCs w:val="28"/>
        </w:rPr>
        <w:t>Меланиди</w:t>
      </w:r>
      <w:proofErr w:type="spellEnd"/>
    </w:p>
    <w:p w:rsidR="00D26311" w:rsidRPr="00D26311" w:rsidRDefault="00D26311" w:rsidP="00D26311">
      <w:pPr>
        <w:ind w:left="5245"/>
        <w:jc w:val="center"/>
        <w:rPr>
          <w:sz w:val="28"/>
          <w:szCs w:val="28"/>
        </w:rPr>
      </w:pPr>
      <w:r w:rsidRPr="00D26311">
        <w:rPr>
          <w:sz w:val="28"/>
          <w:szCs w:val="28"/>
        </w:rPr>
        <w:lastRenderedPageBreak/>
        <w:t>ПРИЛОЖЕНИЕ № 3</w:t>
      </w:r>
    </w:p>
    <w:p w:rsidR="00D26311" w:rsidRPr="00D26311" w:rsidRDefault="00D26311" w:rsidP="00D26311">
      <w:pPr>
        <w:ind w:left="5245"/>
        <w:jc w:val="center"/>
        <w:rPr>
          <w:sz w:val="28"/>
          <w:szCs w:val="28"/>
        </w:rPr>
      </w:pPr>
      <w:r w:rsidRPr="00D26311">
        <w:rPr>
          <w:sz w:val="28"/>
          <w:szCs w:val="28"/>
        </w:rPr>
        <w:t>к административному регламенту</w:t>
      </w:r>
    </w:p>
    <w:p w:rsidR="00D26311" w:rsidRPr="00D26311" w:rsidRDefault="00D26311" w:rsidP="00D26311">
      <w:pPr>
        <w:ind w:left="5245"/>
        <w:jc w:val="center"/>
        <w:rPr>
          <w:bCs/>
          <w:sz w:val="28"/>
          <w:szCs w:val="28"/>
        </w:rPr>
      </w:pPr>
      <w:r w:rsidRPr="00D26311">
        <w:rPr>
          <w:bCs/>
          <w:sz w:val="28"/>
          <w:szCs w:val="28"/>
        </w:rPr>
        <w:t>предоставления муниципальной услуги</w:t>
      </w:r>
      <w:r w:rsidRPr="00D26311">
        <w:rPr>
          <w:sz w:val="28"/>
          <w:szCs w:val="28"/>
        </w:rPr>
        <w:t xml:space="preserve"> «</w:t>
      </w:r>
      <w:proofErr w:type="gramStart"/>
      <w:r w:rsidRPr="00D26311">
        <w:rPr>
          <w:sz w:val="28"/>
          <w:szCs w:val="28"/>
        </w:rPr>
        <w:t>Предварительное</w:t>
      </w:r>
      <w:proofErr w:type="gramEnd"/>
    </w:p>
    <w:p w:rsidR="00D26311" w:rsidRPr="00D26311" w:rsidRDefault="00D26311" w:rsidP="00D26311">
      <w:pPr>
        <w:widowControl w:val="0"/>
        <w:autoSpaceDE w:val="0"/>
        <w:autoSpaceDN w:val="0"/>
        <w:adjustRightInd w:val="0"/>
        <w:ind w:left="5245"/>
        <w:jc w:val="center"/>
        <w:rPr>
          <w:sz w:val="28"/>
          <w:szCs w:val="28"/>
        </w:rPr>
      </w:pPr>
      <w:r w:rsidRPr="00D26311">
        <w:rPr>
          <w:sz w:val="28"/>
          <w:szCs w:val="28"/>
        </w:rPr>
        <w:t xml:space="preserve">согласование предоставления </w:t>
      </w:r>
    </w:p>
    <w:p w:rsidR="00D26311" w:rsidRPr="00D26311" w:rsidRDefault="00D26311" w:rsidP="00D26311">
      <w:pPr>
        <w:ind w:left="5245"/>
        <w:jc w:val="center"/>
        <w:rPr>
          <w:sz w:val="28"/>
          <w:szCs w:val="28"/>
        </w:rPr>
      </w:pPr>
      <w:r w:rsidRPr="00D26311">
        <w:rPr>
          <w:sz w:val="28"/>
          <w:szCs w:val="28"/>
        </w:rPr>
        <w:t>земельного участка»</w:t>
      </w:r>
    </w:p>
    <w:p w:rsidR="00D26311" w:rsidRPr="00D26311" w:rsidRDefault="00D26311" w:rsidP="00D26311">
      <w:pPr>
        <w:widowControl w:val="0"/>
        <w:autoSpaceDE w:val="0"/>
        <w:autoSpaceDN w:val="0"/>
        <w:adjustRightInd w:val="0"/>
        <w:jc w:val="center"/>
        <w:outlineLvl w:val="0"/>
        <w:rPr>
          <w:bCs/>
          <w:sz w:val="28"/>
          <w:szCs w:val="28"/>
        </w:rPr>
      </w:pPr>
    </w:p>
    <w:p w:rsidR="00D26311" w:rsidRPr="00D26311" w:rsidRDefault="00D26311" w:rsidP="00D26311">
      <w:pPr>
        <w:widowControl w:val="0"/>
        <w:autoSpaceDE w:val="0"/>
        <w:autoSpaceDN w:val="0"/>
        <w:adjustRightInd w:val="0"/>
        <w:jc w:val="center"/>
        <w:outlineLvl w:val="0"/>
        <w:rPr>
          <w:bCs/>
          <w:sz w:val="28"/>
          <w:szCs w:val="28"/>
        </w:rPr>
      </w:pPr>
    </w:p>
    <w:p w:rsidR="00D26311" w:rsidRPr="00D26311" w:rsidRDefault="00D26311" w:rsidP="00D26311">
      <w:pPr>
        <w:widowControl w:val="0"/>
        <w:autoSpaceDE w:val="0"/>
        <w:autoSpaceDN w:val="0"/>
        <w:adjustRightInd w:val="0"/>
        <w:jc w:val="center"/>
        <w:outlineLvl w:val="0"/>
        <w:rPr>
          <w:bCs/>
          <w:sz w:val="28"/>
          <w:szCs w:val="28"/>
        </w:rPr>
      </w:pPr>
    </w:p>
    <w:p w:rsidR="00D26311" w:rsidRPr="00D26311" w:rsidRDefault="00D26311" w:rsidP="00D26311">
      <w:pPr>
        <w:tabs>
          <w:tab w:val="left" w:pos="720"/>
          <w:tab w:val="left" w:pos="6480"/>
        </w:tabs>
        <w:jc w:val="center"/>
        <w:rPr>
          <w:b/>
          <w:bCs/>
          <w:sz w:val="28"/>
          <w:szCs w:val="28"/>
        </w:rPr>
      </w:pPr>
      <w:r w:rsidRPr="00D26311">
        <w:rPr>
          <w:b/>
          <w:bCs/>
          <w:sz w:val="32"/>
          <w:szCs w:val="32"/>
        </w:rPr>
        <w:t>Блок-схема</w:t>
      </w:r>
      <w:r w:rsidRPr="00D26311">
        <w:rPr>
          <w:b/>
          <w:bCs/>
          <w:sz w:val="28"/>
          <w:szCs w:val="28"/>
        </w:rPr>
        <w:br/>
        <w:t xml:space="preserve">предоставления муниципальной услуги </w:t>
      </w:r>
      <w:r w:rsidRPr="00D26311">
        <w:rPr>
          <w:b/>
          <w:sz w:val="28"/>
          <w:szCs w:val="28"/>
        </w:rPr>
        <w:t>«</w:t>
      </w:r>
      <w:r w:rsidRPr="00D26311">
        <w:rPr>
          <w:b/>
          <w:color w:val="000000"/>
          <w:sz w:val="28"/>
          <w:szCs w:val="28"/>
        </w:rPr>
        <w:t xml:space="preserve">Предварительное согласование предоставления </w:t>
      </w:r>
      <w:r w:rsidRPr="00D26311">
        <w:rPr>
          <w:b/>
          <w:sz w:val="28"/>
          <w:szCs w:val="28"/>
        </w:rPr>
        <w:t xml:space="preserve">земельного участка» </w:t>
      </w:r>
    </w:p>
    <w:p w:rsidR="00D26311" w:rsidRPr="00D26311" w:rsidRDefault="00D26311" w:rsidP="00D26311">
      <w:pPr>
        <w:jc w:val="center"/>
        <w:rPr>
          <w:bCs/>
          <w:szCs w:val="28"/>
        </w:rPr>
      </w:pPr>
    </w:p>
    <w:p w:rsidR="00D26311" w:rsidRPr="00D26311" w:rsidRDefault="00D26311" w:rsidP="00D26311">
      <w:r w:rsidRPr="00D26311">
        <w:rPr>
          <w:noProof/>
        </w:rPr>
        <w:pict>
          <v:rect id="_x0000_s1026" style="position:absolute;margin-left:2.85pt;margin-top:9.15pt;width:477pt;height:78.5pt;z-index:251659264">
            <v:textbox style="mso-next-textbox:#_x0000_s1026">
              <w:txbxContent>
                <w:p w:rsidR="00D26311" w:rsidRDefault="00D26311" w:rsidP="00D26311">
                  <w:pPr>
                    <w:jc w:val="center"/>
                  </w:pPr>
                  <w:proofErr w:type="gramStart"/>
                  <w:r w:rsidRPr="0025437A">
                    <w:t>Прием и регистрация заявления и прилагаемых к нему документов в администрации Темрюкского городского поселения Темрюкского района или в филиале ГАУ КК «МФЦ КК» в Темрюкском районе, передача курьером в филиал ГАУ КК «МФЦ КК» в Темрюкском районе пакета документов из филиала ГАУ КК «МФЦ КК» в Темрюкском районе в администрацию Темрюкского</w:t>
                  </w:r>
                  <w:r w:rsidRPr="009D2353">
                    <w:t xml:space="preserve"> городско</w:t>
                  </w:r>
                  <w:r>
                    <w:t>го</w:t>
                  </w:r>
                  <w:r w:rsidRPr="00E51713">
                    <w:rPr>
                      <w:sz w:val="28"/>
                      <w:szCs w:val="28"/>
                    </w:rPr>
                    <w:t xml:space="preserve"> </w:t>
                  </w:r>
                  <w:r>
                    <w:t>поселения</w:t>
                  </w:r>
                  <w:r w:rsidRPr="00E51713">
                    <w:t xml:space="preserve"> Темрюкского района</w:t>
                  </w:r>
                  <w:proofErr w:type="gramEnd"/>
                </w:p>
                <w:p w:rsidR="00D26311" w:rsidRDefault="00D26311" w:rsidP="00D26311"/>
              </w:txbxContent>
            </v:textbox>
          </v:rect>
        </w:pict>
      </w:r>
    </w:p>
    <w:p w:rsidR="00D26311" w:rsidRPr="00D26311" w:rsidRDefault="00D26311" w:rsidP="00D26311"/>
    <w:p w:rsidR="00D26311" w:rsidRPr="00D26311" w:rsidRDefault="00D26311" w:rsidP="00D26311"/>
    <w:p w:rsidR="00D26311" w:rsidRPr="00D26311" w:rsidRDefault="00D26311" w:rsidP="00D26311">
      <w:pPr>
        <w:jc w:val="right"/>
      </w:pPr>
    </w:p>
    <w:p w:rsidR="00D26311" w:rsidRPr="00D26311" w:rsidRDefault="00D26311" w:rsidP="00D26311">
      <w:pPr>
        <w:jc w:val="right"/>
      </w:pPr>
    </w:p>
    <w:p w:rsidR="00D26311" w:rsidRPr="00D26311" w:rsidRDefault="00D26311" w:rsidP="00D26311">
      <w:pPr>
        <w:tabs>
          <w:tab w:val="left" w:pos="4260"/>
        </w:tabs>
      </w:pPr>
      <w:r w:rsidRPr="00D26311">
        <w:tab/>
      </w:r>
    </w:p>
    <w:p w:rsidR="00D26311" w:rsidRPr="00D26311" w:rsidRDefault="00D26311" w:rsidP="00D26311">
      <w:pPr>
        <w:jc w:val="right"/>
      </w:pPr>
      <w:r w:rsidRPr="00D26311">
        <w:rPr>
          <w:noProof/>
        </w:rPr>
        <w:pict>
          <v:shapetype id="_x0000_t32" coordsize="21600,21600" o:spt="32" o:oned="t" path="m,l21600,21600e" filled="f">
            <v:path arrowok="t" fillok="f" o:connecttype="none"/>
            <o:lock v:ext="edit" shapetype="t"/>
          </v:shapetype>
          <v:shape id="_x0000_s1030" type="#_x0000_t32" style="position:absolute;left:0;text-align:left;margin-left:239.45pt;margin-top:1.15pt;width:.05pt;height:13.65pt;z-index:251663360" o:connectortype="straight">
            <v:stroke endarrow="block"/>
          </v:shape>
        </w:pict>
      </w:r>
    </w:p>
    <w:p w:rsidR="00D26311" w:rsidRPr="00D26311" w:rsidRDefault="00D26311" w:rsidP="00D26311">
      <w:pPr>
        <w:jc w:val="right"/>
      </w:pPr>
      <w:r w:rsidRPr="00D26311">
        <w:rPr>
          <w:noProof/>
        </w:rPr>
        <w:pict>
          <v:rect id="_x0000_s1029" style="position:absolute;left:0;text-align:left;margin-left:2.85pt;margin-top:1pt;width:475.95pt;height:78.85pt;z-index:251662336">
            <v:textbox style="mso-next-textbox:#_x0000_s1029">
              <w:txbxContent>
                <w:p w:rsidR="00D26311" w:rsidRPr="00506B1A" w:rsidRDefault="00D26311" w:rsidP="00D2631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D26311" w:rsidRPr="00506B1A" w:rsidRDefault="00D26311" w:rsidP="00D26311"/>
                <w:p w:rsidR="00D26311" w:rsidRPr="00506B1A" w:rsidRDefault="00D26311" w:rsidP="00D26311"/>
              </w:txbxContent>
            </v:textbox>
          </v:rect>
        </w:pict>
      </w:r>
    </w:p>
    <w:p w:rsidR="00D26311" w:rsidRPr="00D26311" w:rsidRDefault="00D26311" w:rsidP="00D26311">
      <w:pPr>
        <w:jc w:val="right"/>
      </w:pPr>
    </w:p>
    <w:p w:rsidR="00D26311" w:rsidRPr="00D26311" w:rsidRDefault="00D26311" w:rsidP="00D26311">
      <w:pPr>
        <w:tabs>
          <w:tab w:val="left" w:pos="4350"/>
        </w:tabs>
      </w:pPr>
      <w:r w:rsidRPr="00D26311">
        <w:tab/>
      </w:r>
    </w:p>
    <w:p w:rsidR="00D26311" w:rsidRPr="00D26311" w:rsidRDefault="00D26311" w:rsidP="00D26311">
      <w:pPr>
        <w:jc w:val="right"/>
      </w:pPr>
    </w:p>
    <w:p w:rsidR="00D26311" w:rsidRPr="00D26311" w:rsidRDefault="00D26311" w:rsidP="00D26311">
      <w:pPr>
        <w:tabs>
          <w:tab w:val="left" w:pos="4140"/>
          <w:tab w:val="left" w:pos="4320"/>
        </w:tabs>
      </w:pPr>
      <w:r w:rsidRPr="00D26311">
        <w:tab/>
      </w:r>
      <w:r w:rsidRPr="00D26311">
        <w:tab/>
      </w:r>
    </w:p>
    <w:p w:rsidR="00D26311" w:rsidRPr="00D26311" w:rsidRDefault="00D26311" w:rsidP="00D26311">
      <w:pPr>
        <w:jc w:val="right"/>
      </w:pPr>
      <w:r w:rsidRPr="00D26311">
        <w:rPr>
          <w:noProof/>
        </w:rPr>
        <w:pict>
          <v:shape id="_x0000_s1032" type="#_x0000_t32" style="position:absolute;left:0;text-align:left;margin-left:376.95pt;margin-top:10pt;width:0;height:24.75pt;z-index:251665408" o:connectortype="straight">
            <v:stroke endarrow="block"/>
          </v:shape>
        </w:pict>
      </w:r>
      <w:r w:rsidRPr="00D26311">
        <w:rPr>
          <w:noProof/>
        </w:rPr>
        <w:pict>
          <v:shape id="_x0000_s1031" type="#_x0000_t32" style="position:absolute;left:0;text-align:left;margin-left:110.15pt;margin-top:10pt;width:0;height:24.75pt;z-index:251664384" o:connectortype="straight">
            <v:stroke endarrow="block"/>
          </v:shape>
        </w:pict>
      </w:r>
    </w:p>
    <w:p w:rsidR="00D26311" w:rsidRPr="00D26311" w:rsidRDefault="00D26311" w:rsidP="00D26311">
      <w:pPr>
        <w:jc w:val="right"/>
      </w:pPr>
    </w:p>
    <w:p w:rsidR="00D26311" w:rsidRPr="00D26311" w:rsidRDefault="00D26311" w:rsidP="00D26311">
      <w:pPr>
        <w:jc w:val="right"/>
      </w:pPr>
      <w:r w:rsidRPr="00D26311">
        <w:rPr>
          <w:noProof/>
        </w:rPr>
        <w:pict>
          <v:rect id="_x0000_s1027" style="position:absolute;left:0;text-align:left;margin-left:3.9pt;margin-top:7.15pt;width:236.6pt;height:89.45pt;z-index:251660288">
            <v:textbox style="mso-next-textbox:#_x0000_s1027">
              <w:txbxContent>
                <w:p w:rsidR="00D26311" w:rsidRDefault="00D26311" w:rsidP="00D26311">
                  <w:pPr>
                    <w:tabs>
                      <w:tab w:val="left" w:pos="720"/>
                      <w:tab w:val="left" w:pos="6480"/>
                    </w:tabs>
                    <w:jc w:val="center"/>
                    <w:rPr>
                      <w:color w:val="000000"/>
                    </w:rPr>
                  </w:pPr>
                  <w:r>
                    <w:t>Подготовка, с</w:t>
                  </w:r>
                  <w:r w:rsidRPr="00506B1A">
                    <w:t xml:space="preserve">огласование и подписание </w:t>
                  </w:r>
                  <w:proofErr w:type="gramStart"/>
                  <w:r w:rsidRPr="00506B1A">
                    <w:t xml:space="preserve">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предварительном согласовании предоставления </w:t>
                  </w:r>
                </w:p>
                <w:p w:rsidR="00D26311" w:rsidRPr="00506B1A" w:rsidRDefault="00D26311" w:rsidP="00D26311">
                  <w:pPr>
                    <w:tabs>
                      <w:tab w:val="left" w:pos="720"/>
                      <w:tab w:val="left" w:pos="6480"/>
                    </w:tabs>
                    <w:jc w:val="center"/>
                  </w:pPr>
                  <w:r w:rsidRPr="00506B1A">
                    <w:t>земельного участка</w:t>
                  </w:r>
                </w:p>
              </w:txbxContent>
            </v:textbox>
          </v:rect>
        </w:pict>
      </w:r>
      <w:r w:rsidRPr="00D26311">
        <w:rPr>
          <w:noProof/>
        </w:rPr>
        <w:pict>
          <v:rect id="_x0000_s1028" style="position:absolute;left:0;text-align:left;margin-left:271.05pt;margin-top:7.15pt;width:208.8pt;height:91.05pt;z-index:251661312">
            <v:textbox style="mso-next-textbox:#_x0000_s1028">
              <w:txbxContent>
                <w:p w:rsidR="00D26311" w:rsidRDefault="00D26311" w:rsidP="00D26311">
                  <w:pPr>
                    <w:tabs>
                      <w:tab w:val="left" w:pos="720"/>
                      <w:tab w:val="left" w:pos="6480"/>
                    </w:tabs>
                    <w:jc w:val="center"/>
                  </w:pPr>
                </w:p>
                <w:p w:rsidR="00D26311" w:rsidRPr="00506B1A" w:rsidRDefault="00D26311" w:rsidP="00D26311">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D26311" w:rsidRPr="003B0B80" w:rsidRDefault="00D26311" w:rsidP="00D26311">
                  <w:pPr>
                    <w:jc w:val="center"/>
                    <w:rPr>
                      <w:szCs w:val="22"/>
                    </w:rPr>
                  </w:pPr>
                </w:p>
                <w:p w:rsidR="00D26311" w:rsidRPr="003931DC" w:rsidRDefault="00D26311" w:rsidP="00D26311">
                  <w:pPr>
                    <w:rPr>
                      <w:szCs w:val="22"/>
                    </w:rPr>
                  </w:pPr>
                </w:p>
              </w:txbxContent>
            </v:textbox>
          </v:rect>
        </w:pict>
      </w:r>
    </w:p>
    <w:p w:rsidR="00D26311" w:rsidRPr="00D26311" w:rsidRDefault="00D26311" w:rsidP="00D26311">
      <w:pPr>
        <w:jc w:val="center"/>
      </w:pPr>
    </w:p>
    <w:p w:rsidR="00D26311" w:rsidRPr="00D26311" w:rsidRDefault="00D26311" w:rsidP="00D26311">
      <w:pPr>
        <w:jc w:val="right"/>
      </w:pPr>
    </w:p>
    <w:p w:rsidR="00D26311" w:rsidRPr="00D26311" w:rsidRDefault="00D26311" w:rsidP="00D26311">
      <w:pPr>
        <w:tabs>
          <w:tab w:val="center" w:pos="4819"/>
          <w:tab w:val="left" w:pos="6420"/>
        </w:tabs>
      </w:pPr>
      <w:r w:rsidRPr="00D26311">
        <w:tab/>
      </w:r>
      <w:r w:rsidRPr="00D26311">
        <w:tab/>
      </w:r>
    </w:p>
    <w:p w:rsidR="00D26311" w:rsidRPr="00D26311" w:rsidRDefault="00D26311" w:rsidP="00D26311">
      <w:pPr>
        <w:jc w:val="right"/>
      </w:pPr>
    </w:p>
    <w:p w:rsidR="00D26311" w:rsidRPr="00D26311" w:rsidRDefault="00D26311" w:rsidP="00D26311">
      <w:pPr>
        <w:tabs>
          <w:tab w:val="left" w:pos="6660"/>
        </w:tabs>
      </w:pPr>
      <w:r w:rsidRPr="00D26311">
        <w:tab/>
      </w:r>
    </w:p>
    <w:p w:rsidR="00D26311" w:rsidRPr="00D26311" w:rsidRDefault="00D26311" w:rsidP="00D26311">
      <w:pPr>
        <w:tabs>
          <w:tab w:val="left" w:pos="225"/>
          <w:tab w:val="left" w:pos="3870"/>
        </w:tabs>
      </w:pPr>
      <w:r w:rsidRPr="00D26311">
        <w:tab/>
      </w:r>
      <w:r w:rsidRPr="00D26311">
        <w:tab/>
      </w:r>
    </w:p>
    <w:p w:rsidR="00D26311" w:rsidRPr="00D26311" w:rsidRDefault="00D26311" w:rsidP="00D26311">
      <w:pPr>
        <w:tabs>
          <w:tab w:val="left" w:pos="7290"/>
        </w:tabs>
      </w:pPr>
      <w:r w:rsidRPr="00D26311">
        <w:rPr>
          <w:noProof/>
        </w:rPr>
        <w:pict>
          <v:shape id="_x0000_s1035" type="#_x0000_t32" style="position:absolute;margin-left:377pt;margin-top:1.6pt;width:.05pt;height:25.4pt;z-index:251668480" o:connectortype="straight">
            <v:stroke endarrow="block"/>
          </v:shape>
        </w:pict>
      </w:r>
      <w:r w:rsidRPr="00D26311">
        <w:rPr>
          <w:noProof/>
        </w:rPr>
        <w:pict>
          <v:shape id="_x0000_s1033" type="#_x0000_t32" style="position:absolute;margin-left:109.95pt;margin-top:1.6pt;width:.1pt;height:25.4pt;flip:x;z-index:251666432" o:connectortype="straight">
            <v:stroke endarrow="block"/>
          </v:shape>
        </w:pict>
      </w:r>
      <w:r w:rsidRPr="00D26311">
        <w:tab/>
      </w:r>
    </w:p>
    <w:p w:rsidR="00D26311" w:rsidRPr="00D26311" w:rsidRDefault="00D26311" w:rsidP="00D26311">
      <w:pPr>
        <w:jc w:val="right"/>
      </w:pPr>
      <w:r w:rsidRPr="00D26311">
        <w:rPr>
          <w:noProof/>
        </w:rPr>
        <w:pict>
          <v:rect id="_x0000_s1034" style="position:absolute;left:0;text-align:left;margin-left:3.9pt;margin-top:13.2pt;width:475.95pt;height:37pt;z-index:251667456">
            <v:textbox style="mso-next-textbox:#_x0000_s1034">
              <w:txbxContent>
                <w:p w:rsidR="00D26311" w:rsidRDefault="00D26311" w:rsidP="00D26311">
                  <w:pPr>
                    <w:jc w:val="center"/>
                    <w:rPr>
                      <w:szCs w:val="22"/>
                    </w:rPr>
                  </w:pPr>
                  <w:r w:rsidRPr="00346E9A">
                    <w:rPr>
                      <w:szCs w:val="22"/>
                    </w:rPr>
                    <w:t xml:space="preserve">Передача </w:t>
                  </w:r>
                  <w:r>
                    <w:rPr>
                      <w:szCs w:val="22"/>
                    </w:rPr>
                    <w:t>п</w:t>
                  </w:r>
                  <w:r w:rsidRPr="00346E9A">
                    <w:rPr>
                      <w:szCs w:val="22"/>
                    </w:rPr>
                    <w:t>остановления</w:t>
                  </w:r>
                  <w:r>
                    <w:rPr>
                      <w:szCs w:val="22"/>
                    </w:rPr>
                    <w:t>,</w:t>
                  </w:r>
                  <w:r w:rsidRPr="00346E9A">
                    <w:rPr>
                      <w:szCs w:val="22"/>
                    </w:rPr>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Pr>
                      <w:szCs w:val="22"/>
                    </w:rPr>
                    <w:t xml:space="preserve"> </w:t>
                  </w:r>
                </w:p>
                <w:p w:rsidR="00D26311" w:rsidRPr="00996EC4" w:rsidRDefault="00D26311" w:rsidP="00D26311">
                  <w:pPr>
                    <w:jc w:val="center"/>
                  </w:pPr>
                  <w:r w:rsidRPr="00996EC4">
                    <w:t xml:space="preserve">в филиал ГАУ КК «МФЦ КК» в Темрюкском районе для выдачи заявителю </w:t>
                  </w:r>
                </w:p>
                <w:p w:rsidR="00D26311" w:rsidRPr="003B0B80" w:rsidRDefault="00D26311" w:rsidP="00D26311">
                  <w:pPr>
                    <w:rPr>
                      <w:szCs w:val="22"/>
                    </w:rPr>
                  </w:pPr>
                </w:p>
              </w:txbxContent>
            </v:textbox>
          </v:rect>
        </w:pict>
      </w:r>
    </w:p>
    <w:p w:rsidR="00D26311" w:rsidRPr="00D26311" w:rsidRDefault="00D26311" w:rsidP="00D26311">
      <w:pPr>
        <w:jc w:val="right"/>
      </w:pPr>
    </w:p>
    <w:p w:rsidR="00D26311" w:rsidRPr="00D26311" w:rsidRDefault="00D26311" w:rsidP="00D26311">
      <w:pPr>
        <w:tabs>
          <w:tab w:val="left" w:pos="1095"/>
          <w:tab w:val="center" w:pos="4819"/>
        </w:tabs>
      </w:pPr>
      <w:r w:rsidRPr="00D26311">
        <w:tab/>
      </w:r>
      <w:r w:rsidRPr="00D26311">
        <w:tab/>
      </w:r>
    </w:p>
    <w:p w:rsidR="00D26311" w:rsidRPr="00D26311" w:rsidRDefault="00D26311" w:rsidP="00D26311">
      <w:pPr>
        <w:tabs>
          <w:tab w:val="left" w:pos="1530"/>
          <w:tab w:val="left" w:pos="3240"/>
        </w:tabs>
      </w:pPr>
      <w:r w:rsidRPr="00D26311">
        <w:tab/>
      </w:r>
      <w:r w:rsidRPr="00D26311">
        <w:tab/>
      </w:r>
    </w:p>
    <w:p w:rsidR="00D26311" w:rsidRPr="00D26311" w:rsidRDefault="00D26311" w:rsidP="00D26311">
      <w:pPr>
        <w:tabs>
          <w:tab w:val="left" w:pos="885"/>
          <w:tab w:val="left" w:pos="6900"/>
        </w:tabs>
        <w:rPr>
          <w:sz w:val="28"/>
          <w:szCs w:val="28"/>
        </w:rPr>
      </w:pPr>
    </w:p>
    <w:p w:rsidR="00D26311" w:rsidRPr="00D26311" w:rsidRDefault="00D26311" w:rsidP="00D26311">
      <w:pPr>
        <w:tabs>
          <w:tab w:val="center" w:pos="4819"/>
          <w:tab w:val="left" w:pos="6825"/>
          <w:tab w:val="right" w:pos="9638"/>
        </w:tabs>
        <w:rPr>
          <w:sz w:val="28"/>
          <w:szCs w:val="28"/>
        </w:rPr>
      </w:pPr>
    </w:p>
    <w:p w:rsidR="00D26311" w:rsidRPr="00D26311" w:rsidRDefault="00D26311" w:rsidP="00D26311">
      <w:pPr>
        <w:widowControl w:val="0"/>
        <w:autoSpaceDE w:val="0"/>
        <w:rPr>
          <w:sz w:val="28"/>
          <w:szCs w:val="28"/>
        </w:rPr>
      </w:pPr>
    </w:p>
    <w:p w:rsidR="00D26311" w:rsidRPr="00D26311" w:rsidRDefault="00D26311" w:rsidP="00D26311">
      <w:pPr>
        <w:rPr>
          <w:sz w:val="28"/>
          <w:szCs w:val="28"/>
        </w:rPr>
      </w:pPr>
      <w:r w:rsidRPr="00D26311">
        <w:rPr>
          <w:sz w:val="28"/>
          <w:szCs w:val="28"/>
        </w:rPr>
        <w:t xml:space="preserve">Заместитель главы </w:t>
      </w:r>
    </w:p>
    <w:p w:rsidR="00D26311" w:rsidRPr="00D26311" w:rsidRDefault="00D26311" w:rsidP="00D26311">
      <w:pPr>
        <w:rPr>
          <w:sz w:val="28"/>
          <w:szCs w:val="28"/>
        </w:rPr>
      </w:pPr>
      <w:r w:rsidRPr="00D26311">
        <w:rPr>
          <w:sz w:val="28"/>
          <w:szCs w:val="28"/>
        </w:rPr>
        <w:t xml:space="preserve">Темрюкского городского поселения </w:t>
      </w:r>
    </w:p>
    <w:p w:rsidR="00D26311" w:rsidRPr="00D26311" w:rsidRDefault="00D26311" w:rsidP="00D26311">
      <w:pPr>
        <w:rPr>
          <w:sz w:val="28"/>
          <w:szCs w:val="28"/>
        </w:rPr>
      </w:pPr>
      <w:r w:rsidRPr="00D26311">
        <w:rPr>
          <w:sz w:val="28"/>
          <w:szCs w:val="28"/>
        </w:rPr>
        <w:t xml:space="preserve">Темрюкского района                                                                           Д.К. </w:t>
      </w:r>
      <w:proofErr w:type="spellStart"/>
      <w:r w:rsidRPr="00D26311">
        <w:rPr>
          <w:sz w:val="28"/>
          <w:szCs w:val="28"/>
        </w:rPr>
        <w:t>Меланиди</w:t>
      </w:r>
      <w:proofErr w:type="spellEnd"/>
    </w:p>
    <w:p w:rsidR="00D26311" w:rsidRPr="00F80B6B" w:rsidRDefault="00D26311" w:rsidP="00E011E0">
      <w:pPr>
        <w:shd w:val="clear" w:color="auto" w:fill="FFFFFF"/>
        <w:rPr>
          <w:sz w:val="28"/>
          <w:szCs w:val="28"/>
        </w:rPr>
      </w:pPr>
      <w:bookmarkStart w:id="22" w:name="_GoBack"/>
      <w:bookmarkEnd w:id="22"/>
    </w:p>
    <w:sectPr w:rsidR="00D26311" w:rsidRPr="00F80B6B" w:rsidSect="001D468C">
      <w:headerReference w:type="default" r:id="rId9"/>
      <w:headerReference w:type="first" r:id="rId10"/>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0A" w:rsidRDefault="0026000A" w:rsidP="002706B7">
      <w:r>
        <w:separator/>
      </w:r>
    </w:p>
  </w:endnote>
  <w:endnote w:type="continuationSeparator" w:id="0">
    <w:p w:rsidR="0026000A" w:rsidRDefault="0026000A"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0A" w:rsidRDefault="0026000A" w:rsidP="002706B7">
      <w:r>
        <w:separator/>
      </w:r>
    </w:p>
  </w:footnote>
  <w:footnote w:type="continuationSeparator" w:id="0">
    <w:p w:rsidR="0026000A" w:rsidRDefault="0026000A"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78559B" w:rsidRPr="00FA0949" w:rsidRDefault="006F0062"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D26311">
          <w:rPr>
            <w:noProof/>
            <w:sz w:val="28"/>
            <w:szCs w:val="28"/>
          </w:rPr>
          <w:t>46</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6B" w:rsidRDefault="00F80B6B">
    <w:pPr>
      <w:pStyle w:val="a6"/>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5F04"/>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0893"/>
    <w:rsid w:val="00224CA2"/>
    <w:rsid w:val="00224EA2"/>
    <w:rsid w:val="00224EBF"/>
    <w:rsid w:val="0022608A"/>
    <w:rsid w:val="00241893"/>
    <w:rsid w:val="00246A83"/>
    <w:rsid w:val="002532B1"/>
    <w:rsid w:val="00253AB0"/>
    <w:rsid w:val="00253B24"/>
    <w:rsid w:val="00256883"/>
    <w:rsid w:val="0026000A"/>
    <w:rsid w:val="0026448C"/>
    <w:rsid w:val="00265995"/>
    <w:rsid w:val="002706B7"/>
    <w:rsid w:val="00271F39"/>
    <w:rsid w:val="002729DC"/>
    <w:rsid w:val="0027455A"/>
    <w:rsid w:val="0027625C"/>
    <w:rsid w:val="00277D9F"/>
    <w:rsid w:val="00281E1D"/>
    <w:rsid w:val="002A5A90"/>
    <w:rsid w:val="002C06DF"/>
    <w:rsid w:val="002C1F3B"/>
    <w:rsid w:val="002D263E"/>
    <w:rsid w:val="002D491E"/>
    <w:rsid w:val="002D55A0"/>
    <w:rsid w:val="002D581F"/>
    <w:rsid w:val="002D65B7"/>
    <w:rsid w:val="002E0480"/>
    <w:rsid w:val="002E1C19"/>
    <w:rsid w:val="002E20AC"/>
    <w:rsid w:val="002E37AF"/>
    <w:rsid w:val="002E4D22"/>
    <w:rsid w:val="002E511B"/>
    <w:rsid w:val="002E7E05"/>
    <w:rsid w:val="002F0101"/>
    <w:rsid w:val="002F04BC"/>
    <w:rsid w:val="002F079A"/>
    <w:rsid w:val="00301EA8"/>
    <w:rsid w:val="00303BE9"/>
    <w:rsid w:val="0030486A"/>
    <w:rsid w:val="0031601B"/>
    <w:rsid w:val="0032337A"/>
    <w:rsid w:val="00327B77"/>
    <w:rsid w:val="00330197"/>
    <w:rsid w:val="00332A2C"/>
    <w:rsid w:val="003343E7"/>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29BD"/>
    <w:rsid w:val="003D3D60"/>
    <w:rsid w:val="003E0AE6"/>
    <w:rsid w:val="003F056D"/>
    <w:rsid w:val="003F11BE"/>
    <w:rsid w:val="003F1540"/>
    <w:rsid w:val="003F3E3D"/>
    <w:rsid w:val="003F69E1"/>
    <w:rsid w:val="00403F6A"/>
    <w:rsid w:val="00404505"/>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1286"/>
    <w:rsid w:val="004C28C5"/>
    <w:rsid w:val="004C48D9"/>
    <w:rsid w:val="004C5DD1"/>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61FF3"/>
    <w:rsid w:val="005625B9"/>
    <w:rsid w:val="00562770"/>
    <w:rsid w:val="0056567D"/>
    <w:rsid w:val="005717EA"/>
    <w:rsid w:val="00572836"/>
    <w:rsid w:val="0057307D"/>
    <w:rsid w:val="005741C2"/>
    <w:rsid w:val="00574469"/>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D42D4"/>
    <w:rsid w:val="005D7422"/>
    <w:rsid w:val="005E1986"/>
    <w:rsid w:val="005E1E62"/>
    <w:rsid w:val="005E34ED"/>
    <w:rsid w:val="005E5111"/>
    <w:rsid w:val="005F3937"/>
    <w:rsid w:val="005F4C8B"/>
    <w:rsid w:val="005F5502"/>
    <w:rsid w:val="005F67E0"/>
    <w:rsid w:val="0060096F"/>
    <w:rsid w:val="00602FFA"/>
    <w:rsid w:val="00603875"/>
    <w:rsid w:val="006042B6"/>
    <w:rsid w:val="006159E8"/>
    <w:rsid w:val="00615B19"/>
    <w:rsid w:val="00620D7D"/>
    <w:rsid w:val="006231A9"/>
    <w:rsid w:val="006318E7"/>
    <w:rsid w:val="00632453"/>
    <w:rsid w:val="00640CF7"/>
    <w:rsid w:val="00641BB3"/>
    <w:rsid w:val="0064243B"/>
    <w:rsid w:val="0064477D"/>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0062"/>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7B9A"/>
    <w:rsid w:val="007C227B"/>
    <w:rsid w:val="007C7F7D"/>
    <w:rsid w:val="007E0426"/>
    <w:rsid w:val="007E5321"/>
    <w:rsid w:val="007E7CC1"/>
    <w:rsid w:val="007F1B1E"/>
    <w:rsid w:val="007F1E95"/>
    <w:rsid w:val="00800A2E"/>
    <w:rsid w:val="00800EC1"/>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3271"/>
    <w:rsid w:val="00875D08"/>
    <w:rsid w:val="008773BC"/>
    <w:rsid w:val="00881F7B"/>
    <w:rsid w:val="00884C20"/>
    <w:rsid w:val="00890388"/>
    <w:rsid w:val="00892910"/>
    <w:rsid w:val="00892A6C"/>
    <w:rsid w:val="008A1BF7"/>
    <w:rsid w:val="008A29AC"/>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F18D5"/>
    <w:rsid w:val="008F301E"/>
    <w:rsid w:val="00900DFA"/>
    <w:rsid w:val="00900DFC"/>
    <w:rsid w:val="00903664"/>
    <w:rsid w:val="00905354"/>
    <w:rsid w:val="009100F6"/>
    <w:rsid w:val="009122D9"/>
    <w:rsid w:val="00913D6F"/>
    <w:rsid w:val="00914B5E"/>
    <w:rsid w:val="009217D7"/>
    <w:rsid w:val="00921AEA"/>
    <w:rsid w:val="00931AFA"/>
    <w:rsid w:val="00932EC3"/>
    <w:rsid w:val="009330EA"/>
    <w:rsid w:val="009350BC"/>
    <w:rsid w:val="00935E65"/>
    <w:rsid w:val="00935F54"/>
    <w:rsid w:val="00937E23"/>
    <w:rsid w:val="00940581"/>
    <w:rsid w:val="00941680"/>
    <w:rsid w:val="00941BEA"/>
    <w:rsid w:val="00945748"/>
    <w:rsid w:val="009470F0"/>
    <w:rsid w:val="00950797"/>
    <w:rsid w:val="00953889"/>
    <w:rsid w:val="009615CD"/>
    <w:rsid w:val="00962069"/>
    <w:rsid w:val="00962C7B"/>
    <w:rsid w:val="00970008"/>
    <w:rsid w:val="009712E0"/>
    <w:rsid w:val="00972E99"/>
    <w:rsid w:val="009829D2"/>
    <w:rsid w:val="00982A3C"/>
    <w:rsid w:val="00983437"/>
    <w:rsid w:val="00987537"/>
    <w:rsid w:val="00990FAC"/>
    <w:rsid w:val="00994372"/>
    <w:rsid w:val="00996AFD"/>
    <w:rsid w:val="009A1D1A"/>
    <w:rsid w:val="009A46F5"/>
    <w:rsid w:val="009A4F4F"/>
    <w:rsid w:val="009B210B"/>
    <w:rsid w:val="009B78D4"/>
    <w:rsid w:val="009B79E4"/>
    <w:rsid w:val="009B7A94"/>
    <w:rsid w:val="009C7AB7"/>
    <w:rsid w:val="009D5097"/>
    <w:rsid w:val="009D7D50"/>
    <w:rsid w:val="009E0CE5"/>
    <w:rsid w:val="009E2D25"/>
    <w:rsid w:val="009F4D4D"/>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2A72"/>
    <w:rsid w:val="00A64D45"/>
    <w:rsid w:val="00A71227"/>
    <w:rsid w:val="00A73BBE"/>
    <w:rsid w:val="00A7763E"/>
    <w:rsid w:val="00A8511E"/>
    <w:rsid w:val="00A85682"/>
    <w:rsid w:val="00A94ACF"/>
    <w:rsid w:val="00A95B5C"/>
    <w:rsid w:val="00A97CA0"/>
    <w:rsid w:val="00AA198D"/>
    <w:rsid w:val="00AA275C"/>
    <w:rsid w:val="00AA4640"/>
    <w:rsid w:val="00AA622F"/>
    <w:rsid w:val="00AA6404"/>
    <w:rsid w:val="00AB3EAC"/>
    <w:rsid w:val="00AB6558"/>
    <w:rsid w:val="00AC0E4A"/>
    <w:rsid w:val="00AC2478"/>
    <w:rsid w:val="00AC2953"/>
    <w:rsid w:val="00AC6736"/>
    <w:rsid w:val="00AD030E"/>
    <w:rsid w:val="00AD0584"/>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072C"/>
    <w:rsid w:val="00B33B9E"/>
    <w:rsid w:val="00B37C67"/>
    <w:rsid w:val="00B40731"/>
    <w:rsid w:val="00B4173C"/>
    <w:rsid w:val="00B44ADE"/>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95EF6"/>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0C52"/>
    <w:rsid w:val="00BF618E"/>
    <w:rsid w:val="00C04DBB"/>
    <w:rsid w:val="00C10E80"/>
    <w:rsid w:val="00C20EFF"/>
    <w:rsid w:val="00C2211F"/>
    <w:rsid w:val="00C239EB"/>
    <w:rsid w:val="00C275B1"/>
    <w:rsid w:val="00C3151C"/>
    <w:rsid w:val="00C416BE"/>
    <w:rsid w:val="00C437B4"/>
    <w:rsid w:val="00C45F14"/>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E4BDC"/>
    <w:rsid w:val="00CF1079"/>
    <w:rsid w:val="00CF5A6D"/>
    <w:rsid w:val="00CF6F12"/>
    <w:rsid w:val="00D01176"/>
    <w:rsid w:val="00D031A6"/>
    <w:rsid w:val="00D03253"/>
    <w:rsid w:val="00D10C72"/>
    <w:rsid w:val="00D11EA5"/>
    <w:rsid w:val="00D16F2E"/>
    <w:rsid w:val="00D2352F"/>
    <w:rsid w:val="00D26311"/>
    <w:rsid w:val="00D32D13"/>
    <w:rsid w:val="00D32EE5"/>
    <w:rsid w:val="00D36C9A"/>
    <w:rsid w:val="00D4665F"/>
    <w:rsid w:val="00D55FB7"/>
    <w:rsid w:val="00D60024"/>
    <w:rsid w:val="00D72468"/>
    <w:rsid w:val="00D736AE"/>
    <w:rsid w:val="00D7428A"/>
    <w:rsid w:val="00D772B9"/>
    <w:rsid w:val="00D9669D"/>
    <w:rsid w:val="00DA1088"/>
    <w:rsid w:val="00DA1235"/>
    <w:rsid w:val="00DA1670"/>
    <w:rsid w:val="00DA6B61"/>
    <w:rsid w:val="00DA747A"/>
    <w:rsid w:val="00DB1B04"/>
    <w:rsid w:val="00DB3F3F"/>
    <w:rsid w:val="00DB5F3C"/>
    <w:rsid w:val="00DC09E1"/>
    <w:rsid w:val="00DC16FA"/>
    <w:rsid w:val="00DC2F55"/>
    <w:rsid w:val="00DC53FB"/>
    <w:rsid w:val="00DC5861"/>
    <w:rsid w:val="00DD2F1D"/>
    <w:rsid w:val="00DD31AC"/>
    <w:rsid w:val="00DE1EC2"/>
    <w:rsid w:val="00DE5CC1"/>
    <w:rsid w:val="00DE770D"/>
    <w:rsid w:val="00DF0B52"/>
    <w:rsid w:val="00DF1888"/>
    <w:rsid w:val="00DF6462"/>
    <w:rsid w:val="00E011E0"/>
    <w:rsid w:val="00E03387"/>
    <w:rsid w:val="00E1076C"/>
    <w:rsid w:val="00E140CA"/>
    <w:rsid w:val="00E157C9"/>
    <w:rsid w:val="00E1758D"/>
    <w:rsid w:val="00E2291F"/>
    <w:rsid w:val="00E23FC7"/>
    <w:rsid w:val="00E2531A"/>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0920"/>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0B6B"/>
    <w:rsid w:val="00F8117B"/>
    <w:rsid w:val="00F85183"/>
    <w:rsid w:val="00F85D10"/>
    <w:rsid w:val="00F85F11"/>
    <w:rsid w:val="00F870C8"/>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0"/>
        <o:r id="V:Rule2" type="connector" idref="#_x0000_s1031"/>
        <o:r id="V:Rule3" type="connector" idref="#_x0000_s1032"/>
        <o:r id="V:Rule4" type="connector" idref="#_x0000_s1033"/>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paragraph" w:styleId="ad">
    <w:name w:val="No Spacing"/>
    <w:uiPriority w:val="1"/>
    <w:qFormat/>
    <w:rsid w:val="009F4D4D"/>
    <w:pPr>
      <w:ind w:firstLine="709"/>
      <w:jc w:val="both"/>
    </w:pPr>
    <w:rPr>
      <w:sz w:val="28"/>
      <w:szCs w:val="28"/>
    </w:rPr>
  </w:style>
  <w:style w:type="character" w:customStyle="1" w:styleId="20">
    <w:name w:val="Заголовок 2 Знак"/>
    <w:basedOn w:val="a0"/>
    <w:link w:val="2"/>
    <w:uiPriority w:val="9"/>
    <w:rsid w:val="00F80B6B"/>
    <w:rPr>
      <w:b/>
      <w:sz w:val="32"/>
      <w:szCs w:val="32"/>
    </w:rPr>
  </w:style>
  <w:style w:type="numbering" w:customStyle="1" w:styleId="11">
    <w:name w:val="Нет списка1"/>
    <w:next w:val="a2"/>
    <w:uiPriority w:val="99"/>
    <w:semiHidden/>
    <w:unhideWhenUsed/>
    <w:rsid w:val="00D26311"/>
  </w:style>
  <w:style w:type="character" w:customStyle="1" w:styleId="10">
    <w:name w:val="Заголовок 1 Знак"/>
    <w:basedOn w:val="a0"/>
    <w:link w:val="1"/>
    <w:uiPriority w:val="99"/>
    <w:rsid w:val="00D26311"/>
    <w:rPr>
      <w:color w:val="000000"/>
      <w:spacing w:val="-6"/>
      <w:sz w:val="24"/>
      <w:szCs w:val="25"/>
      <w:shd w:val="clear" w:color="auto" w:fill="FFFFFF"/>
    </w:rPr>
  </w:style>
  <w:style w:type="character" w:customStyle="1" w:styleId="30">
    <w:name w:val="Заголовок 3 Знак"/>
    <w:basedOn w:val="a0"/>
    <w:link w:val="3"/>
    <w:rsid w:val="00D26311"/>
    <w:rPr>
      <w:b/>
      <w:sz w:val="28"/>
      <w:szCs w:val="28"/>
    </w:rPr>
  </w:style>
  <w:style w:type="character" w:customStyle="1" w:styleId="ae">
    <w:name w:val="Цветовое выделение"/>
    <w:uiPriority w:val="99"/>
    <w:rsid w:val="00D26311"/>
    <w:rPr>
      <w:b/>
      <w:bCs/>
      <w:color w:val="000080"/>
    </w:rPr>
  </w:style>
  <w:style w:type="paragraph" w:customStyle="1" w:styleId="af">
    <w:name w:val="Комментарий"/>
    <w:basedOn w:val="a"/>
    <w:next w:val="a"/>
    <w:uiPriority w:val="99"/>
    <w:rsid w:val="00D26311"/>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D26311"/>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D26311"/>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D26311"/>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D26311"/>
    <w:rPr>
      <w:rFonts w:ascii="Tahoma" w:hAnsi="Tahoma" w:cs="Tahoma"/>
      <w:sz w:val="16"/>
      <w:szCs w:val="16"/>
    </w:rPr>
  </w:style>
  <w:style w:type="character" w:styleId="af3">
    <w:name w:val="Hyperlink"/>
    <w:uiPriority w:val="99"/>
    <w:unhideWhenUsed/>
    <w:rsid w:val="00D26311"/>
    <w:rPr>
      <w:color w:val="0000FF"/>
      <w:u w:val="single"/>
    </w:rPr>
  </w:style>
  <w:style w:type="paragraph" w:customStyle="1" w:styleId="af4">
    <w:name w:val="Заголовок статьи"/>
    <w:basedOn w:val="a"/>
    <w:next w:val="a"/>
    <w:uiPriority w:val="99"/>
    <w:rsid w:val="00D26311"/>
    <w:pPr>
      <w:widowControl w:val="0"/>
      <w:autoSpaceDE w:val="0"/>
      <w:autoSpaceDN w:val="0"/>
      <w:adjustRightInd w:val="0"/>
      <w:ind w:left="1612" w:hanging="892"/>
      <w:jc w:val="both"/>
    </w:pPr>
    <w:rPr>
      <w:rFonts w:ascii="Arial" w:hAnsi="Arial" w:cs="Arial"/>
    </w:rPr>
  </w:style>
  <w:style w:type="paragraph" w:customStyle="1" w:styleId="12">
    <w:name w:val="марк список 1"/>
    <w:basedOn w:val="a"/>
    <w:uiPriority w:val="99"/>
    <w:rsid w:val="00D26311"/>
    <w:pPr>
      <w:tabs>
        <w:tab w:val="left" w:pos="360"/>
      </w:tabs>
      <w:spacing w:before="120" w:after="120"/>
      <w:jc w:val="both"/>
    </w:pPr>
    <w:rPr>
      <w:lang w:eastAsia="ar-SA"/>
    </w:rPr>
  </w:style>
  <w:style w:type="paragraph" w:styleId="HTML">
    <w:name w:val="HTML Preformatted"/>
    <w:basedOn w:val="a"/>
    <w:link w:val="HTML0"/>
    <w:uiPriority w:val="99"/>
    <w:rsid w:val="00D2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26311"/>
    <w:rPr>
      <w:rFonts w:ascii="Courier New" w:hAnsi="Courier New" w:cs="Courier New"/>
    </w:rPr>
  </w:style>
  <w:style w:type="paragraph" w:customStyle="1" w:styleId="af5">
    <w:name w:val="Информация об изменениях документа"/>
    <w:basedOn w:val="af"/>
    <w:next w:val="a"/>
    <w:uiPriority w:val="99"/>
    <w:rsid w:val="00D26311"/>
    <w:pPr>
      <w:spacing w:before="75"/>
    </w:pPr>
    <w:rPr>
      <w:color w:val="353842"/>
      <w:shd w:val="clear" w:color="auto" w:fill="F0F0F0"/>
    </w:rPr>
  </w:style>
  <w:style w:type="character" w:customStyle="1" w:styleId="apple-converted-space">
    <w:name w:val="apple-converted-space"/>
    <w:rsid w:val="00D26311"/>
  </w:style>
  <w:style w:type="table" w:customStyle="1" w:styleId="13">
    <w:name w:val="Сетка таблицы1"/>
    <w:basedOn w:val="a1"/>
    <w:next w:val="af6"/>
    <w:uiPriority w:val="59"/>
    <w:rsid w:val="00D263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D26311"/>
    <w:pPr>
      <w:spacing w:after="120" w:line="360" w:lineRule="auto"/>
      <w:jc w:val="center"/>
    </w:pPr>
    <w:rPr>
      <w:sz w:val="20"/>
      <w:szCs w:val="20"/>
    </w:rPr>
  </w:style>
  <w:style w:type="character" w:customStyle="1" w:styleId="14">
    <w:name w:val="Просмотренная гиперссылка1"/>
    <w:basedOn w:val="a0"/>
    <w:uiPriority w:val="99"/>
    <w:semiHidden/>
    <w:unhideWhenUsed/>
    <w:rsid w:val="00D26311"/>
    <w:rPr>
      <w:color w:val="800080"/>
      <w:u w:val="single"/>
    </w:rPr>
  </w:style>
  <w:style w:type="paragraph" w:customStyle="1" w:styleId="ConsNormal">
    <w:name w:val="ConsNormal"/>
    <w:rsid w:val="00D26311"/>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D26311"/>
    <w:pPr>
      <w:widowControl w:val="0"/>
      <w:autoSpaceDE w:val="0"/>
      <w:autoSpaceDN w:val="0"/>
      <w:adjustRightInd w:val="0"/>
      <w:ind w:firstLine="720"/>
    </w:pPr>
    <w:rPr>
      <w:rFonts w:ascii="Arial" w:hAnsi="Arial" w:cs="Arial"/>
    </w:rPr>
  </w:style>
  <w:style w:type="paragraph" w:customStyle="1" w:styleId="s1">
    <w:name w:val="s_1"/>
    <w:basedOn w:val="a"/>
    <w:rsid w:val="00D26311"/>
    <w:pPr>
      <w:spacing w:before="100" w:beforeAutospacing="1" w:after="100" w:afterAutospacing="1"/>
    </w:pPr>
  </w:style>
  <w:style w:type="character" w:styleId="af7">
    <w:name w:val="Emphasis"/>
    <w:basedOn w:val="a0"/>
    <w:uiPriority w:val="20"/>
    <w:qFormat/>
    <w:rsid w:val="00D26311"/>
    <w:rPr>
      <w:i/>
      <w:iCs/>
    </w:rPr>
  </w:style>
  <w:style w:type="table" w:styleId="af6">
    <w:name w:val="Table Grid"/>
    <w:basedOn w:val="a1"/>
    <w:uiPriority w:val="59"/>
    <w:rsid w:val="00D2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D26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46</Pages>
  <Words>12463</Words>
  <Characters>99604</Characters>
  <Application>Microsoft Office Word</Application>
  <DocSecurity>0</DocSecurity>
  <Lines>830</Lines>
  <Paragraphs>223</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111844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kabinet8</cp:lastModifiedBy>
  <cp:revision>38</cp:revision>
  <cp:lastPrinted>2018-11-30T09:13:00Z</cp:lastPrinted>
  <dcterms:created xsi:type="dcterms:W3CDTF">2017-12-26T11:36:00Z</dcterms:created>
  <dcterms:modified xsi:type="dcterms:W3CDTF">2018-12-04T07:08:00Z</dcterms:modified>
</cp:coreProperties>
</file>