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036FB" w14:textId="77777777" w:rsidR="00643718" w:rsidRDefault="00643718" w:rsidP="009441C8">
      <w:pPr>
        <w:spacing w:after="0" w:line="240" w:lineRule="auto"/>
        <w:contextualSpacing/>
        <w:jc w:val="right"/>
        <w:rPr>
          <w:rFonts w:ascii="Segoe UI" w:hAnsi="Segoe UI" w:cs="Segoe UI"/>
          <w:b/>
          <w:sz w:val="32"/>
          <w:szCs w:val="32"/>
        </w:rPr>
      </w:pPr>
      <w:r w:rsidRPr="003F653C">
        <w:rPr>
          <w:rFonts w:ascii="Segoe UI" w:hAnsi="Segoe UI" w:cs="Segoe UI"/>
          <w:b/>
          <w:sz w:val="32"/>
          <w:szCs w:val="32"/>
        </w:rPr>
        <w:t>ПРЕСС-РЕЛИЗ</w:t>
      </w:r>
    </w:p>
    <w:p w14:paraId="0A3DBC67" w14:textId="0D41E925" w:rsidR="00643718" w:rsidRDefault="008D4BBA" w:rsidP="009441C8">
      <w:pPr>
        <w:spacing w:line="240" w:lineRule="auto"/>
        <w:ind w:firstLine="709"/>
        <w:contextualSpacing/>
        <w:jc w:val="both"/>
        <w:rPr>
          <w:rFonts w:ascii="Segoe UI" w:hAnsi="Segoe UI" w:cs="Segoe UI"/>
          <w:b/>
          <w:sz w:val="32"/>
          <w:szCs w:val="32"/>
        </w:rPr>
      </w:pPr>
      <w:proofErr w:type="gramStart"/>
      <w:r>
        <w:rPr>
          <w:rFonts w:ascii="Segoe UI" w:hAnsi="Segoe UI" w:cs="Segoe UI"/>
          <w:b/>
          <w:sz w:val="32"/>
          <w:szCs w:val="32"/>
        </w:rPr>
        <w:t xml:space="preserve">Обучающие </w:t>
      </w:r>
      <w:proofErr w:type="spellStart"/>
      <w:r>
        <w:rPr>
          <w:rFonts w:ascii="Segoe UI" w:hAnsi="Segoe UI" w:cs="Segoe UI"/>
          <w:b/>
          <w:sz w:val="32"/>
          <w:szCs w:val="32"/>
        </w:rPr>
        <w:t>вебинары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от Экспертов Кадастровой палаты</w:t>
      </w:r>
      <w:proofErr w:type="gramEnd"/>
    </w:p>
    <w:p w14:paraId="6464E213" w14:textId="77777777" w:rsidR="00155FC7" w:rsidRDefault="00155FC7" w:rsidP="009441C8">
      <w:pPr>
        <w:spacing w:line="240" w:lineRule="auto"/>
        <w:ind w:firstLine="709"/>
        <w:contextualSpacing/>
        <w:jc w:val="both"/>
        <w:rPr>
          <w:rFonts w:ascii="Segoe UI" w:hAnsi="Segoe UI" w:cs="Segoe UI"/>
          <w:b/>
          <w:sz w:val="32"/>
          <w:szCs w:val="32"/>
        </w:rPr>
      </w:pPr>
    </w:p>
    <w:p w14:paraId="31B61D9F" w14:textId="1ADD1374" w:rsidR="00155FC7" w:rsidRDefault="00155FC7" w:rsidP="009441C8">
      <w:pPr>
        <w:spacing w:line="240" w:lineRule="auto"/>
        <w:ind w:firstLine="709"/>
        <w:contextualSpacing/>
        <w:jc w:val="both"/>
        <w:rPr>
          <w:rFonts w:ascii="Segoe UI" w:hAnsi="Segoe UI" w:cs="Segoe UI"/>
          <w:noProof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3856B3A4" wp14:editId="690AF4F9">
            <wp:simplePos x="0" y="0"/>
            <wp:positionH relativeFrom="column">
              <wp:posOffset>5080</wp:posOffset>
            </wp:positionH>
            <wp:positionV relativeFrom="paragraph">
              <wp:posOffset>189230</wp:posOffset>
            </wp:positionV>
            <wp:extent cx="3054350" cy="1363980"/>
            <wp:effectExtent l="0" t="0" r="0" b="0"/>
            <wp:wrapTight wrapText="bothSides">
              <wp:wrapPolygon edited="0">
                <wp:start x="0" y="0"/>
                <wp:lineTo x="0" y="21419"/>
                <wp:lineTo x="21420" y="21419"/>
                <wp:lineTo x="21420" y="0"/>
                <wp:lineTo x="0" y="0"/>
              </wp:wrapPolygon>
            </wp:wrapTight>
            <wp:docPr id="2" name="Рисунок 2" descr="C:\Users\User2142\Desktop\Новая папка\Москва\ЦА картинки\Картинки_соцсети\Шаблоны общее\Вебинарфилиалы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Шаблоны общее\Вебинарфилиалы537х2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0C6">
        <w:rPr>
          <w:rFonts w:ascii="Segoe UI" w:hAnsi="Segoe UI" w:cs="Segoe UI"/>
          <w:noProof/>
          <w:sz w:val="28"/>
          <w:szCs w:val="28"/>
        </w:rPr>
        <w:t xml:space="preserve">Федеральная кадастровая палата регулярно проводит обучающие вебинары для кадастровых инженеров. </w:t>
      </w:r>
    </w:p>
    <w:p w14:paraId="0478E4C0" w14:textId="77777777" w:rsidR="00155FC7" w:rsidRDefault="00C9225E" w:rsidP="009441C8">
      <w:pPr>
        <w:spacing w:line="240" w:lineRule="auto"/>
        <w:ind w:firstLine="709"/>
        <w:contextualSpacing/>
        <w:jc w:val="both"/>
        <w:rPr>
          <w:rFonts w:ascii="Segoe UI" w:hAnsi="Segoe UI" w:cs="Segoe UI"/>
          <w:noProof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</w:rPr>
        <w:t>В числе наиболее актуальных тем н</w:t>
      </w:r>
      <w:r w:rsidRPr="009441C8">
        <w:rPr>
          <w:rFonts w:ascii="Segoe UI" w:hAnsi="Segoe UI" w:cs="Segoe UI"/>
          <w:noProof/>
          <w:sz w:val="28"/>
          <w:szCs w:val="28"/>
        </w:rPr>
        <w:t>ововведения в оформлении индивидуальных жилых и садовых домов и практические советы по изготовлению техплана.</w:t>
      </w:r>
    </w:p>
    <w:p w14:paraId="7CD654B8" w14:textId="2CE41C4E" w:rsidR="00155FC7" w:rsidRDefault="00A8772E" w:rsidP="009441C8">
      <w:pPr>
        <w:spacing w:line="240" w:lineRule="auto"/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643718">
        <w:rPr>
          <w:rFonts w:ascii="Segoe UI" w:hAnsi="Segoe UI" w:cs="Segoe UI"/>
          <w:sz w:val="28"/>
          <w:szCs w:val="28"/>
        </w:rPr>
        <w:t>Чего не должно быть в разделе «Исходные данные»? Чем отличаются условные обозначения веранды и террасы? Как грамотно оформить «Заключение кадастрового инженера»?</w:t>
      </w:r>
      <w:r w:rsidR="00CB345A">
        <w:rPr>
          <w:rFonts w:ascii="Segoe UI" w:hAnsi="Segoe UI" w:cs="Segoe UI"/>
          <w:sz w:val="28"/>
          <w:szCs w:val="28"/>
        </w:rPr>
        <w:t xml:space="preserve"> </w:t>
      </w:r>
      <w:r w:rsidR="00B54D1F">
        <w:rPr>
          <w:rFonts w:ascii="Segoe UI" w:hAnsi="Segoe UI" w:cs="Segoe UI"/>
          <w:sz w:val="28"/>
          <w:szCs w:val="28"/>
        </w:rPr>
        <w:t xml:space="preserve">В </w:t>
      </w:r>
      <w:r>
        <w:rPr>
          <w:rFonts w:ascii="Segoe UI" w:hAnsi="Segoe UI" w:cs="Segoe UI"/>
          <w:sz w:val="28"/>
          <w:szCs w:val="28"/>
        </w:rPr>
        <w:t xml:space="preserve">рамках </w:t>
      </w:r>
      <w:proofErr w:type="spellStart"/>
      <w:r>
        <w:rPr>
          <w:rFonts w:ascii="Segoe UI" w:hAnsi="Segoe UI" w:cs="Segoe UI"/>
          <w:sz w:val="28"/>
          <w:szCs w:val="28"/>
        </w:rPr>
        <w:t>вебинара</w:t>
      </w:r>
      <w:proofErr w:type="spellEnd"/>
      <w:r w:rsidR="000140C6">
        <w:rPr>
          <w:rFonts w:ascii="Segoe UI" w:hAnsi="Segoe UI" w:cs="Segoe UI"/>
          <w:sz w:val="28"/>
          <w:szCs w:val="28"/>
        </w:rPr>
        <w:t xml:space="preserve"> эксперты проводят</w:t>
      </w:r>
      <w:r w:rsidR="00B54D1F">
        <w:rPr>
          <w:rFonts w:ascii="Segoe UI" w:hAnsi="Segoe UI" w:cs="Segoe UI"/>
          <w:sz w:val="28"/>
          <w:szCs w:val="28"/>
        </w:rPr>
        <w:t xml:space="preserve"> подробный р</w:t>
      </w:r>
      <w:r w:rsidR="000140C6">
        <w:rPr>
          <w:rFonts w:ascii="Segoe UI" w:hAnsi="Segoe UI" w:cs="Segoe UI"/>
          <w:sz w:val="28"/>
          <w:szCs w:val="28"/>
        </w:rPr>
        <w:t>азбор типичных ошибок, делятся</w:t>
      </w:r>
      <w:r w:rsidR="00B54D1F">
        <w:rPr>
          <w:rFonts w:ascii="Segoe UI" w:hAnsi="Segoe UI" w:cs="Segoe UI"/>
          <w:sz w:val="28"/>
          <w:szCs w:val="28"/>
        </w:rPr>
        <w:t xml:space="preserve">  советами</w:t>
      </w:r>
      <w:r w:rsidR="00643718" w:rsidRPr="00643718">
        <w:rPr>
          <w:rFonts w:ascii="Segoe UI" w:hAnsi="Segoe UI" w:cs="Segoe UI"/>
          <w:sz w:val="28"/>
          <w:szCs w:val="28"/>
        </w:rPr>
        <w:t>,</w:t>
      </w:r>
      <w:r w:rsidR="00B54D1F">
        <w:rPr>
          <w:rFonts w:ascii="Segoe UI" w:hAnsi="Segoe UI" w:cs="Segoe UI"/>
          <w:sz w:val="28"/>
          <w:szCs w:val="28"/>
        </w:rPr>
        <w:t xml:space="preserve"> которые </w:t>
      </w:r>
      <w:r w:rsidR="00643718" w:rsidRPr="00643718">
        <w:rPr>
          <w:rFonts w:ascii="Segoe UI" w:hAnsi="Segoe UI" w:cs="Segoe UI"/>
          <w:sz w:val="28"/>
          <w:szCs w:val="28"/>
        </w:rPr>
        <w:t>позволя</w:t>
      </w:r>
      <w:r w:rsidR="000140C6">
        <w:rPr>
          <w:rFonts w:ascii="Segoe UI" w:hAnsi="Segoe UI" w:cs="Segoe UI"/>
          <w:sz w:val="28"/>
          <w:szCs w:val="28"/>
        </w:rPr>
        <w:t>ю</w:t>
      </w:r>
      <w:r w:rsidR="00643718" w:rsidRPr="00643718">
        <w:rPr>
          <w:rFonts w:ascii="Segoe UI" w:hAnsi="Segoe UI" w:cs="Segoe UI"/>
          <w:sz w:val="28"/>
          <w:szCs w:val="28"/>
        </w:rPr>
        <w:t>т кадастровому инженеру улучшить свою с</w:t>
      </w:r>
      <w:r w:rsidR="00B54D1F">
        <w:rPr>
          <w:rFonts w:ascii="Segoe UI" w:hAnsi="Segoe UI" w:cs="Segoe UI"/>
          <w:sz w:val="28"/>
          <w:szCs w:val="28"/>
        </w:rPr>
        <w:t xml:space="preserve">татистику и свести на нет любые </w:t>
      </w:r>
      <w:r w:rsidR="00643718" w:rsidRPr="00643718">
        <w:rPr>
          <w:rFonts w:ascii="Segoe UI" w:hAnsi="Segoe UI" w:cs="Segoe UI"/>
          <w:sz w:val="28"/>
          <w:szCs w:val="28"/>
        </w:rPr>
        <w:t>неточности</w:t>
      </w:r>
      <w:r w:rsidR="000140C6">
        <w:rPr>
          <w:rFonts w:ascii="Segoe UI" w:hAnsi="Segoe UI" w:cs="Segoe UI"/>
          <w:sz w:val="28"/>
          <w:szCs w:val="28"/>
        </w:rPr>
        <w:t>.</w:t>
      </w:r>
      <w:r w:rsidRPr="00A8772E">
        <w:rPr>
          <w:rFonts w:ascii="Segoe UI" w:hAnsi="Segoe UI" w:cs="Segoe UI"/>
          <w:sz w:val="28"/>
          <w:szCs w:val="28"/>
        </w:rPr>
        <w:t xml:space="preserve"> </w:t>
      </w:r>
      <w:r w:rsidRPr="00643718">
        <w:rPr>
          <w:rFonts w:ascii="Segoe UI" w:hAnsi="Segoe UI" w:cs="Segoe UI"/>
          <w:sz w:val="28"/>
          <w:szCs w:val="28"/>
        </w:rPr>
        <w:t xml:space="preserve">Но главное преимущество – у </w:t>
      </w:r>
      <w:r>
        <w:rPr>
          <w:rFonts w:ascii="Segoe UI" w:hAnsi="Segoe UI" w:cs="Segoe UI"/>
          <w:sz w:val="28"/>
          <w:szCs w:val="28"/>
        </w:rPr>
        <w:t>участников появляется</w:t>
      </w:r>
      <w:r w:rsidRPr="00643718">
        <w:rPr>
          <w:rFonts w:ascii="Segoe UI" w:hAnsi="Segoe UI" w:cs="Segoe UI"/>
          <w:sz w:val="28"/>
          <w:szCs w:val="28"/>
        </w:rPr>
        <w:t xml:space="preserve"> уникальная возможность задать э</w:t>
      </w:r>
      <w:r>
        <w:rPr>
          <w:rFonts w:ascii="Segoe UI" w:hAnsi="Segoe UI" w:cs="Segoe UI"/>
          <w:sz w:val="28"/>
          <w:szCs w:val="28"/>
        </w:rPr>
        <w:t>кспертам любой интересующий вас вопрос</w:t>
      </w:r>
      <w:r w:rsidRPr="00643718">
        <w:rPr>
          <w:rFonts w:ascii="Segoe UI" w:hAnsi="Segoe UI" w:cs="Segoe UI"/>
          <w:sz w:val="28"/>
          <w:szCs w:val="28"/>
        </w:rPr>
        <w:t>.</w:t>
      </w:r>
    </w:p>
    <w:p w14:paraId="2F1BFACE" w14:textId="3D9E21A3" w:rsidR="009441C8" w:rsidRDefault="008D4BBA" w:rsidP="009441C8">
      <w:pPr>
        <w:spacing w:line="240" w:lineRule="auto"/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Чтобы стать участником </w:t>
      </w:r>
      <w:proofErr w:type="spellStart"/>
      <w:r>
        <w:rPr>
          <w:rFonts w:ascii="Segoe UI" w:hAnsi="Segoe UI" w:cs="Segoe UI"/>
          <w:sz w:val="28"/>
          <w:szCs w:val="28"/>
        </w:rPr>
        <w:t>вебинаров</w:t>
      </w:r>
      <w:proofErr w:type="spellEnd"/>
      <w:r>
        <w:rPr>
          <w:rFonts w:ascii="Segoe UI" w:hAnsi="Segoe UI" w:cs="Segoe UI"/>
          <w:sz w:val="28"/>
          <w:szCs w:val="28"/>
        </w:rPr>
        <w:t xml:space="preserve"> необходимо пройти регистрацию на сайте Кадастровой палаты</w:t>
      </w:r>
      <w:r w:rsidRPr="009441C8">
        <w:rPr>
          <w:rFonts w:ascii="Segoe UI" w:hAnsi="Segoe UI" w:cs="Segoe UI"/>
          <w:sz w:val="28"/>
          <w:szCs w:val="28"/>
        </w:rPr>
        <w:t xml:space="preserve"> </w:t>
      </w:r>
      <w:hyperlink r:id="rId6" w:history="1">
        <w:r w:rsidR="009441C8" w:rsidRPr="009441C8">
          <w:rPr>
            <w:rStyle w:val="a4"/>
            <w:rFonts w:ascii="Segoe UI" w:hAnsi="Segoe UI" w:cs="Segoe UI"/>
            <w:sz w:val="28"/>
            <w:szCs w:val="28"/>
          </w:rPr>
          <w:t>https://sso.kadastr.ru</w:t>
        </w:r>
      </w:hyperlink>
      <w:r w:rsidR="009441C8" w:rsidRPr="009441C8">
        <w:rPr>
          <w:rFonts w:ascii="Segoe UI" w:hAnsi="Segoe UI" w:cs="Segoe UI"/>
          <w:sz w:val="28"/>
          <w:szCs w:val="28"/>
        </w:rPr>
        <w:t>.</w:t>
      </w:r>
    </w:p>
    <w:p w14:paraId="6169B91B" w14:textId="6D50A53E" w:rsidR="00155FC7" w:rsidRDefault="00365D30" w:rsidP="009441C8">
      <w:pPr>
        <w:spacing w:line="240" w:lineRule="auto"/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Узнать расписание </w:t>
      </w:r>
      <w:proofErr w:type="spellStart"/>
      <w:r w:rsidRPr="009441C8">
        <w:rPr>
          <w:rFonts w:ascii="Segoe UI" w:hAnsi="Segoe UI" w:cs="Segoe UI"/>
          <w:sz w:val="28"/>
          <w:szCs w:val="28"/>
        </w:rPr>
        <w:t>вебинаров</w:t>
      </w:r>
      <w:proofErr w:type="spellEnd"/>
      <w:r w:rsidRPr="009441C8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можно в разделе </w:t>
      </w:r>
      <w:hyperlink r:id="rId7" w:history="1">
        <w:r w:rsidRPr="009441C8">
          <w:rPr>
            <w:rFonts w:ascii="Segoe UI" w:hAnsi="Segoe UI" w:cs="Segoe UI"/>
            <w:sz w:val="28"/>
            <w:szCs w:val="28"/>
          </w:rPr>
          <w:t>"ВЕБИНАРЫ"</w:t>
        </w:r>
      </w:hyperlink>
      <w:r w:rsidRPr="009441C8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на </w:t>
      </w:r>
      <w:r w:rsidRPr="009441C8">
        <w:rPr>
          <w:rFonts w:ascii="Segoe UI" w:hAnsi="Segoe UI" w:cs="Segoe UI"/>
          <w:sz w:val="28"/>
          <w:szCs w:val="28"/>
        </w:rPr>
        <w:t xml:space="preserve">главной странице сайта </w:t>
      </w:r>
      <w:hyperlink r:id="rId8" w:history="1">
        <w:r w:rsidR="009441C8" w:rsidRPr="009441C8">
          <w:rPr>
            <w:rStyle w:val="a4"/>
            <w:rFonts w:ascii="Segoe UI" w:hAnsi="Segoe UI" w:cs="Segoe UI"/>
            <w:sz w:val="28"/>
            <w:szCs w:val="28"/>
          </w:rPr>
          <w:t>https://webinar.kadastr.ru</w:t>
        </w:r>
      </w:hyperlink>
      <w:r w:rsidRPr="009441C8">
        <w:rPr>
          <w:rFonts w:ascii="Segoe UI" w:hAnsi="Segoe UI" w:cs="Segoe UI"/>
          <w:sz w:val="28"/>
          <w:szCs w:val="28"/>
        </w:rPr>
        <w:t>.</w:t>
      </w:r>
      <w:r w:rsidR="009441C8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В нем </w:t>
      </w:r>
      <w:r w:rsidR="00EB471D" w:rsidRPr="009441C8">
        <w:rPr>
          <w:rFonts w:ascii="Segoe UI" w:hAnsi="Segoe UI" w:cs="Segoe UI"/>
          <w:sz w:val="28"/>
          <w:szCs w:val="28"/>
        </w:rPr>
        <w:t xml:space="preserve">указаны </w:t>
      </w:r>
      <w:r w:rsidRPr="009441C8">
        <w:rPr>
          <w:rFonts w:ascii="Segoe UI" w:hAnsi="Segoe UI" w:cs="Segoe UI"/>
          <w:sz w:val="28"/>
          <w:szCs w:val="28"/>
        </w:rPr>
        <w:t xml:space="preserve">дни проведения всех запланированных </w:t>
      </w:r>
      <w:proofErr w:type="spellStart"/>
      <w:r w:rsidRPr="009441C8">
        <w:rPr>
          <w:rFonts w:ascii="Segoe UI" w:hAnsi="Segoe UI" w:cs="Segoe UI"/>
          <w:sz w:val="28"/>
          <w:szCs w:val="28"/>
        </w:rPr>
        <w:t>вебинаров</w:t>
      </w:r>
      <w:proofErr w:type="spellEnd"/>
      <w:r w:rsidRPr="009441C8">
        <w:rPr>
          <w:rFonts w:ascii="Segoe UI" w:hAnsi="Segoe UI" w:cs="Segoe UI"/>
          <w:sz w:val="28"/>
          <w:szCs w:val="28"/>
        </w:rPr>
        <w:t xml:space="preserve">.  При клике на название Вы перейдете на страницу с полным описанием </w:t>
      </w:r>
      <w:proofErr w:type="spellStart"/>
      <w:r w:rsidRPr="009441C8">
        <w:rPr>
          <w:rFonts w:ascii="Segoe UI" w:hAnsi="Segoe UI" w:cs="Segoe UI"/>
          <w:sz w:val="28"/>
          <w:szCs w:val="28"/>
        </w:rPr>
        <w:t>вебинара</w:t>
      </w:r>
      <w:proofErr w:type="spellEnd"/>
      <w:r w:rsidRPr="009441C8">
        <w:rPr>
          <w:rFonts w:ascii="Segoe UI" w:hAnsi="Segoe UI" w:cs="Segoe UI"/>
          <w:sz w:val="28"/>
          <w:szCs w:val="28"/>
        </w:rPr>
        <w:t>.</w:t>
      </w:r>
      <w:r w:rsidDel="001D1A6C">
        <w:rPr>
          <w:rFonts w:ascii="Segoe UI" w:hAnsi="Segoe UI" w:cs="Segoe UI"/>
          <w:sz w:val="28"/>
          <w:szCs w:val="28"/>
        </w:rPr>
        <w:t xml:space="preserve"> </w:t>
      </w:r>
    </w:p>
    <w:p w14:paraId="06817A14" w14:textId="77777777" w:rsidR="00155FC7" w:rsidRDefault="00AE5687" w:rsidP="009441C8">
      <w:pPr>
        <w:spacing w:line="240" w:lineRule="auto"/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9441C8">
        <w:rPr>
          <w:rFonts w:ascii="Segoe UI" w:hAnsi="Segoe UI" w:cs="Segoe UI"/>
          <w:sz w:val="28"/>
          <w:szCs w:val="28"/>
        </w:rPr>
        <w:t xml:space="preserve">Если Вы пропустили </w:t>
      </w:r>
      <w:proofErr w:type="spellStart"/>
      <w:r w:rsidRPr="009441C8">
        <w:rPr>
          <w:rFonts w:ascii="Segoe UI" w:hAnsi="Segoe UI" w:cs="Segoe UI"/>
          <w:sz w:val="28"/>
          <w:szCs w:val="28"/>
        </w:rPr>
        <w:t>вебинар</w:t>
      </w:r>
      <w:proofErr w:type="spellEnd"/>
      <w:r w:rsidRPr="009441C8">
        <w:rPr>
          <w:rFonts w:ascii="Segoe UI" w:hAnsi="Segoe UI" w:cs="Segoe UI"/>
          <w:sz w:val="28"/>
          <w:szCs w:val="28"/>
        </w:rPr>
        <w:t xml:space="preserve">, в разделе </w:t>
      </w:r>
      <w:hyperlink r:id="rId9" w:history="1">
        <w:r w:rsidRPr="009441C8">
          <w:rPr>
            <w:rFonts w:ascii="Segoe UI" w:hAnsi="Segoe UI" w:cs="Segoe UI"/>
            <w:sz w:val="28"/>
            <w:szCs w:val="28"/>
          </w:rPr>
          <w:t>«ВЕБИНАРЫ»</w:t>
        </w:r>
      </w:hyperlink>
      <w:r w:rsidRPr="009441C8">
        <w:rPr>
          <w:rFonts w:ascii="Segoe UI" w:hAnsi="Segoe UI" w:cs="Segoe UI"/>
          <w:sz w:val="28"/>
          <w:szCs w:val="28"/>
        </w:rPr>
        <w:t xml:space="preserve"> пройдите в подраздел </w:t>
      </w:r>
      <w:hyperlink r:id="rId10" w:history="1">
        <w:r w:rsidRPr="009441C8">
          <w:rPr>
            <w:rFonts w:ascii="Segoe UI" w:hAnsi="Segoe UI" w:cs="Segoe UI"/>
            <w:sz w:val="28"/>
            <w:szCs w:val="28"/>
          </w:rPr>
          <w:t>«Прошедшие»</w:t>
        </w:r>
      </w:hyperlink>
      <w:r w:rsidRPr="009441C8">
        <w:rPr>
          <w:rFonts w:ascii="Segoe UI" w:hAnsi="Segoe UI" w:cs="Segoe UI"/>
          <w:sz w:val="28"/>
          <w:szCs w:val="28"/>
        </w:rPr>
        <w:t xml:space="preserve"> и оставьте заявку на повтор этой темы. При достаточном количестве заявок </w:t>
      </w:r>
      <w:r w:rsidR="001D1A6C">
        <w:rPr>
          <w:rFonts w:ascii="Segoe UI" w:hAnsi="Segoe UI" w:cs="Segoe UI"/>
          <w:sz w:val="28"/>
          <w:szCs w:val="28"/>
        </w:rPr>
        <w:t>Кадастровая палата</w:t>
      </w:r>
      <w:r w:rsidRPr="009441C8">
        <w:rPr>
          <w:rFonts w:ascii="Segoe UI" w:hAnsi="Segoe UI" w:cs="Segoe UI"/>
          <w:sz w:val="28"/>
          <w:szCs w:val="28"/>
        </w:rPr>
        <w:t xml:space="preserve"> вновь проведе</w:t>
      </w:r>
      <w:r w:rsidR="001D1A6C">
        <w:rPr>
          <w:rFonts w:ascii="Segoe UI" w:hAnsi="Segoe UI" w:cs="Segoe UI"/>
          <w:sz w:val="28"/>
          <w:szCs w:val="28"/>
        </w:rPr>
        <w:t>т</w:t>
      </w:r>
      <w:r w:rsidRPr="009441C8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9441C8">
        <w:rPr>
          <w:rFonts w:ascii="Segoe UI" w:hAnsi="Segoe UI" w:cs="Segoe UI"/>
          <w:sz w:val="28"/>
          <w:szCs w:val="28"/>
        </w:rPr>
        <w:t>вебинар</w:t>
      </w:r>
      <w:proofErr w:type="spellEnd"/>
      <w:r w:rsidRPr="009441C8">
        <w:rPr>
          <w:rFonts w:ascii="Segoe UI" w:hAnsi="Segoe UI" w:cs="Segoe UI"/>
          <w:sz w:val="28"/>
          <w:szCs w:val="28"/>
        </w:rPr>
        <w:t>. </w:t>
      </w:r>
      <w:r w:rsidR="001D1A6C">
        <w:rPr>
          <w:rFonts w:ascii="Segoe UI" w:hAnsi="Segoe UI" w:cs="Segoe UI"/>
          <w:sz w:val="28"/>
          <w:szCs w:val="28"/>
        </w:rPr>
        <w:t>Кроме того, а</w:t>
      </w:r>
      <w:r w:rsidR="001D1A6C" w:rsidRPr="003114B7">
        <w:rPr>
          <w:rFonts w:ascii="Segoe UI" w:hAnsi="Segoe UI" w:cs="Segoe UI"/>
          <w:sz w:val="28"/>
          <w:szCs w:val="28"/>
        </w:rPr>
        <w:t xml:space="preserve">нонсы будущих </w:t>
      </w:r>
      <w:proofErr w:type="spellStart"/>
      <w:r w:rsidR="001D1A6C" w:rsidRPr="003114B7">
        <w:rPr>
          <w:rFonts w:ascii="Segoe UI" w:hAnsi="Segoe UI" w:cs="Segoe UI"/>
          <w:sz w:val="28"/>
          <w:szCs w:val="28"/>
        </w:rPr>
        <w:t>вебинаров</w:t>
      </w:r>
      <w:proofErr w:type="spellEnd"/>
      <w:r w:rsidR="001D1A6C">
        <w:rPr>
          <w:rFonts w:ascii="Segoe UI" w:hAnsi="Segoe UI" w:cs="Segoe UI"/>
          <w:sz w:val="28"/>
          <w:szCs w:val="28"/>
        </w:rPr>
        <w:t xml:space="preserve"> </w:t>
      </w:r>
      <w:r w:rsidR="001D1A6C" w:rsidRPr="00F56453">
        <w:rPr>
          <w:rFonts w:ascii="Segoe UI" w:hAnsi="Segoe UI" w:cs="Segoe UI"/>
          <w:sz w:val="28"/>
          <w:szCs w:val="28"/>
        </w:rPr>
        <w:t>направля</w:t>
      </w:r>
      <w:r w:rsidR="001D1A6C">
        <w:rPr>
          <w:rFonts w:ascii="Segoe UI" w:hAnsi="Segoe UI" w:cs="Segoe UI"/>
          <w:sz w:val="28"/>
          <w:szCs w:val="28"/>
        </w:rPr>
        <w:t xml:space="preserve">ются </w:t>
      </w:r>
      <w:r w:rsidR="001D1A6C" w:rsidRPr="006A5D19">
        <w:rPr>
          <w:rFonts w:ascii="Segoe UI" w:hAnsi="Segoe UI" w:cs="Segoe UI"/>
          <w:sz w:val="28"/>
          <w:szCs w:val="28"/>
        </w:rPr>
        <w:t>всем, кто зарегистрировался</w:t>
      </w:r>
      <w:r w:rsidR="001D1A6C">
        <w:rPr>
          <w:rFonts w:ascii="Segoe UI" w:hAnsi="Segoe UI" w:cs="Segoe UI"/>
          <w:sz w:val="28"/>
          <w:szCs w:val="28"/>
        </w:rPr>
        <w:t xml:space="preserve"> - с</w:t>
      </w:r>
      <w:r w:rsidRPr="009441C8">
        <w:rPr>
          <w:rFonts w:ascii="Segoe UI" w:hAnsi="Segoe UI" w:cs="Segoe UI"/>
          <w:sz w:val="28"/>
          <w:szCs w:val="28"/>
        </w:rPr>
        <w:t>ледите за сообщениями.</w:t>
      </w:r>
    </w:p>
    <w:p w14:paraId="38725E74" w14:textId="77777777" w:rsidR="00D4054B" w:rsidRDefault="00CB345A" w:rsidP="009441C8">
      <w:pPr>
        <w:spacing w:line="240" w:lineRule="auto"/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А если у Вас имеется </w:t>
      </w:r>
      <w:r w:rsidRPr="009441C8">
        <w:rPr>
          <w:rFonts w:ascii="Segoe UI" w:hAnsi="Segoe UI" w:cs="Segoe UI"/>
          <w:sz w:val="28"/>
          <w:szCs w:val="28"/>
        </w:rPr>
        <w:t xml:space="preserve">свое предложение о темах будущих </w:t>
      </w:r>
      <w:proofErr w:type="spellStart"/>
      <w:r w:rsidRPr="009441C8">
        <w:rPr>
          <w:rFonts w:ascii="Segoe UI" w:hAnsi="Segoe UI" w:cs="Segoe UI"/>
          <w:sz w:val="28"/>
          <w:szCs w:val="28"/>
        </w:rPr>
        <w:t>вебинаров</w:t>
      </w:r>
      <w:proofErr w:type="spellEnd"/>
      <w:r w:rsidRPr="009441C8">
        <w:rPr>
          <w:rFonts w:ascii="Segoe UI" w:hAnsi="Segoe UI" w:cs="Segoe UI"/>
          <w:sz w:val="28"/>
          <w:szCs w:val="28"/>
        </w:rPr>
        <w:t xml:space="preserve">, </w:t>
      </w:r>
      <w:r w:rsidR="00155FC7" w:rsidRPr="009441C8">
        <w:rPr>
          <w:rFonts w:ascii="Segoe UI" w:hAnsi="Segoe UI" w:cs="Segoe UI"/>
          <w:sz w:val="28"/>
          <w:szCs w:val="28"/>
        </w:rPr>
        <w:t>то с</w:t>
      </w:r>
      <w:r w:rsidRPr="009441C8">
        <w:rPr>
          <w:rFonts w:ascii="Segoe UI" w:hAnsi="Segoe UI" w:cs="Segoe UI"/>
          <w:sz w:val="28"/>
          <w:szCs w:val="28"/>
        </w:rPr>
        <w:t xml:space="preserve">вои идеи можно направить в разделах </w:t>
      </w:r>
      <w:hyperlink r:id="rId11" w:history="1">
        <w:r w:rsidRPr="009441C8">
          <w:rPr>
            <w:rFonts w:ascii="Segoe UI" w:hAnsi="Segoe UI" w:cs="Segoe UI"/>
            <w:sz w:val="28"/>
            <w:szCs w:val="28"/>
          </w:rPr>
          <w:t>«ЛЕКЦИИ»</w:t>
        </w:r>
      </w:hyperlink>
      <w:r w:rsidRPr="009441C8">
        <w:rPr>
          <w:rFonts w:ascii="Segoe UI" w:hAnsi="Segoe UI" w:cs="Segoe UI"/>
          <w:sz w:val="28"/>
          <w:szCs w:val="28"/>
        </w:rPr>
        <w:t xml:space="preserve"> и </w:t>
      </w:r>
      <w:hyperlink r:id="rId12" w:history="1">
        <w:r w:rsidRPr="009441C8">
          <w:rPr>
            <w:rFonts w:ascii="Segoe UI" w:hAnsi="Segoe UI" w:cs="Segoe UI"/>
            <w:sz w:val="28"/>
            <w:szCs w:val="28"/>
          </w:rPr>
          <w:t>«ВЕБИНАРЫ»</w:t>
        </w:r>
      </w:hyperlink>
      <w:r w:rsidRPr="009441C8">
        <w:rPr>
          <w:rFonts w:ascii="Segoe UI" w:hAnsi="Segoe UI" w:cs="Segoe UI"/>
          <w:sz w:val="28"/>
          <w:szCs w:val="28"/>
        </w:rPr>
        <w:t>. Просто воспользуйтесь кнопкой «Предложить». Ваши пожелания очень важны для нас и будут обязательно учтены.</w:t>
      </w:r>
    </w:p>
    <w:p w14:paraId="0019184D" w14:textId="6C75E10D" w:rsidR="00D4054B" w:rsidRPr="009441C8" w:rsidRDefault="00D4054B" w:rsidP="009441C8">
      <w:pPr>
        <w:spacing w:after="0" w:line="240" w:lineRule="auto"/>
        <w:ind w:firstLine="709"/>
        <w:rPr>
          <w:rFonts w:ascii="Segoe UI" w:hAnsi="Segoe UI" w:cs="Segoe UI"/>
          <w:sz w:val="28"/>
          <w:szCs w:val="28"/>
        </w:rPr>
      </w:pPr>
      <w:r w:rsidRPr="009441C8">
        <w:rPr>
          <w:rFonts w:ascii="Segoe UI" w:hAnsi="Segoe UI" w:cs="Segoe UI"/>
          <w:sz w:val="28"/>
          <w:szCs w:val="28"/>
        </w:rPr>
        <w:t xml:space="preserve">Остались вопросы? - Напишите нам: </w:t>
      </w:r>
      <w:hyperlink r:id="rId13" w:history="1">
        <w:r w:rsidRPr="009441C8">
          <w:rPr>
            <w:rFonts w:ascii="Segoe UI" w:hAnsi="Segoe UI" w:cs="Segoe UI"/>
            <w:sz w:val="28"/>
            <w:szCs w:val="28"/>
          </w:rPr>
          <w:t>infowebinar@kadastr.ru</w:t>
        </w:r>
      </w:hyperlink>
      <w:r w:rsidR="009441C8">
        <w:rPr>
          <w:rFonts w:ascii="Segoe UI" w:hAnsi="Segoe UI" w:cs="Segoe UI"/>
          <w:sz w:val="28"/>
          <w:szCs w:val="28"/>
        </w:rPr>
        <w:t xml:space="preserve"> </w:t>
      </w:r>
    </w:p>
    <w:p w14:paraId="53EBD931" w14:textId="7310376F" w:rsidR="00643718" w:rsidRPr="00AB7D14" w:rsidRDefault="00643718" w:rsidP="009441C8">
      <w:pPr>
        <w:spacing w:after="0" w:line="240" w:lineRule="auto"/>
        <w:rPr>
          <w:rFonts w:ascii="Segoe UI" w:hAnsi="Segoe UI" w:cs="Segoe UI"/>
        </w:rPr>
      </w:pPr>
      <w:r w:rsidRPr="00AB7D14">
        <w:rPr>
          <w:rFonts w:ascii="Segoe UI" w:hAnsi="Segoe UI" w:cs="Segoe UI"/>
        </w:rPr>
        <w:t>_____________________________________________________________________________________________</w:t>
      </w:r>
      <w:r w:rsidR="00A1562D">
        <w:rPr>
          <w:rFonts w:ascii="Segoe UI" w:hAnsi="Segoe UI" w:cs="Segoe UI"/>
        </w:rPr>
        <w:t>_________</w:t>
      </w:r>
      <w:r w:rsidR="009441C8">
        <w:rPr>
          <w:rFonts w:ascii="Segoe UI" w:hAnsi="Segoe UI" w:cs="Segoe UI"/>
        </w:rPr>
        <w:t>________</w:t>
      </w:r>
    </w:p>
    <w:p w14:paraId="19F80465" w14:textId="6B571C46" w:rsidR="00643718" w:rsidRPr="005C43FC" w:rsidRDefault="00643718" w:rsidP="009441C8">
      <w:pPr>
        <w:spacing w:after="0" w:line="240" w:lineRule="auto"/>
        <w:contextualSpacing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Пресс-служба</w:t>
      </w:r>
      <w:r w:rsidR="009013DA">
        <w:rPr>
          <w:rFonts w:ascii="Segoe UI" w:eastAsia="Times New Roman" w:hAnsi="Segoe UI" w:cs="Segoe UI"/>
          <w:color w:val="000000"/>
          <w:sz w:val="24"/>
          <w:szCs w:val="24"/>
        </w:rPr>
        <w:t xml:space="preserve"> Кадастровой палаты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по Краснодарскому краю</w:t>
      </w:r>
    </w:p>
    <w:p w14:paraId="07E48A77" w14:textId="1229B457" w:rsidR="009013DA" w:rsidRDefault="009013DA" w:rsidP="009441C8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Segoe UI" w:hAnsi="Segoe UI" w:cs="Segoe UI"/>
          <w:u w:val="single"/>
        </w:rPr>
      </w:pPr>
      <w:hyperlink r:id="rId14" w:history="1">
        <w:r w:rsidRPr="0013562F">
          <w:rPr>
            <w:rStyle w:val="a4"/>
            <w:rFonts w:ascii="Segoe UI" w:hAnsi="Segoe UI" w:cs="Segoe UI"/>
          </w:rPr>
          <w:t>press23@23.kadastr.ru</w:t>
        </w:r>
      </w:hyperlink>
    </w:p>
    <w:p w14:paraId="057150A9" w14:textId="77777777" w:rsidR="009013DA" w:rsidRPr="009013DA" w:rsidRDefault="009013DA" w:rsidP="009441C8">
      <w:pPr>
        <w:pStyle w:val="a3"/>
        <w:spacing w:before="0" w:beforeAutospacing="0" w:after="0" w:afterAutospacing="0"/>
        <w:contextualSpacing/>
        <w:jc w:val="both"/>
        <w:textAlignment w:val="baseline"/>
        <w:rPr>
          <w:rFonts w:ascii="Segoe UI" w:hAnsi="Segoe UI" w:cs="Segoe UI"/>
          <w:u w:val="single"/>
        </w:rPr>
      </w:pPr>
      <w:bookmarkStart w:id="0" w:name="_GoBack"/>
      <w:bookmarkEnd w:id="0"/>
    </w:p>
    <w:sectPr w:rsidR="009013DA" w:rsidRPr="009013DA" w:rsidSect="00941A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20220458-222927209-220409127-6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18"/>
    <w:rsid w:val="000140C6"/>
    <w:rsid w:val="000A5762"/>
    <w:rsid w:val="000C1AB4"/>
    <w:rsid w:val="00155FC7"/>
    <w:rsid w:val="001D1A6C"/>
    <w:rsid w:val="002979A4"/>
    <w:rsid w:val="002F5965"/>
    <w:rsid w:val="00365177"/>
    <w:rsid w:val="00365D30"/>
    <w:rsid w:val="003E03BD"/>
    <w:rsid w:val="00435974"/>
    <w:rsid w:val="004F241F"/>
    <w:rsid w:val="00567947"/>
    <w:rsid w:val="00643718"/>
    <w:rsid w:val="0066495F"/>
    <w:rsid w:val="00694FC6"/>
    <w:rsid w:val="006E4BFA"/>
    <w:rsid w:val="007A136E"/>
    <w:rsid w:val="008A024E"/>
    <w:rsid w:val="008D4BBA"/>
    <w:rsid w:val="009013DA"/>
    <w:rsid w:val="00941A4E"/>
    <w:rsid w:val="009441C8"/>
    <w:rsid w:val="00A1562D"/>
    <w:rsid w:val="00A3165E"/>
    <w:rsid w:val="00A8772E"/>
    <w:rsid w:val="00AE5687"/>
    <w:rsid w:val="00AF00DE"/>
    <w:rsid w:val="00B54D1F"/>
    <w:rsid w:val="00B659CA"/>
    <w:rsid w:val="00C51F1B"/>
    <w:rsid w:val="00C9225E"/>
    <w:rsid w:val="00C95991"/>
    <w:rsid w:val="00CA3970"/>
    <w:rsid w:val="00CB345A"/>
    <w:rsid w:val="00D4054B"/>
    <w:rsid w:val="00EB471D"/>
    <w:rsid w:val="00FD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6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43718"/>
    <w:rPr>
      <w:color w:val="0000FF" w:themeColor="hyperlink"/>
      <w:u w:val="single"/>
    </w:rPr>
  </w:style>
  <w:style w:type="paragraph" w:styleId="a5">
    <w:name w:val="No Spacing"/>
    <w:uiPriority w:val="1"/>
    <w:qFormat/>
    <w:rsid w:val="00643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24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659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59C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59CA"/>
    <w:rPr>
      <w:rFonts w:eastAsiaTheme="minorHAnsi"/>
      <w:sz w:val="20"/>
      <w:szCs w:val="20"/>
      <w:lang w:eastAsia="en-US"/>
    </w:rPr>
  </w:style>
  <w:style w:type="character" w:customStyle="1" w:styleId="text">
    <w:name w:val="text"/>
    <w:basedOn w:val="a0"/>
    <w:rsid w:val="00CB345A"/>
  </w:style>
  <w:style w:type="character" w:styleId="ab">
    <w:name w:val="Strong"/>
    <w:basedOn w:val="a0"/>
    <w:uiPriority w:val="22"/>
    <w:qFormat/>
    <w:rsid w:val="00D405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43718"/>
    <w:rPr>
      <w:color w:val="0000FF" w:themeColor="hyperlink"/>
      <w:u w:val="single"/>
    </w:rPr>
  </w:style>
  <w:style w:type="paragraph" w:styleId="a5">
    <w:name w:val="No Spacing"/>
    <w:uiPriority w:val="1"/>
    <w:qFormat/>
    <w:rsid w:val="0064371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024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659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659C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659CA"/>
    <w:rPr>
      <w:rFonts w:eastAsiaTheme="minorHAnsi"/>
      <w:sz w:val="20"/>
      <w:szCs w:val="20"/>
      <w:lang w:eastAsia="en-US"/>
    </w:rPr>
  </w:style>
  <w:style w:type="character" w:customStyle="1" w:styleId="text">
    <w:name w:val="text"/>
    <w:basedOn w:val="a0"/>
    <w:rsid w:val="00CB345A"/>
  </w:style>
  <w:style w:type="character" w:styleId="ab">
    <w:name w:val="Strong"/>
    <w:basedOn w:val="a0"/>
    <w:uiPriority w:val="22"/>
    <w:qFormat/>
    <w:rsid w:val="00D40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kadastr.ru" TargetMode="External"/><Relationship Id="rId13" Type="http://schemas.openxmlformats.org/officeDocument/2006/relationships/hyperlink" Target="mailto:infowebinar@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inar.kadastr.ru/webinars/ready/detail/19" TargetMode="External"/><Relationship Id="rId12" Type="http://schemas.openxmlformats.org/officeDocument/2006/relationships/hyperlink" Target="https://webinar.kadastr.ru/webinars/ready" TargetMode="Externa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so.kadastr.ru/" TargetMode="External"/><Relationship Id="rId11" Type="http://schemas.openxmlformats.org/officeDocument/2006/relationships/hyperlink" Target="https://webinar.kadastr.ru/themes/ready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ebinar.kadastr.ru/webinars/p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.kadastr.ru/webinars/ready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user1420</dc:creator>
  <cp:keywords/>
  <cp:lastModifiedBy>Федорова Полина Олеговна</cp:lastModifiedBy>
  <cp:revision>4</cp:revision>
  <dcterms:created xsi:type="dcterms:W3CDTF">2019-10-17T13:24:00Z</dcterms:created>
  <dcterms:modified xsi:type="dcterms:W3CDTF">2019-10-21T08:17:00Z</dcterms:modified>
</cp:coreProperties>
</file>