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DB" w:rsidRPr="00126ADB" w:rsidRDefault="00126ADB" w:rsidP="00126ADB">
      <w:pPr>
        <w:spacing w:after="0" w:line="240" w:lineRule="auto"/>
        <w:rPr>
          <w:rFonts w:ascii="Times New Roman" w:eastAsia="Times New Roman" w:hAnsi="Times New Roman" w:cs="Times New Roman"/>
          <w:sz w:val="28"/>
          <w:szCs w:val="28"/>
        </w:rPr>
      </w:pPr>
    </w:p>
    <w:p w:rsidR="00126ADB" w:rsidRPr="00126ADB" w:rsidRDefault="00126ADB" w:rsidP="00126ADB">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126ADB">
        <w:rPr>
          <w:rFonts w:ascii="Times New Roman" w:eastAsia="Times New Roman" w:hAnsi="Times New Roman" w:cs="Times New Roman"/>
          <w:noProof/>
          <w:sz w:val="28"/>
          <w:szCs w:val="28"/>
        </w:rPr>
        <w:drawing>
          <wp:inline distT="0" distB="0" distL="0" distR="0" wp14:anchorId="023843F1" wp14:editId="43931D50">
            <wp:extent cx="683895" cy="612140"/>
            <wp:effectExtent l="19050" t="0" r="1905"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126ADB" w:rsidRPr="00126ADB" w:rsidRDefault="00126ADB" w:rsidP="00126ADB">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126ADB" w:rsidRPr="00126ADB" w:rsidRDefault="00126ADB" w:rsidP="00126ADB">
      <w:pPr>
        <w:spacing w:after="0" w:line="240" w:lineRule="auto"/>
        <w:ind w:left="-540"/>
        <w:jc w:val="center"/>
        <w:rPr>
          <w:rFonts w:ascii="Times New Roman" w:eastAsia="Times New Roman" w:hAnsi="Times New Roman" w:cs="Times New Roman"/>
          <w:b/>
          <w:bCs/>
          <w:sz w:val="28"/>
          <w:szCs w:val="28"/>
        </w:rPr>
      </w:pPr>
      <w:r w:rsidRPr="00126ADB">
        <w:rPr>
          <w:rFonts w:ascii="Times New Roman" w:eastAsia="Times New Roman" w:hAnsi="Times New Roman" w:cs="Times New Roman"/>
          <w:b/>
          <w:bCs/>
          <w:sz w:val="28"/>
          <w:szCs w:val="28"/>
        </w:rPr>
        <w:t>АДМИНИСТРАЦИЯ ТЕМРЮКСКОГО ГОРОДСКОГО ПОСЕЛЕНИЯ</w:t>
      </w:r>
    </w:p>
    <w:p w:rsidR="00126ADB" w:rsidRPr="00126ADB" w:rsidRDefault="00126ADB" w:rsidP="00126ADB">
      <w:pPr>
        <w:tabs>
          <w:tab w:val="left" w:pos="2880"/>
        </w:tabs>
        <w:spacing w:after="0" w:line="240" w:lineRule="auto"/>
        <w:ind w:left="-540"/>
        <w:jc w:val="center"/>
        <w:rPr>
          <w:rFonts w:ascii="Times New Roman" w:eastAsia="Times New Roman" w:hAnsi="Times New Roman" w:cs="Times New Roman"/>
          <w:b/>
          <w:bCs/>
          <w:sz w:val="28"/>
          <w:szCs w:val="28"/>
        </w:rPr>
      </w:pPr>
      <w:r w:rsidRPr="00126ADB">
        <w:rPr>
          <w:rFonts w:ascii="Times New Roman" w:eastAsia="Times New Roman" w:hAnsi="Times New Roman" w:cs="Times New Roman"/>
          <w:b/>
          <w:bCs/>
          <w:sz w:val="28"/>
          <w:szCs w:val="28"/>
        </w:rPr>
        <w:t>ТЕМРЮКСКОГО РАЙОНА</w:t>
      </w:r>
    </w:p>
    <w:p w:rsidR="00126ADB" w:rsidRPr="00126ADB" w:rsidRDefault="00126ADB" w:rsidP="00126ADB">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126ADB">
        <w:rPr>
          <w:rFonts w:ascii="Times New Roman" w:eastAsia="Times New Roman" w:hAnsi="Times New Roman" w:cs="Times New Roman"/>
          <w:b/>
          <w:sz w:val="28"/>
          <w:szCs w:val="28"/>
        </w:rPr>
        <w:t>ПОСТАНОВЛЕНИЕ</w:t>
      </w:r>
      <w:bookmarkEnd w:id="0"/>
    </w:p>
    <w:p w:rsidR="00126ADB" w:rsidRPr="00126ADB" w:rsidRDefault="00126ADB" w:rsidP="00126ADB">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126ADB" w:rsidRPr="00126ADB" w:rsidRDefault="00126ADB" w:rsidP="00126ADB">
      <w:pPr>
        <w:tabs>
          <w:tab w:val="left" w:pos="540"/>
          <w:tab w:val="left" w:pos="8460"/>
          <w:tab w:val="left" w:pos="8640"/>
        </w:tabs>
        <w:spacing w:after="0" w:line="240" w:lineRule="auto"/>
        <w:ind w:right="-81"/>
        <w:rPr>
          <w:rFonts w:ascii="Times New Roman" w:eastAsia="Times New Roman" w:hAnsi="Times New Roman" w:cs="Times New Roman"/>
          <w:b/>
          <w:sz w:val="28"/>
          <w:szCs w:val="28"/>
        </w:rPr>
      </w:pPr>
      <w:r w:rsidRPr="00126ADB">
        <w:rPr>
          <w:rFonts w:ascii="Times New Roman" w:eastAsia="Times New Roman" w:hAnsi="Times New Roman" w:cs="Times New Roman"/>
          <w:b/>
          <w:sz w:val="28"/>
          <w:szCs w:val="28"/>
        </w:rPr>
        <w:t>от ________________                                                                 №________________</w:t>
      </w:r>
    </w:p>
    <w:p w:rsidR="00126ADB" w:rsidRPr="00126ADB" w:rsidRDefault="00126ADB" w:rsidP="00126ADB">
      <w:pPr>
        <w:autoSpaceDE w:val="0"/>
        <w:autoSpaceDN w:val="0"/>
        <w:adjustRightInd w:val="0"/>
        <w:spacing w:after="0" w:line="240" w:lineRule="auto"/>
        <w:ind w:left="2832" w:firstLine="708"/>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    город Темрюк                     </w:t>
      </w:r>
    </w:p>
    <w:p w:rsidR="00126ADB" w:rsidRPr="00126ADB" w:rsidRDefault="00126ADB" w:rsidP="00126ADB">
      <w:pPr>
        <w:spacing w:after="0" w:line="240" w:lineRule="auto"/>
        <w:rPr>
          <w:rFonts w:ascii="Times New Roman" w:eastAsia="Times New Roman" w:hAnsi="Times New Roman" w:cs="Times New Roman"/>
          <w:sz w:val="28"/>
          <w:szCs w:val="28"/>
        </w:rPr>
      </w:pPr>
    </w:p>
    <w:p w:rsidR="00126ADB" w:rsidRPr="00126ADB" w:rsidRDefault="00126ADB" w:rsidP="00126ADB">
      <w:pPr>
        <w:spacing w:after="0" w:line="240" w:lineRule="auto"/>
        <w:rPr>
          <w:rFonts w:ascii="Times New Roman" w:eastAsia="Times New Roman" w:hAnsi="Times New Roman" w:cs="Times New Roman"/>
          <w:sz w:val="28"/>
          <w:szCs w:val="28"/>
        </w:rPr>
      </w:pPr>
    </w:p>
    <w:p w:rsidR="00126ADB" w:rsidRPr="00126ADB" w:rsidRDefault="00126ADB" w:rsidP="00126ADB">
      <w:pPr>
        <w:spacing w:after="0" w:line="240" w:lineRule="auto"/>
        <w:rPr>
          <w:rFonts w:ascii="Times New Roman" w:eastAsia="Times New Roman" w:hAnsi="Times New Roman" w:cs="Times New Roman"/>
          <w:b/>
          <w:color w:val="000000"/>
          <w:sz w:val="28"/>
          <w:szCs w:val="28"/>
        </w:rPr>
      </w:pPr>
    </w:p>
    <w:p w:rsidR="00126ADB" w:rsidRPr="00126ADB" w:rsidRDefault="00126ADB" w:rsidP="00126ADB">
      <w:pPr>
        <w:spacing w:after="0" w:line="240" w:lineRule="auto"/>
        <w:jc w:val="center"/>
        <w:rPr>
          <w:rFonts w:ascii="Times New Roman" w:eastAsia="Times New Roman" w:hAnsi="Times New Roman" w:cs="Times New Roman"/>
          <w:b/>
          <w:bCs/>
          <w:sz w:val="28"/>
          <w:szCs w:val="28"/>
        </w:rPr>
      </w:pPr>
      <w:r w:rsidRPr="00126ADB">
        <w:rPr>
          <w:rFonts w:ascii="Times New Roman" w:eastAsia="Times New Roman" w:hAnsi="Times New Roman" w:cs="Times New Roman"/>
          <w:b/>
          <w:bCs/>
          <w:sz w:val="28"/>
          <w:szCs w:val="28"/>
        </w:rPr>
        <w:t xml:space="preserve">Об утверждении административного регламента предоставления </w:t>
      </w:r>
    </w:p>
    <w:p w:rsidR="00126ADB" w:rsidRPr="00126ADB" w:rsidRDefault="00126ADB" w:rsidP="00126ADB">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126ADB">
        <w:rPr>
          <w:rFonts w:ascii="Times New Roman" w:eastAsia="Times New Roman" w:hAnsi="Times New Roman" w:cs="Times New Roman"/>
          <w:b/>
          <w:bCs/>
          <w:sz w:val="28"/>
          <w:szCs w:val="28"/>
        </w:rPr>
        <w:t>муниципальной услуги «</w:t>
      </w:r>
      <w:r w:rsidRPr="00126ADB">
        <w:rPr>
          <w:rFonts w:ascii="Times New Roman" w:eastAsia="Times New Roman" w:hAnsi="Times New Roman" w:cs="Times New Roman"/>
          <w:b/>
          <w:sz w:val="28"/>
          <w:szCs w:val="28"/>
        </w:rPr>
        <w:t>Предварительное согласование предоставления земельного участка</w:t>
      </w:r>
      <w:r w:rsidRPr="00126ADB">
        <w:rPr>
          <w:rFonts w:ascii="Times New Roman" w:eastAsia="Times New Roman" w:hAnsi="Times New Roman" w:cs="Times New Roman"/>
          <w:b/>
          <w:bCs/>
          <w:sz w:val="28"/>
          <w:szCs w:val="28"/>
        </w:rPr>
        <w:t>»</w:t>
      </w:r>
    </w:p>
    <w:p w:rsidR="00126ADB" w:rsidRPr="00126ADB" w:rsidRDefault="00126ADB" w:rsidP="00126ADB">
      <w:pPr>
        <w:tabs>
          <w:tab w:val="left" w:pos="6075"/>
        </w:tabs>
        <w:spacing w:after="0" w:line="240" w:lineRule="auto"/>
        <w:rPr>
          <w:rFonts w:ascii="Times New Roman" w:eastAsia="Times New Roman" w:hAnsi="Times New Roman" w:cs="Times New Roman"/>
          <w:b/>
          <w:color w:val="FF0000"/>
          <w:sz w:val="28"/>
          <w:szCs w:val="28"/>
        </w:rPr>
      </w:pPr>
      <w:r w:rsidRPr="00126ADB">
        <w:rPr>
          <w:rFonts w:ascii="Times New Roman" w:eastAsia="Times New Roman" w:hAnsi="Times New Roman" w:cs="Times New Roman"/>
          <w:b/>
          <w:color w:val="FF0000"/>
          <w:sz w:val="28"/>
          <w:szCs w:val="28"/>
        </w:rPr>
        <w:tab/>
      </w:r>
    </w:p>
    <w:p w:rsidR="00126ADB" w:rsidRPr="00126ADB" w:rsidRDefault="00126ADB" w:rsidP="00126ADB">
      <w:pPr>
        <w:tabs>
          <w:tab w:val="left" w:pos="6075"/>
        </w:tabs>
        <w:spacing w:after="0" w:line="240" w:lineRule="auto"/>
        <w:rPr>
          <w:rFonts w:ascii="Times New Roman" w:eastAsia="Times New Roman" w:hAnsi="Times New Roman" w:cs="Times New Roman"/>
          <w:b/>
          <w:color w:val="FF0000"/>
          <w:sz w:val="28"/>
          <w:szCs w:val="28"/>
        </w:rPr>
      </w:pPr>
    </w:p>
    <w:p w:rsidR="00126ADB" w:rsidRPr="00126ADB" w:rsidRDefault="00126ADB" w:rsidP="00126ADB">
      <w:pPr>
        <w:tabs>
          <w:tab w:val="left" w:pos="6075"/>
        </w:tabs>
        <w:spacing w:after="0" w:line="240" w:lineRule="auto"/>
        <w:rPr>
          <w:rFonts w:ascii="Times New Roman" w:eastAsia="Times New Roman" w:hAnsi="Times New Roman" w:cs="Times New Roman"/>
          <w:color w:val="000000"/>
          <w:sz w:val="28"/>
          <w:szCs w:val="28"/>
        </w:rPr>
      </w:pPr>
    </w:p>
    <w:p w:rsidR="00126ADB" w:rsidRPr="00126ADB" w:rsidRDefault="00126ADB" w:rsidP="00126ADB">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126ADB">
        <w:rPr>
          <w:rFonts w:ascii="Times New Roman" w:eastAsia="Times New Roman" w:hAnsi="Times New Roman" w:cs="Times New Roman"/>
          <w:color w:val="000000"/>
          <w:sz w:val="28"/>
          <w:szCs w:val="28"/>
        </w:rPr>
        <w:t xml:space="preserve">на; постановлением администрации Темрюкского городского поселения Темрюкского района </w:t>
      </w:r>
      <w:r w:rsidRPr="00126ADB">
        <w:rPr>
          <w:rFonts w:ascii="Times New Roman" w:eastAsia="Times New Roman" w:hAnsi="Times New Roman" w:cs="Times New Roman"/>
          <w:sz w:val="28"/>
          <w:szCs w:val="28"/>
        </w:rPr>
        <w:t>от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w:t>
      </w:r>
      <w:r w:rsidRPr="00126ADB">
        <w:rPr>
          <w:rFonts w:ascii="Times New Roman" w:eastAsia="Times New Roman" w:hAnsi="Times New Roman" w:cs="Times New Roman"/>
          <w:color w:val="000000"/>
          <w:sz w:val="28"/>
          <w:szCs w:val="28"/>
        </w:rPr>
        <w:t xml:space="preserve">, </w:t>
      </w:r>
      <w:r w:rsidRPr="00126ADB">
        <w:rPr>
          <w:rFonts w:ascii="Times New Roman" w:eastAsia="Times New Roman" w:hAnsi="Times New Roman" w:cs="Times New Roman"/>
          <w:sz w:val="28"/>
          <w:szCs w:val="28"/>
        </w:rPr>
        <w:t>п о с т а н о в л я ю:</w:t>
      </w:r>
    </w:p>
    <w:p w:rsidR="00126ADB" w:rsidRPr="00126ADB" w:rsidRDefault="00126ADB" w:rsidP="00126ADB">
      <w:pPr>
        <w:spacing w:after="0" w:line="240" w:lineRule="auto"/>
        <w:ind w:firstLine="709"/>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1.Утвердитьадминистративный регламент предоставления муниципальной услуги «Предварительное согласование предоставления земельного участка» (приложение).</w:t>
      </w:r>
    </w:p>
    <w:p w:rsidR="00126ADB" w:rsidRPr="00126ADB" w:rsidRDefault="00126ADB" w:rsidP="00126ADB">
      <w:pPr>
        <w:spacing w:after="0" w:line="240" w:lineRule="auto"/>
        <w:ind w:firstLine="709"/>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2.Считать утратившим силу</w:t>
      </w:r>
      <w:r w:rsidRPr="00126ADB">
        <w:rPr>
          <w:rFonts w:ascii="Times New Roman" w:eastAsia="Times New Roman" w:hAnsi="Times New Roman" w:cs="Times New Roman"/>
          <w:color w:val="000000"/>
          <w:spacing w:val="-2"/>
          <w:sz w:val="28"/>
          <w:szCs w:val="28"/>
        </w:rPr>
        <w:t xml:space="preserve"> постановление </w:t>
      </w:r>
      <w:r w:rsidRPr="00126ADB">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1359 «</w:t>
      </w:r>
      <w:r w:rsidRPr="00126ADB">
        <w:rPr>
          <w:rFonts w:ascii="Times New Roman" w:eastAsia="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126ADB">
        <w:rPr>
          <w:rFonts w:ascii="Times New Roman" w:eastAsia="Times New Roman" w:hAnsi="Times New Roman" w:cs="Times New Roman"/>
          <w:color w:val="000000"/>
          <w:sz w:val="28"/>
          <w:szCs w:val="28"/>
        </w:rPr>
        <w:t>«</w:t>
      </w:r>
      <w:r w:rsidRPr="00126ADB">
        <w:rPr>
          <w:rFonts w:ascii="Times New Roman" w:eastAsia="Times New Roman" w:hAnsi="Times New Roman" w:cs="Times New Roman"/>
          <w:sz w:val="28"/>
          <w:szCs w:val="28"/>
        </w:rPr>
        <w:t>Предварительное согласование предоставления земельного участка».</w:t>
      </w:r>
    </w:p>
    <w:p w:rsidR="00126ADB" w:rsidRPr="00126ADB" w:rsidRDefault="00126ADB" w:rsidP="00126ADB">
      <w:pPr>
        <w:spacing w:after="0" w:line="240" w:lineRule="auto"/>
        <w:ind w:firstLine="709"/>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3.Ведущему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и официально разместить на официальном сайте </w:t>
      </w:r>
      <w:r w:rsidRPr="00126ADB">
        <w:rPr>
          <w:rFonts w:ascii="Times New Roman" w:eastAsia="Times New Roman" w:hAnsi="Times New Roman" w:cs="Times New Roman"/>
          <w:sz w:val="28"/>
          <w:szCs w:val="28"/>
        </w:rPr>
        <w:lastRenderedPageBreak/>
        <w:t>администрации Темрюкского городского поселения Темрюкского района в информационно-телекоммуникационной сети «Интернет».</w:t>
      </w:r>
    </w:p>
    <w:p w:rsidR="00126ADB" w:rsidRPr="00126ADB" w:rsidRDefault="00126ADB" w:rsidP="00126ADB">
      <w:pPr>
        <w:spacing w:after="0" w:line="240" w:lineRule="auto"/>
        <w:ind w:firstLine="720"/>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4. </w:t>
      </w:r>
      <w:r w:rsidRPr="00126ADB">
        <w:rPr>
          <w:rFonts w:ascii="Times New Roman" w:eastAsia="Times New Roman" w:hAnsi="Times New Roman" w:cs="Times New Roman"/>
          <w:color w:val="000000"/>
          <w:spacing w:val="-2"/>
          <w:sz w:val="28"/>
          <w:szCs w:val="28"/>
        </w:rPr>
        <w:t xml:space="preserve">Контроль за выполнением постановления </w:t>
      </w:r>
      <w:r w:rsidRPr="00126ADB">
        <w:rPr>
          <w:rFonts w:ascii="Times New Roman" w:eastAsia="Times New Roman" w:hAnsi="Times New Roman" w:cs="Times New Roman"/>
          <w:sz w:val="28"/>
          <w:szCs w:val="28"/>
        </w:rPr>
        <w:t>администрации Темрюкского городского поселения Темрюкского района «</w:t>
      </w:r>
      <w:r w:rsidRPr="00126ADB">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Pr="00126ADB">
        <w:rPr>
          <w:rFonts w:ascii="Times New Roman" w:eastAsia="Times New Roman" w:hAnsi="Times New Roman" w:cs="Times New Roman"/>
          <w:sz w:val="28"/>
          <w:szCs w:val="28"/>
        </w:rPr>
        <w:t>Предварительное согласование предоставления земельного участка</w:t>
      </w:r>
      <w:r w:rsidRPr="00126ADB">
        <w:rPr>
          <w:rFonts w:ascii="Times New Roman" w:eastAsia="Times New Roman" w:hAnsi="Times New Roman" w:cs="Times New Roman"/>
          <w:bCs/>
          <w:sz w:val="28"/>
          <w:szCs w:val="28"/>
        </w:rPr>
        <w:t xml:space="preserve">» </w:t>
      </w:r>
      <w:r w:rsidRPr="00126ADB">
        <w:rPr>
          <w:rFonts w:ascii="Times New Roman" w:eastAsia="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Д.К. Меланиди.</w:t>
      </w:r>
    </w:p>
    <w:p w:rsidR="00126ADB" w:rsidRPr="00126ADB" w:rsidRDefault="00126ADB" w:rsidP="00126ADB">
      <w:pPr>
        <w:spacing w:after="0" w:line="240" w:lineRule="auto"/>
        <w:ind w:firstLine="720"/>
        <w:jc w:val="both"/>
        <w:rPr>
          <w:rFonts w:ascii="Times New Roman" w:eastAsia="Times New Roman" w:hAnsi="Times New Roman" w:cs="Times New Roman"/>
          <w:color w:val="000000"/>
          <w:sz w:val="28"/>
          <w:szCs w:val="28"/>
        </w:rPr>
      </w:pPr>
      <w:r w:rsidRPr="00126ADB">
        <w:rPr>
          <w:rFonts w:ascii="Times New Roman" w:eastAsia="Times New Roman" w:hAnsi="Times New Roman" w:cs="Times New Roman"/>
          <w:color w:val="000000"/>
          <w:sz w:val="28"/>
          <w:szCs w:val="28"/>
        </w:rPr>
        <w:t>5. </w:t>
      </w:r>
      <w:r w:rsidRPr="00126ADB">
        <w:rPr>
          <w:rFonts w:ascii="Times New Roman" w:eastAsia="Times New Roman" w:hAnsi="Times New Roman" w:cs="Times New Roman"/>
          <w:sz w:val="28"/>
          <w:szCs w:val="28"/>
        </w:rPr>
        <w:t>Постановление вступает в силу после его официального обнародования</w:t>
      </w:r>
      <w:r w:rsidRPr="00126ADB">
        <w:rPr>
          <w:rFonts w:ascii="Times New Roman" w:eastAsia="Times New Roman" w:hAnsi="Times New Roman" w:cs="Times New Roman"/>
          <w:color w:val="000000"/>
          <w:sz w:val="28"/>
          <w:szCs w:val="28"/>
        </w:rPr>
        <w:t>.</w:t>
      </w:r>
    </w:p>
    <w:p w:rsidR="00126ADB" w:rsidRPr="00126ADB" w:rsidRDefault="00126ADB" w:rsidP="00126ADB">
      <w:pPr>
        <w:spacing w:after="0" w:line="240" w:lineRule="auto"/>
        <w:jc w:val="both"/>
        <w:rPr>
          <w:rFonts w:ascii="Times New Roman" w:eastAsia="Times New Roman" w:hAnsi="Times New Roman" w:cs="Times New Roman"/>
          <w:color w:val="000000"/>
          <w:sz w:val="28"/>
          <w:szCs w:val="28"/>
        </w:rPr>
      </w:pPr>
    </w:p>
    <w:p w:rsidR="00126ADB" w:rsidRPr="00126ADB" w:rsidRDefault="00126ADB" w:rsidP="00126ADB">
      <w:pPr>
        <w:spacing w:after="0" w:line="240" w:lineRule="auto"/>
        <w:jc w:val="both"/>
        <w:rPr>
          <w:rFonts w:ascii="Times New Roman" w:eastAsia="Times New Roman" w:hAnsi="Times New Roman" w:cs="Times New Roman"/>
          <w:color w:val="000000"/>
          <w:sz w:val="28"/>
          <w:szCs w:val="28"/>
        </w:rPr>
      </w:pPr>
    </w:p>
    <w:p w:rsidR="00126ADB" w:rsidRPr="00126ADB" w:rsidRDefault="00126ADB" w:rsidP="00126ADB">
      <w:pPr>
        <w:spacing w:after="0" w:line="240" w:lineRule="auto"/>
        <w:jc w:val="both"/>
        <w:rPr>
          <w:rFonts w:ascii="Times New Roman" w:eastAsia="Times New Roman" w:hAnsi="Times New Roman" w:cs="Times New Roman"/>
          <w:color w:val="000000"/>
          <w:sz w:val="28"/>
          <w:szCs w:val="28"/>
        </w:rPr>
      </w:pPr>
    </w:p>
    <w:p w:rsidR="00126ADB" w:rsidRPr="00126ADB" w:rsidRDefault="00126ADB" w:rsidP="00126ADB">
      <w:pPr>
        <w:spacing w:after="0" w:line="240" w:lineRule="auto"/>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Глава Темрюкского городского поселения</w:t>
      </w:r>
    </w:p>
    <w:p w:rsidR="00126ADB" w:rsidRPr="00126ADB" w:rsidRDefault="00126ADB" w:rsidP="00126ADB">
      <w:pPr>
        <w:spacing w:after="0" w:line="240" w:lineRule="auto"/>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Темрюкского района                                                                            М.В. Ермолаев</w:t>
      </w:r>
    </w:p>
    <w:p w:rsidR="00126ADB" w:rsidRPr="00126ADB" w:rsidRDefault="00126ADB" w:rsidP="00126ADB">
      <w:pPr>
        <w:tabs>
          <w:tab w:val="left" w:pos="7005"/>
        </w:tabs>
        <w:spacing w:after="0" w:line="240" w:lineRule="auto"/>
        <w:jc w:val="both"/>
        <w:rPr>
          <w:rFonts w:ascii="Times New Roman" w:eastAsia="Times New Roman" w:hAnsi="Times New Roman" w:cs="Times New Roman"/>
          <w:sz w:val="28"/>
          <w:szCs w:val="28"/>
        </w:rPr>
      </w:pPr>
    </w:p>
    <w:p w:rsidR="00126ADB" w:rsidRPr="00126ADB" w:rsidRDefault="00126ADB" w:rsidP="00126ADB">
      <w:pPr>
        <w:tabs>
          <w:tab w:val="left" w:pos="7005"/>
        </w:tabs>
        <w:spacing w:after="0" w:line="240" w:lineRule="auto"/>
        <w:jc w:val="both"/>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9A53B6" w:rsidRDefault="009A53B6"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Pr="00126ADB" w:rsidRDefault="00126ADB" w:rsidP="00126ADB">
      <w:pPr>
        <w:shd w:val="clear" w:color="auto" w:fill="FFFFFF"/>
        <w:spacing w:after="0" w:line="240" w:lineRule="auto"/>
        <w:rPr>
          <w:rFonts w:ascii="Times New Roman" w:eastAsia="Times New Roman" w:hAnsi="Times New Roman" w:cs="Times New Roman"/>
          <w:sz w:val="28"/>
          <w:szCs w:val="28"/>
        </w:rPr>
      </w:pPr>
    </w:p>
    <w:p w:rsidR="00126ADB" w:rsidRDefault="00126ADB" w:rsidP="0030522E">
      <w:pPr>
        <w:pStyle w:val="2"/>
        <w:spacing w:before="0" w:line="240" w:lineRule="auto"/>
        <w:ind w:left="5245"/>
        <w:jc w:val="center"/>
        <w:rPr>
          <w:rStyle w:val="a7"/>
          <w:rFonts w:ascii="Times New Roman" w:hAnsi="Times New Roman" w:cs="Times New Roman"/>
          <w:color w:val="auto"/>
          <w:sz w:val="28"/>
          <w:szCs w:val="28"/>
        </w:rPr>
      </w:pPr>
    </w:p>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125DD2"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П</w:t>
      </w:r>
      <w:r w:rsidR="005E70C5" w:rsidRPr="000F24A3">
        <w:rPr>
          <w:rStyle w:val="a7"/>
          <w:rFonts w:ascii="Times New Roman" w:hAnsi="Times New Roman" w:cs="Times New Roman"/>
          <w:b w:val="0"/>
          <w:color w:val="auto"/>
          <w:sz w:val="28"/>
          <w:szCs w:val="28"/>
        </w:rPr>
        <w:t>остановлением</w:t>
      </w:r>
      <w:r>
        <w:rPr>
          <w:rStyle w:val="a7"/>
          <w:rFonts w:ascii="Times New Roman" w:hAnsi="Times New Roman" w:cs="Times New Roman"/>
          <w:b w:val="0"/>
          <w:color w:val="auto"/>
          <w:sz w:val="28"/>
          <w:szCs w:val="28"/>
        </w:rPr>
        <w:t xml:space="preserve"> </w:t>
      </w:r>
      <w:r w:rsidR="008767C8" w:rsidRPr="000F24A3">
        <w:rPr>
          <w:rStyle w:val="a7"/>
          <w:rFonts w:ascii="Times New Roman" w:hAnsi="Times New Roman" w:cs="Times New Roman"/>
          <w:b w:val="0"/>
          <w:color w:val="auto"/>
          <w:sz w:val="28"/>
          <w:szCs w:val="28"/>
        </w:rPr>
        <w:t>администрации</w:t>
      </w:r>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r w:rsidRPr="000F24A3">
        <w:rPr>
          <w:rStyle w:val="a7"/>
          <w:rFonts w:ascii="Times New Roman" w:hAnsi="Times New Roman" w:cs="Times New Roman"/>
          <w:b w:val="0"/>
          <w:color w:val="auto"/>
          <w:sz w:val="28"/>
          <w:szCs w:val="28"/>
        </w:rPr>
        <w:t>от_____________№___________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5E70C5" w:rsidRP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предоставления муниципальной услуги «</w:t>
      </w:r>
      <w:r w:rsidR="009D0EA4" w:rsidRPr="009D0EA4">
        <w:rPr>
          <w:rFonts w:ascii="Times New Roman" w:hAnsi="Times New Roman" w:cs="Times New Roman"/>
          <w:color w:val="auto"/>
          <w:sz w:val="28"/>
          <w:szCs w:val="28"/>
        </w:rPr>
        <w:t>Предварительное согласование предоставления земельного участка</w:t>
      </w:r>
      <w:r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1"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1"/>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9D0EA4" w:rsidRPr="009D0EA4">
        <w:rPr>
          <w:rFonts w:ascii="Times New Roman" w:hAnsi="Times New Roman" w:cs="Times New Roman"/>
          <w:sz w:val="28"/>
          <w:szCs w:val="28"/>
        </w:rPr>
        <w:t>Предварительное согласование предоставления земельного участка</w:t>
      </w:r>
      <w:r w:rsidRPr="000F24A3">
        <w:rPr>
          <w:rFonts w:ascii="Times New Roman" w:hAnsi="Times New Roman" w:cs="Times New Roman"/>
          <w:sz w:val="28"/>
          <w:szCs w:val="28"/>
        </w:rPr>
        <w:t xml:space="preserve">» (далее – </w:t>
      </w:r>
      <w:r w:rsidR="00403146">
        <w:rPr>
          <w:rFonts w:ascii="Times New Roman" w:hAnsi="Times New Roman" w:cs="Times New Roman"/>
          <w:sz w:val="28"/>
          <w:szCs w:val="28"/>
        </w:rPr>
        <w:t>Ре</w:t>
      </w:r>
      <w:r w:rsidRPr="000F24A3">
        <w:rPr>
          <w:rFonts w:ascii="Times New Roman" w:hAnsi="Times New Roman" w:cs="Times New Roman"/>
          <w:sz w:val="28"/>
          <w:szCs w:val="28"/>
        </w:rPr>
        <w:t xml:space="preserve">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 xml:space="preserve">по </w:t>
      </w:r>
      <w:r w:rsidR="009D0EA4">
        <w:rPr>
          <w:rFonts w:ascii="Times New Roman" w:hAnsi="Times New Roman" w:cs="Times New Roman"/>
          <w:sz w:val="28"/>
          <w:szCs w:val="28"/>
        </w:rPr>
        <w:t>п</w:t>
      </w:r>
      <w:r w:rsidR="009D0EA4" w:rsidRPr="009D0EA4">
        <w:rPr>
          <w:rFonts w:ascii="Times New Roman" w:hAnsi="Times New Roman" w:cs="Times New Roman"/>
          <w:sz w:val="28"/>
          <w:szCs w:val="28"/>
        </w:rPr>
        <w:t>редварительн</w:t>
      </w:r>
      <w:r w:rsidR="009D0EA4">
        <w:rPr>
          <w:rFonts w:ascii="Times New Roman" w:hAnsi="Times New Roman" w:cs="Times New Roman"/>
          <w:sz w:val="28"/>
          <w:szCs w:val="28"/>
        </w:rPr>
        <w:t>ому согласованию</w:t>
      </w:r>
      <w:r w:rsidR="009D0EA4" w:rsidRPr="009D0EA4">
        <w:rPr>
          <w:rFonts w:ascii="Times New Roman" w:hAnsi="Times New Roman" w:cs="Times New Roman"/>
          <w:sz w:val="28"/>
          <w:szCs w:val="28"/>
        </w:rPr>
        <w:t xml:space="preserve"> предоставления земельного участка</w:t>
      </w:r>
      <w:r w:rsidRPr="000F24A3">
        <w:rPr>
          <w:rFonts w:ascii="Times New Roman" w:hAnsi="Times New Roman" w:cs="Times New Roman"/>
          <w:sz w:val="28"/>
          <w:szCs w:val="28"/>
        </w:rPr>
        <w:t xml:space="preserve"> (далее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заявления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законные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опекуны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 имени юридических лиц заявления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орган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0F24A3" w:rsidRDefault="00514691" w:rsidP="00E445D8">
      <w:pPr>
        <w:pStyle w:val="af2"/>
        <w:ind w:left="0" w:firstLine="709"/>
        <w:rPr>
          <w:rFonts w:ascii="Times New Roman" w:hAnsi="Times New Roman" w:cs="Times New Roman"/>
          <w:sz w:val="28"/>
          <w:szCs w:val="28"/>
        </w:rPr>
      </w:pPr>
      <w:bookmarkStart w:id="3" w:name="sub_11139"/>
      <w:bookmarkStart w:id="4"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w:t>
      </w:r>
      <w:r w:rsidR="00403146">
        <w:rPr>
          <w:rFonts w:ascii="Times New Roman" w:hAnsi="Times New Roman" w:cs="Times New Roman"/>
          <w:sz w:val="28"/>
          <w:szCs w:val="28"/>
        </w:rPr>
        <w:t>Администрация</w:t>
      </w:r>
      <w:r w:rsidR="00E445D8" w:rsidRPr="000F24A3">
        <w:rPr>
          <w:rFonts w:ascii="Times New Roman" w:hAnsi="Times New Roman" w:cs="Times New Roman"/>
          <w:sz w:val="28"/>
          <w:szCs w:val="28"/>
        </w:rPr>
        <w:t>):</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в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с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по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r w:rsidRPr="000F24A3">
        <w:rPr>
          <w:rFonts w:ascii="Times New Roman" w:eastAsia="Calibri" w:hAnsi="Times New Roman" w:cs="Times New Roman"/>
          <w:sz w:val="28"/>
          <w:szCs w:val="28"/>
          <w:lang w:eastAsia="en-US"/>
        </w:rPr>
        <w:t xml:space="preserve">посредством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«Online-консультант»,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r w:rsidR="00526E2D" w:rsidRPr="000F24A3">
        <w:rPr>
          <w:rFonts w:ascii="Times New Roman" w:hAnsi="Times New Roman" w:cs="Times New Roman"/>
          <w:sz w:val="28"/>
          <w:szCs w:val="28"/>
        </w:rPr>
        <w:t>–</w:t>
      </w:r>
      <w:r w:rsidR="00BF3960" w:rsidRPr="000F24A3">
        <w:rPr>
          <w:rFonts w:ascii="Times New Roman" w:hAnsi="Times New Roman" w:cs="Times New Roman"/>
          <w:sz w:val="28"/>
          <w:szCs w:val="28"/>
        </w:rPr>
        <w:t>сеть «Интернет»)</w:t>
      </w:r>
      <w:r w:rsidR="00E445D8" w:rsidRPr="000F24A3">
        <w:rPr>
          <w:rFonts w:ascii="Times New Roman" w:hAnsi="Times New Roman" w:cs="Times New Roman"/>
          <w:sz w:val="28"/>
          <w:szCs w:val="28"/>
        </w:rPr>
        <w:t>(</w:t>
      </w:r>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r w:rsidR="00156476" w:rsidRPr="000F24A3">
        <w:rPr>
          <w:rFonts w:ascii="Times New Roman" w:eastAsia="Calibri" w:hAnsi="Times New Roman" w:cs="Times New Roman"/>
          <w:sz w:val="28"/>
          <w:szCs w:val="28"/>
          <w:lang w:eastAsia="en-US"/>
        </w:rPr>
        <w:t>Call-центра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9A53B6">
        <w:rPr>
          <w:rFonts w:ascii="Times New Roman" w:hAnsi="Times New Roman" w:cs="Times New Roman"/>
          <w:sz w:val="28"/>
          <w:szCs w:val="28"/>
        </w:rPr>
        <w:t xml:space="preserve"> </w:t>
      </w:r>
      <w:r w:rsidR="006D2854" w:rsidRPr="000F24A3">
        <w:rPr>
          <w:rFonts w:ascii="Times New Roman" w:hAnsi="Times New Roman" w:cs="Times New Roman"/>
          <w:sz w:val="28"/>
          <w:szCs w:val="28"/>
        </w:rPr>
        <w:t xml:space="preserve">в </w:t>
      </w:r>
      <w:r w:rsidR="000355AF" w:rsidRPr="000F24A3">
        <w:rPr>
          <w:rFonts w:ascii="Times New Roman" w:hAnsi="Times New Roman" w:cs="Times New Roman"/>
          <w:sz w:val="28"/>
          <w:szCs w:val="28"/>
        </w:rPr>
        <w:t>сети «Интернет»</w:t>
      </w:r>
      <w:r w:rsidR="006D31D3" w:rsidRPr="000F24A3">
        <w:rPr>
          <w:rFonts w:ascii="Times New Roman" w:eastAsia="Calibri" w:hAnsi="Times New Roman" w:cs="Times New Roman"/>
          <w:sz w:val="28"/>
          <w:szCs w:val="28"/>
          <w:lang w:eastAsia="en-US"/>
        </w:rPr>
        <w:t>(</w:t>
      </w:r>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31336B">
        <w:rPr>
          <w:rStyle w:val="af0"/>
          <w:rFonts w:ascii="Times New Roman" w:eastAsia="Calibri" w:hAnsi="Times New Roman" w:cs="Times New Roman"/>
          <w:color w:val="auto"/>
          <w:sz w:val="28"/>
          <w:szCs w:val="28"/>
          <w:u w:val="none"/>
          <w:lang w:eastAsia="en-US"/>
        </w:rPr>
        <w:t>Административная реформа</w:t>
      </w:r>
      <w:r w:rsidRPr="000F24A3">
        <w:rPr>
          <w:rStyle w:val="af0"/>
          <w:rFonts w:ascii="Times New Roman" w:eastAsia="Calibri" w:hAnsi="Times New Roman" w:cs="Times New Roman"/>
          <w:color w:val="auto"/>
          <w:sz w:val="28"/>
          <w:szCs w:val="28"/>
          <w:u w:val="none"/>
          <w:lang w:eastAsia="en-US"/>
        </w:rPr>
        <w:t>»</w:t>
      </w:r>
      <w:r w:rsidR="009A53B6">
        <w:rPr>
          <w:rStyle w:val="af0"/>
          <w:rFonts w:ascii="Times New Roman" w:eastAsia="Calibri" w:hAnsi="Times New Roman" w:cs="Times New Roman"/>
          <w:color w:val="auto"/>
          <w:sz w:val="28"/>
          <w:szCs w:val="28"/>
          <w:u w:val="none"/>
          <w:lang w:eastAsia="en-US"/>
        </w:rPr>
        <w:t xml:space="preserve"> </w:t>
      </w:r>
      <w:r w:rsidR="0031336B">
        <w:rPr>
          <w:rStyle w:val="af0"/>
          <w:rFonts w:ascii="Times New Roman" w:eastAsia="Calibri" w:hAnsi="Times New Roman" w:cs="Times New Roman"/>
          <w:color w:val="auto"/>
          <w:sz w:val="28"/>
          <w:szCs w:val="28"/>
          <w:u w:val="none"/>
          <w:lang w:eastAsia="en-US"/>
        </w:rPr>
        <w:t xml:space="preserve">«Перечень муниципальных услуг, административные регламенты» </w:t>
      </w:r>
      <w:r w:rsidR="0031302C" w:rsidRPr="000F24A3">
        <w:rPr>
          <w:rStyle w:val="af0"/>
          <w:rFonts w:ascii="Times New Roman" w:eastAsia="Calibri" w:hAnsi="Times New Roman" w:cs="Times New Roman"/>
          <w:color w:val="auto"/>
          <w:sz w:val="28"/>
          <w:szCs w:val="28"/>
          <w:u w:val="none"/>
          <w:lang w:eastAsia="en-US"/>
        </w:rPr>
        <w:t>раздела «</w:t>
      </w:r>
      <w:r w:rsidR="0031336B">
        <w:rPr>
          <w:rStyle w:val="af0"/>
          <w:rFonts w:ascii="Times New Roman" w:eastAsia="Calibri" w:hAnsi="Times New Roman" w:cs="Times New Roman"/>
          <w:color w:val="auto"/>
          <w:sz w:val="28"/>
          <w:szCs w:val="28"/>
          <w:u w:val="none"/>
          <w:lang w:eastAsia="en-US"/>
        </w:rPr>
        <w:t>Администрация</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6" w:name="sub_210"/>
      <w:bookmarkEnd w:id="5"/>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6"/>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71642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1336B" w:rsidRPr="0031336B">
        <w:rPr>
          <w:rFonts w:ascii="Times New Roman" w:hAnsi="Times New Roman" w:cs="Times New Roman"/>
          <w:sz w:val="28"/>
          <w:szCs w:val="28"/>
        </w:rPr>
        <w:t>Предварительное согласование предоставления земельного участка</w:t>
      </w:r>
      <w:r>
        <w:rPr>
          <w:rFonts w:ascii="Times New Roman" w:hAnsi="Times New Roman" w:cs="Times New Roman"/>
          <w:sz w:val="28"/>
          <w:szCs w:val="28"/>
        </w:rPr>
        <w:t>»</w:t>
      </w:r>
      <w:r w:rsidR="005E70C5" w:rsidRPr="000F24A3">
        <w:rPr>
          <w:rFonts w:ascii="Times New Roman" w:hAnsi="Times New Roman" w:cs="Times New Roman"/>
          <w:sz w:val="28"/>
          <w:szCs w:val="28"/>
        </w:rPr>
        <w:t>.</w:t>
      </w:r>
      <w:bookmarkStart w:id="7"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муниципальную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403146">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403146"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0F24A3">
        <w:rPr>
          <w:rFonts w:ascii="Times New Roman" w:hAnsi="Times New Roman" w:cs="Times New Roman"/>
          <w:sz w:val="28"/>
          <w:szCs w:val="28"/>
        </w:rPr>
        <w:t xml:space="preserve">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00522AA4"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00522AA4" w:rsidRPr="000F24A3">
        <w:rPr>
          <w:rFonts w:ascii="Times New Roman" w:hAnsi="Times New Roman" w:cs="Times New Roman"/>
          <w:sz w:val="28"/>
          <w:szCs w:val="28"/>
        </w:rPr>
        <w:t>.</w:t>
      </w:r>
    </w:p>
    <w:p w:rsidR="00DB5E8C" w:rsidRPr="000F24A3" w:rsidRDefault="00DE3ADB" w:rsidP="00DE3ADB">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8" w:name="sub_230"/>
      <w:bookmarkEnd w:id="7"/>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207EB9"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0F24A3">
        <w:rPr>
          <w:rFonts w:ascii="Times New Roman" w:hAnsi="Times New Roman" w:cs="Times New Roman"/>
          <w:sz w:val="28"/>
          <w:szCs w:val="28"/>
        </w:rPr>
        <w:t xml:space="preserve">администрацией </w:t>
      </w:r>
      <w:r w:rsidR="008302B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w:t>
      </w:r>
      <w:r w:rsidR="009A53B6">
        <w:rPr>
          <w:rFonts w:ascii="Times New Roman" w:hAnsi="Times New Roman" w:cs="Times New Roman"/>
          <w:sz w:val="28"/>
          <w:szCs w:val="28"/>
        </w:rPr>
        <w:t xml:space="preserve"> </w:t>
      </w:r>
      <w:r w:rsidR="004B3B7F" w:rsidRPr="000F24A3">
        <w:rPr>
          <w:rFonts w:ascii="Times New Roman" w:hAnsi="Times New Roman" w:cs="Times New Roman"/>
          <w:sz w:val="28"/>
          <w:szCs w:val="28"/>
        </w:rPr>
        <w:t>государственные органы,</w:t>
      </w:r>
      <w:r w:rsidR="00627D66" w:rsidRPr="000F24A3">
        <w:rPr>
          <w:rFonts w:ascii="Times New Roman" w:hAnsi="Times New Roman" w:cs="Times New Roman"/>
          <w:sz w:val="28"/>
          <w:szCs w:val="28"/>
        </w:rPr>
        <w:t xml:space="preserve"> организации,</w:t>
      </w:r>
      <w:r w:rsidR="009A53B6">
        <w:rPr>
          <w:rFonts w:ascii="Times New Roman" w:hAnsi="Times New Roman" w:cs="Times New Roman"/>
          <w:sz w:val="28"/>
          <w:szCs w:val="28"/>
        </w:rPr>
        <w:t xml:space="preserve"> </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8"/>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2567D8" w:rsidRPr="002567D8" w:rsidRDefault="002567D8" w:rsidP="002567D8">
      <w:pPr>
        <w:pStyle w:val="a4"/>
        <w:ind w:firstLine="709"/>
        <w:contextualSpacing/>
        <w:jc w:val="both"/>
        <w:rPr>
          <w:rFonts w:ascii="Times New Roman" w:hAnsi="Times New Roman" w:cs="Times New Roman"/>
          <w:sz w:val="28"/>
          <w:szCs w:val="28"/>
        </w:rPr>
      </w:pPr>
      <w:r w:rsidRPr="002567D8">
        <w:rPr>
          <w:rFonts w:ascii="Times New Roman" w:hAnsi="Times New Roman" w:cs="Times New Roman"/>
          <w:sz w:val="28"/>
          <w:szCs w:val="28"/>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 (далее – Постановление);</w:t>
      </w:r>
    </w:p>
    <w:p w:rsidR="002567D8" w:rsidRPr="002567D8" w:rsidRDefault="002567D8" w:rsidP="002567D8">
      <w:pPr>
        <w:pStyle w:val="a4"/>
        <w:ind w:firstLine="709"/>
        <w:contextualSpacing/>
        <w:jc w:val="both"/>
        <w:rPr>
          <w:rFonts w:ascii="Times New Roman" w:hAnsi="Times New Roman" w:cs="Times New Roman"/>
          <w:sz w:val="28"/>
          <w:szCs w:val="28"/>
        </w:rPr>
      </w:pPr>
      <w:r w:rsidRPr="002567D8">
        <w:rPr>
          <w:rFonts w:ascii="Times New Roman" w:hAnsi="Times New Roman" w:cs="Times New Roman"/>
          <w:sz w:val="28"/>
          <w:szCs w:val="28"/>
        </w:rPr>
        <w:t>письмо об отказе в предоставлении муниципальной услуги по предварительному согласованию предоставления земельного участка (далее – Письмо об отказе);</w:t>
      </w:r>
    </w:p>
    <w:p w:rsidR="005E70C5" w:rsidRPr="000F24A3" w:rsidRDefault="002567D8" w:rsidP="002567D8">
      <w:pPr>
        <w:pStyle w:val="a4"/>
        <w:ind w:firstLine="709"/>
        <w:contextualSpacing/>
        <w:jc w:val="both"/>
        <w:rPr>
          <w:rFonts w:ascii="Times New Roman" w:hAnsi="Times New Roman" w:cs="Times New Roman"/>
          <w:sz w:val="28"/>
          <w:szCs w:val="28"/>
        </w:rPr>
      </w:pPr>
      <w:r w:rsidRPr="002567D8">
        <w:rPr>
          <w:rFonts w:ascii="Times New Roman" w:hAnsi="Times New Roman" w:cs="Times New Roman"/>
          <w:sz w:val="28"/>
          <w:szCs w:val="28"/>
        </w:rPr>
        <w:t>письмо о приостановлении муниципальной услуги (далее - Письмо)</w:t>
      </w:r>
      <w:r w:rsidR="005E70C5" w:rsidRPr="000F24A3">
        <w:rPr>
          <w:rFonts w:ascii="Times New Roman" w:hAnsi="Times New Roman" w:cs="Times New Roman"/>
          <w:sz w:val="28"/>
          <w:szCs w:val="28"/>
        </w:rPr>
        <w:t>.</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 xml:space="preserve">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9A53B6">
        <w:rPr>
          <w:rFonts w:ascii="Times New Roman" w:hAnsi="Times New Roman" w:cs="Times New Roman"/>
          <w:sz w:val="28"/>
          <w:szCs w:val="28"/>
        </w:rPr>
        <w:t xml:space="preserve"> </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w:t>
      </w:r>
      <w:r w:rsidR="009A53B6">
        <w:rPr>
          <w:rFonts w:ascii="Times New Roman" w:hAnsi="Times New Roman" w:cs="Times New Roman"/>
          <w:sz w:val="28"/>
          <w:szCs w:val="28"/>
        </w:rPr>
        <w:t xml:space="preserve"> </w:t>
      </w:r>
      <w:r w:rsidR="00020E2A" w:rsidRPr="000F24A3">
        <w:rPr>
          <w:rFonts w:ascii="Times New Roman" w:hAnsi="Times New Roman" w:cs="Times New Roman"/>
          <w:sz w:val="28"/>
          <w:szCs w:val="28"/>
        </w:rPr>
        <w:t>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9"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9"/>
    <w:p w:rsidR="005E70C5" w:rsidRPr="000F24A3" w:rsidRDefault="00DB378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2.4.1. </w:t>
      </w:r>
      <w:r w:rsidR="005E70C5" w:rsidRPr="000F24A3">
        <w:rPr>
          <w:rFonts w:ascii="Times New Roman" w:hAnsi="Times New Roman" w:cs="Times New Roman"/>
          <w:sz w:val="28"/>
          <w:szCs w:val="28"/>
        </w:rPr>
        <w:t>Предоставление муниципальной услуги осуществляется в течение 3</w:t>
      </w:r>
      <w:r w:rsidR="00D90FA0" w:rsidRPr="000F24A3">
        <w:rPr>
          <w:rFonts w:ascii="Times New Roman" w:hAnsi="Times New Roman" w:cs="Times New Roman"/>
          <w:sz w:val="28"/>
          <w:szCs w:val="28"/>
        </w:rPr>
        <w:t>0-ти</w:t>
      </w:r>
      <w:r w:rsidR="005E70C5" w:rsidRPr="000F24A3">
        <w:rPr>
          <w:rFonts w:ascii="Times New Roman" w:hAnsi="Times New Roman" w:cs="Times New Roman"/>
          <w:sz w:val="28"/>
          <w:szCs w:val="28"/>
        </w:rPr>
        <w:t xml:space="preserve"> рабочих дней со дня регистрации заявления </w:t>
      </w:r>
      <w:r w:rsidR="00D2028A">
        <w:rPr>
          <w:rFonts w:ascii="Times New Roman" w:hAnsi="Times New Roman" w:cs="Times New Roman"/>
          <w:sz w:val="28"/>
          <w:szCs w:val="28"/>
        </w:rPr>
        <w:t>по предварительному согласованию предоставления земельного участка</w:t>
      </w:r>
      <w:r w:rsidR="005E70C5" w:rsidRPr="000F24A3">
        <w:rPr>
          <w:rFonts w:ascii="Times New Roman" w:hAnsi="Times New Roman" w:cs="Times New Roman"/>
          <w:sz w:val="28"/>
          <w:szCs w:val="28"/>
        </w:rPr>
        <w:t>.</w:t>
      </w:r>
    </w:p>
    <w:p w:rsidR="00B34C3C" w:rsidRPr="000F24A3" w:rsidRDefault="00700778" w:rsidP="003A22C7">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2.4.2.</w:t>
      </w:r>
      <w:r w:rsidR="00DB3786">
        <w:rPr>
          <w:rFonts w:ascii="Times New Roman" w:hAnsi="Times New Roman" w:cs="Times New Roman"/>
          <w:sz w:val="28"/>
          <w:szCs w:val="28"/>
        </w:rPr>
        <w:t> </w:t>
      </w:r>
      <w:r w:rsidR="003A22C7" w:rsidRPr="000F24A3">
        <w:rPr>
          <w:rFonts w:ascii="Times New Roman" w:hAnsi="Times New Roman" w:cs="Times New Roman"/>
          <w:sz w:val="28"/>
          <w:szCs w:val="28"/>
        </w:rPr>
        <w:t xml:space="preserve">Рассмотрение заявления </w:t>
      </w:r>
      <w:r w:rsidR="003D0E17">
        <w:rPr>
          <w:rFonts w:ascii="Times New Roman" w:hAnsi="Times New Roman" w:cs="Times New Roman"/>
          <w:sz w:val="28"/>
          <w:szCs w:val="28"/>
        </w:rPr>
        <w:t xml:space="preserve">по </w:t>
      </w:r>
      <w:r w:rsidR="003D0E17" w:rsidRPr="003D0E17">
        <w:rPr>
          <w:rFonts w:ascii="Times New Roman" w:hAnsi="Times New Roman" w:cs="Times New Roman"/>
          <w:sz w:val="28"/>
          <w:szCs w:val="28"/>
        </w:rPr>
        <w:t xml:space="preserve">предварительному согласованию предоставления земельного участка </w:t>
      </w:r>
      <w:r w:rsidR="007E77D0" w:rsidRPr="000F24A3">
        <w:rPr>
          <w:rFonts w:ascii="Times New Roman" w:hAnsi="Times New Roman" w:cs="Times New Roman"/>
          <w:sz w:val="28"/>
          <w:szCs w:val="28"/>
        </w:rPr>
        <w:t>в случаях, предусмотренных п</w:t>
      </w:r>
      <w:r w:rsidR="00DB3786">
        <w:rPr>
          <w:rFonts w:ascii="Times New Roman" w:hAnsi="Times New Roman" w:cs="Times New Roman"/>
          <w:sz w:val="28"/>
          <w:szCs w:val="28"/>
        </w:rPr>
        <w:t>унктом</w:t>
      </w:r>
      <w:r w:rsidR="007E77D0" w:rsidRPr="000F24A3">
        <w:rPr>
          <w:rFonts w:ascii="Times New Roman" w:hAnsi="Times New Roman" w:cs="Times New Roman"/>
          <w:sz w:val="28"/>
          <w:szCs w:val="28"/>
        </w:rPr>
        <w:t xml:space="preserve"> 2.10.1 </w:t>
      </w:r>
      <w:r w:rsidR="00DB3786">
        <w:rPr>
          <w:rFonts w:ascii="Times New Roman" w:hAnsi="Times New Roman" w:cs="Times New Roman"/>
          <w:sz w:val="28"/>
          <w:szCs w:val="28"/>
        </w:rPr>
        <w:t>подраздела 2.10</w:t>
      </w:r>
      <w:r w:rsidR="00010DC5">
        <w:rPr>
          <w:rFonts w:ascii="Times New Roman" w:hAnsi="Times New Roman" w:cs="Times New Roman"/>
          <w:sz w:val="28"/>
          <w:szCs w:val="28"/>
        </w:rPr>
        <w:t xml:space="preserve"> раздела </w:t>
      </w:r>
      <w:r w:rsidR="00010DC5">
        <w:rPr>
          <w:rFonts w:ascii="Times New Roman" w:hAnsi="Times New Roman" w:cs="Times New Roman"/>
          <w:sz w:val="28"/>
          <w:szCs w:val="28"/>
          <w:lang w:val="en-US"/>
        </w:rPr>
        <w:t>II</w:t>
      </w:r>
      <w:r w:rsidR="00403146">
        <w:rPr>
          <w:rFonts w:ascii="Times New Roman" w:hAnsi="Times New Roman" w:cs="Times New Roman"/>
          <w:sz w:val="28"/>
          <w:szCs w:val="28"/>
        </w:rPr>
        <w:t>Р</w:t>
      </w:r>
      <w:r w:rsidR="007E77D0" w:rsidRPr="000F24A3">
        <w:rPr>
          <w:rFonts w:ascii="Times New Roman" w:hAnsi="Times New Roman" w:cs="Times New Roman"/>
          <w:sz w:val="28"/>
          <w:szCs w:val="28"/>
        </w:rPr>
        <w:t>егламента.</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2.4.3. 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9A1D80" w:rsidRPr="000F24A3">
        <w:rPr>
          <w:rFonts w:ascii="Times New Roman" w:hAnsi="Times New Roman" w:cs="Times New Roman"/>
          <w:sz w:val="28"/>
          <w:szCs w:val="28"/>
        </w:rPr>
        <w:t>30</w:t>
      </w:r>
      <w:r w:rsidR="0003368D" w:rsidRPr="000F24A3">
        <w:rPr>
          <w:rFonts w:ascii="Times New Roman" w:hAnsi="Times New Roman" w:cs="Times New Roman"/>
          <w:sz w:val="28"/>
          <w:szCs w:val="28"/>
        </w:rPr>
        <w:t xml:space="preserve"> д</w:t>
      </w:r>
      <w:r w:rsidR="009A1D80" w:rsidRPr="000F24A3">
        <w:rPr>
          <w:rFonts w:ascii="Times New Roman" w:hAnsi="Times New Roman" w:cs="Times New Roman"/>
          <w:sz w:val="28"/>
          <w:szCs w:val="28"/>
        </w:rPr>
        <w:t>ней</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0"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Pr="00010DC5" w:rsidRDefault="00D1095B" w:rsidP="005E70C5">
      <w:pPr>
        <w:pStyle w:val="a4"/>
        <w:ind w:firstLine="709"/>
        <w:contextualSpacing/>
        <w:jc w:val="both"/>
        <w:rPr>
          <w:rFonts w:ascii="Times New Roman" w:hAnsi="Times New Roman" w:cs="Times New Roman"/>
          <w:sz w:val="28"/>
          <w:szCs w:val="28"/>
        </w:rPr>
      </w:pPr>
    </w:p>
    <w:bookmarkEnd w:id="10"/>
    <w:p w:rsidR="00B64D37" w:rsidRPr="000F24A3"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w:t>
      </w:r>
      <w:r w:rsidR="002426F7" w:rsidRPr="000F24A3">
        <w:rPr>
          <w:rFonts w:ascii="Times New Roman" w:eastAsia="Calibri" w:hAnsi="Times New Roman" w:cs="Times New Roman"/>
          <w:sz w:val="28"/>
          <w:szCs w:val="28"/>
          <w:lang w:eastAsia="en-US"/>
        </w:rPr>
        <w:t xml:space="preserve">муниципального </w:t>
      </w:r>
      <w:r w:rsidR="007C7193" w:rsidRPr="000F24A3">
        <w:rPr>
          <w:rFonts w:ascii="Times New Roman" w:hAnsi="Times New Roman" w:cs="Times New Roman"/>
          <w:sz w:val="28"/>
          <w:szCs w:val="28"/>
        </w:rPr>
        <w:t>Темрюкского городского поселения Темрюкского района</w:t>
      </w:r>
      <w:r w:rsidR="0032014B" w:rsidRPr="000F24A3">
        <w:rPr>
          <w:rFonts w:ascii="Times New Roman" w:hAnsi="Times New Roman" w:cs="Times New Roman"/>
          <w:sz w:val="28"/>
          <w:szCs w:val="28"/>
        </w:rPr>
        <w:t xml:space="preserve"> сети «Интернет»</w:t>
      </w:r>
      <w:r w:rsidR="0032014B" w:rsidRPr="000F24A3">
        <w:rPr>
          <w:rFonts w:ascii="Times New Roman" w:eastAsia="Calibri" w:hAnsi="Times New Roman" w:cs="Times New Roman"/>
          <w:sz w:val="28"/>
          <w:szCs w:val="28"/>
          <w:lang w:eastAsia="en-US"/>
        </w:rPr>
        <w:t xml:space="preserve"> (</w:t>
      </w:r>
      <w:r w:rsidR="00B152C4" w:rsidRPr="000F24A3">
        <w:rPr>
          <w:rFonts w:ascii="Times New Roman" w:eastAsia="Calibri" w:hAnsi="Times New Roman" w:cs="Times New Roman"/>
          <w:sz w:val="28"/>
          <w:szCs w:val="28"/>
          <w:lang w:eastAsia="en-US"/>
        </w:rPr>
        <w:t>http://www.admtemruk.ru/regulatory/services/</w:t>
      </w:r>
      <w:r w:rsidR="0032014B" w:rsidRPr="000F24A3">
        <w:rPr>
          <w:rStyle w:val="af0"/>
          <w:rFonts w:ascii="Times New Roman" w:eastAsia="Calibri" w:hAnsi="Times New Roman" w:cs="Times New Roman"/>
          <w:color w:val="auto"/>
          <w:sz w:val="28"/>
          <w:szCs w:val="28"/>
          <w:u w:val="none"/>
          <w:lang w:eastAsia="en-US"/>
        </w:rPr>
        <w:t>) в подразделе «</w:t>
      </w:r>
      <w:r w:rsidR="00483D1B" w:rsidRPr="000F24A3">
        <w:rPr>
          <w:rStyle w:val="af0"/>
          <w:rFonts w:ascii="Times New Roman" w:eastAsia="Calibri" w:hAnsi="Times New Roman" w:cs="Times New Roman"/>
          <w:color w:val="auto"/>
          <w:sz w:val="28"/>
          <w:szCs w:val="28"/>
          <w:u w:val="none"/>
          <w:lang w:eastAsia="en-US"/>
        </w:rPr>
        <w:t>Регламенты государственных и муниципальных услуг</w:t>
      </w:r>
      <w:r w:rsidR="0032014B" w:rsidRPr="000F24A3">
        <w:rPr>
          <w:rStyle w:val="af0"/>
          <w:rFonts w:ascii="Times New Roman" w:eastAsia="Calibri" w:hAnsi="Times New Roman" w:cs="Times New Roman"/>
          <w:color w:val="auto"/>
          <w:sz w:val="28"/>
          <w:szCs w:val="28"/>
          <w:u w:val="none"/>
          <w:lang w:eastAsia="en-US"/>
        </w:rPr>
        <w:t>»</w:t>
      </w:r>
      <w:r w:rsidR="000F49FB">
        <w:rPr>
          <w:rStyle w:val="af0"/>
          <w:rFonts w:ascii="Times New Roman" w:eastAsia="Calibri" w:hAnsi="Times New Roman" w:cs="Times New Roman"/>
          <w:color w:val="auto"/>
          <w:sz w:val="28"/>
          <w:szCs w:val="28"/>
          <w:u w:val="none"/>
          <w:lang w:eastAsia="en-US"/>
        </w:rPr>
        <w:t xml:space="preserve"> </w:t>
      </w:r>
      <w:r w:rsidR="0032014B" w:rsidRPr="000F24A3">
        <w:rPr>
          <w:rStyle w:val="af0"/>
          <w:rFonts w:ascii="Times New Roman" w:eastAsia="Calibri" w:hAnsi="Times New Roman" w:cs="Times New Roman"/>
          <w:color w:val="auto"/>
          <w:sz w:val="28"/>
          <w:szCs w:val="28"/>
          <w:u w:val="none"/>
          <w:lang w:eastAsia="en-US"/>
        </w:rPr>
        <w:t>раздела «</w:t>
      </w:r>
      <w:r w:rsidR="00483D1B" w:rsidRPr="000F24A3">
        <w:rPr>
          <w:rStyle w:val="af0"/>
          <w:rFonts w:ascii="Times New Roman" w:eastAsia="Calibri" w:hAnsi="Times New Roman" w:cs="Times New Roman"/>
          <w:color w:val="auto"/>
          <w:sz w:val="28"/>
          <w:szCs w:val="28"/>
          <w:u w:val="none"/>
          <w:lang w:eastAsia="en-US"/>
        </w:rPr>
        <w:t>Документы / Регламенты гос. Услуг»</w:t>
      </w:r>
      <w:r w:rsidR="0032028A" w:rsidRPr="000F24A3">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B64D37" w:rsidRPr="000F24A3" w:rsidRDefault="00A12249" w:rsidP="00B64D37">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Общий отдел</w:t>
      </w:r>
      <w:r w:rsidR="009A53B6">
        <w:rPr>
          <w:rFonts w:ascii="Times New Roman" w:hAnsi="Times New Roman" w:cs="Times New Roman"/>
          <w:sz w:val="28"/>
          <w:szCs w:val="28"/>
        </w:rPr>
        <w:t xml:space="preserve"> </w:t>
      </w:r>
      <w:r w:rsidR="00B64D37"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0F24A3">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0F24A3">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0F24A3">
        <w:rPr>
          <w:rStyle w:val="af0"/>
          <w:rFonts w:ascii="Times New Roman" w:eastAsia="Calibri" w:hAnsi="Times New Roman" w:cs="Times New Roman"/>
          <w:color w:val="auto"/>
          <w:sz w:val="28"/>
          <w:szCs w:val="28"/>
          <w:u w:val="none"/>
          <w:lang w:eastAsia="en-US"/>
        </w:rPr>
        <w:t>ы</w:t>
      </w:r>
      <w:r w:rsidR="00B64D37" w:rsidRPr="000F24A3">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0F24A3">
        <w:rPr>
          <w:rFonts w:ascii="Times New Roman" w:hAnsi="Times New Roman" w:cs="Times New Roman"/>
          <w:sz w:val="28"/>
          <w:szCs w:val="28"/>
        </w:rPr>
        <w:t>ы</w:t>
      </w:r>
      <w:r w:rsidR="00801DA0" w:rsidRPr="000F24A3">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0F24A3">
        <w:rPr>
          <w:rStyle w:val="af0"/>
          <w:rFonts w:ascii="Times New Roman" w:eastAsia="Calibri" w:hAnsi="Times New Roman" w:cs="Times New Roman"/>
          <w:color w:val="auto"/>
          <w:sz w:val="28"/>
          <w:szCs w:val="28"/>
          <w:u w:val="none"/>
          <w:lang w:eastAsia="en-US"/>
        </w:rPr>
        <w:t>.</w:t>
      </w:r>
    </w:p>
    <w:p w:rsidR="00B64D37" w:rsidRPr="000F24A3" w:rsidRDefault="00B64D37" w:rsidP="00803F2E">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1"/>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31761F" w:rsidRPr="0031761F"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xml:space="preserve">- заявление о предварительном согласовании предоставления земельного участка на имя главы Темрюкского городского поселения Темрюкского района, которое оформляется по форме согласно приложению № 1 к настоящему </w:t>
      </w:r>
      <w:r w:rsidR="00403146">
        <w:rPr>
          <w:rFonts w:ascii="Times New Roman" w:hAnsi="Times New Roman" w:cs="Times New Roman"/>
          <w:sz w:val="28"/>
          <w:szCs w:val="28"/>
        </w:rPr>
        <w:t>Р</w:t>
      </w:r>
      <w:r w:rsidRPr="0031761F">
        <w:rPr>
          <w:rFonts w:ascii="Times New Roman" w:hAnsi="Times New Roman" w:cs="Times New Roman"/>
          <w:sz w:val="28"/>
          <w:szCs w:val="28"/>
        </w:rPr>
        <w:t xml:space="preserve">егламенту (образец заполнения заявления приводится в приложении № 2 к настоящему </w:t>
      </w:r>
      <w:r w:rsidR="00403146">
        <w:rPr>
          <w:rFonts w:ascii="Times New Roman" w:hAnsi="Times New Roman" w:cs="Times New Roman"/>
          <w:sz w:val="28"/>
          <w:szCs w:val="28"/>
        </w:rPr>
        <w:t>Р</w:t>
      </w:r>
      <w:r w:rsidRPr="0031761F">
        <w:rPr>
          <w:rFonts w:ascii="Times New Roman" w:hAnsi="Times New Roman" w:cs="Times New Roman"/>
          <w:sz w:val="28"/>
          <w:szCs w:val="28"/>
        </w:rPr>
        <w:t>егламенту) (далее – заявление);</w:t>
      </w:r>
    </w:p>
    <w:p w:rsidR="0031761F" w:rsidRPr="0031761F"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1761F" w:rsidRPr="0031761F"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1761F" w:rsidRPr="0031761F"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w:t>
      </w:r>
    </w:p>
    <w:p w:rsidR="0031761F" w:rsidRPr="0031761F"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1761F" w:rsidRPr="0031761F"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16426" w:rsidRDefault="0031761F" w:rsidP="0031761F">
      <w:pPr>
        <w:pStyle w:val="a4"/>
        <w:ind w:firstLine="709"/>
        <w:contextualSpacing/>
        <w:jc w:val="both"/>
        <w:rPr>
          <w:rFonts w:ascii="Times New Roman" w:hAnsi="Times New Roman" w:cs="Times New Roman"/>
          <w:sz w:val="28"/>
          <w:szCs w:val="28"/>
        </w:rPr>
      </w:pPr>
      <w:r w:rsidRPr="0031761F">
        <w:rPr>
          <w:rFonts w:ascii="Times New Roman" w:hAnsi="Times New Roman" w:cs="Times New Roman"/>
          <w:sz w:val="28"/>
          <w:szCs w:val="28"/>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E70C5" w:rsidRPr="000F24A3" w:rsidRDefault="00010DC5" w:rsidP="0031761F">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0F24A3">
        <w:rPr>
          <w:rFonts w:ascii="Times New Roman" w:eastAsia="Calibri" w:hAnsi="Times New Roman" w:cs="Times New Roman"/>
          <w:sz w:val="28"/>
          <w:szCs w:val="28"/>
          <w:lang w:eastAsia="en-US"/>
        </w:rPr>
        <w:t>,</w:t>
      </w:r>
      <w:r w:rsidR="000F49FB">
        <w:rPr>
          <w:rFonts w:ascii="Times New Roman" w:eastAsia="Calibri" w:hAnsi="Times New Roman" w:cs="Times New Roman"/>
          <w:sz w:val="28"/>
          <w:szCs w:val="28"/>
          <w:lang w:eastAsia="en-US"/>
        </w:rPr>
        <w:t xml:space="preserve"> </w:t>
      </w:r>
      <w:r w:rsidR="00526E2D" w:rsidRPr="000F24A3">
        <w:rPr>
          <w:rFonts w:ascii="Times New Roman" w:eastAsia="Calibri" w:hAnsi="Times New Roman" w:cs="Times New Roman"/>
          <w:sz w:val="28"/>
          <w:szCs w:val="28"/>
          <w:lang w:eastAsia="en-US"/>
        </w:rPr>
        <w:t>или</w:t>
      </w:r>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9A53B6">
        <w:rPr>
          <w:rFonts w:ascii="Times New Roman" w:eastAsia="Calibri" w:hAnsi="Times New Roman" w:cs="Times New Roman"/>
          <w:sz w:val="28"/>
          <w:szCs w:val="28"/>
          <w:lang w:eastAsia="en-US"/>
        </w:rPr>
        <w:t xml:space="preserve"> </w:t>
      </w:r>
      <w:r w:rsidR="005E70C5" w:rsidRPr="000F24A3">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2"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Pr="000F24A3"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C92E88" w:rsidRPr="000F24A3">
        <w:rPr>
          <w:rFonts w:ascii="Times New Roman" w:hAnsi="Times New Roman" w:cs="Times New Roman"/>
          <w:sz w:val="28"/>
          <w:szCs w:val="28"/>
        </w:rPr>
        <w:t>:</w:t>
      </w:r>
    </w:p>
    <w:p w:rsidR="0031761F" w:rsidRPr="0031761F" w:rsidRDefault="0031761F" w:rsidP="0031761F">
      <w:pPr>
        <w:spacing w:line="240" w:lineRule="auto"/>
        <w:contextualSpacing/>
        <w:jc w:val="both"/>
        <w:rPr>
          <w:rFonts w:ascii="Times New Roman" w:hAnsi="Times New Roman" w:cs="Times New Roman"/>
          <w:sz w:val="28"/>
          <w:szCs w:val="28"/>
        </w:rPr>
      </w:pPr>
      <w:r w:rsidRPr="0031761F">
        <w:rPr>
          <w:rFonts w:ascii="Times New Roman" w:hAnsi="Times New Roman" w:cs="Times New Roman"/>
          <w:sz w:val="28"/>
          <w:szCs w:val="28"/>
        </w:rPr>
        <w:t>- выписка из Единого государственного реестра недвижимости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31761F" w:rsidRPr="0031761F" w:rsidRDefault="0031761F" w:rsidP="0031761F">
      <w:pPr>
        <w:spacing w:line="240" w:lineRule="auto"/>
        <w:contextualSpacing/>
        <w:jc w:val="both"/>
        <w:rPr>
          <w:rFonts w:ascii="Times New Roman" w:hAnsi="Times New Roman" w:cs="Times New Roman"/>
          <w:sz w:val="28"/>
          <w:szCs w:val="28"/>
        </w:rPr>
      </w:pPr>
      <w:r w:rsidRPr="0031761F">
        <w:rPr>
          <w:rFonts w:ascii="Times New Roman" w:hAnsi="Times New Roman" w:cs="Times New Roman"/>
          <w:sz w:val="28"/>
          <w:szCs w:val="28"/>
        </w:rPr>
        <w:t>- выписка из ЕГРН о земельном участке;</w:t>
      </w:r>
    </w:p>
    <w:p w:rsidR="0031761F" w:rsidRPr="0031761F" w:rsidRDefault="0031761F" w:rsidP="0031761F">
      <w:pPr>
        <w:spacing w:line="240" w:lineRule="auto"/>
        <w:contextualSpacing/>
        <w:jc w:val="both"/>
        <w:rPr>
          <w:rFonts w:ascii="Times New Roman" w:hAnsi="Times New Roman" w:cs="Times New Roman"/>
          <w:sz w:val="28"/>
          <w:szCs w:val="28"/>
        </w:rPr>
      </w:pPr>
      <w:r w:rsidRPr="0031761F">
        <w:rPr>
          <w:rFonts w:ascii="Times New Roman" w:hAnsi="Times New Roman" w:cs="Times New Roman"/>
          <w:sz w:val="28"/>
          <w:szCs w:val="28"/>
        </w:rPr>
        <w:t>- выписка из Единого государственного реестра юридических лиц;</w:t>
      </w:r>
    </w:p>
    <w:p w:rsidR="0031761F" w:rsidRPr="0031761F" w:rsidRDefault="0031761F" w:rsidP="0031761F">
      <w:pPr>
        <w:spacing w:line="240" w:lineRule="auto"/>
        <w:contextualSpacing/>
        <w:jc w:val="both"/>
        <w:rPr>
          <w:rFonts w:ascii="Times New Roman" w:hAnsi="Times New Roman" w:cs="Times New Roman"/>
          <w:sz w:val="28"/>
          <w:szCs w:val="28"/>
        </w:rPr>
      </w:pPr>
      <w:r w:rsidRPr="0031761F">
        <w:rPr>
          <w:rFonts w:ascii="Times New Roman" w:hAnsi="Times New Roman" w:cs="Times New Roman"/>
          <w:sz w:val="28"/>
          <w:szCs w:val="28"/>
        </w:rPr>
        <w:t>- выписка из Единого государственного реестра индивидуальных предпринимателей.</w:t>
      </w:r>
    </w:p>
    <w:p w:rsidR="00716426" w:rsidRDefault="0031761F" w:rsidP="0031761F">
      <w:pPr>
        <w:spacing w:line="240" w:lineRule="auto"/>
        <w:contextualSpacing/>
        <w:jc w:val="both"/>
        <w:rPr>
          <w:rFonts w:ascii="Times New Roman" w:hAnsi="Times New Roman" w:cs="Times New Roman"/>
          <w:sz w:val="28"/>
          <w:szCs w:val="28"/>
        </w:rPr>
      </w:pPr>
      <w:r w:rsidRPr="0031761F">
        <w:rPr>
          <w:rFonts w:ascii="Times New Roman" w:hAnsi="Times New Roman" w:cs="Times New Roman"/>
          <w:sz w:val="28"/>
          <w:szCs w:val="28"/>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716426" w:rsidRDefault="00716426" w:rsidP="0031761F">
      <w:pPr>
        <w:spacing w:line="240" w:lineRule="auto"/>
        <w:contextualSpacing/>
        <w:jc w:val="both"/>
        <w:rPr>
          <w:rFonts w:ascii="Times New Roman" w:hAnsi="Times New Roman" w:cs="Times New Roman"/>
          <w:sz w:val="28"/>
          <w:szCs w:val="28"/>
        </w:rPr>
      </w:pPr>
    </w:p>
    <w:p w:rsidR="001A3C20" w:rsidRPr="000F24A3" w:rsidRDefault="00C64204" w:rsidP="0071642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373853">
        <w:rPr>
          <w:rFonts w:ascii="Times New Roman" w:hAnsi="Times New Roman" w:cs="Times New Roman"/>
          <w:sz w:val="28"/>
          <w:szCs w:val="28"/>
        </w:rPr>
        <w:t>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31761F">
      <w:pPr>
        <w:spacing w:line="240" w:lineRule="auto"/>
        <w:ind w:firstLine="709"/>
        <w:contextualSpacing/>
        <w:jc w:val="both"/>
        <w:rPr>
          <w:rFonts w:ascii="Times New Roman" w:hAnsi="Times New Roman" w:cs="Times New Roman"/>
          <w:sz w:val="28"/>
          <w:szCs w:val="28"/>
        </w:rPr>
      </w:pPr>
    </w:p>
    <w:p w:rsidR="00611D94" w:rsidRPr="000F24A3" w:rsidRDefault="00611D94" w:rsidP="00611D94">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2.8.1</w:t>
      </w:r>
      <w:r>
        <w:rPr>
          <w:rFonts w:ascii="Times New Roman" w:hAnsi="Times New Roman" w:cs="Times New Roman"/>
          <w:sz w:val="28"/>
          <w:szCs w:val="28"/>
        </w:rPr>
        <w:t>. </w:t>
      </w:r>
      <w:r w:rsidRPr="000F24A3">
        <w:rPr>
          <w:rFonts w:ascii="Times New Roman" w:hAnsi="Times New Roman" w:cs="Times New Roman"/>
          <w:sz w:val="28"/>
          <w:szCs w:val="28"/>
        </w:rPr>
        <w:t>Согласно части 1 статьи 7 Федерального закона № 210-ФЗ уполномоченный орган</w:t>
      </w:r>
      <w:bookmarkStart w:id="13" w:name="sub_71"/>
      <w:r w:rsidRPr="000F24A3">
        <w:rPr>
          <w:rFonts w:ascii="Times New Roman" w:hAnsi="Times New Roman" w:cs="Times New Roman"/>
          <w:sz w:val="28"/>
          <w:szCs w:val="28"/>
        </w:rPr>
        <w:t xml:space="preserve"> не вправе требовать от заявителя</w:t>
      </w:r>
      <w:r w:rsidRPr="000F24A3">
        <w:rPr>
          <w:rStyle w:val="a3"/>
          <w:rFonts w:ascii="Times New Roman" w:hAnsi="Times New Roman" w:cs="Times New Roman"/>
          <w:b w:val="0"/>
          <w:color w:val="auto"/>
          <w:sz w:val="28"/>
          <w:szCs w:val="28"/>
        </w:rPr>
        <w:t>:</w:t>
      </w:r>
    </w:p>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11D94" w:rsidRPr="000F24A3" w:rsidRDefault="00611D94" w:rsidP="00611D94">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Pr>
          <w:rFonts w:ascii="Times New Roman" w:hAnsi="Times New Roman" w:cs="Times New Roman"/>
          <w:sz w:val="28"/>
          <w:szCs w:val="28"/>
          <w:shd w:val="clear" w:color="auto" w:fill="FFFFFF"/>
        </w:rPr>
        <w:t xml:space="preserve"> предоставлении предусмотренных частью </w:t>
      </w:r>
      <w:r w:rsidRPr="000F24A3">
        <w:rPr>
          <w:rFonts w:ascii="Times New Roman" w:hAnsi="Times New Roman" w:cs="Times New Roman"/>
          <w:sz w:val="28"/>
          <w:szCs w:val="28"/>
          <w:shd w:val="clear" w:color="auto" w:fill="FFFFFF"/>
        </w:rPr>
        <w:t xml:space="preserve">1 </w:t>
      </w:r>
      <w:r>
        <w:rPr>
          <w:rFonts w:ascii="Times New Roman" w:hAnsi="Times New Roman" w:cs="Times New Roman"/>
          <w:sz w:val="28"/>
          <w:szCs w:val="28"/>
          <w:shd w:val="clear" w:color="auto" w:fill="FFFFFF"/>
        </w:rPr>
        <w:t xml:space="preserve">статьи </w:t>
      </w:r>
      <w:r w:rsidRPr="000F24A3">
        <w:rPr>
          <w:rFonts w:ascii="Times New Roman" w:hAnsi="Times New Roman" w:cs="Times New Roman"/>
          <w:sz w:val="28"/>
          <w:szCs w:val="28"/>
          <w:shd w:val="clear" w:color="auto" w:fill="FFFFFF"/>
        </w:rPr>
        <w:t>1</w:t>
      </w:r>
      <w:r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w:t>
      </w:r>
      <w:r>
        <w:rPr>
          <w:rFonts w:ascii="Times New Roman" w:hAnsi="Times New Roman" w:cs="Times New Roman"/>
          <w:sz w:val="28"/>
          <w:szCs w:val="28"/>
          <w:shd w:val="clear" w:color="auto" w:fill="FFFFFF"/>
        </w:rPr>
        <w:t xml:space="preserve">нтов, включенных в определенный частью 6 статьи </w:t>
      </w:r>
      <w:r w:rsidRPr="000F24A3">
        <w:rPr>
          <w:rFonts w:ascii="Times New Roman" w:hAnsi="Times New Roman" w:cs="Times New Roman"/>
          <w:sz w:val="28"/>
          <w:szCs w:val="28"/>
          <w:shd w:val="clear" w:color="auto" w:fill="FFFFFF"/>
        </w:rPr>
        <w:t xml:space="preserve">7 </w:t>
      </w:r>
      <w:r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11D94" w:rsidRPr="000F24A3" w:rsidRDefault="00611D94" w:rsidP="00611D94">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611D94" w:rsidRPr="000F24A3" w:rsidRDefault="00611D94" w:rsidP="00611D94">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cs="Times New Roman"/>
          <w:sz w:val="28"/>
          <w:szCs w:val="28"/>
        </w:rPr>
        <w:t>ходатайства</w:t>
      </w:r>
      <w:r w:rsidRPr="000F24A3">
        <w:rPr>
          <w:rFonts w:ascii="Times New Roman" w:hAnsi="Times New Roman" w:cs="Times New Roman"/>
          <w:sz w:val="28"/>
          <w:szCs w:val="28"/>
        </w:rPr>
        <w:t xml:space="preserve"> о предоставлении муниципальной услуги;</w:t>
      </w:r>
    </w:p>
    <w:p w:rsidR="00611D94" w:rsidRPr="000F24A3" w:rsidRDefault="00611D94" w:rsidP="00611D94">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наличие ошибок в </w:t>
      </w:r>
      <w:r>
        <w:rPr>
          <w:rFonts w:ascii="Times New Roman" w:hAnsi="Times New Roman" w:cs="Times New Roman"/>
          <w:sz w:val="28"/>
          <w:szCs w:val="28"/>
        </w:rPr>
        <w:t>ходатайстве</w:t>
      </w:r>
      <w:r w:rsidRPr="000F24A3">
        <w:rPr>
          <w:rFonts w:ascii="Times New Roman" w:hAnsi="Times New Roman" w:cs="Times New Roman"/>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611D94" w:rsidRPr="000F24A3" w:rsidRDefault="00611D94" w:rsidP="00611D94">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611D94" w:rsidRPr="000F24A3" w:rsidRDefault="00611D94" w:rsidP="00611D94">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2.8.2</w:t>
      </w:r>
      <w:r>
        <w:rPr>
          <w:rFonts w:ascii="Times New Roman" w:hAnsi="Times New Roman" w:cs="Times New Roman"/>
          <w:sz w:val="28"/>
          <w:szCs w:val="28"/>
        </w:rPr>
        <w:t>. </w:t>
      </w:r>
      <w:r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11D94"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F4608F" w:rsidRPr="000F24A3" w:rsidRDefault="00611D94" w:rsidP="00611D9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2.8.3.</w:t>
      </w:r>
      <w:r>
        <w:rPr>
          <w:rFonts w:ascii="Times New Roman" w:hAnsi="Times New Roman" w:cs="Times New Roman"/>
          <w:sz w:val="28"/>
          <w:szCs w:val="28"/>
        </w:rPr>
        <w:t> </w:t>
      </w:r>
      <w:r w:rsidRPr="000F24A3">
        <w:rPr>
          <w:rFonts w:ascii="Times New Roman" w:hAnsi="Times New Roman" w:cs="Times New Roman"/>
          <w:sz w:val="28"/>
          <w:szCs w:val="28"/>
        </w:rPr>
        <w:t>При предоставлении муниципальных услуг по экстерриториальному принципу уполномоченный орган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ежат приему заявления в случае:</w:t>
      </w:r>
    </w:p>
    <w:p w:rsidR="001B1BF6" w:rsidRPr="000F24A3" w:rsidRDefault="001B1BF6" w:rsidP="001B1BF6">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отсутствия фамилии, почтового адреса и (или) электронного адреса заявителя</w:t>
      </w:r>
      <w:r w:rsidRPr="000F24A3">
        <w:rPr>
          <w:rFonts w:ascii="Times New Roman" w:hAnsi="Times New Roman" w:cs="Times New Roman"/>
          <w:sz w:val="28"/>
          <w:szCs w:val="28"/>
        </w:rPr>
        <w:t>;</w:t>
      </w:r>
    </w:p>
    <w:p w:rsidR="001B1BF6" w:rsidRPr="000F24A3" w:rsidRDefault="001B1BF6" w:rsidP="001B1BF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если текст </w:t>
      </w:r>
      <w:r>
        <w:rPr>
          <w:rFonts w:ascii="Times New Roman" w:hAnsi="Times New Roman" w:cs="Times New Roman"/>
          <w:sz w:val="28"/>
          <w:szCs w:val="28"/>
        </w:rPr>
        <w:t>заявления</w:t>
      </w:r>
      <w:r w:rsidRPr="000F24A3">
        <w:rPr>
          <w:rFonts w:ascii="Times New Roman" w:hAnsi="Times New Roman" w:cs="Times New Roman"/>
          <w:sz w:val="28"/>
          <w:szCs w:val="28"/>
        </w:rPr>
        <w:t xml:space="preserve"> не поддается прочтению;</w:t>
      </w:r>
    </w:p>
    <w:p w:rsidR="001B1BF6" w:rsidRPr="000F24A3" w:rsidRDefault="001B1BF6" w:rsidP="001B1BF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если</w:t>
      </w:r>
      <w:r w:rsidR="009A53B6">
        <w:rPr>
          <w:rFonts w:ascii="Times New Roman" w:hAnsi="Times New Roman" w:cs="Times New Roman"/>
          <w:sz w:val="28"/>
          <w:szCs w:val="28"/>
        </w:rPr>
        <w:t xml:space="preserve"> </w:t>
      </w:r>
      <w:r>
        <w:rPr>
          <w:rFonts w:ascii="Times New Roman" w:hAnsi="Times New Roman" w:cs="Times New Roman"/>
          <w:sz w:val="28"/>
          <w:szCs w:val="28"/>
        </w:rPr>
        <w:t>заявление</w:t>
      </w:r>
      <w:r w:rsidRPr="000F24A3">
        <w:rPr>
          <w:rFonts w:ascii="Times New Roman" w:hAnsi="Times New Roman" w:cs="Times New Roman"/>
          <w:sz w:val="28"/>
          <w:szCs w:val="28"/>
        </w:rPr>
        <w:t xml:space="preserve"> содержит ненормативную лексику и оскорбительные высказывания;</w:t>
      </w:r>
    </w:p>
    <w:p w:rsidR="001B1BF6" w:rsidRPr="000F24A3" w:rsidRDefault="001B1BF6" w:rsidP="001B1BF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отсутствия у заявителя или физического лица, действующего от имени заявителя, документа, удостоверяющего его личность.</w:t>
      </w:r>
    </w:p>
    <w:p w:rsidR="00D113A5" w:rsidRDefault="001B1BF6" w:rsidP="001B1BF6">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отсутствия у заявителя или физического лица, действующего от имени заявителя, документа, подтверждающего полномочия представителя заявителя.</w:t>
      </w:r>
    </w:p>
    <w:p w:rsidR="005E70C5" w:rsidRPr="000F24A3" w:rsidRDefault="00F75CA5" w:rsidP="00D113A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4"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4"/>
    <w:p w:rsidR="00D113A5" w:rsidRPr="00D113A5" w:rsidRDefault="00F7113E" w:rsidP="00D113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D113A5" w:rsidRPr="00D113A5">
        <w:rPr>
          <w:rFonts w:ascii="Times New Roman" w:hAnsi="Times New Roman" w:cs="Times New Roman"/>
          <w:sz w:val="28"/>
          <w:szCs w:val="28"/>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направляется принятое решение заявителю.</w:t>
      </w:r>
    </w:p>
    <w:p w:rsidR="009D3D7B" w:rsidRPr="000F24A3" w:rsidRDefault="00D113A5" w:rsidP="00D113A5">
      <w:pPr>
        <w:spacing w:after="0" w:line="240" w:lineRule="auto"/>
        <w:ind w:firstLine="709"/>
        <w:contextualSpacing/>
        <w:jc w:val="both"/>
        <w:rPr>
          <w:rFonts w:ascii="Times New Roman" w:hAnsi="Times New Roman" w:cs="Times New Roman"/>
          <w:sz w:val="28"/>
          <w:szCs w:val="28"/>
        </w:rPr>
      </w:pPr>
      <w:r w:rsidRPr="00D113A5">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1B1BF6">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 а именно:</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несоответствие схемы расположения земельного участка её форме, которая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истёк.</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 разработка схемы расположения земельного участка со следующими нарушениями к образуемым земельным участкам: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РФ, другими федеральными законами;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границы земельных участков не должны пересекать границы муниципальных образований и (или) границы населенных пунктов;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разрешённым использованием;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РФ, другими федеральными законами;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несоответствие схемы расположения земельного участка утверждённому проекту планировки территории, землеустроительной документации, положению об особо охраняемой природной территории;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3)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юридическими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5)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6)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7) 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9)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xml:space="preserve">12)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13) указанный в заявлении о предоставлении земельного участка земельный участок является предметом аукциона, извещение о проведении которого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14) в отношении земельного участка, указанного в заявлении о его предоставлении, поступило обращение о предоставлении земельного участка гражданина или юридического лица с заявлением о проведении аукциона с указанием кадастрового номера такого земельного участка,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по инициативе заинтересованных в предоставлении земельного участка гражданина или юридического лица и уполномоченным органом не принято решение об отказе в проведении этого аукциона по следующим основаниям: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границы земельного участка подлежат уточнению в соответствии с требованиями Федерального закона «О государственном кадастре недвижимости»;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не отнесен к определенной категории земель;</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в отношении земельного участка принято решение о предварительном согласовании его предоставления;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15) в отношении земельного участка, указанного в заявлении о его предоставлении, опубликовано и размещено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16)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17) испрашиваемый земельный участок не включён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гражданами и юридическими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18)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21) предоставление земельного участка на заявленном виде прав не допускается;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22) в отношении земельного участка, указанного в заявлении о его предоставлении, не установлен вид разрешенного использования;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23) указанный в заявлении о предоставлении земельного участка земельный участок не отнесен к определенной категории земель;</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26) В заявлении о предварительном согласовании предоставления земельного участка не указана следующая информация:</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xml:space="preserve"> -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основание предоставления земельного участка без проведения торгов;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цель использования земельного участка;</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почтовый адрес и (или) адрес электронной почты для связи с заявителем.</w:t>
      </w:r>
    </w:p>
    <w:p w:rsidR="001470E6" w:rsidRP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 xml:space="preserve">- К заявлению не приложены документы, предусмотренные пунктом 2.6 настоящего </w:t>
      </w:r>
      <w:r w:rsidR="001B1BF6">
        <w:rPr>
          <w:sz w:val="28"/>
          <w:szCs w:val="28"/>
        </w:rPr>
        <w:t>Р</w:t>
      </w:r>
      <w:r w:rsidRPr="001470E6">
        <w:rPr>
          <w:sz w:val="28"/>
          <w:szCs w:val="28"/>
        </w:rPr>
        <w:t>егламента.</w:t>
      </w:r>
    </w:p>
    <w:p w:rsidR="001470E6" w:rsidRDefault="001470E6" w:rsidP="001470E6">
      <w:pPr>
        <w:pStyle w:val="11"/>
        <w:tabs>
          <w:tab w:val="left" w:pos="709"/>
          <w:tab w:val="left" w:pos="1134"/>
          <w:tab w:val="left" w:pos="1418"/>
        </w:tabs>
        <w:spacing w:after="0"/>
        <w:ind w:firstLine="709"/>
        <w:contextualSpacing/>
        <w:rPr>
          <w:sz w:val="28"/>
          <w:szCs w:val="28"/>
        </w:rPr>
      </w:pPr>
      <w:r w:rsidRPr="001470E6">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7113E" w:rsidRPr="000F24A3" w:rsidRDefault="00F7113E" w:rsidP="00F7113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FF0548" w:rsidRPr="000F24A3">
        <w:rPr>
          <w:rFonts w:ascii="Times New Roman" w:hAnsi="Times New Roman" w:cs="Times New Roman"/>
          <w:sz w:val="28"/>
          <w:szCs w:val="28"/>
        </w:rPr>
        <w:t>3</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1B1BF6">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в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A954D0"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2.15.1. </w:t>
      </w:r>
      <w:r w:rsidR="000D5472" w:rsidRPr="000F24A3">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000D5472" w:rsidRPr="000F24A3">
        <w:rPr>
          <w:rFonts w:ascii="Times New Roman" w:hAnsi="Times New Roman" w:cs="Times New Roman"/>
          <w:sz w:val="28"/>
          <w:szCs w:val="28"/>
        </w:rPr>
        <w:t>осуществляется в день их поступления.</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1B1BF6">
        <w:rPr>
          <w:rFonts w:ascii="Times New Roman" w:hAnsi="Times New Roman" w:cs="Times New Roman"/>
          <w:sz w:val="28"/>
          <w:szCs w:val="28"/>
        </w:rPr>
        <w:t>Р</w:t>
      </w:r>
      <w:r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9A53B6">
        <w:rPr>
          <w:rFonts w:ascii="Times New Roman" w:hAnsi="Times New Roman" w:cs="Times New Roman"/>
          <w:sz w:val="28"/>
          <w:szCs w:val="28"/>
        </w:rPr>
        <w:t xml:space="preserve"> </w:t>
      </w:r>
      <w:r w:rsidRPr="000F24A3">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о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009A53B6">
        <w:rPr>
          <w:rFonts w:ascii="Times New Roman" w:hAnsi="Times New Roman" w:cs="Times New Roman"/>
          <w:sz w:val="28"/>
          <w:szCs w:val="28"/>
        </w:rPr>
        <w:t xml:space="preserve"> </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009A53B6">
        <w:rPr>
          <w:rFonts w:ascii="Times New Roman" w:hAnsi="Times New Roman" w:cs="Times New Roman"/>
          <w:sz w:val="28"/>
          <w:szCs w:val="28"/>
        </w:rPr>
        <w:t xml:space="preserve"> </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9A53B6">
        <w:rPr>
          <w:rFonts w:ascii="Times New Roman" w:hAnsi="Times New Roman" w:cs="Times New Roman"/>
          <w:sz w:val="28"/>
          <w:szCs w:val="28"/>
        </w:rPr>
        <w:t xml:space="preserve">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009A53B6">
        <w:rPr>
          <w:rFonts w:ascii="Times New Roman" w:hAnsi="Times New Roman" w:cs="Times New Roman"/>
          <w:sz w:val="28"/>
          <w:szCs w:val="28"/>
        </w:rPr>
        <w:t xml:space="preserve"> </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009A53B6">
        <w:rPr>
          <w:rFonts w:ascii="Times New Roman" w:hAnsi="Times New Roman" w:cs="Times New Roman"/>
          <w:sz w:val="28"/>
          <w:szCs w:val="28"/>
        </w:rPr>
        <w:t xml:space="preserve"> </w:t>
      </w:r>
      <w:r w:rsidRPr="000F24A3">
        <w:rPr>
          <w:rFonts w:ascii="Times New Roman" w:hAnsi="Times New Roman" w:cs="Times New Roman"/>
          <w:sz w:val="28"/>
          <w:szCs w:val="28"/>
        </w:rPr>
        <w:t>услугам с учетом ограничений их жизнедеятельности;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допуск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оказание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009A53B6">
        <w:rPr>
          <w:rFonts w:ascii="Times New Roman" w:hAnsi="Times New Roman" w:cs="Times New Roman"/>
          <w:sz w:val="28"/>
          <w:szCs w:val="28"/>
        </w:rPr>
        <w:t xml:space="preserve"> </w:t>
      </w:r>
      <w:r w:rsidRPr="000F24A3">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5D7AD9">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F24A3">
        <w:rPr>
          <w:rFonts w:ascii="Times New Roman" w:hAnsi="Times New Roman" w:cs="Times New Roman"/>
          <w:sz w:val="28"/>
          <w:szCs w:val="28"/>
        </w:rPr>
        <w:t>,</w:t>
      </w:r>
      <w:r w:rsidR="000F49FB">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телефонную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наличие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r w:rsidR="009A53B6">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r w:rsidR="009A53B6">
        <w:rPr>
          <w:rFonts w:ascii="Times New Roman" w:hAnsi="Times New Roman" w:cs="Times New Roman"/>
          <w:sz w:val="28"/>
          <w:szCs w:val="28"/>
        </w:rPr>
        <w:t xml:space="preserve"> </w:t>
      </w:r>
      <w:r w:rsidR="007D0C26"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D7AD9" w:rsidRPr="0074270C" w:rsidRDefault="005D7AD9" w:rsidP="005D7AD9">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5D7AD9" w:rsidRPr="0074270C" w:rsidRDefault="005D7AD9" w:rsidP="005D7AD9">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и их продолжительность, возможность получения информации о ходе предоставления муниципальной услуги, в том числе </w:t>
      </w:r>
    </w:p>
    <w:p w:rsidR="005D7AD9" w:rsidRPr="0074270C" w:rsidRDefault="005D7AD9" w:rsidP="005D7AD9">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DC0A7A" w:rsidRPr="000F24A3" w:rsidRDefault="005D7AD9" w:rsidP="005D7AD9">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в МФЦ, предусмотренного статьей 15.1 Федерального закона № 210-</w:t>
      </w:r>
      <w:r>
        <w:rPr>
          <w:rFonts w:ascii="Times New Roman" w:hAnsi="Times New Roman" w:cs="Times New Roman"/>
          <w:sz w:val="28"/>
          <w:szCs w:val="28"/>
        </w:rPr>
        <w:t>ФЗ</w:t>
      </w:r>
    </w:p>
    <w:p w:rsidR="00C121A0" w:rsidRPr="000F24A3"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w:t>
      </w:r>
      <w:r w:rsidR="001A3C20" w:rsidRPr="000F24A3">
        <w:rPr>
          <w:rFonts w:ascii="Times New Roman" w:eastAsia="Calibri" w:hAnsi="Times New Roman" w:cs="Times New Roman"/>
          <w:sz w:val="28"/>
          <w:szCs w:val="28"/>
          <w:lang w:eastAsia="en-US"/>
        </w:rPr>
        <w:t>7</w:t>
      </w:r>
      <w:r w:rsidR="00A954D0">
        <w:rPr>
          <w:rFonts w:ascii="Times New Roman" w:eastAsia="Calibri" w:hAnsi="Times New Roman" w:cs="Times New Roman"/>
          <w:sz w:val="28"/>
          <w:szCs w:val="28"/>
          <w:lang w:eastAsia="en-US"/>
        </w:rPr>
        <w:t>.1. </w:t>
      </w:r>
      <w:r w:rsidRPr="000F24A3">
        <w:rPr>
          <w:rFonts w:ascii="Times New Roman" w:eastAsia="Calibri" w:hAnsi="Times New Roman" w:cs="Times New Roman"/>
          <w:sz w:val="28"/>
          <w:szCs w:val="28"/>
          <w:lang w:eastAsia="en-US"/>
        </w:rPr>
        <w:t>Основными показателями доступности и качества муниципальной услуги являются:</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0F24A3" w:rsidRDefault="00520E7C"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возможность</w:t>
      </w:r>
      <w:r w:rsidR="009A53B6">
        <w:rPr>
          <w:rFonts w:ascii="Times New Roman" w:eastAsia="Calibri" w:hAnsi="Times New Roman" w:cs="Times New Roman"/>
          <w:sz w:val="28"/>
          <w:szCs w:val="28"/>
          <w:lang w:eastAsia="en-US"/>
        </w:rPr>
        <w:t xml:space="preserve"> </w:t>
      </w:r>
      <w:r w:rsidRPr="000F24A3">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0F24A3">
        <w:rPr>
          <w:rFonts w:ascii="Times New Roman" w:eastAsia="Calibri" w:hAnsi="Times New Roman" w:cs="Times New Roman"/>
          <w:sz w:val="28"/>
          <w:szCs w:val="28"/>
          <w:lang w:eastAsia="en-US"/>
        </w:rPr>
        <w:t xml:space="preserve">, а также </w:t>
      </w:r>
      <w:r w:rsidR="00CD00DF" w:rsidRPr="000F24A3">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ascii="Times New Roman" w:eastAsia="Calibri" w:hAnsi="Times New Roman" w:cs="Times New Roman"/>
          <w:sz w:val="28"/>
          <w:szCs w:val="28"/>
          <w:lang w:eastAsia="en-US"/>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0F24A3">
        <w:rPr>
          <w:rFonts w:ascii="Times New Roman" w:hAnsi="Times New Roman" w:cs="Times New Roman"/>
          <w:sz w:val="28"/>
          <w:szCs w:val="28"/>
        </w:rPr>
        <w:t>Единого портала, Регионального портала</w:t>
      </w:r>
      <w:r w:rsidRPr="000F24A3">
        <w:rPr>
          <w:rFonts w:ascii="Times New Roman" w:eastAsia="Calibri" w:hAnsi="Times New Roman" w:cs="Times New Roman"/>
          <w:sz w:val="28"/>
          <w:szCs w:val="28"/>
          <w:lang w:eastAsia="en-US"/>
        </w:rPr>
        <w:t>;</w:t>
      </w:r>
    </w:p>
    <w:p w:rsidR="00076742" w:rsidRPr="000F24A3" w:rsidRDefault="00076742"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0F24A3">
        <w:rPr>
          <w:rFonts w:ascii="Times New Roman" w:hAnsi="Times New Roman" w:cs="Times New Roman"/>
          <w:sz w:val="28"/>
          <w:szCs w:val="28"/>
        </w:rPr>
        <w:t xml:space="preserve"> Единого портала, Регионального портала</w:t>
      </w:r>
      <w:r w:rsidRPr="000F24A3">
        <w:rPr>
          <w:rFonts w:ascii="Times New Roman" w:eastAsia="Calibri" w:hAnsi="Times New Roman" w:cs="Times New Roman"/>
          <w:sz w:val="28"/>
          <w:szCs w:val="28"/>
          <w:lang w:eastAsia="en-US"/>
        </w:rPr>
        <w:t>;</w:t>
      </w:r>
    </w:p>
    <w:p w:rsidR="0084039E" w:rsidRPr="000F24A3" w:rsidRDefault="0084039E"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0F24A3">
        <w:rPr>
          <w:rFonts w:ascii="Times New Roman" w:hAnsi="Times New Roman" w:cs="Times New Roman"/>
          <w:sz w:val="28"/>
          <w:szCs w:val="28"/>
        </w:rPr>
        <w:t>;</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0F24A3" w:rsidRDefault="00DC0A7A" w:rsidP="00DC0A7A">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0F24A3">
        <w:rPr>
          <w:rFonts w:ascii="Times New Roman" w:hAnsi="Times New Roman" w:cs="Times New Roman"/>
          <w:sz w:val="28"/>
          <w:szCs w:val="28"/>
        </w:rPr>
        <w:t>Единого портала, Регионального портала</w:t>
      </w:r>
      <w:r w:rsidR="00F305C6" w:rsidRPr="000F24A3">
        <w:rPr>
          <w:rFonts w:ascii="Times New Roman" w:hAnsi="Times New Roman" w:cs="Times New Roman"/>
          <w:sz w:val="28"/>
          <w:szCs w:val="28"/>
        </w:rPr>
        <w:t>;</w:t>
      </w:r>
    </w:p>
    <w:p w:rsidR="007E13D4" w:rsidRDefault="00F305C6" w:rsidP="007E13D4">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п</w:t>
      </w:r>
      <w:r w:rsidR="007E13D4" w:rsidRPr="000F24A3">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0F24A3">
        <w:rPr>
          <w:rFonts w:ascii="Times New Roman" w:hAnsi="Times New Roman" w:cs="Times New Roman"/>
          <w:sz w:val="28"/>
          <w:szCs w:val="28"/>
        </w:rPr>
        <w:t xml:space="preserve">ывания (для физических </w:t>
      </w:r>
      <w:r w:rsidR="007E13D4" w:rsidRPr="000F24A3">
        <w:rPr>
          <w:rFonts w:ascii="Times New Roman" w:hAnsi="Times New Roman" w:cs="Times New Roman"/>
          <w:sz w:val="28"/>
          <w:szCs w:val="28"/>
        </w:rPr>
        <w:t>лиц, включая индивидуальных предприни</w:t>
      </w:r>
      <w:r w:rsidR="009E2E13" w:rsidRPr="000F24A3">
        <w:rPr>
          <w:rFonts w:ascii="Times New Roman" w:hAnsi="Times New Roman" w:cs="Times New Roman"/>
          <w:sz w:val="28"/>
          <w:szCs w:val="28"/>
        </w:rPr>
        <w:t xml:space="preserve">мателей) либо места нахождения </w:t>
      </w:r>
      <w:r w:rsidR="007E13D4" w:rsidRPr="000F24A3">
        <w:rPr>
          <w:rFonts w:ascii="Times New Roman" w:hAnsi="Times New Roman" w:cs="Times New Roman"/>
          <w:sz w:val="28"/>
          <w:szCs w:val="28"/>
        </w:rPr>
        <w:t xml:space="preserve">(для юридических лиц), обращения в любой по его выбору </w:t>
      </w:r>
      <w:r w:rsidR="009E2E13" w:rsidRPr="000F24A3">
        <w:rPr>
          <w:rFonts w:ascii="Times New Roman" w:hAnsi="Times New Roman" w:cs="Times New Roman"/>
          <w:sz w:val="28"/>
          <w:szCs w:val="28"/>
        </w:rPr>
        <w:t>МФЦ</w:t>
      </w:r>
      <w:r w:rsidR="007E13D4" w:rsidRPr="000F24A3">
        <w:rPr>
          <w:rFonts w:ascii="Times New Roman" w:hAnsi="Times New Roman" w:cs="Times New Roman"/>
          <w:sz w:val="28"/>
          <w:szCs w:val="28"/>
        </w:rPr>
        <w:t xml:space="preserve"> в пределах </w:t>
      </w:r>
      <w:r w:rsidRPr="000F24A3">
        <w:rPr>
          <w:rFonts w:ascii="Times New Roman" w:hAnsi="Times New Roman" w:cs="Times New Roman"/>
          <w:sz w:val="28"/>
          <w:szCs w:val="28"/>
        </w:rPr>
        <w:t xml:space="preserve">территории Краснодарского края </w:t>
      </w:r>
      <w:r w:rsidR="007E13D4" w:rsidRPr="000F24A3">
        <w:rPr>
          <w:rFonts w:ascii="Times New Roman" w:hAnsi="Times New Roman" w:cs="Times New Roman"/>
          <w:sz w:val="28"/>
          <w:szCs w:val="28"/>
        </w:rPr>
        <w:t xml:space="preserve">для предоставления ему </w:t>
      </w:r>
      <w:r w:rsidR="009E2E13"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w:t>
      </w:r>
      <w:r w:rsidR="007E13D4" w:rsidRPr="000F24A3">
        <w:rPr>
          <w:rFonts w:ascii="Times New Roman" w:hAnsi="Times New Roman" w:cs="Times New Roman"/>
          <w:sz w:val="28"/>
          <w:szCs w:val="28"/>
        </w:rPr>
        <w:t>по экстерриториальному принципу.</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 МФЦ Краснодарского края в соответствии со статьей 15.1 Федерального закона № 210-ФЗ (далее – комплексный запрос).</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5D7AD9" w:rsidRPr="006024B2" w:rsidRDefault="005D7AD9" w:rsidP="005D7AD9">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5D7AD9" w:rsidRPr="000F24A3" w:rsidRDefault="005D7AD9" w:rsidP="005D7AD9">
      <w:pPr>
        <w:spacing w:after="0" w:line="0" w:lineRule="atLeast"/>
        <w:ind w:firstLine="709"/>
        <w:jc w:val="both"/>
        <w:rPr>
          <w:rFonts w:ascii="Times New Roman" w:hAnsi="Times New Roman" w:cs="Times New Roman"/>
          <w:sz w:val="28"/>
          <w:szCs w:val="28"/>
        </w:rPr>
      </w:pPr>
      <w:r w:rsidRPr="006024B2">
        <w:rPr>
          <w:rFonts w:ascii="Times New Roman" w:eastAsia="Calibri" w:hAnsi="Times New Roman" w:cs="Times New Roman"/>
          <w:sz w:val="28"/>
          <w:szCs w:val="28"/>
          <w:lang w:eastAsia="en-US"/>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Pr>
          <w:rFonts w:ascii="Times New Roman" w:eastAsia="Calibri" w:hAnsi="Times New Roman" w:cs="Times New Roman"/>
          <w:sz w:val="28"/>
          <w:szCs w:val="28"/>
          <w:lang w:eastAsia="en-US"/>
        </w:rPr>
        <w:t>.</w:t>
      </w:r>
    </w:p>
    <w:p w:rsidR="00DC0A7A" w:rsidRPr="000F24A3" w:rsidRDefault="00DC0A7A" w:rsidP="00AB6D8F">
      <w:pPr>
        <w:spacing w:after="0" w:line="0" w:lineRule="atLeast"/>
        <w:ind w:firstLine="709"/>
        <w:jc w:val="both"/>
        <w:rPr>
          <w:rFonts w:ascii="Times New Roman" w:hAnsi="Times New Roman" w:cs="Times New Roman"/>
          <w:sz w:val="28"/>
          <w:szCs w:val="28"/>
        </w:rPr>
      </w:pPr>
    </w:p>
    <w:p w:rsidR="002730C5" w:rsidRPr="000F24A3" w:rsidRDefault="009D1BEF" w:rsidP="00C0785D">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r w:rsidR="00F305C6" w:rsidRPr="000F24A3">
        <w:rPr>
          <w:rFonts w:ascii="Times New Roman" w:hAnsi="Times New Roman" w:cs="Times New Roman"/>
          <w:sz w:val="28"/>
          <w:szCs w:val="28"/>
        </w:rPr>
        <w:t>МФЦ</w:t>
      </w:r>
      <w:r w:rsidR="002730C5" w:rsidRPr="000F24A3">
        <w:rPr>
          <w:rFonts w:ascii="Times New Roman" w:hAnsi="Times New Roman" w:cs="Times New Roman"/>
          <w:sz w:val="28"/>
          <w:szCs w:val="28"/>
        </w:rPr>
        <w:t>,</w:t>
      </w:r>
      <w:r w:rsidR="003A5E16">
        <w:rPr>
          <w:rFonts w:ascii="Times New Roman" w:hAnsi="Times New Roman" w:cs="Times New Roman"/>
          <w:sz w:val="28"/>
          <w:szCs w:val="28"/>
        </w:rPr>
        <w:t xml:space="preserve"> </w:t>
      </w:r>
      <w:r w:rsidR="002730C5" w:rsidRPr="000F24A3">
        <w:rPr>
          <w:rFonts w:ascii="Times New Roman" w:hAnsi="Times New Roman" w:cs="Times New Roman"/>
          <w:sz w:val="28"/>
          <w:szCs w:val="28"/>
        </w:rPr>
        <w:t xml:space="preserve">особенности предоставления </w:t>
      </w:r>
      <w:r w:rsidR="002B5D6D" w:rsidRPr="000F24A3">
        <w:rPr>
          <w:rFonts w:ascii="Times New Roman" w:hAnsi="Times New Roman" w:cs="Times New Roman"/>
          <w:sz w:val="28"/>
          <w:szCs w:val="28"/>
        </w:rPr>
        <w:t>муниципаль</w:t>
      </w:r>
      <w:r w:rsidR="002730C5" w:rsidRPr="000F24A3">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0F24A3" w:rsidRDefault="009D1BEF" w:rsidP="00C0785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особенности предоставления муниципальной услуги в электронной форме</w:t>
      </w:r>
    </w:p>
    <w:p w:rsidR="00DC0A7A" w:rsidRPr="000F24A3" w:rsidRDefault="00DC0A7A" w:rsidP="00C0785D">
      <w:pPr>
        <w:pStyle w:val="a4"/>
        <w:ind w:firstLine="709"/>
        <w:contextualSpacing/>
        <w:jc w:val="center"/>
        <w:rPr>
          <w:rFonts w:ascii="Times New Roman" w:eastAsia="Calibri" w:hAnsi="Times New Roman" w:cs="Times New Roman"/>
          <w:sz w:val="28"/>
          <w:szCs w:val="28"/>
          <w:lang w:eastAsia="en-US"/>
        </w:rPr>
      </w:pPr>
    </w:p>
    <w:p w:rsidR="00377581" w:rsidRPr="000F24A3" w:rsidRDefault="00377581" w:rsidP="00377581">
      <w:pPr>
        <w:pStyle w:val="a4"/>
        <w:ind w:firstLine="709"/>
        <w:jc w:val="both"/>
        <w:rPr>
          <w:rFonts w:ascii="Times New Roman" w:hAnsi="Times New Roman" w:cs="Times New Roman"/>
          <w:sz w:val="28"/>
          <w:szCs w:val="28"/>
        </w:rPr>
      </w:pPr>
      <w:bookmarkStart w:id="17" w:name="sub_300"/>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1. </w:t>
      </w:r>
      <w:r w:rsidRPr="000F24A3">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через МФЦ 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w:t>
      </w:r>
      <w:r w:rsidR="000F5F91"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0F24A3">
        <w:rPr>
          <w:rFonts w:ascii="Times New Roman" w:hAnsi="Times New Roman" w:cs="Times New Roman"/>
          <w:sz w:val="28"/>
          <w:szCs w:val="28"/>
        </w:rPr>
        <w:t xml:space="preserve">йской Федерации от 25 июня 2012 </w:t>
      </w:r>
      <w:r w:rsidRPr="000F24A3">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D7AD9" w:rsidRPr="001C6DA3" w:rsidRDefault="005D7AD9" w:rsidP="005D7AD9">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143BF" w:rsidRPr="000F24A3" w:rsidRDefault="005D7AD9" w:rsidP="005D7AD9">
      <w:pPr>
        <w:autoSpaceDE w:val="0"/>
        <w:autoSpaceDN w:val="0"/>
        <w:adjustRightInd w:val="0"/>
        <w:spacing w:after="0" w:line="240" w:lineRule="auto"/>
        <w:ind w:firstLine="709"/>
        <w:jc w:val="both"/>
        <w:rPr>
          <w:rFonts w:ascii="Times New Roman" w:hAnsi="Times New Roman" w:cs="Times New Roman"/>
          <w:sz w:val="28"/>
          <w:szCs w:val="28"/>
        </w:rPr>
      </w:pPr>
      <w:r w:rsidRPr="001C6DA3">
        <w:rPr>
          <w:rFonts w:ascii="Times New Roman" w:hAnsi="Times New Roman" w:cs="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2. </w:t>
      </w:r>
      <w:r w:rsidRPr="000F24A3">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7A4568"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получения доступа к возможностям </w:t>
      </w:r>
      <w:r w:rsidR="007A4568" w:rsidRPr="000F24A3">
        <w:rPr>
          <w:rFonts w:ascii="Times New Roman" w:hAnsi="Times New Roman" w:cs="Times New Roman"/>
          <w:sz w:val="28"/>
          <w:szCs w:val="28"/>
        </w:rPr>
        <w:t>Единого портала, Регионального портала</w:t>
      </w:r>
      <w:r w:rsidR="003A5E16">
        <w:rPr>
          <w:rFonts w:ascii="Times New Roman" w:hAnsi="Times New Roman" w:cs="Times New Roman"/>
          <w:sz w:val="28"/>
          <w:szCs w:val="28"/>
        </w:rPr>
        <w:t xml:space="preserve"> </w:t>
      </w:r>
      <w:r w:rsidRPr="000F24A3">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0CEA" w:rsidRPr="000F24A3">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920CEA" w:rsidRPr="000F24A3">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920CEA" w:rsidRPr="000F24A3">
        <w:rPr>
          <w:rFonts w:ascii="Times New Roman" w:hAnsi="Times New Roman" w:cs="Times New Roman"/>
          <w:sz w:val="28"/>
          <w:szCs w:val="28"/>
        </w:rPr>
        <w:t>а</w:t>
      </w:r>
      <w:r w:rsidRPr="000F24A3">
        <w:rPr>
          <w:rFonts w:ascii="Times New Roman" w:hAnsi="Times New Roman" w:cs="Times New Roman"/>
          <w:sz w:val="28"/>
          <w:szCs w:val="28"/>
        </w:rPr>
        <w:t xml:space="preserve"> с перечнем оказываемых муниципальных услуг </w:t>
      </w:r>
      <w:r w:rsidR="00920CEA" w:rsidRPr="000F24A3">
        <w:rPr>
          <w:rFonts w:ascii="Times New Roman" w:hAnsi="Times New Roman" w:cs="Times New Roman"/>
          <w:sz w:val="28"/>
          <w:szCs w:val="28"/>
        </w:rPr>
        <w:t>и информацией по каждой услуге.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F24A3">
        <w:rPr>
          <w:rFonts w:ascii="Times New Roman" w:hAnsi="Times New Roman" w:cs="Times New Roman"/>
          <w:sz w:val="28"/>
          <w:szCs w:val="28"/>
        </w:rPr>
        <w:t>Едином портале, Региональном портале</w:t>
      </w:r>
      <w:r w:rsidR="00920CEA"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w:t>
      </w:r>
      <w:r w:rsidR="00F93BC1" w:rsidRPr="000F24A3">
        <w:rPr>
          <w:rFonts w:ascii="Times New Roman" w:hAnsi="Times New Roman" w:cs="Times New Roman"/>
          <w:sz w:val="28"/>
          <w:szCs w:val="28"/>
        </w:rPr>
        <w:t>Единого портала, Регионального портала</w:t>
      </w:r>
      <w:r w:rsidR="003A5E16">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3. </w:t>
      </w:r>
      <w:r w:rsidRPr="000F24A3">
        <w:rPr>
          <w:rFonts w:ascii="Times New Roman" w:hAnsi="Times New Roman" w:cs="Times New Roman"/>
          <w:sz w:val="28"/>
          <w:szCs w:val="28"/>
        </w:rPr>
        <w:t xml:space="preserve">Для заявителей обеспечивается возможность осуществлять с использованием </w:t>
      </w:r>
      <w:r w:rsidR="007D670A" w:rsidRPr="000F24A3">
        <w:rPr>
          <w:rFonts w:ascii="Times New Roman" w:hAnsi="Times New Roman" w:cs="Times New Roman"/>
          <w:sz w:val="28"/>
          <w:szCs w:val="28"/>
        </w:rPr>
        <w:t>Единого портала, Регионального портала</w:t>
      </w:r>
      <w:r w:rsidR="003A5E16">
        <w:rPr>
          <w:rFonts w:ascii="Times New Roman" w:hAnsi="Times New Roman" w:cs="Times New Roman"/>
          <w:sz w:val="28"/>
          <w:szCs w:val="28"/>
        </w:rPr>
        <w:t xml:space="preserve"> </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w:t>
      </w:r>
      <w:r w:rsidR="005D7AD9">
        <w:rPr>
          <w:rFonts w:ascii="Times New Roman" w:hAnsi="Times New Roman" w:cs="Times New Roman"/>
          <w:sz w:val="28"/>
          <w:szCs w:val="28"/>
        </w:rPr>
        <w:t>под</w:t>
      </w:r>
      <w:r w:rsidR="00962669">
        <w:rPr>
          <w:rFonts w:ascii="Times New Roman" w:hAnsi="Times New Roman" w:cs="Times New Roman"/>
          <w:sz w:val="28"/>
          <w:szCs w:val="28"/>
        </w:rPr>
        <w:t>пунктом</w:t>
      </w:r>
      <w:r w:rsidRPr="000F24A3">
        <w:rPr>
          <w:rFonts w:ascii="Times New Roman" w:hAnsi="Times New Roman" w:cs="Times New Roman"/>
          <w:sz w:val="28"/>
          <w:szCs w:val="28"/>
        </w:rPr>
        <w:t xml:space="preserve"> 2.1</w:t>
      </w:r>
      <w:r w:rsidR="00AB6D8F" w:rsidRPr="000F24A3">
        <w:rPr>
          <w:rFonts w:ascii="Times New Roman" w:hAnsi="Times New Roman" w:cs="Times New Roman"/>
          <w:sz w:val="28"/>
          <w:szCs w:val="28"/>
        </w:rPr>
        <w:t>8</w:t>
      </w:r>
      <w:r w:rsidRPr="000F24A3">
        <w:rPr>
          <w:rFonts w:ascii="Times New Roman" w:hAnsi="Times New Roman" w:cs="Times New Roman"/>
          <w:sz w:val="28"/>
          <w:szCs w:val="28"/>
        </w:rPr>
        <w:t>.1 подраздела 2.1</w:t>
      </w:r>
      <w:r w:rsidR="00AB6D8F" w:rsidRPr="000F24A3">
        <w:rPr>
          <w:rFonts w:ascii="Times New Roman" w:hAnsi="Times New Roman" w:cs="Times New Roman"/>
          <w:sz w:val="28"/>
          <w:szCs w:val="28"/>
        </w:rPr>
        <w:t>8</w:t>
      </w:r>
      <w:r w:rsidR="005D7AD9">
        <w:rPr>
          <w:rFonts w:ascii="Times New Roman" w:hAnsi="Times New Roman" w:cs="Times New Roman"/>
          <w:sz w:val="28"/>
          <w:szCs w:val="28"/>
        </w:rPr>
        <w:t>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5. </w:t>
      </w:r>
      <w:r w:rsidRPr="000F24A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F24A3">
        <w:rPr>
          <w:rFonts w:ascii="Times New Roman" w:hAnsi="Times New Roman" w:cs="Times New Roman"/>
          <w:sz w:val="28"/>
          <w:szCs w:val="28"/>
        </w:rPr>
        <w:t>униципальных услуг в электронной форме</w:t>
      </w:r>
      <w:r w:rsidRPr="000F24A3">
        <w:rPr>
          <w:rFonts w:ascii="Times New Roman" w:hAnsi="Times New Roman" w:cs="Times New Roman"/>
          <w:sz w:val="28"/>
          <w:szCs w:val="28"/>
        </w:rPr>
        <w:t>»</w:t>
      </w:r>
      <w:r w:rsidR="000455CC" w:rsidRPr="000F24A3">
        <w:rPr>
          <w:rFonts w:ascii="Times New Roman" w:hAnsi="Times New Roman" w:cs="Times New Roman"/>
          <w:sz w:val="28"/>
          <w:szCs w:val="28"/>
        </w:rPr>
        <w:t xml:space="preserve"> (далее – единая система идентификации и аутентификации)</w:t>
      </w:r>
      <w:r w:rsidRPr="000F24A3">
        <w:rPr>
          <w:rFonts w:ascii="Times New Roman" w:hAnsi="Times New Roman" w:cs="Times New Roman"/>
          <w:sz w:val="28"/>
          <w:szCs w:val="28"/>
        </w:rPr>
        <w:t>.</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0F24A3">
        <w:rPr>
          <w:rFonts w:ascii="Times New Roman" w:eastAsia="Times New Roman" w:hAnsi="Times New Roman" w:cs="Times New Roman"/>
          <w:sz w:val="28"/>
          <w:szCs w:val="28"/>
        </w:rPr>
        <w:t>МФЦ</w:t>
      </w:r>
      <w:r w:rsidRPr="000F24A3">
        <w:rPr>
          <w:rFonts w:ascii="Times New Roman" w:eastAsia="Times New Roman" w:hAnsi="Times New Roman" w:cs="Times New Roman"/>
          <w:sz w:val="28"/>
          <w:szCs w:val="28"/>
        </w:rPr>
        <w:t xml:space="preserve">, в </w:t>
      </w:r>
      <w:r w:rsidR="002730C5" w:rsidRPr="000F24A3">
        <w:rPr>
          <w:rFonts w:ascii="Times New Roman" w:eastAsia="Times New Roman" w:hAnsi="Times New Roman" w:cs="Times New Roman"/>
          <w:sz w:val="28"/>
          <w:szCs w:val="28"/>
        </w:rPr>
        <w:t>у</w:t>
      </w:r>
      <w:r w:rsidR="002730C5" w:rsidRPr="000F24A3">
        <w:rPr>
          <w:rFonts w:ascii="Times New Roman" w:hAnsi="Times New Roman" w:cs="Times New Roman"/>
          <w:sz w:val="28"/>
          <w:szCs w:val="28"/>
        </w:rPr>
        <w:t>полномоченный орган</w:t>
      </w:r>
      <w:r w:rsidR="001D603A" w:rsidRPr="000F24A3">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предоставляющ</w:t>
      </w:r>
      <w:r w:rsidR="002730C5" w:rsidRPr="000F24A3">
        <w:rPr>
          <w:rFonts w:ascii="Times New Roman" w:eastAsia="Times New Roman" w:hAnsi="Times New Roman" w:cs="Times New Roman"/>
          <w:sz w:val="28"/>
          <w:szCs w:val="28"/>
        </w:rPr>
        <w:t>ий</w:t>
      </w:r>
      <w:r w:rsidR="001D603A" w:rsidRPr="000F24A3">
        <w:rPr>
          <w:rFonts w:ascii="Times New Roman" w:eastAsia="Times New Roman" w:hAnsi="Times New Roman" w:cs="Times New Roman"/>
          <w:sz w:val="28"/>
          <w:szCs w:val="28"/>
        </w:rPr>
        <w:t xml:space="preserve"> соответствующую </w:t>
      </w:r>
      <w:r w:rsidR="001D603A" w:rsidRPr="000F24A3">
        <w:rPr>
          <w:rFonts w:ascii="Times New Roman" w:hAnsi="Times New Roman" w:cs="Times New Roman"/>
          <w:sz w:val="28"/>
          <w:szCs w:val="28"/>
        </w:rPr>
        <w:t>муниципальную</w:t>
      </w:r>
      <w:r w:rsidR="00126ADB">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95F56" w:rsidRPr="00895F56" w:rsidRDefault="00895F56" w:rsidP="00895F56">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895F56">
        <w:rPr>
          <w:rFonts w:ascii="Times New Roman" w:hAnsi="Times New Roman" w:cs="Times New Roman"/>
          <w:sz w:val="28"/>
          <w:szCs w:val="28"/>
        </w:rPr>
        <w:t>прием и регистрация заявления и прилагаемых к нему документов;</w:t>
      </w:r>
    </w:p>
    <w:p w:rsidR="00895F56" w:rsidRPr="00895F56" w:rsidRDefault="00895F56" w:rsidP="00895F56">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895F56">
        <w:rPr>
          <w:rFonts w:ascii="Times New Roman" w:hAnsi="Times New Roman" w:cs="Times New Roman"/>
          <w:sz w:val="28"/>
          <w:szCs w:val="28"/>
        </w:rPr>
        <w:t>рассмотрение заявления о предоставлении муниципальной услуги;</w:t>
      </w:r>
    </w:p>
    <w:p w:rsidR="00480158" w:rsidRDefault="00895F56" w:rsidP="00895F56">
      <w:pPr>
        <w:widowControl w:val="0"/>
        <w:autoSpaceDE w:val="0"/>
        <w:autoSpaceDN w:val="0"/>
        <w:adjustRightInd w:val="0"/>
        <w:spacing w:after="0" w:line="240" w:lineRule="auto"/>
        <w:jc w:val="both"/>
        <w:outlineLvl w:val="2"/>
        <w:rPr>
          <w:rFonts w:ascii="Times New Roman" w:hAnsi="Times New Roman" w:cs="Times New Roman"/>
          <w:sz w:val="28"/>
          <w:szCs w:val="28"/>
        </w:rPr>
      </w:pPr>
      <w:r w:rsidRPr="00895F56">
        <w:rPr>
          <w:rFonts w:ascii="Times New Roman" w:hAnsi="Times New Roman" w:cs="Times New Roman"/>
          <w:sz w:val="28"/>
          <w:szCs w:val="28"/>
        </w:rPr>
        <w:t>получение заявителем результата муниципальной услуги.</w:t>
      </w:r>
    </w:p>
    <w:p w:rsidR="00C0785D" w:rsidRPr="000F24A3" w:rsidRDefault="00C0785D" w:rsidP="00895F56">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Прием заявления о выдаче копии правового акта и прилагаемых к нему документов, анализ приложенных к заявлению документов на предмет их соответствия требованиям </w:t>
      </w:r>
      <w:r w:rsidR="005864BC">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заявления. </w:t>
      </w:r>
    </w:p>
    <w:p w:rsidR="0029320A" w:rsidRPr="000F24A3" w:rsidRDefault="005864BC"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0F24A3">
        <w:rPr>
          <w:rFonts w:ascii="Times New Roman" w:hAnsi="Times New Roman" w:cs="Times New Roman"/>
          <w:sz w:val="28"/>
          <w:szCs w:val="28"/>
        </w:rPr>
        <w:t>Основанием для</w:t>
      </w:r>
      <w:r w:rsidR="0029320A" w:rsidRPr="000F24A3">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w:t>
      </w:r>
      <w:r w:rsidR="00E922A8">
        <w:rPr>
          <w:rFonts w:ascii="Times New Roman" w:hAnsi="Times New Roman" w:cs="Times New Roman"/>
          <w:sz w:val="28"/>
          <w:szCs w:val="28"/>
        </w:rPr>
        <w:t xml:space="preserve">по форме согласно </w:t>
      </w:r>
      <w:r w:rsidR="0029320A" w:rsidRPr="000F24A3">
        <w:rPr>
          <w:rFonts w:ascii="Times New Roman" w:hAnsi="Times New Roman" w:cs="Times New Roman"/>
          <w:sz w:val="28"/>
          <w:szCs w:val="28"/>
        </w:rPr>
        <w:t>приложени</w:t>
      </w:r>
      <w:r w:rsidR="00E922A8">
        <w:rPr>
          <w:rFonts w:ascii="Times New Roman" w:hAnsi="Times New Roman" w:cs="Times New Roman"/>
          <w:sz w:val="28"/>
          <w:szCs w:val="28"/>
        </w:rPr>
        <w:t>ю</w:t>
      </w:r>
      <w:r w:rsidR="0029320A"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0029320A" w:rsidRPr="000F24A3">
        <w:rPr>
          <w:rFonts w:ascii="Times New Roman" w:hAnsi="Times New Roman" w:cs="Times New Roman"/>
          <w:sz w:val="28"/>
          <w:szCs w:val="28"/>
        </w:rPr>
        <w:t xml:space="preserve">к </w:t>
      </w:r>
      <w:r>
        <w:rPr>
          <w:rFonts w:ascii="Times New Roman" w:hAnsi="Times New Roman" w:cs="Times New Roman"/>
          <w:sz w:val="28"/>
          <w:szCs w:val="28"/>
        </w:rPr>
        <w:t>настоящему Р</w:t>
      </w:r>
      <w:r w:rsidR="0029320A"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5864BC">
        <w:rPr>
          <w:rFonts w:ascii="Times New Roman" w:hAnsi="Times New Roman" w:cs="Times New Roman"/>
          <w:sz w:val="28"/>
          <w:szCs w:val="28"/>
        </w:rPr>
        <w:t>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При приеме заявления и прилагаемых к нему документов специалист уполномоченного органа: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9320A" w:rsidRPr="000F24A3"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отсутствии документов, указанных в </w:t>
      </w:r>
      <w:r w:rsidR="00D108C5" w:rsidRPr="000F24A3">
        <w:rPr>
          <w:rFonts w:ascii="Times New Roman" w:hAnsi="Times New Roman" w:cs="Times New Roman"/>
          <w:sz w:val="28"/>
          <w:szCs w:val="28"/>
        </w:rPr>
        <w:t>подразделе</w:t>
      </w:r>
      <w:r w:rsidRPr="000F24A3">
        <w:rPr>
          <w:rFonts w:ascii="Times New Roman" w:hAnsi="Times New Roman" w:cs="Times New Roman"/>
          <w:sz w:val="28"/>
          <w:szCs w:val="28"/>
        </w:rPr>
        <w:t xml:space="preserve"> 2.6 </w:t>
      </w:r>
      <w:r w:rsidR="005864BC">
        <w:rPr>
          <w:rFonts w:ascii="Times New Roman" w:hAnsi="Times New Roman" w:cs="Times New Roman"/>
          <w:sz w:val="28"/>
          <w:szCs w:val="28"/>
        </w:rPr>
        <w:t>настоящего Регламента</w:t>
      </w:r>
      <w:r w:rsidRPr="000F24A3">
        <w:rPr>
          <w:rFonts w:ascii="Times New Roman" w:hAnsi="Times New Roman" w:cs="Times New Roman"/>
          <w:sz w:val="28"/>
          <w:szCs w:val="28"/>
        </w:rPr>
        <w:t>, несоответствии их установленным требованиям,</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0F24A3" w:rsidRDefault="0029320A" w:rsidP="00FA699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r w:rsidR="00FA6991" w:rsidRPr="000F24A3">
        <w:rPr>
          <w:rFonts w:ascii="Times New Roman" w:hAnsi="Times New Roman" w:cs="Times New Roman"/>
          <w:sz w:val="28"/>
          <w:szCs w:val="28"/>
        </w:rPr>
        <w:t xml:space="preserve">– </w:t>
      </w:r>
      <w:r w:rsidRPr="000F24A3">
        <w:rPr>
          <w:rFonts w:ascii="Times New Roman" w:hAnsi="Times New Roman" w:cs="Times New Roman"/>
          <w:sz w:val="28"/>
          <w:szCs w:val="28"/>
        </w:rPr>
        <w:t>принимает документы, при этом обращает его внимание на то, что указанное обстоятельство может препятствовать предоставлению муниципальной ус</w:t>
      </w:r>
      <w:r w:rsidR="00FA6991" w:rsidRPr="000F24A3">
        <w:rPr>
          <w:rFonts w:ascii="Times New Roman" w:hAnsi="Times New Roman" w:cs="Times New Roman"/>
          <w:sz w:val="28"/>
          <w:szCs w:val="28"/>
        </w:rPr>
        <w:t>луги.</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5864BC">
        <w:rPr>
          <w:rFonts w:ascii="Times New Roman" w:hAnsi="Times New Roman" w:cs="Times New Roman"/>
          <w:sz w:val="28"/>
          <w:szCs w:val="28"/>
        </w:rPr>
        <w:t>3</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Регистрация заявлени</w:t>
      </w:r>
      <w:r w:rsidR="00FA6991" w:rsidRPr="000F24A3">
        <w:rPr>
          <w:rFonts w:ascii="Times New Roman" w:hAnsi="Times New Roman" w:cs="Times New Roman"/>
          <w:sz w:val="28"/>
          <w:szCs w:val="28"/>
        </w:rPr>
        <w:t>я</w:t>
      </w:r>
      <w:r w:rsidR="00126ADB">
        <w:rPr>
          <w:rFonts w:ascii="Times New Roman" w:hAnsi="Times New Roman" w:cs="Times New Roman"/>
          <w:sz w:val="28"/>
          <w:szCs w:val="28"/>
        </w:rPr>
        <w:t xml:space="preserve"> </w:t>
      </w:r>
      <w:r w:rsidR="00895F56">
        <w:rPr>
          <w:rFonts w:ascii="Times New Roman" w:hAnsi="Times New Roman" w:cs="Times New Roman"/>
          <w:sz w:val="28"/>
          <w:szCs w:val="28"/>
        </w:rPr>
        <w:t>о предварительном согласовании предоставления земельного участка</w:t>
      </w:r>
      <w:r w:rsidR="00126ADB">
        <w:rPr>
          <w:rFonts w:ascii="Times New Roman" w:hAnsi="Times New Roman" w:cs="Times New Roman"/>
          <w:sz w:val="28"/>
          <w:szCs w:val="28"/>
        </w:rPr>
        <w:t xml:space="preserve"> </w:t>
      </w:r>
      <w:r w:rsidRPr="000F24A3">
        <w:rPr>
          <w:rFonts w:ascii="Times New Roman" w:hAnsi="Times New Roman" w:cs="Times New Roman"/>
          <w:bCs/>
          <w:sz w:val="28"/>
          <w:szCs w:val="28"/>
        </w:rPr>
        <w:t xml:space="preserve">осуществляется специалистом общего отдела в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E90047"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B16E07" w:rsidRPr="000F24A3" w:rsidRDefault="00B16E07"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sidR="005864BC">
        <w:rPr>
          <w:rFonts w:ascii="Times New Roman" w:hAnsi="Times New Roman" w:cs="Times New Roman"/>
          <w:sz w:val="28"/>
          <w:szCs w:val="28"/>
        </w:rPr>
        <w:t>4</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5864BC">
        <w:rPr>
          <w:rFonts w:ascii="Times New Roman" w:hAnsi="Times New Roman" w:cs="Times New Roman"/>
          <w:sz w:val="28"/>
          <w:szCs w:val="28"/>
        </w:rPr>
        <w:t>5</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обращение за получением муниципальной услуги соответствующего лица;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полнота поданного комплекта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достоверность поданных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5864BC">
        <w:rPr>
          <w:rFonts w:ascii="Times New Roman" w:hAnsi="Times New Roman" w:cs="Times New Roman"/>
          <w:sz w:val="28"/>
          <w:szCs w:val="28"/>
        </w:rPr>
        <w:t>6</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E90047"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заявления в</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отказ в приеме заявления и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5864BC">
        <w:rPr>
          <w:rFonts w:ascii="Times New Roman" w:hAnsi="Times New Roman" w:cs="Times New Roman"/>
          <w:sz w:val="28"/>
          <w:szCs w:val="28"/>
        </w:rPr>
        <w:t>7</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126ADB">
        <w:rPr>
          <w:rFonts w:ascii="Times New Roman" w:hAnsi="Times New Roman" w:cs="Times New Roman"/>
          <w:sz w:val="28"/>
          <w:szCs w:val="28"/>
        </w:rPr>
        <w:t xml:space="preserve"> </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заявления глав</w:t>
      </w:r>
      <w:r w:rsidR="00D77FBC">
        <w:rPr>
          <w:rFonts w:ascii="Times New Roman" w:hAnsi="Times New Roman" w:cs="Times New Roman"/>
          <w:sz w:val="28"/>
          <w:szCs w:val="28"/>
        </w:rPr>
        <w:t>е</w:t>
      </w:r>
      <w:r w:rsidR="00126ADB">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После регистрации заявление и приложенные к нему документы передаются для рассмотрения и принятия </w:t>
      </w:r>
      <w:r w:rsidR="00A03F38">
        <w:rPr>
          <w:rFonts w:ascii="Times New Roman" w:hAnsi="Times New Roman" w:cs="Times New Roman"/>
          <w:sz w:val="28"/>
          <w:szCs w:val="28"/>
        </w:rPr>
        <w:t>резолюции</w:t>
      </w:r>
      <w:r w:rsidRPr="000F24A3">
        <w:rPr>
          <w:rFonts w:ascii="Times New Roman" w:hAnsi="Times New Roman" w:cs="Times New Roman"/>
          <w:sz w:val="28"/>
          <w:szCs w:val="28"/>
        </w:rPr>
        <w:t xml:space="preserve"> глав</w:t>
      </w:r>
      <w:r w:rsidR="00A03F38">
        <w:rPr>
          <w:rFonts w:ascii="Times New Roman" w:hAnsi="Times New Roman" w:cs="Times New Roman"/>
          <w:sz w:val="28"/>
          <w:szCs w:val="28"/>
        </w:rPr>
        <w:t>е</w:t>
      </w:r>
      <w:r w:rsidR="00126ADB">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 xml:space="preserve">. После </w:t>
      </w:r>
      <w:r w:rsidR="00AA48D1">
        <w:rPr>
          <w:rFonts w:ascii="Times New Roman" w:hAnsi="Times New Roman" w:cs="Times New Roman"/>
          <w:sz w:val="28"/>
          <w:szCs w:val="28"/>
        </w:rPr>
        <w:t xml:space="preserve">наложения резолюции заявление и приложенные к нему документы передаются для рассмотрения и принятия резолюции заместителю </w:t>
      </w:r>
      <w:r w:rsidR="00AA48D1" w:rsidRPr="000F24A3">
        <w:rPr>
          <w:rFonts w:ascii="Times New Roman" w:hAnsi="Times New Roman" w:cs="Times New Roman"/>
          <w:sz w:val="28"/>
          <w:szCs w:val="28"/>
        </w:rPr>
        <w:t>глав</w:t>
      </w:r>
      <w:r w:rsidR="00AA48D1">
        <w:rPr>
          <w:rFonts w:ascii="Times New Roman" w:hAnsi="Times New Roman" w:cs="Times New Roman"/>
          <w:sz w:val="28"/>
          <w:szCs w:val="28"/>
        </w:rPr>
        <w:t>ы администрации</w:t>
      </w:r>
      <w:r w:rsidR="00AA48D1" w:rsidRPr="000F24A3">
        <w:rPr>
          <w:rFonts w:ascii="Times New Roman" w:hAnsi="Times New Roman" w:cs="Times New Roman"/>
          <w:sz w:val="28"/>
          <w:szCs w:val="28"/>
        </w:rPr>
        <w:t xml:space="preserve"> Темрюкского городского поселения Темрюкского района, курирующему вопросы </w:t>
      </w:r>
      <w:r w:rsidR="00AA48D1">
        <w:rPr>
          <w:rFonts w:ascii="Times New Roman" w:hAnsi="Times New Roman" w:cs="Times New Roman"/>
          <w:sz w:val="28"/>
          <w:szCs w:val="28"/>
        </w:rPr>
        <w:t xml:space="preserve">земельных отношений. </w:t>
      </w:r>
      <w:r w:rsidR="00AA48D1" w:rsidRPr="000F24A3">
        <w:rPr>
          <w:rFonts w:ascii="Times New Roman" w:hAnsi="Times New Roman" w:cs="Times New Roman"/>
          <w:sz w:val="28"/>
          <w:szCs w:val="28"/>
        </w:rPr>
        <w:t xml:space="preserve">После </w:t>
      </w:r>
      <w:r w:rsidR="00AA48D1">
        <w:rPr>
          <w:rFonts w:ascii="Times New Roman" w:hAnsi="Times New Roman" w:cs="Times New Roman"/>
          <w:sz w:val="28"/>
          <w:szCs w:val="28"/>
        </w:rPr>
        <w:t>наложения резолюции заявление и приложенные к нему документы передаются для рассмотрения</w:t>
      </w:r>
      <w:r w:rsidR="00126ADB">
        <w:rPr>
          <w:rFonts w:ascii="Times New Roman" w:hAnsi="Times New Roman" w:cs="Times New Roman"/>
          <w:sz w:val="28"/>
          <w:szCs w:val="28"/>
        </w:rPr>
        <w:t xml:space="preserve"> </w:t>
      </w:r>
      <w:r w:rsidR="00AA48D1">
        <w:rPr>
          <w:rFonts w:ascii="Times New Roman" w:hAnsi="Times New Roman" w:cs="Times New Roman"/>
          <w:sz w:val="28"/>
          <w:szCs w:val="28"/>
        </w:rPr>
        <w:t>и подготовке результата предоставления муниципальной услуги ответственному специалисту</w:t>
      </w:r>
      <w:r w:rsidR="00B035A6" w:rsidRPr="000F24A3">
        <w:rPr>
          <w:rFonts w:ascii="Times New Roman" w:hAnsi="Times New Roman" w:cs="Times New Roman"/>
          <w:sz w:val="28"/>
          <w:szCs w:val="28"/>
        </w:rPr>
        <w:t>.</w:t>
      </w:r>
    </w:p>
    <w:p w:rsidR="0029320A" w:rsidRPr="000F24A3" w:rsidRDefault="00BF5802"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sidR="008F32F9">
        <w:rPr>
          <w:rFonts w:ascii="Times New Roman" w:hAnsi="Times New Roman" w:cs="Times New Roman"/>
          <w:sz w:val="28"/>
          <w:szCs w:val="28"/>
        </w:rPr>
        <w:t>принимает</w:t>
      </w:r>
      <w:r w:rsidR="00895F56" w:rsidRPr="00895F56">
        <w:rPr>
          <w:rFonts w:ascii="Times New Roman" w:hAnsi="Times New Roman" w:cs="Times New Roman"/>
          <w:sz w:val="28"/>
          <w:szCs w:val="28"/>
        </w:rPr>
        <w:t xml:space="preserve"> решение о подготовке проекта постановления о предварительном согласовании предоставления земельного участка.</w:t>
      </w:r>
      <w:r w:rsidR="00126ADB">
        <w:rPr>
          <w:rFonts w:ascii="Times New Roman" w:hAnsi="Times New Roman" w:cs="Times New Roman"/>
          <w:sz w:val="28"/>
          <w:szCs w:val="28"/>
        </w:rPr>
        <w:t xml:space="preserve"> </w:t>
      </w:r>
      <w:r w:rsidR="00B035A6" w:rsidRPr="000F24A3">
        <w:rPr>
          <w:rFonts w:ascii="Times New Roman" w:hAnsi="Times New Roman" w:cs="Times New Roman"/>
          <w:sz w:val="28"/>
          <w:szCs w:val="28"/>
        </w:rPr>
        <w:t>Постановление</w:t>
      </w:r>
      <w:r w:rsidR="00126ADB">
        <w:rPr>
          <w:rFonts w:ascii="Times New Roman" w:hAnsi="Times New Roman" w:cs="Times New Roman"/>
          <w:sz w:val="28"/>
          <w:szCs w:val="28"/>
        </w:rPr>
        <w:t xml:space="preserve"> о </w:t>
      </w:r>
      <w:r w:rsidR="008F32F9" w:rsidRPr="008F32F9">
        <w:rPr>
          <w:rFonts w:ascii="Times New Roman" w:hAnsi="Times New Roman" w:cs="Times New Roman"/>
          <w:sz w:val="28"/>
          <w:szCs w:val="28"/>
        </w:rPr>
        <w:t xml:space="preserve">предварительном согласовании предоставления земельного участка </w:t>
      </w:r>
      <w:r w:rsidR="00B035A6" w:rsidRPr="000F24A3">
        <w:rPr>
          <w:rFonts w:ascii="Times New Roman" w:hAnsi="Times New Roman" w:cs="Times New Roman"/>
          <w:sz w:val="28"/>
          <w:szCs w:val="28"/>
        </w:rPr>
        <w:t>изготавливается на официальном бланке администрации</w:t>
      </w:r>
      <w:r w:rsidR="0029320A" w:rsidRPr="000F24A3">
        <w:rPr>
          <w:rFonts w:ascii="Times New Roman" w:hAnsi="Times New Roman" w:cs="Times New Roman"/>
          <w:sz w:val="28"/>
          <w:szCs w:val="28"/>
        </w:rPr>
        <w:t xml:space="preserve">. </w:t>
      </w:r>
      <w:r w:rsidR="00890E65" w:rsidRPr="000F24A3">
        <w:rPr>
          <w:rFonts w:ascii="Times New Roman" w:hAnsi="Times New Roman" w:cs="Times New Roman"/>
          <w:sz w:val="28"/>
          <w:szCs w:val="28"/>
        </w:rPr>
        <w:t xml:space="preserve">Постановление </w:t>
      </w:r>
      <w:r w:rsidR="003F0D67" w:rsidRPr="000F24A3">
        <w:rPr>
          <w:rFonts w:ascii="Times New Roman" w:hAnsi="Times New Roman" w:cs="Times New Roman"/>
          <w:sz w:val="28"/>
          <w:szCs w:val="28"/>
        </w:rPr>
        <w:t xml:space="preserve">согласовывается уполномоченными лицами администрации Темрюкского городского поселения Темрюкского района, </w:t>
      </w:r>
      <w:r w:rsidR="00890E65" w:rsidRPr="000F24A3">
        <w:rPr>
          <w:rFonts w:ascii="Times New Roman" w:hAnsi="Times New Roman" w:cs="Times New Roman"/>
          <w:sz w:val="28"/>
          <w:szCs w:val="28"/>
        </w:rPr>
        <w:t>подписывается главой Темрюкского городского поселения Темрюкского района. Регистрируется документ в журнале общего отдела</w:t>
      </w:r>
      <w:r w:rsidR="004B117C" w:rsidRPr="000F24A3">
        <w:rPr>
          <w:rFonts w:ascii="Times New Roman" w:hAnsi="Times New Roman" w:cs="Times New Roman"/>
          <w:sz w:val="28"/>
          <w:szCs w:val="28"/>
        </w:rPr>
        <w:t xml:space="preserve"> администрации Темрюкского городского поселения Темрюкского района</w:t>
      </w:r>
      <w:r w:rsidR="00890E65" w:rsidRPr="000F24A3">
        <w:rPr>
          <w:rFonts w:ascii="Times New Roman" w:hAnsi="Times New Roman" w:cs="Times New Roman"/>
          <w:sz w:val="28"/>
          <w:szCs w:val="28"/>
        </w:rPr>
        <w:t>, далее з</w:t>
      </w:r>
      <w:r w:rsidR="0029320A" w:rsidRPr="000F24A3">
        <w:rPr>
          <w:rFonts w:ascii="Times New Roman" w:hAnsi="Times New Roman" w:cs="Times New Roman"/>
          <w:sz w:val="28"/>
          <w:szCs w:val="28"/>
        </w:rPr>
        <w:t>аверяется печатью общего отдела</w:t>
      </w:r>
      <w:r w:rsidR="00FF2DE4" w:rsidRPr="000F24A3">
        <w:rPr>
          <w:rFonts w:ascii="Times New Roman" w:hAnsi="Times New Roman" w:cs="Times New Roman"/>
          <w:sz w:val="28"/>
          <w:szCs w:val="28"/>
        </w:rPr>
        <w:t>.</w:t>
      </w:r>
      <w:r w:rsidR="0029320A" w:rsidRPr="000F24A3">
        <w:rPr>
          <w:rFonts w:ascii="Times New Roman" w:hAnsi="Times New Roman" w:cs="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p>
    <w:p w:rsidR="0029320A" w:rsidRPr="000F24A3" w:rsidRDefault="00BF5802" w:rsidP="00E4585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w:t>
      </w:r>
      <w:r w:rsidR="00126ADB">
        <w:rPr>
          <w:rFonts w:ascii="Times New Roman" w:hAnsi="Times New Roman" w:cs="Times New Roman"/>
          <w:sz w:val="28"/>
          <w:szCs w:val="28"/>
        </w:rPr>
        <w:t xml:space="preserve"> </w:t>
      </w:r>
      <w:r>
        <w:rPr>
          <w:rFonts w:ascii="Times New Roman" w:hAnsi="Times New Roman" w:cs="Times New Roman"/>
          <w:sz w:val="28"/>
          <w:szCs w:val="28"/>
        </w:rPr>
        <w:t xml:space="preserve">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письмо </w:t>
      </w:r>
      <w:r w:rsidR="0029320A" w:rsidRPr="000F24A3">
        <w:rPr>
          <w:rFonts w:ascii="Times New Roman" w:hAnsi="Times New Roman" w:cs="Times New Roman"/>
          <w:sz w:val="28"/>
          <w:szCs w:val="28"/>
        </w:rPr>
        <w:t>об отказе</w:t>
      </w:r>
      <w:r w:rsidR="008F32F9">
        <w:rPr>
          <w:rFonts w:ascii="Times New Roman" w:hAnsi="Times New Roman" w:cs="Times New Roman"/>
          <w:sz w:val="28"/>
          <w:szCs w:val="28"/>
        </w:rPr>
        <w:t xml:space="preserve"> в</w:t>
      </w:r>
      <w:r w:rsidR="00126ADB">
        <w:rPr>
          <w:rFonts w:ascii="Times New Roman" w:hAnsi="Times New Roman" w:cs="Times New Roman"/>
          <w:sz w:val="28"/>
          <w:szCs w:val="28"/>
        </w:rPr>
        <w:t xml:space="preserve"> </w:t>
      </w:r>
      <w:r w:rsidR="008F32F9" w:rsidRPr="008F32F9">
        <w:rPr>
          <w:rFonts w:ascii="Times New Roman" w:hAnsi="Times New Roman" w:cs="Times New Roman"/>
          <w:sz w:val="28"/>
          <w:szCs w:val="28"/>
        </w:rPr>
        <w:t>предварительном согласовании предоставления земельного участка</w:t>
      </w:r>
      <w:r w:rsidR="00126ADB">
        <w:rPr>
          <w:rFonts w:ascii="Times New Roman" w:hAnsi="Times New Roman" w:cs="Times New Roman"/>
          <w:sz w:val="28"/>
          <w:szCs w:val="28"/>
        </w:rPr>
        <w:t xml:space="preserve"> </w:t>
      </w:r>
      <w:r w:rsidR="00A03F38">
        <w:rPr>
          <w:rFonts w:ascii="Times New Roman" w:hAnsi="Times New Roman" w:cs="Times New Roman"/>
          <w:sz w:val="28"/>
          <w:szCs w:val="28"/>
        </w:rPr>
        <w:t>Письмо подписывается главой</w:t>
      </w:r>
      <w:r w:rsidR="00126ADB">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A03F38">
        <w:rPr>
          <w:rFonts w:ascii="Times New Roman" w:hAnsi="Times New Roman" w:cs="Times New Roman"/>
          <w:sz w:val="28"/>
          <w:szCs w:val="28"/>
        </w:rPr>
        <w:t xml:space="preserve"> и регистрируется в общем отделе</w:t>
      </w:r>
      <w:r w:rsidR="00BD0A04"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477352" w:rsidRPr="000F24A3">
        <w:rPr>
          <w:rFonts w:ascii="Times New Roman" w:hAnsi="Times New Roman" w:cs="Times New Roman"/>
          <w:sz w:val="28"/>
          <w:szCs w:val="28"/>
        </w:rPr>
        <w:t>25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E05755" w:rsidRPr="00E05755" w:rsidRDefault="00E05755" w:rsidP="00E05755">
      <w:pPr>
        <w:spacing w:line="240" w:lineRule="auto"/>
        <w:ind w:firstLine="709"/>
        <w:contextualSpacing/>
        <w:jc w:val="both"/>
        <w:outlineLvl w:val="1"/>
        <w:rPr>
          <w:rFonts w:ascii="Times New Roman" w:hAnsi="Times New Roman" w:cs="Times New Roman"/>
          <w:sz w:val="28"/>
          <w:szCs w:val="28"/>
        </w:rPr>
      </w:pPr>
      <w:r w:rsidRPr="00E05755">
        <w:rPr>
          <w:rFonts w:ascii="Times New Roman" w:hAnsi="Times New Roman" w:cs="Times New Roman"/>
          <w:sz w:val="28"/>
          <w:szCs w:val="28"/>
        </w:rPr>
        <w:t>обращение за получением муниципальной услуги соответствующего лица;</w:t>
      </w:r>
    </w:p>
    <w:p w:rsidR="00E05755" w:rsidRPr="00E05755" w:rsidRDefault="00E05755" w:rsidP="00E05755">
      <w:pPr>
        <w:spacing w:line="240" w:lineRule="auto"/>
        <w:ind w:firstLine="709"/>
        <w:contextualSpacing/>
        <w:jc w:val="both"/>
        <w:outlineLvl w:val="1"/>
        <w:rPr>
          <w:rFonts w:ascii="Times New Roman" w:hAnsi="Times New Roman" w:cs="Times New Roman"/>
          <w:sz w:val="28"/>
          <w:szCs w:val="28"/>
        </w:rPr>
      </w:pPr>
      <w:r w:rsidRPr="00E05755">
        <w:rPr>
          <w:rFonts w:ascii="Times New Roman" w:hAnsi="Times New Roman" w:cs="Times New Roman"/>
          <w:sz w:val="28"/>
          <w:szCs w:val="28"/>
        </w:rPr>
        <w:t>предоставление в полном объеме документов, указанных в пункте 2.6. настоящего Административного регламента;</w:t>
      </w:r>
    </w:p>
    <w:p w:rsidR="00E05755" w:rsidRDefault="00E05755" w:rsidP="00E05755">
      <w:pPr>
        <w:spacing w:line="240" w:lineRule="auto"/>
        <w:ind w:firstLine="709"/>
        <w:contextualSpacing/>
        <w:jc w:val="both"/>
        <w:outlineLvl w:val="1"/>
        <w:rPr>
          <w:rFonts w:ascii="Times New Roman" w:hAnsi="Times New Roman" w:cs="Times New Roman"/>
          <w:sz w:val="28"/>
          <w:szCs w:val="28"/>
        </w:rPr>
      </w:pPr>
      <w:r w:rsidRPr="00E05755">
        <w:rPr>
          <w:rFonts w:ascii="Times New Roman" w:hAnsi="Times New Roman" w:cs="Times New Roman"/>
          <w:sz w:val="28"/>
          <w:szCs w:val="28"/>
        </w:rPr>
        <w:t>достоверность поданных документов.</w:t>
      </w:r>
    </w:p>
    <w:p w:rsidR="0029320A" w:rsidRPr="000F24A3" w:rsidRDefault="0029320A" w:rsidP="00E05755">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подписанное и </w:t>
      </w:r>
      <w:r w:rsidR="0062246F" w:rsidRPr="000F24A3">
        <w:rPr>
          <w:rFonts w:ascii="Times New Roman" w:hAnsi="Times New Roman" w:cs="Times New Roman"/>
          <w:sz w:val="28"/>
          <w:szCs w:val="28"/>
        </w:rPr>
        <w:t xml:space="preserve">зарегистрированное </w:t>
      </w:r>
      <w:r w:rsidR="00BD0A04" w:rsidRPr="000F24A3">
        <w:rPr>
          <w:rFonts w:ascii="Times New Roman" w:hAnsi="Times New Roman" w:cs="Times New Roman"/>
          <w:sz w:val="28"/>
          <w:szCs w:val="28"/>
        </w:rPr>
        <w:t>постановлени</w:t>
      </w:r>
      <w:r w:rsidR="0062246F" w:rsidRPr="000F24A3">
        <w:rPr>
          <w:rFonts w:ascii="Times New Roman" w:hAnsi="Times New Roman" w:cs="Times New Roman"/>
          <w:sz w:val="28"/>
          <w:szCs w:val="28"/>
        </w:rPr>
        <w:t>е</w:t>
      </w:r>
      <w:r w:rsidR="00126ADB">
        <w:rPr>
          <w:rFonts w:ascii="Times New Roman" w:hAnsi="Times New Roman" w:cs="Times New Roman"/>
          <w:sz w:val="28"/>
          <w:szCs w:val="28"/>
        </w:rPr>
        <w:t xml:space="preserve"> </w:t>
      </w:r>
      <w:r w:rsidR="00860BEE">
        <w:rPr>
          <w:rFonts w:ascii="Times New Roman" w:hAnsi="Times New Roman" w:cs="Times New Roman"/>
          <w:sz w:val="28"/>
          <w:szCs w:val="28"/>
        </w:rPr>
        <w:t>о предварительном согласовании</w:t>
      </w:r>
      <w:r w:rsidR="00E05755">
        <w:rPr>
          <w:rFonts w:ascii="Times New Roman" w:hAnsi="Times New Roman" w:cs="Times New Roman"/>
          <w:sz w:val="28"/>
          <w:szCs w:val="28"/>
        </w:rPr>
        <w:t xml:space="preserve"> предоставления земельного участка</w:t>
      </w:r>
      <w:r w:rsidR="0029320A"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подписанное и зарегистрированное </w:t>
      </w:r>
      <w:r w:rsidR="00BD0A04" w:rsidRPr="000F24A3">
        <w:rPr>
          <w:rFonts w:ascii="Times New Roman" w:hAnsi="Times New Roman" w:cs="Times New Roman"/>
          <w:sz w:val="28"/>
          <w:szCs w:val="28"/>
        </w:rPr>
        <w:t>письм</w:t>
      </w:r>
      <w:r w:rsidR="0062246F" w:rsidRPr="000F24A3">
        <w:rPr>
          <w:rFonts w:ascii="Times New Roman" w:hAnsi="Times New Roman" w:cs="Times New Roman"/>
          <w:sz w:val="28"/>
          <w:szCs w:val="28"/>
        </w:rPr>
        <w:t>о</w:t>
      </w:r>
      <w:r w:rsidR="0029320A" w:rsidRPr="000F24A3">
        <w:rPr>
          <w:rFonts w:ascii="Times New Roman" w:hAnsi="Times New Roman" w:cs="Times New Roman"/>
          <w:sz w:val="28"/>
          <w:szCs w:val="28"/>
        </w:rPr>
        <w:t xml:space="preserve"> об отказе в </w:t>
      </w:r>
      <w:r w:rsidR="00E05755">
        <w:rPr>
          <w:rFonts w:ascii="Times New Roman" w:hAnsi="Times New Roman" w:cs="Times New Roman"/>
          <w:sz w:val="28"/>
          <w:szCs w:val="28"/>
        </w:rPr>
        <w:t>предварительном согласовании предоставления земельного участка</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D0A04" w:rsidRPr="000F24A3">
        <w:rPr>
          <w:rFonts w:ascii="Times New Roman" w:hAnsi="Times New Roman" w:cs="Times New Roman"/>
          <w:sz w:val="28"/>
          <w:szCs w:val="28"/>
        </w:rPr>
        <w:t>:</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в общем отделе подписанного</w:t>
      </w:r>
      <w:r w:rsidR="003426C3" w:rsidRPr="000F24A3">
        <w:rPr>
          <w:rFonts w:ascii="Times New Roman" w:hAnsi="Times New Roman" w:cs="Times New Roman"/>
          <w:sz w:val="28"/>
          <w:szCs w:val="28"/>
        </w:rPr>
        <w:t xml:space="preserve"> главой Темрюкского городского поселения Темрюкского района постановления </w:t>
      </w:r>
      <w:r w:rsidR="00860BEE" w:rsidRPr="00860BEE">
        <w:rPr>
          <w:rFonts w:ascii="Times New Roman" w:hAnsi="Times New Roman" w:cs="Times New Roman"/>
          <w:sz w:val="28"/>
          <w:szCs w:val="28"/>
        </w:rPr>
        <w:t>о предварительном согласовании предоставления земельного участка</w:t>
      </w:r>
      <w:r w:rsidR="0029320A" w:rsidRPr="000F24A3">
        <w:rPr>
          <w:rFonts w:ascii="Times New Roman" w:hAnsi="Times New Roman" w:cs="Times New Roman"/>
          <w:sz w:val="28"/>
          <w:szCs w:val="28"/>
        </w:rPr>
        <w:t>;</w:t>
      </w:r>
    </w:p>
    <w:p w:rsidR="0029320A" w:rsidRPr="000F24A3" w:rsidRDefault="0062246F"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в общем отделе подписанного</w:t>
      </w:r>
      <w:r w:rsidR="0029320A" w:rsidRPr="000F24A3">
        <w:rPr>
          <w:rFonts w:ascii="Times New Roman" w:hAnsi="Times New Roman" w:cs="Times New Roman"/>
          <w:sz w:val="28"/>
          <w:szCs w:val="28"/>
        </w:rPr>
        <w:t xml:space="preserve"> глав</w:t>
      </w:r>
      <w:r w:rsidR="003426C3" w:rsidRPr="000F24A3">
        <w:rPr>
          <w:rFonts w:ascii="Times New Roman" w:hAnsi="Times New Roman" w:cs="Times New Roman"/>
          <w:sz w:val="28"/>
          <w:szCs w:val="28"/>
        </w:rPr>
        <w:t>ой</w:t>
      </w:r>
      <w:r w:rsidR="00126ADB">
        <w:rPr>
          <w:rFonts w:ascii="Times New Roman" w:hAnsi="Times New Roman" w:cs="Times New Roman"/>
          <w:sz w:val="28"/>
          <w:szCs w:val="28"/>
        </w:rPr>
        <w:t xml:space="preserve"> </w:t>
      </w:r>
      <w:r w:rsidR="003426C3" w:rsidRPr="000F24A3">
        <w:rPr>
          <w:rFonts w:ascii="Times New Roman" w:hAnsi="Times New Roman" w:cs="Times New Roman"/>
          <w:sz w:val="28"/>
          <w:szCs w:val="28"/>
        </w:rPr>
        <w:t>Темрюкского городского поселения Темрюкского района письма</w:t>
      </w:r>
      <w:r w:rsidR="00126ADB">
        <w:rPr>
          <w:rFonts w:ascii="Times New Roman" w:hAnsi="Times New Roman" w:cs="Times New Roman"/>
          <w:sz w:val="28"/>
          <w:szCs w:val="28"/>
        </w:rPr>
        <w:t xml:space="preserve"> </w:t>
      </w:r>
      <w:r w:rsidR="00860BEE">
        <w:rPr>
          <w:rFonts w:ascii="Times New Roman" w:hAnsi="Times New Roman" w:cs="Times New Roman"/>
          <w:sz w:val="28"/>
          <w:szCs w:val="28"/>
        </w:rPr>
        <w:t xml:space="preserve">об отказе в </w:t>
      </w:r>
      <w:r w:rsidR="00860BEE" w:rsidRPr="00860BEE">
        <w:rPr>
          <w:rFonts w:ascii="Times New Roman" w:hAnsi="Times New Roman" w:cs="Times New Roman"/>
          <w:sz w:val="28"/>
          <w:szCs w:val="28"/>
        </w:rPr>
        <w:t>предварительном согласовании предоставления земельного участка</w:t>
      </w:r>
    </w:p>
    <w:p w:rsidR="00860BEE" w:rsidRDefault="0029320A" w:rsidP="00860BEE">
      <w:pPr>
        <w:tabs>
          <w:tab w:val="left" w:pos="851"/>
        </w:tabs>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3426C3" w:rsidRPr="000F24A3">
        <w:rPr>
          <w:rFonts w:ascii="Times New Roman" w:hAnsi="Times New Roman" w:cs="Times New Roman"/>
          <w:sz w:val="28"/>
          <w:szCs w:val="28"/>
        </w:rPr>
        <w:t xml:space="preserve">постановления </w:t>
      </w:r>
      <w:r w:rsidR="00860BEE" w:rsidRPr="00860BEE">
        <w:rPr>
          <w:rFonts w:ascii="Times New Roman" w:hAnsi="Times New Roman" w:cs="Times New Roman"/>
          <w:sz w:val="28"/>
          <w:szCs w:val="28"/>
        </w:rPr>
        <w:t xml:space="preserve">о предварительном согласовании предоставления земельного участка </w:t>
      </w:r>
      <w:r w:rsidRPr="000F24A3">
        <w:rPr>
          <w:rFonts w:ascii="Times New Roman" w:hAnsi="Times New Roman" w:cs="Times New Roman"/>
          <w:sz w:val="28"/>
          <w:szCs w:val="28"/>
        </w:rPr>
        <w:t>либо направление (</w:t>
      </w:r>
      <w:r w:rsidRPr="000F24A3">
        <w:rPr>
          <w:rFonts w:ascii="Times New Roman" w:hAnsi="Times New Roman" w:cs="Times New Roman"/>
          <w:bCs/>
          <w:sz w:val="28"/>
          <w:szCs w:val="28"/>
        </w:rPr>
        <w:t xml:space="preserve">выдача) </w:t>
      </w:r>
      <w:r w:rsidR="003426C3" w:rsidRPr="000F24A3">
        <w:rPr>
          <w:rFonts w:ascii="Times New Roman" w:hAnsi="Times New Roman" w:cs="Times New Roman"/>
          <w:sz w:val="28"/>
          <w:szCs w:val="28"/>
        </w:rPr>
        <w:t xml:space="preserve">письма об отказе </w:t>
      </w:r>
      <w:r w:rsidR="00860BEE">
        <w:rPr>
          <w:rFonts w:ascii="Times New Roman" w:hAnsi="Times New Roman" w:cs="Times New Roman"/>
          <w:sz w:val="28"/>
          <w:szCs w:val="28"/>
        </w:rPr>
        <w:t>в</w:t>
      </w:r>
      <w:r w:rsidR="00860BEE" w:rsidRPr="00860BEE">
        <w:rPr>
          <w:rFonts w:ascii="Times New Roman" w:hAnsi="Times New Roman" w:cs="Times New Roman"/>
          <w:sz w:val="28"/>
          <w:szCs w:val="28"/>
        </w:rPr>
        <w:t xml:space="preserve"> предварительном согласовании предоставления земельного участка</w:t>
      </w:r>
      <w:r w:rsidR="00860BEE">
        <w:rPr>
          <w:rFonts w:ascii="Times New Roman" w:hAnsi="Times New Roman" w:cs="Times New Roman"/>
          <w:sz w:val="28"/>
          <w:szCs w:val="28"/>
        </w:rPr>
        <w:t>.</w:t>
      </w:r>
    </w:p>
    <w:p w:rsidR="00860BEE" w:rsidRDefault="0029320A" w:rsidP="00860BEE">
      <w:pPr>
        <w:tabs>
          <w:tab w:val="left" w:pos="851"/>
        </w:tabs>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832CF4" w:rsidRPr="000F24A3">
        <w:rPr>
          <w:rFonts w:ascii="Times New Roman" w:hAnsi="Times New Roman" w:cs="Times New Roman"/>
          <w:sz w:val="28"/>
          <w:szCs w:val="28"/>
        </w:rPr>
        <w:t>Основанием для начала административной процедуры</w:t>
      </w:r>
      <w:r w:rsidR="00126ADB">
        <w:rPr>
          <w:rFonts w:ascii="Times New Roman" w:hAnsi="Times New Roman" w:cs="Times New Roman"/>
          <w:sz w:val="28"/>
          <w:szCs w:val="28"/>
        </w:rPr>
        <w:t xml:space="preserve"> </w:t>
      </w:r>
      <w:r w:rsidR="00832CF4" w:rsidRPr="000F24A3">
        <w:rPr>
          <w:rFonts w:ascii="Times New Roman" w:hAnsi="Times New Roman" w:cs="Times New Roman"/>
          <w:sz w:val="28"/>
          <w:szCs w:val="28"/>
        </w:rPr>
        <w:t>является</w:t>
      </w:r>
      <w:r w:rsidR="00126ADB">
        <w:rPr>
          <w:rFonts w:ascii="Times New Roman" w:hAnsi="Times New Roman" w:cs="Times New Roman"/>
          <w:sz w:val="28"/>
          <w:szCs w:val="28"/>
        </w:rPr>
        <w:t xml:space="preserve"> </w:t>
      </w:r>
      <w:r w:rsidR="00832CF4" w:rsidRPr="000F24A3">
        <w:rPr>
          <w:rFonts w:ascii="Times New Roman" w:hAnsi="Times New Roman" w:cs="Times New Roman"/>
          <w:sz w:val="28"/>
          <w:szCs w:val="28"/>
        </w:rPr>
        <w:t xml:space="preserve">наличие </w:t>
      </w:r>
      <w:r w:rsidR="0016499D" w:rsidRPr="000F24A3">
        <w:rPr>
          <w:rFonts w:ascii="Times New Roman" w:hAnsi="Times New Roman" w:cs="Times New Roman"/>
          <w:sz w:val="28"/>
          <w:szCs w:val="28"/>
        </w:rPr>
        <w:t>подписанного и зарегистрированного</w:t>
      </w:r>
      <w:r w:rsidR="00126ADB">
        <w:rPr>
          <w:rFonts w:ascii="Times New Roman" w:hAnsi="Times New Roman" w:cs="Times New Roman"/>
          <w:sz w:val="28"/>
          <w:szCs w:val="28"/>
        </w:rPr>
        <w:t xml:space="preserve"> </w:t>
      </w:r>
      <w:r w:rsidR="004B117C" w:rsidRPr="000F24A3">
        <w:rPr>
          <w:rFonts w:ascii="Times New Roman" w:hAnsi="Times New Roman" w:cs="Times New Roman"/>
          <w:sz w:val="28"/>
          <w:szCs w:val="28"/>
        </w:rPr>
        <w:t xml:space="preserve">в 3-х экземплярах </w:t>
      </w:r>
      <w:r w:rsidR="002B1845" w:rsidRPr="000F24A3">
        <w:rPr>
          <w:rFonts w:ascii="Times New Roman" w:hAnsi="Times New Roman" w:cs="Times New Roman"/>
          <w:sz w:val="28"/>
          <w:szCs w:val="28"/>
        </w:rPr>
        <w:t xml:space="preserve">постановления </w:t>
      </w:r>
      <w:r w:rsidR="00860BEE" w:rsidRPr="00860BEE">
        <w:rPr>
          <w:rFonts w:ascii="Times New Roman" w:hAnsi="Times New Roman" w:cs="Times New Roman"/>
          <w:sz w:val="28"/>
          <w:szCs w:val="28"/>
        </w:rPr>
        <w:t>о предварительном согласовании предоставления земельного участка</w:t>
      </w:r>
      <w:r w:rsidR="002B1845" w:rsidRPr="000F24A3">
        <w:rPr>
          <w:rFonts w:ascii="Times New Roman" w:hAnsi="Times New Roman" w:cs="Times New Roman"/>
          <w:sz w:val="28"/>
          <w:szCs w:val="28"/>
        </w:rPr>
        <w:t xml:space="preserve"> либо </w:t>
      </w:r>
      <w:r w:rsidR="0016499D" w:rsidRPr="000F24A3">
        <w:rPr>
          <w:rFonts w:ascii="Times New Roman" w:hAnsi="Times New Roman" w:cs="Times New Roman"/>
          <w:sz w:val="28"/>
          <w:szCs w:val="28"/>
        </w:rPr>
        <w:t xml:space="preserve">подписанного и зарегистрированного </w:t>
      </w:r>
      <w:r w:rsidR="002B1845" w:rsidRPr="000F24A3">
        <w:rPr>
          <w:rFonts w:ascii="Times New Roman" w:hAnsi="Times New Roman" w:cs="Times New Roman"/>
          <w:sz w:val="28"/>
          <w:szCs w:val="28"/>
        </w:rPr>
        <w:t xml:space="preserve">письма об отказе </w:t>
      </w:r>
      <w:r w:rsidR="00860BEE" w:rsidRPr="00860BEE">
        <w:rPr>
          <w:rFonts w:ascii="Times New Roman" w:hAnsi="Times New Roman" w:cs="Times New Roman"/>
          <w:sz w:val="28"/>
          <w:szCs w:val="28"/>
        </w:rPr>
        <w:t xml:space="preserve">о предварительном согласовании предоставления земельного участка </w:t>
      </w:r>
    </w:p>
    <w:p w:rsidR="0029320A" w:rsidRPr="000F24A3" w:rsidRDefault="0029320A" w:rsidP="00860BEE">
      <w:pPr>
        <w:tabs>
          <w:tab w:val="left" w:pos="851"/>
        </w:tabs>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005668" w:rsidRPr="000F24A3">
        <w:rPr>
          <w:rFonts w:ascii="Times New Roman" w:hAnsi="Times New Roman" w:cs="Times New Roman"/>
          <w:sz w:val="28"/>
          <w:szCs w:val="28"/>
        </w:rPr>
        <w:t xml:space="preserve">в 3-х экземпляров постановления </w:t>
      </w:r>
      <w:r w:rsidR="00860BEE" w:rsidRPr="00860BEE">
        <w:rPr>
          <w:rFonts w:ascii="Times New Roman" w:hAnsi="Times New Roman" w:cs="Times New Roman"/>
          <w:sz w:val="28"/>
          <w:szCs w:val="28"/>
        </w:rPr>
        <w:t xml:space="preserve">о предварительном согласовании предоставления земельного участка </w:t>
      </w:r>
      <w:r w:rsidRPr="000F24A3">
        <w:rPr>
          <w:rFonts w:ascii="Times New Roman" w:hAnsi="Times New Roman" w:cs="Times New Roman"/>
          <w:sz w:val="28"/>
          <w:szCs w:val="28"/>
        </w:rPr>
        <w:t xml:space="preserve">заявителю фиксируется в отделе </w:t>
      </w:r>
      <w:r w:rsidR="00005668" w:rsidRPr="000F24A3">
        <w:rPr>
          <w:rFonts w:ascii="Times New Roman" w:hAnsi="Times New Roman" w:cs="Times New Roman"/>
          <w:sz w:val="28"/>
          <w:szCs w:val="28"/>
        </w:rPr>
        <w:t>по вопросам земельных отношений и агропромышленного комплекса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w:t>
      </w:r>
      <w:r w:rsidR="00005668" w:rsidRPr="000F24A3">
        <w:rPr>
          <w:rFonts w:ascii="Times New Roman" w:hAnsi="Times New Roman" w:cs="Times New Roman"/>
          <w:sz w:val="28"/>
          <w:szCs w:val="28"/>
        </w:rPr>
        <w:t xml:space="preserve">3-х экземпляров постановления </w:t>
      </w:r>
      <w:r w:rsidR="00C0785D">
        <w:rPr>
          <w:rFonts w:ascii="Times New Roman" w:hAnsi="Times New Roman" w:cs="Times New Roman"/>
          <w:sz w:val="28"/>
          <w:szCs w:val="28"/>
        </w:rPr>
        <w:t>в</w:t>
      </w:r>
      <w:r w:rsidR="00860BEE" w:rsidRPr="00860BEE">
        <w:rPr>
          <w:rFonts w:ascii="Times New Roman" w:hAnsi="Times New Roman" w:cs="Times New Roman"/>
          <w:sz w:val="28"/>
          <w:szCs w:val="28"/>
        </w:rPr>
        <w:t xml:space="preserve"> предварительном согласовании предоставления земельного участка </w:t>
      </w:r>
      <w:r w:rsidRPr="000F24A3">
        <w:rPr>
          <w:rFonts w:ascii="Times New Roman" w:hAnsi="Times New Roman" w:cs="Times New Roman"/>
          <w:sz w:val="28"/>
          <w:szCs w:val="28"/>
        </w:rPr>
        <w:t>заявитель предъявляет документ, удостоверяющий личность, ставит дату</w:t>
      </w:r>
      <w:r w:rsidR="00005668" w:rsidRPr="000F24A3">
        <w:rPr>
          <w:rFonts w:ascii="Times New Roman" w:hAnsi="Times New Roman" w:cs="Times New Roman"/>
          <w:sz w:val="28"/>
          <w:szCs w:val="28"/>
        </w:rPr>
        <w:t>,</w:t>
      </w:r>
      <w:r w:rsidRPr="000F24A3">
        <w:rPr>
          <w:rFonts w:ascii="Times New Roman" w:hAnsi="Times New Roman" w:cs="Times New Roman"/>
          <w:sz w:val="28"/>
          <w:szCs w:val="28"/>
        </w:rPr>
        <w:t xml:space="preserve"> подпись</w:t>
      </w:r>
      <w:r w:rsidR="00005668" w:rsidRPr="000F24A3">
        <w:rPr>
          <w:rFonts w:ascii="Times New Roman" w:hAnsi="Times New Roman" w:cs="Times New Roman"/>
          <w:sz w:val="28"/>
          <w:szCs w:val="28"/>
        </w:rPr>
        <w:t>, фамилию и инициалы о получении в журнале</w:t>
      </w:r>
      <w:r w:rsidR="002441D5" w:rsidRPr="000F24A3">
        <w:rPr>
          <w:rFonts w:ascii="Times New Roman" w:hAnsi="Times New Roman" w:cs="Times New Roman"/>
          <w:sz w:val="28"/>
          <w:szCs w:val="28"/>
        </w:rPr>
        <w:t xml:space="preserve"> выдачи документов</w:t>
      </w:r>
      <w:r w:rsidR="00126ADB">
        <w:rPr>
          <w:rFonts w:ascii="Times New Roman" w:hAnsi="Times New Roman" w:cs="Times New Roman"/>
          <w:sz w:val="28"/>
          <w:szCs w:val="28"/>
        </w:rPr>
        <w:t xml:space="preserve"> </w:t>
      </w:r>
      <w:r w:rsidR="002441D5" w:rsidRPr="000F24A3">
        <w:rPr>
          <w:rFonts w:ascii="Times New Roman" w:hAnsi="Times New Roman" w:cs="Times New Roman"/>
          <w:sz w:val="28"/>
          <w:szCs w:val="28"/>
        </w:rPr>
        <w:t>в отделе по вопросам земельных отношений и агропромышленного комплекса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случае</w:t>
      </w:r>
      <w:r w:rsidR="0065419A" w:rsidRPr="000F24A3">
        <w:rPr>
          <w:rFonts w:ascii="Times New Roman" w:hAnsi="Times New Roman" w:cs="Times New Roman"/>
          <w:sz w:val="28"/>
          <w:szCs w:val="28"/>
        </w:rPr>
        <w:t>,</w:t>
      </w:r>
      <w:r w:rsidR="00126ADB">
        <w:rPr>
          <w:rFonts w:ascii="Times New Roman" w:hAnsi="Times New Roman" w:cs="Times New Roman"/>
          <w:sz w:val="28"/>
          <w:szCs w:val="28"/>
        </w:rPr>
        <w:t xml:space="preserve"> </w:t>
      </w:r>
      <w:r w:rsidR="0065419A" w:rsidRPr="000F24A3">
        <w:rPr>
          <w:rFonts w:ascii="Times New Roman" w:hAnsi="Times New Roman" w:cs="Times New Roman"/>
          <w:sz w:val="28"/>
          <w:szCs w:val="28"/>
        </w:rPr>
        <w:t>если заявитель</w:t>
      </w:r>
      <w:r w:rsidR="00233440" w:rsidRPr="000F24A3">
        <w:rPr>
          <w:rFonts w:ascii="Times New Roman" w:hAnsi="Times New Roman" w:cs="Times New Roman"/>
          <w:sz w:val="28"/>
          <w:szCs w:val="28"/>
        </w:rPr>
        <w:t xml:space="preserve"> или</w:t>
      </w:r>
      <w:r w:rsidR="0065419A" w:rsidRPr="000F24A3">
        <w:rPr>
          <w:rFonts w:ascii="Times New Roman" w:hAnsi="Times New Roman" w:cs="Times New Roman"/>
          <w:sz w:val="28"/>
          <w:szCs w:val="28"/>
        </w:rPr>
        <w:t xml:space="preserve"> его представитель, </w:t>
      </w:r>
      <w:r w:rsidR="009F4444" w:rsidRPr="000F24A3">
        <w:rPr>
          <w:rFonts w:ascii="Times New Roman" w:hAnsi="Times New Roman" w:cs="Times New Roman"/>
          <w:sz w:val="28"/>
          <w:szCs w:val="28"/>
        </w:rPr>
        <w:t xml:space="preserve">в срок не более 30 календарных дней </w:t>
      </w:r>
      <w:r w:rsidR="0065419A" w:rsidRPr="000F24A3">
        <w:rPr>
          <w:rFonts w:ascii="Times New Roman" w:hAnsi="Times New Roman" w:cs="Times New Roman"/>
          <w:sz w:val="28"/>
          <w:szCs w:val="28"/>
        </w:rPr>
        <w:t>самостоятельно не обратились в</w:t>
      </w:r>
      <w:r w:rsidRPr="000F24A3">
        <w:rPr>
          <w:rFonts w:ascii="Times New Roman" w:hAnsi="Times New Roman" w:cs="Times New Roman"/>
          <w:sz w:val="28"/>
          <w:szCs w:val="28"/>
        </w:rPr>
        <w:t xml:space="preserve"> администрацию </w:t>
      </w:r>
      <w:r w:rsidR="00D77FBC">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D77FBC">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D77FBC">
        <w:rPr>
          <w:rFonts w:ascii="Times New Roman" w:hAnsi="Times New Roman" w:cs="Times New Roman"/>
          <w:sz w:val="28"/>
          <w:szCs w:val="28"/>
        </w:rPr>
        <w:t>а</w:t>
      </w:r>
      <w:r w:rsidR="00126ADB">
        <w:rPr>
          <w:rFonts w:ascii="Times New Roman" w:hAnsi="Times New Roman" w:cs="Times New Roman"/>
          <w:sz w:val="28"/>
          <w:szCs w:val="28"/>
        </w:rPr>
        <w:t xml:space="preserve"> </w:t>
      </w:r>
      <w:r w:rsidR="0065419A" w:rsidRPr="000F24A3">
        <w:rPr>
          <w:rFonts w:ascii="Times New Roman" w:hAnsi="Times New Roman" w:cs="Times New Roman"/>
          <w:sz w:val="28"/>
          <w:szCs w:val="28"/>
        </w:rPr>
        <w:t xml:space="preserve">за получением результата предоставления муниципальной услуги </w:t>
      </w:r>
      <w:r w:rsidR="009F4444" w:rsidRPr="000F24A3">
        <w:rPr>
          <w:rFonts w:ascii="Times New Roman" w:hAnsi="Times New Roman" w:cs="Times New Roman"/>
          <w:sz w:val="28"/>
          <w:szCs w:val="28"/>
        </w:rPr>
        <w:t xml:space="preserve">специалист общего отдела направляет 3 экземпляра постановления </w:t>
      </w:r>
      <w:r w:rsidR="00860BEE" w:rsidRPr="00860BEE">
        <w:rPr>
          <w:rFonts w:ascii="Times New Roman" w:hAnsi="Times New Roman" w:cs="Times New Roman"/>
          <w:sz w:val="28"/>
          <w:szCs w:val="28"/>
        </w:rPr>
        <w:t xml:space="preserve">о предварительном согласовании предоставления земельного участка </w:t>
      </w:r>
      <w:r w:rsidR="009F4444" w:rsidRPr="000F24A3">
        <w:rPr>
          <w:rFonts w:ascii="Times New Roman" w:hAnsi="Times New Roman" w:cs="Times New Roman"/>
          <w:sz w:val="28"/>
          <w:szCs w:val="28"/>
        </w:rPr>
        <w:t xml:space="preserve">с приложением схемы расположения земельного участка либо письмо об отказе </w:t>
      </w:r>
      <w:r w:rsidR="00C0785D">
        <w:rPr>
          <w:rFonts w:ascii="Times New Roman" w:hAnsi="Times New Roman" w:cs="Times New Roman"/>
          <w:sz w:val="28"/>
          <w:szCs w:val="28"/>
        </w:rPr>
        <w:t>в</w:t>
      </w:r>
      <w:r w:rsidR="00860BEE" w:rsidRPr="00860BEE">
        <w:rPr>
          <w:rFonts w:ascii="Times New Roman" w:hAnsi="Times New Roman" w:cs="Times New Roman"/>
          <w:sz w:val="28"/>
          <w:szCs w:val="28"/>
        </w:rPr>
        <w:t xml:space="preserve"> предварительном согласовании предоставления земельного участка </w:t>
      </w:r>
      <w:r w:rsidR="009F4444" w:rsidRPr="000F24A3">
        <w:rPr>
          <w:rFonts w:ascii="Times New Roman" w:hAnsi="Times New Roman" w:cs="Times New Roman"/>
          <w:sz w:val="28"/>
          <w:szCs w:val="28"/>
        </w:rPr>
        <w:t>посредством почтово</w:t>
      </w:r>
      <w:r w:rsidR="00C84F67" w:rsidRPr="000F24A3">
        <w:rPr>
          <w:rFonts w:ascii="Times New Roman" w:hAnsi="Times New Roman" w:cs="Times New Roman"/>
          <w:sz w:val="28"/>
          <w:szCs w:val="28"/>
        </w:rPr>
        <w:t>го</w:t>
      </w:r>
      <w:r w:rsidR="00126ADB">
        <w:rPr>
          <w:rFonts w:ascii="Times New Roman" w:hAnsi="Times New Roman" w:cs="Times New Roman"/>
          <w:sz w:val="28"/>
          <w:szCs w:val="28"/>
        </w:rPr>
        <w:t xml:space="preserve"> </w:t>
      </w:r>
      <w:r w:rsidR="00C84F67" w:rsidRPr="000F24A3">
        <w:rPr>
          <w:rFonts w:ascii="Times New Roman" w:hAnsi="Times New Roman" w:cs="Times New Roman"/>
          <w:sz w:val="28"/>
          <w:szCs w:val="28"/>
        </w:rPr>
        <w:t>отправления</w:t>
      </w:r>
      <w:r w:rsidR="00126ADB">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заявителю </w:t>
      </w:r>
      <w:r w:rsidR="00233440" w:rsidRPr="000F24A3">
        <w:rPr>
          <w:rFonts w:ascii="Times New Roman" w:hAnsi="Times New Roman" w:cs="Times New Roman"/>
          <w:sz w:val="28"/>
          <w:szCs w:val="28"/>
        </w:rPr>
        <w:t xml:space="preserve">или его представителю </w:t>
      </w:r>
      <w:r w:rsidR="009F4444" w:rsidRPr="000F24A3">
        <w:rPr>
          <w:rFonts w:ascii="Times New Roman" w:hAnsi="Times New Roman" w:cs="Times New Roman"/>
          <w:sz w:val="28"/>
          <w:szCs w:val="28"/>
        </w:rPr>
        <w:t xml:space="preserve">по адресу, указанному в заявлении при обращении за </w:t>
      </w:r>
      <w:r w:rsidR="00032FF6" w:rsidRPr="000F24A3">
        <w:rPr>
          <w:rFonts w:ascii="Times New Roman" w:hAnsi="Times New Roman" w:cs="Times New Roman"/>
          <w:sz w:val="28"/>
          <w:szCs w:val="28"/>
        </w:rPr>
        <w:t xml:space="preserve">предоставлением </w:t>
      </w:r>
      <w:r w:rsidR="009F4444" w:rsidRPr="000F24A3">
        <w:rPr>
          <w:rFonts w:ascii="Times New Roman" w:hAnsi="Times New Roman" w:cs="Times New Roman"/>
          <w:sz w:val="28"/>
          <w:szCs w:val="28"/>
        </w:rPr>
        <w:t>муниципальной услуг</w:t>
      </w:r>
      <w:r w:rsidR="00032FF6" w:rsidRPr="000F24A3">
        <w:rPr>
          <w:rFonts w:ascii="Times New Roman" w:hAnsi="Times New Roman" w:cs="Times New Roman"/>
          <w:sz w:val="28"/>
          <w:szCs w:val="28"/>
        </w:rPr>
        <w:t>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указанной административной процедуры – 1 рабочей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определение способа </w:t>
      </w:r>
      <w:r w:rsidR="00233440" w:rsidRPr="000F24A3">
        <w:rPr>
          <w:rFonts w:ascii="Times New Roman" w:hAnsi="Times New Roman" w:cs="Times New Roman"/>
          <w:sz w:val="28"/>
          <w:szCs w:val="28"/>
        </w:rPr>
        <w:t>выдачи</w:t>
      </w:r>
      <w:r w:rsidR="00126ADB">
        <w:rPr>
          <w:rFonts w:ascii="Times New Roman" w:hAnsi="Times New Roman" w:cs="Times New Roman"/>
          <w:sz w:val="28"/>
          <w:szCs w:val="28"/>
        </w:rPr>
        <w:t xml:space="preserve"> </w:t>
      </w:r>
      <w:r w:rsidR="00233440" w:rsidRPr="000F24A3">
        <w:rPr>
          <w:rFonts w:ascii="Times New Roman" w:hAnsi="Times New Roman" w:cs="Times New Roman"/>
          <w:sz w:val="28"/>
          <w:szCs w:val="28"/>
        </w:rPr>
        <w:t>результата</w:t>
      </w:r>
      <w:r w:rsidRPr="000F24A3">
        <w:rPr>
          <w:rFonts w:ascii="Times New Roman" w:hAnsi="Times New Roman" w:cs="Times New Roman"/>
          <w:sz w:val="28"/>
          <w:szCs w:val="28"/>
        </w:rPr>
        <w:t xml:space="preserve"> предоставлени</w:t>
      </w:r>
      <w:r w:rsidR="00233440" w:rsidRPr="000F24A3">
        <w:rPr>
          <w:rFonts w:ascii="Times New Roman" w:hAnsi="Times New Roman" w:cs="Times New Roman"/>
          <w:sz w:val="28"/>
          <w:szCs w:val="28"/>
        </w:rPr>
        <w:t>я</w:t>
      </w:r>
      <w:r w:rsidRPr="000F24A3">
        <w:rPr>
          <w:rFonts w:ascii="Times New Roman" w:hAnsi="Times New Roman" w:cs="Times New Roman"/>
          <w:sz w:val="28"/>
          <w:szCs w:val="28"/>
        </w:rPr>
        <w:t xml:space="preserve"> муниципальной услуги</w:t>
      </w:r>
      <w:r w:rsidR="00233440"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лично в руки</w:t>
      </w:r>
      <w:r w:rsidR="00233440" w:rsidRPr="000F24A3">
        <w:rPr>
          <w:rFonts w:ascii="Times New Roman" w:hAnsi="Times New Roman" w:cs="Times New Roman"/>
          <w:sz w:val="28"/>
          <w:szCs w:val="28"/>
        </w:rPr>
        <w:t xml:space="preserve"> или </w:t>
      </w:r>
      <w:r w:rsidR="00C84F67" w:rsidRPr="000F24A3">
        <w:rPr>
          <w:rFonts w:ascii="Times New Roman" w:hAnsi="Times New Roman" w:cs="Times New Roman"/>
          <w:sz w:val="28"/>
          <w:szCs w:val="28"/>
        </w:rPr>
        <w:t>почтовым отправлением)</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Результат административной процедуры: </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выдача заявителю </w:t>
      </w:r>
      <w:r w:rsidR="00C84F67" w:rsidRPr="000F24A3">
        <w:rPr>
          <w:rFonts w:ascii="Times New Roman" w:hAnsi="Times New Roman" w:cs="Times New Roman"/>
          <w:sz w:val="28"/>
          <w:szCs w:val="28"/>
        </w:rPr>
        <w:t xml:space="preserve">3-х экземпляров постановления </w:t>
      </w:r>
      <w:r w:rsidR="00C0785D">
        <w:rPr>
          <w:rFonts w:ascii="Times New Roman" w:hAnsi="Times New Roman" w:cs="Times New Roman"/>
          <w:sz w:val="28"/>
          <w:szCs w:val="28"/>
        </w:rPr>
        <w:t>в</w:t>
      </w:r>
      <w:r w:rsidR="00826A63" w:rsidRPr="00826A63">
        <w:rPr>
          <w:rFonts w:ascii="Times New Roman" w:hAnsi="Times New Roman" w:cs="Times New Roman"/>
          <w:sz w:val="28"/>
          <w:szCs w:val="28"/>
        </w:rPr>
        <w:t xml:space="preserve"> предварительном согласовании предоставления земельного участка</w:t>
      </w:r>
      <w:r w:rsidR="00C84F67" w:rsidRPr="000F24A3">
        <w:rPr>
          <w:rFonts w:ascii="Times New Roman" w:hAnsi="Times New Roman" w:cs="Times New Roman"/>
          <w:sz w:val="28"/>
          <w:szCs w:val="28"/>
        </w:rPr>
        <w:t>;</w:t>
      </w:r>
    </w:p>
    <w:p w:rsidR="00826A6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выдача</w:t>
      </w:r>
      <w:r w:rsidR="006E55F4">
        <w:rPr>
          <w:rFonts w:ascii="Times New Roman" w:hAnsi="Times New Roman" w:cs="Times New Roman"/>
          <w:sz w:val="28"/>
          <w:szCs w:val="28"/>
        </w:rPr>
        <w:t xml:space="preserve"> </w:t>
      </w:r>
      <w:r w:rsidR="00003AEA" w:rsidRPr="000F24A3">
        <w:rPr>
          <w:rFonts w:ascii="Times New Roman" w:hAnsi="Times New Roman" w:cs="Times New Roman"/>
          <w:sz w:val="28"/>
          <w:szCs w:val="28"/>
        </w:rPr>
        <w:t xml:space="preserve">или отправление почтой письма об отказе </w:t>
      </w:r>
      <w:r w:rsidR="00C0785D">
        <w:rPr>
          <w:rFonts w:ascii="Times New Roman" w:hAnsi="Times New Roman" w:cs="Times New Roman"/>
          <w:sz w:val="28"/>
          <w:szCs w:val="28"/>
        </w:rPr>
        <w:t>в</w:t>
      </w:r>
      <w:r w:rsidR="00826A63" w:rsidRPr="00826A63">
        <w:rPr>
          <w:rFonts w:ascii="Times New Roman" w:hAnsi="Times New Roman" w:cs="Times New Roman"/>
          <w:sz w:val="28"/>
          <w:szCs w:val="28"/>
        </w:rPr>
        <w:t xml:space="preserve"> предварительном согласовании предоставления земельного участка </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680923" w:rsidRPr="000F24A3">
        <w:rPr>
          <w:rFonts w:ascii="Times New Roman" w:hAnsi="Times New Roman" w:cs="Times New Roman"/>
          <w:sz w:val="28"/>
          <w:szCs w:val="28"/>
        </w:rPr>
        <w:t xml:space="preserve">проставление даты, </w:t>
      </w:r>
      <w:r w:rsidRPr="000F24A3">
        <w:rPr>
          <w:rFonts w:ascii="Times New Roman" w:hAnsi="Times New Roman" w:cs="Times New Roman"/>
          <w:sz w:val="28"/>
          <w:szCs w:val="28"/>
        </w:rPr>
        <w:t>подпис</w:t>
      </w:r>
      <w:r w:rsidR="00680923" w:rsidRPr="000F24A3">
        <w:rPr>
          <w:rFonts w:ascii="Times New Roman" w:hAnsi="Times New Roman" w:cs="Times New Roman"/>
          <w:sz w:val="28"/>
          <w:szCs w:val="28"/>
        </w:rPr>
        <w:t>и, фамилии и инициалов</w:t>
      </w:r>
      <w:r w:rsidR="00126ADB">
        <w:rPr>
          <w:rFonts w:ascii="Times New Roman" w:hAnsi="Times New Roman" w:cs="Times New Roman"/>
          <w:sz w:val="28"/>
          <w:szCs w:val="28"/>
        </w:rPr>
        <w:t xml:space="preserve"> </w:t>
      </w:r>
      <w:r w:rsidR="00680923" w:rsidRPr="000F24A3">
        <w:rPr>
          <w:rFonts w:ascii="Times New Roman" w:hAnsi="Times New Roman" w:cs="Times New Roman"/>
          <w:sz w:val="28"/>
          <w:szCs w:val="28"/>
        </w:rPr>
        <w:t>заявителя или его представителя</w:t>
      </w:r>
      <w:r w:rsidR="00126ADB">
        <w:rPr>
          <w:rFonts w:ascii="Times New Roman" w:hAnsi="Times New Roman" w:cs="Times New Roman"/>
          <w:sz w:val="28"/>
          <w:szCs w:val="28"/>
        </w:rPr>
        <w:t xml:space="preserve"> </w:t>
      </w:r>
      <w:r w:rsidR="00680923" w:rsidRPr="000F24A3">
        <w:rPr>
          <w:rFonts w:ascii="Times New Roman" w:hAnsi="Times New Roman" w:cs="Times New Roman"/>
          <w:sz w:val="28"/>
          <w:szCs w:val="28"/>
        </w:rPr>
        <w:t>в журнале выдачи документов</w:t>
      </w:r>
      <w:r w:rsidRPr="000F24A3">
        <w:rPr>
          <w:rFonts w:ascii="Times New Roman" w:hAnsi="Times New Roman" w:cs="Times New Roman"/>
          <w:sz w:val="28"/>
          <w:szCs w:val="28"/>
        </w:rPr>
        <w:t xml:space="preserve"> в получении </w:t>
      </w:r>
      <w:r w:rsidR="00680923" w:rsidRPr="000F24A3">
        <w:rPr>
          <w:rFonts w:ascii="Times New Roman" w:hAnsi="Times New Roman" w:cs="Times New Roman"/>
          <w:sz w:val="28"/>
          <w:szCs w:val="28"/>
        </w:rPr>
        <w:t>результата предоставления муниципальной услуги.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в </w:t>
      </w:r>
      <w:r w:rsidR="002A2448" w:rsidRPr="000F24A3">
        <w:rPr>
          <w:rFonts w:ascii="Times New Roman" w:hAnsi="Times New Roman" w:cs="Times New Roman"/>
          <w:sz w:val="28"/>
          <w:szCs w:val="28"/>
        </w:rPr>
        <w:t>уполномоченный</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прием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рассмотрение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осуществление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r w:rsidRPr="000F24A3">
        <w:rPr>
          <w:rFonts w:ascii="Times New Roman" w:eastAsia="Calibri" w:hAnsi="Times New Roman" w:cs="Times New Roman"/>
          <w:sz w:val="28"/>
          <w:szCs w:val="28"/>
        </w:rPr>
        <w:t>статьи 10</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851D07" w:rsidRPr="000F24A3"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F44214" w:rsidRPr="000F24A3">
        <w:rPr>
          <w:rFonts w:ascii="Times New Roman" w:hAnsi="Times New Roman" w:cs="Times New Roman"/>
          <w:sz w:val="28"/>
          <w:szCs w:val="28"/>
        </w:rPr>
        <w:t>1.</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Получение информации о </w:t>
      </w:r>
      <w:r w:rsidR="00F44214" w:rsidRPr="000F24A3">
        <w:rPr>
          <w:rFonts w:ascii="Times New Roman" w:hAnsi="Times New Roman" w:cs="Times New Roman"/>
          <w:sz w:val="28"/>
          <w:szCs w:val="28"/>
        </w:rPr>
        <w:t xml:space="preserve">порядке и сроках предоставления </w:t>
      </w:r>
      <w:r w:rsidRPr="000F24A3">
        <w:rPr>
          <w:rFonts w:ascii="Times New Roman" w:hAnsi="Times New Roman" w:cs="Times New Roman"/>
          <w:sz w:val="28"/>
          <w:szCs w:val="28"/>
        </w:rPr>
        <w:t>муниципальной услуги</w:t>
      </w:r>
      <w:r w:rsidR="00AC73E4"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126ADB">
        <w:rPr>
          <w:rFonts w:ascii="Times New Roman" w:hAnsi="Times New Roman" w:cs="Times New Roman"/>
          <w:sz w:val="28"/>
          <w:szCs w:val="28"/>
        </w:rPr>
        <w:t xml:space="preserve"> </w:t>
      </w:r>
      <w:r w:rsidR="005E41DD"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w:t>
      </w:r>
      <w:r w:rsidR="005E41DD" w:rsidRPr="000F24A3">
        <w:rPr>
          <w:rFonts w:ascii="Times New Roman" w:hAnsi="Times New Roman" w:cs="Times New Roman"/>
          <w:sz w:val="28"/>
          <w:szCs w:val="28"/>
        </w:rPr>
        <w:t xml:space="preserve">, </w:t>
      </w:r>
      <w:r w:rsidR="00801DA0" w:rsidRPr="000F24A3">
        <w:rPr>
          <w:rFonts w:ascii="Times New Roman" w:hAnsi="Times New Roman" w:cs="Times New Roman"/>
          <w:sz w:val="28"/>
          <w:szCs w:val="28"/>
        </w:rPr>
        <w:t>Региональном</w:t>
      </w:r>
      <w:r w:rsidR="00126ADB">
        <w:rPr>
          <w:rFonts w:ascii="Times New Roman" w:hAnsi="Times New Roman" w:cs="Times New Roman"/>
          <w:sz w:val="28"/>
          <w:szCs w:val="28"/>
        </w:rPr>
        <w:t xml:space="preserve"> </w:t>
      </w:r>
      <w:r w:rsidR="00485256" w:rsidRPr="000F24A3">
        <w:rPr>
          <w:rFonts w:ascii="Times New Roman" w:hAnsi="Times New Roman" w:cs="Times New Roman"/>
          <w:sz w:val="28"/>
          <w:szCs w:val="28"/>
        </w:rPr>
        <w:t>портале</w:t>
      </w:r>
      <w:r w:rsidRPr="000F24A3">
        <w:rPr>
          <w:rFonts w:ascii="Times New Roman" w:hAnsi="Times New Roman" w:cs="Times New Roman"/>
          <w:sz w:val="28"/>
          <w:szCs w:val="28"/>
        </w:rPr>
        <w:t xml:space="preserve">, а также на официальном сайте </w:t>
      </w:r>
      <w:r w:rsidR="00043AC3" w:rsidRPr="000F24A3">
        <w:rPr>
          <w:rFonts w:ascii="Times New Roman" w:hAnsi="Times New Roman" w:cs="Times New Roman"/>
          <w:sz w:val="28"/>
          <w:szCs w:val="28"/>
        </w:rPr>
        <w:t>администрации Темрюкского городского поселения Темрюкского</w:t>
      </w:r>
      <w:r w:rsidRPr="000F24A3">
        <w:rPr>
          <w:rFonts w:ascii="Times New Roman" w:hAnsi="Times New Roman" w:cs="Times New Roman"/>
          <w:sz w:val="28"/>
          <w:szCs w:val="28"/>
        </w:rPr>
        <w:t xml:space="preserve"> район</w:t>
      </w:r>
      <w:r w:rsidR="00043AC3" w:rsidRPr="000F24A3">
        <w:rPr>
          <w:rFonts w:ascii="Times New Roman" w:hAnsi="Times New Roman" w:cs="Times New Roman"/>
          <w:sz w:val="28"/>
          <w:szCs w:val="28"/>
        </w:rPr>
        <w:t>а</w:t>
      </w:r>
      <w:r w:rsidR="00801DA0" w:rsidRPr="000F24A3">
        <w:rPr>
          <w:rFonts w:ascii="Times New Roman" w:hAnsi="Times New Roman" w:cs="Times New Roman"/>
          <w:sz w:val="28"/>
          <w:szCs w:val="28"/>
        </w:rPr>
        <w:t xml:space="preserve"> в сети «</w:t>
      </w:r>
      <w:r w:rsidR="00A97094" w:rsidRPr="000F24A3">
        <w:rPr>
          <w:rFonts w:ascii="Times New Roman" w:hAnsi="Times New Roman" w:cs="Times New Roman"/>
          <w:sz w:val="28"/>
          <w:szCs w:val="28"/>
        </w:rPr>
        <w:t>Интерн</w:t>
      </w:r>
      <w:r w:rsidR="00801DA0" w:rsidRPr="000F24A3">
        <w:rPr>
          <w:rFonts w:ascii="Times New Roman" w:hAnsi="Times New Roman" w:cs="Times New Roman"/>
          <w:sz w:val="28"/>
          <w:szCs w:val="28"/>
        </w:rPr>
        <w:t>ет»</w:t>
      </w:r>
      <w:r w:rsidRPr="000F24A3">
        <w:rPr>
          <w:rFonts w:ascii="Times New Roman" w:hAnsi="Times New Roman" w:cs="Times New Roman"/>
          <w:sz w:val="28"/>
          <w:szCs w:val="28"/>
        </w:rPr>
        <w:t xml:space="preserve"> (</w:t>
      </w:r>
      <w:r w:rsidR="003B1A95" w:rsidRPr="000F24A3">
        <w:rPr>
          <w:rFonts w:ascii="Times New Roman" w:hAnsi="Times New Roman" w:cs="Times New Roman"/>
          <w:sz w:val="28"/>
          <w:szCs w:val="28"/>
        </w:rPr>
        <w:t>http://www.admtemruk.ru</w:t>
      </w:r>
      <w:r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размещается следующая информация:</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круг заявителей;</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предоставления муниципальной услуги;</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0F24A3" w:rsidRDefault="003B1A95"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указывается, что муниципальная услуга предоставляется бесплатно</w:t>
      </w:r>
      <w:r w:rsidR="00851D07" w:rsidRPr="000F24A3">
        <w:rPr>
          <w:rFonts w:ascii="Times New Roman" w:hAnsi="Times New Roman" w:cs="Times New Roman"/>
          <w:sz w:val="28"/>
          <w:szCs w:val="28"/>
        </w:rPr>
        <w:t>;</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формы заявлений,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Информация 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регионально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предоставляется заявителю бесплатно.</w:t>
      </w:r>
    </w:p>
    <w:p w:rsidR="00F76879" w:rsidRPr="000F24A3" w:rsidRDefault="00F76879" w:rsidP="00851D07">
      <w:pPr>
        <w:autoSpaceDE w:val="0"/>
        <w:autoSpaceDN w:val="0"/>
        <w:adjustRightInd w:val="0"/>
        <w:spacing w:after="0" w:line="240" w:lineRule="auto"/>
        <w:ind w:firstLine="709"/>
        <w:jc w:val="both"/>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F66FAA" w:rsidRPr="000F24A3"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информации о сроках и поряд</w:t>
      </w:r>
      <w:r w:rsidR="00F66FAA" w:rsidRPr="000F24A3">
        <w:rPr>
          <w:rFonts w:ascii="Times New Roman" w:hAnsi="Times New Roman" w:cs="Times New Roman"/>
          <w:sz w:val="28"/>
          <w:szCs w:val="28"/>
        </w:rPr>
        <w:t xml:space="preserve">ке предоставления муниципальной </w:t>
      </w:r>
      <w:r w:rsidRPr="000F24A3">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0F24A3"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CC39FA" w:rsidRPr="000F24A3">
        <w:rPr>
          <w:rFonts w:ascii="Times New Roman" w:hAnsi="Times New Roman" w:cs="Times New Roman"/>
          <w:sz w:val="28"/>
          <w:szCs w:val="28"/>
        </w:rPr>
        <w:t>2.</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Запись на прием в </w:t>
      </w:r>
      <w:r w:rsidR="003238DC" w:rsidRPr="000F24A3">
        <w:rPr>
          <w:rFonts w:ascii="Times New Roman" w:hAnsi="Times New Roman" w:cs="Times New Roman"/>
          <w:sz w:val="28"/>
          <w:szCs w:val="28"/>
        </w:rPr>
        <w:t xml:space="preserve">уполномоченный </w:t>
      </w:r>
      <w:r w:rsidRPr="000F24A3">
        <w:rPr>
          <w:rFonts w:ascii="Times New Roman" w:hAnsi="Times New Roman" w:cs="Times New Roman"/>
          <w:sz w:val="28"/>
          <w:szCs w:val="28"/>
        </w:rPr>
        <w:t>орган, для подачи запроса о предоставлении муниципальной услуги</w:t>
      </w:r>
      <w:r w:rsidR="00AC73E4" w:rsidRPr="000F24A3">
        <w:rPr>
          <w:rFonts w:ascii="Times New Roman" w:hAnsi="Times New Roman" w:cs="Times New Roman"/>
          <w:sz w:val="28"/>
          <w:szCs w:val="28"/>
        </w:rPr>
        <w:t>.</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целях предоставления муниципальной услуги</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том числе осуществляется прием заявителей по предварительной записи</w:t>
      </w:r>
      <w:r w:rsidR="00F76879">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F76879" w:rsidRDefault="00F76879" w:rsidP="00F95068">
      <w:pPr>
        <w:autoSpaceDE w:val="0"/>
        <w:autoSpaceDN w:val="0"/>
        <w:adjustRightInd w:val="0"/>
        <w:spacing w:after="0" w:line="240" w:lineRule="auto"/>
        <w:ind w:firstLine="709"/>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3C5DE5"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проводится посредством </w:t>
      </w:r>
      <w:r w:rsidR="00F76879">
        <w:rPr>
          <w:rFonts w:ascii="Times New Roman" w:hAnsi="Times New Roman" w:cs="Times New Roman"/>
          <w:sz w:val="28"/>
          <w:szCs w:val="28"/>
        </w:rPr>
        <w:t>Регионального</w:t>
      </w:r>
      <w:r w:rsidRPr="000F24A3">
        <w:rPr>
          <w:rFonts w:ascii="Times New Roman" w:hAnsi="Times New Roman" w:cs="Times New Roman"/>
          <w:sz w:val="28"/>
          <w:szCs w:val="28"/>
        </w:rPr>
        <w:t xml:space="preserve"> портала, </w:t>
      </w:r>
      <w:r w:rsidR="00F76879">
        <w:rPr>
          <w:rFonts w:ascii="Times New Roman" w:hAnsi="Times New Roman" w:cs="Times New Roman"/>
          <w:sz w:val="28"/>
          <w:szCs w:val="28"/>
        </w:rPr>
        <w:t>Единого</w:t>
      </w:r>
      <w:r w:rsidRPr="000F24A3">
        <w:rPr>
          <w:rFonts w:ascii="Times New Roman" w:hAnsi="Times New Roman" w:cs="Times New Roman"/>
          <w:sz w:val="28"/>
          <w:szCs w:val="28"/>
        </w:rPr>
        <w:t xml:space="preserve"> портала</w:t>
      </w:r>
      <w:r w:rsidR="00126ADB">
        <w:rPr>
          <w:rFonts w:ascii="Times New Roman" w:hAnsi="Times New Roman" w:cs="Times New Roman"/>
          <w:sz w:val="28"/>
          <w:szCs w:val="28"/>
        </w:rPr>
        <w:t xml:space="preserve"> </w:t>
      </w:r>
      <w:r w:rsidR="00F0115E">
        <w:rPr>
          <w:rFonts w:ascii="Times New Roman" w:hAnsi="Times New Roman" w:cs="Times New Roman"/>
          <w:sz w:val="28"/>
          <w:szCs w:val="28"/>
        </w:rPr>
        <w:t xml:space="preserve">МФЦ КК </w:t>
      </w:r>
      <w:r w:rsidR="002723A4" w:rsidRPr="000F24A3">
        <w:rPr>
          <w:rFonts w:ascii="Times New Roman" w:hAnsi="Times New Roman" w:cs="Times New Roman"/>
          <w:sz w:val="28"/>
          <w:szCs w:val="28"/>
        </w:rPr>
        <w:t>(</w:t>
      </w:r>
      <w:r w:rsidR="00B977E2" w:rsidRPr="000F24A3">
        <w:rPr>
          <w:rFonts w:ascii="Times New Roman" w:hAnsi="Times New Roman" w:cs="Times New Roman"/>
          <w:sz w:val="28"/>
          <w:szCs w:val="28"/>
        </w:rPr>
        <w:t xml:space="preserve">запись только </w:t>
      </w:r>
      <w:r w:rsidR="00F0115E">
        <w:rPr>
          <w:rFonts w:ascii="Times New Roman" w:hAnsi="Times New Roman" w:cs="Times New Roman"/>
          <w:sz w:val="28"/>
          <w:szCs w:val="28"/>
        </w:rPr>
        <w:t xml:space="preserve">на прием </w:t>
      </w:r>
      <w:r w:rsidR="003C5DE5" w:rsidRPr="000F24A3">
        <w:rPr>
          <w:rFonts w:ascii="Times New Roman" w:hAnsi="Times New Roman" w:cs="Times New Roman"/>
          <w:sz w:val="28"/>
          <w:szCs w:val="28"/>
        </w:rPr>
        <w:t>в МФЦ).</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0F24A3">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115E" w:rsidRPr="00B74A84" w:rsidRDefault="00F0115E" w:rsidP="00F0115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F0115E" w:rsidRPr="00B74A84" w:rsidRDefault="00F0115E" w:rsidP="00F0115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F0115E" w:rsidRPr="00B74A84" w:rsidRDefault="00F0115E" w:rsidP="00F0115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F0115E" w:rsidRPr="00B74A84" w:rsidRDefault="00F0115E" w:rsidP="00F0115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с использованием средств Единого портала МФЦ КК уведомления о записи на прием в МФЦ на данном портале. </w:t>
      </w:r>
    </w:p>
    <w:p w:rsidR="00F0115E" w:rsidRPr="000F24A3" w:rsidRDefault="00F0115E" w:rsidP="00F0115E">
      <w:pPr>
        <w:autoSpaceDE w:val="0"/>
        <w:autoSpaceDN w:val="0"/>
        <w:adjustRightInd w:val="0"/>
        <w:spacing w:after="0" w:line="240" w:lineRule="auto"/>
        <w:ind w:firstLine="851"/>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0F24A3" w:rsidRDefault="00466870" w:rsidP="004668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.3</w:t>
      </w:r>
      <w:r w:rsidR="00632822">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F0115E" w:rsidRDefault="00F0115E" w:rsidP="00466870">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возможность копирования и сохранения запроса и документов, указанных в </w:t>
      </w:r>
      <w:r w:rsidR="00365C73" w:rsidRPr="000F24A3">
        <w:rPr>
          <w:rFonts w:ascii="Times New Roman" w:hAnsi="Times New Roman" w:cs="Times New Roman"/>
          <w:sz w:val="28"/>
          <w:szCs w:val="28"/>
        </w:rPr>
        <w:t>подразделе</w:t>
      </w:r>
      <w:r w:rsidRPr="000F24A3">
        <w:rPr>
          <w:rFonts w:ascii="Times New Roman" w:hAnsi="Times New Roman" w:cs="Times New Roman"/>
          <w:sz w:val="28"/>
          <w:szCs w:val="28"/>
        </w:rPr>
        <w:t xml:space="preserve"> 2.6 </w:t>
      </w:r>
      <w:r w:rsidR="00F0115E">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печати на бумажном носителе копии электронной формы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0F24A3">
        <w:rPr>
          <w:rFonts w:ascii="Times New Roman" w:hAnsi="Times New Roman" w:cs="Times New Roman"/>
          <w:sz w:val="28"/>
          <w:szCs w:val="28"/>
        </w:rPr>
        <w:t>ой</w:t>
      </w:r>
      <w:r w:rsidRPr="000F24A3">
        <w:rPr>
          <w:rFonts w:ascii="Times New Roman" w:hAnsi="Times New Roman" w:cs="Times New Roman"/>
          <w:sz w:val="28"/>
          <w:szCs w:val="28"/>
        </w:rPr>
        <w:t xml:space="preserve"> систем</w:t>
      </w:r>
      <w:r w:rsidR="00104A4B" w:rsidRPr="000F24A3">
        <w:rPr>
          <w:rFonts w:ascii="Times New Roman" w:hAnsi="Times New Roman" w:cs="Times New Roman"/>
          <w:sz w:val="28"/>
          <w:szCs w:val="28"/>
        </w:rPr>
        <w:t>е идентификации и аутентификации</w:t>
      </w:r>
      <w:r w:rsidRPr="000F24A3">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0F24A3"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течение не менее 3 месяцев.</w:t>
      </w:r>
    </w:p>
    <w:p w:rsidR="0046687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w:t>
      </w:r>
      <w:r w:rsidR="00365C73" w:rsidRPr="000F24A3">
        <w:rPr>
          <w:rFonts w:ascii="Times New Roman" w:hAnsi="Times New Roman" w:cs="Times New Roman"/>
          <w:sz w:val="28"/>
          <w:szCs w:val="28"/>
        </w:rPr>
        <w:t xml:space="preserve">подразделе 2.6 </w:t>
      </w:r>
      <w:r w:rsidR="00F0115E">
        <w:rPr>
          <w:rFonts w:ascii="Times New Roman" w:hAnsi="Times New Roman" w:cs="Times New Roman"/>
          <w:sz w:val="28"/>
          <w:szCs w:val="28"/>
        </w:rPr>
        <w:t>настоящего</w:t>
      </w:r>
      <w:r w:rsidR="00126ADB">
        <w:rPr>
          <w:rFonts w:ascii="Times New Roman" w:hAnsi="Times New Roman" w:cs="Times New Roman"/>
          <w:sz w:val="28"/>
          <w:szCs w:val="28"/>
        </w:rPr>
        <w:t xml:space="preserve"> </w:t>
      </w:r>
      <w:r w:rsidR="00F0115E">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0115E" w:rsidRPr="001C2D04" w:rsidRDefault="00F0115E" w:rsidP="00F0115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F0115E" w:rsidRPr="001C2D04" w:rsidRDefault="00F0115E" w:rsidP="00F0115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F0115E" w:rsidRPr="001C2D04" w:rsidRDefault="00F0115E" w:rsidP="00F0115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F0115E" w:rsidRPr="000F24A3" w:rsidRDefault="00F0115E" w:rsidP="00F0115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r>
        <w:rPr>
          <w:rFonts w:ascii="Times New Roman" w:hAnsi="Times New Roman" w:cs="Times New Roman"/>
          <w:sz w:val="28"/>
          <w:szCs w:val="28"/>
        </w:rPr>
        <w:t>.</w:t>
      </w:r>
    </w:p>
    <w:p w:rsidR="005C08E5" w:rsidRPr="000F24A3" w:rsidRDefault="005C08E5" w:rsidP="005C08E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.4.</w:t>
      </w:r>
      <w:r w:rsidR="00632822">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F0115E" w:rsidRDefault="00F0115E" w:rsidP="005C08E5">
      <w:pPr>
        <w:autoSpaceDE w:val="0"/>
        <w:autoSpaceDN w:val="0"/>
        <w:adjustRightInd w:val="0"/>
        <w:spacing w:after="0" w:line="240" w:lineRule="auto"/>
        <w:ind w:firstLine="709"/>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0F24A3"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w:t>
      </w:r>
      <w:r w:rsidR="00365C73" w:rsidRPr="000F24A3">
        <w:rPr>
          <w:rFonts w:ascii="Times New Roman" w:hAnsi="Times New Roman" w:cs="Times New Roman"/>
          <w:sz w:val="28"/>
          <w:szCs w:val="28"/>
        </w:rPr>
        <w:t>абочий день.</w:t>
      </w:r>
    </w:p>
    <w:p w:rsidR="00857E37" w:rsidRPr="000F24A3" w:rsidRDefault="00857E37" w:rsidP="00857E37">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57E37" w:rsidRPr="000F24A3"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57E37" w:rsidRPr="000F24A3"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857E37" w:rsidRPr="000F24A3"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857E37" w:rsidRPr="000F24A3"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w:t>
      </w:r>
      <w:r>
        <w:rPr>
          <w:rFonts w:ascii="Times New Roman" w:hAnsi="Times New Roman" w:cs="Times New Roman"/>
          <w:sz w:val="28"/>
          <w:szCs w:val="28"/>
        </w:rPr>
        <w:t>настоящего</w:t>
      </w:r>
      <w:r w:rsidR="00126ADB">
        <w:rPr>
          <w:rFonts w:ascii="Times New Roman" w:hAnsi="Times New Roman" w:cs="Times New Roman"/>
          <w:sz w:val="28"/>
          <w:szCs w:val="28"/>
        </w:rPr>
        <w:t xml:space="preserve">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857E37"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57E37" w:rsidRPr="00092864"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57E37" w:rsidRPr="00092864" w:rsidRDefault="00857E37" w:rsidP="00857E37">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857E37" w:rsidRDefault="00857E37" w:rsidP="00857E37">
      <w:pPr>
        <w:spacing w:line="240" w:lineRule="auto"/>
        <w:ind w:firstLine="709"/>
        <w:contextualSpacing/>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r w:rsidRPr="000F24A3">
        <w:rPr>
          <w:rFonts w:ascii="Times New Roman" w:hAnsi="Times New Roman" w:cs="Times New Roman"/>
          <w:sz w:val="28"/>
          <w:szCs w:val="28"/>
        </w:rPr>
        <w:t>.</w:t>
      </w:r>
    </w:p>
    <w:p w:rsidR="00BE6936" w:rsidRPr="000F24A3" w:rsidRDefault="003868E0" w:rsidP="00857E37">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.5. </w:t>
      </w:r>
      <w:r w:rsidR="00BE6936"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0F24A3"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Оплата г</w:t>
      </w:r>
      <w:r w:rsidR="00BE6936" w:rsidRPr="000F24A3">
        <w:rPr>
          <w:rFonts w:ascii="Times New Roman" w:hAnsi="Times New Roman" w:cs="Times New Roman"/>
          <w:sz w:val="28"/>
          <w:szCs w:val="28"/>
        </w:rPr>
        <w:t>осударственн</w:t>
      </w:r>
      <w:r w:rsidR="00512127" w:rsidRPr="000F24A3">
        <w:rPr>
          <w:rFonts w:ascii="Times New Roman" w:hAnsi="Times New Roman" w:cs="Times New Roman"/>
          <w:sz w:val="28"/>
          <w:szCs w:val="28"/>
        </w:rPr>
        <w:t>ой</w:t>
      </w:r>
      <w:r w:rsidR="00BE6936" w:rsidRPr="000F24A3">
        <w:rPr>
          <w:rFonts w:ascii="Times New Roman" w:hAnsi="Times New Roman" w:cs="Times New Roman"/>
          <w:sz w:val="28"/>
          <w:szCs w:val="28"/>
        </w:rPr>
        <w:t xml:space="preserve"> пошлин</w:t>
      </w:r>
      <w:r w:rsidR="00512127" w:rsidRPr="000F24A3">
        <w:rPr>
          <w:rFonts w:ascii="Times New Roman" w:hAnsi="Times New Roman" w:cs="Times New Roman"/>
          <w:sz w:val="28"/>
          <w:szCs w:val="28"/>
        </w:rPr>
        <w:t>ы за предоставление муниципальн</w:t>
      </w:r>
      <w:r w:rsidR="00074006" w:rsidRPr="000F24A3">
        <w:rPr>
          <w:rFonts w:ascii="Times New Roman" w:hAnsi="Times New Roman" w:cs="Times New Roman"/>
          <w:sz w:val="28"/>
          <w:szCs w:val="28"/>
        </w:rPr>
        <w:t>ой</w:t>
      </w:r>
      <w:r w:rsidR="00512127" w:rsidRPr="000F24A3">
        <w:rPr>
          <w:rFonts w:ascii="Times New Roman" w:hAnsi="Times New Roman" w:cs="Times New Roman"/>
          <w:sz w:val="28"/>
          <w:szCs w:val="28"/>
        </w:rPr>
        <w:t xml:space="preserve"> услуг</w:t>
      </w:r>
      <w:r w:rsidR="00074006" w:rsidRPr="000F24A3">
        <w:rPr>
          <w:rFonts w:ascii="Times New Roman" w:hAnsi="Times New Roman" w:cs="Times New Roman"/>
          <w:sz w:val="28"/>
          <w:szCs w:val="28"/>
        </w:rPr>
        <w:t>и</w:t>
      </w:r>
      <w:r w:rsidR="00126ADB">
        <w:rPr>
          <w:rFonts w:ascii="Times New Roman" w:hAnsi="Times New Roman" w:cs="Times New Roman"/>
          <w:sz w:val="28"/>
          <w:szCs w:val="28"/>
        </w:rPr>
        <w:t xml:space="preserve"> </w:t>
      </w:r>
      <w:r w:rsidRPr="000F24A3">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0F24A3">
        <w:rPr>
          <w:rFonts w:ascii="Times New Roman" w:hAnsi="Times New Roman" w:cs="Times New Roman"/>
          <w:sz w:val="28"/>
          <w:szCs w:val="28"/>
        </w:rPr>
        <w:t>,</w:t>
      </w:r>
      <w:r w:rsidR="00126ADB">
        <w:rPr>
          <w:rFonts w:ascii="Times New Roman" w:hAnsi="Times New Roman" w:cs="Times New Roman"/>
          <w:sz w:val="28"/>
          <w:szCs w:val="28"/>
        </w:rPr>
        <w:t xml:space="preserve"> </w:t>
      </w:r>
      <w:r w:rsidR="00BE6936" w:rsidRPr="000F24A3">
        <w:rPr>
          <w:rFonts w:ascii="Times New Roman" w:hAnsi="Times New Roman" w:cs="Times New Roman"/>
          <w:sz w:val="28"/>
          <w:szCs w:val="28"/>
        </w:rPr>
        <w:t xml:space="preserve">не </w:t>
      </w:r>
      <w:r w:rsidR="005A02DC" w:rsidRPr="000F24A3">
        <w:rPr>
          <w:rFonts w:ascii="Times New Roman" w:hAnsi="Times New Roman" w:cs="Times New Roman"/>
          <w:sz w:val="28"/>
          <w:szCs w:val="28"/>
        </w:rPr>
        <w:t>осуществля</w:t>
      </w:r>
      <w:r w:rsidRPr="000F24A3">
        <w:rPr>
          <w:rFonts w:ascii="Times New Roman" w:hAnsi="Times New Roman" w:cs="Times New Roman"/>
          <w:sz w:val="28"/>
          <w:szCs w:val="28"/>
        </w:rPr>
        <w:t>ет</w:t>
      </w:r>
      <w:r w:rsidR="00BE6936" w:rsidRPr="000F24A3">
        <w:rPr>
          <w:rFonts w:ascii="Times New Roman" w:hAnsi="Times New Roman" w:cs="Times New Roman"/>
          <w:sz w:val="28"/>
          <w:szCs w:val="28"/>
        </w:rPr>
        <w:t>ся.</w:t>
      </w:r>
    </w:p>
    <w:p w:rsidR="0083297F" w:rsidRPr="000F24A3"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244E69" w:rsidRPr="00C3602B" w:rsidRDefault="00244E69" w:rsidP="00244E69">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 xml:space="preserve">Основанием для начала административной процедуры является готовый </w:t>
      </w:r>
    </w:p>
    <w:p w:rsidR="00244E69"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 выдаче результат предоставления муниципальной услуги.</w:t>
      </w:r>
    </w:p>
    <w:p w:rsidR="000D65AA" w:rsidRPr="000F24A3" w:rsidRDefault="000D65AA"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0F24A3" w:rsidRDefault="00126ADB"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w:t>
      </w:r>
      <w:r w:rsidR="00753F47" w:rsidRPr="000F24A3">
        <w:rPr>
          <w:rFonts w:ascii="Times New Roman" w:hAnsi="Times New Roman" w:cs="Times New Roman"/>
          <w:sz w:val="28"/>
          <w:szCs w:val="28"/>
        </w:rPr>
        <w:t>остановление</w:t>
      </w:r>
      <w:r>
        <w:rPr>
          <w:rFonts w:ascii="Times New Roman" w:hAnsi="Times New Roman" w:cs="Times New Roman"/>
          <w:sz w:val="28"/>
          <w:szCs w:val="28"/>
        </w:rPr>
        <w:t xml:space="preserve"> </w:t>
      </w:r>
      <w:r w:rsidR="00826A63" w:rsidRPr="00826A63">
        <w:rPr>
          <w:rFonts w:ascii="Times New Roman" w:hAnsi="Times New Roman" w:cs="Times New Roman"/>
          <w:sz w:val="28"/>
          <w:szCs w:val="28"/>
        </w:rPr>
        <w:t xml:space="preserve">о предварительном согласовании предоставления земельного участка </w:t>
      </w:r>
      <w:r w:rsidR="00461309" w:rsidRPr="000F24A3">
        <w:rPr>
          <w:rFonts w:ascii="Times New Roman" w:hAnsi="Times New Roman" w:cs="Times New Roman"/>
          <w:sz w:val="28"/>
          <w:szCs w:val="28"/>
        </w:rPr>
        <w:t xml:space="preserve">или письмо об отказе </w:t>
      </w:r>
      <w:r w:rsidR="00134DF7">
        <w:rPr>
          <w:rFonts w:ascii="Times New Roman" w:hAnsi="Times New Roman" w:cs="Times New Roman"/>
          <w:sz w:val="28"/>
          <w:szCs w:val="28"/>
        </w:rPr>
        <w:t>в</w:t>
      </w:r>
      <w:r w:rsidR="00826A63" w:rsidRPr="00826A63">
        <w:rPr>
          <w:rFonts w:ascii="Times New Roman" w:hAnsi="Times New Roman" w:cs="Times New Roman"/>
          <w:sz w:val="28"/>
          <w:szCs w:val="28"/>
        </w:rPr>
        <w:t xml:space="preserve"> предварительном согласовании предоставления земельного участка</w:t>
      </w:r>
      <w:r>
        <w:rPr>
          <w:rFonts w:ascii="Times New Roman" w:hAnsi="Times New Roman" w:cs="Times New Roman"/>
          <w:sz w:val="28"/>
          <w:szCs w:val="28"/>
        </w:rPr>
        <w:t xml:space="preserve"> </w:t>
      </w:r>
      <w:r w:rsidR="000D65AA" w:rsidRPr="000F24A3">
        <w:rPr>
          <w:rFonts w:ascii="Times New Roman" w:hAnsi="Times New Roman" w:cs="Times New Roman"/>
          <w:sz w:val="28"/>
          <w:szCs w:val="28"/>
        </w:rPr>
        <w:t>в форме электронн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документ</w:t>
      </w:r>
      <w:r w:rsidR="00753F47" w:rsidRPr="000F24A3">
        <w:rPr>
          <w:rFonts w:ascii="Times New Roman" w:hAnsi="Times New Roman" w:cs="Times New Roman"/>
          <w:sz w:val="28"/>
          <w:szCs w:val="28"/>
        </w:rPr>
        <w:t>ов</w:t>
      </w:r>
      <w:r w:rsidR="000D65AA" w:rsidRPr="000F24A3">
        <w:rPr>
          <w:rFonts w:ascii="Times New Roman" w:hAnsi="Times New Roman" w:cs="Times New Roman"/>
          <w:sz w:val="28"/>
          <w:szCs w:val="28"/>
        </w:rPr>
        <w:t>, подписанн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уполномоченным должностным лицом с использованием усиленной квалифицированной электронной подписи;</w:t>
      </w:r>
    </w:p>
    <w:p w:rsidR="000D65AA" w:rsidRPr="000F24A3" w:rsidRDefault="00632822" w:rsidP="000D65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экземпляра </w:t>
      </w:r>
      <w:r w:rsidR="00461309" w:rsidRPr="000F24A3">
        <w:rPr>
          <w:rFonts w:ascii="Times New Roman" w:hAnsi="Times New Roman" w:cs="Times New Roman"/>
          <w:sz w:val="28"/>
          <w:szCs w:val="28"/>
        </w:rPr>
        <w:t>постановлени</w:t>
      </w:r>
      <w:r>
        <w:rPr>
          <w:rFonts w:ascii="Times New Roman" w:hAnsi="Times New Roman" w:cs="Times New Roman"/>
          <w:sz w:val="28"/>
          <w:szCs w:val="28"/>
        </w:rPr>
        <w:t>я</w:t>
      </w:r>
      <w:r w:rsidR="00126ADB">
        <w:rPr>
          <w:rFonts w:ascii="Times New Roman" w:hAnsi="Times New Roman" w:cs="Times New Roman"/>
          <w:sz w:val="28"/>
          <w:szCs w:val="28"/>
        </w:rPr>
        <w:t xml:space="preserve"> </w:t>
      </w:r>
      <w:r w:rsidR="00826A63" w:rsidRPr="00826A63">
        <w:rPr>
          <w:rFonts w:ascii="Times New Roman" w:hAnsi="Times New Roman" w:cs="Times New Roman"/>
          <w:sz w:val="28"/>
          <w:szCs w:val="28"/>
        </w:rPr>
        <w:t xml:space="preserve">о предварительном согласовании предоставления земельного участка </w:t>
      </w:r>
      <w:r w:rsidR="00461309" w:rsidRPr="000F24A3">
        <w:rPr>
          <w:rFonts w:ascii="Times New Roman" w:hAnsi="Times New Roman" w:cs="Times New Roman"/>
          <w:sz w:val="28"/>
          <w:szCs w:val="28"/>
        </w:rPr>
        <w:t xml:space="preserve">или письмо об отказе </w:t>
      </w:r>
      <w:r w:rsidR="00134DF7">
        <w:rPr>
          <w:rFonts w:ascii="Times New Roman" w:hAnsi="Times New Roman" w:cs="Times New Roman"/>
          <w:sz w:val="28"/>
          <w:szCs w:val="28"/>
        </w:rPr>
        <w:t>в</w:t>
      </w:r>
      <w:r w:rsidR="00826A63" w:rsidRPr="00826A63">
        <w:rPr>
          <w:rFonts w:ascii="Times New Roman" w:hAnsi="Times New Roman" w:cs="Times New Roman"/>
          <w:sz w:val="28"/>
          <w:szCs w:val="28"/>
        </w:rPr>
        <w:t xml:space="preserve"> предварительном согласовании предоставления земельного участка</w:t>
      </w:r>
      <w:r w:rsidR="00126ADB">
        <w:rPr>
          <w:rFonts w:ascii="Times New Roman" w:hAnsi="Times New Roman" w:cs="Times New Roman"/>
          <w:sz w:val="28"/>
          <w:szCs w:val="28"/>
        </w:rPr>
        <w:t xml:space="preserve"> </w:t>
      </w:r>
      <w:r w:rsidR="000D65AA" w:rsidRPr="000F24A3">
        <w:rPr>
          <w:rFonts w:ascii="Times New Roman" w:hAnsi="Times New Roman" w:cs="Times New Roman"/>
          <w:sz w:val="28"/>
          <w:szCs w:val="28"/>
        </w:rPr>
        <w:t>на бумажном носителе.</w:t>
      </w:r>
    </w:p>
    <w:p w:rsidR="0083297F"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0F24A3">
        <w:rPr>
          <w:rFonts w:ascii="Times New Roman" w:hAnsi="Times New Roman" w:cs="Times New Roman"/>
          <w:sz w:val="28"/>
          <w:szCs w:val="28"/>
        </w:rPr>
        <w:t>.</w:t>
      </w:r>
    </w:p>
    <w:p w:rsidR="00244E69" w:rsidRPr="00C3602B"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44E69" w:rsidRPr="00C3602B"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r w:rsidRPr="002C3FC8">
        <w:rPr>
          <w:rFonts w:ascii="Times New Roman" w:hAnsi="Times New Roman" w:cs="Times New Roman"/>
          <w:sz w:val="28"/>
          <w:szCs w:val="28"/>
        </w:rPr>
        <w:t>.</w:t>
      </w:r>
    </w:p>
    <w:p w:rsidR="00B02EA4" w:rsidRDefault="00B02EA4" w:rsidP="00B02EA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00632822">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факте получения информации, подтверждающей оплату услуги;</w:t>
      </w:r>
    </w:p>
    <w:p w:rsidR="00244E69"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44E69" w:rsidRPr="00BE015B"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44E69" w:rsidRPr="00BE015B"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44E69"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3.4.8.</w:t>
      </w:r>
      <w:r>
        <w:rPr>
          <w:rFonts w:ascii="Times New Roman" w:hAnsi="Times New Roman" w:cs="Times New Roman"/>
          <w:sz w:val="28"/>
          <w:szCs w:val="28"/>
        </w:rPr>
        <w:t> </w:t>
      </w:r>
      <w:r w:rsidRPr="000F24A3">
        <w:rPr>
          <w:rFonts w:ascii="Times New Roman" w:hAnsi="Times New Roman" w:cs="Times New Roman"/>
          <w:sz w:val="28"/>
          <w:szCs w:val="28"/>
        </w:rPr>
        <w:t xml:space="preserve">Осуществление оценки </w:t>
      </w:r>
      <w:r>
        <w:rPr>
          <w:rFonts w:ascii="Times New Roman" w:hAnsi="Times New Roman" w:cs="Times New Roman"/>
          <w:sz w:val="28"/>
          <w:szCs w:val="28"/>
        </w:rPr>
        <w:t>качества предоставления услуги.</w:t>
      </w:r>
    </w:p>
    <w:p w:rsidR="00244E69"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w:t>
      </w:r>
    </w:p>
    <w:p w:rsidR="00244E69" w:rsidRPr="00BE015B"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244E69" w:rsidRPr="00BE015B"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44E69" w:rsidRPr="00BE015B"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244E69" w:rsidRPr="00BE015B"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и качества муниципальной услуги на Едином портале.</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244E69"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44E69" w:rsidRPr="00A13FB5" w:rsidRDefault="00244E69" w:rsidP="00244E6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44E69" w:rsidRPr="00A13FB5" w:rsidRDefault="00244E69" w:rsidP="00244E6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244E69" w:rsidRPr="00A13FB5" w:rsidRDefault="00244E69" w:rsidP="00244E6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44E69" w:rsidRPr="00A13FB5" w:rsidRDefault="00244E69" w:rsidP="00244E6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44E69" w:rsidRPr="00A13FB5" w:rsidRDefault="00244E69" w:rsidP="00244E6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44E69" w:rsidRDefault="00244E69" w:rsidP="00244E69">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жалобыв системе досудебного обжалования</w:t>
      </w:r>
      <w:r>
        <w:rPr>
          <w:rFonts w:ascii="Times New Roman" w:hAnsi="Times New Roman" w:cs="Times New Roman"/>
          <w:sz w:val="28"/>
          <w:szCs w:val="28"/>
        </w:rPr>
        <w:t>.</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p>
    <w:p w:rsidR="00244E69" w:rsidRPr="000F24A3" w:rsidRDefault="00244E69" w:rsidP="00244E69">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244E69" w:rsidRPr="000F24A3" w:rsidRDefault="00244E69" w:rsidP="00244E69">
      <w:pPr>
        <w:spacing w:after="0" w:line="240" w:lineRule="auto"/>
        <w:jc w:val="both"/>
        <w:rPr>
          <w:rFonts w:ascii="Times New Roman" w:hAnsi="Times New Roman" w:cs="Times New Roman"/>
          <w:sz w:val="28"/>
          <w:szCs w:val="28"/>
        </w:rPr>
      </w:pPr>
    </w:p>
    <w:p w:rsidR="00244E69" w:rsidRPr="007177E1" w:rsidRDefault="00244E69" w:rsidP="00244E69">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44E69" w:rsidRPr="007177E1" w:rsidRDefault="00244E69" w:rsidP="00244E69">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44E69" w:rsidRPr="000F24A3" w:rsidRDefault="00244E69" w:rsidP="00244E69">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44E69" w:rsidRPr="000F24A3" w:rsidRDefault="00244E69" w:rsidP="00244E69">
      <w:pPr>
        <w:spacing w:after="0" w:line="240" w:lineRule="auto"/>
        <w:jc w:val="center"/>
        <w:rPr>
          <w:rFonts w:ascii="Times New Roman" w:hAnsi="Times New Roman" w:cs="Times New Roman"/>
          <w:sz w:val="28"/>
          <w:szCs w:val="28"/>
        </w:rPr>
      </w:pPr>
    </w:p>
    <w:p w:rsidR="00244E69" w:rsidRPr="000F24A3" w:rsidRDefault="00244E69" w:rsidP="00244E69">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p w:rsidR="00244E69" w:rsidRPr="000F24A3" w:rsidRDefault="00244E69" w:rsidP="00244E69">
      <w:pPr>
        <w:pStyle w:val="a4"/>
        <w:contextualSpacing/>
        <w:jc w:val="center"/>
        <w:rPr>
          <w:rFonts w:ascii="Times New Roman" w:hAnsi="Times New Roman" w:cs="Times New Roman"/>
          <w:b/>
          <w:sz w:val="28"/>
          <w:szCs w:val="28"/>
        </w:rPr>
      </w:pPr>
    </w:p>
    <w:p w:rsidR="00244E69"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244E69" w:rsidRPr="000F24A3"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а также принятием ими решений</w:t>
      </w:r>
    </w:p>
    <w:p w:rsidR="00244E69" w:rsidRPr="000F24A3"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проверок соблюдения и исполнения работниками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244E69" w:rsidRPr="000F24A3" w:rsidRDefault="00244E69" w:rsidP="00244E69">
      <w:pPr>
        <w:spacing w:after="0" w:line="240" w:lineRule="auto"/>
        <w:ind w:firstLine="709"/>
        <w:contextualSpacing/>
        <w:jc w:val="both"/>
        <w:rPr>
          <w:rFonts w:ascii="Times New Roman" w:hAnsi="Times New Roman" w:cs="Times New Roman"/>
          <w:sz w:val="28"/>
          <w:szCs w:val="28"/>
        </w:rPr>
      </w:pPr>
    </w:p>
    <w:p w:rsidR="00244E69" w:rsidRPr="000F24A3"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4E69" w:rsidRPr="000F24A3" w:rsidRDefault="00244E69" w:rsidP="00244E69">
      <w:pPr>
        <w:spacing w:after="0" w:line="240" w:lineRule="auto"/>
        <w:ind w:firstLine="709"/>
        <w:contextualSpacing/>
        <w:jc w:val="both"/>
        <w:rPr>
          <w:rFonts w:ascii="Times New Roman" w:hAnsi="Times New Roman" w:cs="Times New Roman"/>
          <w:sz w:val="28"/>
          <w:szCs w:val="28"/>
        </w:rPr>
      </w:pP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44E69" w:rsidRPr="000F24A3"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44E69" w:rsidRPr="000F24A3"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44E69" w:rsidRPr="000F24A3" w:rsidRDefault="00244E69" w:rsidP="00244E69">
      <w:pPr>
        <w:spacing w:after="0" w:line="240" w:lineRule="auto"/>
        <w:ind w:firstLine="709"/>
        <w:contextualSpacing/>
        <w:jc w:val="both"/>
        <w:rPr>
          <w:rFonts w:ascii="Times New Roman" w:hAnsi="Times New Roman" w:cs="Times New Roman"/>
          <w:sz w:val="28"/>
          <w:szCs w:val="28"/>
        </w:rPr>
      </w:pP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p>
    <w:p w:rsidR="00244E69" w:rsidRPr="000F24A3" w:rsidRDefault="00244E69" w:rsidP="00244E6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4E69" w:rsidRPr="000F24A3" w:rsidRDefault="00244E69" w:rsidP="00244E69">
      <w:pPr>
        <w:spacing w:after="0" w:line="240" w:lineRule="auto"/>
        <w:ind w:firstLine="709"/>
        <w:contextualSpacing/>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244E69" w:rsidRPr="000F24A3" w:rsidRDefault="00244E69" w:rsidP="00244E69">
      <w:pPr>
        <w:autoSpaceDE w:val="0"/>
        <w:autoSpaceDN w:val="0"/>
        <w:adjustRightInd w:val="0"/>
        <w:spacing w:after="0" w:line="240" w:lineRule="auto"/>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44E69" w:rsidRPr="000F24A3" w:rsidRDefault="00244E69" w:rsidP="00244E69">
      <w:pPr>
        <w:autoSpaceDE w:val="0"/>
        <w:autoSpaceDN w:val="0"/>
        <w:adjustRightInd w:val="0"/>
        <w:spacing w:after="0" w:line="240" w:lineRule="auto"/>
        <w:ind w:firstLine="709"/>
        <w:jc w:val="center"/>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244E69" w:rsidRPr="001159C7"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244E69" w:rsidRPr="001159C7"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44E69" w:rsidRPr="001159C7"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44E69" w:rsidRPr="000F24A3" w:rsidRDefault="00244E69" w:rsidP="00244E69">
      <w:pPr>
        <w:autoSpaceDE w:val="0"/>
        <w:autoSpaceDN w:val="0"/>
        <w:adjustRightInd w:val="0"/>
        <w:spacing w:after="0" w:line="240" w:lineRule="auto"/>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244E69" w:rsidRDefault="00244E69" w:rsidP="00244E6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подачи и рассмотрения жалобы</w:t>
      </w:r>
      <w:r>
        <w:rPr>
          <w:rFonts w:ascii="Times New Roman" w:hAnsi="Times New Roman" w:cs="Times New Roman"/>
          <w:sz w:val="28"/>
          <w:szCs w:val="28"/>
        </w:rPr>
        <w:t>, в том числе с использованием</w:t>
      </w: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0F24A3">
        <w:rPr>
          <w:rFonts w:ascii="Times New Roman" w:hAnsi="Times New Roman" w:cs="Times New Roman"/>
          <w:sz w:val="28"/>
          <w:szCs w:val="28"/>
        </w:rPr>
        <w:t>, в МФЦ, на Едином портале, Региональном портале.</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244E69" w:rsidRPr="000F24A3"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244E69"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244E69"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Default="00244E69" w:rsidP="00244E69">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244E69" w:rsidRDefault="00244E69" w:rsidP="00244E69">
      <w:pPr>
        <w:autoSpaceDE w:val="0"/>
        <w:autoSpaceDN w:val="0"/>
        <w:adjustRightInd w:val="0"/>
        <w:spacing w:after="0" w:line="240" w:lineRule="auto"/>
        <w:ind w:firstLine="709"/>
        <w:jc w:val="center"/>
        <w:rPr>
          <w:rFonts w:ascii="Times New Roman" w:hAnsi="Times New Roman" w:cs="Times New Roman"/>
          <w:sz w:val="28"/>
          <w:szCs w:val="28"/>
        </w:rPr>
      </w:pP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выполняемых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муниципальных услуг</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проверяет правильность составления комплексного запроса (заявления),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документы, представленные заявителем (представителем заявителя);</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отказа в приеме документов (по желанию заявителя выдается в письменном виде с указанием причин отказа).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комплектности передаваемых документов и предъявляемых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к ним требований оформления, предусмотренных соглашениями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о взаимодействии.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выдает документы, являющиеся результатом предоставления муниципальной услуги, полученные от уполномоченного органа.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44E69" w:rsidRPr="009820EC" w:rsidRDefault="00244E69" w:rsidP="00244E69">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244E69" w:rsidRPr="000F24A3" w:rsidRDefault="00244E69" w:rsidP="00244E69">
      <w:pPr>
        <w:spacing w:line="240" w:lineRule="auto"/>
        <w:ind w:firstLine="709"/>
        <w:contextualSpacing/>
        <w:jc w:val="both"/>
        <w:rPr>
          <w:rFonts w:ascii="Times New Roman" w:hAnsi="Times New Roman" w:cs="Times New Roman"/>
          <w:sz w:val="28"/>
          <w:szCs w:val="28"/>
        </w:rPr>
      </w:pPr>
      <w:r w:rsidRPr="009820EC">
        <w:rPr>
          <w:rFonts w:ascii="Times New Roman" w:hAnsi="Times New Roman" w:cs="Times New Roman"/>
          <w:sz w:val="28"/>
          <w:szCs w:val="28"/>
        </w:rPr>
        <w:t xml:space="preserve">6.2.6. </w:t>
      </w:r>
      <w:r w:rsidR="00125DD2">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bookmarkEnd w:id="17"/>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Заместитель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t>Д.К. Меланиди</w:t>
      </w:r>
    </w:p>
    <w:p w:rsidR="00126ADB" w:rsidRDefault="00126ADB" w:rsidP="000F24A3">
      <w:pPr>
        <w:pStyle w:val="a4"/>
        <w:tabs>
          <w:tab w:val="right" w:pos="9638"/>
        </w:tabs>
        <w:contextualSpacing/>
        <w:rPr>
          <w:rFonts w:ascii="Times New Roman" w:hAnsi="Times New Roman" w:cs="Times New Roman"/>
          <w:sz w:val="28"/>
          <w:szCs w:val="28"/>
        </w:rPr>
      </w:pPr>
    </w:p>
    <w:p w:rsidR="00126ADB" w:rsidRDefault="00126ADB" w:rsidP="000F24A3">
      <w:pPr>
        <w:pStyle w:val="a4"/>
        <w:tabs>
          <w:tab w:val="right" w:pos="9638"/>
        </w:tabs>
        <w:contextualSpacing/>
        <w:rPr>
          <w:rFonts w:ascii="Times New Roman" w:hAnsi="Times New Roman" w:cs="Times New Roman"/>
          <w:sz w:val="28"/>
          <w:szCs w:val="28"/>
        </w:rPr>
      </w:pPr>
    </w:p>
    <w:p w:rsidR="00126ADB" w:rsidRDefault="00126ADB" w:rsidP="000F24A3">
      <w:pPr>
        <w:pStyle w:val="a4"/>
        <w:tabs>
          <w:tab w:val="right" w:pos="9638"/>
        </w:tabs>
        <w:contextualSpacing/>
        <w:rPr>
          <w:rFonts w:ascii="Times New Roman" w:hAnsi="Times New Roman" w:cs="Times New Roman"/>
          <w:sz w:val="28"/>
          <w:szCs w:val="28"/>
        </w:rPr>
      </w:pPr>
    </w:p>
    <w:p w:rsidR="00126ADB" w:rsidRDefault="00126ADB" w:rsidP="000F24A3">
      <w:pPr>
        <w:pStyle w:val="a4"/>
        <w:tabs>
          <w:tab w:val="right" w:pos="9638"/>
        </w:tabs>
        <w:contextualSpacing/>
        <w:rPr>
          <w:rFonts w:ascii="Times New Roman" w:hAnsi="Times New Roman" w:cs="Times New Roman"/>
          <w:sz w:val="28"/>
          <w:szCs w:val="28"/>
        </w:rPr>
      </w:pPr>
    </w:p>
    <w:p w:rsidR="00126ADB" w:rsidRDefault="00126ADB"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p>
    <w:p w:rsidR="003A5E16" w:rsidRDefault="003A5E16" w:rsidP="000F24A3">
      <w:pPr>
        <w:pStyle w:val="a4"/>
        <w:tabs>
          <w:tab w:val="right" w:pos="9638"/>
        </w:tabs>
        <w:contextualSpacing/>
        <w:rPr>
          <w:rFonts w:ascii="Times New Roman" w:hAnsi="Times New Roman" w:cs="Times New Roman"/>
          <w:sz w:val="28"/>
          <w:szCs w:val="28"/>
        </w:rPr>
      </w:pPr>
      <w:bookmarkStart w:id="18" w:name="_GoBack"/>
      <w:bookmarkEnd w:id="18"/>
    </w:p>
    <w:p w:rsidR="00126ADB" w:rsidRDefault="00126ADB" w:rsidP="000F24A3">
      <w:pPr>
        <w:pStyle w:val="a4"/>
        <w:tabs>
          <w:tab w:val="right" w:pos="9638"/>
        </w:tabs>
        <w:contextualSpacing/>
        <w:rPr>
          <w:rFonts w:ascii="Times New Roman" w:hAnsi="Times New Roman" w:cs="Times New Roman"/>
          <w:sz w:val="28"/>
          <w:szCs w:val="28"/>
        </w:rPr>
      </w:pPr>
    </w:p>
    <w:p w:rsidR="00126ADB" w:rsidRDefault="00126ADB" w:rsidP="000F24A3">
      <w:pPr>
        <w:pStyle w:val="a4"/>
        <w:tabs>
          <w:tab w:val="right" w:pos="9638"/>
        </w:tabs>
        <w:contextualSpacing/>
        <w:rPr>
          <w:rFonts w:ascii="Times New Roman" w:hAnsi="Times New Roman" w:cs="Times New Roman"/>
          <w:sz w:val="28"/>
          <w:szCs w:val="28"/>
        </w:rPr>
      </w:pPr>
    </w:p>
    <w:p w:rsidR="00126ADB" w:rsidRDefault="00126ADB" w:rsidP="000F24A3">
      <w:pPr>
        <w:pStyle w:val="a4"/>
        <w:tabs>
          <w:tab w:val="right" w:pos="9638"/>
        </w:tabs>
        <w:contextualSpacing/>
        <w:rPr>
          <w:rFonts w:ascii="Times New Roman" w:hAnsi="Times New Roman" w:cs="Times New Roman"/>
          <w:sz w:val="28"/>
          <w:szCs w:val="28"/>
        </w:rPr>
      </w:pPr>
    </w:p>
    <w:p w:rsidR="00126ADB" w:rsidRPr="00126ADB" w:rsidRDefault="00126ADB" w:rsidP="00126ADB">
      <w:pPr>
        <w:spacing w:after="0" w:line="240" w:lineRule="auto"/>
        <w:ind w:left="5245"/>
        <w:jc w:val="center"/>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ПРИЛОЖЕНИЕ № 1</w:t>
      </w:r>
    </w:p>
    <w:p w:rsidR="00126ADB" w:rsidRPr="00126ADB" w:rsidRDefault="00126ADB" w:rsidP="00126ADB">
      <w:pPr>
        <w:spacing w:after="0" w:line="240" w:lineRule="auto"/>
        <w:ind w:left="5245"/>
        <w:jc w:val="center"/>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к административному регламенту</w:t>
      </w:r>
    </w:p>
    <w:p w:rsidR="00126ADB" w:rsidRPr="00126ADB" w:rsidRDefault="00126ADB" w:rsidP="00126ADB">
      <w:pPr>
        <w:spacing w:after="0" w:line="240" w:lineRule="auto"/>
        <w:ind w:left="5245"/>
        <w:jc w:val="center"/>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предоставления муниципальной услуги «Предварительное согласование предоставления земельного участка»</w:t>
      </w:r>
    </w:p>
    <w:p w:rsidR="00126ADB" w:rsidRPr="00126ADB" w:rsidRDefault="00126ADB" w:rsidP="00126ADB">
      <w:pPr>
        <w:spacing w:after="0" w:line="240" w:lineRule="auto"/>
        <w:jc w:val="both"/>
        <w:rPr>
          <w:rFonts w:ascii="Times New Roman" w:eastAsia="Times New Roman" w:hAnsi="Times New Roman" w:cs="Times New Roman"/>
          <w:sz w:val="28"/>
          <w:szCs w:val="28"/>
        </w:rPr>
      </w:pPr>
    </w:p>
    <w:p w:rsidR="00126ADB" w:rsidRPr="00126ADB" w:rsidRDefault="00126ADB" w:rsidP="00126ADB">
      <w:pPr>
        <w:spacing w:after="0" w:line="240" w:lineRule="auto"/>
        <w:jc w:val="both"/>
        <w:rPr>
          <w:rFonts w:ascii="Times New Roman" w:eastAsia="Times New Roman" w:hAnsi="Times New Roman" w:cs="Times New Roman"/>
          <w:sz w:val="28"/>
          <w:szCs w:val="28"/>
        </w:rPr>
      </w:pPr>
    </w:p>
    <w:p w:rsidR="00126ADB" w:rsidRPr="00126ADB" w:rsidRDefault="00126ADB" w:rsidP="00126ADB">
      <w:pPr>
        <w:keepNext/>
        <w:autoSpaceDE w:val="0"/>
        <w:autoSpaceDN w:val="0"/>
        <w:spacing w:after="0" w:line="240" w:lineRule="auto"/>
        <w:jc w:val="center"/>
        <w:outlineLvl w:val="1"/>
        <w:rPr>
          <w:rFonts w:ascii="Times New Roman" w:eastAsia="Times New Roman" w:hAnsi="Times New Roman" w:cs="Times New Roman"/>
          <w:b/>
          <w:bCs/>
          <w:sz w:val="28"/>
          <w:szCs w:val="28"/>
        </w:rPr>
      </w:pPr>
      <w:r w:rsidRPr="00126ADB">
        <w:rPr>
          <w:rFonts w:ascii="Times New Roman" w:eastAsia="Times New Roman" w:hAnsi="Times New Roman" w:cs="Times New Roman"/>
          <w:b/>
          <w:bCs/>
          <w:sz w:val="28"/>
          <w:szCs w:val="28"/>
        </w:rPr>
        <w:t>ФОРМА ЗАЯВЛЕНИЯ</w:t>
      </w:r>
    </w:p>
    <w:p w:rsidR="00126ADB" w:rsidRPr="00126ADB" w:rsidRDefault="00126ADB" w:rsidP="00126ADB">
      <w:pPr>
        <w:spacing w:after="0" w:line="240" w:lineRule="auto"/>
        <w:jc w:val="center"/>
        <w:rPr>
          <w:rFonts w:ascii="Times New Roman" w:eastAsia="Times New Roman" w:hAnsi="Times New Roman" w:cs="Times New Roman"/>
          <w:b/>
          <w:bCs/>
          <w:sz w:val="28"/>
          <w:szCs w:val="28"/>
        </w:rPr>
      </w:pPr>
      <w:r w:rsidRPr="00126ADB">
        <w:rPr>
          <w:rFonts w:ascii="Times New Roman" w:eastAsia="Times New Roman" w:hAnsi="Times New Roman" w:cs="Times New Roman"/>
          <w:b/>
          <w:bCs/>
          <w:sz w:val="28"/>
          <w:szCs w:val="28"/>
        </w:rPr>
        <w:t>о предварительном согласовании предоставления земельного участка</w:t>
      </w:r>
    </w:p>
    <w:p w:rsidR="00126ADB" w:rsidRPr="00126ADB" w:rsidRDefault="00126ADB" w:rsidP="00126ADB">
      <w:pPr>
        <w:spacing w:after="0" w:line="240" w:lineRule="auto"/>
        <w:jc w:val="center"/>
        <w:rPr>
          <w:rFonts w:ascii="Times New Roman" w:eastAsia="Times New Roman" w:hAnsi="Times New Roman" w:cs="Times New Roman"/>
          <w:b/>
          <w:bCs/>
          <w:sz w:val="28"/>
          <w:szCs w:val="28"/>
        </w:rPr>
      </w:pPr>
    </w:p>
    <w:p w:rsidR="00126ADB" w:rsidRPr="00126ADB" w:rsidRDefault="00126ADB" w:rsidP="00126ADB">
      <w:pPr>
        <w:keepNext/>
        <w:spacing w:after="0" w:line="240" w:lineRule="auto"/>
        <w:ind w:left="3540" w:firstLine="708"/>
        <w:outlineLvl w:val="1"/>
        <w:rPr>
          <w:rFonts w:ascii="Times New Roman" w:eastAsia="Times New Roman" w:hAnsi="Times New Roman" w:cs="Times New Roman"/>
          <w:bCs/>
          <w:iCs/>
          <w:sz w:val="28"/>
          <w:szCs w:val="28"/>
          <w:lang w:val="x-none"/>
        </w:rPr>
      </w:pPr>
      <w:r w:rsidRPr="00126ADB">
        <w:rPr>
          <w:rFonts w:ascii="Times New Roman" w:eastAsia="Times New Roman" w:hAnsi="Times New Roman" w:cs="Times New Roman"/>
          <w:bCs/>
          <w:iCs/>
          <w:sz w:val="28"/>
          <w:szCs w:val="28"/>
          <w:lang w:val="x-none"/>
        </w:rPr>
        <w:t>Главе</w:t>
      </w:r>
    </w:p>
    <w:p w:rsidR="00126ADB" w:rsidRPr="00126ADB" w:rsidRDefault="00126ADB" w:rsidP="00126ADB">
      <w:pPr>
        <w:keepNext/>
        <w:spacing w:after="0" w:line="240" w:lineRule="auto"/>
        <w:ind w:left="3540" w:firstLine="708"/>
        <w:outlineLvl w:val="1"/>
        <w:rPr>
          <w:rFonts w:ascii="Times New Roman" w:eastAsia="Times New Roman" w:hAnsi="Times New Roman" w:cs="Times New Roman"/>
          <w:bCs/>
          <w:iCs/>
          <w:sz w:val="28"/>
          <w:szCs w:val="28"/>
          <w:lang w:val="x-none"/>
        </w:rPr>
      </w:pPr>
      <w:r w:rsidRPr="00126ADB">
        <w:rPr>
          <w:rFonts w:ascii="Times New Roman" w:eastAsia="Times New Roman" w:hAnsi="Times New Roman" w:cs="Times New Roman"/>
          <w:bCs/>
          <w:iCs/>
          <w:sz w:val="28"/>
          <w:szCs w:val="28"/>
          <w:lang w:val="x-none"/>
        </w:rPr>
        <w:t>Темрюкского</w:t>
      </w:r>
      <w:r w:rsidRPr="00126ADB">
        <w:rPr>
          <w:rFonts w:ascii="Times New Roman" w:eastAsia="Times New Roman" w:hAnsi="Times New Roman" w:cs="Times New Roman"/>
          <w:b/>
          <w:bCs/>
          <w:i/>
          <w:iCs/>
          <w:sz w:val="28"/>
          <w:szCs w:val="28"/>
          <w:lang w:val="x-none"/>
        </w:rPr>
        <w:t xml:space="preserve"> </w:t>
      </w:r>
      <w:r w:rsidRPr="00126ADB">
        <w:rPr>
          <w:rFonts w:ascii="Times New Roman" w:eastAsia="Times New Roman" w:hAnsi="Times New Roman" w:cs="Times New Roman"/>
          <w:bCs/>
          <w:iCs/>
          <w:sz w:val="28"/>
          <w:szCs w:val="28"/>
          <w:lang w:val="x-none"/>
        </w:rPr>
        <w:t xml:space="preserve">городского поселения </w:t>
      </w:r>
    </w:p>
    <w:p w:rsidR="00126ADB" w:rsidRPr="00126ADB" w:rsidRDefault="00126ADB" w:rsidP="00126ADB">
      <w:pPr>
        <w:keepNext/>
        <w:spacing w:after="0" w:line="240" w:lineRule="auto"/>
        <w:ind w:left="3540" w:firstLine="708"/>
        <w:outlineLvl w:val="1"/>
        <w:rPr>
          <w:rFonts w:ascii="Arial" w:eastAsia="Times New Roman" w:hAnsi="Arial" w:cs="Times New Roman"/>
          <w:b/>
          <w:bCs/>
          <w:i/>
          <w:iCs/>
          <w:sz w:val="28"/>
          <w:szCs w:val="28"/>
          <w:lang w:val="x-none"/>
        </w:rPr>
      </w:pPr>
      <w:r w:rsidRPr="00126ADB">
        <w:rPr>
          <w:rFonts w:ascii="Times New Roman" w:eastAsia="Times New Roman" w:hAnsi="Times New Roman" w:cs="Times New Roman"/>
          <w:bCs/>
          <w:iCs/>
          <w:sz w:val="28"/>
          <w:szCs w:val="28"/>
          <w:lang w:val="x-none"/>
        </w:rPr>
        <w:t>Темрюкского района</w:t>
      </w:r>
    </w:p>
    <w:p w:rsidR="00126ADB" w:rsidRPr="00126ADB" w:rsidRDefault="00126ADB" w:rsidP="00126ADB">
      <w:pPr>
        <w:spacing w:after="0" w:line="240" w:lineRule="auto"/>
        <w:ind w:left="3960" w:firstLine="288"/>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_________________________________</w:t>
      </w:r>
    </w:p>
    <w:p w:rsidR="00126ADB" w:rsidRPr="00126ADB" w:rsidRDefault="00126ADB" w:rsidP="00126ADB">
      <w:pPr>
        <w:spacing w:after="0" w:line="240" w:lineRule="auto"/>
        <w:ind w:left="3960" w:firstLine="288"/>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от__________________________________</w:t>
      </w:r>
    </w:p>
    <w:p w:rsidR="00126ADB" w:rsidRPr="00126ADB" w:rsidRDefault="00126ADB" w:rsidP="00126ADB">
      <w:pPr>
        <w:spacing w:after="0" w:line="240" w:lineRule="auto"/>
        <w:ind w:left="4248"/>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адрес:  ______________________________</w:t>
      </w:r>
    </w:p>
    <w:p w:rsidR="00126ADB" w:rsidRPr="00126ADB" w:rsidRDefault="00126ADB" w:rsidP="00126ADB">
      <w:pPr>
        <w:spacing w:after="0" w:line="240" w:lineRule="auto"/>
        <w:ind w:left="3960" w:firstLine="288"/>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телефон_____________________________</w:t>
      </w:r>
    </w:p>
    <w:p w:rsidR="00126ADB" w:rsidRPr="00126ADB" w:rsidRDefault="00126ADB" w:rsidP="00126ADB">
      <w:pPr>
        <w:spacing w:after="0" w:line="240" w:lineRule="auto"/>
        <w:rPr>
          <w:rFonts w:ascii="Times New Roman" w:eastAsia="Times New Roman" w:hAnsi="Times New Roman" w:cs="Times New Roman"/>
          <w:sz w:val="24"/>
          <w:szCs w:val="24"/>
        </w:rPr>
      </w:pPr>
    </w:p>
    <w:p w:rsidR="00126ADB" w:rsidRPr="00126ADB" w:rsidRDefault="00126ADB" w:rsidP="00126ADB">
      <w:pPr>
        <w:spacing w:after="0" w:line="240" w:lineRule="auto"/>
        <w:rPr>
          <w:rFonts w:ascii="Times New Roman" w:eastAsia="Times New Roman" w:hAnsi="Times New Roman" w:cs="Times New Roman"/>
          <w:sz w:val="24"/>
          <w:szCs w:val="24"/>
        </w:rPr>
      </w:pPr>
    </w:p>
    <w:p w:rsidR="00126ADB" w:rsidRPr="00126ADB" w:rsidRDefault="00126ADB" w:rsidP="00126ADB">
      <w:pPr>
        <w:keepNext/>
        <w:spacing w:after="0" w:line="240" w:lineRule="auto"/>
        <w:jc w:val="center"/>
        <w:outlineLvl w:val="2"/>
        <w:rPr>
          <w:rFonts w:ascii="Times New Roman" w:eastAsia="Times New Roman" w:hAnsi="Times New Roman" w:cs="Times New Roman"/>
          <w:bCs/>
          <w:sz w:val="28"/>
          <w:szCs w:val="28"/>
          <w:lang w:val="x-none"/>
        </w:rPr>
      </w:pPr>
      <w:r w:rsidRPr="00126ADB">
        <w:rPr>
          <w:rFonts w:ascii="Times New Roman" w:eastAsia="Times New Roman" w:hAnsi="Times New Roman" w:cs="Times New Roman"/>
          <w:bCs/>
          <w:sz w:val="28"/>
          <w:szCs w:val="28"/>
          <w:lang w:val="x-none"/>
        </w:rPr>
        <w:t>Заявление</w:t>
      </w:r>
    </w:p>
    <w:p w:rsidR="00126ADB" w:rsidRPr="00126ADB" w:rsidRDefault="00126ADB" w:rsidP="00126ADB">
      <w:pPr>
        <w:spacing w:after="0" w:line="240" w:lineRule="auto"/>
        <w:jc w:val="both"/>
        <w:rPr>
          <w:rFonts w:ascii="Times New Roman" w:eastAsia="Times New Roman" w:hAnsi="Times New Roman" w:cs="Times New Roman"/>
          <w:sz w:val="28"/>
          <w:szCs w:val="28"/>
        </w:rPr>
      </w:pPr>
    </w:p>
    <w:p w:rsidR="00126ADB" w:rsidRPr="00126ADB" w:rsidRDefault="00126ADB" w:rsidP="00126ADB">
      <w:pPr>
        <w:spacing w:after="0" w:line="240" w:lineRule="auto"/>
        <w:jc w:val="both"/>
        <w:rPr>
          <w:rFonts w:ascii="Times New Roman" w:eastAsia="Times New Roman" w:hAnsi="Times New Roman" w:cs="Times New Roman"/>
          <w:bCs/>
          <w:sz w:val="28"/>
          <w:szCs w:val="28"/>
        </w:rPr>
      </w:pPr>
    </w:p>
    <w:p w:rsidR="00126ADB" w:rsidRPr="00126ADB" w:rsidRDefault="00126ADB" w:rsidP="00126ADB">
      <w:pPr>
        <w:spacing w:after="0" w:line="240" w:lineRule="auto"/>
        <w:ind w:firstLine="709"/>
        <w:jc w:val="both"/>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Прошу рассмотреть возможность предварительного согласования предоставления земельного участка на основании</w:t>
      </w:r>
    </w:p>
    <w:p w:rsidR="00126ADB" w:rsidRPr="00126ADB" w:rsidRDefault="00126ADB" w:rsidP="00126ADB">
      <w:pPr>
        <w:spacing w:after="0" w:line="240" w:lineRule="auto"/>
        <w:jc w:val="both"/>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__________________________________________________________________</w:t>
      </w:r>
    </w:p>
    <w:p w:rsidR="00126ADB" w:rsidRPr="00126ADB" w:rsidRDefault="00126ADB" w:rsidP="00126ADB">
      <w:pPr>
        <w:spacing w:after="0" w:line="240" w:lineRule="auto"/>
        <w:jc w:val="both"/>
        <w:rPr>
          <w:rFonts w:ascii="Times New Roman" w:eastAsia="Times New Roman" w:hAnsi="Times New Roman" w:cs="Times New Roman"/>
          <w:bCs/>
          <w:sz w:val="16"/>
          <w:szCs w:val="16"/>
        </w:rPr>
      </w:pPr>
      <w:r w:rsidRPr="00126ADB">
        <w:rPr>
          <w:rFonts w:ascii="Times New Roman" w:eastAsia="Times New Roman" w:hAnsi="Times New Roman" w:cs="Times New Roman"/>
          <w:bCs/>
          <w:sz w:val="16"/>
          <w:szCs w:val="16"/>
        </w:rPr>
        <w:t>(</w:t>
      </w:r>
      <w:r w:rsidRPr="00126ADB">
        <w:rPr>
          <w:rFonts w:ascii="Times New Roman" w:eastAsia="Times New Roman" w:hAnsi="Times New Roman" w:cs="Times New Roman"/>
          <w:sz w:val="16"/>
          <w:szCs w:val="16"/>
        </w:rPr>
        <w:t xml:space="preserve">основание предоставления земельного участка без проведения торгов из числа предусмотренных </w:t>
      </w:r>
      <w:hyperlink w:anchor="sub_3932" w:history="1">
        <w:r w:rsidRPr="00126ADB">
          <w:rPr>
            <w:rFonts w:ascii="Times New Roman" w:eastAsia="Times New Roman" w:hAnsi="Times New Roman" w:cs="Times New Roman"/>
            <w:sz w:val="16"/>
            <w:szCs w:val="16"/>
          </w:rPr>
          <w:t>пунктом 2 статьи 39.3</w:t>
        </w:r>
      </w:hyperlink>
      <w:r w:rsidRPr="00126ADB">
        <w:rPr>
          <w:rFonts w:ascii="Times New Roman" w:eastAsia="Times New Roman" w:hAnsi="Times New Roman" w:cs="Times New Roman"/>
          <w:sz w:val="16"/>
          <w:szCs w:val="16"/>
        </w:rPr>
        <w:t xml:space="preserve">, </w:t>
      </w:r>
      <w:hyperlink w:anchor="sub_395" w:history="1">
        <w:r w:rsidRPr="00126ADB">
          <w:rPr>
            <w:rFonts w:ascii="Times New Roman" w:eastAsia="Times New Roman" w:hAnsi="Times New Roman" w:cs="Times New Roman"/>
            <w:sz w:val="16"/>
            <w:szCs w:val="16"/>
          </w:rPr>
          <w:t>статьей 39.5</w:t>
        </w:r>
      </w:hyperlink>
      <w:r w:rsidRPr="00126ADB">
        <w:rPr>
          <w:rFonts w:ascii="Times New Roman" w:eastAsia="Times New Roman" w:hAnsi="Times New Roman" w:cs="Times New Roman"/>
          <w:sz w:val="16"/>
          <w:szCs w:val="16"/>
        </w:rPr>
        <w:t xml:space="preserve">, </w:t>
      </w:r>
      <w:hyperlink w:anchor="sub_3962" w:history="1">
        <w:r w:rsidRPr="00126ADB">
          <w:rPr>
            <w:rFonts w:ascii="Times New Roman" w:eastAsia="Times New Roman" w:hAnsi="Times New Roman" w:cs="Times New Roman"/>
            <w:sz w:val="16"/>
            <w:szCs w:val="16"/>
          </w:rPr>
          <w:t>пунктом 2 статьи 39.6</w:t>
        </w:r>
      </w:hyperlink>
      <w:r w:rsidRPr="00126ADB">
        <w:rPr>
          <w:rFonts w:ascii="Times New Roman" w:eastAsia="Times New Roman" w:hAnsi="Times New Roman" w:cs="Times New Roman"/>
          <w:sz w:val="16"/>
          <w:szCs w:val="16"/>
        </w:rPr>
        <w:t xml:space="preserve"> или </w:t>
      </w:r>
      <w:hyperlink w:anchor="sub_39102" w:history="1">
        <w:r w:rsidRPr="00126ADB">
          <w:rPr>
            <w:rFonts w:ascii="Times New Roman" w:eastAsia="Times New Roman" w:hAnsi="Times New Roman" w:cs="Times New Roman"/>
            <w:sz w:val="16"/>
            <w:szCs w:val="16"/>
          </w:rPr>
          <w:t>пунктом 2 статьи 39.10</w:t>
        </w:r>
      </w:hyperlink>
      <w:r w:rsidRPr="00126ADB">
        <w:rPr>
          <w:rFonts w:ascii="Times New Roman" w:eastAsia="Times New Roman" w:hAnsi="Times New Roman" w:cs="Times New Roman"/>
          <w:sz w:val="16"/>
          <w:szCs w:val="16"/>
        </w:rPr>
        <w:t xml:space="preserve"> Земельного кодекса)</w:t>
      </w:r>
    </w:p>
    <w:p w:rsidR="00126ADB" w:rsidRPr="00126ADB" w:rsidRDefault="00126ADB" w:rsidP="00126ADB">
      <w:pPr>
        <w:spacing w:after="0" w:line="240" w:lineRule="auto"/>
        <w:jc w:val="both"/>
        <w:rPr>
          <w:rFonts w:ascii="Times New Roman" w:eastAsia="Times New Roman" w:hAnsi="Times New Roman" w:cs="Times New Roman"/>
          <w:b/>
          <w:bCs/>
          <w:sz w:val="28"/>
          <w:szCs w:val="28"/>
        </w:rPr>
      </w:pPr>
      <w:r w:rsidRPr="00126ADB">
        <w:rPr>
          <w:rFonts w:ascii="Times New Roman" w:eastAsia="Times New Roman" w:hAnsi="Times New Roman" w:cs="Times New Roman"/>
          <w:sz w:val="28"/>
          <w:szCs w:val="28"/>
        </w:rPr>
        <w:t>1. Сведения о земельном участке:</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1.1. Площадь земельного участка__________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1.2. Предполагаемое место его размещения __________________________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1.3. Цель использования___________________________________________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1.4. Испрашиваемое право на земельный участок______________________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1.5. Кадастровый номер__________________________________________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1.6. Решение об утверждении проекта межевания______________________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1.7. Решение об изъятии земельного участка для государственных или муниципальных нужд____________________________________________.</w:t>
      </w:r>
    </w:p>
    <w:p w:rsidR="00126ADB" w:rsidRPr="00126ADB" w:rsidRDefault="00126ADB" w:rsidP="00126ADB">
      <w:pPr>
        <w:spacing w:after="0" w:line="240" w:lineRule="auto"/>
        <w:jc w:val="both"/>
        <w:rPr>
          <w:rFonts w:ascii="Times New Roman" w:eastAsia="Times New Roman" w:hAnsi="Times New Roman" w:cs="Times New Roman"/>
          <w:sz w:val="16"/>
          <w:szCs w:val="16"/>
        </w:rPr>
      </w:pPr>
      <w:r w:rsidRPr="00126ADB">
        <w:rPr>
          <w:rFonts w:ascii="Times New Roman" w:eastAsia="Times New Roman" w:hAnsi="Times New Roman" w:cs="Times New Roman"/>
          <w:sz w:val="28"/>
          <w:szCs w:val="28"/>
        </w:rPr>
        <w:t xml:space="preserve"> </w:t>
      </w:r>
    </w:p>
    <w:p w:rsidR="00126ADB" w:rsidRPr="00126ADB" w:rsidRDefault="00126ADB" w:rsidP="00126ADB">
      <w:pPr>
        <w:spacing w:after="0" w:line="240" w:lineRule="auto"/>
        <w:jc w:val="both"/>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Приложение:</w:t>
      </w:r>
    </w:p>
    <w:p w:rsidR="00126ADB" w:rsidRPr="00126ADB" w:rsidRDefault="00126ADB" w:rsidP="00126ADB">
      <w:pPr>
        <w:spacing w:after="0" w:line="240" w:lineRule="auto"/>
        <w:jc w:val="both"/>
        <w:rPr>
          <w:rFonts w:ascii="Times New Roman" w:eastAsia="Times New Roman" w:hAnsi="Times New Roman" w:cs="Times New Roman"/>
          <w:bCs/>
          <w:sz w:val="28"/>
          <w:szCs w:val="28"/>
        </w:rPr>
      </w:pPr>
    </w:p>
    <w:p w:rsidR="00126ADB" w:rsidRPr="00126ADB" w:rsidRDefault="00126ADB" w:rsidP="00126ADB">
      <w:pPr>
        <w:spacing w:after="0" w:line="240" w:lineRule="auto"/>
        <w:jc w:val="both"/>
        <w:rPr>
          <w:rFonts w:ascii="Times New Roman" w:eastAsia="Times New Roman" w:hAnsi="Times New Roman" w:cs="Times New Roman"/>
          <w:sz w:val="16"/>
          <w:szCs w:val="16"/>
        </w:rPr>
      </w:pP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  «____»_______________20____г.</w:t>
      </w:r>
      <w:r w:rsidRPr="00126ADB">
        <w:rPr>
          <w:rFonts w:ascii="Times New Roman" w:eastAsia="Times New Roman" w:hAnsi="Times New Roman" w:cs="Times New Roman"/>
          <w:sz w:val="28"/>
          <w:szCs w:val="28"/>
        </w:rPr>
        <w:tab/>
      </w:r>
      <w:r w:rsidRPr="00126ADB">
        <w:rPr>
          <w:rFonts w:ascii="Times New Roman" w:eastAsia="Times New Roman" w:hAnsi="Times New Roman" w:cs="Times New Roman"/>
          <w:sz w:val="28"/>
          <w:szCs w:val="28"/>
        </w:rPr>
        <w:tab/>
      </w:r>
      <w:r w:rsidRPr="00126ADB">
        <w:rPr>
          <w:rFonts w:ascii="Times New Roman" w:eastAsia="Times New Roman" w:hAnsi="Times New Roman" w:cs="Times New Roman"/>
          <w:sz w:val="28"/>
          <w:szCs w:val="28"/>
        </w:rPr>
        <w:tab/>
        <w:t>___________  ______________</w:t>
      </w:r>
    </w:p>
    <w:p w:rsidR="00126ADB" w:rsidRPr="00126ADB" w:rsidRDefault="00126ADB" w:rsidP="00126ADB">
      <w:pPr>
        <w:spacing w:after="0" w:line="240" w:lineRule="auto"/>
        <w:jc w:val="both"/>
        <w:rPr>
          <w:rFonts w:ascii="Times New Roman" w:eastAsia="Times New Roman" w:hAnsi="Times New Roman" w:cs="Times New Roman"/>
          <w:b/>
          <w:bCs/>
          <w:sz w:val="24"/>
          <w:szCs w:val="24"/>
          <w:vertAlign w:val="superscript"/>
        </w:rPr>
      </w:pPr>
      <w:r w:rsidRPr="00126ADB">
        <w:rPr>
          <w:rFonts w:ascii="Times New Roman" w:eastAsia="Times New Roman" w:hAnsi="Times New Roman" w:cs="Times New Roman"/>
          <w:sz w:val="24"/>
          <w:szCs w:val="24"/>
          <w:vertAlign w:val="superscript"/>
        </w:rPr>
        <w:t xml:space="preserve">                                                                                                                                                   (подпись)                               (ФИО)</w:t>
      </w:r>
    </w:p>
    <w:p w:rsidR="00126ADB" w:rsidRPr="00126ADB" w:rsidRDefault="00126ADB" w:rsidP="00126ADB">
      <w:pPr>
        <w:spacing w:after="0" w:line="240" w:lineRule="auto"/>
        <w:rPr>
          <w:rFonts w:ascii="Times New Roman" w:eastAsia="Times New Roman" w:hAnsi="Times New Roman" w:cs="Times New Roman"/>
          <w:sz w:val="28"/>
          <w:szCs w:val="28"/>
        </w:rPr>
      </w:pPr>
    </w:p>
    <w:p w:rsidR="00126ADB" w:rsidRPr="00126ADB" w:rsidRDefault="00126ADB" w:rsidP="00126ADB">
      <w:pPr>
        <w:spacing w:after="0" w:line="240" w:lineRule="auto"/>
        <w:rPr>
          <w:rFonts w:ascii="Times New Roman" w:eastAsia="Times New Roman" w:hAnsi="Times New Roman" w:cs="Times New Roman"/>
          <w:sz w:val="28"/>
          <w:szCs w:val="28"/>
        </w:rPr>
      </w:pPr>
    </w:p>
    <w:p w:rsidR="00126ADB" w:rsidRPr="00126ADB" w:rsidRDefault="00126ADB" w:rsidP="00126ADB">
      <w:pPr>
        <w:spacing w:after="0" w:line="240" w:lineRule="auto"/>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Заместитель главы </w:t>
      </w:r>
    </w:p>
    <w:p w:rsidR="00126ADB" w:rsidRPr="00126ADB" w:rsidRDefault="00126ADB" w:rsidP="00126ADB">
      <w:pPr>
        <w:spacing w:after="0" w:line="240" w:lineRule="auto"/>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Темрюкского городского поселения </w:t>
      </w:r>
    </w:p>
    <w:p w:rsidR="00126ADB" w:rsidRPr="00126ADB" w:rsidRDefault="00126ADB" w:rsidP="00126ADB">
      <w:pPr>
        <w:spacing w:after="0" w:line="240" w:lineRule="auto"/>
        <w:rPr>
          <w:rFonts w:ascii="Times New Roman" w:eastAsia="Times New Roman" w:hAnsi="Times New Roman" w:cs="Times New Roman"/>
          <w:b/>
          <w:bCs/>
          <w:sz w:val="28"/>
          <w:szCs w:val="28"/>
        </w:rPr>
      </w:pPr>
      <w:r w:rsidRPr="00126ADB">
        <w:rPr>
          <w:rFonts w:ascii="Times New Roman" w:eastAsia="Times New Roman" w:hAnsi="Times New Roman" w:cs="Times New Roman"/>
          <w:sz w:val="28"/>
          <w:szCs w:val="28"/>
        </w:rPr>
        <w:t>Темрюкского района                                                                       Д.К. Меланиди</w:t>
      </w:r>
    </w:p>
    <w:p w:rsidR="00126ADB" w:rsidRPr="00126ADB" w:rsidRDefault="00126ADB" w:rsidP="00126ADB">
      <w:pPr>
        <w:spacing w:after="0" w:line="240" w:lineRule="auto"/>
        <w:ind w:left="4248" w:firstLine="708"/>
        <w:jc w:val="center"/>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ПРИЛОЖЕНИЕ № 2</w:t>
      </w:r>
    </w:p>
    <w:p w:rsidR="00126ADB" w:rsidRPr="00126ADB" w:rsidRDefault="00126ADB" w:rsidP="00126ADB">
      <w:pPr>
        <w:spacing w:after="0" w:line="240" w:lineRule="auto"/>
        <w:ind w:left="4956"/>
        <w:jc w:val="center"/>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к административному регламенту</w:t>
      </w:r>
    </w:p>
    <w:p w:rsidR="00126ADB" w:rsidRPr="00126ADB" w:rsidRDefault="00126ADB" w:rsidP="00126ADB">
      <w:pPr>
        <w:spacing w:after="0" w:line="240" w:lineRule="auto"/>
        <w:ind w:left="5040" w:hanging="84"/>
        <w:jc w:val="center"/>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предоставления администрацией __________________________ поселения Темрюкского района муниципальной услуги «Предварительное согласование предоставления земельного участка»</w:t>
      </w:r>
    </w:p>
    <w:p w:rsidR="00126ADB" w:rsidRPr="00126ADB" w:rsidRDefault="00126ADB" w:rsidP="00126ADB">
      <w:pPr>
        <w:spacing w:after="0" w:line="240" w:lineRule="auto"/>
        <w:jc w:val="both"/>
        <w:rPr>
          <w:rFonts w:ascii="Times New Roman" w:eastAsia="Times New Roman" w:hAnsi="Times New Roman" w:cs="Times New Roman"/>
          <w:b/>
          <w:bCs/>
          <w:sz w:val="28"/>
          <w:szCs w:val="28"/>
        </w:rPr>
      </w:pPr>
    </w:p>
    <w:p w:rsidR="00126ADB" w:rsidRPr="00126ADB" w:rsidRDefault="00126ADB" w:rsidP="00126ADB">
      <w:pPr>
        <w:spacing w:after="0" w:line="240" w:lineRule="auto"/>
        <w:jc w:val="both"/>
        <w:rPr>
          <w:rFonts w:ascii="Times New Roman" w:eastAsia="Times New Roman" w:hAnsi="Times New Roman" w:cs="Times New Roman"/>
          <w:b/>
          <w:bCs/>
          <w:sz w:val="28"/>
          <w:szCs w:val="28"/>
        </w:rPr>
      </w:pPr>
    </w:p>
    <w:p w:rsidR="00126ADB" w:rsidRPr="00126ADB" w:rsidRDefault="00126ADB" w:rsidP="00126ADB">
      <w:pPr>
        <w:keepNext/>
        <w:autoSpaceDE w:val="0"/>
        <w:autoSpaceDN w:val="0"/>
        <w:spacing w:after="0" w:line="240" w:lineRule="auto"/>
        <w:jc w:val="center"/>
        <w:outlineLvl w:val="1"/>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ОБРАЗЕЦ</w:t>
      </w:r>
    </w:p>
    <w:p w:rsidR="00126ADB" w:rsidRPr="00126ADB" w:rsidRDefault="00126ADB" w:rsidP="00126ADB">
      <w:pPr>
        <w:spacing w:after="0" w:line="240" w:lineRule="auto"/>
        <w:jc w:val="center"/>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заполнения заявления о предварительном согласовании предоставления земельного участка</w:t>
      </w:r>
    </w:p>
    <w:p w:rsidR="00126ADB" w:rsidRPr="00126ADB" w:rsidRDefault="00126ADB" w:rsidP="00126ADB">
      <w:pPr>
        <w:spacing w:after="0" w:line="240" w:lineRule="auto"/>
        <w:jc w:val="center"/>
        <w:rPr>
          <w:rFonts w:ascii="Times New Roman" w:eastAsia="Times New Roman" w:hAnsi="Times New Roman" w:cs="Times New Roman"/>
          <w:bCs/>
          <w:sz w:val="28"/>
          <w:szCs w:val="28"/>
        </w:rPr>
      </w:pPr>
    </w:p>
    <w:p w:rsidR="00126ADB" w:rsidRPr="00126ADB" w:rsidRDefault="00126ADB" w:rsidP="00126ADB">
      <w:pPr>
        <w:keepNext/>
        <w:spacing w:after="0" w:line="240" w:lineRule="auto"/>
        <w:ind w:left="5103"/>
        <w:outlineLvl w:val="1"/>
        <w:rPr>
          <w:rFonts w:ascii="Times New Roman" w:eastAsia="Times New Roman" w:hAnsi="Times New Roman" w:cs="Times New Roman"/>
          <w:bCs/>
          <w:iCs/>
          <w:sz w:val="28"/>
          <w:szCs w:val="28"/>
        </w:rPr>
      </w:pPr>
      <w:r w:rsidRPr="00126ADB">
        <w:rPr>
          <w:rFonts w:ascii="Times New Roman" w:eastAsia="Times New Roman" w:hAnsi="Times New Roman" w:cs="Times New Roman"/>
          <w:bCs/>
          <w:iCs/>
          <w:sz w:val="28"/>
          <w:szCs w:val="28"/>
        </w:rPr>
        <w:t xml:space="preserve">Главе  Темрюкского городского </w:t>
      </w:r>
    </w:p>
    <w:p w:rsidR="00126ADB" w:rsidRPr="00126ADB" w:rsidRDefault="00126ADB" w:rsidP="00126ADB">
      <w:pPr>
        <w:keepNext/>
        <w:spacing w:after="0" w:line="240" w:lineRule="auto"/>
        <w:ind w:left="5103"/>
        <w:outlineLvl w:val="1"/>
        <w:rPr>
          <w:rFonts w:ascii="Times New Roman" w:eastAsia="Times New Roman" w:hAnsi="Times New Roman" w:cs="Times New Roman"/>
          <w:bCs/>
          <w:iCs/>
          <w:sz w:val="28"/>
          <w:szCs w:val="28"/>
        </w:rPr>
      </w:pPr>
      <w:r w:rsidRPr="00126ADB">
        <w:rPr>
          <w:rFonts w:ascii="Times New Roman" w:eastAsia="Times New Roman" w:hAnsi="Times New Roman" w:cs="Times New Roman"/>
          <w:bCs/>
          <w:iCs/>
          <w:sz w:val="28"/>
          <w:szCs w:val="28"/>
        </w:rPr>
        <w:t>поселения Темрюкского района</w:t>
      </w:r>
    </w:p>
    <w:p w:rsidR="00126ADB" w:rsidRPr="00126ADB" w:rsidRDefault="00126ADB" w:rsidP="00126ADB">
      <w:pPr>
        <w:spacing w:after="0" w:line="240" w:lineRule="auto"/>
        <w:ind w:left="5103"/>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__________________________</w:t>
      </w:r>
    </w:p>
    <w:p w:rsidR="00126ADB" w:rsidRPr="00126ADB" w:rsidRDefault="00126ADB" w:rsidP="00126ADB">
      <w:pPr>
        <w:spacing w:after="0" w:line="240" w:lineRule="auto"/>
        <w:ind w:left="5103"/>
        <w:rPr>
          <w:rFonts w:ascii="Times New Roman" w:eastAsia="Times New Roman" w:hAnsi="Times New Roman" w:cs="Times New Roman"/>
          <w:i/>
          <w:sz w:val="28"/>
          <w:szCs w:val="28"/>
          <w:u w:val="single"/>
        </w:rPr>
      </w:pPr>
      <w:r w:rsidRPr="00126ADB">
        <w:rPr>
          <w:rFonts w:ascii="Times New Roman" w:eastAsia="Times New Roman" w:hAnsi="Times New Roman" w:cs="Times New Roman"/>
          <w:sz w:val="28"/>
          <w:szCs w:val="28"/>
        </w:rPr>
        <w:t xml:space="preserve">от </w:t>
      </w:r>
      <w:r w:rsidRPr="00126ADB">
        <w:rPr>
          <w:rFonts w:ascii="Times New Roman" w:eastAsia="Times New Roman" w:hAnsi="Times New Roman" w:cs="Times New Roman"/>
          <w:i/>
          <w:sz w:val="28"/>
          <w:szCs w:val="28"/>
          <w:u w:val="single"/>
        </w:rPr>
        <w:t>Иванова Ивана Ивановича</w:t>
      </w:r>
    </w:p>
    <w:p w:rsidR="00126ADB" w:rsidRPr="00126ADB" w:rsidRDefault="00126ADB" w:rsidP="00126ADB">
      <w:pPr>
        <w:spacing w:after="0" w:line="240" w:lineRule="auto"/>
        <w:ind w:left="5103"/>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зарегистрированного по адресу:  </w:t>
      </w:r>
    </w:p>
    <w:p w:rsidR="00126ADB" w:rsidRPr="00126ADB" w:rsidRDefault="00126ADB" w:rsidP="00126ADB">
      <w:pPr>
        <w:spacing w:after="0" w:line="240" w:lineRule="auto"/>
        <w:ind w:left="5103"/>
        <w:rPr>
          <w:rFonts w:ascii="Times New Roman" w:eastAsia="Times New Roman" w:hAnsi="Times New Roman" w:cs="Times New Roman"/>
          <w:i/>
          <w:sz w:val="28"/>
          <w:szCs w:val="28"/>
          <w:u w:val="single"/>
        </w:rPr>
      </w:pPr>
      <w:r w:rsidRPr="00126ADB">
        <w:rPr>
          <w:rFonts w:ascii="Times New Roman" w:eastAsia="Times New Roman" w:hAnsi="Times New Roman" w:cs="Times New Roman"/>
          <w:i/>
          <w:sz w:val="28"/>
          <w:szCs w:val="28"/>
          <w:u w:val="single"/>
        </w:rPr>
        <w:t>г. Темрюк,ул. Ленина, 12, кв. 5</w:t>
      </w:r>
    </w:p>
    <w:p w:rsidR="00126ADB" w:rsidRPr="00126ADB" w:rsidRDefault="00126ADB" w:rsidP="00126ADB">
      <w:pPr>
        <w:spacing w:after="0" w:line="240" w:lineRule="auto"/>
        <w:ind w:left="5103"/>
        <w:rPr>
          <w:rFonts w:ascii="Times New Roman" w:eastAsia="Times New Roman" w:hAnsi="Times New Roman" w:cs="Times New Roman"/>
          <w:i/>
          <w:sz w:val="28"/>
          <w:szCs w:val="28"/>
          <w:u w:val="single"/>
        </w:rPr>
      </w:pPr>
      <w:r w:rsidRPr="00126ADB">
        <w:rPr>
          <w:rFonts w:ascii="Times New Roman" w:eastAsia="Times New Roman" w:hAnsi="Times New Roman" w:cs="Times New Roman"/>
          <w:sz w:val="28"/>
          <w:szCs w:val="28"/>
        </w:rPr>
        <w:t>тел.</w:t>
      </w:r>
      <w:r w:rsidRPr="00126ADB">
        <w:rPr>
          <w:rFonts w:ascii="Times New Roman" w:eastAsia="Times New Roman" w:hAnsi="Times New Roman" w:cs="Times New Roman"/>
          <w:i/>
          <w:sz w:val="28"/>
          <w:szCs w:val="28"/>
          <w:u w:val="single"/>
        </w:rPr>
        <w:t>89183141217</w:t>
      </w:r>
    </w:p>
    <w:p w:rsidR="00126ADB" w:rsidRPr="00126ADB" w:rsidRDefault="00126ADB" w:rsidP="00126ADB">
      <w:pPr>
        <w:spacing w:after="0" w:line="240" w:lineRule="auto"/>
        <w:rPr>
          <w:rFonts w:ascii="Times New Roman" w:eastAsia="Times New Roman" w:hAnsi="Times New Roman" w:cs="Times New Roman"/>
          <w:sz w:val="24"/>
          <w:szCs w:val="24"/>
        </w:rPr>
      </w:pPr>
    </w:p>
    <w:p w:rsidR="00126ADB" w:rsidRPr="00126ADB" w:rsidRDefault="00126ADB" w:rsidP="00126ADB">
      <w:pPr>
        <w:keepNext/>
        <w:spacing w:after="0" w:line="240" w:lineRule="auto"/>
        <w:jc w:val="center"/>
        <w:outlineLvl w:val="2"/>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Заявление</w:t>
      </w:r>
    </w:p>
    <w:p w:rsidR="00126ADB" w:rsidRPr="00126ADB" w:rsidRDefault="00126ADB" w:rsidP="00126ADB">
      <w:pPr>
        <w:spacing w:after="0" w:line="240" w:lineRule="auto"/>
        <w:rPr>
          <w:rFonts w:ascii="Times New Roman" w:eastAsia="Times New Roman" w:hAnsi="Times New Roman" w:cs="Times New Roman"/>
          <w:sz w:val="24"/>
          <w:szCs w:val="24"/>
        </w:rPr>
      </w:pPr>
    </w:p>
    <w:p w:rsidR="00126ADB" w:rsidRPr="00126ADB" w:rsidRDefault="00126ADB" w:rsidP="00126ADB">
      <w:pPr>
        <w:spacing w:after="0" w:line="240" w:lineRule="auto"/>
        <w:ind w:firstLine="709"/>
        <w:jc w:val="both"/>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Прошу рассмотреть возможность предварительного согласования предоставления земельного участка на основании</w:t>
      </w:r>
    </w:p>
    <w:p w:rsidR="00126ADB" w:rsidRPr="00126ADB" w:rsidRDefault="00126ADB" w:rsidP="00126ADB">
      <w:pPr>
        <w:autoSpaceDE w:val="0"/>
        <w:autoSpaceDN w:val="0"/>
        <w:adjustRightInd w:val="0"/>
        <w:spacing w:after="0" w:line="240" w:lineRule="auto"/>
        <w:jc w:val="both"/>
        <w:rPr>
          <w:rFonts w:ascii="Times New Roman" w:eastAsia="Times New Roman" w:hAnsi="Times New Roman" w:cs="Times New Roman"/>
          <w:bCs/>
          <w:i/>
          <w:sz w:val="28"/>
          <w:szCs w:val="28"/>
          <w:u w:val="single"/>
        </w:rPr>
      </w:pPr>
      <w:r w:rsidRPr="00126ADB">
        <w:rPr>
          <w:rFonts w:ascii="Times New Roman" w:eastAsia="Calibri" w:hAnsi="Times New Roman" w:cs="Times New Roman"/>
          <w:i/>
          <w:sz w:val="28"/>
          <w:szCs w:val="28"/>
          <w:u w:val="single"/>
        </w:rPr>
        <w:t>договора о развитии застроенной территории № 1 от 01.03.2015г.</w:t>
      </w:r>
    </w:p>
    <w:p w:rsidR="00126ADB" w:rsidRPr="00126ADB" w:rsidRDefault="00126ADB" w:rsidP="00126ADB">
      <w:pPr>
        <w:spacing w:after="0" w:line="240" w:lineRule="auto"/>
        <w:jc w:val="both"/>
        <w:rPr>
          <w:rFonts w:ascii="Times New Roman" w:eastAsia="Times New Roman" w:hAnsi="Times New Roman" w:cs="Times New Roman"/>
          <w:bCs/>
          <w:sz w:val="16"/>
          <w:szCs w:val="16"/>
        </w:rPr>
      </w:pPr>
      <w:r w:rsidRPr="00126ADB">
        <w:rPr>
          <w:rFonts w:ascii="Times New Roman" w:eastAsia="Times New Roman" w:hAnsi="Times New Roman" w:cs="Times New Roman"/>
          <w:bCs/>
          <w:sz w:val="16"/>
          <w:szCs w:val="16"/>
        </w:rPr>
        <w:t>(</w:t>
      </w:r>
      <w:r w:rsidRPr="00126ADB">
        <w:rPr>
          <w:rFonts w:ascii="Times New Roman" w:eastAsia="Times New Roman" w:hAnsi="Times New Roman" w:cs="Times New Roman"/>
          <w:sz w:val="16"/>
          <w:szCs w:val="16"/>
        </w:rPr>
        <w:t xml:space="preserve">основание предоставления земельного участка без проведения торгов из числа предусмотренных </w:t>
      </w:r>
      <w:hyperlink w:anchor="sub_3932" w:history="1">
        <w:r w:rsidRPr="00126ADB">
          <w:rPr>
            <w:rFonts w:ascii="Times New Roman" w:eastAsia="Times New Roman" w:hAnsi="Times New Roman" w:cs="Times New Roman"/>
            <w:sz w:val="16"/>
            <w:szCs w:val="16"/>
          </w:rPr>
          <w:t>пунктом 2 статьи 39.3</w:t>
        </w:r>
      </w:hyperlink>
      <w:r w:rsidRPr="00126ADB">
        <w:rPr>
          <w:rFonts w:ascii="Times New Roman" w:eastAsia="Times New Roman" w:hAnsi="Times New Roman" w:cs="Times New Roman"/>
          <w:sz w:val="16"/>
          <w:szCs w:val="16"/>
        </w:rPr>
        <w:t xml:space="preserve">, </w:t>
      </w:r>
      <w:hyperlink w:anchor="sub_395" w:history="1">
        <w:r w:rsidRPr="00126ADB">
          <w:rPr>
            <w:rFonts w:ascii="Times New Roman" w:eastAsia="Times New Roman" w:hAnsi="Times New Roman" w:cs="Times New Roman"/>
            <w:sz w:val="16"/>
            <w:szCs w:val="16"/>
          </w:rPr>
          <w:t>статьей 39.5</w:t>
        </w:r>
      </w:hyperlink>
      <w:r w:rsidRPr="00126ADB">
        <w:rPr>
          <w:rFonts w:ascii="Times New Roman" w:eastAsia="Times New Roman" w:hAnsi="Times New Roman" w:cs="Times New Roman"/>
          <w:sz w:val="16"/>
          <w:szCs w:val="16"/>
        </w:rPr>
        <w:t xml:space="preserve">, </w:t>
      </w:r>
      <w:hyperlink w:anchor="sub_3962" w:history="1">
        <w:r w:rsidRPr="00126ADB">
          <w:rPr>
            <w:rFonts w:ascii="Times New Roman" w:eastAsia="Times New Roman" w:hAnsi="Times New Roman" w:cs="Times New Roman"/>
            <w:sz w:val="16"/>
            <w:szCs w:val="16"/>
          </w:rPr>
          <w:t>пунктом 2 статьи 39.6</w:t>
        </w:r>
      </w:hyperlink>
      <w:r w:rsidRPr="00126ADB">
        <w:rPr>
          <w:rFonts w:ascii="Times New Roman" w:eastAsia="Times New Roman" w:hAnsi="Times New Roman" w:cs="Times New Roman"/>
          <w:sz w:val="16"/>
          <w:szCs w:val="16"/>
        </w:rPr>
        <w:t xml:space="preserve"> или </w:t>
      </w:r>
      <w:hyperlink w:anchor="sub_39102" w:history="1">
        <w:r w:rsidRPr="00126ADB">
          <w:rPr>
            <w:rFonts w:ascii="Times New Roman" w:eastAsia="Times New Roman" w:hAnsi="Times New Roman" w:cs="Times New Roman"/>
            <w:sz w:val="16"/>
            <w:szCs w:val="16"/>
          </w:rPr>
          <w:t>пунктом 2 статьи 39.10</w:t>
        </w:r>
      </w:hyperlink>
      <w:r w:rsidRPr="00126ADB">
        <w:rPr>
          <w:rFonts w:ascii="Times New Roman" w:eastAsia="Times New Roman" w:hAnsi="Times New Roman" w:cs="Times New Roman"/>
          <w:sz w:val="16"/>
          <w:szCs w:val="16"/>
        </w:rPr>
        <w:t xml:space="preserve"> Земельного кодекса)</w:t>
      </w:r>
    </w:p>
    <w:p w:rsidR="00126ADB" w:rsidRPr="00126ADB" w:rsidRDefault="00126ADB" w:rsidP="00126ADB">
      <w:pPr>
        <w:spacing w:after="0" w:line="240" w:lineRule="auto"/>
        <w:jc w:val="both"/>
        <w:rPr>
          <w:rFonts w:ascii="Times New Roman" w:eastAsia="Times New Roman" w:hAnsi="Times New Roman" w:cs="Times New Roman"/>
          <w:b/>
          <w:bCs/>
          <w:sz w:val="28"/>
          <w:szCs w:val="28"/>
        </w:rPr>
      </w:pPr>
      <w:r w:rsidRPr="00126ADB">
        <w:rPr>
          <w:rFonts w:ascii="Times New Roman" w:eastAsia="Times New Roman" w:hAnsi="Times New Roman" w:cs="Times New Roman"/>
          <w:sz w:val="28"/>
          <w:szCs w:val="28"/>
        </w:rPr>
        <w:t>1. Сведения о земельном участке:</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1.1. Площадь земельного участка</w:t>
      </w:r>
      <w:r w:rsidRPr="00126ADB">
        <w:rPr>
          <w:rFonts w:ascii="Times New Roman" w:eastAsia="Times New Roman" w:hAnsi="Times New Roman" w:cs="Times New Roman"/>
          <w:i/>
          <w:sz w:val="28"/>
          <w:szCs w:val="28"/>
        </w:rPr>
        <w:t>___</w:t>
      </w:r>
      <w:r w:rsidRPr="00126ADB">
        <w:rPr>
          <w:rFonts w:ascii="Times New Roman" w:eastAsia="Times New Roman" w:hAnsi="Times New Roman" w:cs="Times New Roman"/>
          <w:i/>
          <w:sz w:val="28"/>
          <w:szCs w:val="28"/>
          <w:u w:val="single"/>
        </w:rPr>
        <w:t>500 кв.м.</w:t>
      </w:r>
      <w:r w:rsidRPr="00126ADB">
        <w:rPr>
          <w:rFonts w:ascii="Times New Roman" w:eastAsia="Times New Roman" w:hAnsi="Times New Roman" w:cs="Times New Roman"/>
          <w:i/>
          <w:sz w:val="28"/>
          <w:szCs w:val="28"/>
        </w:rPr>
        <w:t>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1.2. Предполагаемое место его размещения __</w:t>
      </w:r>
      <w:r w:rsidRPr="00126ADB">
        <w:rPr>
          <w:rFonts w:ascii="Times New Roman" w:eastAsia="Times New Roman" w:hAnsi="Times New Roman" w:cs="Times New Roman"/>
          <w:i/>
          <w:sz w:val="28"/>
          <w:szCs w:val="28"/>
          <w:u w:val="single"/>
        </w:rPr>
        <w:t>г. Темрюк</w:t>
      </w:r>
      <w:r w:rsidRPr="00126ADB">
        <w:rPr>
          <w:rFonts w:ascii="Times New Roman" w:eastAsia="Times New Roman" w:hAnsi="Times New Roman" w:cs="Times New Roman"/>
          <w:sz w:val="28"/>
          <w:szCs w:val="28"/>
        </w:rPr>
        <w:t>_______________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1.3. Цель использования_____</w:t>
      </w:r>
      <w:r w:rsidRPr="00126ADB">
        <w:rPr>
          <w:rFonts w:ascii="Times New Roman" w:eastAsia="Times New Roman" w:hAnsi="Times New Roman" w:cs="Times New Roman"/>
          <w:i/>
          <w:sz w:val="28"/>
          <w:szCs w:val="28"/>
          <w:u w:val="single"/>
        </w:rPr>
        <w:t>для строительства аптеки</w:t>
      </w:r>
      <w:r w:rsidRPr="00126ADB">
        <w:rPr>
          <w:rFonts w:ascii="Times New Roman" w:eastAsia="Times New Roman" w:hAnsi="Times New Roman" w:cs="Times New Roman"/>
          <w:sz w:val="28"/>
          <w:szCs w:val="28"/>
        </w:rPr>
        <w:t>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1.4. Испрашиваемое право на земельный участок___</w:t>
      </w:r>
      <w:r w:rsidRPr="00126ADB">
        <w:rPr>
          <w:rFonts w:ascii="Times New Roman" w:eastAsia="Times New Roman" w:hAnsi="Times New Roman" w:cs="Times New Roman"/>
          <w:i/>
          <w:sz w:val="28"/>
          <w:szCs w:val="28"/>
          <w:u w:val="single"/>
        </w:rPr>
        <w:t>аренда</w:t>
      </w:r>
      <w:r w:rsidRPr="00126ADB">
        <w:rPr>
          <w:rFonts w:ascii="Times New Roman" w:eastAsia="Times New Roman" w:hAnsi="Times New Roman" w:cs="Times New Roman"/>
          <w:sz w:val="28"/>
          <w:szCs w:val="28"/>
        </w:rPr>
        <w:t>____________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1.5. Кадастровый номер__</w:t>
      </w:r>
      <w:r w:rsidRPr="00126ADB">
        <w:rPr>
          <w:rFonts w:ascii="Times New Roman" w:eastAsia="Times New Roman" w:hAnsi="Times New Roman" w:cs="Times New Roman"/>
          <w:i/>
          <w:sz w:val="28"/>
          <w:szCs w:val="28"/>
          <w:u w:val="single"/>
        </w:rPr>
        <w:t>23:30:0000000:123</w:t>
      </w:r>
      <w:r w:rsidRPr="00126ADB">
        <w:rPr>
          <w:rFonts w:ascii="Times New Roman" w:eastAsia="Times New Roman" w:hAnsi="Times New Roman" w:cs="Times New Roman"/>
          <w:sz w:val="28"/>
          <w:szCs w:val="28"/>
        </w:rPr>
        <w:t>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1.6. Решение об утверждении проекта межевания</w:t>
      </w:r>
      <w:r w:rsidRPr="00126ADB">
        <w:rPr>
          <w:rFonts w:ascii="Times New Roman" w:eastAsia="Times New Roman" w:hAnsi="Times New Roman" w:cs="Times New Roman"/>
          <w:i/>
          <w:sz w:val="28"/>
          <w:szCs w:val="28"/>
        </w:rPr>
        <w:t>__</w:t>
      </w:r>
      <w:r w:rsidRPr="00126ADB">
        <w:rPr>
          <w:rFonts w:ascii="Times New Roman" w:eastAsia="Times New Roman" w:hAnsi="Times New Roman" w:cs="Times New Roman"/>
          <w:i/>
          <w:sz w:val="28"/>
          <w:szCs w:val="28"/>
          <w:u w:val="single"/>
        </w:rPr>
        <w:t>№ 1 от 01.03.2015г</w:t>
      </w:r>
      <w:r w:rsidRPr="00126ADB">
        <w:rPr>
          <w:rFonts w:ascii="Times New Roman" w:eastAsia="Times New Roman" w:hAnsi="Times New Roman" w:cs="Times New Roman"/>
          <w:i/>
          <w:sz w:val="28"/>
          <w:szCs w:val="28"/>
        </w:rPr>
        <w:t>.___</w:t>
      </w:r>
    </w:p>
    <w:p w:rsidR="00126ADB" w:rsidRPr="00126ADB" w:rsidRDefault="00126ADB" w:rsidP="00126ADB">
      <w:pPr>
        <w:spacing w:after="0" w:line="240" w:lineRule="auto"/>
        <w:jc w:val="both"/>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1.7. Решение об изъятии земельного участка для государственных или муниципальных нужд__</w:t>
      </w:r>
      <w:r w:rsidRPr="00126ADB">
        <w:rPr>
          <w:rFonts w:ascii="Times New Roman" w:eastAsia="Times New Roman" w:hAnsi="Times New Roman" w:cs="Times New Roman"/>
          <w:sz w:val="28"/>
          <w:szCs w:val="28"/>
          <w:u w:val="single"/>
        </w:rPr>
        <w:t>-</w:t>
      </w:r>
      <w:r w:rsidRPr="00126ADB">
        <w:rPr>
          <w:rFonts w:ascii="Times New Roman" w:eastAsia="Times New Roman" w:hAnsi="Times New Roman" w:cs="Times New Roman"/>
          <w:sz w:val="28"/>
          <w:szCs w:val="28"/>
        </w:rPr>
        <w:t>__________________________________________.</w:t>
      </w:r>
    </w:p>
    <w:p w:rsidR="00126ADB" w:rsidRPr="00126ADB" w:rsidRDefault="00126ADB" w:rsidP="00126ADB">
      <w:pPr>
        <w:spacing w:after="0" w:line="240" w:lineRule="auto"/>
        <w:jc w:val="both"/>
        <w:rPr>
          <w:rFonts w:ascii="Times New Roman" w:eastAsia="Times New Roman" w:hAnsi="Times New Roman" w:cs="Times New Roman"/>
          <w:bCs/>
          <w:sz w:val="28"/>
          <w:szCs w:val="28"/>
        </w:rPr>
      </w:pPr>
      <w:r w:rsidRPr="00126ADB">
        <w:rPr>
          <w:rFonts w:ascii="Times New Roman" w:eastAsia="Times New Roman" w:hAnsi="Times New Roman" w:cs="Times New Roman"/>
          <w:sz w:val="28"/>
          <w:szCs w:val="28"/>
        </w:rPr>
        <w:t xml:space="preserve"> </w:t>
      </w:r>
      <w:r w:rsidRPr="00126ADB">
        <w:rPr>
          <w:rFonts w:ascii="Times New Roman" w:eastAsia="Times New Roman" w:hAnsi="Times New Roman" w:cs="Times New Roman"/>
          <w:bCs/>
          <w:sz w:val="28"/>
          <w:szCs w:val="28"/>
        </w:rPr>
        <w:t xml:space="preserve">          </w:t>
      </w:r>
    </w:p>
    <w:p w:rsidR="00126ADB" w:rsidRPr="00126ADB" w:rsidRDefault="00126ADB" w:rsidP="00126ADB">
      <w:pPr>
        <w:spacing w:after="0" w:line="240" w:lineRule="auto"/>
        <w:jc w:val="both"/>
        <w:rPr>
          <w:rFonts w:ascii="Times New Roman" w:eastAsia="Times New Roman" w:hAnsi="Times New Roman" w:cs="Times New Roman"/>
          <w:bCs/>
          <w:sz w:val="28"/>
          <w:szCs w:val="28"/>
        </w:rPr>
      </w:pPr>
      <w:r w:rsidRPr="00126ADB">
        <w:rPr>
          <w:rFonts w:ascii="Times New Roman" w:eastAsia="Times New Roman" w:hAnsi="Times New Roman" w:cs="Times New Roman"/>
          <w:bCs/>
          <w:sz w:val="28"/>
          <w:szCs w:val="28"/>
        </w:rPr>
        <w:t>Приложение:</w:t>
      </w:r>
    </w:p>
    <w:p w:rsidR="00126ADB" w:rsidRPr="00126ADB" w:rsidRDefault="00126ADB" w:rsidP="00126ADB">
      <w:pPr>
        <w:spacing w:after="0" w:line="240" w:lineRule="auto"/>
        <w:jc w:val="both"/>
        <w:rPr>
          <w:rFonts w:ascii="Times New Roman" w:eastAsia="Times New Roman" w:hAnsi="Times New Roman" w:cs="Times New Roman"/>
          <w:bCs/>
          <w:sz w:val="28"/>
          <w:szCs w:val="28"/>
        </w:rPr>
      </w:pPr>
    </w:p>
    <w:p w:rsidR="00126ADB" w:rsidRPr="00126ADB" w:rsidRDefault="00126ADB" w:rsidP="00126ADB">
      <w:pPr>
        <w:spacing w:after="0" w:line="240" w:lineRule="auto"/>
        <w:jc w:val="both"/>
        <w:rPr>
          <w:rFonts w:ascii="Times New Roman" w:eastAsia="Times New Roman" w:hAnsi="Times New Roman" w:cs="Times New Roman"/>
          <w:sz w:val="16"/>
          <w:szCs w:val="16"/>
        </w:rPr>
      </w:pPr>
      <w:r w:rsidRPr="00126ADB">
        <w:rPr>
          <w:rFonts w:ascii="Times New Roman" w:eastAsia="Times New Roman" w:hAnsi="Times New Roman" w:cs="Times New Roman"/>
          <w:bCs/>
          <w:sz w:val="28"/>
          <w:szCs w:val="28"/>
        </w:rPr>
        <w:t xml:space="preserve">    </w:t>
      </w:r>
    </w:p>
    <w:p w:rsidR="00126ADB" w:rsidRPr="00126ADB" w:rsidRDefault="00126ADB" w:rsidP="00126ADB">
      <w:pPr>
        <w:spacing w:after="0" w:line="240" w:lineRule="auto"/>
        <w:jc w:val="both"/>
        <w:rPr>
          <w:rFonts w:ascii="Times New Roman" w:eastAsia="Times New Roman" w:hAnsi="Times New Roman" w:cs="Times New Roman"/>
          <w:i/>
          <w:sz w:val="28"/>
          <w:szCs w:val="28"/>
          <w:u w:val="single"/>
        </w:rPr>
      </w:pPr>
      <w:r w:rsidRPr="00126ADB">
        <w:rPr>
          <w:rFonts w:ascii="Times New Roman" w:eastAsia="Times New Roman" w:hAnsi="Times New Roman" w:cs="Times New Roman"/>
          <w:sz w:val="28"/>
          <w:szCs w:val="28"/>
        </w:rPr>
        <w:t xml:space="preserve">      «</w:t>
      </w:r>
      <w:r w:rsidRPr="00126ADB">
        <w:rPr>
          <w:rFonts w:ascii="Times New Roman" w:eastAsia="Times New Roman" w:hAnsi="Times New Roman" w:cs="Times New Roman"/>
          <w:sz w:val="28"/>
          <w:szCs w:val="28"/>
          <w:u w:val="single"/>
        </w:rPr>
        <w:t>26</w:t>
      </w:r>
      <w:r w:rsidRPr="00126ADB">
        <w:rPr>
          <w:rFonts w:ascii="Times New Roman" w:eastAsia="Times New Roman" w:hAnsi="Times New Roman" w:cs="Times New Roman"/>
          <w:sz w:val="28"/>
          <w:szCs w:val="28"/>
        </w:rPr>
        <w:t xml:space="preserve">» </w:t>
      </w:r>
      <w:r w:rsidRPr="00126ADB">
        <w:rPr>
          <w:rFonts w:ascii="Times New Roman" w:eastAsia="Times New Roman" w:hAnsi="Times New Roman" w:cs="Times New Roman"/>
          <w:sz w:val="28"/>
          <w:szCs w:val="28"/>
          <w:u w:val="single"/>
        </w:rPr>
        <w:t>ноября 2018 г.</w:t>
      </w:r>
      <w:r w:rsidRPr="00126ADB">
        <w:rPr>
          <w:rFonts w:ascii="Times New Roman" w:eastAsia="Times New Roman" w:hAnsi="Times New Roman" w:cs="Times New Roman"/>
          <w:sz w:val="28"/>
          <w:szCs w:val="28"/>
        </w:rPr>
        <w:tab/>
      </w:r>
      <w:r w:rsidRPr="00126ADB">
        <w:rPr>
          <w:rFonts w:ascii="Times New Roman" w:eastAsia="Times New Roman" w:hAnsi="Times New Roman" w:cs="Times New Roman"/>
          <w:sz w:val="28"/>
          <w:szCs w:val="28"/>
        </w:rPr>
        <w:tab/>
      </w:r>
      <w:r w:rsidRPr="00126ADB">
        <w:rPr>
          <w:rFonts w:ascii="Times New Roman" w:eastAsia="Times New Roman" w:hAnsi="Times New Roman" w:cs="Times New Roman"/>
          <w:sz w:val="28"/>
          <w:szCs w:val="28"/>
        </w:rPr>
        <w:tab/>
      </w:r>
      <w:r w:rsidRPr="00126ADB">
        <w:rPr>
          <w:rFonts w:ascii="Times New Roman" w:eastAsia="Times New Roman" w:hAnsi="Times New Roman" w:cs="Times New Roman"/>
          <w:sz w:val="28"/>
          <w:szCs w:val="28"/>
        </w:rPr>
        <w:tab/>
        <w:t xml:space="preserve">_____________   </w:t>
      </w:r>
      <w:r w:rsidRPr="00126ADB">
        <w:rPr>
          <w:rFonts w:ascii="Times New Roman" w:eastAsia="Times New Roman" w:hAnsi="Times New Roman" w:cs="Times New Roman"/>
          <w:i/>
          <w:sz w:val="28"/>
          <w:szCs w:val="28"/>
          <w:u w:val="single"/>
        </w:rPr>
        <w:t>Иванов И.И.</w:t>
      </w:r>
    </w:p>
    <w:p w:rsidR="00126ADB" w:rsidRPr="00126ADB" w:rsidRDefault="00126ADB" w:rsidP="00126ADB">
      <w:pPr>
        <w:spacing w:after="0" w:line="240" w:lineRule="auto"/>
        <w:jc w:val="both"/>
        <w:rPr>
          <w:rFonts w:ascii="Times New Roman" w:eastAsia="Times New Roman" w:hAnsi="Times New Roman" w:cs="Times New Roman"/>
          <w:sz w:val="24"/>
          <w:szCs w:val="24"/>
          <w:vertAlign w:val="superscript"/>
        </w:rPr>
      </w:pPr>
      <w:r w:rsidRPr="00126ADB">
        <w:rPr>
          <w:rFonts w:ascii="Times New Roman" w:eastAsia="Times New Roman" w:hAnsi="Times New Roman" w:cs="Times New Roman"/>
          <w:sz w:val="24"/>
          <w:szCs w:val="24"/>
          <w:vertAlign w:val="superscript"/>
        </w:rPr>
        <w:t xml:space="preserve">                                                                                                                                                (подпись)                                 (ФИО)</w:t>
      </w:r>
    </w:p>
    <w:p w:rsidR="00126ADB" w:rsidRPr="00126ADB" w:rsidRDefault="00126ADB" w:rsidP="00126ADB">
      <w:pPr>
        <w:spacing w:after="0" w:line="240" w:lineRule="auto"/>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Заместитель главы </w:t>
      </w:r>
    </w:p>
    <w:p w:rsidR="00126ADB" w:rsidRPr="00126ADB" w:rsidRDefault="00126ADB" w:rsidP="00126ADB">
      <w:pPr>
        <w:spacing w:after="0" w:line="240" w:lineRule="auto"/>
        <w:rPr>
          <w:rFonts w:ascii="Times New Roman" w:eastAsia="Times New Roman" w:hAnsi="Times New Roman" w:cs="Times New Roman"/>
          <w:sz w:val="28"/>
          <w:szCs w:val="28"/>
        </w:rPr>
      </w:pPr>
      <w:r w:rsidRPr="00126ADB">
        <w:rPr>
          <w:rFonts w:ascii="Times New Roman" w:eastAsia="Times New Roman" w:hAnsi="Times New Roman" w:cs="Times New Roman"/>
          <w:sz w:val="28"/>
          <w:szCs w:val="28"/>
        </w:rPr>
        <w:t xml:space="preserve">Темрюкского городского поселения </w:t>
      </w:r>
    </w:p>
    <w:p w:rsidR="00126ADB" w:rsidRPr="000F24A3" w:rsidRDefault="00126ADB" w:rsidP="00126ADB">
      <w:pPr>
        <w:spacing w:after="0" w:line="240" w:lineRule="auto"/>
        <w:rPr>
          <w:rFonts w:ascii="Times New Roman" w:hAnsi="Times New Roman" w:cs="Times New Roman"/>
          <w:sz w:val="28"/>
          <w:szCs w:val="28"/>
        </w:rPr>
      </w:pPr>
      <w:r w:rsidRPr="00126ADB">
        <w:rPr>
          <w:rFonts w:ascii="Times New Roman" w:eastAsia="Times New Roman" w:hAnsi="Times New Roman" w:cs="Times New Roman"/>
          <w:sz w:val="28"/>
          <w:szCs w:val="28"/>
        </w:rPr>
        <w:t>Темрюкского района                                                                       Д.К. Меланиди</w:t>
      </w:r>
    </w:p>
    <w:sectPr w:rsidR="00126ADB" w:rsidRPr="000F24A3" w:rsidSect="00497BC0">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8F8" w:rsidRDefault="007A18F8">
      <w:pPr>
        <w:spacing w:after="0" w:line="240" w:lineRule="auto"/>
      </w:pPr>
      <w:r>
        <w:separator/>
      </w:r>
    </w:p>
  </w:endnote>
  <w:endnote w:type="continuationSeparator" w:id="0">
    <w:p w:rsidR="007A18F8" w:rsidRDefault="007A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8F8" w:rsidRDefault="007A18F8">
      <w:pPr>
        <w:spacing w:after="0" w:line="240" w:lineRule="auto"/>
      </w:pPr>
      <w:r>
        <w:separator/>
      </w:r>
    </w:p>
  </w:footnote>
  <w:footnote w:type="continuationSeparator" w:id="0">
    <w:p w:rsidR="007A18F8" w:rsidRDefault="007A1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0974454"/>
      <w:docPartObj>
        <w:docPartGallery w:val="Page Numbers (Top of Page)"/>
        <w:docPartUnique/>
      </w:docPartObj>
    </w:sdtPr>
    <w:sdtContent>
      <w:p w:rsidR="009A53B6" w:rsidRPr="00F42A54" w:rsidRDefault="009A53B6" w:rsidP="00F42A54">
        <w:pPr>
          <w:pStyle w:val="a5"/>
          <w:jc w:val="center"/>
          <w:rPr>
            <w:rFonts w:ascii="Times New Roman" w:hAnsi="Times New Roman" w:cs="Times New Roman"/>
            <w:sz w:val="28"/>
            <w:szCs w:val="28"/>
          </w:rPr>
        </w:pPr>
        <w:r w:rsidRPr="00F42A54">
          <w:rPr>
            <w:rFonts w:ascii="Times New Roman" w:hAnsi="Times New Roman" w:cs="Times New Roman"/>
            <w:sz w:val="28"/>
            <w:szCs w:val="28"/>
          </w:rPr>
          <w:fldChar w:fldCharType="begin"/>
        </w:r>
        <w:r w:rsidRPr="00F42A54">
          <w:rPr>
            <w:rFonts w:ascii="Times New Roman" w:hAnsi="Times New Roman" w:cs="Times New Roman"/>
            <w:sz w:val="28"/>
            <w:szCs w:val="28"/>
          </w:rPr>
          <w:instrText>PAGE   \* MERGEFORMAT</w:instrText>
        </w:r>
        <w:r w:rsidRPr="00F42A54">
          <w:rPr>
            <w:rFonts w:ascii="Times New Roman" w:hAnsi="Times New Roman" w:cs="Times New Roman"/>
            <w:sz w:val="28"/>
            <w:szCs w:val="28"/>
          </w:rPr>
          <w:fldChar w:fldCharType="separate"/>
        </w:r>
        <w:r w:rsidR="003A5E16">
          <w:rPr>
            <w:rFonts w:ascii="Times New Roman" w:hAnsi="Times New Roman" w:cs="Times New Roman"/>
            <w:noProof/>
            <w:sz w:val="28"/>
            <w:szCs w:val="28"/>
          </w:rPr>
          <w:t>21</w:t>
        </w:r>
        <w:r w:rsidRPr="00F42A5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00"/>
    <w:rsid w:val="00001A99"/>
    <w:rsid w:val="00003AEA"/>
    <w:rsid w:val="00005668"/>
    <w:rsid w:val="00007653"/>
    <w:rsid w:val="00010DC5"/>
    <w:rsid w:val="00011D06"/>
    <w:rsid w:val="000144C5"/>
    <w:rsid w:val="00016626"/>
    <w:rsid w:val="00020E2A"/>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604A4"/>
    <w:rsid w:val="00062410"/>
    <w:rsid w:val="00063665"/>
    <w:rsid w:val="00064930"/>
    <w:rsid w:val="00066DDD"/>
    <w:rsid w:val="00067FC0"/>
    <w:rsid w:val="000700F7"/>
    <w:rsid w:val="00072941"/>
    <w:rsid w:val="000731A2"/>
    <w:rsid w:val="00074006"/>
    <w:rsid w:val="00076742"/>
    <w:rsid w:val="0008018D"/>
    <w:rsid w:val="0008661E"/>
    <w:rsid w:val="00086642"/>
    <w:rsid w:val="00092A68"/>
    <w:rsid w:val="00097A8D"/>
    <w:rsid w:val="000A03B5"/>
    <w:rsid w:val="000A0447"/>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28A2"/>
    <w:rsid w:val="000E2D20"/>
    <w:rsid w:val="000E302D"/>
    <w:rsid w:val="000E7497"/>
    <w:rsid w:val="000F08BE"/>
    <w:rsid w:val="000F1D09"/>
    <w:rsid w:val="000F24A3"/>
    <w:rsid w:val="000F49FB"/>
    <w:rsid w:val="000F5F91"/>
    <w:rsid w:val="0010155B"/>
    <w:rsid w:val="00104A4B"/>
    <w:rsid w:val="00115F63"/>
    <w:rsid w:val="0012414F"/>
    <w:rsid w:val="00125DD2"/>
    <w:rsid w:val="00126ADB"/>
    <w:rsid w:val="00127276"/>
    <w:rsid w:val="001307D9"/>
    <w:rsid w:val="001329B9"/>
    <w:rsid w:val="00134031"/>
    <w:rsid w:val="00134DF7"/>
    <w:rsid w:val="00135D91"/>
    <w:rsid w:val="001470E6"/>
    <w:rsid w:val="001472EF"/>
    <w:rsid w:val="00147B94"/>
    <w:rsid w:val="0015488F"/>
    <w:rsid w:val="00154C7C"/>
    <w:rsid w:val="00154DD8"/>
    <w:rsid w:val="00156476"/>
    <w:rsid w:val="00160E79"/>
    <w:rsid w:val="001610F1"/>
    <w:rsid w:val="00163173"/>
    <w:rsid w:val="00164938"/>
    <w:rsid w:val="0016499D"/>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BF6"/>
    <w:rsid w:val="001B1D8B"/>
    <w:rsid w:val="001B25FD"/>
    <w:rsid w:val="001C1747"/>
    <w:rsid w:val="001C3535"/>
    <w:rsid w:val="001C487A"/>
    <w:rsid w:val="001D0A5B"/>
    <w:rsid w:val="001D603A"/>
    <w:rsid w:val="001D65BB"/>
    <w:rsid w:val="001D66C8"/>
    <w:rsid w:val="001E264D"/>
    <w:rsid w:val="001E34B8"/>
    <w:rsid w:val="001E4E66"/>
    <w:rsid w:val="001F17D4"/>
    <w:rsid w:val="001F2B85"/>
    <w:rsid w:val="001F3981"/>
    <w:rsid w:val="001F3E1D"/>
    <w:rsid w:val="001F3F21"/>
    <w:rsid w:val="001F59C6"/>
    <w:rsid w:val="001F5DA8"/>
    <w:rsid w:val="00207EB9"/>
    <w:rsid w:val="0021419F"/>
    <w:rsid w:val="00216A19"/>
    <w:rsid w:val="002256CD"/>
    <w:rsid w:val="00225F13"/>
    <w:rsid w:val="00226A1E"/>
    <w:rsid w:val="00232BF7"/>
    <w:rsid w:val="00233440"/>
    <w:rsid w:val="002426F7"/>
    <w:rsid w:val="002441D5"/>
    <w:rsid w:val="00244E69"/>
    <w:rsid w:val="00245DCF"/>
    <w:rsid w:val="00253AD0"/>
    <w:rsid w:val="00254BFA"/>
    <w:rsid w:val="002567D8"/>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845"/>
    <w:rsid w:val="002B190E"/>
    <w:rsid w:val="002B5D6D"/>
    <w:rsid w:val="002C1EEC"/>
    <w:rsid w:val="002C4628"/>
    <w:rsid w:val="002C4F34"/>
    <w:rsid w:val="002C70F2"/>
    <w:rsid w:val="002D2D12"/>
    <w:rsid w:val="002D54CF"/>
    <w:rsid w:val="002E5CCE"/>
    <w:rsid w:val="002E7889"/>
    <w:rsid w:val="002E7A81"/>
    <w:rsid w:val="002F1530"/>
    <w:rsid w:val="002F2953"/>
    <w:rsid w:val="002F53F9"/>
    <w:rsid w:val="00301739"/>
    <w:rsid w:val="00301CD4"/>
    <w:rsid w:val="0030522E"/>
    <w:rsid w:val="00305895"/>
    <w:rsid w:val="00305ABC"/>
    <w:rsid w:val="00306922"/>
    <w:rsid w:val="00310C48"/>
    <w:rsid w:val="003113B6"/>
    <w:rsid w:val="003116CC"/>
    <w:rsid w:val="003125F0"/>
    <w:rsid w:val="0031302C"/>
    <w:rsid w:val="0031336B"/>
    <w:rsid w:val="00314397"/>
    <w:rsid w:val="0031761F"/>
    <w:rsid w:val="0032014B"/>
    <w:rsid w:val="0032028A"/>
    <w:rsid w:val="003238DC"/>
    <w:rsid w:val="003255A0"/>
    <w:rsid w:val="003259B9"/>
    <w:rsid w:val="003277CA"/>
    <w:rsid w:val="00335B15"/>
    <w:rsid w:val="003361CE"/>
    <w:rsid w:val="003404CB"/>
    <w:rsid w:val="003426C3"/>
    <w:rsid w:val="00344390"/>
    <w:rsid w:val="003547B5"/>
    <w:rsid w:val="00360073"/>
    <w:rsid w:val="00361596"/>
    <w:rsid w:val="00361969"/>
    <w:rsid w:val="00363589"/>
    <w:rsid w:val="00365C73"/>
    <w:rsid w:val="0037308B"/>
    <w:rsid w:val="00373853"/>
    <w:rsid w:val="003754A2"/>
    <w:rsid w:val="00375D5D"/>
    <w:rsid w:val="00377581"/>
    <w:rsid w:val="003868E0"/>
    <w:rsid w:val="00387213"/>
    <w:rsid w:val="003908CF"/>
    <w:rsid w:val="003969E7"/>
    <w:rsid w:val="003A1021"/>
    <w:rsid w:val="003A22C7"/>
    <w:rsid w:val="003A3AC5"/>
    <w:rsid w:val="003A5E16"/>
    <w:rsid w:val="003A6757"/>
    <w:rsid w:val="003B0535"/>
    <w:rsid w:val="003B19AD"/>
    <w:rsid w:val="003B1A95"/>
    <w:rsid w:val="003B39B7"/>
    <w:rsid w:val="003B5E76"/>
    <w:rsid w:val="003C3A54"/>
    <w:rsid w:val="003C5DE5"/>
    <w:rsid w:val="003D0E17"/>
    <w:rsid w:val="003D5CD0"/>
    <w:rsid w:val="003E0BC7"/>
    <w:rsid w:val="003E2EF4"/>
    <w:rsid w:val="003E52BC"/>
    <w:rsid w:val="003E54F2"/>
    <w:rsid w:val="003E6628"/>
    <w:rsid w:val="003F0D67"/>
    <w:rsid w:val="003F6B4C"/>
    <w:rsid w:val="00402D03"/>
    <w:rsid w:val="00403146"/>
    <w:rsid w:val="0040550B"/>
    <w:rsid w:val="00406E08"/>
    <w:rsid w:val="004143BF"/>
    <w:rsid w:val="00420D2B"/>
    <w:rsid w:val="00424463"/>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80158"/>
    <w:rsid w:val="0048091D"/>
    <w:rsid w:val="00483D1B"/>
    <w:rsid w:val="00484D33"/>
    <w:rsid w:val="00485256"/>
    <w:rsid w:val="0048711A"/>
    <w:rsid w:val="00487EB7"/>
    <w:rsid w:val="00497BC0"/>
    <w:rsid w:val="004A526A"/>
    <w:rsid w:val="004B117C"/>
    <w:rsid w:val="004B17E4"/>
    <w:rsid w:val="004B3B7F"/>
    <w:rsid w:val="004B3E29"/>
    <w:rsid w:val="004B5BEB"/>
    <w:rsid w:val="004C6930"/>
    <w:rsid w:val="004C6FB3"/>
    <w:rsid w:val="004D0215"/>
    <w:rsid w:val="004E0D6E"/>
    <w:rsid w:val="004F0F66"/>
    <w:rsid w:val="004F47D7"/>
    <w:rsid w:val="005015F7"/>
    <w:rsid w:val="00512127"/>
    <w:rsid w:val="00512997"/>
    <w:rsid w:val="00513A1B"/>
    <w:rsid w:val="00514691"/>
    <w:rsid w:val="00514BBA"/>
    <w:rsid w:val="00515F41"/>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3F09"/>
    <w:rsid w:val="005649C7"/>
    <w:rsid w:val="00566C98"/>
    <w:rsid w:val="00570E41"/>
    <w:rsid w:val="00573371"/>
    <w:rsid w:val="0057385C"/>
    <w:rsid w:val="00575182"/>
    <w:rsid w:val="0057537E"/>
    <w:rsid w:val="00576109"/>
    <w:rsid w:val="0057632B"/>
    <w:rsid w:val="005804D9"/>
    <w:rsid w:val="00585463"/>
    <w:rsid w:val="005864BC"/>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4E06"/>
    <w:rsid w:val="005C5F38"/>
    <w:rsid w:val="005D3862"/>
    <w:rsid w:val="005D586A"/>
    <w:rsid w:val="005D7AD9"/>
    <w:rsid w:val="005E110C"/>
    <w:rsid w:val="005E2376"/>
    <w:rsid w:val="005E41DD"/>
    <w:rsid w:val="005E58CC"/>
    <w:rsid w:val="005E654C"/>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1D94"/>
    <w:rsid w:val="006141C2"/>
    <w:rsid w:val="006142AB"/>
    <w:rsid w:val="00614AB8"/>
    <w:rsid w:val="00615066"/>
    <w:rsid w:val="006154F1"/>
    <w:rsid w:val="00617B4E"/>
    <w:rsid w:val="006217A4"/>
    <w:rsid w:val="0062246F"/>
    <w:rsid w:val="00625F62"/>
    <w:rsid w:val="00626E61"/>
    <w:rsid w:val="00627D66"/>
    <w:rsid w:val="006301CE"/>
    <w:rsid w:val="00631006"/>
    <w:rsid w:val="00632822"/>
    <w:rsid w:val="00633B43"/>
    <w:rsid w:val="00634358"/>
    <w:rsid w:val="00636302"/>
    <w:rsid w:val="00637752"/>
    <w:rsid w:val="0064346B"/>
    <w:rsid w:val="006435EB"/>
    <w:rsid w:val="00651715"/>
    <w:rsid w:val="0065419A"/>
    <w:rsid w:val="00657F6D"/>
    <w:rsid w:val="0066399E"/>
    <w:rsid w:val="00663B6B"/>
    <w:rsid w:val="0066450F"/>
    <w:rsid w:val="006648D4"/>
    <w:rsid w:val="00665955"/>
    <w:rsid w:val="006702D7"/>
    <w:rsid w:val="00670A6A"/>
    <w:rsid w:val="00671B70"/>
    <w:rsid w:val="00671DA5"/>
    <w:rsid w:val="006763A8"/>
    <w:rsid w:val="00676AF9"/>
    <w:rsid w:val="00677E4E"/>
    <w:rsid w:val="00680923"/>
    <w:rsid w:val="006817A7"/>
    <w:rsid w:val="0068279C"/>
    <w:rsid w:val="006850B1"/>
    <w:rsid w:val="00686D58"/>
    <w:rsid w:val="00691A8B"/>
    <w:rsid w:val="00695BA2"/>
    <w:rsid w:val="006A0AF5"/>
    <w:rsid w:val="006A0CE5"/>
    <w:rsid w:val="006B17C7"/>
    <w:rsid w:val="006B18F5"/>
    <w:rsid w:val="006B3903"/>
    <w:rsid w:val="006C1825"/>
    <w:rsid w:val="006D27FF"/>
    <w:rsid w:val="006D2854"/>
    <w:rsid w:val="006D2DBC"/>
    <w:rsid w:val="006D31D3"/>
    <w:rsid w:val="006E0BB3"/>
    <w:rsid w:val="006E109E"/>
    <w:rsid w:val="006E4F5B"/>
    <w:rsid w:val="006E55F4"/>
    <w:rsid w:val="006F282F"/>
    <w:rsid w:val="00700778"/>
    <w:rsid w:val="007024EA"/>
    <w:rsid w:val="00704A81"/>
    <w:rsid w:val="007124C3"/>
    <w:rsid w:val="00713A04"/>
    <w:rsid w:val="00714113"/>
    <w:rsid w:val="007161AF"/>
    <w:rsid w:val="00716426"/>
    <w:rsid w:val="00716538"/>
    <w:rsid w:val="00717922"/>
    <w:rsid w:val="00721197"/>
    <w:rsid w:val="00726591"/>
    <w:rsid w:val="00727F14"/>
    <w:rsid w:val="00737DCE"/>
    <w:rsid w:val="00753F47"/>
    <w:rsid w:val="00754052"/>
    <w:rsid w:val="00756E2D"/>
    <w:rsid w:val="00757279"/>
    <w:rsid w:val="007629A4"/>
    <w:rsid w:val="00771B06"/>
    <w:rsid w:val="00775EC8"/>
    <w:rsid w:val="00777E71"/>
    <w:rsid w:val="00784BAE"/>
    <w:rsid w:val="00786325"/>
    <w:rsid w:val="007927CA"/>
    <w:rsid w:val="007935CD"/>
    <w:rsid w:val="007944E0"/>
    <w:rsid w:val="007A10B6"/>
    <w:rsid w:val="007A18F8"/>
    <w:rsid w:val="007A281C"/>
    <w:rsid w:val="007A4568"/>
    <w:rsid w:val="007A6D67"/>
    <w:rsid w:val="007A7484"/>
    <w:rsid w:val="007A7CC2"/>
    <w:rsid w:val="007A7E1F"/>
    <w:rsid w:val="007B3CFA"/>
    <w:rsid w:val="007B440F"/>
    <w:rsid w:val="007B5BA2"/>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A63"/>
    <w:rsid w:val="00826DAC"/>
    <w:rsid w:val="008302B4"/>
    <w:rsid w:val="00830324"/>
    <w:rsid w:val="00832009"/>
    <w:rsid w:val="0083297F"/>
    <w:rsid w:val="00832CF4"/>
    <w:rsid w:val="00836622"/>
    <w:rsid w:val="0084039E"/>
    <w:rsid w:val="0084257D"/>
    <w:rsid w:val="00843671"/>
    <w:rsid w:val="008440F1"/>
    <w:rsid w:val="00847391"/>
    <w:rsid w:val="00847B87"/>
    <w:rsid w:val="0085141C"/>
    <w:rsid w:val="00851D07"/>
    <w:rsid w:val="00852527"/>
    <w:rsid w:val="00857E37"/>
    <w:rsid w:val="00860BEE"/>
    <w:rsid w:val="00861870"/>
    <w:rsid w:val="00865A2B"/>
    <w:rsid w:val="00866B98"/>
    <w:rsid w:val="00870C59"/>
    <w:rsid w:val="00871C00"/>
    <w:rsid w:val="00872A6A"/>
    <w:rsid w:val="0087340B"/>
    <w:rsid w:val="00875E09"/>
    <w:rsid w:val="008767C8"/>
    <w:rsid w:val="0087742A"/>
    <w:rsid w:val="008831E3"/>
    <w:rsid w:val="00884022"/>
    <w:rsid w:val="00886CCB"/>
    <w:rsid w:val="008878FB"/>
    <w:rsid w:val="00890170"/>
    <w:rsid w:val="00890E65"/>
    <w:rsid w:val="00891014"/>
    <w:rsid w:val="00895E66"/>
    <w:rsid w:val="00895F56"/>
    <w:rsid w:val="00896AB3"/>
    <w:rsid w:val="00897EBF"/>
    <w:rsid w:val="008B72A4"/>
    <w:rsid w:val="008C5C0F"/>
    <w:rsid w:val="008C7956"/>
    <w:rsid w:val="008D38FA"/>
    <w:rsid w:val="008D41C2"/>
    <w:rsid w:val="008D625B"/>
    <w:rsid w:val="008D7572"/>
    <w:rsid w:val="008E10DE"/>
    <w:rsid w:val="008E202E"/>
    <w:rsid w:val="008E57BB"/>
    <w:rsid w:val="008F32F9"/>
    <w:rsid w:val="008F3E40"/>
    <w:rsid w:val="008F6D04"/>
    <w:rsid w:val="008F707D"/>
    <w:rsid w:val="00900EE9"/>
    <w:rsid w:val="00903BF4"/>
    <w:rsid w:val="009144C1"/>
    <w:rsid w:val="00914562"/>
    <w:rsid w:val="00915324"/>
    <w:rsid w:val="009158E8"/>
    <w:rsid w:val="00915E9C"/>
    <w:rsid w:val="00916009"/>
    <w:rsid w:val="00920CEA"/>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1B21"/>
    <w:rsid w:val="00962669"/>
    <w:rsid w:val="0096285D"/>
    <w:rsid w:val="00970547"/>
    <w:rsid w:val="00971084"/>
    <w:rsid w:val="00973355"/>
    <w:rsid w:val="0097688A"/>
    <w:rsid w:val="00976E3C"/>
    <w:rsid w:val="00976E56"/>
    <w:rsid w:val="009772D2"/>
    <w:rsid w:val="009836FF"/>
    <w:rsid w:val="009841EB"/>
    <w:rsid w:val="0098447E"/>
    <w:rsid w:val="00984DD0"/>
    <w:rsid w:val="00985201"/>
    <w:rsid w:val="009A1D80"/>
    <w:rsid w:val="009A2380"/>
    <w:rsid w:val="009A53B6"/>
    <w:rsid w:val="009B0364"/>
    <w:rsid w:val="009B0EBB"/>
    <w:rsid w:val="009B17D6"/>
    <w:rsid w:val="009B1853"/>
    <w:rsid w:val="009B608A"/>
    <w:rsid w:val="009C1520"/>
    <w:rsid w:val="009C354B"/>
    <w:rsid w:val="009C5C05"/>
    <w:rsid w:val="009C72F6"/>
    <w:rsid w:val="009C7550"/>
    <w:rsid w:val="009D0A0D"/>
    <w:rsid w:val="009D0EA4"/>
    <w:rsid w:val="009D1BEF"/>
    <w:rsid w:val="009D3D7B"/>
    <w:rsid w:val="009E2E13"/>
    <w:rsid w:val="009E2E3E"/>
    <w:rsid w:val="009F4444"/>
    <w:rsid w:val="009F7A6E"/>
    <w:rsid w:val="00A00E39"/>
    <w:rsid w:val="00A02811"/>
    <w:rsid w:val="00A03F38"/>
    <w:rsid w:val="00A12249"/>
    <w:rsid w:val="00A2146F"/>
    <w:rsid w:val="00A216B4"/>
    <w:rsid w:val="00A25A48"/>
    <w:rsid w:val="00A2643A"/>
    <w:rsid w:val="00A26DC1"/>
    <w:rsid w:val="00A316B4"/>
    <w:rsid w:val="00A31961"/>
    <w:rsid w:val="00A32EEC"/>
    <w:rsid w:val="00A3666E"/>
    <w:rsid w:val="00A373E2"/>
    <w:rsid w:val="00A457B9"/>
    <w:rsid w:val="00A50C32"/>
    <w:rsid w:val="00A574CE"/>
    <w:rsid w:val="00A6042A"/>
    <w:rsid w:val="00A61385"/>
    <w:rsid w:val="00A6228A"/>
    <w:rsid w:val="00A631F2"/>
    <w:rsid w:val="00A70336"/>
    <w:rsid w:val="00A738F8"/>
    <w:rsid w:val="00A80760"/>
    <w:rsid w:val="00A81F4D"/>
    <w:rsid w:val="00A8461A"/>
    <w:rsid w:val="00A85245"/>
    <w:rsid w:val="00A863D5"/>
    <w:rsid w:val="00A87E05"/>
    <w:rsid w:val="00A948C5"/>
    <w:rsid w:val="00A954D0"/>
    <w:rsid w:val="00A97094"/>
    <w:rsid w:val="00A974B3"/>
    <w:rsid w:val="00AA1C31"/>
    <w:rsid w:val="00AA48D1"/>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B30"/>
    <w:rsid w:val="00AD7A60"/>
    <w:rsid w:val="00AE3F35"/>
    <w:rsid w:val="00AE49B3"/>
    <w:rsid w:val="00AE5DC8"/>
    <w:rsid w:val="00AF57A5"/>
    <w:rsid w:val="00B02EA4"/>
    <w:rsid w:val="00B035A6"/>
    <w:rsid w:val="00B03F9E"/>
    <w:rsid w:val="00B06CBD"/>
    <w:rsid w:val="00B07EE6"/>
    <w:rsid w:val="00B12715"/>
    <w:rsid w:val="00B152C4"/>
    <w:rsid w:val="00B16E07"/>
    <w:rsid w:val="00B219AF"/>
    <w:rsid w:val="00B258F8"/>
    <w:rsid w:val="00B32F5D"/>
    <w:rsid w:val="00B343DD"/>
    <w:rsid w:val="00B34C3C"/>
    <w:rsid w:val="00B40303"/>
    <w:rsid w:val="00B40315"/>
    <w:rsid w:val="00B426D0"/>
    <w:rsid w:val="00B43C41"/>
    <w:rsid w:val="00B46A89"/>
    <w:rsid w:val="00B520C2"/>
    <w:rsid w:val="00B53FFA"/>
    <w:rsid w:val="00B55746"/>
    <w:rsid w:val="00B570D4"/>
    <w:rsid w:val="00B600D7"/>
    <w:rsid w:val="00B613C2"/>
    <w:rsid w:val="00B61A42"/>
    <w:rsid w:val="00B64D37"/>
    <w:rsid w:val="00B66E44"/>
    <w:rsid w:val="00B67F8B"/>
    <w:rsid w:val="00B71443"/>
    <w:rsid w:val="00B763FC"/>
    <w:rsid w:val="00B80178"/>
    <w:rsid w:val="00B848BD"/>
    <w:rsid w:val="00B8635B"/>
    <w:rsid w:val="00B91A5D"/>
    <w:rsid w:val="00B92814"/>
    <w:rsid w:val="00B93281"/>
    <w:rsid w:val="00B9426E"/>
    <w:rsid w:val="00B9739C"/>
    <w:rsid w:val="00B977E2"/>
    <w:rsid w:val="00B977F4"/>
    <w:rsid w:val="00BA23D1"/>
    <w:rsid w:val="00BA39CC"/>
    <w:rsid w:val="00BA5D61"/>
    <w:rsid w:val="00BB239F"/>
    <w:rsid w:val="00BC1131"/>
    <w:rsid w:val="00BC281A"/>
    <w:rsid w:val="00BC7CF1"/>
    <w:rsid w:val="00BC7E29"/>
    <w:rsid w:val="00BD0A04"/>
    <w:rsid w:val="00BD3B8A"/>
    <w:rsid w:val="00BD3F67"/>
    <w:rsid w:val="00BD63E8"/>
    <w:rsid w:val="00BE16D0"/>
    <w:rsid w:val="00BE2924"/>
    <w:rsid w:val="00BE4270"/>
    <w:rsid w:val="00BE6016"/>
    <w:rsid w:val="00BE6936"/>
    <w:rsid w:val="00BF0B3B"/>
    <w:rsid w:val="00BF1353"/>
    <w:rsid w:val="00BF1DD2"/>
    <w:rsid w:val="00BF2B2A"/>
    <w:rsid w:val="00BF3960"/>
    <w:rsid w:val="00BF49FF"/>
    <w:rsid w:val="00BF5802"/>
    <w:rsid w:val="00BF5BE1"/>
    <w:rsid w:val="00BF665B"/>
    <w:rsid w:val="00C0204A"/>
    <w:rsid w:val="00C037B6"/>
    <w:rsid w:val="00C06C7D"/>
    <w:rsid w:val="00C06E34"/>
    <w:rsid w:val="00C0785D"/>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34E"/>
    <w:rsid w:val="00C63DB8"/>
    <w:rsid w:val="00C64204"/>
    <w:rsid w:val="00C65B44"/>
    <w:rsid w:val="00C6650A"/>
    <w:rsid w:val="00C66CCC"/>
    <w:rsid w:val="00C713F8"/>
    <w:rsid w:val="00C77C5C"/>
    <w:rsid w:val="00C813ED"/>
    <w:rsid w:val="00C8183B"/>
    <w:rsid w:val="00C84F67"/>
    <w:rsid w:val="00C912EA"/>
    <w:rsid w:val="00C92951"/>
    <w:rsid w:val="00C92E88"/>
    <w:rsid w:val="00C930CF"/>
    <w:rsid w:val="00C93F6F"/>
    <w:rsid w:val="00C95540"/>
    <w:rsid w:val="00C95FDA"/>
    <w:rsid w:val="00C96021"/>
    <w:rsid w:val="00CA0783"/>
    <w:rsid w:val="00CB0652"/>
    <w:rsid w:val="00CB097F"/>
    <w:rsid w:val="00CB1144"/>
    <w:rsid w:val="00CB24EF"/>
    <w:rsid w:val="00CC0169"/>
    <w:rsid w:val="00CC39FA"/>
    <w:rsid w:val="00CD00DF"/>
    <w:rsid w:val="00CD30B3"/>
    <w:rsid w:val="00CE485D"/>
    <w:rsid w:val="00CE4B4D"/>
    <w:rsid w:val="00CF3D89"/>
    <w:rsid w:val="00CF4CC3"/>
    <w:rsid w:val="00CF5325"/>
    <w:rsid w:val="00CF66DF"/>
    <w:rsid w:val="00CF7B84"/>
    <w:rsid w:val="00CF7F88"/>
    <w:rsid w:val="00D108C5"/>
    <w:rsid w:val="00D1095B"/>
    <w:rsid w:val="00D113A5"/>
    <w:rsid w:val="00D12E97"/>
    <w:rsid w:val="00D14BF3"/>
    <w:rsid w:val="00D1578C"/>
    <w:rsid w:val="00D1604A"/>
    <w:rsid w:val="00D2028A"/>
    <w:rsid w:val="00D23469"/>
    <w:rsid w:val="00D271A7"/>
    <w:rsid w:val="00D31182"/>
    <w:rsid w:val="00D41299"/>
    <w:rsid w:val="00D41FB4"/>
    <w:rsid w:val="00D42F63"/>
    <w:rsid w:val="00D4528C"/>
    <w:rsid w:val="00D46DAD"/>
    <w:rsid w:val="00D471E9"/>
    <w:rsid w:val="00D508FA"/>
    <w:rsid w:val="00D53691"/>
    <w:rsid w:val="00D669FF"/>
    <w:rsid w:val="00D66F6A"/>
    <w:rsid w:val="00D7311E"/>
    <w:rsid w:val="00D73AB3"/>
    <w:rsid w:val="00D762D4"/>
    <w:rsid w:val="00D77EE6"/>
    <w:rsid w:val="00D77FBC"/>
    <w:rsid w:val="00D85C3E"/>
    <w:rsid w:val="00D90FA0"/>
    <w:rsid w:val="00D9237B"/>
    <w:rsid w:val="00D9246B"/>
    <w:rsid w:val="00DA00B1"/>
    <w:rsid w:val="00DA7AD2"/>
    <w:rsid w:val="00DB377C"/>
    <w:rsid w:val="00DB3786"/>
    <w:rsid w:val="00DB5E8C"/>
    <w:rsid w:val="00DC0A7A"/>
    <w:rsid w:val="00DC5798"/>
    <w:rsid w:val="00DC5A6E"/>
    <w:rsid w:val="00DC7596"/>
    <w:rsid w:val="00DD65D0"/>
    <w:rsid w:val="00DD6923"/>
    <w:rsid w:val="00DD6BF8"/>
    <w:rsid w:val="00DE3ADB"/>
    <w:rsid w:val="00DE596C"/>
    <w:rsid w:val="00DE5F6E"/>
    <w:rsid w:val="00DF4BF0"/>
    <w:rsid w:val="00E0064F"/>
    <w:rsid w:val="00E02F04"/>
    <w:rsid w:val="00E05755"/>
    <w:rsid w:val="00E05D99"/>
    <w:rsid w:val="00E06068"/>
    <w:rsid w:val="00E07711"/>
    <w:rsid w:val="00E101F6"/>
    <w:rsid w:val="00E1102E"/>
    <w:rsid w:val="00E14AFD"/>
    <w:rsid w:val="00E20FBB"/>
    <w:rsid w:val="00E2293B"/>
    <w:rsid w:val="00E243B2"/>
    <w:rsid w:val="00E258A0"/>
    <w:rsid w:val="00E26828"/>
    <w:rsid w:val="00E33DD8"/>
    <w:rsid w:val="00E41523"/>
    <w:rsid w:val="00E42005"/>
    <w:rsid w:val="00E420DF"/>
    <w:rsid w:val="00E445D8"/>
    <w:rsid w:val="00E45857"/>
    <w:rsid w:val="00E50281"/>
    <w:rsid w:val="00E54049"/>
    <w:rsid w:val="00E55A39"/>
    <w:rsid w:val="00E56F49"/>
    <w:rsid w:val="00E579B0"/>
    <w:rsid w:val="00E57F8D"/>
    <w:rsid w:val="00E6041B"/>
    <w:rsid w:val="00E61B21"/>
    <w:rsid w:val="00E63C84"/>
    <w:rsid w:val="00E71EDA"/>
    <w:rsid w:val="00E808C2"/>
    <w:rsid w:val="00E819C8"/>
    <w:rsid w:val="00E825D4"/>
    <w:rsid w:val="00E82F95"/>
    <w:rsid w:val="00E85248"/>
    <w:rsid w:val="00E87B06"/>
    <w:rsid w:val="00E90047"/>
    <w:rsid w:val="00E90840"/>
    <w:rsid w:val="00E922A8"/>
    <w:rsid w:val="00E92326"/>
    <w:rsid w:val="00E94157"/>
    <w:rsid w:val="00E942AD"/>
    <w:rsid w:val="00EB1F84"/>
    <w:rsid w:val="00EB3792"/>
    <w:rsid w:val="00EC2749"/>
    <w:rsid w:val="00ED140D"/>
    <w:rsid w:val="00ED2D56"/>
    <w:rsid w:val="00ED556E"/>
    <w:rsid w:val="00ED6552"/>
    <w:rsid w:val="00EE47CD"/>
    <w:rsid w:val="00EE4A65"/>
    <w:rsid w:val="00EE5848"/>
    <w:rsid w:val="00EF15ED"/>
    <w:rsid w:val="00EF1C99"/>
    <w:rsid w:val="00F00AA0"/>
    <w:rsid w:val="00F00BCF"/>
    <w:rsid w:val="00F00C5D"/>
    <w:rsid w:val="00F0115E"/>
    <w:rsid w:val="00F1077F"/>
    <w:rsid w:val="00F116E0"/>
    <w:rsid w:val="00F119AB"/>
    <w:rsid w:val="00F11A10"/>
    <w:rsid w:val="00F1371E"/>
    <w:rsid w:val="00F1404D"/>
    <w:rsid w:val="00F17776"/>
    <w:rsid w:val="00F210B1"/>
    <w:rsid w:val="00F21916"/>
    <w:rsid w:val="00F25AD2"/>
    <w:rsid w:val="00F305C6"/>
    <w:rsid w:val="00F31391"/>
    <w:rsid w:val="00F32159"/>
    <w:rsid w:val="00F32C42"/>
    <w:rsid w:val="00F34AAC"/>
    <w:rsid w:val="00F4103A"/>
    <w:rsid w:val="00F41626"/>
    <w:rsid w:val="00F417FF"/>
    <w:rsid w:val="00F42A54"/>
    <w:rsid w:val="00F44214"/>
    <w:rsid w:val="00F44C05"/>
    <w:rsid w:val="00F4608F"/>
    <w:rsid w:val="00F4644D"/>
    <w:rsid w:val="00F53301"/>
    <w:rsid w:val="00F57481"/>
    <w:rsid w:val="00F62EE9"/>
    <w:rsid w:val="00F64476"/>
    <w:rsid w:val="00F65A2C"/>
    <w:rsid w:val="00F663EB"/>
    <w:rsid w:val="00F66FAA"/>
    <w:rsid w:val="00F670F7"/>
    <w:rsid w:val="00F67FA9"/>
    <w:rsid w:val="00F70BE5"/>
    <w:rsid w:val="00F7113E"/>
    <w:rsid w:val="00F75033"/>
    <w:rsid w:val="00F75CA5"/>
    <w:rsid w:val="00F76879"/>
    <w:rsid w:val="00F823D5"/>
    <w:rsid w:val="00F823EF"/>
    <w:rsid w:val="00F867B8"/>
    <w:rsid w:val="00F87974"/>
    <w:rsid w:val="00F93BC1"/>
    <w:rsid w:val="00F94C0E"/>
    <w:rsid w:val="00F95068"/>
    <w:rsid w:val="00FA14E1"/>
    <w:rsid w:val="00FA44F6"/>
    <w:rsid w:val="00FA59F3"/>
    <w:rsid w:val="00FA6991"/>
    <w:rsid w:val="00FA7E4E"/>
    <w:rsid w:val="00FB2FA1"/>
    <w:rsid w:val="00FB457F"/>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987128-5673-40CE-9CA1-AF68703A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87F6-66E9-49DB-AFC1-4580BCE6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18687</Words>
  <Characters>106519</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ПОСТАНОВЛЕНИЕ</vt:lpstr>
      <vt:lpstr>        В соответствии с Земельным кодексом Российской Федерации; Федеральным законом от</vt:lpstr>
      <vt:lpstr>    </vt:lpstr>
      <vt:lpstr>    ПРИЛОЖЕНИЕ</vt:lpstr>
      <vt:lpstr>АДМИНИСТРАТИВНЫЙ РЕГЛАМЕНТ</vt:lpstr>
      <vt:lpstr>предоставления муниципальной услуги «Предварительное согласование предоставления</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2.15.1. Регистрация заявления о предоставлении муниципальной услуги и (или) доку</vt:lpstr>
      <vt:lpstr>        Регистрация заявления о предоставлении муниципальной услуги с документами, указа</vt:lpstr>
      <vt:lpstr>        Срок регистрации заявления о предоставлении муниципальной услуги и документов (с</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прием и регистрация заявления и прилагаемых к нему документов;</vt:lpstr>
      <vt:lpstr>        рассмотрение заявления о предоставлении муниципальной услуги;</vt:lpstr>
      <vt:lpstr>        получение заявителем результата муниципальной услуги.</vt:lpstr>
      <vt:lpstr>        </vt:lpstr>
      <vt:lpstr>        Подраздел 3.2. Последовательность и сроки выполнения административных процедур, </vt:lpstr>
      <vt:lpstr>    </vt:lpstr>
      <vt:lpstr>    3.2.1. Прием заявления о выдаче копии правового акта и прилагаемых к нему докуме</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з</vt:lpstr>
      <vt:lpstr>    3.2.2.4. Критерии принятия решения:</vt:lpstr>
      <vt:lpstr>    обращение за получением муниципальной услуги соответствующего лица;</vt:lpstr>
      <vt:lpstr>    предоставление в полном объеме документов, указанных в пункте 2.6. настоящего Ад</vt:lpstr>
      <vt:lpstr>    достоверность поданных документов.</vt:lpstr>
      <vt:lpstr>    3.2.2.5. Результат административной процедуры:</vt:lpstr>
      <vt:lpstr>    подписанное и зарегистрированное постановление о предварительном согласовании пр</vt:lpstr>
      <vt:lpstr>    подписанное и зарегистрированное письмо об отказе в предварительном согласовании</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 Темрюкского городского поселения </vt:lpstr>
      <vt:lpstr>    3.2.3.4. Критерии принятия решения:</vt:lpstr>
    </vt:vector>
  </TitlesOfParts>
  <Company>SPecialiST RePack</Company>
  <LinksUpToDate>false</LinksUpToDate>
  <CharactersWithSpaces>124957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Дубинина Татьяна</cp:lastModifiedBy>
  <cp:revision>3</cp:revision>
  <cp:lastPrinted>2017-12-14T12:03:00Z</cp:lastPrinted>
  <dcterms:created xsi:type="dcterms:W3CDTF">2019-03-18T13:47:00Z</dcterms:created>
  <dcterms:modified xsi:type="dcterms:W3CDTF">2019-03-18T13:49:00Z</dcterms:modified>
</cp:coreProperties>
</file>