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6" w:rsidRDefault="00B752EF" w:rsidP="00B752EF">
      <w:pPr>
        <w:pStyle w:val="Bodytext60"/>
        <w:spacing w:line="240" w:lineRule="auto"/>
        <w:ind w:left="2832"/>
        <w:contextualSpacing/>
        <w:jc w:val="left"/>
        <w:rPr>
          <w:b w:val="0"/>
          <w:sz w:val="28"/>
          <w:szCs w:val="28"/>
        </w:rPr>
      </w:pPr>
      <w:r w:rsidRPr="00B752EF">
        <w:rPr>
          <w:b w:val="0"/>
          <w:sz w:val="28"/>
          <w:szCs w:val="28"/>
        </w:rPr>
        <w:t xml:space="preserve">                                            </w:t>
      </w:r>
      <w:r w:rsidR="00A53016" w:rsidRPr="00B752EF">
        <w:rPr>
          <w:b w:val="0"/>
          <w:sz w:val="28"/>
          <w:szCs w:val="28"/>
        </w:rPr>
        <w:t>ПРИЛОЖЕНИЕ</w:t>
      </w:r>
    </w:p>
    <w:p w:rsidR="000658A0" w:rsidRPr="00B752EF" w:rsidRDefault="000658A0" w:rsidP="00B752EF">
      <w:pPr>
        <w:pStyle w:val="Bodytext60"/>
        <w:spacing w:line="240" w:lineRule="auto"/>
        <w:ind w:left="2832"/>
        <w:contextualSpacing/>
        <w:jc w:val="left"/>
        <w:rPr>
          <w:b w:val="0"/>
          <w:sz w:val="28"/>
          <w:szCs w:val="28"/>
        </w:rPr>
      </w:pPr>
    </w:p>
    <w:p w:rsidR="00A53016" w:rsidRPr="00B752EF" w:rsidRDefault="00A53016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 w:rsidRPr="00B752EF">
        <w:rPr>
          <w:b w:val="0"/>
          <w:sz w:val="28"/>
          <w:szCs w:val="28"/>
        </w:rPr>
        <w:t xml:space="preserve">           </w:t>
      </w:r>
      <w:r w:rsidR="00B752EF">
        <w:rPr>
          <w:b w:val="0"/>
          <w:sz w:val="28"/>
          <w:szCs w:val="28"/>
        </w:rPr>
        <w:t xml:space="preserve">     </w:t>
      </w:r>
      <w:r w:rsidR="00F45E60">
        <w:rPr>
          <w:b w:val="0"/>
          <w:sz w:val="28"/>
          <w:szCs w:val="28"/>
        </w:rPr>
        <w:t xml:space="preserve">   УТВЕРЖДЕН</w:t>
      </w:r>
      <w:r w:rsidR="002774D3">
        <w:rPr>
          <w:b w:val="0"/>
          <w:sz w:val="28"/>
          <w:szCs w:val="28"/>
        </w:rPr>
        <w:t>Ы</w:t>
      </w:r>
    </w:p>
    <w:p w:rsidR="00B752EF" w:rsidRPr="00B752EF" w:rsidRDefault="00B752EF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A53016" w:rsidRPr="00B752EF">
        <w:rPr>
          <w:b w:val="0"/>
          <w:sz w:val="28"/>
          <w:szCs w:val="28"/>
        </w:rPr>
        <w:t xml:space="preserve">постановлением администрации </w:t>
      </w:r>
    </w:p>
    <w:p w:rsidR="00B752EF" w:rsidRPr="00B752EF" w:rsidRDefault="00B752EF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A53016" w:rsidRPr="00B752EF">
        <w:rPr>
          <w:b w:val="0"/>
          <w:sz w:val="28"/>
          <w:szCs w:val="28"/>
        </w:rPr>
        <w:t xml:space="preserve">Темрюкского городского поселения </w:t>
      </w:r>
    </w:p>
    <w:p w:rsidR="00A53016" w:rsidRPr="00B752EF" w:rsidRDefault="00B752EF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A53016" w:rsidRPr="00B752EF">
        <w:rPr>
          <w:b w:val="0"/>
          <w:sz w:val="28"/>
          <w:szCs w:val="28"/>
        </w:rPr>
        <w:t>Темрюкского района</w:t>
      </w:r>
    </w:p>
    <w:p w:rsidR="00A53016" w:rsidRPr="00B752EF" w:rsidRDefault="00A53016" w:rsidP="00B752EF">
      <w:pPr>
        <w:pStyle w:val="Bodytext60"/>
        <w:spacing w:line="240" w:lineRule="auto"/>
        <w:ind w:left="2832"/>
        <w:contextualSpacing/>
        <w:rPr>
          <w:b w:val="0"/>
          <w:sz w:val="28"/>
          <w:szCs w:val="28"/>
        </w:rPr>
      </w:pPr>
      <w:r w:rsidRPr="00B752EF">
        <w:rPr>
          <w:b w:val="0"/>
          <w:sz w:val="28"/>
          <w:szCs w:val="28"/>
        </w:rPr>
        <w:t xml:space="preserve">   </w:t>
      </w:r>
      <w:r w:rsidR="00B752EF">
        <w:rPr>
          <w:b w:val="0"/>
          <w:sz w:val="28"/>
          <w:szCs w:val="28"/>
        </w:rPr>
        <w:t xml:space="preserve">               </w:t>
      </w:r>
      <w:r w:rsidRPr="00B752EF">
        <w:rPr>
          <w:b w:val="0"/>
          <w:sz w:val="28"/>
          <w:szCs w:val="28"/>
        </w:rPr>
        <w:t xml:space="preserve">  от__________ №________</w:t>
      </w:r>
    </w:p>
    <w:p w:rsidR="00D92DAA" w:rsidRDefault="00D92DAA" w:rsidP="00B752EF">
      <w:pPr>
        <w:pStyle w:val="Bodytext60"/>
        <w:shd w:val="clear" w:color="auto" w:fill="auto"/>
        <w:spacing w:before="0" w:after="0" w:line="240" w:lineRule="auto"/>
        <w:ind w:left="2832"/>
        <w:contextualSpacing/>
        <w:jc w:val="left"/>
      </w:pPr>
    </w:p>
    <w:p w:rsidR="00D92DAA" w:rsidRDefault="00D92DAA">
      <w:pPr>
        <w:pStyle w:val="Bodytext60"/>
        <w:shd w:val="clear" w:color="auto" w:fill="auto"/>
        <w:spacing w:before="0" w:after="0"/>
      </w:pPr>
    </w:p>
    <w:p w:rsidR="00A47087" w:rsidRPr="00A47087" w:rsidRDefault="00A47087" w:rsidP="00A47087">
      <w:pPr>
        <w:pStyle w:val="Bodytext20"/>
        <w:tabs>
          <w:tab w:val="left" w:pos="1359"/>
        </w:tabs>
        <w:spacing w:line="360" w:lineRule="exact"/>
        <w:ind w:left="740"/>
        <w:rPr>
          <w:b/>
          <w:sz w:val="28"/>
          <w:szCs w:val="28"/>
        </w:rPr>
      </w:pPr>
      <w:bookmarkStart w:id="0" w:name="_GoBack"/>
      <w:proofErr w:type="gramStart"/>
      <w:r w:rsidRPr="00A47087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A47087">
        <w:rPr>
          <w:b/>
          <w:sz w:val="28"/>
          <w:szCs w:val="28"/>
        </w:rPr>
        <w:t xml:space="preserve">принятия решения о предоставлении субсидий из бюджета </w:t>
      </w:r>
      <w:r>
        <w:rPr>
          <w:b/>
          <w:sz w:val="28"/>
          <w:szCs w:val="28"/>
        </w:rPr>
        <w:t xml:space="preserve">Темрюкского городского поселения Темрюкского района </w:t>
      </w:r>
      <w:r w:rsidRPr="00A47087">
        <w:rPr>
          <w:b/>
          <w:sz w:val="28"/>
          <w:szCs w:val="28"/>
        </w:rPr>
        <w:t xml:space="preserve"> юридическим лицам, 100 процентов акций (долей) которых принадлежит </w:t>
      </w:r>
      <w:r w:rsidR="009221FF" w:rsidRPr="009221FF">
        <w:rPr>
          <w:b/>
          <w:sz w:val="28"/>
          <w:szCs w:val="28"/>
        </w:rPr>
        <w:t>Темрюкско</w:t>
      </w:r>
      <w:r w:rsidR="002774D3">
        <w:rPr>
          <w:b/>
          <w:sz w:val="28"/>
          <w:szCs w:val="28"/>
        </w:rPr>
        <w:t>му</w:t>
      </w:r>
      <w:r w:rsidR="009221FF" w:rsidRPr="009221FF">
        <w:rPr>
          <w:b/>
          <w:sz w:val="28"/>
          <w:szCs w:val="28"/>
        </w:rPr>
        <w:t xml:space="preserve"> городско</w:t>
      </w:r>
      <w:r w:rsidR="002774D3">
        <w:rPr>
          <w:b/>
          <w:sz w:val="28"/>
          <w:szCs w:val="28"/>
        </w:rPr>
        <w:t>му</w:t>
      </w:r>
      <w:r w:rsidR="009221FF" w:rsidRPr="009221FF">
        <w:rPr>
          <w:b/>
          <w:sz w:val="28"/>
          <w:szCs w:val="28"/>
        </w:rPr>
        <w:t xml:space="preserve"> поселени</w:t>
      </w:r>
      <w:r w:rsidR="002774D3">
        <w:rPr>
          <w:b/>
          <w:sz w:val="28"/>
          <w:szCs w:val="28"/>
        </w:rPr>
        <w:t>ю</w:t>
      </w:r>
      <w:r w:rsidR="009221FF" w:rsidRPr="009221FF">
        <w:rPr>
          <w:b/>
          <w:sz w:val="28"/>
          <w:szCs w:val="28"/>
        </w:rPr>
        <w:t xml:space="preserve"> Темрюкского района</w:t>
      </w:r>
      <w:r w:rsidRPr="00A47087">
        <w:rPr>
          <w:b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</w:t>
      </w:r>
      <w:proofErr w:type="gramEnd"/>
      <w:r w:rsidRPr="00A47087">
        <w:rPr>
          <w:b/>
          <w:sz w:val="28"/>
          <w:szCs w:val="28"/>
        </w:rPr>
        <w:t xml:space="preserve"> Российской Федерации</w:t>
      </w:r>
      <w:bookmarkEnd w:id="0"/>
    </w:p>
    <w:p w:rsid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1. Настоящие Правила устанавливают порядок принятия решения о предоставлении субсидий из бюджета </w:t>
      </w:r>
      <w:r w:rsidR="0025654B">
        <w:rPr>
          <w:sz w:val="28"/>
          <w:szCs w:val="28"/>
        </w:rPr>
        <w:t xml:space="preserve">Темрюкского городского поселения </w:t>
      </w:r>
      <w:proofErr w:type="gramStart"/>
      <w:r w:rsidR="0025654B">
        <w:rPr>
          <w:sz w:val="28"/>
          <w:szCs w:val="28"/>
        </w:rPr>
        <w:t>Темрюкского района</w:t>
      </w:r>
      <w:r w:rsidRPr="00A47087">
        <w:rPr>
          <w:sz w:val="28"/>
          <w:szCs w:val="28"/>
        </w:rPr>
        <w:t xml:space="preserve"> юридическим лицам, 100 процентов акций (долей) которых принадлежит </w:t>
      </w:r>
      <w:r w:rsidR="00AA5C2C" w:rsidRPr="00AA5C2C">
        <w:rPr>
          <w:sz w:val="28"/>
          <w:szCs w:val="28"/>
        </w:rPr>
        <w:t>Темрюкско</w:t>
      </w:r>
      <w:r w:rsidR="00AA5C2C">
        <w:rPr>
          <w:sz w:val="28"/>
          <w:szCs w:val="28"/>
        </w:rPr>
        <w:t>му</w:t>
      </w:r>
      <w:r w:rsidR="00AA5C2C" w:rsidRPr="00AA5C2C">
        <w:rPr>
          <w:sz w:val="28"/>
          <w:szCs w:val="28"/>
        </w:rPr>
        <w:t xml:space="preserve"> городско</w:t>
      </w:r>
      <w:r w:rsidR="00AA5C2C">
        <w:rPr>
          <w:sz w:val="28"/>
          <w:szCs w:val="28"/>
        </w:rPr>
        <w:t>му поселению</w:t>
      </w:r>
      <w:r w:rsidR="00AA5C2C" w:rsidRPr="00AA5C2C">
        <w:rPr>
          <w:sz w:val="28"/>
          <w:szCs w:val="28"/>
        </w:rPr>
        <w:t xml:space="preserve"> Темрюкского района</w:t>
      </w:r>
      <w:r w:rsidRPr="00A47087">
        <w:rPr>
          <w:sz w:val="28"/>
          <w:szCs w:val="28"/>
        </w:rPr>
        <w:t xml:space="preserve"> (далее - юридическое лицо), на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строительства, находящихся в собственности юридических лиц, и (или) приобретение ими объектов недвижимого имущества в собственность с последующим увеличением уставных капиталов юридических лиц в соответствии с</w:t>
      </w:r>
      <w:proofErr w:type="gramEnd"/>
      <w:r w:rsidRPr="00A47087">
        <w:rPr>
          <w:sz w:val="28"/>
          <w:szCs w:val="28"/>
        </w:rPr>
        <w:t xml:space="preserve"> законодательством Российской Федерации (далее - субсидии).</w:t>
      </w:r>
    </w:p>
    <w:p w:rsid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2. Инициатором подготовки проекта решения о предоставлении субсидий может выступать структурное подразделение </w:t>
      </w:r>
      <w:r w:rsidR="0025654B">
        <w:rPr>
          <w:sz w:val="28"/>
          <w:szCs w:val="28"/>
        </w:rPr>
        <w:t>а</w:t>
      </w:r>
      <w:r w:rsidRPr="00A47087">
        <w:rPr>
          <w:sz w:val="28"/>
          <w:szCs w:val="28"/>
        </w:rPr>
        <w:t xml:space="preserve">дминистрации </w:t>
      </w:r>
      <w:r w:rsidR="0025654B" w:rsidRPr="0025654B">
        <w:rPr>
          <w:sz w:val="28"/>
          <w:szCs w:val="28"/>
        </w:rPr>
        <w:t>Темрюкского городского поселения Темрюкского района</w:t>
      </w:r>
      <w:r w:rsidRPr="00A47087">
        <w:rPr>
          <w:sz w:val="28"/>
          <w:szCs w:val="28"/>
        </w:rPr>
        <w:t xml:space="preserve">, ответственное за реализацию мероприятий муниципальной программы </w:t>
      </w:r>
      <w:r w:rsidR="00170654" w:rsidRPr="00170654">
        <w:rPr>
          <w:sz w:val="28"/>
          <w:szCs w:val="28"/>
        </w:rPr>
        <w:t xml:space="preserve">Темрюкского городского поселения Темрюкского района </w:t>
      </w:r>
      <w:r w:rsidR="00170654">
        <w:rPr>
          <w:sz w:val="28"/>
          <w:szCs w:val="28"/>
        </w:rPr>
        <w:t xml:space="preserve"> </w:t>
      </w:r>
      <w:r w:rsidRPr="00A47087">
        <w:rPr>
          <w:sz w:val="28"/>
          <w:szCs w:val="28"/>
        </w:rPr>
        <w:t>(далее – разработчик проекта решения).</w:t>
      </w:r>
    </w:p>
    <w:p w:rsid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3. Субсидия не предоставляется на финансовое обеспечение следующих работ:</w:t>
      </w:r>
    </w:p>
    <w:p w:rsid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а) разработка проектной документации на объекты капитального строительства и проведение инженерных изысканий, выполняемых для </w:t>
      </w:r>
      <w:r w:rsidRPr="00A47087">
        <w:rPr>
          <w:sz w:val="28"/>
          <w:szCs w:val="28"/>
        </w:rPr>
        <w:lastRenderedPageBreak/>
        <w:t>подготовки такой проектной документации;</w:t>
      </w:r>
    </w:p>
    <w:p w:rsid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б) приобретение земель</w:t>
      </w:r>
      <w:r>
        <w:rPr>
          <w:sz w:val="28"/>
          <w:szCs w:val="28"/>
        </w:rPr>
        <w:t>ных участков под строительство;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г) проведение </w:t>
      </w:r>
      <w:proofErr w:type="gramStart"/>
      <w:r w:rsidRPr="00A47087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47087">
        <w:rPr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</w:t>
      </w:r>
      <w:r w:rsidR="00170654">
        <w:rPr>
          <w:sz w:val="28"/>
          <w:szCs w:val="28"/>
        </w:rPr>
        <w:t xml:space="preserve"> </w:t>
      </w:r>
      <w:r w:rsidR="00170654" w:rsidRPr="00170654">
        <w:rPr>
          <w:sz w:val="28"/>
          <w:szCs w:val="28"/>
        </w:rPr>
        <w:t>Темрюкского городского поселения Темрюкского района</w:t>
      </w:r>
      <w:r w:rsidRPr="00A47087">
        <w:rPr>
          <w:sz w:val="28"/>
          <w:szCs w:val="28"/>
        </w:rPr>
        <w:t>.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4. Инициатор подготовки проекта решения подготавливает проект решения о предоставлении субсидий.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5. Проект решения о предоставлении субсидий подготавливается в форме </w:t>
      </w:r>
      <w:proofErr w:type="gramStart"/>
      <w:r w:rsidRPr="00A47087">
        <w:rPr>
          <w:sz w:val="28"/>
          <w:szCs w:val="28"/>
        </w:rPr>
        <w:t xml:space="preserve">проекта </w:t>
      </w:r>
      <w:r w:rsidR="00170654">
        <w:rPr>
          <w:sz w:val="28"/>
          <w:szCs w:val="28"/>
        </w:rPr>
        <w:t>постановления</w:t>
      </w:r>
      <w:r w:rsidR="00061EA9">
        <w:rPr>
          <w:sz w:val="28"/>
          <w:szCs w:val="28"/>
        </w:rPr>
        <w:t xml:space="preserve"> а</w:t>
      </w:r>
      <w:r w:rsidRPr="00A47087">
        <w:rPr>
          <w:sz w:val="28"/>
          <w:szCs w:val="28"/>
        </w:rPr>
        <w:t xml:space="preserve">дминистрации </w:t>
      </w:r>
      <w:r w:rsidR="00061EA9" w:rsidRPr="00061EA9">
        <w:rPr>
          <w:sz w:val="28"/>
          <w:szCs w:val="28"/>
        </w:rPr>
        <w:t>Темрюкского городского поселения Темрюкского района</w:t>
      </w:r>
      <w:proofErr w:type="gramEnd"/>
      <w:r w:rsidRPr="00A47087">
        <w:rPr>
          <w:sz w:val="28"/>
          <w:szCs w:val="28"/>
        </w:rPr>
        <w:t>.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В проект решения о предоставлении субсидий включается объект капитального строительства и (или) объект недвижимого имущества. 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В проект решения о предоставлении субсидий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061EA9" w:rsidRPr="00061EA9">
        <w:rPr>
          <w:sz w:val="28"/>
          <w:szCs w:val="28"/>
        </w:rPr>
        <w:t>Темрюкского городского поселения Темрюкского района</w:t>
      </w:r>
      <w:r w:rsidRPr="00A47087">
        <w:rPr>
          <w:sz w:val="28"/>
          <w:szCs w:val="28"/>
        </w:rPr>
        <w:t>.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6. Проект решения о предоставлении субсидий содержит следующую информацию в отношении каждого объекта капитального строительства и (или) объекта недвижимого имущества: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а) наименование объекта капитального строительства согласно проектной документации либо наименование объекта недвижимого имуществ;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в) наименование главного распорядителя;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г) наименование застройщика, заказчика;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 (или) стоимость приобретения объекта недвижимого имуществ;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имущества;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и) распределение по годам </w:t>
      </w:r>
      <w:proofErr w:type="gramStart"/>
      <w:r w:rsidRPr="00A47087">
        <w:rPr>
          <w:sz w:val="28"/>
          <w:szCs w:val="28"/>
        </w:rPr>
        <w:t xml:space="preserve">реализации муниципальной программы </w:t>
      </w:r>
      <w:r w:rsidR="00061EA9" w:rsidRPr="00061EA9">
        <w:rPr>
          <w:sz w:val="28"/>
          <w:szCs w:val="28"/>
        </w:rPr>
        <w:t>Темрюкского городского поселения Темрюкского района</w:t>
      </w:r>
      <w:r w:rsidRPr="00A47087">
        <w:rPr>
          <w:sz w:val="28"/>
          <w:szCs w:val="28"/>
        </w:rPr>
        <w:t xml:space="preserve">  общего размера</w:t>
      </w:r>
      <w:proofErr w:type="gramEnd"/>
      <w:r w:rsidRPr="00A47087">
        <w:rPr>
          <w:sz w:val="28"/>
          <w:szCs w:val="28"/>
        </w:rPr>
        <w:t xml:space="preserve"> </w:t>
      </w:r>
      <w:r w:rsidRPr="00A47087">
        <w:rPr>
          <w:sz w:val="28"/>
          <w:szCs w:val="28"/>
        </w:rPr>
        <w:lastRenderedPageBreak/>
        <w:t xml:space="preserve">субсидии, рассчитанной в ценах соответствующих лет реализации муниципальной программы </w:t>
      </w:r>
      <w:r w:rsidR="00AA5C2C" w:rsidRPr="00AA5C2C">
        <w:rPr>
          <w:sz w:val="28"/>
          <w:szCs w:val="28"/>
        </w:rPr>
        <w:t>Темрюкского городского поселения Темрюкского района</w:t>
      </w:r>
      <w:r w:rsidRPr="00A47087">
        <w:rPr>
          <w:sz w:val="28"/>
          <w:szCs w:val="28"/>
        </w:rPr>
        <w:t xml:space="preserve">. 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7. Разработчик проекта решения направляет подготовленный проект решения о предоставлении субсидий заместителю </w:t>
      </w:r>
      <w:r w:rsidR="000A0A3B">
        <w:rPr>
          <w:sz w:val="28"/>
          <w:szCs w:val="28"/>
        </w:rPr>
        <w:t>г</w:t>
      </w:r>
      <w:r w:rsidRPr="00A47087">
        <w:rPr>
          <w:sz w:val="28"/>
          <w:szCs w:val="28"/>
        </w:rPr>
        <w:t xml:space="preserve">лавы </w:t>
      </w:r>
      <w:r w:rsidR="000A0A3B" w:rsidRPr="000A0A3B">
        <w:rPr>
          <w:sz w:val="28"/>
          <w:szCs w:val="28"/>
        </w:rPr>
        <w:t>Темрюкского городского поселения Темрюкского района</w:t>
      </w:r>
      <w:r w:rsidRPr="00A47087">
        <w:rPr>
          <w:sz w:val="28"/>
          <w:szCs w:val="28"/>
        </w:rPr>
        <w:t xml:space="preserve">, курирующему направление деятельности, в рамках которой осуществляется предоставление субсидий. Проект решения о предоставлении субсидий подлежит согласованию с </w:t>
      </w:r>
      <w:r w:rsidR="00512253">
        <w:rPr>
          <w:sz w:val="28"/>
          <w:szCs w:val="28"/>
        </w:rPr>
        <w:t xml:space="preserve">заместителем главы </w:t>
      </w:r>
      <w:r w:rsidR="00512253" w:rsidRPr="00512253">
        <w:rPr>
          <w:sz w:val="28"/>
          <w:szCs w:val="28"/>
        </w:rPr>
        <w:t>Темрюкского городского поселения Темрюкского района</w:t>
      </w:r>
      <w:r w:rsidR="00512253">
        <w:rPr>
          <w:sz w:val="28"/>
          <w:szCs w:val="28"/>
        </w:rPr>
        <w:t>, курирующ</w:t>
      </w:r>
      <w:r w:rsidR="002774D3">
        <w:rPr>
          <w:sz w:val="28"/>
          <w:szCs w:val="28"/>
        </w:rPr>
        <w:t>им</w:t>
      </w:r>
      <w:r w:rsidR="00512253">
        <w:rPr>
          <w:sz w:val="28"/>
          <w:szCs w:val="28"/>
        </w:rPr>
        <w:t xml:space="preserve"> вопросы финансов и бюджета</w:t>
      </w:r>
      <w:r w:rsidRPr="00A47087">
        <w:rPr>
          <w:sz w:val="28"/>
          <w:szCs w:val="28"/>
        </w:rPr>
        <w:t xml:space="preserve">. </w:t>
      </w:r>
    </w:p>
    <w:p w:rsidR="00A47087" w:rsidRPr="00A47087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8. После согласования проекта решения о предоставлении субсидий с должностными лицами, указанными в пункте </w:t>
      </w:r>
      <w:r w:rsidR="00C25B22">
        <w:rPr>
          <w:sz w:val="28"/>
          <w:szCs w:val="28"/>
        </w:rPr>
        <w:t>7</w:t>
      </w:r>
      <w:r w:rsidRPr="00A47087">
        <w:rPr>
          <w:sz w:val="28"/>
          <w:szCs w:val="28"/>
        </w:rPr>
        <w:t xml:space="preserve"> настоящих Правил,  проект решения о предоставлении субсидий вносится </w:t>
      </w:r>
      <w:r w:rsidR="008163D2">
        <w:rPr>
          <w:sz w:val="28"/>
          <w:szCs w:val="28"/>
        </w:rPr>
        <w:t>г</w:t>
      </w:r>
      <w:r w:rsidRPr="00A47087">
        <w:rPr>
          <w:sz w:val="28"/>
          <w:szCs w:val="28"/>
        </w:rPr>
        <w:t xml:space="preserve">лаве </w:t>
      </w:r>
      <w:r w:rsidR="008163D2" w:rsidRPr="008163D2">
        <w:rPr>
          <w:sz w:val="28"/>
          <w:szCs w:val="28"/>
        </w:rPr>
        <w:t>Темрюкского городского поселения Темрюкского района</w:t>
      </w:r>
      <w:r w:rsidRPr="00A47087">
        <w:rPr>
          <w:sz w:val="28"/>
          <w:szCs w:val="28"/>
        </w:rPr>
        <w:t>.</w:t>
      </w:r>
    </w:p>
    <w:p w:rsidR="009B02B6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>9. Внесение изменений в решение о предоставлении субсидий осуществляется в порядке, установленном настоящими Правилами для его принятия.</w:t>
      </w:r>
    </w:p>
    <w:p w:rsidR="00172AC0" w:rsidRPr="00172AC0" w:rsidRDefault="00A47087" w:rsidP="0025654B">
      <w:pPr>
        <w:pStyle w:val="Bodytext20"/>
        <w:tabs>
          <w:tab w:val="left" w:pos="1359"/>
        </w:tabs>
        <w:spacing w:before="100" w:beforeAutospacing="1" w:after="0" w:line="240" w:lineRule="auto"/>
        <w:ind w:firstLine="426"/>
        <w:contextualSpacing/>
        <w:jc w:val="both"/>
        <w:rPr>
          <w:sz w:val="28"/>
          <w:szCs w:val="28"/>
        </w:rPr>
      </w:pPr>
      <w:r w:rsidRPr="00A47087">
        <w:rPr>
          <w:sz w:val="28"/>
          <w:szCs w:val="28"/>
        </w:rPr>
        <w:t xml:space="preserve">10. Одновременно с проектом решения о предоставлении субсидий разработчиком проекта решения подготавливается проект договора (соглашения) о предоставлении субсидии, который оформляется в соответствии с требованиями к договору (соглашению) о предоставлении субсидии юридическим лицам, установленными Порядком предоставления субсидий из бюджета </w:t>
      </w:r>
      <w:r w:rsidR="00FA1B84" w:rsidRPr="00FA1B84">
        <w:rPr>
          <w:sz w:val="28"/>
          <w:szCs w:val="28"/>
        </w:rPr>
        <w:t xml:space="preserve">Темрюкского городского поселения Темрюкского района </w:t>
      </w:r>
      <w:r w:rsidRPr="00A47087">
        <w:rPr>
          <w:sz w:val="28"/>
          <w:szCs w:val="28"/>
        </w:rPr>
        <w:t xml:space="preserve">юридическим лицам, 100 процентов акций (долей) которых принадлежит </w:t>
      </w:r>
      <w:r w:rsidR="00FA1B84">
        <w:rPr>
          <w:sz w:val="28"/>
          <w:szCs w:val="28"/>
        </w:rPr>
        <w:t>Темрюкскому городскому поселению Темрюкского района.</w:t>
      </w:r>
    </w:p>
    <w:p w:rsidR="00172AC0" w:rsidRPr="00172AC0" w:rsidRDefault="00172AC0" w:rsidP="00172AC0">
      <w:pPr>
        <w:pStyle w:val="Bodytext20"/>
        <w:shd w:val="clear" w:color="auto" w:fill="auto"/>
        <w:tabs>
          <w:tab w:val="left" w:pos="1359"/>
        </w:tabs>
        <w:spacing w:after="0" w:line="360" w:lineRule="exact"/>
        <w:ind w:left="740" w:firstLine="0"/>
        <w:jc w:val="both"/>
        <w:rPr>
          <w:sz w:val="28"/>
          <w:szCs w:val="28"/>
        </w:rPr>
      </w:pPr>
    </w:p>
    <w:p w:rsidR="00172AC0" w:rsidRPr="00172AC0" w:rsidRDefault="00172AC0" w:rsidP="00172AC0">
      <w:pPr>
        <w:pStyle w:val="Bodytext20"/>
        <w:shd w:val="clear" w:color="auto" w:fill="auto"/>
        <w:tabs>
          <w:tab w:val="left" w:pos="1359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172AC0">
        <w:rPr>
          <w:sz w:val="28"/>
          <w:szCs w:val="28"/>
        </w:rPr>
        <w:t>Заместитель главы</w:t>
      </w:r>
    </w:p>
    <w:p w:rsidR="00172AC0" w:rsidRPr="00172AC0" w:rsidRDefault="00172AC0" w:rsidP="00172AC0">
      <w:pPr>
        <w:pStyle w:val="Bodytext20"/>
        <w:shd w:val="clear" w:color="auto" w:fill="auto"/>
        <w:tabs>
          <w:tab w:val="left" w:pos="1359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172AC0">
        <w:rPr>
          <w:sz w:val="28"/>
          <w:szCs w:val="28"/>
        </w:rPr>
        <w:t>Темрюкского городского поселения</w:t>
      </w:r>
    </w:p>
    <w:p w:rsidR="00172AC0" w:rsidRPr="00172AC0" w:rsidRDefault="00172AC0" w:rsidP="00172AC0">
      <w:pPr>
        <w:pStyle w:val="Bodytext20"/>
        <w:shd w:val="clear" w:color="auto" w:fill="auto"/>
        <w:tabs>
          <w:tab w:val="left" w:pos="1359"/>
        </w:tabs>
        <w:spacing w:after="0" w:line="360" w:lineRule="exact"/>
        <w:ind w:firstLine="0"/>
        <w:jc w:val="both"/>
        <w:rPr>
          <w:sz w:val="28"/>
          <w:szCs w:val="28"/>
        </w:rPr>
      </w:pPr>
      <w:r w:rsidRPr="00172AC0">
        <w:rPr>
          <w:sz w:val="28"/>
          <w:szCs w:val="28"/>
        </w:rPr>
        <w:t xml:space="preserve">Темрюкского района                                                                                            </w:t>
      </w:r>
      <w:r w:rsidR="008A5187">
        <w:rPr>
          <w:sz w:val="28"/>
          <w:szCs w:val="28"/>
        </w:rPr>
        <w:t xml:space="preserve"> </w:t>
      </w:r>
      <w:r w:rsidRPr="00172AC0">
        <w:rPr>
          <w:sz w:val="28"/>
          <w:szCs w:val="28"/>
        </w:rPr>
        <w:t>А.В. Румянцева</w:t>
      </w:r>
    </w:p>
    <w:sectPr w:rsidR="00172AC0" w:rsidRPr="00172AC0" w:rsidSect="00F45E60">
      <w:headerReference w:type="even" r:id="rId9"/>
      <w:headerReference w:type="first" r:id="rId10"/>
      <w:pgSz w:w="11900" w:h="16840"/>
      <w:pgMar w:top="1134" w:right="567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FF" w:rsidRDefault="009221FF">
      <w:r>
        <w:separator/>
      </w:r>
    </w:p>
  </w:endnote>
  <w:endnote w:type="continuationSeparator" w:id="0">
    <w:p w:rsidR="009221FF" w:rsidRDefault="0092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FF" w:rsidRDefault="009221FF"/>
  </w:footnote>
  <w:footnote w:type="continuationSeparator" w:id="0">
    <w:p w:rsidR="009221FF" w:rsidRDefault="009221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FF" w:rsidRDefault="002774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.25pt;margin-top:38.75pt;width:4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21FF" w:rsidRDefault="009221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774D3" w:rsidRPr="002774D3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FF" w:rsidRDefault="002774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pt;margin-top:38.75pt;width:5.3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21FF" w:rsidRDefault="009221F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A8B"/>
    <w:multiLevelType w:val="multilevel"/>
    <w:tmpl w:val="1E66B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7374A"/>
    <w:multiLevelType w:val="multilevel"/>
    <w:tmpl w:val="97A28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F5265"/>
    <w:multiLevelType w:val="multilevel"/>
    <w:tmpl w:val="70D65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C3271"/>
    <w:multiLevelType w:val="multilevel"/>
    <w:tmpl w:val="BE988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5220B"/>
    <w:multiLevelType w:val="multilevel"/>
    <w:tmpl w:val="8B06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6E33"/>
    <w:rsid w:val="00061EA9"/>
    <w:rsid w:val="000658A0"/>
    <w:rsid w:val="0006730E"/>
    <w:rsid w:val="00071921"/>
    <w:rsid w:val="000905C9"/>
    <w:rsid w:val="00091454"/>
    <w:rsid w:val="000A0A3B"/>
    <w:rsid w:val="000D2980"/>
    <w:rsid w:val="0016294C"/>
    <w:rsid w:val="00170654"/>
    <w:rsid w:val="00172AC0"/>
    <w:rsid w:val="001A2F6C"/>
    <w:rsid w:val="001B2E04"/>
    <w:rsid w:val="0025654B"/>
    <w:rsid w:val="002774D3"/>
    <w:rsid w:val="00326E33"/>
    <w:rsid w:val="003F3479"/>
    <w:rsid w:val="00452904"/>
    <w:rsid w:val="004544A5"/>
    <w:rsid w:val="00512253"/>
    <w:rsid w:val="00575A6B"/>
    <w:rsid w:val="005F4047"/>
    <w:rsid w:val="006929A1"/>
    <w:rsid w:val="00694A1D"/>
    <w:rsid w:val="006D1295"/>
    <w:rsid w:val="006D6747"/>
    <w:rsid w:val="006F21F3"/>
    <w:rsid w:val="0076107D"/>
    <w:rsid w:val="008163D2"/>
    <w:rsid w:val="00825AE6"/>
    <w:rsid w:val="008767A5"/>
    <w:rsid w:val="008A5187"/>
    <w:rsid w:val="008D6338"/>
    <w:rsid w:val="009221FF"/>
    <w:rsid w:val="00987DF0"/>
    <w:rsid w:val="009B02B6"/>
    <w:rsid w:val="009B66E8"/>
    <w:rsid w:val="00A47087"/>
    <w:rsid w:val="00A53016"/>
    <w:rsid w:val="00A7330B"/>
    <w:rsid w:val="00A73F2E"/>
    <w:rsid w:val="00A94A75"/>
    <w:rsid w:val="00AA5C2C"/>
    <w:rsid w:val="00B36E66"/>
    <w:rsid w:val="00B752EF"/>
    <w:rsid w:val="00B843A1"/>
    <w:rsid w:val="00B90BAE"/>
    <w:rsid w:val="00BC2726"/>
    <w:rsid w:val="00C25B22"/>
    <w:rsid w:val="00C66020"/>
    <w:rsid w:val="00D6124A"/>
    <w:rsid w:val="00D86DEB"/>
    <w:rsid w:val="00D92DAA"/>
    <w:rsid w:val="00DE44A4"/>
    <w:rsid w:val="00E41A37"/>
    <w:rsid w:val="00E514C3"/>
    <w:rsid w:val="00F2566D"/>
    <w:rsid w:val="00F45E60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20" w:line="0" w:lineRule="atLeast"/>
      <w:ind w:hanging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C660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A53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16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F45E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E60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F45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5E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66CD-8EA3-417C-A510-A67B202F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Хмелькова</cp:lastModifiedBy>
  <cp:revision>3</cp:revision>
  <cp:lastPrinted>2022-09-01T11:24:00Z</cp:lastPrinted>
  <dcterms:created xsi:type="dcterms:W3CDTF">2022-08-31T11:23:00Z</dcterms:created>
  <dcterms:modified xsi:type="dcterms:W3CDTF">2022-09-01T11:24:00Z</dcterms:modified>
</cp:coreProperties>
</file>