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EF" w:rsidRPr="00FB3CF0" w:rsidRDefault="001E41EF" w:rsidP="005906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AE75DD" wp14:editId="39EC7827">
            <wp:simplePos x="0" y="0"/>
            <wp:positionH relativeFrom="column">
              <wp:posOffset>2423905</wp:posOffset>
            </wp:positionH>
            <wp:positionV relativeFrom="paragraph">
              <wp:align>top</wp:align>
            </wp:positionV>
            <wp:extent cx="523875" cy="619125"/>
            <wp:effectExtent l="0" t="0" r="9525" b="9525"/>
            <wp:wrapSquare wrapText="bothSides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609">
        <w:rPr>
          <w:rFonts w:ascii="Times New Roman" w:hAnsi="Times New Roman"/>
          <w:sz w:val="28"/>
          <w:szCs w:val="28"/>
        </w:rPr>
        <w:br w:type="textWrapping" w:clear="all"/>
      </w:r>
    </w:p>
    <w:p w:rsidR="001E41EF" w:rsidRPr="00FB3CF0" w:rsidRDefault="001E41EF" w:rsidP="001E41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3CF0">
        <w:rPr>
          <w:rFonts w:ascii="Times New Roman" w:hAnsi="Times New Roman"/>
          <w:b/>
          <w:sz w:val="28"/>
          <w:szCs w:val="28"/>
        </w:rPr>
        <w:t>СОВЕТ ТЕМРЮКСКОГО ГОРОДСКОГО ПОСЕЛЕНИЯ</w:t>
      </w:r>
    </w:p>
    <w:p w:rsidR="001E41EF" w:rsidRPr="00FB3CF0" w:rsidRDefault="001E41EF" w:rsidP="001E41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3CF0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1E41EF" w:rsidRPr="00FB3CF0" w:rsidRDefault="001E41EF" w:rsidP="001E41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515E" w:rsidRPr="00AD1246" w:rsidRDefault="00B7515E" w:rsidP="00B751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3CF0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7515E" w:rsidRPr="00F04189" w:rsidRDefault="00B7515E" w:rsidP="00B751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515E" w:rsidRDefault="00B7515E" w:rsidP="00B751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 </w:t>
      </w:r>
      <w:r w:rsidRPr="00D20277">
        <w:rPr>
          <w:rFonts w:ascii="Times New Roman" w:hAnsi="Times New Roman" w:cs="Times New Roman"/>
          <w:b/>
          <w:sz w:val="28"/>
          <w:szCs w:val="28"/>
        </w:rPr>
        <w:t>сессия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</w:t>
      </w:r>
      <w:r w:rsidRPr="003344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__ </w:t>
      </w:r>
      <w:r w:rsidRPr="00D20277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B7515E" w:rsidRPr="007C7171" w:rsidRDefault="00B7515E" w:rsidP="00B75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15E" w:rsidRDefault="00B7515E" w:rsidP="00B75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D2027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277">
        <w:rPr>
          <w:rFonts w:ascii="Times New Roman" w:hAnsi="Times New Roman" w:cs="Times New Roman"/>
          <w:sz w:val="28"/>
          <w:szCs w:val="28"/>
        </w:rPr>
        <w:t>Темрюк</w:t>
      </w:r>
    </w:p>
    <w:p w:rsidR="00B7515E" w:rsidRPr="00252D6D" w:rsidRDefault="00B7515E" w:rsidP="00B751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515E" w:rsidRPr="00252D6D" w:rsidRDefault="00B7515E" w:rsidP="00B751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515E" w:rsidRDefault="00B7515E" w:rsidP="00B7515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7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8D38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LXVI</w:t>
      </w:r>
      <w:r w:rsidRPr="008D387E">
        <w:rPr>
          <w:rFonts w:ascii="Times New Roman" w:hAnsi="Times New Roman" w:cs="Times New Roman"/>
          <w:b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8D38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387E">
        <w:rPr>
          <w:rFonts w:ascii="Times New Roman" w:hAnsi="Times New Roman" w:cs="Times New Roman"/>
          <w:b/>
          <w:sz w:val="28"/>
          <w:szCs w:val="28"/>
        </w:rPr>
        <w:t xml:space="preserve">-го созыва от </w:t>
      </w:r>
      <w:r w:rsidRPr="008D387E">
        <w:rPr>
          <w:rFonts w:ascii="Times New Roman" w:eastAsia="Times New Roman" w:hAnsi="Times New Roman" w:cs="Times New Roman"/>
          <w:b/>
          <w:sz w:val="28"/>
          <w:szCs w:val="28"/>
        </w:rPr>
        <w:t xml:space="preserve">25 августа </w:t>
      </w:r>
    </w:p>
    <w:p w:rsidR="00B7515E" w:rsidRPr="00252D6D" w:rsidRDefault="00B7515E" w:rsidP="00B751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7E">
        <w:rPr>
          <w:rFonts w:ascii="Times New Roman" w:eastAsia="Times New Roman" w:hAnsi="Times New Roman" w:cs="Times New Roman"/>
          <w:b/>
          <w:sz w:val="28"/>
          <w:szCs w:val="28"/>
        </w:rPr>
        <w:t xml:space="preserve">2009 года </w:t>
      </w:r>
      <w:r w:rsidRPr="008D387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D387E">
        <w:rPr>
          <w:rFonts w:ascii="Times New Roman" w:eastAsia="Times New Roman" w:hAnsi="Times New Roman" w:cs="Times New Roman"/>
          <w:b/>
          <w:sz w:val="28"/>
          <w:szCs w:val="28"/>
        </w:rPr>
        <w:t>506</w:t>
      </w:r>
      <w:r w:rsidRPr="008D38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D387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«О </w:t>
      </w:r>
      <w:proofErr w:type="gramStart"/>
      <w:r w:rsidRPr="008D387E">
        <w:rPr>
          <w:rFonts w:ascii="Times New Roman" w:eastAsia="Times New Roman" w:hAnsi="Times New Roman" w:cs="Times New Roman"/>
          <w:b/>
          <w:sz w:val="28"/>
          <w:szCs w:val="28"/>
        </w:rPr>
        <w:t>размере оплаты труда</w:t>
      </w:r>
      <w:proofErr w:type="gramEnd"/>
      <w:r w:rsidRPr="008D387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 служащих Темрюкского городского поселения Темрюкского района»</w:t>
      </w:r>
    </w:p>
    <w:p w:rsidR="00B7515E" w:rsidRPr="00DE5CD7" w:rsidRDefault="00B7515E" w:rsidP="00B751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515E" w:rsidRPr="00DE5CD7" w:rsidRDefault="00B7515E" w:rsidP="00B751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515E" w:rsidRPr="008D387E" w:rsidRDefault="00B7515E" w:rsidP="00B751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87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статьей 86 Бюджетного кодекса Российской Федерации, статьей 53 Федерального закона от 6 октября 2003 года № 131-ФЗ «Об общих принципах организации местного самоуправления в Российской Федерации», статьей 22</w:t>
      </w:r>
      <w:r w:rsidRPr="008D387E">
        <w:rPr>
          <w:rFonts w:ascii="Times New Roman" w:hAnsi="Times New Roman" w:cs="Times New Roman"/>
          <w:sz w:val="28"/>
          <w:szCs w:val="28"/>
        </w:rPr>
        <w:t xml:space="preserve">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закона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 xml:space="preserve"> от 2 марта 2007 года № 25-ФЗ «О муниципальной службе в </w:t>
      </w:r>
      <w:r w:rsidRPr="008D387E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статьей 20 З</w:t>
      </w:r>
      <w:r w:rsidRPr="008D387E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Краснодарского края от 8 июня 2007 года № 1244-КЗ «О муниципальной службе в Краснодарском</w:t>
      </w:r>
      <w:proofErr w:type="gramEnd"/>
      <w:r w:rsidRPr="008D3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387E">
        <w:rPr>
          <w:rFonts w:ascii="Times New Roman" w:eastAsia="Times New Roman" w:hAnsi="Times New Roman" w:cs="Times New Roman"/>
          <w:sz w:val="28"/>
          <w:szCs w:val="28"/>
        </w:rPr>
        <w:t>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2272">
        <w:rPr>
          <w:rFonts w:ascii="Times New Roman" w:hAnsi="Times New Roman" w:cs="Times New Roman"/>
          <w:sz w:val="28"/>
          <w:szCs w:val="28"/>
        </w:rPr>
        <w:t xml:space="preserve"> </w:t>
      </w:r>
      <w:r w:rsidR="00800D25" w:rsidRPr="00800D25">
        <w:rPr>
          <w:rFonts w:ascii="Times New Roman" w:hAnsi="Times New Roman" w:cs="Times New Roman"/>
          <w:sz w:val="28"/>
          <w:szCs w:val="28"/>
        </w:rPr>
        <w:t xml:space="preserve">пунктом 19 решения </w:t>
      </w:r>
      <w:r w:rsidR="00800D25" w:rsidRPr="00800D25">
        <w:rPr>
          <w:rFonts w:ascii="Times New Roman" w:hAnsi="Times New Roman" w:cs="Times New Roman"/>
          <w:sz w:val="28"/>
          <w:szCs w:val="28"/>
          <w:lang w:val="en-US"/>
        </w:rPr>
        <w:t>XLI</w:t>
      </w:r>
      <w:r w:rsidR="00800D25" w:rsidRPr="00800D25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="00800D25" w:rsidRPr="00800D2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00D25" w:rsidRPr="00800D25">
        <w:rPr>
          <w:rFonts w:ascii="Times New Roman" w:hAnsi="Times New Roman" w:cs="Times New Roman"/>
          <w:sz w:val="28"/>
          <w:szCs w:val="28"/>
        </w:rPr>
        <w:t>-го созыва от 23.11.2021 года № 248 «О бюджете Темрюкского городского поселения Темрюкского района на 2022 года Совет Темрюкского городского поселения Темрюкского района решил:</w:t>
      </w:r>
      <w:r w:rsidRPr="008D387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7515E" w:rsidRDefault="00B7515E" w:rsidP="00B7515E">
      <w:pPr>
        <w:pStyle w:val="a3"/>
        <w:numPr>
          <w:ilvl w:val="0"/>
          <w:numId w:val="6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87E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8D387E">
        <w:rPr>
          <w:rFonts w:ascii="Times New Roman" w:eastAsia="Times New Roman" w:hAnsi="Times New Roman" w:cs="Times New Roman"/>
          <w:sz w:val="28"/>
          <w:szCs w:val="28"/>
          <w:lang w:val="en-US"/>
        </w:rPr>
        <w:t>LXVI</w:t>
      </w:r>
      <w:r w:rsidRPr="008D387E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8D38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387E">
        <w:rPr>
          <w:rFonts w:ascii="Times New Roman" w:hAnsi="Times New Roman" w:cs="Times New Roman"/>
          <w:sz w:val="28"/>
          <w:szCs w:val="28"/>
        </w:rPr>
        <w:t xml:space="preserve">-го созыва от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 xml:space="preserve">25 августа 2009 года </w:t>
      </w:r>
      <w:r w:rsidRPr="008D387E">
        <w:rPr>
          <w:rFonts w:ascii="Times New Roman" w:hAnsi="Times New Roman" w:cs="Times New Roman"/>
          <w:sz w:val="28"/>
          <w:szCs w:val="28"/>
        </w:rPr>
        <w:t xml:space="preserve">№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506</w:t>
      </w:r>
      <w:r w:rsidRPr="008D387E">
        <w:rPr>
          <w:rFonts w:ascii="Times New Roman" w:hAnsi="Times New Roman" w:cs="Times New Roman"/>
          <w:sz w:val="28"/>
          <w:szCs w:val="28"/>
        </w:rPr>
        <w:t xml:space="preserve"> «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 размере оплаты труда муниципальных служащих Темрюкского городского поселения Темрюкского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№ 1, приложение № 2 к Положению о размере оплаты труда муниципальных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служащих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приложениям № 1, № 2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B7515E" w:rsidRDefault="00B7515E" w:rsidP="00B7515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утратившими силу:</w:t>
      </w:r>
    </w:p>
    <w:p w:rsidR="00B7515E" w:rsidRDefault="00B7515E" w:rsidP="00B7515E">
      <w:pPr>
        <w:pStyle w:val="a3"/>
        <w:numPr>
          <w:ilvl w:val="1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5A03E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771C7">
        <w:rPr>
          <w:rFonts w:ascii="Times New Roman" w:hAnsi="Times New Roman" w:cs="Times New Roman"/>
          <w:sz w:val="28"/>
          <w:szCs w:val="28"/>
          <w:lang w:val="en-US"/>
        </w:rPr>
        <w:t>XLII</w:t>
      </w:r>
      <w:r w:rsidRPr="005A03EB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IV созыва от 24 декабря 20</w:t>
      </w:r>
      <w:r w:rsidR="006771C7" w:rsidRPr="006771C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04018">
        <w:rPr>
          <w:rFonts w:ascii="Times New Roman" w:hAnsi="Times New Roman" w:cs="Times New Roman"/>
          <w:sz w:val="28"/>
          <w:szCs w:val="28"/>
        </w:rPr>
        <w:t>258</w:t>
      </w:r>
      <w:r w:rsidRPr="005A03E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LXVI сессии Совета Темрюкского городского поселения Темрюкского ра</w:t>
      </w:r>
      <w:r>
        <w:rPr>
          <w:rFonts w:ascii="Times New Roman" w:hAnsi="Times New Roman" w:cs="Times New Roman"/>
          <w:sz w:val="28"/>
          <w:szCs w:val="28"/>
        </w:rPr>
        <w:t>йона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созыва от 25 августа </w:t>
      </w:r>
      <w:r w:rsidRPr="005A03EB">
        <w:rPr>
          <w:rFonts w:ascii="Times New Roman" w:hAnsi="Times New Roman" w:cs="Times New Roman"/>
          <w:sz w:val="28"/>
          <w:szCs w:val="28"/>
        </w:rPr>
        <w:t xml:space="preserve">2009 года № 506 «Об </w:t>
      </w:r>
      <w:r w:rsidRPr="005A03EB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«О размере оплаты труда муниципальных служащих Темрюкского городского поселения Темрюкского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515E" w:rsidRPr="00837ABB" w:rsidRDefault="00B7515E" w:rsidP="00B7515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B6ED2">
        <w:rPr>
          <w:rFonts w:ascii="Times New Roman" w:eastAsia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обеспечить официальное опубликование настоящего решения в периодическом печатном издании газете Темрюкского района «Тамань» и официально разместить (опубликовать) на официальном сайте муниципального образования Темрюкский район в информационно-телекоммуникационной сети «Интернет» и официальном сайте администрации Темрюкского городского поселения Темрюкского района в информационно-телекоммуникационной сети «Интернет</w:t>
      </w:r>
      <w:r w:rsidRPr="00837AB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7515E" w:rsidRPr="001119EF" w:rsidRDefault="00B7515E" w:rsidP="00B751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119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19EF">
        <w:rPr>
          <w:rFonts w:ascii="Times New Roman" w:hAnsi="Times New Roman" w:cs="Times New Roman"/>
          <w:sz w:val="28"/>
          <w:szCs w:val="28"/>
        </w:rPr>
        <w:t xml:space="preserve">Контроль за выполнением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Pr="008D387E">
        <w:rPr>
          <w:rFonts w:ascii="Times New Roman" w:eastAsia="Times New Roman" w:hAnsi="Times New Roman" w:cs="Times New Roman"/>
          <w:sz w:val="28"/>
          <w:szCs w:val="28"/>
          <w:lang w:val="en-US"/>
        </w:rPr>
        <w:t>LXVI</w:t>
      </w:r>
      <w:r w:rsidRPr="008D387E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8D38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387E">
        <w:rPr>
          <w:rFonts w:ascii="Times New Roman" w:hAnsi="Times New Roman" w:cs="Times New Roman"/>
          <w:sz w:val="28"/>
          <w:szCs w:val="28"/>
        </w:rPr>
        <w:t xml:space="preserve">-го созыва от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 xml:space="preserve">25 августа 2009 года </w:t>
      </w:r>
      <w:r w:rsidRPr="008D387E">
        <w:rPr>
          <w:rFonts w:ascii="Times New Roman" w:hAnsi="Times New Roman" w:cs="Times New Roman"/>
          <w:sz w:val="28"/>
          <w:szCs w:val="28"/>
        </w:rPr>
        <w:t xml:space="preserve">№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506</w:t>
      </w:r>
      <w:r w:rsidRPr="008D387E">
        <w:rPr>
          <w:rFonts w:ascii="Times New Roman" w:hAnsi="Times New Roman" w:cs="Times New Roman"/>
          <w:sz w:val="28"/>
          <w:szCs w:val="28"/>
        </w:rPr>
        <w:t xml:space="preserve"> «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«О размере </w:t>
      </w:r>
      <w:bookmarkStart w:id="0" w:name="_GoBack"/>
      <w:proofErr w:type="gramEnd"/>
      <w:r w:rsidRPr="008D387E">
        <w:rPr>
          <w:rFonts w:ascii="Times New Roman" w:eastAsia="Times New Roman" w:hAnsi="Times New Roman" w:cs="Times New Roman"/>
          <w:sz w:val="28"/>
          <w:szCs w:val="28"/>
        </w:rPr>
        <w:t xml:space="preserve">оплаты труда муниципальных служащих Темрюкского городского поселения </w:t>
      </w:r>
      <w:bookmarkEnd w:id="0"/>
      <w:proofErr w:type="gramStart"/>
      <w:r w:rsidRPr="008D387E">
        <w:rPr>
          <w:rFonts w:ascii="Times New Roman" w:eastAsia="Times New Roman" w:hAnsi="Times New Roman" w:cs="Times New Roman"/>
          <w:sz w:val="28"/>
          <w:szCs w:val="28"/>
        </w:rPr>
        <w:t>Темрюкского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9EF">
        <w:rPr>
          <w:rFonts w:ascii="Times New Roman" w:hAnsi="Times New Roman" w:cs="Times New Roman"/>
          <w:sz w:val="28"/>
          <w:szCs w:val="28"/>
        </w:rPr>
        <w:t>возложить на заместителя главы Темрюкского городского поселения Темрюкского района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9EF">
        <w:rPr>
          <w:rFonts w:ascii="Times New Roman" w:hAnsi="Times New Roman" w:cs="Times New Roman"/>
          <w:sz w:val="28"/>
          <w:szCs w:val="28"/>
        </w:rPr>
        <w:t>Румянцеву и постоянную комиссию</w:t>
      </w:r>
      <w:proofErr w:type="gramEnd"/>
      <w:r w:rsidRPr="001119EF">
        <w:rPr>
          <w:rFonts w:ascii="Times New Roman" w:hAnsi="Times New Roman" w:cs="Times New Roman"/>
          <w:sz w:val="28"/>
          <w:szCs w:val="28"/>
        </w:rPr>
        <w:t xml:space="preserve">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</w:t>
      </w:r>
      <w:r>
        <w:rPr>
          <w:rFonts w:ascii="Times New Roman" w:hAnsi="Times New Roman" w:cs="Times New Roman"/>
          <w:sz w:val="28"/>
          <w:szCs w:val="28"/>
        </w:rPr>
        <w:t>В.С. Герман</w:t>
      </w:r>
      <w:r w:rsidRPr="001119EF">
        <w:rPr>
          <w:rFonts w:ascii="Times New Roman" w:hAnsi="Times New Roman" w:cs="Times New Roman"/>
          <w:sz w:val="28"/>
          <w:szCs w:val="28"/>
        </w:rPr>
        <w:t>).</w:t>
      </w:r>
    </w:p>
    <w:p w:rsidR="00B7515E" w:rsidRPr="001119EF" w:rsidRDefault="00B7515E" w:rsidP="00B751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119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19EF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Pr="008D387E">
        <w:rPr>
          <w:rFonts w:ascii="Times New Roman" w:eastAsia="Times New Roman" w:hAnsi="Times New Roman" w:cs="Times New Roman"/>
          <w:sz w:val="28"/>
          <w:szCs w:val="28"/>
          <w:lang w:val="en-US"/>
        </w:rPr>
        <w:t>LXVI</w:t>
      </w:r>
      <w:r w:rsidRPr="008D387E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8D38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387E">
        <w:rPr>
          <w:rFonts w:ascii="Times New Roman" w:hAnsi="Times New Roman" w:cs="Times New Roman"/>
          <w:sz w:val="28"/>
          <w:szCs w:val="28"/>
        </w:rPr>
        <w:t xml:space="preserve">-го созыва от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 xml:space="preserve">25 августа 2009 года </w:t>
      </w:r>
      <w:r w:rsidRPr="008D387E">
        <w:rPr>
          <w:rFonts w:ascii="Times New Roman" w:hAnsi="Times New Roman" w:cs="Times New Roman"/>
          <w:sz w:val="28"/>
          <w:szCs w:val="28"/>
        </w:rPr>
        <w:t xml:space="preserve">№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506</w:t>
      </w:r>
      <w:r w:rsidRPr="008D387E">
        <w:rPr>
          <w:rFonts w:ascii="Times New Roman" w:hAnsi="Times New Roman" w:cs="Times New Roman"/>
          <w:sz w:val="28"/>
          <w:szCs w:val="28"/>
        </w:rPr>
        <w:t xml:space="preserve"> «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 размере оплаты труда муниципальных служащих Темрюкского городского поселения Темрюкского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80E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опубликования, но не ранее </w:t>
      </w:r>
      <w:r w:rsidRPr="003F680E">
        <w:rPr>
          <w:rFonts w:ascii="Times New Roman" w:hAnsi="Times New Roman" w:cs="Times New Roman"/>
          <w:sz w:val="28"/>
          <w:szCs w:val="28"/>
        </w:rPr>
        <w:t xml:space="preserve">1 </w:t>
      </w:r>
      <w:r w:rsidR="006771C7">
        <w:rPr>
          <w:rFonts w:ascii="Times New Roman" w:hAnsi="Times New Roman" w:cs="Times New Roman"/>
          <w:sz w:val="28"/>
          <w:szCs w:val="28"/>
        </w:rPr>
        <w:t>октября</w:t>
      </w:r>
      <w:r w:rsidRPr="003F680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F680E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B7515E" w:rsidRPr="001119EF" w:rsidRDefault="00B7515E" w:rsidP="00B75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15E" w:rsidRDefault="00B7515E" w:rsidP="00B75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15E" w:rsidRPr="005E1696" w:rsidRDefault="00B7515E" w:rsidP="00B75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>Глава Темрюкского городского поселения</w:t>
      </w:r>
    </w:p>
    <w:p w:rsidR="00B7515E" w:rsidRDefault="00B7515E" w:rsidP="00B751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М.В. Ермолаев</w:t>
      </w:r>
    </w:p>
    <w:p w:rsidR="00B7515E" w:rsidRDefault="00B7515E" w:rsidP="00B751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515E" w:rsidRDefault="00B7515E" w:rsidP="00B7515E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A2C6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3A2C60">
        <w:rPr>
          <w:rFonts w:ascii="Times New Roman" w:hAnsi="Times New Roman"/>
          <w:sz w:val="28"/>
          <w:szCs w:val="28"/>
        </w:rPr>
        <w:t xml:space="preserve"> </w:t>
      </w:r>
    </w:p>
    <w:p w:rsidR="00B7515E" w:rsidRPr="003A2C60" w:rsidRDefault="00B7515E" w:rsidP="00B7515E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Совета Темрюкского городского поселения</w:t>
      </w:r>
    </w:p>
    <w:p w:rsidR="00B7515E" w:rsidRDefault="00B7515E" w:rsidP="00B7515E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 xml:space="preserve">Темрюкского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</w:t>
      </w:r>
      <w:r w:rsidRPr="003A2C60">
        <w:rPr>
          <w:rFonts w:ascii="Times New Roman" w:hAnsi="Times New Roman"/>
          <w:sz w:val="28"/>
          <w:szCs w:val="28"/>
        </w:rPr>
        <w:t>.С. Г</w:t>
      </w:r>
      <w:r>
        <w:rPr>
          <w:rFonts w:ascii="Times New Roman" w:hAnsi="Times New Roman"/>
          <w:sz w:val="28"/>
          <w:szCs w:val="28"/>
        </w:rPr>
        <w:t>усева</w:t>
      </w:r>
    </w:p>
    <w:p w:rsidR="00FE0E96" w:rsidRPr="00E77082" w:rsidRDefault="00B7515E" w:rsidP="00B7515E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«___» ________________ года</w:t>
      </w:r>
    </w:p>
    <w:p w:rsidR="00FE0E96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C3F94" w:rsidRDefault="007C3F94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7515E" w:rsidRPr="00E77082" w:rsidRDefault="00B7515E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Проект внесен: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Глава Темрюкского городского поселения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Темрюкского района                                                                            М.В. Ермолаев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82CAD" w:rsidRDefault="00F82CAD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Проект подготовлен: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Темрюкского района                                                                          А.В. Румянцева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Составитель проекта: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по финансам и бюджету администрации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FC4C51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Темрюкского района</w:t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  <w:t xml:space="preserve">                        Н.С. Журман</w:t>
      </w:r>
    </w:p>
    <w:p w:rsidR="00B7515E" w:rsidRDefault="00B7515E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B7515E" w:rsidRDefault="00B7515E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Проект согласован: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Заместитель главы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Темрюкского района</w:t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  <w:t xml:space="preserve">         С.А. Поздняков</w:t>
      </w:r>
    </w:p>
    <w:p w:rsidR="00E77082" w:rsidRDefault="00E77082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Заместитель главы</w:t>
      </w:r>
    </w:p>
    <w:p w:rsidR="00FE0E96" w:rsidRPr="00E77082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FC0758" w:rsidRDefault="00FE0E96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>Темрюкского района</w:t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</w:r>
      <w:r w:rsidRPr="00E77082">
        <w:rPr>
          <w:rFonts w:ascii="Times New Roman" w:hAnsi="Times New Roman"/>
          <w:sz w:val="28"/>
          <w:szCs w:val="28"/>
        </w:rPr>
        <w:tab/>
        <w:t xml:space="preserve">           М.В. Казакова</w:t>
      </w:r>
    </w:p>
    <w:p w:rsidR="00D108F5" w:rsidRDefault="00D108F5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108F5" w:rsidRPr="00E77082" w:rsidRDefault="00D108F5" w:rsidP="00D108F5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юридического </w:t>
      </w:r>
      <w:r w:rsidRPr="00E77082">
        <w:rPr>
          <w:rFonts w:ascii="Times New Roman" w:hAnsi="Times New Roman"/>
          <w:sz w:val="28"/>
          <w:szCs w:val="28"/>
        </w:rPr>
        <w:t xml:space="preserve">отдела </w:t>
      </w:r>
    </w:p>
    <w:p w:rsidR="00D108F5" w:rsidRDefault="00D108F5" w:rsidP="00D108F5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7708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7082">
        <w:rPr>
          <w:rFonts w:ascii="Times New Roman" w:hAnsi="Times New Roman"/>
          <w:sz w:val="28"/>
          <w:szCs w:val="28"/>
        </w:rPr>
        <w:t>Темрюкского</w:t>
      </w:r>
      <w:proofErr w:type="gramEnd"/>
      <w:r w:rsidRPr="00E77082">
        <w:rPr>
          <w:rFonts w:ascii="Times New Roman" w:hAnsi="Times New Roman"/>
          <w:sz w:val="28"/>
          <w:szCs w:val="28"/>
        </w:rPr>
        <w:t xml:space="preserve"> городского </w:t>
      </w:r>
    </w:p>
    <w:p w:rsidR="00D108F5" w:rsidRDefault="00D108F5" w:rsidP="00D108F5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77082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Т.В. Вишнякова</w:t>
      </w:r>
    </w:p>
    <w:p w:rsidR="00D108F5" w:rsidRPr="00E77082" w:rsidRDefault="00D108F5" w:rsidP="00FE0E96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sectPr w:rsidR="00D108F5" w:rsidRPr="00E77082" w:rsidSect="00E77082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69" w:rsidRDefault="00391769" w:rsidP="00552F2B">
      <w:pPr>
        <w:spacing w:after="0" w:line="240" w:lineRule="auto"/>
      </w:pPr>
      <w:r>
        <w:separator/>
      </w:r>
    </w:p>
  </w:endnote>
  <w:endnote w:type="continuationSeparator" w:id="0">
    <w:p w:rsidR="00391769" w:rsidRDefault="00391769" w:rsidP="0055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69" w:rsidRDefault="00391769" w:rsidP="00552F2B">
      <w:pPr>
        <w:spacing w:after="0" w:line="240" w:lineRule="auto"/>
      </w:pPr>
      <w:r>
        <w:separator/>
      </w:r>
    </w:p>
  </w:footnote>
  <w:footnote w:type="continuationSeparator" w:id="0">
    <w:p w:rsidR="00391769" w:rsidRDefault="00391769" w:rsidP="0055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834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08A2" w:rsidRPr="00552F2B" w:rsidRDefault="008208A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52F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2F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52F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0D2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52F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08A2" w:rsidRDefault="008208A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09" w:rsidRPr="00590609" w:rsidRDefault="00590609" w:rsidP="00590609">
    <w:pPr>
      <w:pStyle w:val="a7"/>
      <w:jc w:val="right"/>
      <w:rPr>
        <w:rFonts w:ascii="Times New Roman" w:hAnsi="Times New Roman" w:cs="Times New Roman"/>
        <w:b/>
        <w:sz w:val="28"/>
      </w:rPr>
    </w:pPr>
    <w:r w:rsidRPr="00590609"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D04"/>
    <w:multiLevelType w:val="hybridMultilevel"/>
    <w:tmpl w:val="37C859D8"/>
    <w:lvl w:ilvl="0" w:tplc="1BE20200">
      <w:start w:val="1"/>
      <w:numFmt w:val="decimal"/>
      <w:lvlText w:val="%1."/>
      <w:lvlJc w:val="left"/>
      <w:pPr>
        <w:ind w:left="1863" w:hanging="115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35225"/>
    <w:multiLevelType w:val="multilevel"/>
    <w:tmpl w:val="BB94A24A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AD50EF8"/>
    <w:multiLevelType w:val="hybridMultilevel"/>
    <w:tmpl w:val="D98EB4FC"/>
    <w:lvl w:ilvl="0" w:tplc="16203B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6526CE"/>
    <w:multiLevelType w:val="hybridMultilevel"/>
    <w:tmpl w:val="F238E84C"/>
    <w:lvl w:ilvl="0" w:tplc="1B5295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733E7"/>
    <w:multiLevelType w:val="hybridMultilevel"/>
    <w:tmpl w:val="D7C07F76"/>
    <w:lvl w:ilvl="0" w:tplc="A5C87FDE">
      <w:start w:val="1"/>
      <w:numFmt w:val="decimal"/>
      <w:lvlText w:val="%1."/>
      <w:lvlJc w:val="left"/>
      <w:pPr>
        <w:ind w:left="1863" w:hanging="115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BA"/>
    <w:rsid w:val="000239A7"/>
    <w:rsid w:val="00060676"/>
    <w:rsid w:val="000745FA"/>
    <w:rsid w:val="000870B5"/>
    <w:rsid w:val="000A6FDF"/>
    <w:rsid w:val="00114E26"/>
    <w:rsid w:val="001225CC"/>
    <w:rsid w:val="0012333E"/>
    <w:rsid w:val="00125A74"/>
    <w:rsid w:val="00140286"/>
    <w:rsid w:val="0014098A"/>
    <w:rsid w:val="001523A9"/>
    <w:rsid w:val="00167DB2"/>
    <w:rsid w:val="001921FA"/>
    <w:rsid w:val="00194056"/>
    <w:rsid w:val="00195783"/>
    <w:rsid w:val="001957AD"/>
    <w:rsid w:val="00196AF2"/>
    <w:rsid w:val="001A0DCA"/>
    <w:rsid w:val="001A481B"/>
    <w:rsid w:val="001E41EF"/>
    <w:rsid w:val="002157DD"/>
    <w:rsid w:val="002161AA"/>
    <w:rsid w:val="00235962"/>
    <w:rsid w:val="00236E13"/>
    <w:rsid w:val="0023717E"/>
    <w:rsid w:val="00237956"/>
    <w:rsid w:val="00240802"/>
    <w:rsid w:val="00255793"/>
    <w:rsid w:val="00255FED"/>
    <w:rsid w:val="00261B9E"/>
    <w:rsid w:val="00262C25"/>
    <w:rsid w:val="00263A48"/>
    <w:rsid w:val="00277260"/>
    <w:rsid w:val="002A0A19"/>
    <w:rsid w:val="002B1152"/>
    <w:rsid w:val="002C6911"/>
    <w:rsid w:val="002F794B"/>
    <w:rsid w:val="00353B15"/>
    <w:rsid w:val="00354DD6"/>
    <w:rsid w:val="00385506"/>
    <w:rsid w:val="00391769"/>
    <w:rsid w:val="0039633A"/>
    <w:rsid w:val="00397537"/>
    <w:rsid w:val="003A3389"/>
    <w:rsid w:val="003D1DA8"/>
    <w:rsid w:val="003D4AFC"/>
    <w:rsid w:val="00404E9C"/>
    <w:rsid w:val="004077E4"/>
    <w:rsid w:val="00410757"/>
    <w:rsid w:val="00427447"/>
    <w:rsid w:val="00433C15"/>
    <w:rsid w:val="00442EA9"/>
    <w:rsid w:val="00463599"/>
    <w:rsid w:val="00464682"/>
    <w:rsid w:val="00466733"/>
    <w:rsid w:val="0048181E"/>
    <w:rsid w:val="00484905"/>
    <w:rsid w:val="004857A2"/>
    <w:rsid w:val="004D714C"/>
    <w:rsid w:val="004F0846"/>
    <w:rsid w:val="004F3A1F"/>
    <w:rsid w:val="004F5B0D"/>
    <w:rsid w:val="00510167"/>
    <w:rsid w:val="00523B85"/>
    <w:rsid w:val="00532D5D"/>
    <w:rsid w:val="00540592"/>
    <w:rsid w:val="00552F2B"/>
    <w:rsid w:val="00556CD0"/>
    <w:rsid w:val="00562F4F"/>
    <w:rsid w:val="00565A5F"/>
    <w:rsid w:val="0057004F"/>
    <w:rsid w:val="005716BB"/>
    <w:rsid w:val="00574154"/>
    <w:rsid w:val="00576B2D"/>
    <w:rsid w:val="00576E2F"/>
    <w:rsid w:val="00590609"/>
    <w:rsid w:val="00595402"/>
    <w:rsid w:val="00597C32"/>
    <w:rsid w:val="005C2687"/>
    <w:rsid w:val="005D5966"/>
    <w:rsid w:val="005D61DA"/>
    <w:rsid w:val="005E28A7"/>
    <w:rsid w:val="005F3DB1"/>
    <w:rsid w:val="005F5EA1"/>
    <w:rsid w:val="00603475"/>
    <w:rsid w:val="006077B0"/>
    <w:rsid w:val="00611AAB"/>
    <w:rsid w:val="00621C6A"/>
    <w:rsid w:val="00627FA8"/>
    <w:rsid w:val="00631136"/>
    <w:rsid w:val="00635B09"/>
    <w:rsid w:val="0065481A"/>
    <w:rsid w:val="0066378D"/>
    <w:rsid w:val="00664B4D"/>
    <w:rsid w:val="00665BAD"/>
    <w:rsid w:val="006771C7"/>
    <w:rsid w:val="00677709"/>
    <w:rsid w:val="006A3499"/>
    <w:rsid w:val="006C6B0E"/>
    <w:rsid w:val="006E1712"/>
    <w:rsid w:val="00704018"/>
    <w:rsid w:val="00705E8F"/>
    <w:rsid w:val="00715634"/>
    <w:rsid w:val="0072293E"/>
    <w:rsid w:val="00731665"/>
    <w:rsid w:val="0074487D"/>
    <w:rsid w:val="00784968"/>
    <w:rsid w:val="007A2161"/>
    <w:rsid w:val="007C2DCB"/>
    <w:rsid w:val="007C3F94"/>
    <w:rsid w:val="00800D25"/>
    <w:rsid w:val="008112D4"/>
    <w:rsid w:val="0081303F"/>
    <w:rsid w:val="008208A2"/>
    <w:rsid w:val="008267C3"/>
    <w:rsid w:val="008337E8"/>
    <w:rsid w:val="00837717"/>
    <w:rsid w:val="00851EFD"/>
    <w:rsid w:val="00857391"/>
    <w:rsid w:val="008813D7"/>
    <w:rsid w:val="008848A8"/>
    <w:rsid w:val="00895149"/>
    <w:rsid w:val="008A7675"/>
    <w:rsid w:val="008B1828"/>
    <w:rsid w:val="008C225C"/>
    <w:rsid w:val="008C32F7"/>
    <w:rsid w:val="008E6F3C"/>
    <w:rsid w:val="008F2945"/>
    <w:rsid w:val="009065BF"/>
    <w:rsid w:val="00940CEF"/>
    <w:rsid w:val="009472C4"/>
    <w:rsid w:val="00981E31"/>
    <w:rsid w:val="009B2FB0"/>
    <w:rsid w:val="009B30B3"/>
    <w:rsid w:val="009B626C"/>
    <w:rsid w:val="009C4E9A"/>
    <w:rsid w:val="009E0792"/>
    <w:rsid w:val="00A02F5A"/>
    <w:rsid w:val="00A11596"/>
    <w:rsid w:val="00A342CC"/>
    <w:rsid w:val="00A474FD"/>
    <w:rsid w:val="00A63717"/>
    <w:rsid w:val="00A67779"/>
    <w:rsid w:val="00A814F3"/>
    <w:rsid w:val="00A871D4"/>
    <w:rsid w:val="00A960DE"/>
    <w:rsid w:val="00AA59A0"/>
    <w:rsid w:val="00AC202F"/>
    <w:rsid w:val="00AC7A0E"/>
    <w:rsid w:val="00AF3081"/>
    <w:rsid w:val="00B055F3"/>
    <w:rsid w:val="00B5567F"/>
    <w:rsid w:val="00B60880"/>
    <w:rsid w:val="00B62272"/>
    <w:rsid w:val="00B647B5"/>
    <w:rsid w:val="00B72CA2"/>
    <w:rsid w:val="00B7515E"/>
    <w:rsid w:val="00B84173"/>
    <w:rsid w:val="00B87711"/>
    <w:rsid w:val="00BB24DE"/>
    <w:rsid w:val="00BB33D2"/>
    <w:rsid w:val="00BC06D7"/>
    <w:rsid w:val="00BD0B0E"/>
    <w:rsid w:val="00BD63A1"/>
    <w:rsid w:val="00BD724B"/>
    <w:rsid w:val="00BF3252"/>
    <w:rsid w:val="00C20EF4"/>
    <w:rsid w:val="00C24B98"/>
    <w:rsid w:val="00C33171"/>
    <w:rsid w:val="00C34A7C"/>
    <w:rsid w:val="00C44EC1"/>
    <w:rsid w:val="00C53390"/>
    <w:rsid w:val="00C70EBC"/>
    <w:rsid w:val="00C955A7"/>
    <w:rsid w:val="00CA4616"/>
    <w:rsid w:val="00CD0DA9"/>
    <w:rsid w:val="00CE469F"/>
    <w:rsid w:val="00D01739"/>
    <w:rsid w:val="00D108F5"/>
    <w:rsid w:val="00D33C28"/>
    <w:rsid w:val="00D46F66"/>
    <w:rsid w:val="00D5505F"/>
    <w:rsid w:val="00D56C17"/>
    <w:rsid w:val="00D62E61"/>
    <w:rsid w:val="00D72C82"/>
    <w:rsid w:val="00D84F00"/>
    <w:rsid w:val="00D85748"/>
    <w:rsid w:val="00D87847"/>
    <w:rsid w:val="00DA0834"/>
    <w:rsid w:val="00DD08E0"/>
    <w:rsid w:val="00DD387D"/>
    <w:rsid w:val="00DE09B6"/>
    <w:rsid w:val="00DE1E7D"/>
    <w:rsid w:val="00DF2A34"/>
    <w:rsid w:val="00DF4CDB"/>
    <w:rsid w:val="00E2556A"/>
    <w:rsid w:val="00E306D0"/>
    <w:rsid w:val="00E31FCF"/>
    <w:rsid w:val="00E37553"/>
    <w:rsid w:val="00E55CE2"/>
    <w:rsid w:val="00E5644D"/>
    <w:rsid w:val="00E63FE0"/>
    <w:rsid w:val="00E6591F"/>
    <w:rsid w:val="00E757FC"/>
    <w:rsid w:val="00E77082"/>
    <w:rsid w:val="00E803AC"/>
    <w:rsid w:val="00E866C9"/>
    <w:rsid w:val="00EA3CBA"/>
    <w:rsid w:val="00EB33E8"/>
    <w:rsid w:val="00ED3B06"/>
    <w:rsid w:val="00ED461D"/>
    <w:rsid w:val="00ED5A12"/>
    <w:rsid w:val="00EF6D17"/>
    <w:rsid w:val="00F3221F"/>
    <w:rsid w:val="00F424FA"/>
    <w:rsid w:val="00F42671"/>
    <w:rsid w:val="00F51935"/>
    <w:rsid w:val="00F57A81"/>
    <w:rsid w:val="00F636AA"/>
    <w:rsid w:val="00F7384D"/>
    <w:rsid w:val="00F82CAD"/>
    <w:rsid w:val="00FA254E"/>
    <w:rsid w:val="00FA4A1E"/>
    <w:rsid w:val="00FC0758"/>
    <w:rsid w:val="00FC381C"/>
    <w:rsid w:val="00FC4C51"/>
    <w:rsid w:val="00FD3C93"/>
    <w:rsid w:val="00FD6EFE"/>
    <w:rsid w:val="00FE0E96"/>
    <w:rsid w:val="00FE2709"/>
    <w:rsid w:val="00FE704B"/>
    <w:rsid w:val="00FF13C7"/>
    <w:rsid w:val="00FF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3C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F2B"/>
  </w:style>
  <w:style w:type="paragraph" w:styleId="a9">
    <w:name w:val="footer"/>
    <w:basedOn w:val="a"/>
    <w:link w:val="aa"/>
    <w:uiPriority w:val="99"/>
    <w:unhideWhenUsed/>
    <w:rsid w:val="0055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F2B"/>
  </w:style>
  <w:style w:type="character" w:customStyle="1" w:styleId="a4">
    <w:name w:val="Без интервала Знак"/>
    <w:basedOn w:val="a0"/>
    <w:link w:val="a3"/>
    <w:uiPriority w:val="1"/>
    <w:locked/>
    <w:rsid w:val="001921FA"/>
  </w:style>
  <w:style w:type="paragraph" w:styleId="ab">
    <w:name w:val="List Paragraph"/>
    <w:basedOn w:val="a"/>
    <w:uiPriority w:val="34"/>
    <w:qFormat/>
    <w:rsid w:val="00FE0E96"/>
    <w:pPr>
      <w:ind w:left="720"/>
      <w:contextualSpacing/>
    </w:pPr>
  </w:style>
  <w:style w:type="table" w:styleId="ac">
    <w:name w:val="Table Grid"/>
    <w:basedOn w:val="a1"/>
    <w:rsid w:val="00F8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3C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F2B"/>
  </w:style>
  <w:style w:type="paragraph" w:styleId="a9">
    <w:name w:val="footer"/>
    <w:basedOn w:val="a"/>
    <w:link w:val="aa"/>
    <w:uiPriority w:val="99"/>
    <w:unhideWhenUsed/>
    <w:rsid w:val="0055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F2B"/>
  </w:style>
  <w:style w:type="character" w:customStyle="1" w:styleId="a4">
    <w:name w:val="Без интервала Знак"/>
    <w:basedOn w:val="a0"/>
    <w:link w:val="a3"/>
    <w:uiPriority w:val="1"/>
    <w:locked/>
    <w:rsid w:val="001921FA"/>
  </w:style>
  <w:style w:type="paragraph" w:styleId="ab">
    <w:name w:val="List Paragraph"/>
    <w:basedOn w:val="a"/>
    <w:uiPriority w:val="34"/>
    <w:qFormat/>
    <w:rsid w:val="00FE0E96"/>
    <w:pPr>
      <w:ind w:left="720"/>
      <w:contextualSpacing/>
    </w:pPr>
  </w:style>
  <w:style w:type="table" w:styleId="ac">
    <w:name w:val="Table Grid"/>
    <w:basedOn w:val="a1"/>
    <w:rsid w:val="00F8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9DF1-F0BB-4B4C-8A9C-988ED104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Radchenko</cp:lastModifiedBy>
  <cp:revision>42</cp:revision>
  <cp:lastPrinted>2022-08-30T12:12:00Z</cp:lastPrinted>
  <dcterms:created xsi:type="dcterms:W3CDTF">2019-12-09T13:10:00Z</dcterms:created>
  <dcterms:modified xsi:type="dcterms:W3CDTF">2022-08-30T12:16:00Z</dcterms:modified>
</cp:coreProperties>
</file>