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0318300008822000047</w:t>
      </w:r>
    </w:p>
    <w:p w:rsidR="00183195" w:rsidRPr="0056601C" w:rsidRDefault="00914BC3" w:rsidP="00914BC3">
      <w:pPr>
        <w:jc w:val="center"/>
        <w:rPr>
          <w:color w:val="000000"/>
        </w:rPr>
      </w:pPr>
      <w:r>
        <w:t>от 21.02.2022 в 14:32</w:t>
      </w:r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2"/>
        <w:gridCol w:w="6256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0318300008822000047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CD1025" w:rsidRDefault="00183195" w:rsidP="000E45BC">
            <w:r w:rsidRPr="002C40F2">
              <w:t>Поставка устройств периферийных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CD1025" w:rsidRDefault="00183195" w:rsidP="000E45BC">
            <w:r w:rsidRPr="00B31262">
              <w:t>Уполномоченный орган</w:t>
            </w:r>
          </w:p>
          <w:p w:rsidR="00183195" w:rsidRPr="00CD1025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02.03.2022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02.03.2022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04.03.2022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200 781.00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223235204448323520100100330012620244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5"/>
        <w:gridCol w:w="567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200 781.00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6"/>
        <w:gridCol w:w="1834"/>
        <w:gridCol w:w="1835"/>
        <w:gridCol w:w="1835"/>
        <w:gridCol w:w="2848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200 781,00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200 781,00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774"/>
        <w:gridCol w:w="2096"/>
        <w:gridCol w:w="1892"/>
        <w:gridCol w:w="1842"/>
        <w:gridCol w:w="1914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200 781,00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200 781,00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60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183195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183195" w:rsidRPr="00986E90" w:rsidRDefault="00183195" w:rsidP="00B056BE">
            <w:r w:rsidRPr="00494DC6">
              <w:t>Краснодарский край, г. Темрюк, ул. Мира, 152 (в рабочие дни с 8:00 до 17:00 часов)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7E5615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183195" w:rsidRPr="00986E90" w:rsidRDefault="00183195" w:rsidP="00B056BE">
            <w:r w:rsidRPr="00494DC6">
              <w:t>в срок до 30 (тридцати) календарных дней с даты подписания контракта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183195" w:rsidP="00B056BE">
            <w:pPr>
              <w:rPr>
                <w:color w:val="000000"/>
              </w:rPr>
            </w:pPr>
            <w:r w:rsidRPr="00006971"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2995" w:type="pct"/>
          </w:tcPr>
          <w:p w:rsidR="00183195" w:rsidRPr="00363A02" w:rsidRDefault="00183195" w:rsidP="00B056BE">
            <w:r w:rsidRPr="00363A02">
              <w:t>В соответствии с электронным документом "Проект контракта"</w:t>
            </w:r>
          </w:p>
        </w:tc>
      </w:tr>
      <w:tr w:rsidR="00183195" w:rsidRPr="0056601C" w:rsidTr="004452B8">
        <w:trPr>
          <w:jc w:val="center"/>
        </w:trPr>
        <w:tc>
          <w:tcPr>
            <w:tcW w:w="0" w:type="auto"/>
            <w:gridSpan w:val="2"/>
          </w:tcPr>
          <w:p w:rsidR="00183195" w:rsidRPr="0056601C" w:rsidRDefault="00183195" w:rsidP="00B056BE">
            <w:r w:rsidRPr="0056601C">
              <w:rPr>
                <w:b/>
                <w:bCs/>
              </w:rPr>
              <w:lastRenderedPageBreak/>
              <w:t>Обеспечение заявок</w:t>
            </w:r>
          </w:p>
        </w:tc>
      </w:tr>
      <w:tr w:rsidR="00183195" w:rsidRPr="0015115A" w:rsidTr="004452B8">
        <w:trPr>
          <w:jc w:val="center"/>
        </w:trPr>
        <w:tc>
          <w:tcPr>
            <w:tcW w:w="2005" w:type="pct"/>
          </w:tcPr>
          <w:p w:rsidR="00183195" w:rsidRPr="0015115A" w:rsidRDefault="00183195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183195" w:rsidRPr="0015115A" w:rsidRDefault="00183195" w:rsidP="00B056BE"/>
        </w:tc>
      </w:tr>
      <w:tr w:rsidR="00183195" w:rsidRPr="0056601C" w:rsidTr="004452B8">
        <w:trPr>
          <w:jc w:val="center"/>
        </w:trPr>
        <w:tc>
          <w:tcPr>
            <w:tcW w:w="0" w:type="auto"/>
            <w:gridSpan w:val="2"/>
          </w:tcPr>
          <w:p w:rsidR="00183195" w:rsidRPr="0056601C" w:rsidRDefault="00183195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C90FFD" w:rsidRDefault="00183195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183195" w:rsidRPr="00C90FFD" w:rsidRDefault="00183195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B294B" w:rsidRDefault="00183195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183195" w:rsidRPr="00C64F88" w:rsidRDefault="00183195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C90FFD" w:rsidRDefault="00183195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183195" w:rsidRDefault="00183195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183195" w:rsidRPr="003E0C64" w:rsidRDefault="00183195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183195" w:rsidRPr="003E0C64" w:rsidRDefault="00183195" w:rsidP="00B056BE">
            <w:r w:rsidRPr="003E0C64">
              <w:t>"БИК" 010349101</w:t>
            </w:r>
          </w:p>
          <w:p w:rsidR="00183195" w:rsidRPr="003E0C64" w:rsidRDefault="00183195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183195" w:rsidRPr="00C90FFD" w:rsidRDefault="00183195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183195" w:rsidRPr="00910EE9" w:rsidRDefault="00183195" w:rsidP="00B056BE">
            <w:pPr>
              <w:rPr>
                <w:lang w:val="en-US"/>
              </w:rPr>
            </w:pP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41E31" w:rsidRDefault="00183195" w:rsidP="00B056BE">
            <w:r w:rsidRPr="00B8002F">
              <w:t>Требуется</w:t>
            </w:r>
            <w:r w:rsidRPr="00041E31">
              <w:t> обеспечение гарантийных обязательств</w:t>
            </w:r>
          </w:p>
        </w:tc>
        <w:tc>
          <w:tcPr>
            <w:tcW w:w="2995" w:type="pct"/>
          </w:tcPr>
          <w:p w:rsidR="00183195" w:rsidRPr="00041E31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41E31" w:rsidRDefault="00183195" w:rsidP="00B056BE">
            <w:r w:rsidRPr="00B8002F">
              <w:t>Размер</w:t>
            </w:r>
            <w:r w:rsidRPr="00041E31">
              <w:t> обеспечения гарантийных обязательств</w:t>
            </w:r>
          </w:p>
        </w:tc>
        <w:tc>
          <w:tcPr>
            <w:tcW w:w="2995" w:type="pct"/>
          </w:tcPr>
          <w:p w:rsidR="00183195" w:rsidRPr="00041E31" w:rsidRDefault="00183195" w:rsidP="00B056BE">
            <w:r w:rsidRPr="00346824">
              <w:t>2 007.81</w:t>
            </w:r>
            <w:r w:rsidRPr="00041E31">
              <w:t> </w:t>
            </w:r>
            <w:r w:rsidRPr="00C437B6">
              <w:t>Российский рубль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41E31" w:rsidRDefault="00183195" w:rsidP="00B056BE">
            <w:r w:rsidRPr="00B8002F">
              <w:t>Порядок</w:t>
            </w:r>
            <w:r w:rsidRPr="00041E31">
              <w:t> внесения денежных средств в качестве обеспечения гарантийных обязательств</w:t>
            </w:r>
          </w:p>
        </w:tc>
        <w:tc>
          <w:tcPr>
            <w:tcW w:w="2995" w:type="pct"/>
          </w:tcPr>
          <w:p w:rsidR="00183195" w:rsidRPr="00041E31" w:rsidRDefault="00183195" w:rsidP="00B056BE">
            <w:r w:rsidRPr="00346824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41E31" w:rsidRDefault="00183195" w:rsidP="00B056BE">
            <w:r w:rsidRPr="00B8002F">
              <w:t>Платежные</w:t>
            </w:r>
            <w:r w:rsidRPr="00041E31">
              <w:t> реквизиты</w:t>
            </w:r>
          </w:p>
        </w:tc>
        <w:tc>
          <w:tcPr>
            <w:tcW w:w="2995" w:type="pct"/>
          </w:tcPr>
          <w:p w:rsidR="00183195" w:rsidRDefault="00183195" w:rsidP="00B056BE">
            <w:r w:rsidRPr="00ED0EA8">
              <w:t>"Номер расчётного счёта"</w:t>
            </w:r>
            <w:r>
              <w:t xml:space="preserve"> </w:t>
            </w:r>
            <w:r w:rsidRPr="00346824">
              <w:t>03234643036511011800</w:t>
            </w:r>
          </w:p>
          <w:p w:rsidR="00183195" w:rsidRDefault="00183195" w:rsidP="00B056BE">
            <w:r w:rsidRPr="00ED0EA8">
              <w:t>"Номер лицевого счёта"</w:t>
            </w:r>
            <w:r>
              <w:t xml:space="preserve"> </w:t>
            </w:r>
            <w:r w:rsidRPr="00346824">
              <w:t>20186001134</w:t>
            </w:r>
          </w:p>
          <w:p w:rsidR="00183195" w:rsidRPr="00903616" w:rsidRDefault="00183195" w:rsidP="00B056BE">
            <w:r w:rsidRPr="0056112F">
              <w:t>"БИК"</w:t>
            </w:r>
            <w:r>
              <w:t xml:space="preserve"> </w:t>
            </w:r>
            <w:r w:rsidRPr="00903616">
              <w:t>010349101</w:t>
            </w:r>
          </w:p>
          <w:p w:rsidR="00183195" w:rsidRPr="00903616" w:rsidRDefault="00183195" w:rsidP="00B056BE">
            <w:r w:rsidRPr="00ED0EA8">
              <w:t>"Наименование кредитной организации"</w:t>
            </w:r>
            <w:r>
              <w:t xml:space="preserve"> </w:t>
            </w:r>
            <w:r w:rsidRPr="003E0C64">
              <w:t>ЮЖНОЕ ГУ БАНКА РОССИИ//УФК по Краснодарскому краю г. Краснодар</w:t>
            </w:r>
          </w:p>
          <w:p w:rsidR="00183195" w:rsidRPr="00041E31" w:rsidRDefault="00183195" w:rsidP="00B056BE">
            <w:r w:rsidRPr="00903616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F14CFD" w:rsidRDefault="00183195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4452B8" w:rsidRPr="0056601C" w:rsidTr="004452B8">
        <w:trPr>
          <w:jc w:val="center"/>
        </w:trPr>
        <w:tc>
          <w:tcPr>
            <w:tcW w:w="2005" w:type="pct"/>
          </w:tcPr>
          <w:p w:rsidR="004452B8" w:rsidRDefault="004452B8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452B8" w:rsidRDefault="004452B8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914BC3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2"/>
        <w:gridCol w:w="1518"/>
        <w:gridCol w:w="1576"/>
        <w:gridCol w:w="1883"/>
        <w:gridCol w:w="1460"/>
        <w:gridCol w:w="1962"/>
        <w:gridCol w:w="1011"/>
        <w:gridCol w:w="1115"/>
        <w:gridCol w:w="1011"/>
        <w:gridCol w:w="1036"/>
      </w:tblGrid>
      <w:tr w:rsidR="00183195" w:rsidRPr="00407935" w:rsidTr="000E45BC">
        <w:tc>
          <w:tcPr>
            <w:tcW w:w="59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37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9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5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4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0E45BC">
        <w:trPr>
          <w:trHeight w:val="1045"/>
        </w:trPr>
        <w:tc>
          <w:tcPr>
            <w:tcW w:w="59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96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0E45BC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оригинальных черно-белых картриджей, поставляемых с оборудованием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Время выхода первого черно-белого отпечатка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7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Секунда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разъема USB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энергетической эффективности, не ниже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Суммарная емкость устройства автоподачи сканера оригиналов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50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Лист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Bluetooth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Нет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Поддерживаемая предельная плотность бумаги, г/м2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250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Максимальное разрешение чер</w:t>
            </w:r>
            <w:r w:rsidRPr="00407935">
              <w:rPr>
                <w:sz w:val="20"/>
                <w:szCs w:val="20"/>
              </w:rPr>
              <w:lastRenderedPageBreak/>
              <w:t>но-белой печати по горизонтали, dpi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>≥ 1200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Максимальное разрешение черно-белой печати по вертикали, dpi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1200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Максимальное разрешение сканирования по горизонтали, dpi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600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Максимальное разрешение сканирования по вертикали, dpi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600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Время выхода первой копии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10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Секунда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Частота процессора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800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Мегагерц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Наличие двустороннего автоматического сканера формата ID-1 по стандарту ISO 7810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Суммарная емкость выходных лотков, стр.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150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Суммарная емкость лотков подачи бумаги </w:t>
            </w:r>
            <w:r w:rsidRPr="00407935">
              <w:rPr>
                <w:sz w:val="20"/>
                <w:szCs w:val="20"/>
              </w:rPr>
              <w:lastRenderedPageBreak/>
              <w:t>для печати, стр.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>≥ 350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512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Мегабайт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Скорость черно-белой печати в формате А4 по ISO/IEC 24734, стр/мин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40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Скорость черно-белого копирования в формате А4, стр/мин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40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Ресурс фотобарабана, страница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100000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двухстороннего сканирования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ЖК-дисплея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модуля WI-FI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Нет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факса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Нет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автоматической двухсторонней печати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Количество печати страниц в месяц 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50000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устройства автоподачи сканера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Цветность печати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Черно-Белая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Максимальный </w:t>
            </w:r>
            <w:r w:rsidRPr="00407935">
              <w:rPr>
                <w:sz w:val="20"/>
                <w:szCs w:val="20"/>
              </w:rPr>
              <w:lastRenderedPageBreak/>
              <w:t>формат печати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А4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Совместимость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Windows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Режим сканирования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На электронную почту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Режим сканирования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В сетевую папку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Режим сканирования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На USB-накопитель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сканирования в форматах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Способ подключения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Картридер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Способ подключения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LAN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Способ подключения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USB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сканирования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Ручной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сканирования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Книжный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сканирования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Протяжный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Многофункциональное устройство (МФУ)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26.20.18.000-00000069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Технология печати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Электрографическая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CD1025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66927.00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200781.00</w:t>
            </w:r>
          </w:p>
        </w:tc>
      </w:tr>
    </w:tbl>
    <w:p w:rsidR="00183195" w:rsidRDefault="00183195" w:rsidP="00183195">
      <w:pPr>
        <w:pStyle w:val="a3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bookmarkStart w:id="0" w:name="_GoBack"/>
      <w:bookmarkEnd w:id="0"/>
      <w:r w:rsidRPr="00553F98">
        <w:rPr>
          <w:sz w:val="22"/>
          <w:szCs w:val="22"/>
          <w:shd w:val="clear" w:color="auto" w:fill="FFFFFF"/>
        </w:rPr>
        <w:t>200 781,00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914BC3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Субъектам малого предпринимательства и социально ориентированным некоммерческим организациям (в соответствии с частью 3 статьи 30 Федерального закона № 44-ФЗ) – _</w:t>
            </w:r>
          </w:p>
          <w:p w:rsidR="008B4D4A" w:rsidRDefault="008B4D4A" w:rsidP="000E45BC">
            <w:r w:rsidRPr="00D1761C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– 15.0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Единые требования к участникам закупок (в соответствии с частью 1 статьи 31 Федерального закона № 44-ФЗ)</w:t>
            </w:r>
          </w:p>
          <w:p w:rsidR="00F8422B" w:rsidRPr="00504310" w:rsidRDefault="00F8422B" w:rsidP="00F8422B">
            <w:r w:rsidRPr="00574BCB">
              <w:t>Объем привлечения:</w:t>
            </w:r>
            <w:r>
              <w:t xml:space="preserve"> </w:t>
            </w:r>
            <w:r w:rsidRPr="00F8422B">
              <w:t>0</w:t>
            </w:r>
            <w:r w:rsidRPr="00574BCB">
              <w:t>%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504310">
              <w:t>: Не</w:t>
            </w:r>
            <w:proofErr w:type="gramEnd"/>
            <w:r w:rsidRPr="00504310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Требования к участникам закупок (в соответствии с частью 1.1 статьи 31 Федерального закона № 44-ФЗ)</w:t>
            </w:r>
          </w:p>
          <w:p w:rsidR="00F8422B" w:rsidRPr="00504310" w:rsidRDefault="00F8422B" w:rsidP="00F8422B">
            <w:r w:rsidRPr="00574BCB">
              <w:t>Объем привлечения:</w:t>
            </w:r>
            <w:r>
              <w:t xml:space="preserve"> </w:t>
            </w:r>
            <w:r w:rsidRPr="00F8422B">
              <w:t>0</w:t>
            </w:r>
            <w:r w:rsidRPr="00574BCB">
              <w:t>%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Ограничение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Постановление Правительства Российской Федерации от 10.07.2019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</w:t>
            </w:r>
            <w:r w:rsidRPr="0093106B">
              <w:rPr>
                <w:sz w:val="20"/>
                <w:szCs w:val="20"/>
              </w:rPr>
              <w:lastRenderedPageBreak/>
              <w:t>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D1025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 (НЦЕТРУ).</w:t>
            </w:r>
            <w:proofErr w:type="gramStart"/>
            <w:r w:rsidRPr="00A510DC">
              <w:t>xlsx</w:t>
            </w:r>
            <w:r>
              <w:t xml:space="preserve"> </w:t>
            </w:r>
            <w:r w:rsidRPr="00A510DC">
              <w:t>;</w:t>
            </w:r>
            <w:proofErr w:type="gramEnd"/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закупки.docx;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183195" w:rsidRDefault="00183195" w:rsidP="000E45BC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CD1025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CD1025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29B9"/>
    <w:rsid w:val="00013A3A"/>
    <w:rsid w:val="00014A21"/>
    <w:rsid w:val="000150EB"/>
    <w:rsid w:val="00015282"/>
    <w:rsid w:val="000152BD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41AD"/>
    <w:rsid w:val="000544F0"/>
    <w:rsid w:val="00055A9B"/>
    <w:rsid w:val="000565B9"/>
    <w:rsid w:val="00061C5F"/>
    <w:rsid w:val="000620E6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406"/>
    <w:rsid w:val="000D7B04"/>
    <w:rsid w:val="000E12CD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4122E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6A4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2976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72A"/>
    <w:rsid w:val="004D1BB3"/>
    <w:rsid w:val="004D26F4"/>
    <w:rsid w:val="004D7CE7"/>
    <w:rsid w:val="004E0E75"/>
    <w:rsid w:val="004E0F50"/>
    <w:rsid w:val="004E16CD"/>
    <w:rsid w:val="004E2695"/>
    <w:rsid w:val="004E2D4F"/>
    <w:rsid w:val="004E3AC0"/>
    <w:rsid w:val="004E5023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675EC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476B"/>
    <w:rsid w:val="0058719A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4E86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A00DD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3D72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5739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6815"/>
    <w:rsid w:val="007469EC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0721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E0053"/>
    <w:rsid w:val="007E0073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5F31"/>
    <w:rsid w:val="00835F53"/>
    <w:rsid w:val="0083610C"/>
    <w:rsid w:val="00837464"/>
    <w:rsid w:val="00837EC7"/>
    <w:rsid w:val="008404B5"/>
    <w:rsid w:val="008406DC"/>
    <w:rsid w:val="00846BCE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4BC3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3A77"/>
    <w:rsid w:val="00AB3AC1"/>
    <w:rsid w:val="00AB5900"/>
    <w:rsid w:val="00AB6368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E65"/>
    <w:rsid w:val="00B567C5"/>
    <w:rsid w:val="00B5779C"/>
    <w:rsid w:val="00B6016B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63F0"/>
    <w:rsid w:val="00C00876"/>
    <w:rsid w:val="00C012FB"/>
    <w:rsid w:val="00C02E01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025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C17B7"/>
    <w:rsid w:val="00DC206C"/>
    <w:rsid w:val="00DC2392"/>
    <w:rsid w:val="00DC3ED9"/>
    <w:rsid w:val="00DC455F"/>
    <w:rsid w:val="00DC5155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8114E"/>
    <w:rsid w:val="00E8212A"/>
    <w:rsid w:val="00E82A09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A94"/>
    <w:rsid w:val="00FA4A37"/>
    <w:rsid w:val="00FA575E"/>
    <w:rsid w:val="00FA5C1C"/>
    <w:rsid w:val="00FA64F3"/>
    <w:rsid w:val="00FA72C8"/>
    <w:rsid w:val="00FA7B67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63C2"/>
  <w15:docId w15:val="{ECE904E0-AE40-440B-8850-2E61611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2936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BlackAdmin</cp:lastModifiedBy>
  <cp:revision>3</cp:revision>
  <dcterms:created xsi:type="dcterms:W3CDTF">2022-02-22T07:49:00Z</dcterms:created>
  <dcterms:modified xsi:type="dcterms:W3CDTF">2022-02-22T07:59:00Z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