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33" w:rsidRDefault="009B4933" w:rsidP="009B4933">
      <w:pPr>
        <w:tabs>
          <w:tab w:val="left" w:pos="3960"/>
          <w:tab w:val="left" w:pos="4500"/>
          <w:tab w:val="left" w:pos="8460"/>
          <w:tab w:val="left" w:pos="8640"/>
        </w:tabs>
        <w:jc w:val="center"/>
      </w:pPr>
      <w:r>
        <w:rPr>
          <w:noProof/>
          <w:szCs w:val="28"/>
        </w:rPr>
        <w:drawing>
          <wp:inline distT="0" distB="0" distL="0" distR="0">
            <wp:extent cx="685800" cy="752475"/>
            <wp:effectExtent l="19050" t="0" r="0" b="0"/>
            <wp:docPr id="3"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4" cstate="print"/>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9B4933" w:rsidRDefault="009B4933" w:rsidP="009B4933">
      <w:pPr>
        <w:tabs>
          <w:tab w:val="left" w:pos="3960"/>
          <w:tab w:val="left" w:pos="4500"/>
          <w:tab w:val="left" w:pos="8460"/>
          <w:tab w:val="left" w:pos="8640"/>
        </w:tabs>
        <w:jc w:val="center"/>
        <w:rPr>
          <w:sz w:val="20"/>
          <w:szCs w:val="20"/>
        </w:rPr>
      </w:pPr>
    </w:p>
    <w:p w:rsidR="009B4933" w:rsidRDefault="009B4933" w:rsidP="009B4933">
      <w:pPr>
        <w:ind w:left="-540"/>
        <w:jc w:val="center"/>
        <w:rPr>
          <w:b/>
          <w:bCs/>
          <w:szCs w:val="28"/>
        </w:rPr>
      </w:pPr>
      <w:r>
        <w:rPr>
          <w:b/>
          <w:bCs/>
          <w:szCs w:val="28"/>
        </w:rPr>
        <w:t>АДМИНИСТРАЦИЯ  ТЕМРЮКСКОГО ГОРОДСКОГО ПОСЕЛЕНИЯ</w:t>
      </w:r>
    </w:p>
    <w:p w:rsidR="009B4933" w:rsidRDefault="009B4933" w:rsidP="009B4933">
      <w:pPr>
        <w:tabs>
          <w:tab w:val="left" w:pos="2880"/>
        </w:tabs>
        <w:ind w:left="-540"/>
        <w:jc w:val="center"/>
        <w:rPr>
          <w:b/>
          <w:bCs/>
          <w:szCs w:val="28"/>
        </w:rPr>
      </w:pPr>
      <w:r>
        <w:rPr>
          <w:b/>
          <w:bCs/>
          <w:szCs w:val="28"/>
        </w:rPr>
        <w:t>ТЕМРЮКСКОГО РАЙОНА</w:t>
      </w:r>
    </w:p>
    <w:p w:rsidR="009B4933" w:rsidRDefault="009B4933" w:rsidP="009B4933">
      <w:pPr>
        <w:pStyle w:val="2"/>
        <w:tabs>
          <w:tab w:val="left" w:pos="3240"/>
          <w:tab w:val="left" w:pos="3420"/>
          <w:tab w:val="left" w:pos="4500"/>
          <w:tab w:val="left" w:pos="4680"/>
          <w:tab w:val="left" w:pos="5940"/>
          <w:tab w:val="left" w:pos="6120"/>
          <w:tab w:val="left" w:pos="6300"/>
        </w:tabs>
        <w:rPr>
          <w:sz w:val="32"/>
          <w:szCs w:val="32"/>
        </w:rPr>
      </w:pPr>
      <w:bookmarkStart w:id="0" w:name="_Toc257877478"/>
      <w:r>
        <w:rPr>
          <w:sz w:val="32"/>
          <w:szCs w:val="32"/>
        </w:rPr>
        <w:t>ПОСТАНОВЛЕНИЕ</w:t>
      </w:r>
      <w:bookmarkEnd w:id="0"/>
    </w:p>
    <w:p w:rsidR="009B4933" w:rsidRDefault="009B4933" w:rsidP="009B4933">
      <w:pPr>
        <w:tabs>
          <w:tab w:val="left" w:pos="540"/>
          <w:tab w:val="left" w:pos="8460"/>
          <w:tab w:val="left" w:pos="8640"/>
        </w:tabs>
        <w:ind w:right="-81"/>
        <w:jc w:val="center"/>
      </w:pPr>
    </w:p>
    <w:p w:rsidR="009B4933" w:rsidRDefault="009B4933" w:rsidP="009B4933">
      <w:pPr>
        <w:tabs>
          <w:tab w:val="left" w:pos="540"/>
          <w:tab w:val="left" w:pos="8460"/>
          <w:tab w:val="left" w:pos="8640"/>
        </w:tabs>
        <w:ind w:right="-81"/>
        <w:jc w:val="center"/>
        <w:rPr>
          <w:b/>
          <w:szCs w:val="28"/>
        </w:rPr>
      </w:pPr>
      <w:r>
        <w:rPr>
          <w:b/>
          <w:szCs w:val="28"/>
        </w:rPr>
        <w:t>от  28.10.2015                                                                                              № 1184</w:t>
      </w:r>
    </w:p>
    <w:p w:rsidR="009B4933" w:rsidRDefault="009B4933" w:rsidP="009B4933">
      <w:pPr>
        <w:jc w:val="center"/>
      </w:pPr>
      <w:r>
        <w:t>город Темрюк</w:t>
      </w:r>
    </w:p>
    <w:p w:rsidR="00891BAC" w:rsidRPr="00891BAC" w:rsidRDefault="00891BAC" w:rsidP="00891BAC">
      <w:pPr>
        <w:jc w:val="center"/>
        <w:rPr>
          <w:rFonts w:ascii="Arial" w:hAnsi="Arial" w:cs="Arial"/>
          <w:b/>
        </w:rPr>
      </w:pPr>
    </w:p>
    <w:p w:rsidR="00891BAC" w:rsidRPr="00891BAC" w:rsidRDefault="00891BAC" w:rsidP="00891BAC">
      <w:pPr>
        <w:jc w:val="center"/>
        <w:rPr>
          <w:rFonts w:ascii="Arial" w:hAnsi="Arial" w:cs="Arial"/>
          <w:b/>
          <w:sz w:val="32"/>
          <w:szCs w:val="32"/>
        </w:rPr>
      </w:pPr>
      <w:r w:rsidRPr="00891BAC">
        <w:rPr>
          <w:rFonts w:ascii="Arial" w:hAnsi="Arial" w:cs="Arial"/>
          <w:b/>
          <w:sz w:val="32"/>
          <w:szCs w:val="32"/>
        </w:rPr>
        <w:t xml:space="preserve">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w:t>
      </w:r>
    </w:p>
    <w:p w:rsidR="00891BAC" w:rsidRPr="00891BAC" w:rsidRDefault="00891BAC" w:rsidP="00891BAC">
      <w:pPr>
        <w:rPr>
          <w:rFonts w:ascii="Arial" w:hAnsi="Arial" w:cs="Arial"/>
          <w:b/>
        </w:rPr>
      </w:pPr>
    </w:p>
    <w:p w:rsidR="00891BAC" w:rsidRPr="00891BAC" w:rsidRDefault="00891BAC" w:rsidP="00891BAC">
      <w:pPr>
        <w:rPr>
          <w:rFonts w:ascii="Arial" w:hAnsi="Arial" w:cs="Arial"/>
          <w:b/>
        </w:rPr>
      </w:pPr>
    </w:p>
    <w:p w:rsidR="00891BAC" w:rsidRPr="00891BAC" w:rsidRDefault="00891BAC" w:rsidP="00891BAC">
      <w:pPr>
        <w:ind w:firstLine="567"/>
        <w:jc w:val="both"/>
        <w:rPr>
          <w:rFonts w:ascii="Arial" w:hAnsi="Arial" w:cs="Arial"/>
        </w:rPr>
      </w:pPr>
      <w:r w:rsidRPr="00891BAC">
        <w:rPr>
          <w:rFonts w:ascii="Arial" w:hAnsi="Arial" w:cs="Arial"/>
        </w:rPr>
        <w:t xml:space="preserve">В соответствии с Жилищным </w:t>
      </w:r>
      <w:hyperlink r:id="rId5" w:history="1">
        <w:r w:rsidRPr="00891BAC">
          <w:rPr>
            <w:rFonts w:ascii="Arial" w:hAnsi="Arial" w:cs="Arial"/>
          </w:rPr>
          <w:t>кодексом</w:t>
        </w:r>
      </w:hyperlink>
      <w:r w:rsidRPr="00891BAC">
        <w:rPr>
          <w:rFonts w:ascii="Arial" w:hAnsi="Arial" w:cs="Arial"/>
        </w:rPr>
        <w:t xml:space="preserve"> Российской Федерации, Федеральным </w:t>
      </w:r>
      <w:hyperlink r:id="rId6" w:history="1">
        <w:r w:rsidRPr="00891BAC">
          <w:rPr>
            <w:rFonts w:ascii="Arial" w:hAnsi="Arial" w:cs="Arial"/>
          </w:rPr>
          <w:t>законом</w:t>
        </w:r>
      </w:hyperlink>
      <w:r w:rsidRPr="00891BAC">
        <w:rPr>
          <w:rFonts w:ascii="Arial" w:hAnsi="Arial" w:cs="Arial"/>
        </w:rPr>
        <w:t xml:space="preserve"> от 27 июля 2010 года № 210-ФЗ «Об организации предоставления государственных и муниципальных услуг», </w:t>
      </w:r>
      <w:hyperlink r:id="rId7" w:history="1">
        <w:r w:rsidRPr="00891BAC">
          <w:rPr>
            <w:rFonts w:ascii="Arial" w:hAnsi="Arial" w:cs="Arial"/>
          </w:rPr>
          <w:t>Законом</w:t>
        </w:r>
      </w:hyperlink>
      <w:r w:rsidRPr="00891BAC">
        <w:rPr>
          <w:rFonts w:ascii="Arial" w:hAnsi="Arial" w:cs="Arial"/>
        </w:rPr>
        <w:t xml:space="preserve">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 постановлением администрации Темрюкского городского поселения Темрюкского района от 12 октября 2015 года № 1091 «Об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 Уставом Темрюкского городского поселения Темрюкского района, </w:t>
      </w:r>
      <w:r>
        <w:rPr>
          <w:rFonts w:ascii="Arial" w:hAnsi="Arial" w:cs="Arial"/>
        </w:rPr>
        <w:t xml:space="preserve">  </w:t>
      </w:r>
      <w:r w:rsidRPr="00891BAC">
        <w:rPr>
          <w:rFonts w:ascii="Arial" w:hAnsi="Arial" w:cs="Arial"/>
        </w:rPr>
        <w:t xml:space="preserve"> постановляю:</w:t>
      </w:r>
    </w:p>
    <w:p w:rsidR="00891BAC" w:rsidRPr="00891BAC" w:rsidRDefault="00891BAC" w:rsidP="00891BAC">
      <w:pPr>
        <w:ind w:firstLine="567"/>
        <w:jc w:val="both"/>
        <w:rPr>
          <w:rFonts w:ascii="Arial" w:hAnsi="Arial" w:cs="Arial"/>
        </w:rPr>
      </w:pPr>
      <w:r w:rsidRPr="00891BAC">
        <w:rPr>
          <w:rFonts w:ascii="Arial" w:hAnsi="Arial" w:cs="Arial"/>
        </w:rPr>
        <w:t>1. Утвердить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(приложение).</w:t>
      </w:r>
    </w:p>
    <w:p w:rsidR="00891BAC" w:rsidRPr="00891BAC" w:rsidRDefault="00891BAC" w:rsidP="00891BAC">
      <w:pPr>
        <w:ind w:firstLine="567"/>
        <w:jc w:val="both"/>
        <w:rPr>
          <w:rFonts w:ascii="Arial" w:hAnsi="Arial" w:cs="Arial"/>
        </w:rPr>
      </w:pPr>
      <w:r w:rsidRPr="00891BAC">
        <w:rPr>
          <w:rFonts w:ascii="Arial" w:hAnsi="Arial" w:cs="Arial"/>
        </w:rPr>
        <w:t>2. Признать утратившим силу постановление администрации Темрюкского городского поселения Темрюкского района от 30 декабря 2014 года № 1315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891BAC" w:rsidRPr="00891BAC" w:rsidRDefault="00891BAC" w:rsidP="00891BAC">
      <w:pPr>
        <w:ind w:firstLine="567"/>
        <w:jc w:val="both"/>
        <w:rPr>
          <w:rFonts w:ascii="Arial" w:hAnsi="Arial" w:cs="Arial"/>
        </w:rPr>
      </w:pPr>
      <w:r w:rsidRPr="00891BAC">
        <w:rPr>
          <w:rFonts w:ascii="Arial" w:hAnsi="Arial" w:cs="Arial"/>
        </w:rPr>
        <w:t>3</w:t>
      </w:r>
      <w:r>
        <w:rPr>
          <w:rFonts w:ascii="Arial" w:hAnsi="Arial" w:cs="Arial"/>
        </w:rPr>
        <w:t xml:space="preserve">. </w:t>
      </w:r>
      <w:r w:rsidRPr="00891BAC">
        <w:rPr>
          <w:rFonts w:ascii="Arial" w:hAnsi="Arial" w:cs="Arial"/>
        </w:rPr>
        <w:t xml:space="preserve">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 </w:t>
      </w:r>
    </w:p>
    <w:p w:rsidR="00891BAC" w:rsidRPr="00891BAC" w:rsidRDefault="00891BAC" w:rsidP="00891BAC">
      <w:pPr>
        <w:tabs>
          <w:tab w:val="left" w:pos="708"/>
          <w:tab w:val="left" w:pos="1416"/>
          <w:tab w:val="left" w:pos="3540"/>
          <w:tab w:val="left" w:pos="4200"/>
          <w:tab w:val="left" w:pos="4335"/>
        </w:tabs>
        <w:ind w:firstLine="567"/>
        <w:jc w:val="both"/>
        <w:rPr>
          <w:rFonts w:ascii="Arial" w:hAnsi="Arial" w:cs="Arial"/>
        </w:rPr>
      </w:pPr>
      <w:r w:rsidRPr="00891BAC">
        <w:rPr>
          <w:rFonts w:ascii="Arial" w:hAnsi="Arial" w:cs="Arial"/>
        </w:rPr>
        <w:t xml:space="preserve">4. Контроль за выполнением постановления администрации Темрюкского городского поселения Темрюкского района «Об утверждении административного регламента  предоставления муниципальной услуги «Предоставление </w:t>
      </w:r>
      <w:r w:rsidRPr="00891BAC">
        <w:rPr>
          <w:rFonts w:ascii="Arial" w:hAnsi="Arial" w:cs="Arial"/>
        </w:rPr>
        <w:lastRenderedPageBreak/>
        <w:t>информации об очередности предоставления жилых помещений на условиях социального найма» оставляю за собой.</w:t>
      </w:r>
    </w:p>
    <w:p w:rsidR="00891BAC" w:rsidRPr="00891BAC" w:rsidRDefault="00891BAC" w:rsidP="00891BAC">
      <w:pPr>
        <w:tabs>
          <w:tab w:val="left" w:pos="708"/>
          <w:tab w:val="left" w:pos="1416"/>
          <w:tab w:val="left" w:pos="3540"/>
          <w:tab w:val="left" w:pos="4200"/>
          <w:tab w:val="left" w:pos="4335"/>
        </w:tabs>
        <w:ind w:firstLine="567"/>
        <w:jc w:val="both"/>
        <w:rPr>
          <w:rFonts w:ascii="Arial" w:hAnsi="Arial" w:cs="Arial"/>
        </w:rPr>
      </w:pPr>
      <w:r w:rsidRPr="00891BAC">
        <w:rPr>
          <w:rFonts w:ascii="Arial" w:hAnsi="Arial" w:cs="Arial"/>
        </w:rPr>
        <w:t>5. Постановление вступает в силу на следующий день после дня его официального обнародования.</w:t>
      </w:r>
    </w:p>
    <w:p w:rsidR="00891BAC" w:rsidRPr="00891BAC" w:rsidRDefault="00891BAC" w:rsidP="00891BAC">
      <w:pPr>
        <w:ind w:firstLine="567"/>
        <w:rPr>
          <w:rFonts w:ascii="Arial" w:hAnsi="Arial" w:cs="Arial"/>
        </w:rPr>
      </w:pPr>
    </w:p>
    <w:p w:rsidR="00891BAC" w:rsidRPr="00891BAC" w:rsidRDefault="00891BAC" w:rsidP="00891BAC">
      <w:pPr>
        <w:ind w:firstLine="567"/>
        <w:rPr>
          <w:rFonts w:ascii="Arial" w:hAnsi="Arial" w:cs="Arial"/>
        </w:rPr>
      </w:pPr>
    </w:p>
    <w:p w:rsidR="00891BAC" w:rsidRPr="00891BAC" w:rsidRDefault="00891BAC" w:rsidP="00891BAC">
      <w:pPr>
        <w:ind w:firstLine="567"/>
        <w:rPr>
          <w:rFonts w:ascii="Arial" w:hAnsi="Arial" w:cs="Arial"/>
        </w:rPr>
      </w:pPr>
    </w:p>
    <w:p w:rsidR="00891BAC" w:rsidRPr="00891BAC" w:rsidRDefault="00891BAC" w:rsidP="00891BAC">
      <w:pPr>
        <w:ind w:firstLine="567"/>
        <w:rPr>
          <w:rFonts w:ascii="Arial" w:hAnsi="Arial" w:cs="Arial"/>
        </w:rPr>
      </w:pPr>
      <w:r w:rsidRPr="00891BAC">
        <w:rPr>
          <w:rFonts w:ascii="Arial" w:hAnsi="Arial" w:cs="Arial"/>
        </w:rPr>
        <w:t>Исполняющий обязанности главы</w:t>
      </w:r>
    </w:p>
    <w:p w:rsidR="00891BAC" w:rsidRPr="00891BAC" w:rsidRDefault="00891BAC" w:rsidP="00891BAC">
      <w:pPr>
        <w:ind w:firstLine="567"/>
        <w:rPr>
          <w:rFonts w:ascii="Arial" w:hAnsi="Arial" w:cs="Arial"/>
        </w:rPr>
      </w:pPr>
      <w:r w:rsidRPr="00891BAC">
        <w:rPr>
          <w:rFonts w:ascii="Arial" w:hAnsi="Arial" w:cs="Arial"/>
        </w:rPr>
        <w:t xml:space="preserve">Темрюкского городского поселения </w:t>
      </w:r>
    </w:p>
    <w:p w:rsidR="00891BAC" w:rsidRDefault="00891BAC" w:rsidP="00891BAC">
      <w:pPr>
        <w:ind w:left="567"/>
        <w:rPr>
          <w:rFonts w:ascii="Arial" w:hAnsi="Arial" w:cs="Arial"/>
        </w:rPr>
      </w:pPr>
      <w:r w:rsidRPr="00891BAC">
        <w:rPr>
          <w:rFonts w:ascii="Arial" w:hAnsi="Arial" w:cs="Arial"/>
        </w:rPr>
        <w:t>Темрюкского района</w:t>
      </w:r>
      <w:r w:rsidRPr="00891BAC">
        <w:rPr>
          <w:rFonts w:ascii="Arial" w:hAnsi="Arial" w:cs="Arial"/>
        </w:rPr>
        <w:tab/>
        <w:t xml:space="preserve">     </w:t>
      </w:r>
      <w:r w:rsidRPr="00891BAC">
        <w:rPr>
          <w:rFonts w:ascii="Arial" w:hAnsi="Arial" w:cs="Arial"/>
        </w:rPr>
        <w:tab/>
      </w:r>
      <w:r w:rsidRPr="00891BAC">
        <w:rPr>
          <w:rFonts w:ascii="Arial" w:hAnsi="Arial" w:cs="Arial"/>
        </w:rPr>
        <w:tab/>
      </w:r>
      <w:r w:rsidRPr="00891BAC">
        <w:rPr>
          <w:rFonts w:ascii="Arial" w:hAnsi="Arial" w:cs="Arial"/>
        </w:rPr>
        <w:tab/>
      </w:r>
      <w:r w:rsidRPr="00891BAC">
        <w:rPr>
          <w:rFonts w:ascii="Arial" w:hAnsi="Arial" w:cs="Arial"/>
        </w:rPr>
        <w:tab/>
      </w:r>
      <w:r w:rsidRPr="00891BAC">
        <w:rPr>
          <w:rFonts w:ascii="Arial" w:hAnsi="Arial" w:cs="Arial"/>
        </w:rPr>
        <w:tab/>
      </w:r>
      <w:r w:rsidRPr="00891BAC">
        <w:rPr>
          <w:rFonts w:ascii="Arial" w:hAnsi="Arial" w:cs="Arial"/>
        </w:rPr>
        <w:tab/>
      </w:r>
      <w:r w:rsidRPr="00891BAC">
        <w:rPr>
          <w:rFonts w:ascii="Arial" w:hAnsi="Arial" w:cs="Arial"/>
        </w:rPr>
        <w:tab/>
        <w:t xml:space="preserve">  </w:t>
      </w:r>
      <w:r>
        <w:rPr>
          <w:rFonts w:ascii="Arial" w:hAnsi="Arial" w:cs="Arial"/>
        </w:rPr>
        <w:t xml:space="preserve"> </w:t>
      </w:r>
      <w:r w:rsidRPr="00891BAC">
        <w:rPr>
          <w:rFonts w:ascii="Arial" w:hAnsi="Arial" w:cs="Arial"/>
        </w:rPr>
        <w:t>В.Д.Шабалин</w:t>
      </w:r>
    </w:p>
    <w:p w:rsidR="00891BAC" w:rsidRDefault="00891BAC" w:rsidP="00891BAC">
      <w:pPr>
        <w:rPr>
          <w:rFonts w:ascii="Arial" w:hAnsi="Arial" w:cs="Arial"/>
        </w:rPr>
      </w:pPr>
    </w:p>
    <w:p w:rsidR="00891BAC" w:rsidRPr="00891BAC" w:rsidRDefault="00891BAC" w:rsidP="00891BAC">
      <w:pPr>
        <w:rPr>
          <w:rFonts w:ascii="Arial" w:hAnsi="Arial" w:cs="Arial"/>
        </w:rPr>
      </w:pPr>
    </w:p>
    <w:p w:rsidR="00891BAC" w:rsidRPr="00891BAC" w:rsidRDefault="00891BAC" w:rsidP="00891BAC">
      <w:pPr>
        <w:rPr>
          <w:rFonts w:ascii="Arial" w:hAnsi="Arial" w:cs="Arial"/>
        </w:rPr>
      </w:pPr>
    </w:p>
    <w:p w:rsidR="00891BAC" w:rsidRPr="00891BAC" w:rsidRDefault="00891BAC" w:rsidP="00891BAC">
      <w:pPr>
        <w:ind w:left="5387" w:hanging="4820"/>
        <w:rPr>
          <w:rFonts w:ascii="Arial" w:hAnsi="Arial" w:cs="Arial"/>
        </w:rPr>
      </w:pPr>
      <w:r w:rsidRPr="00891BAC">
        <w:rPr>
          <w:rFonts w:ascii="Arial" w:hAnsi="Arial" w:cs="Arial"/>
        </w:rPr>
        <w:t>ПРИЛОЖЕНИЕ</w:t>
      </w:r>
    </w:p>
    <w:p w:rsidR="00891BAC" w:rsidRPr="00891BAC" w:rsidRDefault="00891BAC" w:rsidP="00891BAC">
      <w:pPr>
        <w:ind w:left="5387" w:hanging="4820"/>
        <w:jc w:val="center"/>
        <w:rPr>
          <w:rFonts w:ascii="Arial" w:hAnsi="Arial" w:cs="Arial"/>
        </w:rPr>
      </w:pPr>
    </w:p>
    <w:p w:rsidR="00891BAC" w:rsidRPr="00891BAC" w:rsidRDefault="00891BAC" w:rsidP="00891BAC">
      <w:pPr>
        <w:ind w:left="5387" w:hanging="4820"/>
        <w:rPr>
          <w:rFonts w:ascii="Arial" w:hAnsi="Arial" w:cs="Arial"/>
        </w:rPr>
      </w:pPr>
      <w:r w:rsidRPr="00891BAC">
        <w:rPr>
          <w:rFonts w:ascii="Arial" w:hAnsi="Arial" w:cs="Arial"/>
        </w:rPr>
        <w:t>УТВЕРЖДЕН</w:t>
      </w:r>
    </w:p>
    <w:p w:rsidR="00891BAC" w:rsidRPr="00891BAC" w:rsidRDefault="00891BAC" w:rsidP="00891BAC">
      <w:pPr>
        <w:shd w:val="clear" w:color="auto" w:fill="FFFFFF"/>
        <w:suppressAutoHyphens/>
        <w:ind w:left="5387" w:hanging="4820"/>
        <w:rPr>
          <w:rFonts w:ascii="Arial" w:hAnsi="Arial" w:cs="Arial"/>
          <w:spacing w:val="-6"/>
        </w:rPr>
      </w:pPr>
      <w:r w:rsidRPr="00891BAC">
        <w:rPr>
          <w:rFonts w:ascii="Arial" w:hAnsi="Arial" w:cs="Arial"/>
          <w:spacing w:val="-6"/>
        </w:rPr>
        <w:t>постановлением администрации</w:t>
      </w:r>
    </w:p>
    <w:p w:rsidR="00891BAC" w:rsidRPr="00891BAC" w:rsidRDefault="00891BAC" w:rsidP="00891BAC">
      <w:pPr>
        <w:shd w:val="clear" w:color="auto" w:fill="FFFFFF"/>
        <w:suppressAutoHyphens/>
        <w:ind w:left="5387" w:hanging="4820"/>
        <w:rPr>
          <w:rFonts w:ascii="Arial" w:hAnsi="Arial" w:cs="Arial"/>
          <w:spacing w:val="-6"/>
        </w:rPr>
      </w:pPr>
      <w:r w:rsidRPr="00891BAC">
        <w:rPr>
          <w:rFonts w:ascii="Arial" w:hAnsi="Arial" w:cs="Arial"/>
          <w:spacing w:val="-6"/>
        </w:rPr>
        <w:t>Темрюкского городского поселения</w:t>
      </w:r>
    </w:p>
    <w:p w:rsidR="00891BAC" w:rsidRPr="00891BAC" w:rsidRDefault="00891BAC" w:rsidP="00891BAC">
      <w:pPr>
        <w:shd w:val="clear" w:color="auto" w:fill="FFFFFF"/>
        <w:suppressAutoHyphens/>
        <w:ind w:left="5387" w:hanging="4820"/>
        <w:rPr>
          <w:rFonts w:ascii="Arial" w:hAnsi="Arial" w:cs="Arial"/>
          <w:spacing w:val="-6"/>
        </w:rPr>
      </w:pPr>
      <w:r w:rsidRPr="00891BAC">
        <w:rPr>
          <w:rFonts w:ascii="Arial" w:hAnsi="Arial" w:cs="Arial"/>
          <w:spacing w:val="-6"/>
        </w:rPr>
        <w:t>Темрюкского района</w:t>
      </w:r>
    </w:p>
    <w:p w:rsidR="00891BAC" w:rsidRPr="00891BAC" w:rsidRDefault="004A554F" w:rsidP="00891BAC">
      <w:pPr>
        <w:ind w:left="5387" w:hanging="4820"/>
        <w:rPr>
          <w:rFonts w:ascii="Arial" w:hAnsi="Arial" w:cs="Arial"/>
        </w:rPr>
      </w:pPr>
      <w:r>
        <w:rPr>
          <w:rFonts w:ascii="Arial" w:hAnsi="Arial" w:cs="Arial"/>
          <w:spacing w:val="-6"/>
        </w:rPr>
        <w:t>от 28.10.2015</w:t>
      </w:r>
      <w:r w:rsidR="009062A9">
        <w:rPr>
          <w:rFonts w:ascii="Arial" w:hAnsi="Arial" w:cs="Arial"/>
          <w:spacing w:val="-6"/>
        </w:rPr>
        <w:t xml:space="preserve">года </w:t>
      </w:r>
      <w:r>
        <w:rPr>
          <w:rFonts w:ascii="Arial" w:hAnsi="Arial" w:cs="Arial"/>
          <w:spacing w:val="-6"/>
        </w:rPr>
        <w:t xml:space="preserve"> </w:t>
      </w:r>
      <w:r w:rsidR="009062A9">
        <w:rPr>
          <w:rFonts w:ascii="Arial" w:hAnsi="Arial" w:cs="Arial"/>
          <w:spacing w:val="-6"/>
        </w:rPr>
        <w:t>№ 1184</w:t>
      </w:r>
      <w:bookmarkStart w:id="1" w:name="_GoBack"/>
      <w:bookmarkEnd w:id="1"/>
    </w:p>
    <w:p w:rsidR="00891BAC" w:rsidRPr="00891BAC" w:rsidRDefault="00891BAC" w:rsidP="00891BAC">
      <w:pPr>
        <w:ind w:left="5387"/>
        <w:jc w:val="center"/>
        <w:rPr>
          <w:rFonts w:ascii="Arial" w:hAnsi="Arial" w:cs="Arial"/>
        </w:rPr>
      </w:pPr>
    </w:p>
    <w:p w:rsidR="00891BAC" w:rsidRPr="00891BAC" w:rsidRDefault="00891BAC" w:rsidP="00891BAC">
      <w:pPr>
        <w:ind w:left="5387"/>
        <w:jc w:val="center"/>
        <w:rPr>
          <w:rFonts w:ascii="Arial" w:hAnsi="Arial" w:cs="Arial"/>
        </w:rPr>
      </w:pPr>
    </w:p>
    <w:p w:rsidR="00891BAC" w:rsidRPr="00891BAC" w:rsidRDefault="00891BAC" w:rsidP="00891BAC">
      <w:pPr>
        <w:ind w:left="5387"/>
        <w:jc w:val="center"/>
        <w:rPr>
          <w:rFonts w:ascii="Arial" w:hAnsi="Arial" w:cs="Arial"/>
        </w:rPr>
      </w:pPr>
    </w:p>
    <w:p w:rsidR="00891BAC" w:rsidRPr="00891BAC" w:rsidRDefault="00891BAC" w:rsidP="00891BAC">
      <w:pPr>
        <w:ind w:firstLine="540"/>
        <w:jc w:val="center"/>
        <w:rPr>
          <w:rFonts w:ascii="Arial" w:hAnsi="Arial" w:cs="Arial"/>
          <w:b/>
        </w:rPr>
      </w:pPr>
      <w:r w:rsidRPr="00891BAC">
        <w:rPr>
          <w:rFonts w:ascii="Arial" w:hAnsi="Arial" w:cs="Arial"/>
          <w:b/>
        </w:rPr>
        <w:t xml:space="preserve">Административный регламент  </w:t>
      </w:r>
    </w:p>
    <w:p w:rsidR="00891BAC" w:rsidRPr="00891BAC" w:rsidRDefault="00891BAC" w:rsidP="00891BAC">
      <w:pPr>
        <w:ind w:firstLine="540"/>
        <w:jc w:val="center"/>
        <w:rPr>
          <w:rFonts w:ascii="Arial" w:hAnsi="Arial" w:cs="Arial"/>
          <w:b/>
        </w:rPr>
      </w:pPr>
      <w:r w:rsidRPr="00891BAC">
        <w:rPr>
          <w:rFonts w:ascii="Arial" w:hAnsi="Arial" w:cs="Arial"/>
          <w:b/>
        </w:rPr>
        <w:t xml:space="preserve">предоставления муниципальной услуги «Предоставление информации об очередности предоставления жилых помещений на условиях социального найма»  </w:t>
      </w:r>
    </w:p>
    <w:p w:rsidR="00891BAC" w:rsidRPr="00891BAC" w:rsidRDefault="00891BAC" w:rsidP="00891BAC">
      <w:pPr>
        <w:autoSpaceDE w:val="0"/>
        <w:autoSpaceDN w:val="0"/>
        <w:adjustRightInd w:val="0"/>
        <w:ind w:firstLine="540"/>
        <w:jc w:val="both"/>
        <w:rPr>
          <w:rFonts w:ascii="Arial" w:hAnsi="Arial" w:cs="Arial"/>
        </w:rPr>
      </w:pPr>
    </w:p>
    <w:p w:rsidR="00891BAC" w:rsidRPr="00891BAC" w:rsidRDefault="00891BAC" w:rsidP="00891BAC">
      <w:pPr>
        <w:autoSpaceDE w:val="0"/>
        <w:autoSpaceDN w:val="0"/>
        <w:adjustRightInd w:val="0"/>
        <w:jc w:val="center"/>
        <w:outlineLvl w:val="0"/>
        <w:rPr>
          <w:rFonts w:ascii="Arial" w:hAnsi="Arial" w:cs="Arial"/>
        </w:rPr>
      </w:pPr>
      <w:r w:rsidRPr="00891BAC">
        <w:rPr>
          <w:rFonts w:ascii="Arial" w:hAnsi="Arial" w:cs="Arial"/>
        </w:rPr>
        <w:t>1. Общие положения</w:t>
      </w:r>
    </w:p>
    <w:p w:rsidR="00891BAC" w:rsidRPr="00891BAC" w:rsidRDefault="00891BAC" w:rsidP="00891BAC">
      <w:pPr>
        <w:autoSpaceDE w:val="0"/>
        <w:autoSpaceDN w:val="0"/>
        <w:adjustRightInd w:val="0"/>
        <w:ind w:firstLine="540"/>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1.1.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соответственно - Регламент, муниципальная услуга) устанавливает порядок предоставления муниципальной услуги и стандарт предоставления муниципальной услуги администрацией Темрюкского городского поселения Темрюкского района (далее – Администрация) в лице юридического отдела Администрации (далее – Отдел).</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Настоящий Регламент определяет порядок взаимодействия между должностными лицами, муниципальными служащими Администрации с физическими лицами и юридическими лицами при предоставлении муниципальной услуги, с организациями, участвующими в предоставлении муниципальной услуги, а также определяет порядок осуществления контроля за исполнением настоящего Регламента и досудебный (внесудебный) порядок обжалования решений и действий (бездействия) Администрации, должностных лиц и муниципальных служащих Администрации.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1.2. Заявителями муниципальной услуги, в отношении которых разработан настоящий Регламент, являются физические лица (граждане, состоящие на учете малоимущих граждан и граждан, принятых на учет нуждающихся в улучшении жилищных условий до 1 марта 2005 года), а также их представители, имеющие право действовать от имени заявителей в силу наделения их такими </w:t>
      </w:r>
      <w:r w:rsidRPr="00891BAC">
        <w:rPr>
          <w:rFonts w:ascii="Arial" w:hAnsi="Arial" w:cs="Arial"/>
        </w:rPr>
        <w:lastRenderedPageBreak/>
        <w:t>полномочиями в порядке, установленном законодательством Российской Федерации (далее - заявители).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1.3. Физические лица имеют право действовать от имени заявителей в соответствии с законодательством Российской Федерации и Краснодарского края, муниципальными правовыми актами либо в силу наделения их полномочиями в порядке, установленном законодательством Российской Федерации.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От имени физических лиц заявления о предоставлении муниципальной услуги могут подавать:</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законные представители (родители, усыновители, опекуны, попечители) несовершеннолетних в возрасте до 18 лет;</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опекуны недееспособных, попечители ограниченно дееспособных граждан;</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представители, действующие в силу полномочий, основанных на доверенности или иных документах, в соответствии с действующим законодательством.</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1.4. </w:t>
      </w:r>
      <w:hyperlink w:anchor="Par264" w:history="1">
        <w:r w:rsidRPr="00891BAC">
          <w:rPr>
            <w:rFonts w:ascii="Arial" w:hAnsi="Arial" w:cs="Arial"/>
          </w:rPr>
          <w:t>Информация</w:t>
        </w:r>
      </w:hyperlink>
      <w:r w:rsidRPr="00891BAC">
        <w:rPr>
          <w:rFonts w:ascii="Arial" w:hAnsi="Arial" w:cs="Arial"/>
        </w:rPr>
        <w:t xml:space="preserve"> о месте нахождения, почтовом адресе, справочных телефонах, адресе электронной почты Администрации и муниципального бюджетного учреждения «Многофункциональный центр по предоставлению государственных и муниципальных услуг» муниципального образования Темрюкский район (далее - МФЦ), графике работы Администрации, МФЦ, часах приема граждан в Отделе, адресе официального интернет-сайта Администрации и МФЦ представлена в приложении № 1 к настоящему Регламенту.</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1.5. Порядок информирования о порядке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информацию по вопросам предоставления муниципальной услуги можно получить, обратившись в Отдел или МФЦ лично, а также в Отдел:</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посредством телефонной связи;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посредством почтовой связи.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Информирование по вопросам предоставления муниципальной услуги осуществляется специалистами Отдела, ответственными за информирование, в форме консультирования или индивидуального письменного информирования; публичного письменного информирования.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Информирование осуществляется на русском языке.</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1.6. Консультирование осуществляется при обращении заинтересованных лиц за информацией лично или по телефону.</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Консультации предоставляются по следующим вопросам:</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перечень документов, необходимых для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время приема и выдачи документов;</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порядок и сроки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порядок обжалования решения или действия (бездействия), принятых или осуществляемых в ходе предоставления муниципальной услуги.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Консультирование заявителей по вопросам предоставления муниципальной услуги осуществляется бесплатно.</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Специалист Отдела,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 Время ожидания при консультировании не может превышать 15 минут.</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Если для подготовки ответа требуется продолжительное время, специалист Отдела, ответственный за информирование, может предложить </w:t>
      </w:r>
      <w:r w:rsidRPr="00891BAC">
        <w:rPr>
          <w:rFonts w:ascii="Arial" w:hAnsi="Arial" w:cs="Arial"/>
        </w:rPr>
        <w:lastRenderedPageBreak/>
        <w:t>заинтересованным лицам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Отдела, ответственного за информирование, заинтересованному лицу для разъяснения.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При ответе на телефонные звонки специалист Отдела, ответственный за информирование, должен назвать фамилию, имя, отчество, должность и наименование Отдела. В конце консультирования специалист Отдела, ответственный за информирование, должен кратко подвести итоги и перечислить меры, которые необходимо принять.</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1.7. Индивидуальное письменное информирование осуществляется в виде письменного ответа, в том числе в форме электронного документа, на обращение заинтересованного лица в порядке, установленном Федеральным </w:t>
      </w:r>
      <w:hyperlink r:id="rId8" w:history="1">
        <w:r w:rsidRPr="00891BAC">
          <w:rPr>
            <w:rFonts w:ascii="Arial" w:hAnsi="Arial" w:cs="Arial"/>
          </w:rPr>
          <w:t>законом</w:t>
        </w:r>
      </w:hyperlink>
      <w:r w:rsidRPr="00891BAC">
        <w:rPr>
          <w:rFonts w:ascii="Arial" w:hAnsi="Arial" w:cs="Arial"/>
        </w:rPr>
        <w:t xml:space="preserve"> от 2 мая 2006 года № 59-ФЗ «О порядке рассмотрения обращений граждан Российской Федерации».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1.8. Публичное письменное информирование осуществляется путем публикации информационных материалов о порядке предоставления муниципальной услуги, а также настоящего Регламента: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в средствах массовой информации;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на официальном интернет-сайте Администрации Темрюкского городского поселения Темрюкского района;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на информационном стенде в Администрации Темрюкского городского поселения Темрюкского района.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1.9.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текст административного регламента с приложениями (извлечения);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срок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форма заявления о предоставлении муниципальной услуги и образец ее заполнения;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перечень документов необходимых для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перечень оснований для отказа в приеме документов, в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информация о платности (бесплатности)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блок-схема последовательности административных процедур.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1.10. На официальном сайте Администрации поселения в информационно-телекоммуникационной сети Интернет содержится следующая информация: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текст административного регламента с приложениями (извлечения);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срок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форма заявления о предоставлении муниципальной услуги и образец ее заполнения;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перечень документов необходимых для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перечень оснований для отказа в приеме документов, в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информация о платности (бесплатности)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блок-схема последовательности административных процедур.</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1.11. Тексты информационных материалов печатаются удобным для чтения шрифтом (размер шрифта не менее № 14), без исправлений, наиболее важные </w:t>
      </w:r>
      <w:r w:rsidRPr="00891BAC">
        <w:rPr>
          <w:rFonts w:ascii="Arial" w:hAnsi="Arial" w:cs="Arial"/>
        </w:rPr>
        <w:lastRenderedPageBreak/>
        <w:t>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0"/>
        <w:rPr>
          <w:rFonts w:ascii="Arial" w:hAnsi="Arial" w:cs="Arial"/>
        </w:rPr>
      </w:pPr>
      <w:r w:rsidRPr="00891BAC">
        <w:rPr>
          <w:rFonts w:ascii="Arial" w:hAnsi="Arial" w:cs="Arial"/>
        </w:rPr>
        <w:t>2. Стандарт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2.1. Наименование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Наименование муниципальной услуги – «Предоставление информации об очередности предоставления жилых помещений на условиях социального найма» (далее - муниципальная услуга).</w:t>
      </w:r>
    </w:p>
    <w:p w:rsidR="00891BAC" w:rsidRPr="00891BAC" w:rsidRDefault="00891BAC" w:rsidP="00891BAC">
      <w:pPr>
        <w:autoSpaceDE w:val="0"/>
        <w:autoSpaceDN w:val="0"/>
        <w:adjustRightInd w:val="0"/>
        <w:ind w:firstLine="567"/>
        <w:jc w:val="center"/>
        <w:outlineLvl w:val="1"/>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2.2. Наименование органа местного самоуправления,</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предоставляющего муниципальную услугу</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2.2.1. Предоставление муниципальной услуги осуществляется Администрацией, а именно Отделом.</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2.2.2. Прием заявления о предоставлении муниципальной услуги и выдача заявителям документов по результатам предоставления муниципальной услуги осуществляется МФЦ либо специалистами общего отдела Администрации Темрюкского городского поселения Темрюкского района.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2.2.3. Отдел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2.3. Результат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Результатом предоставления муниципальной услуги является: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выдача информации об очередности предоставления жилых помещений на условиях социального найма;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выдача отказа в предоставлении информации об очередности предоставления жилых помещений на условиях социального найма.</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2.4. Срок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Срок предоставления муниципальной услуги не должен превышать шестнадцати рабочих дней со дня регистрации заявления заявителя в общем отделе Администрации Темрюкского городского поселения Темрюкского района или МФЦ.</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2.5. Правовые основания для предоставления</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Предоставление муниципальной услуги осуществляется в соответствии с:</w:t>
      </w:r>
    </w:p>
    <w:p w:rsidR="00891BAC" w:rsidRPr="00891BAC" w:rsidRDefault="002E0A42" w:rsidP="00891BAC">
      <w:pPr>
        <w:autoSpaceDE w:val="0"/>
        <w:autoSpaceDN w:val="0"/>
        <w:adjustRightInd w:val="0"/>
        <w:ind w:firstLine="567"/>
        <w:jc w:val="both"/>
        <w:rPr>
          <w:rFonts w:ascii="Arial" w:hAnsi="Arial" w:cs="Arial"/>
        </w:rPr>
      </w:pPr>
      <w:hyperlink r:id="rId9" w:history="1">
        <w:r w:rsidR="00891BAC" w:rsidRPr="00891BAC">
          <w:rPr>
            <w:rFonts w:ascii="Arial" w:hAnsi="Arial" w:cs="Arial"/>
          </w:rPr>
          <w:t>Конституцией</w:t>
        </w:r>
      </w:hyperlink>
      <w:r w:rsidR="00891BAC" w:rsidRPr="00891BAC">
        <w:rPr>
          <w:rFonts w:ascii="Arial" w:hAnsi="Arial" w:cs="Arial"/>
        </w:rPr>
        <w:t xml:space="preserve"> Российской Федерации // принята всенародным голосованием 12 декабря 1993 года;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lastRenderedPageBreak/>
        <w:t>Жилищным кодексом Российской Федерации от 29 декабря 2004 года № 188-ФЗ // опубликован в издании «Российская газета» от 12 января 2005 года № 1;</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Федеральным законом от 6 октября 2003 года № 131-ФЗ «Об общих принципах организации местного самоуправления в Российской Федерации» // опубликован в издании «Российская газета» от  8 октября 2003 года № 202;</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Федеральным законом от 27 июля 2006 года № 152-ФЗ «О персональных данных» // опубликован в издании «Российская газета» от 29 июля 2006 года № 165;</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Федеральным </w:t>
      </w:r>
      <w:hyperlink r:id="rId10" w:history="1">
        <w:r w:rsidRPr="00891BAC">
          <w:rPr>
            <w:rFonts w:ascii="Arial" w:hAnsi="Arial" w:cs="Arial"/>
          </w:rPr>
          <w:t>законом</w:t>
        </w:r>
      </w:hyperlink>
      <w:r w:rsidRPr="00891BAC">
        <w:rPr>
          <w:rFonts w:ascii="Arial" w:hAnsi="Arial" w:cs="Arial"/>
        </w:rPr>
        <w:t xml:space="preserve"> от 9 февраля 2009 года № 8-ФЗ «Об обеспечении доступа к информации о деятельности государственных органов и органов местного самоуправления» // опубликован в издании «Российская газета» от 13 февраля 2009 года № 25;</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Федеральным </w:t>
      </w:r>
      <w:hyperlink r:id="rId11" w:history="1">
        <w:r w:rsidRPr="00891BAC">
          <w:rPr>
            <w:rFonts w:ascii="Arial" w:hAnsi="Arial" w:cs="Arial"/>
          </w:rPr>
          <w:t>законом</w:t>
        </w:r>
      </w:hyperlink>
      <w:r w:rsidRPr="00891BAC">
        <w:rPr>
          <w:rFonts w:ascii="Arial" w:hAnsi="Arial" w:cs="Arial"/>
        </w:rPr>
        <w:t xml:space="preserve"> от 27 июля 2010 года № 210-ФЗ «Об организации предоставления государственных и муниципальных услуг» // опубликован в издании «Российская газета» от 30 июля 2010 года № 168;</w:t>
      </w:r>
    </w:p>
    <w:p w:rsidR="00891BAC" w:rsidRPr="00891BAC" w:rsidRDefault="002E0A42" w:rsidP="00891BAC">
      <w:pPr>
        <w:autoSpaceDE w:val="0"/>
        <w:autoSpaceDN w:val="0"/>
        <w:adjustRightInd w:val="0"/>
        <w:ind w:firstLine="567"/>
        <w:jc w:val="both"/>
        <w:rPr>
          <w:rFonts w:ascii="Arial" w:hAnsi="Arial" w:cs="Arial"/>
        </w:rPr>
      </w:pPr>
      <w:hyperlink r:id="rId12" w:history="1">
        <w:r w:rsidR="00891BAC" w:rsidRPr="00891BAC">
          <w:rPr>
            <w:rFonts w:ascii="Arial" w:hAnsi="Arial" w:cs="Arial"/>
          </w:rPr>
          <w:t>Законом</w:t>
        </w:r>
      </w:hyperlink>
      <w:r w:rsidR="00891BAC" w:rsidRPr="00891BAC">
        <w:rPr>
          <w:rFonts w:ascii="Arial" w:hAnsi="Arial" w:cs="Arial"/>
        </w:rPr>
        <w:t xml:space="preserve">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 // опубликован в издании «Кубанские новости» от 31 декабря 2008 года № 225;</w:t>
      </w:r>
    </w:p>
    <w:p w:rsidR="00891BAC" w:rsidRPr="00891BAC" w:rsidRDefault="002E0A42" w:rsidP="00891BAC">
      <w:pPr>
        <w:autoSpaceDE w:val="0"/>
        <w:autoSpaceDN w:val="0"/>
        <w:adjustRightInd w:val="0"/>
        <w:ind w:firstLine="567"/>
        <w:jc w:val="both"/>
        <w:rPr>
          <w:rFonts w:ascii="Arial" w:hAnsi="Arial" w:cs="Arial"/>
        </w:rPr>
      </w:pPr>
      <w:hyperlink r:id="rId13" w:history="1">
        <w:r w:rsidR="00891BAC" w:rsidRPr="00891BAC">
          <w:rPr>
            <w:rFonts w:ascii="Arial" w:hAnsi="Arial" w:cs="Arial"/>
          </w:rPr>
          <w:t>Уставом</w:t>
        </w:r>
      </w:hyperlink>
      <w:r w:rsidR="00891BAC" w:rsidRPr="00891BAC">
        <w:rPr>
          <w:rFonts w:ascii="Arial" w:hAnsi="Arial" w:cs="Arial"/>
        </w:rPr>
        <w:t xml:space="preserve"> Темрюкского городского поселения Темрюкского района.</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bookmarkStart w:id="2" w:name="Par80"/>
      <w:bookmarkEnd w:id="2"/>
      <w:r w:rsidRPr="00891BAC">
        <w:rPr>
          <w:rFonts w:ascii="Arial" w:hAnsi="Arial" w:cs="Arial"/>
        </w:rPr>
        <w:t>2.6. Перечень документов, необходимых для предоставления</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2.6.1. Исчерпывающий перечень документов, подлежащих представлению заявителем:</w:t>
      </w:r>
    </w:p>
    <w:p w:rsidR="00891BAC" w:rsidRPr="00891BAC" w:rsidRDefault="002E0A42" w:rsidP="00891BAC">
      <w:pPr>
        <w:autoSpaceDE w:val="0"/>
        <w:autoSpaceDN w:val="0"/>
        <w:adjustRightInd w:val="0"/>
        <w:ind w:firstLine="567"/>
        <w:jc w:val="both"/>
        <w:rPr>
          <w:rFonts w:ascii="Arial" w:hAnsi="Arial" w:cs="Arial"/>
        </w:rPr>
      </w:pPr>
      <w:hyperlink w:anchor="Par360" w:history="1">
        <w:r w:rsidR="00891BAC" w:rsidRPr="00891BAC">
          <w:rPr>
            <w:rFonts w:ascii="Arial" w:hAnsi="Arial" w:cs="Arial"/>
          </w:rPr>
          <w:t>заявление</w:t>
        </w:r>
      </w:hyperlink>
      <w:r w:rsidR="00891BAC" w:rsidRPr="00891BAC">
        <w:rPr>
          <w:rFonts w:ascii="Arial" w:hAnsi="Arial" w:cs="Arial"/>
        </w:rPr>
        <w:t xml:space="preserve"> (приложение № 2);</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документ, удостоверяющий личность заявителя (представителя заявителя - в случае, если запрос делается в отношении другого физического лица);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документ, удостоверяющий права (полномочия) представителя заявителя в случае, если запрос делается в отношении другого физического лица (нотариально заверенная доверенность на получение информации об очередности предоставления жилых помещений на условиях социального найма, документ, удостоверяющий права (полномочия) законного представителя (родителя, усыновителя, опекуна, попечителя), иные документы, в соответствии с действующим законодательством).</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2.6.2. Перечень документов, которые заявитель вправе представить:</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документы, подтверждающие произошедшие изменения в учетных данных (гражданское состояние, состав семьи и количество членов семьи, адрес места жительства, технические характеристики занимаемого жилого помещения и другие учетные данные).</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2.6.3. Отдел не вправе требовать от заявителя: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представления документов и информации, которые находятся в распоряжении государственных органов, иных органов местного самоуправления в соответствии с действующим законодательством.</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2.7. Исчерпывающий перечень оснований для отказа в приеме</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документов, необходимых для предоставления</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lastRenderedPageBreak/>
        <w:t>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Основания для отказа в приеме документов, необходимых для предоставления муниципальной услуги, от заявителя: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документы, необходимые для предоставления муниципальной услуги, не представлены или представлены не в полном объеме, указанном в подпункте 2.6.1 </w:t>
      </w:r>
      <w:hyperlink w:anchor="Par80" w:history="1">
        <w:r w:rsidRPr="00891BAC">
          <w:rPr>
            <w:rFonts w:ascii="Arial" w:hAnsi="Arial" w:cs="Arial"/>
          </w:rPr>
          <w:t>пункта 2.6 раздела 2</w:t>
        </w:r>
      </w:hyperlink>
      <w:r w:rsidRPr="00891BAC">
        <w:rPr>
          <w:rFonts w:ascii="Arial" w:hAnsi="Arial" w:cs="Arial"/>
        </w:rPr>
        <w:t xml:space="preserve"> настоящего Регламента;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документы, необходимые для предоставления муниципальной услуги, оформлены не в соответствии с установленным порядком (наличие исправлений, серьезных повреждений, не позволяющих однозначно истолковать содержание документов, отсутствуют обязательные реквизиты документа; в заявлении не указанны фамилия, имя, отчество (при наличии) физического лица, почтовый адрес, номер телефона (при наличии), по которым  можно связаться с заявителем, заявление не подписано);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отсутствие у заявителя соответствующих полномочий на получение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bookmarkStart w:id="3" w:name="Par102"/>
      <w:bookmarkEnd w:id="3"/>
      <w:r w:rsidRPr="00891BAC">
        <w:rPr>
          <w:rFonts w:ascii="Arial" w:hAnsi="Arial" w:cs="Arial"/>
        </w:rPr>
        <w:t>2.8. Исчерпывающий перечень оснований для приостановления</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или отказа в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2.8.1. Основания для приостановления предоставления муниципальной услуги отсутствуют.</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2.8.2. Основания для отказа в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документы, необходимые для предоставления муниципальной услуги, не представлены или представлены не в полном объеме, указанном в подпункте 2.6.1 </w:t>
      </w:r>
      <w:hyperlink w:anchor="Par80" w:history="1">
        <w:r w:rsidRPr="00891BAC">
          <w:rPr>
            <w:rFonts w:ascii="Arial" w:hAnsi="Arial" w:cs="Arial"/>
          </w:rPr>
          <w:t>пункта 2.6 раздела 2</w:t>
        </w:r>
      </w:hyperlink>
      <w:r w:rsidRPr="00891BAC">
        <w:rPr>
          <w:rFonts w:ascii="Arial" w:hAnsi="Arial" w:cs="Arial"/>
        </w:rPr>
        <w:t xml:space="preserve"> настоящего Регламента;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документы, необходимые для предоставления муниципальной услуги, оформлены не в соответствии с установленным порядком (наличие исправлений, серьезных повреждений, не позволяющих однозначно истолковать их содержание, отсутствуют обязательные реквизиты документа; в заявлении не указаны необходимые сведения для предоставления информации об очередности предоставления жилых помещений на условиях социального найма);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отсутствие заявителя на учете малоимущих граждан и граждан, принятых на учет нуждающихся в улучшении жилищных условий до 1 марта 2005 года либо отсутствие гражданина в общем основном (пофамильном) списке граждан, состоящих на учете в качестве нуждающихся в жилых помещениях (в улучшении жилищных условий), прошедших перерегистрацию;</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отсутствие у заявителя соответствующих полномочий на получение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заявление о прекращении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2.9. Размер платы, взимаемой с заявителя при предоставлении</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Предоставление муниципальной услуги осуществляется на безвозмездной основе.</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2.10. Максимальный срок ожидания в очереди при подаче</w:t>
      </w: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заявления и при получении результата предоставления</w:t>
      </w: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муниципальной услуги</w:t>
      </w:r>
    </w:p>
    <w:p w:rsidR="00891BAC" w:rsidRPr="00891BAC" w:rsidRDefault="00891BAC" w:rsidP="00891BAC">
      <w:pPr>
        <w:autoSpaceDE w:val="0"/>
        <w:autoSpaceDN w:val="0"/>
        <w:adjustRightInd w:val="0"/>
        <w:ind w:firstLine="567"/>
        <w:jc w:val="center"/>
        <w:outlineLvl w:val="1"/>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lastRenderedPageBreak/>
        <w:t>2.10.1. Максимальный срок ожидания в очереди при подаче заявления в общий отдел Администрации либо в МФЦ составляет не более 15 минут.</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2.10.2. Максимальный срок ожидания в очереди при получении результата предоставления муниципальной услуги в общем отделе Администрации либо в МФЦ составляет не более 15 минут.</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2.11. Срок регистрации заявления</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Регистрация заявления осуществляется в течение одного рабочего дня в день поступления заявления в общий отдел Администрации или МФЦ.</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2.12. Требования к помещениям, в которых предоставляется</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муниципальная услуга</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2.12.1. Помещения, предназначенные для предоставления муниципальной услуги,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2.12.2.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обеспеченные канцелярскими принадлежностями для возможности оформления документов.</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 xml:space="preserve">Помещения для приема граждан должны снабжаться табличками  с указанием номера кабинета и должности лица, осуществляющего прием. </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В помещениях для приема граждан обеспечивается:</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комфортное расположение гражданина и должностного лица, специалиста;</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возможность заполнения необходимых для получения муниципальной услуги документов;</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телефонная связь;</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 xml:space="preserve">доступ к основным нормативным правовым актам, регламентирующим предоставление муниципальной услуги. </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2.12.3. Места информирования, предназначенные для ознакомления заявителей с информационными материалами, оборудуются информационными стендами.</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 xml:space="preserve">К информационным стендам должен быть обеспечен свободный доступ посетителей. </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текст административного регламента с приложениями (извлечения);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срок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lastRenderedPageBreak/>
        <w:t>форма заявления о предоставлении муниципальной услуги и образец ее заполнения;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перечень документов необходимых для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перечень оснований для отказа в приеме документов, в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информация о платности (бесплатности)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блок-схема последовательности административных процедур. </w:t>
      </w:r>
    </w:p>
    <w:p w:rsidR="00891BAC" w:rsidRPr="00891BAC" w:rsidRDefault="00891BAC" w:rsidP="00891BAC">
      <w:pPr>
        <w:ind w:firstLine="567"/>
        <w:jc w:val="both"/>
        <w:rPr>
          <w:rFonts w:ascii="Arial" w:hAnsi="Arial" w:cs="Arial"/>
        </w:rPr>
      </w:pPr>
      <w:r w:rsidRPr="00891BAC">
        <w:rPr>
          <w:rFonts w:ascii="Arial" w:hAnsi="Arial" w:cs="Arial"/>
        </w:rPr>
        <w:t>2.12.4. 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2.13. Показатели доступности и качества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Заявитель имеет право:</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получать полную, актуальную и достоверную информацию о порядке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получать муниципальную услугу своевременно и в соответствии со стандартом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обращаться в досудебном и (или) судебном порядке в соответствии с законодательством Российской Федерации с жалобой на принятое по его обращению решение или на действия (бездействие) должностных лиц;</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обращаться с заявлением об отказе в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Основными требованиями к качеству предоставления муниципальной услуги являются: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 удобство и доступность получения гражданами информации о порядке и ходе предоставления муниципальной услуги.</w:t>
      </w:r>
    </w:p>
    <w:p w:rsidR="00891BAC" w:rsidRPr="00891BAC" w:rsidRDefault="00891BAC" w:rsidP="00891BAC">
      <w:pPr>
        <w:spacing w:line="20" w:lineRule="atLeast"/>
        <w:ind w:firstLine="567"/>
        <w:jc w:val="both"/>
        <w:rPr>
          <w:rFonts w:ascii="Arial" w:hAnsi="Arial" w:cs="Arial"/>
        </w:rPr>
      </w:pPr>
    </w:p>
    <w:p w:rsidR="00891BAC" w:rsidRDefault="00891BAC" w:rsidP="00891BAC">
      <w:pPr>
        <w:spacing w:line="20" w:lineRule="atLeast"/>
        <w:ind w:firstLine="567"/>
        <w:jc w:val="center"/>
        <w:rPr>
          <w:rFonts w:ascii="Arial" w:hAnsi="Arial" w:cs="Arial"/>
        </w:rPr>
      </w:pPr>
      <w:r w:rsidRPr="00891BAC">
        <w:rPr>
          <w:rFonts w:ascii="Arial" w:hAnsi="Arial" w:cs="Arial"/>
        </w:rPr>
        <w:t>2.14. Иные требования, в том числе учитывающие особенности предоставления муниципальной услуги в многофункциональных центрах.</w:t>
      </w:r>
    </w:p>
    <w:p w:rsidR="00891BAC" w:rsidRPr="00891BAC" w:rsidRDefault="00891BAC" w:rsidP="00891BAC">
      <w:pPr>
        <w:spacing w:line="20" w:lineRule="atLeast"/>
        <w:ind w:firstLine="567"/>
        <w:jc w:val="center"/>
        <w:rPr>
          <w:rFonts w:ascii="Arial" w:hAnsi="Arial" w:cs="Arial"/>
        </w:rPr>
      </w:pPr>
    </w:p>
    <w:p w:rsidR="00891BAC" w:rsidRPr="00891BAC" w:rsidRDefault="00891BAC" w:rsidP="00891BAC">
      <w:pPr>
        <w:spacing w:line="20" w:lineRule="atLeast"/>
        <w:ind w:firstLine="567"/>
        <w:jc w:val="both"/>
        <w:rPr>
          <w:rFonts w:ascii="Arial" w:hAnsi="Arial" w:cs="Arial"/>
        </w:rPr>
      </w:pPr>
      <w:r w:rsidRPr="00891BAC">
        <w:rPr>
          <w:rFonts w:ascii="Arial" w:hAnsi="Arial" w:cs="Arial"/>
        </w:rPr>
        <w:t xml:space="preserve">2.14.1. Предоставление муниципальной услуги возможно через                     МБУ «МФЦ». </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При предоставлении муниципальной услуги через МБУ «МФЦ» прием и выдача документов осуществляется специалистами МБУ «МФЦ». Для исполнения документ передается в администрацию. 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о размерах и порядке их уплаты; о порядке обжалования действий (бездействия), а также решений должностных лиц и муниципальных служащих органов, предоставляющих муниципальную услугу) заявитель может получить в секторе информирования, который включает в себя:</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t>информационные стенды, содержащие актуальную и исчерпывающую информацию, необходимую для получения заявителями услуг;</w:t>
      </w:r>
    </w:p>
    <w:p w:rsidR="00891BAC" w:rsidRPr="00891BAC" w:rsidRDefault="00891BAC" w:rsidP="00891BAC">
      <w:pPr>
        <w:spacing w:line="20" w:lineRule="atLeast"/>
        <w:ind w:firstLine="567"/>
        <w:jc w:val="both"/>
        <w:rPr>
          <w:rFonts w:ascii="Arial" w:hAnsi="Arial" w:cs="Arial"/>
        </w:rPr>
      </w:pPr>
      <w:r w:rsidRPr="00891BAC">
        <w:rPr>
          <w:rFonts w:ascii="Arial" w:hAnsi="Arial" w:cs="Arial"/>
        </w:rPr>
        <w:lastRenderedPageBreak/>
        <w:t>консультационные окна для осуществления информирования о порядке предоставления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 целью автоматизированного управления потоком заявителей и обеспечения им комфортных условий ожидания МБУ «МФЦ» оборудован электронной системой управления очередью.</w:t>
      </w:r>
    </w:p>
    <w:p w:rsidR="00891BAC" w:rsidRPr="00891BAC" w:rsidRDefault="00891BAC" w:rsidP="00891BAC">
      <w:pPr>
        <w:autoSpaceDE w:val="0"/>
        <w:autoSpaceDN w:val="0"/>
        <w:adjustRightInd w:val="0"/>
        <w:ind w:firstLine="567"/>
        <w:jc w:val="center"/>
        <w:outlineLvl w:val="0"/>
        <w:rPr>
          <w:rFonts w:ascii="Arial" w:hAnsi="Arial" w:cs="Arial"/>
        </w:rPr>
      </w:pPr>
    </w:p>
    <w:p w:rsidR="00891BAC" w:rsidRPr="00891BAC" w:rsidRDefault="00891BAC" w:rsidP="00891BAC">
      <w:pPr>
        <w:autoSpaceDE w:val="0"/>
        <w:autoSpaceDN w:val="0"/>
        <w:adjustRightInd w:val="0"/>
        <w:ind w:firstLine="567"/>
        <w:jc w:val="center"/>
        <w:outlineLvl w:val="0"/>
        <w:rPr>
          <w:rFonts w:ascii="Arial" w:hAnsi="Arial" w:cs="Arial"/>
        </w:rPr>
      </w:pPr>
      <w:r w:rsidRPr="00891BAC">
        <w:rPr>
          <w:rFonts w:ascii="Arial" w:hAnsi="Arial" w:cs="Arial"/>
        </w:rPr>
        <w:t>3. Состав, последовательность и сроки выполнения</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административных процедур, требования к порядку их</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выполнения</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3.1. Предоставление муниципальной услуги включает выполнение следующих административных процедур:</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прием и регистрацию заявления о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рассмотрение заявления о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направление ответа заявителю.</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3.2. </w:t>
      </w:r>
      <w:hyperlink w:anchor="Par397" w:history="1">
        <w:r w:rsidRPr="00891BAC">
          <w:rPr>
            <w:rFonts w:ascii="Arial" w:hAnsi="Arial" w:cs="Arial"/>
          </w:rPr>
          <w:t>Блок-схема</w:t>
        </w:r>
      </w:hyperlink>
      <w:r w:rsidRPr="00891BAC">
        <w:rPr>
          <w:rFonts w:ascii="Arial" w:hAnsi="Arial" w:cs="Arial"/>
        </w:rPr>
        <w:t xml:space="preserve"> последовательности административных процедур при предоставлении муниципальной услуги приводится в приложении № 3 к настоящему Регламенту.</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3.3. Прием и регистрация заявления о предоставлении</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3.3.1. Основанием для начала предоставления муниципальной услуги является личное обращение заявителя (представителя заявителя) в Администрацию либо в МФЦ, с комплектом документов, необходимых для предоставления муниципальной услуги, указанных в подпункте 2.6.1 </w:t>
      </w:r>
      <w:hyperlink w:anchor="Par80" w:history="1">
        <w:r w:rsidRPr="00891BAC">
          <w:rPr>
            <w:rFonts w:ascii="Arial" w:hAnsi="Arial" w:cs="Arial"/>
          </w:rPr>
          <w:t>пункта 2.6 раздела 2</w:t>
        </w:r>
      </w:hyperlink>
      <w:r w:rsidRPr="00891BAC">
        <w:rPr>
          <w:rFonts w:ascii="Arial" w:hAnsi="Arial" w:cs="Arial"/>
        </w:rPr>
        <w:t xml:space="preserve"> настоящего Регламента.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3.3.2. Сотрудник, уполномоченный на прием заявлений:</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устанавливает  предмет  обращения,  устанавливает  личность  заявителя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(представителя заявителя), проверяет документ удостоверяющий личность;</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проверяет полномочия заявителя, в том числе полномочия представителя правообладателя действовать от его имени;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проверяет соответствие представленных документов установленным требованиям;</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при установлении фактов отсутствия необходимых документов, несоответствия представленных документов требованиям, указанным в подпункте 2.6.1 </w:t>
      </w:r>
      <w:hyperlink w:anchor="Par80" w:history="1">
        <w:r w:rsidRPr="00891BAC">
          <w:rPr>
            <w:rFonts w:ascii="Arial" w:hAnsi="Arial" w:cs="Arial"/>
          </w:rPr>
          <w:t>пункта 2.6 раздела 2</w:t>
        </w:r>
      </w:hyperlink>
      <w:r w:rsidRPr="00891BAC">
        <w:rPr>
          <w:rFonts w:ascii="Arial" w:hAnsi="Arial" w:cs="Arial"/>
        </w:rPr>
        <w:t xml:space="preserve"> настоящего Регламента, сотрудник, уполномоченный на прием заявлений,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при согласии заявителя устранить препятствия сотрудник, уполномоченный на прием заявлений, возвращает представленные документы;</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при отсутствии у заявителя заполненного заявления или неправильном его заполнении сотрудник, уполномоченный на прием заявлений, помогает заявителю собственноручно заполнить заявление;</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lastRenderedPageBreak/>
        <w:t>формирует результат административной процедуры по приему документов.</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Обработка заявления осуществляется в порядке общего делопроизводства с присвоением регистрационного номера и указанием даты поступления.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3.3.3. Общий максимальный срок приема документов не может превышать 15 минут.</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3.3.4. Основанием для начала выполнения административной процедуры по регистрации заявления о предоставлении муниципальной услуги является поступление от заявителя заявления о предоставлении муниципальной услуги с прилагаемыми к нему документами.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Регистрация заявления осуществляется в течение одного рабочего дня в день поступления заявления в общий отдел Администрации или МФЦ.</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3.3.5. Зарегистрированное заявление в день поступления передается на визирование главе Темрюкского городского поселения Темрюкского района.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3.3.6. Глава Темрюкского городского поселения Темрюкского района в течение одного дня отписывает заявление на исполнение в Отдел.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3.3.7. Начальник Отдела, в течение одного дня со дня поступления к нему заявления о предоставлении муниципальной услуги рассматривает его, накладывает резолюцию и передает заявление на исполнение ведущему специалисту (по жилищным вопросам) Отдела.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3.3.8. Максимальный срок выполнения административной процедуры составляет два рабочих дня.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3.3.9. Результатом выполнения административной процедуры по регистрации запроса заявителя о предоставлении муниципальной услуги является передача заявления с прилагаемыми к нему документами на исполнение ведущему специалисту (по жилищным вопросам) Отдела.</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t>3.4. Рассмотрение заявления о предоставлении</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3.4.1. Основанием для начала выполнения административной процедуры по рассмотрению заявления о предоставлении муниципальной услуги является поступление зарегистрированного в журнале регистрации поступающих документов заявления о предоставлении муниципальной услуги с резолюцией главы Темрюкского городского поселения Темрюкского района и начальника Отдела ведущему специалисту (по жилищным вопросам)  Отдела, он:</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рассматривает поступившее заявление о предоставлении информации об очередности предоставления жилых помещений на условиях социального найма с прилагаемыми к нему документами на соответствие </w:t>
      </w:r>
      <w:hyperlink w:anchor="Par80" w:history="1">
        <w:r w:rsidRPr="00891BAC">
          <w:rPr>
            <w:rFonts w:ascii="Arial" w:hAnsi="Arial" w:cs="Arial"/>
          </w:rPr>
          <w:t>пунктам 2.6</w:t>
        </w:r>
      </w:hyperlink>
      <w:r w:rsidRPr="00891BAC">
        <w:rPr>
          <w:rFonts w:ascii="Arial" w:hAnsi="Arial" w:cs="Arial"/>
        </w:rPr>
        <w:t xml:space="preserve">, </w:t>
      </w:r>
      <w:hyperlink w:anchor="Par102" w:history="1">
        <w:r w:rsidRPr="00891BAC">
          <w:rPr>
            <w:rFonts w:ascii="Arial" w:hAnsi="Arial" w:cs="Arial"/>
          </w:rPr>
          <w:t>2.8 раздела 2</w:t>
        </w:r>
      </w:hyperlink>
      <w:r w:rsidRPr="00891BAC">
        <w:rPr>
          <w:rFonts w:ascii="Arial" w:hAnsi="Arial" w:cs="Arial"/>
        </w:rPr>
        <w:t xml:space="preserve"> настоящего Регламента;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готовит проект ответа о предоставлении информации об очередности предоставления жилых помещений на условиях социального найма или об отказе в предоставлении информации об очередности предоставления жилых помещений на условиях социального найма (при выявлении оснований, указанных в </w:t>
      </w:r>
      <w:hyperlink w:anchor="Par102" w:history="1">
        <w:r w:rsidRPr="00891BAC">
          <w:rPr>
            <w:rFonts w:ascii="Arial" w:hAnsi="Arial" w:cs="Arial"/>
          </w:rPr>
          <w:t>пункте 2.8 раздела 2</w:t>
        </w:r>
      </w:hyperlink>
      <w:r w:rsidRPr="00891BAC">
        <w:rPr>
          <w:rFonts w:ascii="Arial" w:hAnsi="Arial" w:cs="Arial"/>
        </w:rPr>
        <w:t xml:space="preserve"> настоящего Регламента) с указанием причин отказа;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передает проект ответа с прилагаемыми документами в общий отдел Администрации.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3.4.2. Максимальный срок выполнения административной процедуры составляет десять рабочих дней.</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3.4.3. Результатом выполнения административной процедуры по рассмотрению заявления о предоставлении муниципальной услуги является передача проекта ответа заявителю в общий отдел Администрации.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1"/>
        <w:rPr>
          <w:rFonts w:ascii="Arial" w:hAnsi="Arial" w:cs="Arial"/>
        </w:rPr>
      </w:pPr>
      <w:r w:rsidRPr="00891BAC">
        <w:rPr>
          <w:rFonts w:ascii="Arial" w:hAnsi="Arial" w:cs="Arial"/>
        </w:rPr>
        <w:lastRenderedPageBreak/>
        <w:t>3.5. Направление ответа заявителю</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3.5.1. Основанием для начала выполнения административной процедуры по направлению ответа заявителю является поступление специалисту общего отдела Администрации, ответственному за делопроизводство, проекта ответа заявителю.</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3.5.2. В день поступления специалисту общего отдела Администрации, ответственному за делопроизводство, проекта ответа заявителю он направляет его на подпись главе Темрюкского городского поселения Темрюкского района.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3.5.3. Глава Темрюкского городского поселения Темрюкского района в течение рабочего дня со дня поступления к нему подготовленного проекта ответа заявителю подписывает его и передает ответ специалисту, ответственному за делопроизводство, либо возвращает проект ответа на доработку с указанием причины возврата.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3.5.4. После приведения ответа в соответствие специалист, ответственный за предоставление муниципальной услуги, передает его специалисту общего отдела Администрации для повторного его направления для рассмотрения и принятия соответствующего решения главой Темрюкского городского поселения Темрюкского района.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3.5.5. После подписания главой Темрюкского городского поселения Темрюкского района проекта ответа заявителю специалист общего отдела Администрации, ответственный за делопроизводство, в день поступления к нему ответа заявителю регистрирует его в журнале регистрации исходящей корреспонденции.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3.5.6. Специалист общего отдела Администрации не позднее чем через три рабочих дня со дня регистрации ответа заявителю выдает его под роспись или направляет заказным письмом с уведомлением о вручении.</w:t>
      </w:r>
    </w:p>
    <w:p w:rsidR="00891BAC" w:rsidRPr="00891BAC" w:rsidRDefault="00891BAC" w:rsidP="00891BAC">
      <w:pPr>
        <w:ind w:firstLine="567"/>
        <w:jc w:val="both"/>
        <w:rPr>
          <w:rFonts w:ascii="Arial" w:hAnsi="Arial" w:cs="Arial"/>
        </w:rPr>
      </w:pPr>
      <w:r w:rsidRPr="00891BAC">
        <w:rPr>
          <w:rFonts w:ascii="Arial" w:hAnsi="Arial" w:cs="Arial"/>
        </w:rPr>
        <w:t xml:space="preserve">При подаче заявления через МБУ «МФЦ» специалист общего отдела Администрации передает ответ в МБУ «МФЦ», для вручения заявителю. </w:t>
      </w:r>
    </w:p>
    <w:p w:rsidR="00891BAC" w:rsidRPr="00891BAC" w:rsidRDefault="00891BAC" w:rsidP="00891BAC">
      <w:pPr>
        <w:ind w:firstLine="567"/>
        <w:jc w:val="both"/>
        <w:rPr>
          <w:rFonts w:ascii="Arial" w:hAnsi="Arial" w:cs="Arial"/>
        </w:rPr>
      </w:pPr>
      <w:r w:rsidRPr="00891BAC">
        <w:rPr>
          <w:rFonts w:ascii="Arial" w:hAnsi="Arial" w:cs="Arial"/>
        </w:rPr>
        <w:t>3.5.7. При выдаче документов работник МФЦ:</w:t>
      </w:r>
    </w:p>
    <w:p w:rsidR="00891BAC" w:rsidRPr="00891BAC" w:rsidRDefault="00891BAC" w:rsidP="00891BAC">
      <w:pPr>
        <w:ind w:firstLine="567"/>
        <w:jc w:val="both"/>
        <w:rPr>
          <w:rFonts w:ascii="Arial" w:hAnsi="Arial" w:cs="Arial"/>
        </w:rPr>
      </w:pPr>
      <w:r w:rsidRPr="00891BAC">
        <w:rPr>
          <w:rFonts w:ascii="Arial" w:hAnsi="Arial" w:cs="Arial"/>
        </w:rPr>
        <w:t xml:space="preserve">устанавливает личность заявителя, проверяет наличие расписки; </w:t>
      </w:r>
    </w:p>
    <w:p w:rsidR="00891BAC" w:rsidRPr="00891BAC" w:rsidRDefault="00891BAC" w:rsidP="00891BAC">
      <w:pPr>
        <w:ind w:firstLine="567"/>
        <w:jc w:val="both"/>
        <w:rPr>
          <w:rFonts w:ascii="Arial" w:hAnsi="Arial" w:cs="Arial"/>
        </w:rPr>
      </w:pPr>
      <w:r w:rsidRPr="00891BAC">
        <w:rPr>
          <w:rFonts w:ascii="Arial" w:hAnsi="Arial" w:cs="Arial"/>
        </w:rPr>
        <w:t xml:space="preserve">знакомит заявителя с содержанием результата муниципальной услуги и выдает его.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3.5.8. Максимальный срок ожидания в очереди при получении результата предоставления муниципальной услуги в общем отделе Администрации либо в МФЦ составляет не более 15 минут.</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3.5.9. Максимальный срок выполнения административной процедуры составляет четыре рабочих дня.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3.5.10. Результатом выполнения административной процедуры по направлению ответа является: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выдача заявителю информации об очередности предоставления жилых помещений на условиях социального найма;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выдача заявителю отказа в предоставлении информации об очередности предоставления жилых помещений на условиях социального найма.</w:t>
      </w:r>
    </w:p>
    <w:p w:rsidR="00891BAC" w:rsidRPr="00891BAC" w:rsidRDefault="00891BAC" w:rsidP="00891BAC">
      <w:pPr>
        <w:autoSpaceDE w:val="0"/>
        <w:autoSpaceDN w:val="0"/>
        <w:adjustRightInd w:val="0"/>
        <w:ind w:firstLine="567"/>
        <w:jc w:val="center"/>
        <w:outlineLvl w:val="0"/>
        <w:rPr>
          <w:rFonts w:ascii="Arial" w:hAnsi="Arial" w:cs="Arial"/>
        </w:rPr>
      </w:pPr>
    </w:p>
    <w:p w:rsidR="00891BAC" w:rsidRPr="00891BAC" w:rsidRDefault="00891BAC" w:rsidP="00891BAC">
      <w:pPr>
        <w:autoSpaceDE w:val="0"/>
        <w:autoSpaceDN w:val="0"/>
        <w:adjustRightInd w:val="0"/>
        <w:ind w:firstLine="567"/>
        <w:jc w:val="center"/>
        <w:outlineLvl w:val="0"/>
        <w:rPr>
          <w:rFonts w:ascii="Arial" w:hAnsi="Arial" w:cs="Arial"/>
        </w:rPr>
      </w:pPr>
      <w:r w:rsidRPr="00891BAC">
        <w:rPr>
          <w:rFonts w:ascii="Arial" w:hAnsi="Arial" w:cs="Arial"/>
        </w:rPr>
        <w:t>4. Формы контроля за исполнением настоящего Регламента</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bookmarkStart w:id="4" w:name="Par201"/>
      <w:bookmarkEnd w:id="4"/>
      <w:r w:rsidRPr="00891BAC">
        <w:rPr>
          <w:rFonts w:ascii="Arial" w:hAnsi="Arial" w:cs="Arial"/>
        </w:rPr>
        <w:lastRenderedPageBreak/>
        <w:t>4.1 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4.2. Текущий контроль за соблюдением и исполнением ведущим специалистом (по жилищным вопросам) Отдела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начальник Отдела.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4.3. Текущий контроль за соблюдение сроков и порядка приема документов, регистрации заявления и ответа заявителю, направления ответа заявителю осуществляет начальник общего отдела Администрации.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4.4. Сотрудник, уполномоченный на прием заявлений (ответственный за делопроизводство) несет ответственность за соблюдение сроков и порядка приема документов, регистрации заявления и ответа заявителю, направления ответа заявителю.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Ведущий специалист (по жилищным вопросам) Отдела несет ответственность за соблюдение сроков рассмотрения заявления и качество подготовленного ответа.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4.5. Текущий контроль осуществляется путем проведения плановых (в соответствии с утвержденным графиком) и внеплановых проверок полноты и качества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4.6.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91BAC" w:rsidRPr="00891BAC" w:rsidRDefault="00891BAC" w:rsidP="00891BAC">
      <w:pPr>
        <w:ind w:firstLine="567"/>
        <w:jc w:val="both"/>
        <w:rPr>
          <w:rFonts w:ascii="Arial" w:hAnsi="Arial" w:cs="Arial"/>
        </w:rPr>
      </w:pPr>
      <w:r w:rsidRPr="00891BAC">
        <w:rPr>
          <w:rFonts w:ascii="Arial" w:hAnsi="Arial" w:cs="Arial"/>
        </w:rPr>
        <w:t>4.7.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4.8. Граждане,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center"/>
        <w:outlineLvl w:val="0"/>
        <w:rPr>
          <w:rFonts w:ascii="Arial" w:hAnsi="Arial" w:cs="Arial"/>
        </w:rPr>
      </w:pPr>
      <w:r w:rsidRPr="00891BAC">
        <w:rPr>
          <w:rFonts w:ascii="Arial" w:hAnsi="Arial" w:cs="Arial"/>
        </w:rPr>
        <w:t>5. Досудебный (внесудебный) порядок обжалования заявителем решений</w:t>
      </w:r>
    </w:p>
    <w:p w:rsidR="00891BAC" w:rsidRPr="00891BAC" w:rsidRDefault="00891BAC" w:rsidP="00891BAC">
      <w:pPr>
        <w:autoSpaceDE w:val="0"/>
        <w:autoSpaceDN w:val="0"/>
        <w:adjustRightInd w:val="0"/>
        <w:ind w:firstLine="567"/>
        <w:jc w:val="center"/>
        <w:rPr>
          <w:rFonts w:ascii="Arial" w:hAnsi="Arial" w:cs="Arial"/>
        </w:rPr>
      </w:pPr>
      <w:r w:rsidRPr="00891BAC">
        <w:rPr>
          <w:rFonts w:ascii="Arial" w:hAnsi="Arial" w:cs="Arial"/>
        </w:rPr>
        <w:t>и действий (бездействия), принятых или осуществленных при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5.1. Заинтересованные лица имеют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5.2. 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может являться: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нарушение срока регистрации запроса заявителя о предоставлении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нарушение срока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lastRenderedPageBreak/>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5.3. Заявитель может обжаловать действия (бездействие):</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специалистов МФЦ – руководителю МФЦ;</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 специалистов отделов Администрации и начальников отделов Администрации – главе Темрюкского городского поселения Темрюкского района. </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Жалобы на решения,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5.4. Жалоба подается в письменной форме на бумажном носителе, в электронной форме с соблюдением требований к форме электронного документа, установленных действующим законодательством, в Администрацию.</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5.5. 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5.6. Жалоба должна содержать:</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или почтовый адрес, по которым должен быть направлен ответ заявителю;</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891BAC">
        <w:rPr>
          <w:rFonts w:ascii="Arial" w:hAnsi="Arial" w:cs="Arial"/>
        </w:rPr>
        <w:lastRenderedPageBreak/>
        <w:t>обжалования нарушения установленного срока таких исправлений - в течение пяти рабочих дней со дня ее регистрации.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5.8. Жалоба не рассматривается по существу при наличии следующих оснований:</w:t>
      </w:r>
    </w:p>
    <w:p w:rsidR="00891BAC" w:rsidRPr="00891BAC" w:rsidRDefault="00891BAC" w:rsidP="00891BAC">
      <w:pPr>
        <w:autoSpaceDE w:val="0"/>
        <w:autoSpaceDN w:val="0"/>
        <w:adjustRightInd w:val="0"/>
        <w:ind w:firstLine="567"/>
        <w:jc w:val="both"/>
        <w:rPr>
          <w:rFonts w:ascii="Arial" w:hAnsi="Arial" w:cs="Arial"/>
        </w:rPr>
      </w:pPr>
      <w:bookmarkStart w:id="5" w:name="Par229"/>
      <w:bookmarkEnd w:id="5"/>
      <w:r w:rsidRPr="00891BAC">
        <w:rPr>
          <w:rFonts w:ascii="Arial" w:hAnsi="Arial" w:cs="Arial"/>
        </w:rPr>
        <w:t>а) безосновательность жалобы и прекращение переписки с заявителем по вопросу, на который заявителю неоднократно давались письменные ответы по существу, и при этом в жалобе не приводятся новые доводы или обстоятельства;</w:t>
      </w:r>
    </w:p>
    <w:p w:rsidR="00891BAC" w:rsidRPr="00891BAC" w:rsidRDefault="00891BAC" w:rsidP="00891BAC">
      <w:pPr>
        <w:autoSpaceDE w:val="0"/>
        <w:autoSpaceDN w:val="0"/>
        <w:adjustRightInd w:val="0"/>
        <w:ind w:firstLine="567"/>
        <w:jc w:val="both"/>
        <w:rPr>
          <w:rFonts w:ascii="Arial" w:hAnsi="Arial" w:cs="Arial"/>
        </w:rPr>
      </w:pPr>
      <w:bookmarkStart w:id="6" w:name="Par230"/>
      <w:bookmarkEnd w:id="6"/>
      <w:r w:rsidRPr="00891BAC">
        <w:rPr>
          <w:rFonts w:ascii="Arial" w:hAnsi="Arial" w:cs="Arial"/>
        </w:rPr>
        <w:t>б) в жалобе не указаны фамилия заявителя, направившего жалобу, или почтовый адрес, по которому должен быть направлен ответ;</w:t>
      </w:r>
    </w:p>
    <w:p w:rsidR="00891BAC" w:rsidRPr="00891BAC" w:rsidRDefault="00891BAC" w:rsidP="00891BAC">
      <w:pPr>
        <w:autoSpaceDE w:val="0"/>
        <w:autoSpaceDN w:val="0"/>
        <w:adjustRightInd w:val="0"/>
        <w:ind w:firstLine="567"/>
        <w:jc w:val="both"/>
        <w:rPr>
          <w:rFonts w:ascii="Arial" w:hAnsi="Arial" w:cs="Arial"/>
        </w:rPr>
      </w:pPr>
      <w:bookmarkStart w:id="7" w:name="Par231"/>
      <w:bookmarkEnd w:id="7"/>
      <w:r w:rsidRPr="00891BAC">
        <w:rPr>
          <w:rFonts w:ascii="Arial" w:hAnsi="Arial" w:cs="Arial"/>
        </w:rPr>
        <w:t>в) от заявителя поступило заявление о прекращении рассмотрения его жалобы;</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г) в жалобе содержатся нецензурные либо оскорбительные выражения, угрозы жизни, здоровью и имуществу должностного лица, а также членов его семьи;</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д)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е) ответ не может быть дан без разглашения сведений, составляющих государственную или иную охраняемую федеральным законом тайну.</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Об отказе в рассмотрении жалобы по существу заявителю сообщается в письменном виде, за исключением </w:t>
      </w:r>
      <w:hyperlink w:anchor="Par229" w:history="1">
        <w:r w:rsidRPr="00891BAC">
          <w:rPr>
            <w:rFonts w:ascii="Arial" w:hAnsi="Arial" w:cs="Arial"/>
          </w:rPr>
          <w:t>подпунктов «а»</w:t>
        </w:r>
      </w:hyperlink>
      <w:r w:rsidRPr="00891BAC">
        <w:rPr>
          <w:rFonts w:ascii="Arial" w:hAnsi="Arial" w:cs="Arial"/>
        </w:rPr>
        <w:t xml:space="preserve">, </w:t>
      </w:r>
      <w:hyperlink w:anchor="Par230" w:history="1">
        <w:r w:rsidRPr="00891BAC">
          <w:rPr>
            <w:rFonts w:ascii="Arial" w:hAnsi="Arial" w:cs="Arial"/>
          </w:rPr>
          <w:t>«б»</w:t>
        </w:r>
      </w:hyperlink>
      <w:r w:rsidRPr="00891BAC">
        <w:rPr>
          <w:rFonts w:ascii="Arial" w:hAnsi="Arial" w:cs="Arial"/>
        </w:rPr>
        <w:t xml:space="preserve"> и </w:t>
      </w:r>
      <w:hyperlink w:anchor="Par231" w:history="1">
        <w:r w:rsidRPr="00891BAC">
          <w:rPr>
            <w:rFonts w:ascii="Arial" w:hAnsi="Arial" w:cs="Arial"/>
          </w:rPr>
          <w:t>«в»</w:t>
        </w:r>
      </w:hyperlink>
      <w:r w:rsidRPr="00891BAC">
        <w:rPr>
          <w:rFonts w:ascii="Arial" w:hAnsi="Arial" w:cs="Arial"/>
        </w:rPr>
        <w:t xml:space="preserve"> настоящего пункта, в течение пяти рабочих дней со дня регистрации жалобы.</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5.9. Заявители имеют право на получение информации и документов, необходимых для обоснования и рассмотрения жалобы.</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91BAC" w:rsidRPr="00891BAC" w:rsidRDefault="00891BAC" w:rsidP="00891BAC">
      <w:pPr>
        <w:autoSpaceDE w:val="0"/>
        <w:autoSpaceDN w:val="0"/>
        <w:adjustRightInd w:val="0"/>
        <w:ind w:firstLine="567"/>
        <w:jc w:val="both"/>
        <w:rPr>
          <w:rFonts w:ascii="Arial" w:hAnsi="Arial" w:cs="Arial"/>
        </w:rPr>
      </w:pPr>
      <w:bookmarkStart w:id="8" w:name="Par238"/>
      <w:bookmarkEnd w:id="8"/>
      <w:r w:rsidRPr="00891BAC">
        <w:rPr>
          <w:rFonts w:ascii="Arial" w:hAnsi="Arial" w:cs="Arial"/>
        </w:rPr>
        <w:t>5.10. По результатам рассмотрения жалобы принимается одно из следующих решений:</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отказ в удовлетворении жалобы.</w:t>
      </w:r>
    </w:p>
    <w:p w:rsidR="00891BAC" w:rsidRPr="00891BAC" w:rsidRDefault="00891BAC" w:rsidP="00891BAC">
      <w:pPr>
        <w:autoSpaceDE w:val="0"/>
        <w:autoSpaceDN w:val="0"/>
        <w:adjustRightInd w:val="0"/>
        <w:ind w:firstLine="567"/>
        <w:jc w:val="both"/>
        <w:rPr>
          <w:rFonts w:ascii="Arial" w:hAnsi="Arial" w:cs="Arial"/>
        </w:rPr>
      </w:pPr>
      <w:r w:rsidRPr="00891BAC">
        <w:rPr>
          <w:rFonts w:ascii="Arial" w:hAnsi="Arial" w:cs="Arial"/>
        </w:rPr>
        <w:t xml:space="preserve">5.11. Не позднее дня, следующего за днем принятия решения, указанного в </w:t>
      </w:r>
      <w:hyperlink w:anchor="Par238" w:history="1">
        <w:r w:rsidRPr="00891BAC">
          <w:rPr>
            <w:rFonts w:ascii="Arial" w:hAnsi="Arial" w:cs="Arial"/>
          </w:rPr>
          <w:t>пункте 5.10 раздела 5</w:t>
        </w:r>
      </w:hyperlink>
      <w:r w:rsidRPr="00891BAC">
        <w:rPr>
          <w:rFonts w:ascii="Arial" w:hAnsi="Arial" w:cs="Arial"/>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1BAC" w:rsidRPr="00891BAC" w:rsidRDefault="00891BAC" w:rsidP="00891BAC">
      <w:pPr>
        <w:autoSpaceDE w:val="0"/>
        <w:autoSpaceDN w:val="0"/>
        <w:adjustRightInd w:val="0"/>
        <w:ind w:firstLine="567"/>
        <w:jc w:val="both"/>
        <w:rPr>
          <w:rFonts w:ascii="Arial" w:hAnsi="Arial" w:cs="Arial"/>
        </w:rPr>
      </w:pPr>
    </w:p>
    <w:p w:rsidR="00891BAC" w:rsidRPr="00891BAC" w:rsidRDefault="00891BAC" w:rsidP="00891BAC">
      <w:pPr>
        <w:autoSpaceDE w:val="0"/>
        <w:autoSpaceDN w:val="0"/>
        <w:adjustRightInd w:val="0"/>
        <w:ind w:firstLine="567"/>
        <w:rPr>
          <w:rFonts w:ascii="Arial" w:hAnsi="Arial" w:cs="Arial"/>
        </w:rPr>
      </w:pPr>
    </w:p>
    <w:p w:rsidR="00891BAC" w:rsidRPr="00891BAC" w:rsidRDefault="00891BAC" w:rsidP="00891BAC">
      <w:pPr>
        <w:autoSpaceDE w:val="0"/>
        <w:autoSpaceDN w:val="0"/>
        <w:adjustRightInd w:val="0"/>
        <w:ind w:firstLine="567"/>
        <w:rPr>
          <w:rFonts w:ascii="Arial" w:hAnsi="Arial" w:cs="Arial"/>
        </w:rPr>
      </w:pPr>
      <w:r w:rsidRPr="00891BAC">
        <w:rPr>
          <w:rFonts w:ascii="Arial" w:hAnsi="Arial" w:cs="Arial"/>
        </w:rPr>
        <w:t>Исполняющий обязанности главы</w:t>
      </w:r>
    </w:p>
    <w:p w:rsidR="00891BAC" w:rsidRPr="00891BAC" w:rsidRDefault="00891BAC" w:rsidP="00891BAC">
      <w:pPr>
        <w:autoSpaceDE w:val="0"/>
        <w:autoSpaceDN w:val="0"/>
        <w:adjustRightInd w:val="0"/>
        <w:ind w:firstLine="567"/>
        <w:rPr>
          <w:rFonts w:ascii="Arial" w:hAnsi="Arial" w:cs="Arial"/>
        </w:rPr>
      </w:pPr>
      <w:r w:rsidRPr="00891BAC">
        <w:rPr>
          <w:rFonts w:ascii="Arial" w:hAnsi="Arial" w:cs="Arial"/>
        </w:rPr>
        <w:t>Темрюкского городского поселения</w:t>
      </w:r>
    </w:p>
    <w:p w:rsidR="00891BAC" w:rsidRDefault="00891BAC" w:rsidP="00891BAC">
      <w:pPr>
        <w:ind w:left="567"/>
        <w:rPr>
          <w:rFonts w:ascii="Arial" w:hAnsi="Arial" w:cs="Arial"/>
        </w:rPr>
      </w:pPr>
      <w:r w:rsidRPr="00891BAC">
        <w:rPr>
          <w:rFonts w:ascii="Arial" w:hAnsi="Arial" w:cs="Arial"/>
        </w:rPr>
        <w:t>Темрюкского района                                                                              В.Д.Шабалин</w:t>
      </w:r>
    </w:p>
    <w:p w:rsidR="00757FD8" w:rsidRDefault="00757FD8" w:rsidP="00891BAC">
      <w:pPr>
        <w:ind w:left="567"/>
        <w:rPr>
          <w:rFonts w:ascii="Arial" w:hAnsi="Arial" w:cs="Arial"/>
        </w:rPr>
      </w:pPr>
    </w:p>
    <w:p w:rsidR="00757FD8" w:rsidRDefault="00757FD8" w:rsidP="00891BAC">
      <w:pPr>
        <w:ind w:left="567"/>
        <w:rPr>
          <w:rFonts w:ascii="Arial" w:hAnsi="Arial" w:cs="Arial"/>
        </w:rPr>
      </w:pPr>
    </w:p>
    <w:p w:rsidR="00757FD8" w:rsidRDefault="00757FD8" w:rsidP="00891BAC">
      <w:pPr>
        <w:ind w:left="567"/>
        <w:rPr>
          <w:rFonts w:ascii="Arial" w:hAnsi="Arial" w:cs="Arial"/>
        </w:rPr>
      </w:pPr>
    </w:p>
    <w:p w:rsidR="00757FD8" w:rsidRPr="00757FD8" w:rsidRDefault="00757FD8" w:rsidP="00757FD8">
      <w:pPr>
        <w:autoSpaceDE w:val="0"/>
        <w:autoSpaceDN w:val="0"/>
        <w:adjustRightInd w:val="0"/>
        <w:ind w:left="5245" w:hanging="4678"/>
        <w:outlineLvl w:val="0"/>
        <w:rPr>
          <w:rFonts w:ascii="Arial" w:hAnsi="Arial" w:cs="Arial"/>
        </w:rPr>
      </w:pPr>
      <w:r w:rsidRPr="00757FD8">
        <w:rPr>
          <w:rFonts w:ascii="Arial" w:hAnsi="Arial" w:cs="Arial"/>
        </w:rPr>
        <w:lastRenderedPageBreak/>
        <w:t>ПРИЛОЖЕНИЕ № 1</w:t>
      </w:r>
    </w:p>
    <w:p w:rsidR="00757FD8" w:rsidRPr="00757FD8" w:rsidRDefault="00757FD8" w:rsidP="00757FD8">
      <w:pPr>
        <w:autoSpaceDE w:val="0"/>
        <w:autoSpaceDN w:val="0"/>
        <w:adjustRightInd w:val="0"/>
        <w:ind w:left="5245" w:hanging="4678"/>
        <w:rPr>
          <w:rFonts w:ascii="Arial" w:hAnsi="Arial" w:cs="Arial"/>
        </w:rPr>
      </w:pPr>
      <w:r w:rsidRPr="00757FD8">
        <w:rPr>
          <w:rFonts w:ascii="Arial" w:hAnsi="Arial" w:cs="Arial"/>
        </w:rPr>
        <w:t>к административному регламенту</w:t>
      </w:r>
    </w:p>
    <w:p w:rsidR="00757FD8" w:rsidRPr="00757FD8" w:rsidRDefault="00757FD8" w:rsidP="00757FD8">
      <w:pPr>
        <w:autoSpaceDE w:val="0"/>
        <w:autoSpaceDN w:val="0"/>
        <w:adjustRightInd w:val="0"/>
        <w:ind w:left="5103" w:hanging="4536"/>
        <w:rPr>
          <w:rFonts w:ascii="Arial" w:hAnsi="Arial" w:cs="Arial"/>
        </w:rPr>
      </w:pPr>
      <w:r w:rsidRPr="00757FD8">
        <w:rPr>
          <w:rFonts w:ascii="Arial" w:hAnsi="Arial" w:cs="Arial"/>
        </w:rPr>
        <w:t>предоставления муниципальной услуги «Предоставление</w:t>
      </w:r>
    </w:p>
    <w:p w:rsidR="00757FD8" w:rsidRPr="00757FD8" w:rsidRDefault="00757FD8" w:rsidP="00757FD8">
      <w:pPr>
        <w:autoSpaceDE w:val="0"/>
        <w:autoSpaceDN w:val="0"/>
        <w:adjustRightInd w:val="0"/>
        <w:ind w:left="5103" w:hanging="4536"/>
        <w:rPr>
          <w:rFonts w:ascii="Arial" w:hAnsi="Arial" w:cs="Arial"/>
        </w:rPr>
      </w:pPr>
      <w:r w:rsidRPr="00757FD8">
        <w:rPr>
          <w:rFonts w:ascii="Arial" w:hAnsi="Arial" w:cs="Arial"/>
        </w:rPr>
        <w:t>информации об очередности</w:t>
      </w:r>
    </w:p>
    <w:p w:rsidR="00757FD8" w:rsidRPr="00757FD8" w:rsidRDefault="00757FD8" w:rsidP="00757FD8">
      <w:pPr>
        <w:autoSpaceDE w:val="0"/>
        <w:autoSpaceDN w:val="0"/>
        <w:adjustRightInd w:val="0"/>
        <w:ind w:left="5103" w:hanging="4536"/>
        <w:rPr>
          <w:rFonts w:ascii="Arial" w:hAnsi="Arial" w:cs="Arial"/>
        </w:rPr>
      </w:pPr>
      <w:r w:rsidRPr="00757FD8">
        <w:rPr>
          <w:rFonts w:ascii="Arial" w:hAnsi="Arial" w:cs="Arial"/>
        </w:rPr>
        <w:t>предоставления жилых помещений</w:t>
      </w:r>
    </w:p>
    <w:p w:rsidR="00757FD8" w:rsidRDefault="00757FD8" w:rsidP="00757FD8">
      <w:pPr>
        <w:autoSpaceDE w:val="0"/>
        <w:autoSpaceDN w:val="0"/>
        <w:adjustRightInd w:val="0"/>
        <w:ind w:left="5245" w:hanging="4678"/>
        <w:rPr>
          <w:rFonts w:ascii="Arial" w:hAnsi="Arial" w:cs="Arial"/>
        </w:rPr>
      </w:pPr>
      <w:r w:rsidRPr="00757FD8">
        <w:rPr>
          <w:rFonts w:ascii="Arial" w:hAnsi="Arial" w:cs="Arial"/>
        </w:rPr>
        <w:t>на условиях социального найма»</w:t>
      </w:r>
    </w:p>
    <w:p w:rsidR="004A554F" w:rsidRDefault="004A554F" w:rsidP="004A554F">
      <w:pPr>
        <w:autoSpaceDE w:val="0"/>
        <w:autoSpaceDN w:val="0"/>
        <w:adjustRightInd w:val="0"/>
        <w:rPr>
          <w:rFonts w:ascii="Arial" w:hAnsi="Arial" w:cs="Arial"/>
        </w:rPr>
      </w:pPr>
    </w:p>
    <w:p w:rsidR="004A554F" w:rsidRDefault="004A554F" w:rsidP="004A554F">
      <w:pPr>
        <w:autoSpaceDE w:val="0"/>
        <w:autoSpaceDN w:val="0"/>
        <w:adjustRightInd w:val="0"/>
        <w:rPr>
          <w:rFonts w:ascii="Arial" w:hAnsi="Arial" w:cs="Arial"/>
        </w:rPr>
      </w:pPr>
    </w:p>
    <w:p w:rsidR="004A554F" w:rsidRDefault="004A554F" w:rsidP="004A554F">
      <w:pPr>
        <w:autoSpaceDE w:val="0"/>
        <w:autoSpaceDN w:val="0"/>
        <w:adjustRightInd w:val="0"/>
        <w:rPr>
          <w:rFonts w:ascii="Arial" w:hAnsi="Arial" w:cs="Arial"/>
        </w:rPr>
      </w:pPr>
    </w:p>
    <w:p w:rsidR="004A554F" w:rsidRPr="004A554F" w:rsidRDefault="004A554F" w:rsidP="004A554F">
      <w:pPr>
        <w:autoSpaceDE w:val="0"/>
        <w:autoSpaceDN w:val="0"/>
        <w:adjustRightInd w:val="0"/>
        <w:jc w:val="center"/>
        <w:rPr>
          <w:rFonts w:ascii="Arial" w:hAnsi="Arial" w:cs="Arial"/>
        </w:rPr>
      </w:pPr>
      <w:r w:rsidRPr="004A554F">
        <w:rPr>
          <w:rFonts w:ascii="Arial" w:hAnsi="Arial" w:cs="Arial"/>
        </w:rPr>
        <w:t>ИНФОРМАЦИЯ</w:t>
      </w:r>
    </w:p>
    <w:p w:rsidR="004A554F" w:rsidRPr="004A554F" w:rsidRDefault="004A554F" w:rsidP="004A554F">
      <w:pPr>
        <w:autoSpaceDE w:val="0"/>
        <w:autoSpaceDN w:val="0"/>
        <w:adjustRightInd w:val="0"/>
        <w:jc w:val="center"/>
        <w:rPr>
          <w:rFonts w:ascii="Arial" w:hAnsi="Arial" w:cs="Arial"/>
        </w:rPr>
      </w:pPr>
      <w:r w:rsidRPr="004A554F">
        <w:rPr>
          <w:rFonts w:ascii="Arial" w:hAnsi="Arial" w:cs="Arial"/>
        </w:rPr>
        <w:t>О МЕСТЕ НАХОЖДЕНИЯ, ПОЧТОВОМ АДРЕСЕ, ГРАФИКЕ РАБОТЫ, СПРАВОЧНЫХ ТЕЛЕФОНАХ, АДРЕСЕ ЭЛЕКТРОННОЙ ПОЧТЫ И АДРЕСЕ ОФИЦИАЛЬНО ИНТЕРНЕТ-САЙТА АДМИНИСТРАЦИИ</w:t>
      </w:r>
    </w:p>
    <w:p w:rsidR="004A554F" w:rsidRPr="004A554F" w:rsidRDefault="004A554F" w:rsidP="004A554F">
      <w:pPr>
        <w:autoSpaceDE w:val="0"/>
        <w:autoSpaceDN w:val="0"/>
        <w:adjustRightInd w:val="0"/>
        <w:jc w:val="center"/>
        <w:rPr>
          <w:rFonts w:ascii="Arial" w:hAnsi="Arial" w:cs="Arial"/>
        </w:rPr>
      </w:pPr>
      <w:r w:rsidRPr="004A554F">
        <w:rPr>
          <w:rFonts w:ascii="Arial" w:hAnsi="Arial" w:cs="Arial"/>
        </w:rPr>
        <w:t>ТЕМРЮКСКОГО ГОРОДСКОГО ПОСЕЛЕНИЯ ТЕМРЮКСКОГО РАЙОНА И МБУ «МФЦ» МО ТЕМРЮКСКИЙ РАЙОН</w:t>
      </w:r>
    </w:p>
    <w:p w:rsidR="004A554F" w:rsidRPr="004A554F" w:rsidRDefault="004A554F" w:rsidP="004A554F">
      <w:pPr>
        <w:autoSpaceDE w:val="0"/>
        <w:autoSpaceDN w:val="0"/>
        <w:adjustRightInd w:val="0"/>
        <w:jc w:val="both"/>
        <w:rPr>
          <w:rFonts w:ascii="Arial" w:hAnsi="Arial" w:cs="Arial"/>
        </w:rPr>
      </w:pPr>
    </w:p>
    <w:p w:rsidR="004A554F" w:rsidRPr="004A554F" w:rsidRDefault="004A554F" w:rsidP="004A554F">
      <w:pPr>
        <w:autoSpaceDE w:val="0"/>
        <w:autoSpaceDN w:val="0"/>
        <w:adjustRightInd w:val="0"/>
        <w:jc w:val="both"/>
        <w:rPr>
          <w:rFonts w:ascii="Arial" w:hAnsi="Arial" w:cs="Arial"/>
        </w:rPr>
      </w:pP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Место нахождения (почтовый адрес) администрации Темрюкского городского поселения Темрюкского района (далее – администрация):   353500, Краснодарский край, город Темрюк, улица Ленина, д. 48.</w:t>
      </w: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График работы администрации: ежедневно, кроме субботы и воскресенья и нерабочих праздничных дней, с 8 часов до 17 часов (перерыв с 12 часов до 12 часов 45 минут). В пятницу и накануне нерабочих праздничных дней с 8 часов до 16 часов.</w:t>
      </w: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Контактный телефон (телефон для справок) администрации: 8(86148)     4-17-57.</w:t>
      </w: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Место нахождения юридического отдела администрации (далее - отдел): 353500, Краснодарский край, город Темрюк, улица Ленина, д. 48, кабинет № 8.</w:t>
      </w: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Часы работы отдела: ежедневно, кроме субботы и воскресенья и нерабочих праздничных дней с 8 часов до 17 часов (перерыв с 12 часов до 12 часов 45 минут). В пятницу и накануне нерабочих праздничных дней с 8 часов до 16 часов.</w:t>
      </w: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Часы приема граждан в отделе:</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5529"/>
      </w:tblGrid>
      <w:tr w:rsidR="004A554F" w:rsidRPr="004A554F" w:rsidTr="000776DF">
        <w:tc>
          <w:tcPr>
            <w:tcW w:w="1701"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вторник</w:t>
            </w:r>
          </w:p>
        </w:tc>
        <w:tc>
          <w:tcPr>
            <w:tcW w:w="5529"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08.00 до 12.00, с 13.00 до 17.00.</w:t>
            </w:r>
          </w:p>
        </w:tc>
      </w:tr>
      <w:tr w:rsidR="004A554F" w:rsidRPr="004A554F" w:rsidTr="000776DF">
        <w:tc>
          <w:tcPr>
            <w:tcW w:w="1701"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среда</w:t>
            </w:r>
          </w:p>
        </w:tc>
        <w:tc>
          <w:tcPr>
            <w:tcW w:w="5529"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08.00 до 12.00, с 13.00 до 17.00.</w:t>
            </w:r>
          </w:p>
        </w:tc>
      </w:tr>
    </w:tbl>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Контактный телефон (телефон для справок) отдела: 8(86148) 5-39-60.</w:t>
      </w: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 xml:space="preserve">Адрес официального интернет-сайта администрации: </w:t>
      </w:r>
      <w:hyperlink r:id="rId14" w:history="1">
        <w:r w:rsidRPr="004A554F">
          <w:rPr>
            <w:rFonts w:ascii="Arial" w:hAnsi="Arial" w:cs="Arial"/>
          </w:rPr>
          <w:t>www.admtemryuk.ru</w:t>
        </w:r>
      </w:hyperlink>
    </w:p>
    <w:p w:rsidR="004A554F" w:rsidRPr="004A554F" w:rsidRDefault="004A554F" w:rsidP="004A554F">
      <w:pPr>
        <w:shd w:val="clear" w:color="auto" w:fill="FFFFFF"/>
        <w:tabs>
          <w:tab w:val="left" w:pos="1507"/>
        </w:tabs>
        <w:ind w:left="11" w:right="58" w:firstLine="709"/>
        <w:rPr>
          <w:rFonts w:ascii="Arial" w:hAnsi="Arial" w:cs="Arial"/>
        </w:rPr>
      </w:pPr>
      <w:r w:rsidRPr="004A554F">
        <w:rPr>
          <w:rFonts w:ascii="Arial" w:hAnsi="Arial" w:cs="Arial"/>
        </w:rPr>
        <w:t>Адрес электронной почты администрации: temrukadm@yandex.ru</w:t>
      </w: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Место нахождения (почтовый адрес) муниципального бюджетного учреждения «Многофункциональный центр по предоставлению государственных и муниципальных услуг» муниципального образования Темрюкский район  (далее – МБУ «МФЦ»): 353500, Краснодарский край, город Темрюк, ул. Розы Люксембург, д. 65 / ул. Гоголя, д. 90.</w:t>
      </w:r>
    </w:p>
    <w:p w:rsidR="004A554F" w:rsidRPr="004A554F" w:rsidRDefault="004A554F" w:rsidP="004A554F">
      <w:pPr>
        <w:autoSpaceDE w:val="0"/>
        <w:autoSpaceDN w:val="0"/>
        <w:adjustRightInd w:val="0"/>
        <w:ind w:firstLine="709"/>
        <w:jc w:val="both"/>
        <w:rPr>
          <w:rFonts w:ascii="Arial" w:hAnsi="Arial" w:cs="Arial"/>
        </w:rPr>
      </w:pP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t>График работы МБУ «МФЦ»:</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3260"/>
      </w:tblGrid>
      <w:tr w:rsidR="004A554F" w:rsidRPr="004A554F" w:rsidTr="000776DF">
        <w:tc>
          <w:tcPr>
            <w:tcW w:w="1843"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понедельник</w:t>
            </w:r>
          </w:p>
        </w:tc>
        <w:tc>
          <w:tcPr>
            <w:tcW w:w="3260"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 08.00 – 18.30</w:t>
            </w:r>
          </w:p>
        </w:tc>
      </w:tr>
      <w:tr w:rsidR="004A554F" w:rsidRPr="004A554F" w:rsidTr="000776DF">
        <w:tc>
          <w:tcPr>
            <w:tcW w:w="1843"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вторник</w:t>
            </w:r>
          </w:p>
        </w:tc>
        <w:tc>
          <w:tcPr>
            <w:tcW w:w="3260"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 08.00 – 18.30</w:t>
            </w:r>
          </w:p>
        </w:tc>
      </w:tr>
      <w:tr w:rsidR="004A554F" w:rsidRPr="004A554F" w:rsidTr="000776DF">
        <w:tc>
          <w:tcPr>
            <w:tcW w:w="1843"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среда</w:t>
            </w:r>
          </w:p>
        </w:tc>
        <w:tc>
          <w:tcPr>
            <w:tcW w:w="3260"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 08.00 – 20.00</w:t>
            </w:r>
          </w:p>
        </w:tc>
      </w:tr>
      <w:tr w:rsidR="004A554F" w:rsidRPr="004A554F" w:rsidTr="000776DF">
        <w:tc>
          <w:tcPr>
            <w:tcW w:w="1843"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четверг</w:t>
            </w:r>
          </w:p>
        </w:tc>
        <w:tc>
          <w:tcPr>
            <w:tcW w:w="3260"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 08.00 – 18.30</w:t>
            </w:r>
          </w:p>
        </w:tc>
      </w:tr>
      <w:tr w:rsidR="004A554F" w:rsidRPr="004A554F" w:rsidTr="000776DF">
        <w:tc>
          <w:tcPr>
            <w:tcW w:w="1843"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пятница</w:t>
            </w:r>
          </w:p>
        </w:tc>
        <w:tc>
          <w:tcPr>
            <w:tcW w:w="3260"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 08.00 – 18.30</w:t>
            </w:r>
          </w:p>
        </w:tc>
      </w:tr>
      <w:tr w:rsidR="004A554F" w:rsidRPr="004A554F" w:rsidTr="000776DF">
        <w:tc>
          <w:tcPr>
            <w:tcW w:w="1843"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суббота</w:t>
            </w:r>
          </w:p>
        </w:tc>
        <w:tc>
          <w:tcPr>
            <w:tcW w:w="3260"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с 08.00 – 14.00</w:t>
            </w:r>
          </w:p>
        </w:tc>
      </w:tr>
      <w:tr w:rsidR="004A554F" w:rsidRPr="004A554F" w:rsidTr="000776DF">
        <w:tc>
          <w:tcPr>
            <w:tcW w:w="1843"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воскресенье</w:t>
            </w:r>
          </w:p>
        </w:tc>
        <w:tc>
          <w:tcPr>
            <w:tcW w:w="3260" w:type="dxa"/>
          </w:tcPr>
          <w:p w:rsidR="004A554F" w:rsidRPr="004A554F" w:rsidRDefault="004A554F" w:rsidP="000776DF">
            <w:pPr>
              <w:autoSpaceDE w:val="0"/>
              <w:autoSpaceDN w:val="0"/>
              <w:adjustRightInd w:val="0"/>
              <w:jc w:val="both"/>
              <w:rPr>
                <w:rFonts w:ascii="Arial" w:hAnsi="Arial" w:cs="Arial"/>
              </w:rPr>
            </w:pPr>
            <w:r w:rsidRPr="004A554F">
              <w:rPr>
                <w:rFonts w:ascii="Arial" w:hAnsi="Arial" w:cs="Arial"/>
              </w:rPr>
              <w:t>выходной день.</w:t>
            </w:r>
          </w:p>
        </w:tc>
      </w:tr>
    </w:tbl>
    <w:p w:rsidR="004A554F" w:rsidRPr="004A554F" w:rsidRDefault="004A554F" w:rsidP="004A554F">
      <w:pPr>
        <w:ind w:firstLine="709"/>
        <w:jc w:val="both"/>
        <w:rPr>
          <w:rFonts w:ascii="Arial" w:hAnsi="Arial" w:cs="Arial"/>
        </w:rPr>
      </w:pPr>
      <w:r w:rsidRPr="004A554F">
        <w:rPr>
          <w:rFonts w:ascii="Arial" w:hAnsi="Arial" w:cs="Arial"/>
        </w:rPr>
        <w:t xml:space="preserve">Контактный телефон (телефон для справок) МБУ «МФЦ»: 8(86148) </w:t>
      </w:r>
      <w:r>
        <w:rPr>
          <w:rFonts w:ascii="Arial" w:hAnsi="Arial" w:cs="Arial"/>
        </w:rPr>
        <w:t xml:space="preserve">  </w:t>
      </w:r>
      <w:r w:rsidRPr="004A554F">
        <w:rPr>
          <w:rFonts w:ascii="Arial" w:hAnsi="Arial" w:cs="Arial"/>
        </w:rPr>
        <w:t xml:space="preserve">5-44-45. </w:t>
      </w:r>
    </w:p>
    <w:p w:rsidR="004A554F" w:rsidRPr="004A554F" w:rsidRDefault="004A554F" w:rsidP="004A554F">
      <w:pPr>
        <w:ind w:firstLine="709"/>
        <w:jc w:val="both"/>
        <w:rPr>
          <w:rFonts w:ascii="Arial" w:hAnsi="Arial" w:cs="Arial"/>
        </w:rPr>
      </w:pPr>
      <w:r w:rsidRPr="004A554F">
        <w:rPr>
          <w:rFonts w:ascii="Arial" w:hAnsi="Arial" w:cs="Arial"/>
        </w:rPr>
        <w:t>Адрес официального интернет-сайта МБУ «МФЦ»: http://mfctemryuk.ru</w:t>
      </w:r>
    </w:p>
    <w:p w:rsidR="004A554F" w:rsidRPr="004A554F" w:rsidRDefault="004A554F" w:rsidP="004A554F">
      <w:pPr>
        <w:autoSpaceDE w:val="0"/>
        <w:autoSpaceDN w:val="0"/>
        <w:adjustRightInd w:val="0"/>
        <w:ind w:firstLine="709"/>
        <w:jc w:val="both"/>
        <w:rPr>
          <w:rFonts w:ascii="Arial" w:hAnsi="Arial" w:cs="Arial"/>
        </w:rPr>
      </w:pPr>
      <w:r w:rsidRPr="004A554F">
        <w:rPr>
          <w:rFonts w:ascii="Arial" w:hAnsi="Arial" w:cs="Arial"/>
        </w:rPr>
        <w:lastRenderedPageBreak/>
        <w:t>Адрес электронной почты МБУ «МФЦ»: mfctemryuk@</w:t>
      </w:r>
      <w:r w:rsidRPr="004A554F">
        <w:rPr>
          <w:rFonts w:ascii="Arial" w:hAnsi="Arial" w:cs="Arial"/>
          <w:lang w:val="en-US"/>
        </w:rPr>
        <w:t>rambler</w:t>
      </w:r>
      <w:r w:rsidRPr="004A554F">
        <w:rPr>
          <w:rFonts w:ascii="Arial" w:hAnsi="Arial" w:cs="Arial"/>
        </w:rPr>
        <w:t>.ru.</w:t>
      </w:r>
    </w:p>
    <w:p w:rsidR="004A554F" w:rsidRPr="004A554F" w:rsidRDefault="004A554F" w:rsidP="004A554F">
      <w:pPr>
        <w:autoSpaceDE w:val="0"/>
        <w:autoSpaceDN w:val="0"/>
        <w:adjustRightInd w:val="0"/>
        <w:ind w:firstLine="540"/>
        <w:jc w:val="both"/>
        <w:rPr>
          <w:rFonts w:ascii="Arial" w:hAnsi="Arial" w:cs="Arial"/>
        </w:rPr>
      </w:pPr>
    </w:p>
    <w:p w:rsidR="004A554F" w:rsidRPr="004A554F" w:rsidRDefault="004A554F" w:rsidP="004A554F">
      <w:pPr>
        <w:rPr>
          <w:rFonts w:ascii="Arial" w:hAnsi="Arial" w:cs="Arial"/>
        </w:rPr>
      </w:pPr>
    </w:p>
    <w:p w:rsidR="004A554F" w:rsidRPr="004A554F" w:rsidRDefault="004A554F" w:rsidP="004A554F">
      <w:pPr>
        <w:rPr>
          <w:rFonts w:ascii="Arial" w:hAnsi="Arial" w:cs="Arial"/>
        </w:rPr>
      </w:pPr>
    </w:p>
    <w:p w:rsidR="004A554F" w:rsidRPr="004A554F" w:rsidRDefault="004A554F" w:rsidP="004A554F">
      <w:pPr>
        <w:ind w:firstLine="567"/>
        <w:rPr>
          <w:rFonts w:ascii="Arial" w:hAnsi="Arial" w:cs="Arial"/>
        </w:rPr>
      </w:pPr>
      <w:r w:rsidRPr="004A554F">
        <w:rPr>
          <w:rFonts w:ascii="Arial" w:hAnsi="Arial" w:cs="Arial"/>
        </w:rPr>
        <w:t>Исполняющий обязанности главы</w:t>
      </w:r>
    </w:p>
    <w:p w:rsidR="004A554F" w:rsidRPr="004A554F" w:rsidRDefault="004A554F" w:rsidP="004A554F">
      <w:pPr>
        <w:ind w:firstLine="567"/>
        <w:rPr>
          <w:rFonts w:ascii="Arial" w:hAnsi="Arial" w:cs="Arial"/>
        </w:rPr>
      </w:pPr>
      <w:r w:rsidRPr="004A554F">
        <w:rPr>
          <w:rFonts w:ascii="Arial" w:hAnsi="Arial" w:cs="Arial"/>
        </w:rPr>
        <w:t xml:space="preserve">Темрюкского городского поселения </w:t>
      </w:r>
    </w:p>
    <w:p w:rsidR="004A554F" w:rsidRDefault="004A554F" w:rsidP="004A554F">
      <w:pPr>
        <w:autoSpaceDE w:val="0"/>
        <w:autoSpaceDN w:val="0"/>
        <w:adjustRightInd w:val="0"/>
        <w:ind w:left="567"/>
        <w:rPr>
          <w:rFonts w:ascii="Arial" w:hAnsi="Arial" w:cs="Arial"/>
        </w:rPr>
      </w:pPr>
      <w:r w:rsidRPr="004A554F">
        <w:rPr>
          <w:rFonts w:ascii="Arial" w:hAnsi="Arial" w:cs="Arial"/>
        </w:rPr>
        <w:t>Темрюкского района</w:t>
      </w:r>
      <w:r w:rsidRPr="004A554F">
        <w:rPr>
          <w:rFonts w:ascii="Arial" w:hAnsi="Arial" w:cs="Arial"/>
        </w:rPr>
        <w:tab/>
        <w:t xml:space="preserve">     </w:t>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t xml:space="preserve">  В.Д.Шабалин</w:t>
      </w:r>
    </w:p>
    <w:p w:rsidR="004A554F" w:rsidRDefault="004A554F" w:rsidP="004A554F">
      <w:pPr>
        <w:autoSpaceDE w:val="0"/>
        <w:autoSpaceDN w:val="0"/>
        <w:adjustRightInd w:val="0"/>
        <w:ind w:left="567"/>
        <w:rPr>
          <w:rFonts w:ascii="Arial" w:hAnsi="Arial" w:cs="Arial"/>
        </w:rPr>
      </w:pPr>
    </w:p>
    <w:p w:rsidR="004A554F" w:rsidRDefault="004A554F" w:rsidP="004A554F">
      <w:pPr>
        <w:autoSpaceDE w:val="0"/>
        <w:autoSpaceDN w:val="0"/>
        <w:adjustRightInd w:val="0"/>
        <w:ind w:left="567"/>
        <w:rPr>
          <w:rFonts w:ascii="Arial" w:hAnsi="Arial" w:cs="Arial"/>
        </w:rPr>
      </w:pPr>
    </w:p>
    <w:p w:rsidR="004A554F" w:rsidRPr="004A554F" w:rsidRDefault="004A554F" w:rsidP="004A554F">
      <w:pPr>
        <w:autoSpaceDE w:val="0"/>
        <w:autoSpaceDN w:val="0"/>
        <w:adjustRightInd w:val="0"/>
        <w:ind w:left="567"/>
        <w:rPr>
          <w:rFonts w:ascii="Arial" w:hAnsi="Arial" w:cs="Arial"/>
        </w:rPr>
      </w:pPr>
    </w:p>
    <w:p w:rsidR="004A554F" w:rsidRPr="004A554F" w:rsidRDefault="004A554F" w:rsidP="004A554F">
      <w:pPr>
        <w:autoSpaceDE w:val="0"/>
        <w:autoSpaceDN w:val="0"/>
        <w:adjustRightInd w:val="0"/>
        <w:ind w:left="5103" w:hanging="4536"/>
        <w:rPr>
          <w:rFonts w:ascii="Arial" w:hAnsi="Arial" w:cs="Arial"/>
        </w:rPr>
      </w:pPr>
      <w:r w:rsidRPr="004A554F">
        <w:rPr>
          <w:rFonts w:ascii="Arial" w:hAnsi="Arial" w:cs="Arial"/>
        </w:rPr>
        <w:t>ПРИЛОЖЕНИЕ № 2</w:t>
      </w:r>
    </w:p>
    <w:p w:rsidR="004A554F" w:rsidRPr="004A554F" w:rsidRDefault="004A554F" w:rsidP="004A554F">
      <w:pPr>
        <w:autoSpaceDE w:val="0"/>
        <w:autoSpaceDN w:val="0"/>
        <w:adjustRightInd w:val="0"/>
        <w:ind w:left="5103" w:hanging="4536"/>
        <w:rPr>
          <w:rFonts w:ascii="Arial" w:hAnsi="Arial" w:cs="Arial"/>
        </w:rPr>
      </w:pPr>
      <w:r w:rsidRPr="004A554F">
        <w:rPr>
          <w:rFonts w:ascii="Arial" w:hAnsi="Arial" w:cs="Arial"/>
        </w:rPr>
        <w:t>к административному регламенту</w:t>
      </w:r>
    </w:p>
    <w:p w:rsidR="004A554F" w:rsidRPr="004A554F" w:rsidRDefault="004A554F" w:rsidP="004A554F">
      <w:pPr>
        <w:autoSpaceDE w:val="0"/>
        <w:autoSpaceDN w:val="0"/>
        <w:adjustRightInd w:val="0"/>
        <w:ind w:left="5103" w:hanging="4536"/>
        <w:rPr>
          <w:rFonts w:ascii="Arial" w:hAnsi="Arial" w:cs="Arial"/>
        </w:rPr>
      </w:pPr>
      <w:r w:rsidRPr="004A554F">
        <w:rPr>
          <w:rFonts w:ascii="Arial" w:hAnsi="Arial" w:cs="Arial"/>
        </w:rPr>
        <w:t>предоставления муниципальной</w:t>
      </w:r>
    </w:p>
    <w:p w:rsidR="004A554F" w:rsidRPr="004A554F" w:rsidRDefault="004A554F" w:rsidP="004A554F">
      <w:pPr>
        <w:autoSpaceDE w:val="0"/>
        <w:autoSpaceDN w:val="0"/>
        <w:adjustRightInd w:val="0"/>
        <w:ind w:left="5103" w:hanging="4536"/>
        <w:rPr>
          <w:rFonts w:ascii="Arial" w:hAnsi="Arial" w:cs="Arial"/>
        </w:rPr>
      </w:pPr>
      <w:r w:rsidRPr="004A554F">
        <w:rPr>
          <w:rFonts w:ascii="Arial" w:hAnsi="Arial" w:cs="Arial"/>
        </w:rPr>
        <w:t>услуги «Предоставление</w:t>
      </w:r>
    </w:p>
    <w:p w:rsidR="004A554F" w:rsidRPr="004A554F" w:rsidRDefault="004A554F" w:rsidP="004A554F">
      <w:pPr>
        <w:autoSpaceDE w:val="0"/>
        <w:autoSpaceDN w:val="0"/>
        <w:adjustRightInd w:val="0"/>
        <w:ind w:left="5103" w:hanging="4536"/>
        <w:rPr>
          <w:rFonts w:ascii="Arial" w:hAnsi="Arial" w:cs="Arial"/>
        </w:rPr>
      </w:pPr>
      <w:r w:rsidRPr="004A554F">
        <w:rPr>
          <w:rFonts w:ascii="Arial" w:hAnsi="Arial" w:cs="Arial"/>
        </w:rPr>
        <w:t>информации об очередности</w:t>
      </w:r>
    </w:p>
    <w:p w:rsidR="004A554F" w:rsidRPr="004A554F" w:rsidRDefault="004A554F" w:rsidP="004A554F">
      <w:pPr>
        <w:autoSpaceDE w:val="0"/>
        <w:autoSpaceDN w:val="0"/>
        <w:adjustRightInd w:val="0"/>
        <w:ind w:left="5103" w:hanging="4536"/>
        <w:rPr>
          <w:rFonts w:ascii="Arial" w:hAnsi="Arial" w:cs="Arial"/>
        </w:rPr>
      </w:pPr>
      <w:r w:rsidRPr="004A554F">
        <w:rPr>
          <w:rFonts w:ascii="Arial" w:hAnsi="Arial" w:cs="Arial"/>
        </w:rPr>
        <w:t>предоставления жилых помещений</w:t>
      </w:r>
    </w:p>
    <w:p w:rsidR="004A554F" w:rsidRPr="004A554F" w:rsidRDefault="004A554F" w:rsidP="004A554F">
      <w:pPr>
        <w:autoSpaceDE w:val="0"/>
        <w:autoSpaceDN w:val="0"/>
        <w:adjustRightInd w:val="0"/>
        <w:ind w:left="5103" w:hanging="4536"/>
        <w:rPr>
          <w:rFonts w:ascii="Arial" w:hAnsi="Arial" w:cs="Arial"/>
        </w:rPr>
      </w:pPr>
      <w:r w:rsidRPr="004A554F">
        <w:rPr>
          <w:rFonts w:ascii="Arial" w:hAnsi="Arial" w:cs="Arial"/>
        </w:rPr>
        <w:t>на условиях социального найма»</w:t>
      </w:r>
    </w:p>
    <w:p w:rsidR="004A554F" w:rsidRPr="004A554F" w:rsidRDefault="004A554F" w:rsidP="004A554F">
      <w:pPr>
        <w:pStyle w:val="ConsPlusNonformat"/>
        <w:ind w:hanging="4536"/>
        <w:rPr>
          <w:rFonts w:ascii="Arial" w:hAnsi="Arial" w:cs="Arial"/>
          <w:sz w:val="24"/>
          <w:szCs w:val="24"/>
        </w:rPr>
      </w:pPr>
    </w:p>
    <w:p w:rsidR="004A554F" w:rsidRPr="004A554F" w:rsidRDefault="004A554F" w:rsidP="004A554F">
      <w:pPr>
        <w:pStyle w:val="ConsPlusNonformat"/>
        <w:ind w:left="4536"/>
        <w:rPr>
          <w:rFonts w:ascii="Arial" w:hAnsi="Arial" w:cs="Arial"/>
          <w:sz w:val="24"/>
          <w:szCs w:val="24"/>
        </w:rPr>
      </w:pPr>
    </w:p>
    <w:p w:rsidR="004A554F" w:rsidRPr="004A554F" w:rsidRDefault="004A554F" w:rsidP="004A554F">
      <w:pPr>
        <w:pStyle w:val="ConsPlusNonformat"/>
        <w:ind w:left="4536"/>
        <w:rPr>
          <w:rFonts w:ascii="Arial" w:hAnsi="Arial" w:cs="Arial"/>
          <w:sz w:val="24"/>
          <w:szCs w:val="24"/>
        </w:rPr>
      </w:pPr>
      <w:r w:rsidRPr="004A554F">
        <w:rPr>
          <w:rFonts w:ascii="Arial" w:hAnsi="Arial" w:cs="Arial"/>
          <w:sz w:val="24"/>
          <w:szCs w:val="24"/>
        </w:rPr>
        <w:t>Главе Темрюкского городского поселения Темрюкского района                                         от __________________________________</w:t>
      </w:r>
    </w:p>
    <w:p w:rsidR="004A554F" w:rsidRPr="004A554F" w:rsidRDefault="004A554F" w:rsidP="004A554F">
      <w:pPr>
        <w:pStyle w:val="ConsPlusNonformat"/>
        <w:ind w:left="4536"/>
        <w:rPr>
          <w:rFonts w:ascii="Arial" w:hAnsi="Arial" w:cs="Arial"/>
          <w:sz w:val="24"/>
          <w:szCs w:val="24"/>
        </w:rPr>
      </w:pPr>
      <w:r w:rsidRPr="004A554F">
        <w:rPr>
          <w:rFonts w:ascii="Arial" w:hAnsi="Arial" w:cs="Arial"/>
          <w:sz w:val="24"/>
          <w:szCs w:val="24"/>
        </w:rPr>
        <w:t>_______________________________________________________________________,</w:t>
      </w:r>
    </w:p>
    <w:p w:rsidR="004A554F" w:rsidRPr="004A554F" w:rsidRDefault="004A554F" w:rsidP="004A554F">
      <w:pPr>
        <w:pStyle w:val="ConsPlusNonformat"/>
        <w:ind w:left="4536"/>
        <w:rPr>
          <w:rFonts w:ascii="Arial" w:hAnsi="Arial" w:cs="Arial"/>
          <w:sz w:val="24"/>
          <w:szCs w:val="24"/>
        </w:rPr>
      </w:pPr>
      <w:r w:rsidRPr="004A554F">
        <w:rPr>
          <w:rFonts w:ascii="Arial" w:hAnsi="Arial" w:cs="Arial"/>
          <w:sz w:val="24"/>
          <w:szCs w:val="24"/>
        </w:rPr>
        <w:t>проживающего(ей) по адресу: __________</w:t>
      </w:r>
    </w:p>
    <w:p w:rsidR="004A554F" w:rsidRPr="004A554F" w:rsidRDefault="004A554F" w:rsidP="004A554F">
      <w:pPr>
        <w:pStyle w:val="ConsPlusNonformat"/>
        <w:ind w:left="4536"/>
        <w:rPr>
          <w:rFonts w:ascii="Arial" w:hAnsi="Arial" w:cs="Arial"/>
          <w:sz w:val="24"/>
          <w:szCs w:val="24"/>
        </w:rPr>
      </w:pPr>
      <w:r w:rsidRPr="004A554F">
        <w:rPr>
          <w:rFonts w:ascii="Arial" w:hAnsi="Arial" w:cs="Arial"/>
          <w:sz w:val="24"/>
          <w:szCs w:val="24"/>
        </w:rPr>
        <w:t>________________________________________________________________________</w:t>
      </w:r>
    </w:p>
    <w:p w:rsidR="004A554F" w:rsidRPr="004A554F" w:rsidRDefault="004A554F" w:rsidP="004A554F">
      <w:pPr>
        <w:pStyle w:val="ConsPlusNonformat"/>
        <w:ind w:left="4536"/>
        <w:rPr>
          <w:rFonts w:ascii="Arial" w:hAnsi="Arial" w:cs="Arial"/>
          <w:sz w:val="24"/>
          <w:szCs w:val="24"/>
        </w:rPr>
      </w:pPr>
      <w:r w:rsidRPr="004A554F">
        <w:rPr>
          <w:rFonts w:ascii="Arial" w:hAnsi="Arial" w:cs="Arial"/>
          <w:sz w:val="24"/>
          <w:szCs w:val="24"/>
        </w:rPr>
        <w:t>тел. ________________________________</w:t>
      </w:r>
    </w:p>
    <w:p w:rsidR="004A554F" w:rsidRPr="004A554F" w:rsidRDefault="004A554F" w:rsidP="004A554F">
      <w:pPr>
        <w:pStyle w:val="ConsPlusNonformat"/>
        <w:rPr>
          <w:rFonts w:ascii="Arial" w:hAnsi="Arial" w:cs="Arial"/>
          <w:sz w:val="24"/>
          <w:szCs w:val="24"/>
        </w:rPr>
      </w:pPr>
    </w:p>
    <w:p w:rsidR="004A554F" w:rsidRPr="004A554F" w:rsidRDefault="004A554F" w:rsidP="004A554F">
      <w:pPr>
        <w:pStyle w:val="ConsPlusNonformat"/>
        <w:rPr>
          <w:rFonts w:ascii="Arial" w:hAnsi="Arial" w:cs="Arial"/>
          <w:sz w:val="24"/>
          <w:szCs w:val="24"/>
        </w:rPr>
      </w:pPr>
      <w:bookmarkStart w:id="9" w:name="Par360"/>
      <w:bookmarkEnd w:id="9"/>
      <w:r w:rsidRPr="004A554F">
        <w:rPr>
          <w:rFonts w:ascii="Arial" w:hAnsi="Arial" w:cs="Arial"/>
          <w:sz w:val="24"/>
          <w:szCs w:val="24"/>
        </w:rPr>
        <w:t xml:space="preserve">                                </w:t>
      </w:r>
    </w:p>
    <w:p w:rsidR="004A554F" w:rsidRPr="004A554F" w:rsidRDefault="004A554F" w:rsidP="004A554F">
      <w:pPr>
        <w:pStyle w:val="ConsPlusNonformat"/>
        <w:jc w:val="center"/>
        <w:rPr>
          <w:rFonts w:ascii="Arial" w:hAnsi="Arial" w:cs="Arial"/>
          <w:sz w:val="24"/>
          <w:szCs w:val="24"/>
        </w:rPr>
      </w:pPr>
      <w:r w:rsidRPr="004A554F">
        <w:rPr>
          <w:rFonts w:ascii="Arial" w:hAnsi="Arial" w:cs="Arial"/>
          <w:sz w:val="24"/>
          <w:szCs w:val="24"/>
        </w:rPr>
        <w:t>ЗАЯВЛЕНИЕ</w:t>
      </w:r>
    </w:p>
    <w:p w:rsidR="004A554F" w:rsidRPr="004A554F" w:rsidRDefault="004A554F" w:rsidP="004A554F">
      <w:pPr>
        <w:pStyle w:val="ConsPlusNonformat"/>
        <w:rPr>
          <w:rFonts w:ascii="Arial" w:hAnsi="Arial" w:cs="Arial"/>
          <w:sz w:val="24"/>
          <w:szCs w:val="24"/>
        </w:rPr>
      </w:pPr>
    </w:p>
    <w:p w:rsidR="004A554F" w:rsidRPr="004A554F" w:rsidRDefault="004A554F" w:rsidP="004A554F">
      <w:pPr>
        <w:pStyle w:val="ConsPlusNonformat"/>
        <w:ind w:firstLine="709"/>
        <w:jc w:val="both"/>
        <w:rPr>
          <w:rFonts w:ascii="Arial" w:hAnsi="Arial" w:cs="Arial"/>
          <w:sz w:val="24"/>
          <w:szCs w:val="24"/>
        </w:rPr>
      </w:pPr>
      <w:r w:rsidRPr="004A554F">
        <w:rPr>
          <w:rFonts w:ascii="Arial" w:hAnsi="Arial" w:cs="Arial"/>
          <w:sz w:val="24"/>
          <w:szCs w:val="24"/>
        </w:rPr>
        <w:t xml:space="preserve">Прошу представить информацию об очередности предоставления жилых помещений на условиях социального найма </w:t>
      </w:r>
    </w:p>
    <w:p w:rsidR="004A554F" w:rsidRPr="004A554F" w:rsidRDefault="004A554F" w:rsidP="004A554F">
      <w:pPr>
        <w:pStyle w:val="ConsPlusNonformat"/>
        <w:jc w:val="both"/>
        <w:rPr>
          <w:rFonts w:ascii="Arial" w:hAnsi="Arial" w:cs="Arial"/>
          <w:sz w:val="24"/>
          <w:szCs w:val="24"/>
        </w:rPr>
      </w:pPr>
      <w:r w:rsidRPr="004A554F">
        <w:rPr>
          <w:rFonts w:ascii="Arial" w:hAnsi="Arial" w:cs="Arial"/>
          <w:sz w:val="24"/>
          <w:szCs w:val="24"/>
        </w:rPr>
        <w:t>_____________________________________________      _________________  г.р.</w:t>
      </w: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 xml:space="preserve">                                              (Ф.И.О.)</w:t>
      </w:r>
    </w:p>
    <w:p w:rsidR="004A554F" w:rsidRPr="004A554F" w:rsidRDefault="004A554F" w:rsidP="004A554F">
      <w:pPr>
        <w:pStyle w:val="ConsPlusNonformat"/>
        <w:rPr>
          <w:rFonts w:ascii="Arial" w:hAnsi="Arial" w:cs="Arial"/>
          <w:sz w:val="24"/>
          <w:szCs w:val="24"/>
        </w:rPr>
      </w:pP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Приложения к заявлению:</w:t>
      </w: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1)___________________________________________________________________</w:t>
      </w: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____________________________________________________________________;</w:t>
      </w: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2)___________________________________________________________________</w:t>
      </w: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____________________________________________________________________;</w:t>
      </w: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3)___________________________________________________________________</w:t>
      </w:r>
      <w:r w:rsidRPr="004A554F">
        <w:rPr>
          <w:rFonts w:ascii="Arial" w:hAnsi="Arial" w:cs="Arial"/>
          <w:sz w:val="24"/>
          <w:szCs w:val="24"/>
        </w:rPr>
        <w:br/>
        <w:t>____________________________________________________________________.</w:t>
      </w:r>
    </w:p>
    <w:p w:rsidR="004A554F" w:rsidRPr="004A554F" w:rsidRDefault="004A554F" w:rsidP="004A554F">
      <w:pPr>
        <w:pStyle w:val="ConsPlusNonformat"/>
        <w:rPr>
          <w:rFonts w:ascii="Arial" w:hAnsi="Arial" w:cs="Arial"/>
          <w:sz w:val="24"/>
          <w:szCs w:val="24"/>
        </w:rPr>
      </w:pP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___________________                                         ___________________________</w:t>
      </w:r>
    </w:p>
    <w:p w:rsidR="004A554F" w:rsidRPr="004A554F" w:rsidRDefault="004A554F" w:rsidP="004A554F">
      <w:pPr>
        <w:pStyle w:val="ConsPlusNonformat"/>
        <w:rPr>
          <w:rFonts w:ascii="Arial" w:hAnsi="Arial" w:cs="Arial"/>
          <w:sz w:val="24"/>
          <w:szCs w:val="24"/>
        </w:rPr>
      </w:pPr>
      <w:r w:rsidRPr="004A554F">
        <w:rPr>
          <w:rFonts w:ascii="Arial" w:hAnsi="Arial" w:cs="Arial"/>
          <w:sz w:val="24"/>
          <w:szCs w:val="24"/>
        </w:rPr>
        <w:t xml:space="preserve">            (дата)                                                                     </w:t>
      </w:r>
      <w:r>
        <w:rPr>
          <w:rFonts w:ascii="Arial" w:hAnsi="Arial" w:cs="Arial"/>
          <w:sz w:val="24"/>
          <w:szCs w:val="24"/>
        </w:rPr>
        <w:t xml:space="preserve">        </w:t>
      </w:r>
      <w:r w:rsidRPr="004A554F">
        <w:rPr>
          <w:rFonts w:ascii="Arial" w:hAnsi="Arial" w:cs="Arial"/>
          <w:sz w:val="24"/>
          <w:szCs w:val="24"/>
        </w:rPr>
        <w:t>(подпись)</w:t>
      </w:r>
    </w:p>
    <w:p w:rsidR="004A554F" w:rsidRPr="004A554F" w:rsidRDefault="004A554F" w:rsidP="004A554F">
      <w:pPr>
        <w:autoSpaceDE w:val="0"/>
        <w:autoSpaceDN w:val="0"/>
        <w:adjustRightInd w:val="0"/>
        <w:ind w:firstLine="540"/>
        <w:jc w:val="both"/>
        <w:rPr>
          <w:rFonts w:ascii="Arial" w:hAnsi="Arial" w:cs="Arial"/>
        </w:rPr>
      </w:pPr>
    </w:p>
    <w:p w:rsidR="004A554F" w:rsidRPr="004A554F" w:rsidRDefault="004A554F" w:rsidP="004A554F">
      <w:pPr>
        <w:autoSpaceDE w:val="0"/>
        <w:autoSpaceDN w:val="0"/>
        <w:adjustRightInd w:val="0"/>
        <w:jc w:val="right"/>
        <w:rPr>
          <w:rFonts w:ascii="Arial" w:hAnsi="Arial" w:cs="Arial"/>
        </w:rPr>
      </w:pPr>
    </w:p>
    <w:p w:rsidR="004A554F" w:rsidRPr="004A554F" w:rsidRDefault="004A554F" w:rsidP="004A554F">
      <w:pPr>
        <w:rPr>
          <w:rFonts w:ascii="Arial" w:hAnsi="Arial" w:cs="Arial"/>
        </w:rPr>
      </w:pPr>
    </w:p>
    <w:p w:rsidR="004A554F" w:rsidRPr="004A554F" w:rsidRDefault="004A554F" w:rsidP="004A554F">
      <w:pPr>
        <w:ind w:firstLine="567"/>
        <w:rPr>
          <w:rFonts w:ascii="Arial" w:hAnsi="Arial" w:cs="Arial"/>
        </w:rPr>
      </w:pPr>
      <w:r w:rsidRPr="004A554F">
        <w:rPr>
          <w:rFonts w:ascii="Arial" w:hAnsi="Arial" w:cs="Arial"/>
        </w:rPr>
        <w:lastRenderedPageBreak/>
        <w:t>Исполняющий обязанности главы</w:t>
      </w:r>
    </w:p>
    <w:p w:rsidR="004A554F" w:rsidRPr="004A554F" w:rsidRDefault="004A554F" w:rsidP="004A554F">
      <w:pPr>
        <w:ind w:firstLine="567"/>
        <w:rPr>
          <w:rFonts w:ascii="Arial" w:hAnsi="Arial" w:cs="Arial"/>
        </w:rPr>
      </w:pPr>
      <w:r w:rsidRPr="004A554F">
        <w:rPr>
          <w:rFonts w:ascii="Arial" w:hAnsi="Arial" w:cs="Arial"/>
        </w:rPr>
        <w:t xml:space="preserve">Темрюкского городского поселения </w:t>
      </w:r>
    </w:p>
    <w:p w:rsidR="004A554F" w:rsidRDefault="004A554F" w:rsidP="004A554F">
      <w:pPr>
        <w:ind w:left="567"/>
        <w:rPr>
          <w:rFonts w:ascii="Arial" w:hAnsi="Arial" w:cs="Arial"/>
        </w:rPr>
      </w:pPr>
      <w:r w:rsidRPr="004A554F">
        <w:rPr>
          <w:rFonts w:ascii="Arial" w:hAnsi="Arial" w:cs="Arial"/>
        </w:rPr>
        <w:t>Темрюкского района</w:t>
      </w:r>
      <w:r w:rsidRPr="004A554F">
        <w:rPr>
          <w:rFonts w:ascii="Arial" w:hAnsi="Arial" w:cs="Arial"/>
        </w:rPr>
        <w:tab/>
        <w:t xml:space="preserve">     </w:t>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t xml:space="preserve">  В.Д.Шабалин</w:t>
      </w:r>
    </w:p>
    <w:p w:rsidR="004A554F" w:rsidRDefault="004A554F" w:rsidP="004A554F">
      <w:pPr>
        <w:ind w:left="567"/>
        <w:rPr>
          <w:rFonts w:ascii="Arial" w:hAnsi="Arial" w:cs="Arial"/>
        </w:rPr>
      </w:pPr>
    </w:p>
    <w:p w:rsidR="004A554F" w:rsidRDefault="004A554F" w:rsidP="004A554F">
      <w:pPr>
        <w:ind w:left="567"/>
        <w:rPr>
          <w:rFonts w:ascii="Arial" w:hAnsi="Arial" w:cs="Arial"/>
        </w:rPr>
      </w:pPr>
    </w:p>
    <w:p w:rsidR="004A554F" w:rsidRDefault="004A554F" w:rsidP="004A554F">
      <w:pPr>
        <w:ind w:left="567"/>
        <w:rPr>
          <w:rFonts w:ascii="Arial" w:hAnsi="Arial" w:cs="Arial"/>
        </w:rPr>
      </w:pPr>
    </w:p>
    <w:p w:rsidR="004A554F" w:rsidRPr="004A554F" w:rsidRDefault="004A554F" w:rsidP="004A554F">
      <w:pPr>
        <w:ind w:left="5387" w:hanging="4820"/>
        <w:outlineLvl w:val="0"/>
        <w:rPr>
          <w:rFonts w:ascii="Arial" w:hAnsi="Arial" w:cs="Arial"/>
        </w:rPr>
      </w:pPr>
      <w:r w:rsidRPr="004A554F">
        <w:rPr>
          <w:rFonts w:ascii="Arial" w:hAnsi="Arial" w:cs="Arial"/>
        </w:rPr>
        <w:t>ПРИЛОЖЕНИЕ № 3</w:t>
      </w:r>
    </w:p>
    <w:p w:rsidR="004A554F" w:rsidRPr="004A554F" w:rsidRDefault="004A554F" w:rsidP="004A554F">
      <w:pPr>
        <w:ind w:left="5387" w:hanging="4820"/>
        <w:rPr>
          <w:rFonts w:ascii="Arial" w:hAnsi="Arial" w:cs="Arial"/>
        </w:rPr>
      </w:pPr>
      <w:r w:rsidRPr="004A554F">
        <w:rPr>
          <w:rFonts w:ascii="Arial" w:hAnsi="Arial" w:cs="Arial"/>
        </w:rPr>
        <w:t>к административному регламенту</w:t>
      </w:r>
    </w:p>
    <w:p w:rsidR="004A554F" w:rsidRPr="004A554F" w:rsidRDefault="004A554F" w:rsidP="004A554F">
      <w:pPr>
        <w:ind w:left="5387" w:hanging="4820"/>
        <w:rPr>
          <w:rFonts w:ascii="Arial" w:hAnsi="Arial" w:cs="Arial"/>
        </w:rPr>
      </w:pPr>
      <w:r w:rsidRPr="004A554F">
        <w:rPr>
          <w:rFonts w:ascii="Arial" w:hAnsi="Arial" w:cs="Arial"/>
        </w:rPr>
        <w:t>предоставления муниципальной</w:t>
      </w:r>
    </w:p>
    <w:p w:rsidR="004A554F" w:rsidRPr="004A554F" w:rsidRDefault="004A554F" w:rsidP="004A554F">
      <w:pPr>
        <w:ind w:left="5387" w:hanging="4820"/>
        <w:rPr>
          <w:rFonts w:ascii="Arial" w:hAnsi="Arial" w:cs="Arial"/>
        </w:rPr>
      </w:pPr>
      <w:r w:rsidRPr="004A554F">
        <w:rPr>
          <w:rFonts w:ascii="Arial" w:hAnsi="Arial" w:cs="Arial"/>
        </w:rPr>
        <w:t>услуги «Предоставление</w:t>
      </w:r>
    </w:p>
    <w:p w:rsidR="004A554F" w:rsidRPr="004A554F" w:rsidRDefault="004A554F" w:rsidP="004A554F">
      <w:pPr>
        <w:ind w:left="5387" w:hanging="4820"/>
        <w:rPr>
          <w:rFonts w:ascii="Arial" w:hAnsi="Arial" w:cs="Arial"/>
        </w:rPr>
      </w:pPr>
      <w:r w:rsidRPr="004A554F">
        <w:rPr>
          <w:rFonts w:ascii="Arial" w:hAnsi="Arial" w:cs="Arial"/>
        </w:rPr>
        <w:t>информации об очередности</w:t>
      </w:r>
    </w:p>
    <w:p w:rsidR="004A554F" w:rsidRPr="004A554F" w:rsidRDefault="004A554F" w:rsidP="004A554F">
      <w:pPr>
        <w:ind w:left="5387" w:hanging="4820"/>
        <w:rPr>
          <w:rFonts w:ascii="Arial" w:hAnsi="Arial" w:cs="Arial"/>
        </w:rPr>
      </w:pPr>
      <w:r w:rsidRPr="004A554F">
        <w:rPr>
          <w:rFonts w:ascii="Arial" w:hAnsi="Arial" w:cs="Arial"/>
        </w:rPr>
        <w:t>предоставления жилых помещений</w:t>
      </w:r>
    </w:p>
    <w:p w:rsidR="004A554F" w:rsidRPr="004A554F" w:rsidRDefault="004A554F" w:rsidP="004A554F">
      <w:pPr>
        <w:ind w:left="5387" w:hanging="4820"/>
        <w:rPr>
          <w:rFonts w:ascii="Arial" w:hAnsi="Arial" w:cs="Arial"/>
        </w:rPr>
      </w:pPr>
      <w:r w:rsidRPr="004A554F">
        <w:rPr>
          <w:rFonts w:ascii="Arial" w:hAnsi="Arial" w:cs="Arial"/>
        </w:rPr>
        <w:t>на условиях социального найма»</w:t>
      </w:r>
    </w:p>
    <w:p w:rsidR="004A554F" w:rsidRPr="00691744" w:rsidRDefault="004A554F" w:rsidP="004A554F">
      <w:pPr>
        <w:ind w:firstLine="540"/>
        <w:rPr>
          <w:sz w:val="28"/>
          <w:szCs w:val="28"/>
        </w:rPr>
      </w:pPr>
    </w:p>
    <w:p w:rsidR="004A554F" w:rsidRPr="00691744" w:rsidRDefault="004A554F" w:rsidP="004A554F">
      <w:pPr>
        <w:ind w:firstLine="540"/>
        <w:rPr>
          <w:sz w:val="28"/>
          <w:szCs w:val="28"/>
        </w:rPr>
      </w:pPr>
    </w:p>
    <w:p w:rsidR="004A554F" w:rsidRPr="004A554F" w:rsidRDefault="004A554F" w:rsidP="004A554F">
      <w:pPr>
        <w:jc w:val="center"/>
        <w:rPr>
          <w:rFonts w:ascii="Arial" w:hAnsi="Arial" w:cs="Arial"/>
        </w:rPr>
      </w:pPr>
      <w:bookmarkStart w:id="10" w:name="Par397"/>
      <w:bookmarkEnd w:id="10"/>
      <w:r w:rsidRPr="004A554F">
        <w:rPr>
          <w:rFonts w:ascii="Arial" w:hAnsi="Arial" w:cs="Arial"/>
        </w:rPr>
        <w:t>БЛОК-СХЕМА</w:t>
      </w:r>
    </w:p>
    <w:p w:rsidR="004A554F" w:rsidRPr="004A554F" w:rsidRDefault="004A554F" w:rsidP="004A554F">
      <w:pPr>
        <w:jc w:val="center"/>
        <w:rPr>
          <w:rFonts w:ascii="Arial" w:hAnsi="Arial" w:cs="Arial"/>
        </w:rPr>
      </w:pPr>
      <w:r w:rsidRPr="004A554F">
        <w:rPr>
          <w:rFonts w:ascii="Arial" w:hAnsi="Arial" w:cs="Arial"/>
        </w:rPr>
        <w:t>последовательности административных процедур при предоставлении муниципальной услуги</w:t>
      </w:r>
    </w:p>
    <w:p w:rsidR="004A554F" w:rsidRPr="004A554F" w:rsidRDefault="004A554F" w:rsidP="004A554F">
      <w:pPr>
        <w:jc w:val="center"/>
        <w:rPr>
          <w:rFonts w:ascii="Arial" w:hAnsi="Arial" w:cs="Arial"/>
        </w:rPr>
      </w:pPr>
    </w:p>
    <w:p w:rsidR="004A554F" w:rsidRDefault="002E0A42" w:rsidP="004A554F">
      <w:pPr>
        <w:spacing w:line="336" w:lineRule="atLeast"/>
        <w:rPr>
          <w:sz w:val="28"/>
          <w:szCs w:val="28"/>
        </w:rPr>
      </w:pPr>
      <w:r>
        <w:rPr>
          <w:noProof/>
          <w:sz w:val="28"/>
          <w:szCs w:val="28"/>
        </w:rPr>
      </w:r>
      <w:r>
        <w:rPr>
          <w:noProof/>
          <w:sz w:val="28"/>
          <w:szCs w:val="28"/>
        </w:rPr>
        <w:pict>
          <v:group id="Полотно 20" o:spid="_x0000_s1026" editas="canvas" style="width:492pt;height:424.8pt;mso-position-horizontal-relative:char;mso-position-vertical-relative:line" coordsize="62484,5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3949;visibility:visible">
              <v:fill o:detectmouseclick="t"/>
              <v:path o:connecttype="none"/>
            </v:shape>
            <v:rect id="Rectangle 4" o:spid="_x0000_s1028" style="position:absolute;left:3048;top:762;width:57912;height:4572;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K6cAA&#10;AADaAAAADwAAAGRycy9kb3ducmV2LnhtbERPyWrDMBC9B/oPYgq9JXJTU4ob2ZRCIb0YkgZynVhT&#10;29QaGUn18veRIZDT8Hjr7IrJdGIg51vLCp43CQjiyuqWawWnn6/1GwgfkDV2lknBTB6K/GG1w0zb&#10;kQ80HEMtYgj7DBU0IfSZlL5qyKDf2J44cr/WGQwRulpqh2MMN53cJsmrNNhybGiwp8+Gqr/jv1Gw&#10;78vLt9uauUwvqZyn6sUP57NST4/TxzuIQFO4i2/uvY7zYXlluTK/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ZK6cAAAADaAAAADwAAAAAAAAAAAAAAAACYAgAAZHJzL2Rvd25y&#10;ZXYueG1sUEsFBgAAAAAEAAQA9QAAAIUDAAAAAA==&#10;">
              <v:textbox>
                <w:txbxContent>
                  <w:p w:rsidR="004A554F" w:rsidRPr="004A554F" w:rsidRDefault="004A554F" w:rsidP="004A554F">
                    <w:pPr>
                      <w:jc w:val="center"/>
                      <w:rPr>
                        <w:rFonts w:ascii="Arial" w:hAnsi="Arial" w:cs="Arial"/>
                      </w:rPr>
                    </w:pPr>
                    <w:r w:rsidRPr="004A554F">
                      <w:rPr>
                        <w:rFonts w:ascii="Arial" w:hAnsi="Arial" w:cs="Arial"/>
                      </w:rPr>
                      <w:t>Прием и регистрация заявления и необходимых документов о предоставлении муниципальной услуги</w:t>
                    </w:r>
                  </w:p>
                </w:txbxContent>
              </v:textbox>
            </v:rect>
            <v:line id="Line 5" o:spid="_x0000_s1029" style="position:absolute;visibility:visible" from="16018,5334" to="16027,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rect id="Rectangle 6" o:spid="_x0000_s1030" style="position:absolute;left:3048;top:8661;width:22902;height:3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A554F" w:rsidRPr="004A554F" w:rsidRDefault="004A554F" w:rsidP="004A554F">
                    <w:pPr>
                      <w:jc w:val="center"/>
                      <w:rPr>
                        <w:rFonts w:ascii="Arial" w:hAnsi="Arial" w:cs="Arial"/>
                      </w:rPr>
                    </w:pPr>
                    <w:r w:rsidRPr="004A554F">
                      <w:rPr>
                        <w:rFonts w:ascii="Arial" w:hAnsi="Arial" w:cs="Arial"/>
                      </w:rPr>
                      <w:t>МФЦ</w:t>
                    </w:r>
                  </w:p>
                </w:txbxContent>
              </v:textbox>
            </v:rect>
            <v:rect id="Rectangle 7" o:spid="_x0000_s1031" style="position:absolute;left:30259;top:8661;width:30701;height:3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A554F" w:rsidRPr="004A554F" w:rsidRDefault="004A554F" w:rsidP="004A554F">
                    <w:pPr>
                      <w:jc w:val="center"/>
                      <w:rPr>
                        <w:rFonts w:ascii="Arial" w:hAnsi="Arial" w:cs="Arial"/>
                      </w:rPr>
                    </w:pPr>
                    <w:r w:rsidRPr="004A554F">
                      <w:rPr>
                        <w:rFonts w:ascii="Arial" w:hAnsi="Arial" w:cs="Arial"/>
                      </w:rPr>
                      <w:t>общий отдел</w:t>
                    </w:r>
                  </w:p>
                </w:txbxContent>
              </v:textbox>
            </v:rect>
            <v:rect id="Rectangle 8" o:spid="_x0000_s1032" style="position:absolute;left:3048;top:15053;width:57912;height:4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4A554F" w:rsidRPr="004A554F" w:rsidRDefault="004A554F" w:rsidP="004A554F">
                    <w:pPr>
                      <w:jc w:val="center"/>
                      <w:rPr>
                        <w:rFonts w:ascii="Arial" w:hAnsi="Arial" w:cs="Arial"/>
                      </w:rPr>
                    </w:pPr>
                    <w:r w:rsidRPr="004A554F">
                      <w:rPr>
                        <w:rFonts w:ascii="Arial" w:hAnsi="Arial" w:cs="Arial"/>
                      </w:rPr>
                      <w:t>Рассмотрение заявления и документов о предоставлении муниципальной услуги</w:t>
                    </w:r>
                  </w:p>
                </w:txbxContent>
              </v:textbox>
            </v:rect>
            <v:rect id="Rectangle 9" o:spid="_x0000_s1033" style="position:absolute;left:3048;top:23105;width:57912;height:49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A554F" w:rsidRPr="004A554F" w:rsidRDefault="004A554F" w:rsidP="004A554F">
                    <w:pPr>
                      <w:jc w:val="center"/>
                      <w:rPr>
                        <w:rFonts w:ascii="Arial" w:hAnsi="Arial" w:cs="Arial"/>
                      </w:rPr>
                    </w:pPr>
                    <w:r w:rsidRPr="004A554F">
                      <w:rPr>
                        <w:rFonts w:ascii="Arial" w:hAnsi="Arial" w:cs="Arial"/>
                      </w:rPr>
                      <w:t>Выявление оснований для отказа в предоставлении муниципальной услуги</w:t>
                    </w:r>
                  </w:p>
                </w:txbxContent>
              </v:textbox>
            </v:rect>
            <v:rect id="Rectangle 10" o:spid="_x0000_s1034" style="position:absolute;left:3048;top:31436;width:57150;height:4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A554F" w:rsidRPr="004A554F" w:rsidRDefault="004A554F" w:rsidP="004A554F">
                    <w:pPr>
                      <w:jc w:val="center"/>
                      <w:rPr>
                        <w:rFonts w:ascii="Arial" w:hAnsi="Arial" w:cs="Arial"/>
                      </w:rPr>
                    </w:pPr>
                    <w:r w:rsidRPr="004A554F">
                      <w:rPr>
                        <w:rFonts w:ascii="Arial" w:hAnsi="Arial" w:cs="Arial"/>
                      </w:rPr>
                      <w:t>Подготовка ответа заявителю о предоставлении муниципальной услуги</w:t>
                    </w:r>
                  </w:p>
                </w:txbxContent>
              </v:textbox>
            </v:rect>
            <v:rect id="Rectangle 11" o:spid="_x0000_s1035" style="position:absolute;left:3048;top:39234;width:57150;height:43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A554F" w:rsidRPr="004A554F" w:rsidRDefault="004A554F" w:rsidP="004A554F">
                    <w:pPr>
                      <w:jc w:val="center"/>
                      <w:rPr>
                        <w:rFonts w:ascii="Arial" w:hAnsi="Arial" w:cs="Arial"/>
                      </w:rPr>
                    </w:pPr>
                    <w:r w:rsidRPr="004A554F">
                      <w:rPr>
                        <w:rFonts w:ascii="Arial" w:hAnsi="Arial" w:cs="Arial"/>
                      </w:rPr>
                      <w:t>Направление ответа заявителю</w:t>
                    </w:r>
                  </w:p>
                </w:txbxContent>
              </v:textbox>
            </v:rect>
            <v:rect id="Rectangle 12" o:spid="_x0000_s1036" style="position:absolute;left:2607;top:46532;width:25629;height:5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4A554F" w:rsidRPr="004A554F" w:rsidRDefault="004A554F" w:rsidP="004A554F">
                    <w:pPr>
                      <w:jc w:val="center"/>
                      <w:rPr>
                        <w:rFonts w:ascii="Arial" w:hAnsi="Arial" w:cs="Arial"/>
                      </w:rPr>
                    </w:pPr>
                    <w:r w:rsidRPr="004A554F">
                      <w:rPr>
                        <w:rFonts w:ascii="Arial" w:hAnsi="Arial" w:cs="Arial"/>
                      </w:rPr>
                      <w:t>МФЦ (в случае поступления заявления через МФЦ)</w:t>
                    </w:r>
                  </w:p>
                  <w:p w:rsidR="004A554F" w:rsidRPr="00D20A40" w:rsidRDefault="004A554F" w:rsidP="004A554F">
                    <w:pPr>
                      <w:jc w:val="center"/>
                    </w:pPr>
                  </w:p>
                </w:txbxContent>
              </v:textbox>
            </v:rect>
            <v:rect id="Rectangle 13" o:spid="_x0000_s1037" style="position:absolute;left:34916;top:46964;width:25282;height:5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4A554F" w:rsidRPr="004A554F" w:rsidRDefault="004A554F" w:rsidP="004A554F">
                    <w:pPr>
                      <w:jc w:val="center"/>
                      <w:rPr>
                        <w:rFonts w:ascii="Arial" w:hAnsi="Arial" w:cs="Arial"/>
                      </w:rPr>
                    </w:pPr>
                    <w:r w:rsidRPr="004A554F">
                      <w:rPr>
                        <w:rFonts w:ascii="Arial" w:hAnsi="Arial" w:cs="Arial"/>
                      </w:rPr>
                      <w:t>Заявитель</w:t>
                    </w:r>
                  </w:p>
                </w:txbxContent>
              </v:textbox>
            </v:rect>
            <v:line id="Line 14" o:spid="_x0000_s1038" style="position:absolute;visibility:visible" from="45796,11938" to="45804,1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9" style="position:absolute;visibility:visible" from="30259,19879" to="30268,23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040" style="position:absolute;visibility:visible" from="30242,28075" to="30259,30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7" o:spid="_x0000_s1041" style="position:absolute;visibility:visible" from="30242,36186" to="30251,3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8" o:spid="_x0000_s1042" style="position:absolute;visibility:visible" from="12403,43611" to="12412,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9" o:spid="_x0000_s1043" style="position:absolute;visibility:visible" from="46566,43611" to="46575,46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0" o:spid="_x0000_s1044" style="position:absolute;visibility:visible" from="45787,5334" to="45796,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1" o:spid="_x0000_s1045" style="position:absolute;visibility:visible" from="25950,10735" to="30242,10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2" o:spid="_x0000_s1046" style="position:absolute;visibility:visible" from="28236,49699" to="34916,4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w10:wrap type="none"/>
            <w10:anchorlock/>
          </v:group>
        </w:pict>
      </w:r>
    </w:p>
    <w:p w:rsidR="004A554F" w:rsidRDefault="004A554F" w:rsidP="004A554F">
      <w:pPr>
        <w:rPr>
          <w:sz w:val="28"/>
          <w:szCs w:val="28"/>
        </w:rPr>
      </w:pPr>
    </w:p>
    <w:p w:rsidR="004A554F" w:rsidRDefault="004A554F" w:rsidP="004A554F">
      <w:pPr>
        <w:rPr>
          <w:sz w:val="28"/>
          <w:szCs w:val="28"/>
        </w:rPr>
      </w:pPr>
    </w:p>
    <w:p w:rsidR="004A554F" w:rsidRDefault="004A554F" w:rsidP="004A554F">
      <w:pPr>
        <w:rPr>
          <w:sz w:val="28"/>
          <w:szCs w:val="28"/>
        </w:rPr>
      </w:pPr>
    </w:p>
    <w:p w:rsidR="004A554F" w:rsidRPr="004A554F" w:rsidRDefault="004A554F" w:rsidP="004A554F">
      <w:pPr>
        <w:ind w:firstLine="567"/>
        <w:rPr>
          <w:rFonts w:ascii="Arial" w:hAnsi="Arial" w:cs="Arial"/>
        </w:rPr>
      </w:pPr>
      <w:r w:rsidRPr="004A554F">
        <w:rPr>
          <w:rFonts w:ascii="Arial" w:hAnsi="Arial" w:cs="Arial"/>
        </w:rPr>
        <w:t>Исполняющий обязанности главы</w:t>
      </w:r>
    </w:p>
    <w:p w:rsidR="004A554F" w:rsidRPr="004A554F" w:rsidRDefault="004A554F" w:rsidP="004A554F">
      <w:pPr>
        <w:ind w:firstLine="567"/>
        <w:rPr>
          <w:rFonts w:ascii="Arial" w:hAnsi="Arial" w:cs="Arial"/>
        </w:rPr>
      </w:pPr>
      <w:r w:rsidRPr="004A554F">
        <w:rPr>
          <w:rFonts w:ascii="Arial" w:hAnsi="Arial" w:cs="Arial"/>
        </w:rPr>
        <w:t xml:space="preserve">Темрюкского городского поселения </w:t>
      </w:r>
    </w:p>
    <w:p w:rsidR="004A554F" w:rsidRDefault="004A554F" w:rsidP="004A554F">
      <w:pPr>
        <w:ind w:firstLine="567"/>
        <w:rPr>
          <w:rFonts w:ascii="Arial" w:hAnsi="Arial" w:cs="Arial"/>
        </w:rPr>
      </w:pPr>
      <w:r w:rsidRPr="004A554F">
        <w:rPr>
          <w:rFonts w:ascii="Arial" w:hAnsi="Arial" w:cs="Arial"/>
        </w:rPr>
        <w:t>Темрюкского района</w:t>
      </w:r>
      <w:r w:rsidRPr="004A554F">
        <w:rPr>
          <w:rFonts w:ascii="Arial" w:hAnsi="Arial" w:cs="Arial"/>
        </w:rPr>
        <w:tab/>
        <w:t xml:space="preserve">     </w:t>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r>
      <w:r w:rsidRPr="004A554F">
        <w:rPr>
          <w:rFonts w:ascii="Arial" w:hAnsi="Arial" w:cs="Arial"/>
        </w:rPr>
        <w:tab/>
        <w:t xml:space="preserve"> </w:t>
      </w:r>
    </w:p>
    <w:p w:rsidR="004A554F" w:rsidRPr="004A554F" w:rsidRDefault="004A554F" w:rsidP="004A554F">
      <w:pPr>
        <w:ind w:firstLine="567"/>
        <w:rPr>
          <w:rFonts w:ascii="Arial" w:hAnsi="Arial" w:cs="Arial"/>
        </w:rPr>
      </w:pPr>
      <w:r w:rsidRPr="004A554F">
        <w:rPr>
          <w:rFonts w:ascii="Arial" w:hAnsi="Arial" w:cs="Arial"/>
        </w:rPr>
        <w:t>В.Д.Шабалин</w:t>
      </w:r>
    </w:p>
    <w:p w:rsidR="004A554F" w:rsidRPr="004A554F" w:rsidRDefault="004A554F" w:rsidP="004A554F">
      <w:pPr>
        <w:ind w:left="567" w:firstLine="567"/>
        <w:rPr>
          <w:rFonts w:ascii="Arial" w:hAnsi="Arial" w:cs="Arial"/>
        </w:rPr>
      </w:pPr>
    </w:p>
    <w:p w:rsidR="004A554F" w:rsidRPr="004A554F" w:rsidRDefault="004A554F" w:rsidP="004A554F">
      <w:pPr>
        <w:autoSpaceDE w:val="0"/>
        <w:autoSpaceDN w:val="0"/>
        <w:adjustRightInd w:val="0"/>
        <w:ind w:firstLine="567"/>
        <w:jc w:val="both"/>
        <w:rPr>
          <w:rFonts w:ascii="Arial" w:hAnsi="Arial" w:cs="Arial"/>
        </w:rPr>
      </w:pPr>
    </w:p>
    <w:p w:rsidR="004A554F" w:rsidRPr="004A554F" w:rsidRDefault="004A554F" w:rsidP="004A554F">
      <w:pPr>
        <w:autoSpaceDE w:val="0"/>
        <w:autoSpaceDN w:val="0"/>
        <w:adjustRightInd w:val="0"/>
        <w:ind w:firstLine="540"/>
        <w:jc w:val="both"/>
        <w:rPr>
          <w:rFonts w:ascii="Arial" w:hAnsi="Arial" w:cs="Arial"/>
        </w:rPr>
      </w:pPr>
    </w:p>
    <w:p w:rsidR="004A554F" w:rsidRPr="004A554F" w:rsidRDefault="004A554F" w:rsidP="004A554F">
      <w:pPr>
        <w:autoSpaceDE w:val="0"/>
        <w:autoSpaceDN w:val="0"/>
        <w:adjustRightInd w:val="0"/>
        <w:ind w:left="567"/>
        <w:rPr>
          <w:rFonts w:ascii="Arial" w:hAnsi="Arial" w:cs="Arial"/>
        </w:rPr>
      </w:pPr>
    </w:p>
    <w:p w:rsidR="004A554F" w:rsidRPr="004A554F" w:rsidRDefault="004A554F" w:rsidP="004A554F">
      <w:pPr>
        <w:autoSpaceDE w:val="0"/>
        <w:autoSpaceDN w:val="0"/>
        <w:adjustRightInd w:val="0"/>
        <w:ind w:left="5245" w:firstLine="567"/>
        <w:rPr>
          <w:rFonts w:ascii="Arial" w:hAnsi="Arial" w:cs="Arial"/>
        </w:rPr>
      </w:pPr>
    </w:p>
    <w:p w:rsidR="004A554F" w:rsidRPr="004A554F" w:rsidRDefault="004A554F" w:rsidP="00757FD8">
      <w:pPr>
        <w:autoSpaceDE w:val="0"/>
        <w:autoSpaceDN w:val="0"/>
        <w:adjustRightInd w:val="0"/>
        <w:ind w:left="5245" w:hanging="4678"/>
        <w:rPr>
          <w:rFonts w:ascii="Arial" w:hAnsi="Arial" w:cs="Arial"/>
        </w:rPr>
      </w:pPr>
    </w:p>
    <w:p w:rsidR="004A554F" w:rsidRPr="00757FD8" w:rsidRDefault="004A554F" w:rsidP="00757FD8">
      <w:pPr>
        <w:autoSpaceDE w:val="0"/>
        <w:autoSpaceDN w:val="0"/>
        <w:adjustRightInd w:val="0"/>
        <w:ind w:left="5245" w:hanging="4678"/>
        <w:rPr>
          <w:rFonts w:ascii="Arial" w:hAnsi="Arial" w:cs="Arial"/>
        </w:rPr>
      </w:pPr>
    </w:p>
    <w:p w:rsidR="00757FD8" w:rsidRPr="00757FD8" w:rsidRDefault="00757FD8" w:rsidP="00757FD8">
      <w:pPr>
        <w:autoSpaceDE w:val="0"/>
        <w:autoSpaceDN w:val="0"/>
        <w:adjustRightInd w:val="0"/>
        <w:ind w:hanging="4678"/>
        <w:jc w:val="both"/>
        <w:rPr>
          <w:rFonts w:ascii="Arial" w:hAnsi="Arial" w:cs="Arial"/>
        </w:rPr>
      </w:pPr>
    </w:p>
    <w:p w:rsidR="00757FD8" w:rsidRPr="004A554F" w:rsidRDefault="00757FD8" w:rsidP="00891BAC">
      <w:pPr>
        <w:ind w:left="567"/>
        <w:rPr>
          <w:rFonts w:ascii="Arial" w:hAnsi="Arial" w:cs="Arial"/>
        </w:rPr>
      </w:pPr>
    </w:p>
    <w:p w:rsidR="00757FD8" w:rsidRPr="004A554F" w:rsidRDefault="00757FD8" w:rsidP="00757FD8">
      <w:pPr>
        <w:rPr>
          <w:rFonts w:ascii="Arial" w:hAnsi="Arial" w:cs="Arial"/>
        </w:rPr>
      </w:pPr>
    </w:p>
    <w:p w:rsidR="00757FD8" w:rsidRPr="004A554F" w:rsidRDefault="00757FD8" w:rsidP="00757FD8">
      <w:pPr>
        <w:rPr>
          <w:rFonts w:ascii="Arial" w:hAnsi="Arial" w:cs="Arial"/>
        </w:rPr>
      </w:pPr>
    </w:p>
    <w:p w:rsidR="00891BAC" w:rsidRPr="004A554F" w:rsidRDefault="00891BAC" w:rsidP="00891BAC">
      <w:pPr>
        <w:ind w:firstLine="567"/>
        <w:rPr>
          <w:rFonts w:ascii="Arial" w:hAnsi="Arial" w:cs="Arial"/>
        </w:rPr>
      </w:pPr>
    </w:p>
    <w:p w:rsidR="00891BAC" w:rsidRPr="004A554F" w:rsidRDefault="00891BAC" w:rsidP="00891BAC">
      <w:pPr>
        <w:autoSpaceDE w:val="0"/>
        <w:autoSpaceDN w:val="0"/>
        <w:adjustRightInd w:val="0"/>
        <w:ind w:firstLine="567"/>
        <w:rPr>
          <w:rFonts w:ascii="Arial" w:hAnsi="Arial" w:cs="Arial"/>
        </w:rPr>
      </w:pPr>
    </w:p>
    <w:p w:rsidR="00891BAC" w:rsidRPr="004A554F" w:rsidRDefault="00891BAC" w:rsidP="00891BAC">
      <w:pPr>
        <w:ind w:firstLine="567"/>
        <w:rPr>
          <w:rFonts w:ascii="Arial" w:hAnsi="Arial" w:cs="Arial"/>
        </w:rPr>
      </w:pPr>
    </w:p>
    <w:p w:rsidR="00891BAC" w:rsidRPr="00891BAC" w:rsidRDefault="00891BAC" w:rsidP="00891BAC">
      <w:pPr>
        <w:ind w:firstLine="567"/>
        <w:jc w:val="both"/>
        <w:rPr>
          <w:rFonts w:ascii="Arial" w:hAnsi="Arial" w:cs="Arial"/>
        </w:rPr>
      </w:pPr>
    </w:p>
    <w:p w:rsidR="00F46F38" w:rsidRPr="00891BAC" w:rsidRDefault="00F46F38" w:rsidP="00891BAC">
      <w:pPr>
        <w:ind w:firstLine="567"/>
        <w:rPr>
          <w:rFonts w:ascii="Arial" w:hAnsi="Arial" w:cs="Arial"/>
        </w:rPr>
      </w:pPr>
    </w:p>
    <w:sectPr w:rsidR="00F46F38" w:rsidRPr="00891BAC" w:rsidSect="002E0A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63A3"/>
    <w:rsid w:val="002E0A42"/>
    <w:rsid w:val="0031365F"/>
    <w:rsid w:val="004A554F"/>
    <w:rsid w:val="00635802"/>
    <w:rsid w:val="00757FD8"/>
    <w:rsid w:val="00891BAC"/>
    <w:rsid w:val="009062A9"/>
    <w:rsid w:val="009B4933"/>
    <w:rsid w:val="00F46F38"/>
    <w:rsid w:val="00FB6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BA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B4933"/>
    <w:pPr>
      <w:keepNext/>
      <w:shd w:val="clear" w:color="auto" w:fill="FFFFFF"/>
      <w:spacing w:before="216" w:line="252" w:lineRule="exact"/>
      <w:jc w:val="center"/>
      <w:outlineLvl w:val="1"/>
    </w:pPr>
    <w:rPr>
      <w:b/>
      <w:bCs/>
      <w:color w:val="000000"/>
      <w:spacing w:val="6"/>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554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4A554F"/>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basedOn w:val="a0"/>
    <w:link w:val="2"/>
    <w:rsid w:val="009B4933"/>
    <w:rPr>
      <w:rFonts w:ascii="Times New Roman" w:eastAsia="Times New Roman" w:hAnsi="Times New Roman" w:cs="Times New Roman"/>
      <w:b/>
      <w:bCs/>
      <w:color w:val="000000"/>
      <w:spacing w:val="6"/>
      <w:shd w:val="clear" w:color="auto" w:fill="FFFFFF"/>
      <w:lang w:eastAsia="ru-RU"/>
    </w:rPr>
  </w:style>
  <w:style w:type="paragraph" w:styleId="a4">
    <w:name w:val="Balloon Text"/>
    <w:basedOn w:val="a"/>
    <w:link w:val="a5"/>
    <w:uiPriority w:val="99"/>
    <w:semiHidden/>
    <w:unhideWhenUsed/>
    <w:rsid w:val="009B4933"/>
    <w:rPr>
      <w:rFonts w:ascii="Tahoma" w:hAnsi="Tahoma" w:cs="Tahoma"/>
      <w:sz w:val="16"/>
      <w:szCs w:val="16"/>
    </w:rPr>
  </w:style>
  <w:style w:type="character" w:customStyle="1" w:styleId="a5">
    <w:name w:val="Текст выноски Знак"/>
    <w:basedOn w:val="a0"/>
    <w:link w:val="a4"/>
    <w:uiPriority w:val="99"/>
    <w:semiHidden/>
    <w:rsid w:val="009B49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B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554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4A554F"/>
    <w:pPr>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2E6319A40B2B6BA3F7974F3B21F7265FD80DF2007681E039D60E686967mCK" TargetMode="External"/><Relationship Id="rId13" Type="http://schemas.openxmlformats.org/officeDocument/2006/relationships/hyperlink" Target="consultantplus://offline/ref=3B2E6319A40B2B6BA3F789422D4DA92F5DD75BFA06758BB5678955353E75922561mAK" TargetMode="External"/><Relationship Id="rId3" Type="http://schemas.openxmlformats.org/officeDocument/2006/relationships/webSettings" Target="webSettings.xml"/><Relationship Id="rId7" Type="http://schemas.openxmlformats.org/officeDocument/2006/relationships/hyperlink" Target="consultantplus://offline/ref=84BBDEDF24059366FA2EF069F30D1FDA7A02B36326C1F455CCA1273C2D67B0E0a2bFP" TargetMode="External"/><Relationship Id="rId12" Type="http://schemas.openxmlformats.org/officeDocument/2006/relationships/hyperlink" Target="consultantplus://offline/ref=3B2E6319A40B2B6BA3F789422D4DA92F5DD75BFA067B8FB7618955353E75922561mAK"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4BBDEDF24059366FA2EEE64E56141D3780FEB6E26CDFA0294FE7C617A6EBAB768E0745BA95971AEa2bFP" TargetMode="External"/><Relationship Id="rId11" Type="http://schemas.openxmlformats.org/officeDocument/2006/relationships/hyperlink" Target="consultantplus://offline/ref=3B2E6319A40B2B6BA3F7974F3B21F7265FDA03F7067781E039D60E686967mCK" TargetMode="External"/><Relationship Id="rId5" Type="http://schemas.openxmlformats.org/officeDocument/2006/relationships/hyperlink" Target="consultantplus://offline/ref=84BBDEDF24059366FA2EEE64E56141D3780FEB6F27CEFA0294FE7C617A6EBAB768E0745BA95970A6a2b3P" TargetMode="External"/><Relationship Id="rId15" Type="http://schemas.openxmlformats.org/officeDocument/2006/relationships/fontTable" Target="fontTable.xml"/><Relationship Id="rId10" Type="http://schemas.openxmlformats.org/officeDocument/2006/relationships/hyperlink" Target="consultantplus://offline/ref=3B2E6319A40B2B6BA3F7974F3B21F7265FD903F7017081E039D60E686967mCK" TargetMode="External"/><Relationship Id="rId4" Type="http://schemas.openxmlformats.org/officeDocument/2006/relationships/image" Target="media/image1.png"/><Relationship Id="rId9" Type="http://schemas.openxmlformats.org/officeDocument/2006/relationships/hyperlink" Target="consultantplus://offline/ref=3B2E6319A40B2B6BA3F7974F3B21F7265CD402F20824D6E268830066mDK" TargetMode="External"/><Relationship Id="rId14" Type="http://schemas.openxmlformats.org/officeDocument/2006/relationships/hyperlink" Target="http://www.admtemryu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6825</Words>
  <Characters>38908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2015-10-28T12:46:00Z</dcterms:created>
  <dcterms:modified xsi:type="dcterms:W3CDTF">2015-10-29T05:59:00Z</dcterms:modified>
</cp:coreProperties>
</file>