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63A" w:rsidRDefault="00C4363A" w:rsidP="00C4363A">
      <w:pPr>
        <w:pStyle w:val="a3"/>
        <w:ind w:left="453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4363A"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</w:p>
    <w:p w:rsidR="00C4363A" w:rsidRPr="00C4363A" w:rsidRDefault="00C4363A" w:rsidP="00C4363A">
      <w:pPr>
        <w:pStyle w:val="a3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4363A">
        <w:rPr>
          <w:rFonts w:ascii="Times New Roman" w:hAnsi="Times New Roman" w:cs="Times New Roman"/>
          <w:color w:val="000000"/>
          <w:sz w:val="28"/>
          <w:szCs w:val="28"/>
        </w:rPr>
        <w:t xml:space="preserve">к Порядку </w:t>
      </w:r>
      <w:r w:rsidRPr="00C4363A">
        <w:rPr>
          <w:rFonts w:ascii="Times New Roman" w:hAnsi="Times New Roman" w:cs="Times New Roman"/>
          <w:sz w:val="28"/>
          <w:szCs w:val="28"/>
        </w:rPr>
        <w:t>осуществления бюджетных инвестиций в форме капитальных вложений в объекты муниципальной собственности Темрюкского городского поселения Темрюкского района и предоставления субсидий</w:t>
      </w:r>
    </w:p>
    <w:p w:rsidR="00C4363A" w:rsidRDefault="00C4363A" w:rsidP="00C4363A">
      <w:pPr>
        <w:pStyle w:val="ConsPlusNonformat"/>
        <w:ind w:left="510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4363A" w:rsidRDefault="00C4363A" w:rsidP="00C4363A">
      <w:pPr>
        <w:pStyle w:val="ConsPlusNonformat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C4363A" w:rsidRPr="00451531" w:rsidRDefault="00C4363A" w:rsidP="00C4363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63A" w:rsidRPr="00451531" w:rsidRDefault="00C4363A" w:rsidP="00C4363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63A" w:rsidRPr="00C06663" w:rsidRDefault="00C4363A" w:rsidP="00C4363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663">
        <w:rPr>
          <w:rFonts w:ascii="Times New Roman" w:hAnsi="Times New Roman" w:cs="Times New Roman"/>
          <w:b/>
          <w:sz w:val="28"/>
          <w:szCs w:val="28"/>
        </w:rPr>
        <w:t>ТИПОВАЯ ФОРМА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6663">
        <w:rPr>
          <w:rFonts w:ascii="Times New Roman" w:hAnsi="Times New Roman" w:cs="Times New Roman"/>
          <w:b/>
          <w:sz w:val="28"/>
          <w:szCs w:val="28"/>
        </w:rPr>
        <w:t>СОГЛАШЕНИЯ</w:t>
      </w:r>
    </w:p>
    <w:p w:rsidR="00C4363A" w:rsidRPr="00E57966" w:rsidRDefault="00C4363A" w:rsidP="00C4363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A4576">
        <w:rPr>
          <w:rFonts w:ascii="Times New Roman" w:hAnsi="Times New Roman"/>
          <w:b/>
          <w:bCs/>
          <w:sz w:val="28"/>
          <w:szCs w:val="28"/>
          <w:lang w:eastAsia="ru-RU"/>
        </w:rPr>
        <w:t>о предоставлении из бюджета</w:t>
      </w:r>
      <w:r w:rsidRPr="00E5796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Темрюкского городского поселения Темрюкского района </w:t>
      </w:r>
      <w:r w:rsidRPr="002A4576">
        <w:rPr>
          <w:rFonts w:ascii="Times New Roman" w:hAnsi="Times New Roman"/>
          <w:b/>
          <w:bCs/>
          <w:sz w:val="28"/>
          <w:szCs w:val="28"/>
          <w:lang w:eastAsia="ru-RU"/>
        </w:rPr>
        <w:t>субсидии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муниципальному бюджетному (автономному) учреждению Темрюкского городского поселения Темрюкского района, муниципальному унитарному предприятию Темрюкского городского поселения Темрюкского района на осуществление капитальных вложений в объекты капитального строительства муниципальной собственности Темрюкского городского поселения Темрюкского района и (или) приобретение объектов недвижимого имущества в муниципальную собственность Темрюкского городского поселения Темрюкского района</w:t>
      </w:r>
    </w:p>
    <w:p w:rsidR="00C4363A" w:rsidRPr="00E57966" w:rsidRDefault="00C4363A" w:rsidP="00C4363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4363A" w:rsidRDefault="00C4363A" w:rsidP="00C4363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06663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Темрюк</w:t>
      </w:r>
      <w:r w:rsidRPr="00C06663">
        <w:rPr>
          <w:rFonts w:ascii="Times New Roman" w:hAnsi="Times New Roman"/>
          <w:sz w:val="28"/>
          <w:szCs w:val="28"/>
        </w:rPr>
        <w:t xml:space="preserve">                                                                     «_____» _________ 20__ г.</w:t>
      </w:r>
    </w:p>
    <w:p w:rsidR="00C4363A" w:rsidRDefault="00C4363A" w:rsidP="00C4363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363A" w:rsidRPr="00C06663" w:rsidRDefault="000350D3" w:rsidP="000350D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C4363A">
        <w:rPr>
          <w:rFonts w:ascii="Times New Roman" w:hAnsi="Times New Roman"/>
          <w:sz w:val="28"/>
          <w:szCs w:val="28"/>
        </w:rPr>
        <w:t>Администрация  Темрюкского городского поселения Темрюкского района</w:t>
      </w:r>
      <w:r w:rsidR="0076619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</w:t>
      </w:r>
      <w:r w:rsidR="00C4363A">
        <w:rPr>
          <w:rFonts w:ascii="Times New Roman" w:hAnsi="Times New Roman"/>
          <w:sz w:val="28"/>
          <w:szCs w:val="28"/>
        </w:rPr>
        <w:t xml:space="preserve">которой как получателю средств бюджета Темрюкского городского поселения Темрюкского района доведены лимиты </w:t>
      </w:r>
      <w:r w:rsidR="00C4363A" w:rsidRPr="00F74572">
        <w:rPr>
          <w:rFonts w:ascii="Times New Roman" w:hAnsi="Times New Roman"/>
          <w:sz w:val="28"/>
          <w:szCs w:val="28"/>
        </w:rPr>
        <w:t xml:space="preserve">бюджетных обязательств на предоставление субсидии </w:t>
      </w:r>
      <w:r w:rsidR="00C4363A" w:rsidRPr="00F74572">
        <w:rPr>
          <w:rFonts w:ascii="Times New Roman" w:hAnsi="Times New Roman"/>
          <w:bCs/>
          <w:sz w:val="28"/>
          <w:szCs w:val="28"/>
          <w:lang w:eastAsia="ru-RU"/>
        </w:rPr>
        <w:t xml:space="preserve">на осуществление капитальных вложений в объекты капитального строительства </w:t>
      </w:r>
      <w:r w:rsidR="00C4363A">
        <w:rPr>
          <w:rFonts w:ascii="Times New Roman" w:hAnsi="Times New Roman"/>
          <w:bCs/>
          <w:sz w:val="28"/>
          <w:szCs w:val="28"/>
          <w:lang w:eastAsia="ru-RU"/>
        </w:rPr>
        <w:t>муниципальной</w:t>
      </w:r>
      <w:r w:rsidR="00C4363A" w:rsidRPr="00F74572">
        <w:rPr>
          <w:rFonts w:ascii="Times New Roman" w:hAnsi="Times New Roman"/>
          <w:bCs/>
          <w:sz w:val="28"/>
          <w:szCs w:val="28"/>
          <w:lang w:eastAsia="ru-RU"/>
        </w:rPr>
        <w:t xml:space="preserve"> собственности </w:t>
      </w:r>
      <w:r w:rsidR="00C4363A">
        <w:rPr>
          <w:rFonts w:ascii="Times New Roman" w:hAnsi="Times New Roman"/>
          <w:sz w:val="28"/>
          <w:szCs w:val="28"/>
        </w:rPr>
        <w:t>Темрюкского городского поселения Темрюкского района</w:t>
      </w:r>
      <w:r w:rsidR="00C4363A" w:rsidRPr="00F74572">
        <w:rPr>
          <w:rFonts w:ascii="Times New Roman" w:hAnsi="Times New Roman"/>
          <w:bCs/>
          <w:sz w:val="28"/>
          <w:szCs w:val="28"/>
          <w:lang w:eastAsia="ru-RU"/>
        </w:rPr>
        <w:t xml:space="preserve"> и</w:t>
      </w:r>
      <w:r w:rsidR="00C4363A">
        <w:rPr>
          <w:rFonts w:ascii="Times New Roman" w:hAnsi="Times New Roman"/>
          <w:bCs/>
          <w:sz w:val="28"/>
          <w:szCs w:val="28"/>
          <w:lang w:eastAsia="ru-RU"/>
        </w:rPr>
        <w:t xml:space="preserve"> (или)</w:t>
      </w:r>
      <w:r w:rsidR="00C4363A" w:rsidRPr="00F74572">
        <w:rPr>
          <w:rFonts w:ascii="Times New Roman" w:hAnsi="Times New Roman"/>
          <w:bCs/>
          <w:sz w:val="28"/>
          <w:szCs w:val="28"/>
          <w:lang w:eastAsia="ru-RU"/>
        </w:rPr>
        <w:t xml:space="preserve"> приобретение объектов недвижимого имущества в </w:t>
      </w:r>
      <w:r w:rsidR="00C4363A">
        <w:rPr>
          <w:rFonts w:ascii="Times New Roman" w:hAnsi="Times New Roman"/>
          <w:bCs/>
          <w:sz w:val="28"/>
          <w:szCs w:val="28"/>
          <w:lang w:eastAsia="ru-RU"/>
        </w:rPr>
        <w:t>муниципальную</w:t>
      </w:r>
      <w:r w:rsidR="00C4363A" w:rsidRPr="00F74572">
        <w:rPr>
          <w:rFonts w:ascii="Times New Roman" w:hAnsi="Times New Roman"/>
          <w:bCs/>
          <w:sz w:val="28"/>
          <w:szCs w:val="28"/>
          <w:lang w:eastAsia="ru-RU"/>
        </w:rPr>
        <w:t xml:space="preserve"> собственность </w:t>
      </w:r>
      <w:r w:rsidR="00C4363A">
        <w:rPr>
          <w:rFonts w:ascii="Times New Roman" w:hAnsi="Times New Roman"/>
          <w:sz w:val="28"/>
          <w:szCs w:val="28"/>
        </w:rPr>
        <w:t>Темрюкского городского поселения Темрюкского района</w:t>
      </w:r>
      <w:r w:rsidR="0076619C">
        <w:rPr>
          <w:rFonts w:ascii="Times New Roman" w:hAnsi="Times New Roman"/>
          <w:sz w:val="28"/>
          <w:szCs w:val="28"/>
        </w:rPr>
        <w:t>,</w:t>
      </w:r>
      <w:r w:rsidR="00C4363A" w:rsidRPr="00F74572">
        <w:rPr>
          <w:rFonts w:ascii="Times New Roman" w:hAnsi="Times New Roman"/>
          <w:sz w:val="28"/>
          <w:szCs w:val="28"/>
        </w:rPr>
        <w:t xml:space="preserve"> в соответствии</w:t>
      </w:r>
      <w:r w:rsidR="00C4363A">
        <w:rPr>
          <w:rFonts w:ascii="Times New Roman" w:hAnsi="Times New Roman"/>
          <w:sz w:val="28"/>
          <w:szCs w:val="28"/>
        </w:rPr>
        <w:t xml:space="preserve"> со статьей 78.2 Бюджетного кодекса Российской</w:t>
      </w:r>
      <w:proofErr w:type="gramEnd"/>
      <w:r w:rsidR="00C4363A">
        <w:rPr>
          <w:rFonts w:ascii="Times New Roman" w:hAnsi="Times New Roman"/>
          <w:sz w:val="28"/>
          <w:szCs w:val="28"/>
        </w:rPr>
        <w:t xml:space="preserve"> Федерации, </w:t>
      </w:r>
      <w:r w:rsidR="00C4363A" w:rsidRPr="00C06663">
        <w:rPr>
          <w:rFonts w:ascii="Times New Roman" w:hAnsi="Times New Roman"/>
          <w:sz w:val="28"/>
          <w:szCs w:val="28"/>
        </w:rPr>
        <w:t>в лице ________________________</w:t>
      </w:r>
      <w:r w:rsidR="00C4363A">
        <w:rPr>
          <w:rFonts w:ascii="Times New Roman" w:hAnsi="Times New Roman"/>
          <w:sz w:val="28"/>
          <w:szCs w:val="28"/>
        </w:rPr>
        <w:t>__________________</w:t>
      </w:r>
      <w:r w:rsidR="00C4363A" w:rsidRPr="00C06663">
        <w:rPr>
          <w:rFonts w:ascii="Times New Roman" w:hAnsi="Times New Roman"/>
          <w:sz w:val="28"/>
          <w:szCs w:val="28"/>
        </w:rPr>
        <w:t>_</w:t>
      </w:r>
      <w:r w:rsidR="00C4363A">
        <w:rPr>
          <w:rFonts w:ascii="Times New Roman" w:hAnsi="Times New Roman"/>
          <w:sz w:val="28"/>
          <w:szCs w:val="28"/>
        </w:rPr>
        <w:t>_______________________</w:t>
      </w:r>
      <w:r w:rsidR="00C4363A" w:rsidRPr="00C06663">
        <w:rPr>
          <w:rFonts w:ascii="Times New Roman" w:hAnsi="Times New Roman"/>
          <w:sz w:val="28"/>
          <w:szCs w:val="28"/>
        </w:rPr>
        <w:t>,</w:t>
      </w:r>
    </w:p>
    <w:p w:rsidR="00C4363A" w:rsidRPr="005C6736" w:rsidRDefault="00C4363A" w:rsidP="00C4363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5C6736">
        <w:rPr>
          <w:rFonts w:ascii="Times New Roman" w:hAnsi="Times New Roman" w:cs="Times New Roman"/>
          <w:sz w:val="16"/>
          <w:szCs w:val="16"/>
        </w:rPr>
        <w:t>(должность, фамилия, имя, отчество)</w:t>
      </w:r>
    </w:p>
    <w:p w:rsidR="00C4363A" w:rsidRDefault="00C4363A" w:rsidP="00C436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6663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C06663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Pr="00C06663">
        <w:rPr>
          <w:rFonts w:ascii="Times New Roman" w:hAnsi="Times New Roman" w:cs="Times New Roman"/>
          <w:sz w:val="28"/>
          <w:szCs w:val="28"/>
        </w:rPr>
        <w:t>,</w:t>
      </w:r>
    </w:p>
    <w:p w:rsidR="00C4363A" w:rsidRPr="005C6736" w:rsidRDefault="00C4363A" w:rsidP="00C4363A">
      <w:pPr>
        <w:pStyle w:val="ConsPlusNonformat"/>
        <w:ind w:left="2832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5C6736">
        <w:rPr>
          <w:rFonts w:ascii="Times New Roman" w:hAnsi="Times New Roman" w:cs="Times New Roman"/>
          <w:sz w:val="16"/>
          <w:szCs w:val="16"/>
        </w:rPr>
        <w:t>(реквизиты учредительного документа, или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5C6736">
        <w:rPr>
          <w:rFonts w:ascii="Times New Roman" w:hAnsi="Times New Roman" w:cs="Times New Roman"/>
          <w:sz w:val="16"/>
          <w:szCs w:val="16"/>
        </w:rPr>
        <w:t>иного документа, удостоверяющего полномочия)</w:t>
      </w:r>
    </w:p>
    <w:p w:rsidR="00C4363A" w:rsidRPr="00C06663" w:rsidRDefault="00C4363A" w:rsidP="00C4363A">
      <w:pPr>
        <w:pStyle w:val="ConsPlusNonformat"/>
        <w:jc w:val="both"/>
        <w:rPr>
          <w:sz w:val="28"/>
          <w:szCs w:val="28"/>
        </w:rPr>
      </w:pPr>
      <w:r w:rsidRPr="00C06663">
        <w:rPr>
          <w:rFonts w:ascii="Times New Roman" w:hAnsi="Times New Roman" w:cs="Times New Roman"/>
          <w:sz w:val="28"/>
          <w:szCs w:val="28"/>
        </w:rPr>
        <w:t>именуем</w:t>
      </w:r>
      <w:r w:rsidR="005C2A8A">
        <w:rPr>
          <w:rFonts w:ascii="Times New Roman" w:hAnsi="Times New Roman" w:cs="Times New Roman"/>
          <w:sz w:val="28"/>
          <w:szCs w:val="28"/>
        </w:rPr>
        <w:t>ая</w:t>
      </w:r>
      <w:r w:rsidRPr="00C06663">
        <w:rPr>
          <w:rFonts w:ascii="Times New Roman" w:hAnsi="Times New Roman" w:cs="Times New Roman"/>
          <w:sz w:val="28"/>
          <w:szCs w:val="28"/>
        </w:rPr>
        <w:t xml:space="preserve"> в дальнейшем</w:t>
      </w:r>
      <w:r>
        <w:rPr>
          <w:rFonts w:ascii="Times New Roman" w:hAnsi="Times New Roman" w:cs="Times New Roman"/>
          <w:sz w:val="28"/>
          <w:szCs w:val="28"/>
        </w:rPr>
        <w:t xml:space="preserve"> «Администрация», </w:t>
      </w:r>
      <w:r w:rsidRPr="00C0666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6663">
        <w:rPr>
          <w:rFonts w:ascii="Times New Roman" w:hAnsi="Times New Roman" w:cs="Times New Roman"/>
          <w:sz w:val="28"/>
          <w:szCs w:val="28"/>
        </w:rPr>
        <w:t xml:space="preserve">одной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06663">
        <w:rPr>
          <w:rFonts w:ascii="Times New Roman" w:hAnsi="Times New Roman" w:cs="Times New Roman"/>
          <w:sz w:val="28"/>
          <w:szCs w:val="28"/>
        </w:rPr>
        <w:t>стороны,</w:t>
      </w:r>
      <w:r>
        <w:rPr>
          <w:rFonts w:ascii="Times New Roman" w:hAnsi="Times New Roman" w:cs="Times New Roman"/>
          <w:sz w:val="28"/>
          <w:szCs w:val="28"/>
        </w:rPr>
        <w:t xml:space="preserve"> и _________________________________________________________</w:t>
      </w:r>
      <w:r w:rsidR="005C2A8A">
        <w:rPr>
          <w:rFonts w:ascii="Times New Roman" w:hAnsi="Times New Roman" w:cs="Times New Roman"/>
          <w:sz w:val="28"/>
          <w:szCs w:val="28"/>
        </w:rPr>
        <w:t>_________</w:t>
      </w:r>
    </w:p>
    <w:p w:rsidR="00C4363A" w:rsidRPr="003147E5" w:rsidRDefault="00C4363A" w:rsidP="00C4363A">
      <w:pPr>
        <w:pStyle w:val="a4"/>
        <w:shd w:val="clear" w:color="auto" w:fill="FFFFFF"/>
        <w:spacing w:before="0" w:after="0"/>
        <w:jc w:val="center"/>
        <w:rPr>
          <w:sz w:val="16"/>
          <w:szCs w:val="16"/>
        </w:rPr>
      </w:pPr>
      <w:r w:rsidRPr="003147E5">
        <w:rPr>
          <w:sz w:val="16"/>
          <w:szCs w:val="16"/>
        </w:rPr>
        <w:t xml:space="preserve">                                        (наименование</w:t>
      </w:r>
      <w:r>
        <w:rPr>
          <w:sz w:val="16"/>
          <w:szCs w:val="16"/>
        </w:rPr>
        <w:t xml:space="preserve"> </w:t>
      </w:r>
      <w:r w:rsidR="005C2A8A">
        <w:rPr>
          <w:sz w:val="16"/>
          <w:szCs w:val="16"/>
        </w:rPr>
        <w:t>муниципального</w:t>
      </w:r>
      <w:r w:rsidRPr="003147E5">
        <w:rPr>
          <w:sz w:val="16"/>
          <w:szCs w:val="16"/>
        </w:rPr>
        <w:t xml:space="preserve"> </w:t>
      </w:r>
      <w:r w:rsidRPr="003147E5">
        <w:rPr>
          <w:bCs/>
          <w:sz w:val="16"/>
          <w:szCs w:val="16"/>
        </w:rPr>
        <w:t>бюджетно</w:t>
      </w:r>
      <w:r>
        <w:rPr>
          <w:bCs/>
          <w:sz w:val="16"/>
          <w:szCs w:val="16"/>
        </w:rPr>
        <w:t>го</w:t>
      </w:r>
      <w:r w:rsidRPr="003147E5">
        <w:rPr>
          <w:bCs/>
          <w:sz w:val="16"/>
          <w:szCs w:val="16"/>
        </w:rPr>
        <w:t xml:space="preserve"> (автономно</w:t>
      </w:r>
      <w:r>
        <w:rPr>
          <w:bCs/>
          <w:sz w:val="16"/>
          <w:szCs w:val="16"/>
        </w:rPr>
        <w:t>го</w:t>
      </w:r>
      <w:r w:rsidRPr="003147E5">
        <w:rPr>
          <w:bCs/>
          <w:sz w:val="16"/>
          <w:szCs w:val="16"/>
        </w:rPr>
        <w:t>) учреждени</w:t>
      </w:r>
      <w:r>
        <w:rPr>
          <w:bCs/>
          <w:sz w:val="16"/>
          <w:szCs w:val="16"/>
        </w:rPr>
        <w:t>я</w:t>
      </w:r>
      <w:r w:rsidR="005C2A8A">
        <w:rPr>
          <w:bCs/>
          <w:sz w:val="16"/>
          <w:szCs w:val="16"/>
        </w:rPr>
        <w:t xml:space="preserve"> Темрюкского городского поселения Темрюкского района</w:t>
      </w:r>
      <w:proofErr w:type="gramStart"/>
      <w:r w:rsidRPr="003147E5">
        <w:rPr>
          <w:bCs/>
          <w:sz w:val="16"/>
          <w:szCs w:val="16"/>
        </w:rPr>
        <w:t xml:space="preserve"> </w:t>
      </w:r>
      <w:r w:rsidR="005C2A8A">
        <w:rPr>
          <w:bCs/>
          <w:sz w:val="16"/>
          <w:szCs w:val="16"/>
        </w:rPr>
        <w:t>,</w:t>
      </w:r>
      <w:proofErr w:type="gramEnd"/>
      <w:r>
        <w:rPr>
          <w:bCs/>
          <w:sz w:val="16"/>
          <w:szCs w:val="16"/>
        </w:rPr>
        <w:t xml:space="preserve"> </w:t>
      </w:r>
      <w:r w:rsidR="005C2A8A">
        <w:rPr>
          <w:bCs/>
          <w:sz w:val="16"/>
          <w:szCs w:val="16"/>
        </w:rPr>
        <w:t>муниципального</w:t>
      </w:r>
      <w:r>
        <w:rPr>
          <w:bCs/>
          <w:sz w:val="16"/>
          <w:szCs w:val="16"/>
        </w:rPr>
        <w:t xml:space="preserve"> </w:t>
      </w:r>
      <w:r w:rsidRPr="003147E5">
        <w:rPr>
          <w:bCs/>
          <w:sz w:val="16"/>
          <w:szCs w:val="16"/>
        </w:rPr>
        <w:t>унитарно</w:t>
      </w:r>
      <w:r>
        <w:rPr>
          <w:bCs/>
          <w:sz w:val="16"/>
          <w:szCs w:val="16"/>
        </w:rPr>
        <w:t>го</w:t>
      </w:r>
      <w:r w:rsidRPr="003147E5">
        <w:rPr>
          <w:bCs/>
          <w:sz w:val="16"/>
          <w:szCs w:val="16"/>
        </w:rPr>
        <w:t xml:space="preserve"> предприяти</w:t>
      </w:r>
      <w:r>
        <w:rPr>
          <w:bCs/>
          <w:sz w:val="16"/>
          <w:szCs w:val="16"/>
        </w:rPr>
        <w:t>я</w:t>
      </w:r>
      <w:r w:rsidR="005C2A8A" w:rsidRPr="005C2A8A">
        <w:rPr>
          <w:bCs/>
          <w:sz w:val="16"/>
          <w:szCs w:val="16"/>
        </w:rPr>
        <w:t xml:space="preserve"> </w:t>
      </w:r>
      <w:r w:rsidR="005C2A8A">
        <w:rPr>
          <w:bCs/>
          <w:sz w:val="16"/>
          <w:szCs w:val="16"/>
        </w:rPr>
        <w:t>Темрюкского городского поселения Темрюкского района</w:t>
      </w:r>
      <w:r w:rsidRPr="003147E5">
        <w:rPr>
          <w:sz w:val="16"/>
          <w:szCs w:val="16"/>
        </w:rPr>
        <w:t>)</w:t>
      </w:r>
    </w:p>
    <w:p w:rsidR="00C4363A" w:rsidRPr="00C06663" w:rsidRDefault="00C4363A" w:rsidP="00C436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6663">
        <w:rPr>
          <w:rFonts w:ascii="Times New Roman" w:hAnsi="Times New Roman" w:cs="Times New Roman"/>
          <w:sz w:val="28"/>
          <w:szCs w:val="28"/>
        </w:rPr>
        <w:t xml:space="preserve">в лице ____________________________________________________________, </w:t>
      </w:r>
    </w:p>
    <w:p w:rsidR="00C4363A" w:rsidRPr="005C6736" w:rsidRDefault="00C4363A" w:rsidP="00C4363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5C6736">
        <w:rPr>
          <w:rFonts w:ascii="Times New Roman" w:hAnsi="Times New Roman" w:cs="Times New Roman"/>
          <w:sz w:val="16"/>
          <w:szCs w:val="16"/>
        </w:rPr>
        <w:lastRenderedPageBreak/>
        <w:t>(должность, фамилия, имя, отчество)</w:t>
      </w:r>
    </w:p>
    <w:p w:rsidR="00C4363A" w:rsidRDefault="00C4363A" w:rsidP="00C436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6663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C06663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666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C06663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C06663">
        <w:rPr>
          <w:rFonts w:ascii="Times New Roman" w:hAnsi="Times New Roman" w:cs="Times New Roman"/>
          <w:sz w:val="28"/>
          <w:szCs w:val="28"/>
        </w:rPr>
        <w:t>,</w:t>
      </w:r>
    </w:p>
    <w:p w:rsidR="00C4363A" w:rsidRPr="005C6736" w:rsidRDefault="00C4363A" w:rsidP="00C4363A">
      <w:pPr>
        <w:pStyle w:val="ConsPlusNonformat"/>
        <w:ind w:left="3540"/>
        <w:jc w:val="center"/>
        <w:rPr>
          <w:rFonts w:ascii="Times New Roman" w:hAnsi="Times New Roman" w:cs="Times New Roman"/>
          <w:sz w:val="16"/>
          <w:szCs w:val="16"/>
        </w:rPr>
      </w:pPr>
      <w:r w:rsidRPr="005C6736">
        <w:rPr>
          <w:rFonts w:ascii="Times New Roman" w:hAnsi="Times New Roman" w:cs="Times New Roman"/>
          <w:sz w:val="16"/>
          <w:szCs w:val="16"/>
        </w:rPr>
        <w:t>(реквизиты учредительного документа (положения</w:t>
      </w:r>
      <w:r>
        <w:rPr>
          <w:rFonts w:ascii="Times New Roman" w:hAnsi="Times New Roman" w:cs="Times New Roman"/>
          <w:sz w:val="16"/>
          <w:szCs w:val="16"/>
        </w:rPr>
        <w:t>, Устава</w:t>
      </w:r>
      <w:r w:rsidRPr="005C6736">
        <w:rPr>
          <w:rFonts w:ascii="Times New Roman" w:hAnsi="Times New Roman" w:cs="Times New Roman"/>
          <w:sz w:val="16"/>
          <w:szCs w:val="16"/>
        </w:rPr>
        <w:t xml:space="preserve">),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Pr="005C6736">
        <w:rPr>
          <w:rFonts w:ascii="Times New Roman" w:hAnsi="Times New Roman" w:cs="Times New Roman"/>
          <w:sz w:val="16"/>
          <w:szCs w:val="16"/>
        </w:rPr>
        <w:t xml:space="preserve">доверенности, приказа </w:t>
      </w:r>
      <w:r>
        <w:rPr>
          <w:rFonts w:ascii="Times New Roman" w:hAnsi="Times New Roman" w:cs="Times New Roman"/>
          <w:sz w:val="16"/>
          <w:szCs w:val="16"/>
        </w:rPr>
        <w:t xml:space="preserve">или </w:t>
      </w:r>
      <w:r w:rsidRPr="005C6736">
        <w:rPr>
          <w:rFonts w:ascii="Times New Roman" w:hAnsi="Times New Roman" w:cs="Times New Roman"/>
          <w:sz w:val="16"/>
          <w:szCs w:val="16"/>
        </w:rPr>
        <w:t xml:space="preserve"> иного документа, удостоверяющего полномочия)</w:t>
      </w:r>
    </w:p>
    <w:p w:rsidR="00C4363A" w:rsidRDefault="00C4363A" w:rsidP="00C436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C06663">
        <w:rPr>
          <w:rFonts w:ascii="Times New Roman" w:hAnsi="Times New Roman" w:cs="Times New Roman"/>
          <w:sz w:val="28"/>
          <w:szCs w:val="28"/>
        </w:rPr>
        <w:t>менуем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C06663">
        <w:rPr>
          <w:rFonts w:ascii="Times New Roman" w:hAnsi="Times New Roman" w:cs="Times New Roman"/>
          <w:sz w:val="28"/>
          <w:szCs w:val="28"/>
        </w:rPr>
        <w:t xml:space="preserve"> в дальнейшем «Получатель», с другой стороны, совместно именуемые </w:t>
      </w:r>
      <w:r>
        <w:rPr>
          <w:rFonts w:ascii="Times New Roman" w:hAnsi="Times New Roman" w:cs="Times New Roman"/>
          <w:sz w:val="28"/>
          <w:szCs w:val="28"/>
        </w:rPr>
        <w:t>«Стороны», на основании __________________________________</w:t>
      </w:r>
    </w:p>
    <w:p w:rsidR="00C4363A" w:rsidRDefault="00C4363A" w:rsidP="00C436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4363A" w:rsidRPr="00291DAA" w:rsidRDefault="00C4363A" w:rsidP="00C4363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291DAA">
        <w:rPr>
          <w:rFonts w:ascii="Times New Roman" w:hAnsi="Times New Roman" w:cs="Times New Roman"/>
          <w:sz w:val="16"/>
          <w:szCs w:val="16"/>
        </w:rPr>
        <w:t>(</w:t>
      </w:r>
      <w:r w:rsidR="005C2A8A">
        <w:rPr>
          <w:rFonts w:ascii="Times New Roman" w:hAnsi="Times New Roman" w:cs="Times New Roman"/>
          <w:sz w:val="16"/>
          <w:szCs w:val="16"/>
        </w:rPr>
        <w:t>пункт</w:t>
      </w:r>
      <w:r w:rsidR="000350D3">
        <w:rPr>
          <w:rFonts w:ascii="Times New Roman" w:hAnsi="Times New Roman" w:cs="Times New Roman"/>
          <w:sz w:val="16"/>
          <w:szCs w:val="16"/>
        </w:rPr>
        <w:t>,</w:t>
      </w:r>
      <w:r w:rsidR="005C2A8A">
        <w:rPr>
          <w:rFonts w:ascii="Times New Roman" w:hAnsi="Times New Roman" w:cs="Times New Roman"/>
          <w:sz w:val="16"/>
          <w:szCs w:val="16"/>
        </w:rPr>
        <w:t xml:space="preserve"> </w:t>
      </w:r>
      <w:r w:rsidRPr="00291DAA">
        <w:rPr>
          <w:rFonts w:ascii="Times New Roman" w:hAnsi="Times New Roman" w:cs="Times New Roman"/>
          <w:sz w:val="16"/>
          <w:szCs w:val="16"/>
        </w:rPr>
        <w:t xml:space="preserve">наименование и реквизиты </w:t>
      </w:r>
      <w:r w:rsidR="005C2A8A">
        <w:rPr>
          <w:rFonts w:ascii="Times New Roman" w:hAnsi="Times New Roman" w:cs="Times New Roman"/>
          <w:sz w:val="16"/>
          <w:szCs w:val="16"/>
        </w:rPr>
        <w:t>решения Совета Темрюкского городского поселения Темрюкского района о</w:t>
      </w:r>
      <w:r w:rsidRPr="00291DAA">
        <w:rPr>
          <w:rFonts w:ascii="Times New Roman" w:hAnsi="Times New Roman" w:cs="Times New Roman"/>
          <w:sz w:val="16"/>
          <w:szCs w:val="16"/>
        </w:rPr>
        <w:t xml:space="preserve"> бюджете</w:t>
      </w:r>
      <w:r w:rsidR="005C2A8A">
        <w:rPr>
          <w:rFonts w:ascii="Times New Roman" w:hAnsi="Times New Roman" w:cs="Times New Roman"/>
          <w:sz w:val="16"/>
          <w:szCs w:val="16"/>
        </w:rPr>
        <w:t xml:space="preserve">  Темрюкского городского поселения Темрюкского района</w:t>
      </w:r>
      <w:r>
        <w:rPr>
          <w:rFonts w:ascii="Times New Roman" w:hAnsi="Times New Roman" w:cs="Times New Roman"/>
          <w:sz w:val="16"/>
          <w:szCs w:val="16"/>
        </w:rPr>
        <w:t xml:space="preserve">; </w:t>
      </w:r>
      <w:r w:rsidRPr="00291DAA">
        <w:rPr>
          <w:rFonts w:ascii="Times New Roman" w:hAnsi="Times New Roman" w:cs="Times New Roman"/>
          <w:sz w:val="16"/>
          <w:szCs w:val="16"/>
        </w:rPr>
        <w:t xml:space="preserve">наименование и реквизиты </w:t>
      </w:r>
      <w:r>
        <w:rPr>
          <w:rFonts w:ascii="Times New Roman" w:hAnsi="Times New Roman" w:cs="Times New Roman"/>
          <w:sz w:val="16"/>
          <w:szCs w:val="16"/>
        </w:rPr>
        <w:t>решения о предоставлении бюджетных ассигнований за счет субсидий, указанных в настоящем</w:t>
      </w:r>
      <w:r w:rsidR="005C2A8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Соглашении</w:t>
      </w:r>
      <w:r w:rsidRPr="00291DAA">
        <w:rPr>
          <w:rFonts w:ascii="Times New Roman" w:hAnsi="Times New Roman" w:cs="Times New Roman"/>
          <w:sz w:val="16"/>
          <w:szCs w:val="16"/>
        </w:rPr>
        <w:t>)</w:t>
      </w:r>
    </w:p>
    <w:p w:rsidR="00C4363A" w:rsidRDefault="00C4363A" w:rsidP="00C436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заключили настоящее</w:t>
      </w:r>
      <w:r w:rsidRPr="00C066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соглашение</w:t>
      </w:r>
      <w:r w:rsidRPr="00C06663">
        <w:rPr>
          <w:rFonts w:ascii="Times New Roman" w:hAnsi="Times New Roman" w:cs="Times New Roman"/>
          <w:sz w:val="28"/>
          <w:szCs w:val="28"/>
        </w:rPr>
        <w:t xml:space="preserve"> (далее - Соглашение) о нижеследующем:</w:t>
      </w:r>
    </w:p>
    <w:p w:rsidR="00C4363A" w:rsidRDefault="00C4363A" w:rsidP="00C4363A">
      <w:pPr>
        <w:pStyle w:val="2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C4363A" w:rsidRPr="00C06663" w:rsidRDefault="00C4363A" w:rsidP="00C4363A">
      <w:pPr>
        <w:pStyle w:val="2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06663">
        <w:rPr>
          <w:rFonts w:ascii="Times New Roman" w:hAnsi="Times New Roman" w:cs="Times New Roman"/>
          <w:b w:val="0"/>
          <w:color w:val="auto"/>
          <w:sz w:val="28"/>
          <w:szCs w:val="28"/>
        </w:rPr>
        <w:t>1. Предмет Соглашения</w:t>
      </w:r>
    </w:p>
    <w:p w:rsidR="00C4363A" w:rsidRDefault="00C4363A" w:rsidP="00C4363A">
      <w:pPr>
        <w:pStyle w:val="a4"/>
        <w:shd w:val="clear" w:color="auto" w:fill="FFFFFF"/>
        <w:spacing w:before="0" w:after="0"/>
        <w:ind w:right="-1"/>
        <w:jc w:val="both"/>
        <w:rPr>
          <w:bCs/>
          <w:sz w:val="28"/>
          <w:szCs w:val="28"/>
        </w:rPr>
      </w:pPr>
    </w:p>
    <w:p w:rsidR="00C4363A" w:rsidRPr="00E86667" w:rsidRDefault="00C4363A" w:rsidP="00C4363A">
      <w:pPr>
        <w:pStyle w:val="a4"/>
        <w:shd w:val="clear" w:color="auto" w:fill="FFFFFF"/>
        <w:spacing w:before="0" w:after="0"/>
        <w:ind w:right="-1" w:firstLine="708"/>
        <w:jc w:val="both"/>
        <w:rPr>
          <w:color w:val="000000"/>
          <w:spacing w:val="-1"/>
          <w:sz w:val="28"/>
          <w:szCs w:val="28"/>
        </w:rPr>
      </w:pPr>
      <w:r w:rsidRPr="00CF4048">
        <w:rPr>
          <w:rFonts w:eastAsia="MS Mincho"/>
          <w:color w:val="000000"/>
          <w:sz w:val="28"/>
          <w:szCs w:val="28"/>
        </w:rPr>
        <w:t xml:space="preserve">1.1. </w:t>
      </w:r>
      <w:proofErr w:type="gramStart"/>
      <w:r w:rsidRPr="00CF4048">
        <w:rPr>
          <w:rFonts w:eastAsia="MS Mincho"/>
          <w:color w:val="000000"/>
          <w:sz w:val="28"/>
          <w:szCs w:val="28"/>
        </w:rPr>
        <w:t xml:space="preserve">Предметом настоящего </w:t>
      </w:r>
      <w:r w:rsidRPr="00C461E1">
        <w:rPr>
          <w:rFonts w:eastAsia="MS Mincho"/>
          <w:color w:val="000000"/>
          <w:sz w:val="28"/>
          <w:szCs w:val="28"/>
        </w:rPr>
        <w:t xml:space="preserve">Соглашения является предоставление </w:t>
      </w:r>
      <w:r>
        <w:rPr>
          <w:rFonts w:eastAsia="MS Mincho"/>
          <w:color w:val="000000"/>
          <w:sz w:val="28"/>
          <w:szCs w:val="28"/>
        </w:rPr>
        <w:t xml:space="preserve">                </w:t>
      </w:r>
      <w:r w:rsidRPr="00C461E1">
        <w:rPr>
          <w:color w:val="000000"/>
          <w:spacing w:val="-1"/>
          <w:sz w:val="28"/>
          <w:szCs w:val="28"/>
        </w:rPr>
        <w:t xml:space="preserve">из  бюджета </w:t>
      </w:r>
      <w:r w:rsidR="005C2A8A">
        <w:rPr>
          <w:sz w:val="28"/>
          <w:szCs w:val="28"/>
        </w:rPr>
        <w:t>Темрюкского городского поселения Темрюкского района</w:t>
      </w:r>
      <w:r w:rsidR="005C2A8A" w:rsidRPr="00C461E1">
        <w:rPr>
          <w:noProof/>
          <w:color w:val="000000"/>
          <w:sz w:val="28"/>
          <w:szCs w:val="28"/>
        </w:rPr>
        <w:t xml:space="preserve"> </w:t>
      </w:r>
      <w:r w:rsidRPr="00C461E1">
        <w:rPr>
          <w:noProof/>
          <w:color w:val="000000"/>
          <w:sz w:val="28"/>
          <w:szCs w:val="28"/>
        </w:rPr>
        <w:t>в 20__ год</w:t>
      </w:r>
      <w:r w:rsidR="000350D3">
        <w:rPr>
          <w:noProof/>
          <w:color w:val="000000"/>
          <w:sz w:val="28"/>
          <w:szCs w:val="28"/>
        </w:rPr>
        <w:t>__</w:t>
      </w:r>
      <w:r w:rsidRPr="00C461E1">
        <w:rPr>
          <w:noProof/>
          <w:color w:val="000000"/>
          <w:sz w:val="28"/>
          <w:szCs w:val="28"/>
        </w:rPr>
        <w:t xml:space="preserve"> </w:t>
      </w:r>
      <w:r w:rsidRPr="00C461E1">
        <w:rPr>
          <w:color w:val="000000"/>
          <w:spacing w:val="-1"/>
          <w:sz w:val="28"/>
          <w:szCs w:val="28"/>
        </w:rPr>
        <w:t xml:space="preserve">субсидии на </w:t>
      </w:r>
      <w:r w:rsidRPr="00C461E1">
        <w:rPr>
          <w:bCs/>
          <w:sz w:val="28"/>
          <w:szCs w:val="28"/>
        </w:rPr>
        <w:t xml:space="preserve">осуществление капитальных вложений в объекты капитального строительства </w:t>
      </w:r>
      <w:r w:rsidR="005C2A8A">
        <w:rPr>
          <w:bCs/>
          <w:sz w:val="28"/>
          <w:szCs w:val="28"/>
        </w:rPr>
        <w:t>муниципальной</w:t>
      </w:r>
      <w:r w:rsidRPr="00C461E1">
        <w:rPr>
          <w:bCs/>
          <w:sz w:val="28"/>
          <w:szCs w:val="28"/>
        </w:rPr>
        <w:t xml:space="preserve"> собственности </w:t>
      </w:r>
      <w:r w:rsidR="005C2A8A">
        <w:rPr>
          <w:sz w:val="28"/>
          <w:szCs w:val="28"/>
        </w:rPr>
        <w:t>Темрюкского городского поселения Темрюкского района</w:t>
      </w:r>
      <w:r w:rsidRPr="00C461E1">
        <w:rPr>
          <w:bCs/>
          <w:sz w:val="28"/>
          <w:szCs w:val="28"/>
        </w:rPr>
        <w:t xml:space="preserve"> и (или)</w:t>
      </w:r>
      <w:r>
        <w:rPr>
          <w:bCs/>
          <w:sz w:val="28"/>
          <w:szCs w:val="28"/>
        </w:rPr>
        <w:t xml:space="preserve"> </w:t>
      </w:r>
      <w:r w:rsidRPr="00C461E1">
        <w:rPr>
          <w:bCs/>
          <w:sz w:val="28"/>
          <w:szCs w:val="28"/>
        </w:rPr>
        <w:t xml:space="preserve">приобретение объектов недвижимого имущества в </w:t>
      </w:r>
      <w:r w:rsidR="005C2A8A">
        <w:rPr>
          <w:bCs/>
          <w:sz w:val="28"/>
          <w:szCs w:val="28"/>
        </w:rPr>
        <w:t>муниципальную</w:t>
      </w:r>
      <w:r w:rsidRPr="00C461E1">
        <w:rPr>
          <w:bCs/>
          <w:sz w:val="28"/>
          <w:szCs w:val="28"/>
        </w:rPr>
        <w:t xml:space="preserve"> собственность </w:t>
      </w:r>
      <w:r w:rsidR="005C2A8A">
        <w:rPr>
          <w:sz w:val="28"/>
          <w:szCs w:val="28"/>
        </w:rPr>
        <w:t>Темрюкского городского поселения Темрюкского района</w:t>
      </w:r>
      <w:r>
        <w:rPr>
          <w:bCs/>
          <w:sz w:val="28"/>
          <w:szCs w:val="28"/>
        </w:rPr>
        <w:t xml:space="preserve">, </w:t>
      </w:r>
      <w:r w:rsidRPr="00E86667">
        <w:rPr>
          <w:color w:val="000000"/>
          <w:spacing w:val="-1"/>
          <w:sz w:val="28"/>
          <w:szCs w:val="28"/>
        </w:rPr>
        <w:t xml:space="preserve">по кодам классификации расходов бюджетов Российской Федерации: </w:t>
      </w:r>
      <w:r>
        <w:rPr>
          <w:color w:val="000000"/>
          <w:spacing w:val="-1"/>
          <w:sz w:val="28"/>
          <w:szCs w:val="28"/>
        </w:rPr>
        <w:t>___</w:t>
      </w:r>
      <w:r w:rsidRPr="00E86667">
        <w:rPr>
          <w:color w:val="000000"/>
          <w:spacing w:val="-1"/>
          <w:sz w:val="28"/>
          <w:szCs w:val="28"/>
        </w:rPr>
        <w:t>__________________________________________</w:t>
      </w:r>
      <w:r w:rsidR="005C2A8A">
        <w:rPr>
          <w:color w:val="000000"/>
          <w:spacing w:val="-1"/>
          <w:sz w:val="28"/>
          <w:szCs w:val="28"/>
        </w:rPr>
        <w:t>__________________</w:t>
      </w:r>
      <w:r w:rsidRPr="00E86667">
        <w:rPr>
          <w:color w:val="000000"/>
          <w:spacing w:val="-1"/>
          <w:sz w:val="28"/>
          <w:szCs w:val="28"/>
        </w:rPr>
        <w:t>.</w:t>
      </w:r>
      <w:proofErr w:type="gramEnd"/>
    </w:p>
    <w:p w:rsidR="00C4363A" w:rsidRPr="00E86667" w:rsidRDefault="00C4363A" w:rsidP="005C2A8A">
      <w:pPr>
        <w:pStyle w:val="a4"/>
        <w:shd w:val="clear" w:color="auto" w:fill="FFFFFF"/>
        <w:spacing w:before="0" w:after="0"/>
        <w:ind w:right="-1" w:firstLine="708"/>
        <w:jc w:val="center"/>
        <w:rPr>
          <w:color w:val="000000"/>
          <w:spacing w:val="-1"/>
          <w:sz w:val="16"/>
          <w:szCs w:val="16"/>
        </w:rPr>
      </w:pPr>
      <w:r w:rsidRPr="00E86667">
        <w:rPr>
          <w:color w:val="000000"/>
          <w:spacing w:val="-1"/>
          <w:sz w:val="16"/>
          <w:szCs w:val="16"/>
        </w:rPr>
        <w:t>(код ГРБС, раздел, подраздел, целевая статья, вид расходов бюджета</w:t>
      </w:r>
      <w:r w:rsidR="005C2A8A">
        <w:rPr>
          <w:color w:val="000000"/>
          <w:spacing w:val="-1"/>
          <w:sz w:val="16"/>
          <w:szCs w:val="16"/>
        </w:rPr>
        <w:t xml:space="preserve"> Темрюкского городского поселения Темрюкского района</w:t>
      </w:r>
      <w:r w:rsidRPr="00E86667">
        <w:rPr>
          <w:color w:val="000000"/>
          <w:spacing w:val="-1"/>
          <w:sz w:val="16"/>
          <w:szCs w:val="16"/>
        </w:rPr>
        <w:t>)</w:t>
      </w:r>
    </w:p>
    <w:p w:rsidR="00C4363A" w:rsidRDefault="00C4363A" w:rsidP="00C4363A">
      <w:pPr>
        <w:pStyle w:val="a4"/>
        <w:shd w:val="clear" w:color="auto" w:fill="FFFFFF"/>
        <w:spacing w:before="0" w:after="0"/>
        <w:ind w:right="-1" w:firstLine="708"/>
        <w:jc w:val="both"/>
        <w:rPr>
          <w:color w:val="000000"/>
          <w:spacing w:val="-1"/>
          <w:sz w:val="28"/>
          <w:szCs w:val="28"/>
        </w:rPr>
      </w:pPr>
      <w:r>
        <w:rPr>
          <w:bCs/>
          <w:sz w:val="28"/>
          <w:szCs w:val="28"/>
        </w:rPr>
        <w:t>Сведения о наименовании объектов</w:t>
      </w:r>
      <w:r w:rsidRPr="00C461E1">
        <w:rPr>
          <w:bCs/>
          <w:sz w:val="28"/>
          <w:szCs w:val="28"/>
        </w:rPr>
        <w:t>, мощностях, сроках строительства</w:t>
      </w:r>
      <w:r>
        <w:rPr>
          <w:bCs/>
          <w:sz w:val="16"/>
          <w:szCs w:val="16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(реконструкции, в том числе с элементами реставрации, технического перевооружения) или приобретения, стоимости объекта, общий объем капитальных вложений в объекты </w:t>
      </w:r>
      <w:r w:rsidR="005C2A8A">
        <w:rPr>
          <w:color w:val="000000"/>
          <w:spacing w:val="-1"/>
          <w:sz w:val="28"/>
          <w:szCs w:val="28"/>
        </w:rPr>
        <w:t>муниципальной</w:t>
      </w:r>
      <w:r>
        <w:rPr>
          <w:color w:val="000000"/>
          <w:spacing w:val="-1"/>
          <w:sz w:val="28"/>
          <w:szCs w:val="28"/>
        </w:rPr>
        <w:t xml:space="preserve"> собственности </w:t>
      </w:r>
      <w:r w:rsidR="005C2A8A">
        <w:rPr>
          <w:color w:val="000000"/>
          <w:spacing w:val="-1"/>
          <w:sz w:val="28"/>
          <w:szCs w:val="28"/>
        </w:rPr>
        <w:t>Темрюкского городского поселения Темрюкского района</w:t>
      </w:r>
      <w:r w:rsidRPr="00EA30C7">
        <w:rPr>
          <w:color w:val="000000"/>
          <w:spacing w:val="-1"/>
          <w:sz w:val="28"/>
          <w:szCs w:val="28"/>
        </w:rPr>
        <w:t xml:space="preserve"> с разбивкой по годам</w:t>
      </w:r>
      <w:r>
        <w:rPr>
          <w:color w:val="000000"/>
          <w:spacing w:val="-1"/>
          <w:sz w:val="28"/>
          <w:szCs w:val="28"/>
        </w:rPr>
        <w:t xml:space="preserve"> установлены в Приложении № __ к настоящему Соглашению.</w:t>
      </w:r>
    </w:p>
    <w:p w:rsidR="00C4363A" w:rsidRDefault="00C4363A" w:rsidP="005C2A8A">
      <w:pPr>
        <w:pStyle w:val="a4"/>
        <w:shd w:val="clear" w:color="auto" w:fill="FFFFFF"/>
        <w:spacing w:before="0" w:after="0"/>
        <w:ind w:right="-1" w:firstLine="708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 w:rsidRPr="00304362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304362">
        <w:rPr>
          <w:sz w:val="28"/>
          <w:szCs w:val="28"/>
        </w:rPr>
        <w:t>. Субсидия имеет целевое назначение и не может быть использован</w:t>
      </w:r>
      <w:r>
        <w:rPr>
          <w:sz w:val="28"/>
          <w:szCs w:val="28"/>
        </w:rPr>
        <w:t>а                 на цели, не предусмотренные пунктом</w:t>
      </w:r>
      <w:r w:rsidRPr="00304362">
        <w:rPr>
          <w:sz w:val="28"/>
          <w:szCs w:val="28"/>
        </w:rPr>
        <w:t xml:space="preserve"> 1.1 настоящего Соглашения.</w:t>
      </w:r>
    </w:p>
    <w:p w:rsidR="00C4363A" w:rsidRDefault="00C4363A" w:rsidP="00C4363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404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F4048">
        <w:rPr>
          <w:rFonts w:ascii="Times New Roman" w:hAnsi="Times New Roman" w:cs="Times New Roman"/>
          <w:sz w:val="28"/>
          <w:szCs w:val="28"/>
        </w:rPr>
        <w:t xml:space="preserve">. Субсидия предоставляется в </w:t>
      </w:r>
      <w:r>
        <w:rPr>
          <w:rFonts w:ascii="Times New Roman" w:hAnsi="Times New Roman" w:cs="Times New Roman"/>
          <w:sz w:val="28"/>
          <w:szCs w:val="28"/>
        </w:rPr>
        <w:t>пределах лимитов бюджетных обязательств, доведенных</w:t>
      </w:r>
      <w:r w:rsidR="005C2A8A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>, как получателю средств бюджета</w:t>
      </w:r>
      <w:r w:rsidR="005C2A8A">
        <w:rPr>
          <w:rFonts w:ascii="Times New Roman" w:hAnsi="Times New Roman" w:cs="Times New Roman"/>
          <w:sz w:val="28"/>
          <w:szCs w:val="28"/>
        </w:rPr>
        <w:t xml:space="preserve"> </w:t>
      </w:r>
      <w:r w:rsidR="005C2A8A" w:rsidRPr="005C2A8A">
        <w:rPr>
          <w:rFonts w:ascii="Times New Roman" w:hAnsi="Times New Roman" w:cs="Times New Roman"/>
          <w:color w:val="000000"/>
          <w:spacing w:val="-1"/>
          <w:sz w:val="28"/>
          <w:szCs w:val="28"/>
        </w:rPr>
        <w:t>Темрюкского городского поселения Темрюкского района</w:t>
      </w:r>
      <w:r>
        <w:rPr>
          <w:rFonts w:ascii="Times New Roman" w:hAnsi="Times New Roman" w:cs="Times New Roman"/>
          <w:sz w:val="28"/>
          <w:szCs w:val="28"/>
        </w:rPr>
        <w:t>, в объеме:</w:t>
      </w:r>
    </w:p>
    <w:p w:rsidR="00C4363A" w:rsidRDefault="00C4363A" w:rsidP="00C4363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20__ году</w:t>
      </w:r>
      <w:proofErr w:type="gramStart"/>
      <w:r>
        <w:rPr>
          <w:rFonts w:ascii="Times New Roman" w:hAnsi="Times New Roman" w:cs="Times New Roman"/>
          <w:sz w:val="28"/>
          <w:szCs w:val="28"/>
        </w:rPr>
        <w:t>: ___________</w:t>
      </w:r>
      <w:r w:rsidRPr="00CF404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048">
        <w:rPr>
          <w:rFonts w:ascii="Times New Roman" w:hAnsi="Times New Roman" w:cs="Times New Roman"/>
          <w:sz w:val="28"/>
          <w:szCs w:val="28"/>
        </w:rPr>
        <w:t xml:space="preserve">(____________________________) </w:t>
      </w:r>
      <w:proofErr w:type="gramEnd"/>
      <w:r w:rsidRPr="00CF4048">
        <w:rPr>
          <w:rFonts w:ascii="Times New Roman" w:hAnsi="Times New Roman" w:cs="Times New Roman"/>
          <w:sz w:val="28"/>
          <w:szCs w:val="28"/>
        </w:rPr>
        <w:t>рублей</w:t>
      </w:r>
      <w:r w:rsidR="000350D3">
        <w:rPr>
          <w:rFonts w:ascii="Times New Roman" w:hAnsi="Times New Roman" w:cs="Times New Roman"/>
          <w:sz w:val="28"/>
          <w:szCs w:val="28"/>
        </w:rPr>
        <w:t>.</w:t>
      </w:r>
    </w:p>
    <w:p w:rsidR="000350D3" w:rsidRDefault="000350D3" w:rsidP="00C4363A">
      <w:pPr>
        <w:pStyle w:val="3"/>
        <w:shd w:val="clear" w:color="auto" w:fill="FFFFFF"/>
        <w:spacing w:before="0" w:after="0" w:line="240" w:lineRule="auto"/>
        <w:ind w:left="36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C4363A" w:rsidRPr="00C06663" w:rsidRDefault="00C4363A" w:rsidP="00C4363A">
      <w:pPr>
        <w:pStyle w:val="3"/>
        <w:shd w:val="clear" w:color="auto" w:fill="FFFFFF"/>
        <w:spacing w:before="0" w:after="0" w:line="240" w:lineRule="auto"/>
        <w:ind w:left="36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06663">
        <w:rPr>
          <w:rFonts w:ascii="Times New Roman" w:hAnsi="Times New Roman" w:cs="Times New Roman"/>
          <w:b w:val="0"/>
          <w:color w:val="auto"/>
          <w:sz w:val="28"/>
          <w:szCs w:val="28"/>
        </w:rPr>
        <w:t>2.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Права и обязанности </w:t>
      </w:r>
      <w:r w:rsidRPr="00C06663">
        <w:rPr>
          <w:rFonts w:ascii="Times New Roman" w:hAnsi="Times New Roman" w:cs="Times New Roman"/>
          <w:b w:val="0"/>
          <w:color w:val="auto"/>
          <w:sz w:val="28"/>
          <w:szCs w:val="28"/>
        </w:rPr>
        <w:t>Сторон</w:t>
      </w:r>
    </w:p>
    <w:p w:rsidR="00C4363A" w:rsidRDefault="00C4363A" w:rsidP="00C436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C4363A" w:rsidRPr="00304362" w:rsidRDefault="00C4363A" w:rsidP="00C4363A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C06663">
        <w:rPr>
          <w:rFonts w:ascii="Times New Roman" w:hAnsi="Times New Roman"/>
          <w:sz w:val="28"/>
          <w:szCs w:val="28"/>
        </w:rPr>
        <w:t>2.1.</w:t>
      </w:r>
      <w:r w:rsidR="009557E0">
        <w:rPr>
          <w:rFonts w:ascii="Times New Roman" w:hAnsi="Times New Roman"/>
          <w:sz w:val="28"/>
          <w:szCs w:val="28"/>
        </w:rPr>
        <w:t xml:space="preserve"> Администрация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4363A" w:rsidRPr="00C06663" w:rsidRDefault="00C4363A" w:rsidP="00C4363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2861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82861">
        <w:rPr>
          <w:rFonts w:ascii="Times New Roman" w:hAnsi="Times New Roman" w:cs="Times New Roman"/>
          <w:sz w:val="28"/>
          <w:szCs w:val="28"/>
        </w:rPr>
        <w:t xml:space="preserve">. Перечисляет Субсидию </w:t>
      </w:r>
      <w:r w:rsidRPr="00C82861">
        <w:rPr>
          <w:rFonts w:ascii="Times New Roman" w:eastAsia="MS Mincho" w:hAnsi="Times New Roman" w:cs="Times New Roman"/>
          <w:sz w:val="28"/>
          <w:szCs w:val="28"/>
        </w:rPr>
        <w:t xml:space="preserve">в </w:t>
      </w:r>
      <w:r>
        <w:rPr>
          <w:rFonts w:ascii="Times New Roman" w:eastAsia="MS Mincho" w:hAnsi="Times New Roman" w:cs="Times New Roman"/>
          <w:sz w:val="28"/>
          <w:szCs w:val="28"/>
        </w:rPr>
        <w:t>соответствии с кассовым планом                   при соблюдении Получателем условий настоящего Соглашения</w:t>
      </w:r>
      <w:r w:rsidRPr="00AB33A8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лицевые счета, открытые Получателем в </w:t>
      </w:r>
      <w:r w:rsidR="00701554">
        <w:rPr>
          <w:rFonts w:ascii="Times New Roman" w:hAnsi="Times New Roman"/>
          <w:sz w:val="28"/>
          <w:szCs w:val="28"/>
        </w:rPr>
        <w:t>Управлении</w:t>
      </w:r>
      <w:r w:rsidR="009557E0">
        <w:rPr>
          <w:rFonts w:ascii="Times New Roman" w:hAnsi="Times New Roman"/>
          <w:sz w:val="28"/>
          <w:szCs w:val="28"/>
        </w:rPr>
        <w:t xml:space="preserve"> Федерального казначейства</w:t>
      </w:r>
      <w:r w:rsidR="00701554">
        <w:rPr>
          <w:rFonts w:ascii="Times New Roman" w:hAnsi="Times New Roman"/>
          <w:sz w:val="28"/>
          <w:szCs w:val="28"/>
        </w:rPr>
        <w:t xml:space="preserve"> по </w:t>
      </w:r>
      <w:r w:rsidR="00701554">
        <w:rPr>
          <w:rFonts w:ascii="Times New Roman" w:hAnsi="Times New Roman"/>
          <w:sz w:val="28"/>
          <w:szCs w:val="28"/>
        </w:rPr>
        <w:lastRenderedPageBreak/>
        <w:t>Краснодарскому краю</w:t>
      </w:r>
      <w:r w:rsidR="009557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учету операций со средствами указанных субсидий в срок ______________.</w:t>
      </w:r>
    </w:p>
    <w:p w:rsidR="00C4363A" w:rsidRDefault="00C4363A" w:rsidP="00C4363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663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06663">
        <w:rPr>
          <w:rFonts w:ascii="Times New Roman" w:hAnsi="Times New Roman" w:cs="Times New Roman"/>
          <w:sz w:val="28"/>
          <w:szCs w:val="28"/>
        </w:rPr>
        <w:t>. Запрашивает от Получателя документы и материалы, необходимые для реализации настоящего Соглашения.</w:t>
      </w:r>
    </w:p>
    <w:p w:rsidR="00C4363A" w:rsidRPr="00304362" w:rsidRDefault="00C4363A" w:rsidP="00C436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eastAsia="MS Mincho" w:hAnsi="Times New Roman"/>
          <w:color w:val="000000"/>
          <w:sz w:val="28"/>
          <w:szCs w:val="28"/>
        </w:rPr>
        <w:t>2.1.3</w:t>
      </w:r>
      <w:r w:rsidRPr="00C06663">
        <w:rPr>
          <w:rFonts w:ascii="Times New Roman" w:eastAsia="MS Mincho" w:hAnsi="Times New Roman"/>
          <w:color w:val="000000"/>
          <w:sz w:val="28"/>
          <w:szCs w:val="28"/>
        </w:rPr>
        <w:t xml:space="preserve">. </w:t>
      </w:r>
      <w:r>
        <w:rPr>
          <w:rFonts w:ascii="Times New Roman" w:eastAsia="MS Mincho" w:hAnsi="Times New Roman"/>
          <w:color w:val="000000"/>
          <w:sz w:val="28"/>
          <w:szCs w:val="28"/>
        </w:rPr>
        <w:t xml:space="preserve">Осуществляет </w:t>
      </w:r>
      <w:proofErr w:type="gramStart"/>
      <w:r>
        <w:rPr>
          <w:rFonts w:ascii="Times New Roman" w:eastAsia="MS Mincho" w:hAnsi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eastAsia="MS Mincho" w:hAnsi="Times New Roman"/>
          <w:color w:val="000000"/>
          <w:sz w:val="28"/>
          <w:szCs w:val="28"/>
        </w:rPr>
        <w:t xml:space="preserve"> соблюдением Получателем целей                 и </w:t>
      </w:r>
      <w:r>
        <w:rPr>
          <w:rFonts w:ascii="Times New Roman" w:eastAsia="MS Mincho" w:hAnsi="Times New Roman"/>
          <w:sz w:val="28"/>
          <w:szCs w:val="28"/>
        </w:rPr>
        <w:t xml:space="preserve">условий настоящего Соглашения </w:t>
      </w:r>
      <w:r>
        <w:rPr>
          <w:rFonts w:ascii="Times New Roman" w:eastAsia="MS Mincho" w:hAnsi="Times New Roman"/>
          <w:color w:val="000000"/>
          <w:sz w:val="28"/>
          <w:szCs w:val="28"/>
        </w:rPr>
        <w:t>путем проведения плановых и (или) внеплановых проверок.</w:t>
      </w:r>
    </w:p>
    <w:p w:rsidR="00C4363A" w:rsidRDefault="00C4363A" w:rsidP="00C436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2.1.4. Направляет Получателю:</w:t>
      </w:r>
    </w:p>
    <w:p w:rsidR="00C4363A" w:rsidRDefault="00C4363A" w:rsidP="00C436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требование о возврате в срок до 20 января 20__ года неиспользованного на 01 января 20____ года остатка Субсидии;</w:t>
      </w:r>
    </w:p>
    <w:p w:rsidR="00C4363A" w:rsidRPr="00DD1C60" w:rsidRDefault="00C4363A" w:rsidP="00C436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требование о возврате сре</w:t>
      </w:r>
      <w:proofErr w:type="gramStart"/>
      <w:r>
        <w:rPr>
          <w:rFonts w:ascii="Times New Roman" w:hAnsi="Times New Roman"/>
          <w:sz w:val="28"/>
          <w:szCs w:val="28"/>
        </w:rPr>
        <w:t>дств в б</w:t>
      </w:r>
      <w:proofErr w:type="gramEnd"/>
      <w:r>
        <w:rPr>
          <w:rFonts w:ascii="Times New Roman" w:hAnsi="Times New Roman"/>
          <w:sz w:val="28"/>
          <w:szCs w:val="28"/>
        </w:rPr>
        <w:t>юджет</w:t>
      </w:r>
      <w:r w:rsidR="009557E0">
        <w:rPr>
          <w:rFonts w:ascii="Times New Roman" w:hAnsi="Times New Roman"/>
          <w:sz w:val="28"/>
          <w:szCs w:val="28"/>
        </w:rPr>
        <w:t xml:space="preserve"> Темрюкского городского поселения Темрюкского района </w:t>
      </w:r>
      <w:r>
        <w:rPr>
          <w:rFonts w:ascii="Times New Roman" w:hAnsi="Times New Roman"/>
          <w:sz w:val="28"/>
          <w:szCs w:val="28"/>
        </w:rPr>
        <w:t xml:space="preserve"> в установленный в нем срок, в случае, если Получателем </w:t>
      </w:r>
      <w:r w:rsidRPr="00DD1C60">
        <w:rPr>
          <w:rFonts w:ascii="Times New Roman" w:hAnsi="Times New Roman"/>
          <w:sz w:val="28"/>
          <w:szCs w:val="28"/>
        </w:rPr>
        <w:t>допущены нарушения целей и условий предоставления Субсидий, установленные при проведении проверки.</w:t>
      </w:r>
    </w:p>
    <w:p w:rsidR="00C4363A" w:rsidRDefault="00C4363A" w:rsidP="00C4363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2.1.5. Принимает в установленном бюджетным законодательством Российской Федерации порядке решение о наличии потребности                                в направлении остатка средств Субсидии в 20___ году на цели, указанные                 в пункте 1.1 настоящего Соглашения.</w:t>
      </w:r>
    </w:p>
    <w:p w:rsidR="00C4363A" w:rsidRDefault="00C4363A" w:rsidP="00C436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2.1.6. Выполняет иные обязательства, установленные бюджетным законодательством Российской Федерации</w:t>
      </w:r>
      <w:r w:rsidR="009557E0">
        <w:rPr>
          <w:rFonts w:ascii="Times New Roman" w:hAnsi="Times New Roman"/>
          <w:sz w:val="28"/>
          <w:szCs w:val="28"/>
        </w:rPr>
        <w:t>:</w:t>
      </w:r>
    </w:p>
    <w:p w:rsidR="009557E0" w:rsidRDefault="009557E0" w:rsidP="00C436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2.1.6.1. ______________________________________________________.</w:t>
      </w:r>
    </w:p>
    <w:p w:rsidR="00C4363A" w:rsidRDefault="00C4363A" w:rsidP="00C4363A">
      <w:pPr>
        <w:pStyle w:val="a5"/>
        <w:ind w:firstLine="540"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</w:p>
    <w:p w:rsidR="00C4363A" w:rsidRDefault="00C4363A" w:rsidP="00C4363A">
      <w:pPr>
        <w:pStyle w:val="a5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C06663">
        <w:rPr>
          <w:rFonts w:ascii="Times New Roman" w:eastAsia="MS Mincho" w:hAnsi="Times New Roman" w:cs="Times New Roman"/>
          <w:color w:val="000000"/>
          <w:sz w:val="28"/>
          <w:szCs w:val="28"/>
        </w:rPr>
        <w:t>2.2</w:t>
      </w:r>
      <w:r w:rsidRPr="00C06663">
        <w:rPr>
          <w:rFonts w:ascii="Times New Roman" w:eastAsia="MS Mincho" w:hAnsi="Times New Roman" w:cs="Times New Roman"/>
          <w:sz w:val="28"/>
          <w:szCs w:val="28"/>
        </w:rPr>
        <w:t>. Получатель:</w:t>
      </w:r>
    </w:p>
    <w:p w:rsidR="00C4363A" w:rsidRPr="00C06663" w:rsidRDefault="00C4363A" w:rsidP="00C4363A">
      <w:pPr>
        <w:pStyle w:val="a5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C4363A" w:rsidRDefault="00C4363A" w:rsidP="00C4363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663">
        <w:rPr>
          <w:rFonts w:ascii="Times New Roman" w:eastAsia="MS Mincho" w:hAnsi="Times New Roman" w:cs="Times New Roman"/>
          <w:sz w:val="28"/>
          <w:szCs w:val="28"/>
        </w:rPr>
        <w:t xml:space="preserve">2.2.1. Представляет </w:t>
      </w:r>
      <w:r w:rsidR="009557E0">
        <w:rPr>
          <w:rFonts w:ascii="Times New Roman" w:eastAsia="MS Mincho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eastAsia="MS Mincho" w:hAnsi="Times New Roman" w:cs="Times New Roman"/>
          <w:sz w:val="28"/>
          <w:szCs w:val="28"/>
        </w:rPr>
        <w:t>следующие</w:t>
      </w:r>
      <w:r w:rsidRPr="00C0666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Субсидии:</w:t>
      </w:r>
    </w:p>
    <w:p w:rsidR="00C4363A" w:rsidRDefault="00C4363A" w:rsidP="00C4363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___________________________________________________________;</w:t>
      </w:r>
    </w:p>
    <w:p w:rsidR="00C4363A" w:rsidRDefault="00C4363A" w:rsidP="00C4363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___________________________________________________________;</w:t>
      </w:r>
    </w:p>
    <w:p w:rsidR="00C4363A" w:rsidRDefault="00C4363A" w:rsidP="00C4363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___________________________________________________________.</w:t>
      </w:r>
    </w:p>
    <w:p w:rsidR="00C4363A" w:rsidRDefault="00C4363A" w:rsidP="00C4363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 Обеспечивает целевое использование средств Субсидии                            в соответствии с пунктом 1.1 настоящего Соглашения.</w:t>
      </w:r>
    </w:p>
    <w:p w:rsidR="00C4363A" w:rsidRDefault="00C4363A" w:rsidP="00C4363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2.2.3. Направляет по запросу </w:t>
      </w:r>
      <w:r w:rsidR="009557E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документы и информацию, необходимые для осуществления </w:t>
      </w:r>
      <w:proofErr w:type="gramStart"/>
      <w:r>
        <w:rPr>
          <w:rFonts w:ascii="Times New Roman" w:eastAsia="MS Mincho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eastAsia="MS Mincho" w:hAnsi="Times New Roman" w:cs="Times New Roman"/>
          <w:sz w:val="28"/>
          <w:szCs w:val="28"/>
        </w:rPr>
        <w:t xml:space="preserve"> соблюдением целей и условий предоставления Субсидии в соответствии с пунктом 2.1.2 настоящего Соглашения, в течение ___ дней со дня получения указанного запроса.</w:t>
      </w:r>
    </w:p>
    <w:p w:rsidR="00C4363A" w:rsidRPr="00BB0FA2" w:rsidRDefault="00C4363A" w:rsidP="00C4363A">
      <w:pPr>
        <w:pStyle w:val="a5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B0FA2">
        <w:rPr>
          <w:rFonts w:ascii="Times New Roman" w:eastAsia="MS Mincho" w:hAnsi="Times New Roman" w:cs="Times New Roman"/>
          <w:sz w:val="28"/>
          <w:szCs w:val="28"/>
        </w:rPr>
        <w:t>2.2.</w:t>
      </w:r>
      <w:r>
        <w:rPr>
          <w:rFonts w:ascii="Times New Roman" w:eastAsia="MS Mincho" w:hAnsi="Times New Roman" w:cs="Times New Roman"/>
          <w:sz w:val="28"/>
          <w:szCs w:val="28"/>
        </w:rPr>
        <w:t>4</w:t>
      </w:r>
      <w:r w:rsidRPr="00BB0FA2">
        <w:rPr>
          <w:rFonts w:ascii="Times New Roman" w:eastAsia="MS Mincho" w:hAnsi="Times New Roman" w:cs="Times New Roman"/>
          <w:sz w:val="28"/>
          <w:szCs w:val="28"/>
        </w:rPr>
        <w:t xml:space="preserve">. Обеспечивает использование Субсидии в срок </w:t>
      </w:r>
      <w:proofErr w:type="gramStart"/>
      <w:r w:rsidRPr="00BB0FA2">
        <w:rPr>
          <w:rFonts w:ascii="Times New Roman" w:eastAsia="MS Mincho" w:hAnsi="Times New Roman" w:cs="Times New Roman"/>
          <w:sz w:val="28"/>
          <w:szCs w:val="28"/>
        </w:rPr>
        <w:t>до</w:t>
      </w:r>
      <w:proofErr w:type="gramEnd"/>
      <w:r w:rsidRPr="00BB0FA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>___________</w:t>
      </w:r>
      <w:r w:rsidRPr="00BB0FA2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C4363A" w:rsidRPr="00BB0FA2" w:rsidRDefault="00C4363A" w:rsidP="00C436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CE6A80">
        <w:rPr>
          <w:rFonts w:ascii="Times New Roman" w:eastAsia="MS Mincho" w:hAnsi="Times New Roman"/>
          <w:sz w:val="28"/>
          <w:szCs w:val="28"/>
        </w:rPr>
        <w:t>2.2.5. Открывает</w:t>
      </w:r>
      <w:r>
        <w:rPr>
          <w:rFonts w:ascii="Times New Roman" w:eastAsia="MS Mincho" w:hAnsi="Times New Roman"/>
          <w:sz w:val="28"/>
          <w:szCs w:val="28"/>
        </w:rPr>
        <w:t xml:space="preserve"> в </w:t>
      </w:r>
      <w:r w:rsidR="00701554">
        <w:rPr>
          <w:rFonts w:ascii="Times New Roman" w:eastAsia="MS Mincho" w:hAnsi="Times New Roman"/>
          <w:sz w:val="28"/>
          <w:szCs w:val="28"/>
        </w:rPr>
        <w:t xml:space="preserve">Управлении Федерального казначейства по Краснодарскому краю </w:t>
      </w:r>
      <w:r>
        <w:rPr>
          <w:rFonts w:ascii="Times New Roman" w:eastAsia="MS Mincho" w:hAnsi="Times New Roman"/>
          <w:sz w:val="28"/>
          <w:szCs w:val="28"/>
        </w:rPr>
        <w:t>лицевой счет по учету</w:t>
      </w:r>
      <w:r w:rsidR="001A06C6">
        <w:rPr>
          <w:rFonts w:ascii="Times New Roman" w:eastAsia="MS Mincho" w:hAnsi="Times New Roman"/>
          <w:sz w:val="28"/>
          <w:szCs w:val="28"/>
        </w:rPr>
        <w:t xml:space="preserve"> операций со средствами Субсидии</w:t>
      </w:r>
      <w:r>
        <w:rPr>
          <w:rFonts w:ascii="Times New Roman" w:eastAsia="MS Mincho" w:hAnsi="Times New Roman"/>
          <w:sz w:val="28"/>
          <w:szCs w:val="28"/>
        </w:rPr>
        <w:t>.</w:t>
      </w:r>
    </w:p>
    <w:p w:rsidR="00C4363A" w:rsidRDefault="00C4363A" w:rsidP="00C4363A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2.2.6. </w:t>
      </w:r>
      <w:r w:rsidRPr="00235488">
        <w:rPr>
          <w:rFonts w:ascii="Times New Roman" w:hAnsi="Times New Roman"/>
          <w:sz w:val="28"/>
          <w:szCs w:val="28"/>
        </w:rPr>
        <w:t>Представляет</w:t>
      </w:r>
      <w:r w:rsidRPr="00235488">
        <w:rPr>
          <w:rFonts w:ascii="Times New Roman" w:hAnsi="Times New Roman" w:cs="Times New Roman"/>
          <w:sz w:val="28"/>
          <w:szCs w:val="28"/>
        </w:rPr>
        <w:t xml:space="preserve"> </w:t>
      </w:r>
      <w:r w:rsidR="001F2C43">
        <w:rPr>
          <w:rFonts w:ascii="Times New Roman" w:hAnsi="Times New Roman" w:cs="Times New Roman"/>
          <w:sz w:val="28"/>
          <w:szCs w:val="28"/>
        </w:rPr>
        <w:t xml:space="preserve">в Управление Федерального казначейства по </w:t>
      </w:r>
      <w:r w:rsidR="001F2C43">
        <w:rPr>
          <w:rFonts w:ascii="Times New Roman" w:hAnsi="Times New Roman" w:cs="Times New Roman"/>
          <w:sz w:val="28"/>
          <w:szCs w:val="28"/>
        </w:rPr>
        <w:lastRenderedPageBreak/>
        <w:t>Краснодарскому краю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488">
        <w:rPr>
          <w:rFonts w:ascii="Times New Roman" w:hAnsi="Times New Roman" w:cs="Times New Roman"/>
          <w:sz w:val="28"/>
          <w:szCs w:val="28"/>
        </w:rPr>
        <w:t xml:space="preserve">платежные и иные документы, подтверждающие возникновение денежных обязательств в установленном порядке для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Pr="00235488">
        <w:rPr>
          <w:rFonts w:ascii="Times New Roman" w:hAnsi="Times New Roman" w:cs="Times New Roman"/>
          <w:sz w:val="28"/>
          <w:szCs w:val="28"/>
        </w:rPr>
        <w:t>с</w:t>
      </w:r>
      <w:r w:rsidRPr="00235488">
        <w:rPr>
          <w:rFonts w:ascii="Times New Roman" w:hAnsi="Times New Roman"/>
          <w:sz w:val="28"/>
          <w:szCs w:val="28"/>
        </w:rPr>
        <w:t>анкционирования операций за счет средств Субсиди</w:t>
      </w:r>
      <w:r w:rsidR="001A06C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</w:p>
    <w:p w:rsidR="00C4363A" w:rsidRPr="00C06663" w:rsidRDefault="00C4363A" w:rsidP="00C4363A">
      <w:pPr>
        <w:pStyle w:val="ConsPlusNormal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2.2.7. Обеспечивает представление </w:t>
      </w:r>
      <w:r w:rsidR="001F2C43">
        <w:rPr>
          <w:rFonts w:ascii="Times New Roman" w:eastAsia="MS Mincho" w:hAnsi="Times New Roman"/>
          <w:sz w:val="28"/>
          <w:szCs w:val="28"/>
        </w:rPr>
        <w:t xml:space="preserve">Администрации </w:t>
      </w:r>
      <w:r>
        <w:rPr>
          <w:rFonts w:ascii="Times New Roman" w:eastAsia="MS Mincho" w:hAnsi="Times New Roman"/>
          <w:sz w:val="28"/>
          <w:szCs w:val="28"/>
        </w:rPr>
        <w:t>в</w:t>
      </w:r>
      <w:r w:rsidRPr="00C06663">
        <w:rPr>
          <w:rFonts w:ascii="Times New Roman" w:eastAsia="MS Mincho" w:hAnsi="Times New Roman"/>
          <w:sz w:val="28"/>
          <w:szCs w:val="28"/>
        </w:rPr>
        <w:t xml:space="preserve"> срок</w:t>
      </w:r>
      <w:r w:rsidRPr="0044381D">
        <w:rPr>
          <w:rFonts w:ascii="Times New Roman" w:eastAsia="MS Mincho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MS Mincho" w:hAnsi="Times New Roman"/>
          <w:sz w:val="28"/>
          <w:szCs w:val="28"/>
        </w:rPr>
        <w:t>до</w:t>
      </w:r>
      <w:proofErr w:type="gramEnd"/>
      <w:r w:rsidRPr="00C06663">
        <w:rPr>
          <w:rFonts w:ascii="Times New Roman" w:eastAsia="MS Mincho" w:hAnsi="Times New Roman"/>
          <w:sz w:val="28"/>
          <w:szCs w:val="28"/>
        </w:rPr>
        <w:t xml:space="preserve"> ______________</w:t>
      </w:r>
      <w:r>
        <w:rPr>
          <w:rFonts w:ascii="Times New Roman" w:eastAsia="MS Mincho" w:hAnsi="Times New Roman"/>
          <w:sz w:val="28"/>
          <w:szCs w:val="28"/>
        </w:rPr>
        <w:t>______</w:t>
      </w:r>
      <w:r w:rsidRPr="00C06663">
        <w:rPr>
          <w:rFonts w:ascii="Times New Roman" w:eastAsia="MS Mincho" w:hAnsi="Times New Roman"/>
          <w:sz w:val="28"/>
          <w:szCs w:val="28"/>
        </w:rPr>
        <w:t>___________</w:t>
      </w:r>
      <w:r>
        <w:rPr>
          <w:rFonts w:ascii="Times New Roman" w:eastAsia="MS Mincho" w:hAnsi="Times New Roman"/>
          <w:sz w:val="28"/>
          <w:szCs w:val="28"/>
        </w:rPr>
        <w:t>_______</w:t>
      </w:r>
      <w:r w:rsidRPr="00C06663">
        <w:rPr>
          <w:rFonts w:ascii="Times New Roman" w:eastAsia="MS Mincho" w:hAnsi="Times New Roman"/>
          <w:sz w:val="28"/>
          <w:szCs w:val="28"/>
        </w:rPr>
        <w:t>_________</w:t>
      </w:r>
      <w:r>
        <w:rPr>
          <w:rFonts w:ascii="Times New Roman" w:eastAsia="MS Mincho" w:hAnsi="Times New Roman"/>
          <w:sz w:val="28"/>
          <w:szCs w:val="28"/>
        </w:rPr>
        <w:t>_____</w:t>
      </w:r>
      <w:r w:rsidRPr="00C06663">
        <w:rPr>
          <w:rFonts w:ascii="Times New Roman" w:eastAsia="MS Mincho" w:hAnsi="Times New Roman"/>
          <w:sz w:val="28"/>
          <w:szCs w:val="28"/>
        </w:rPr>
        <w:t xml:space="preserve">______ </w:t>
      </w:r>
    </w:p>
    <w:p w:rsidR="00C4363A" w:rsidRPr="004929AA" w:rsidRDefault="00C4363A" w:rsidP="00C4363A">
      <w:pPr>
        <w:pStyle w:val="a5"/>
        <w:ind w:firstLine="540"/>
        <w:jc w:val="both"/>
        <w:rPr>
          <w:rFonts w:ascii="Times New Roman" w:eastAsia="MS Mincho" w:hAnsi="Times New Roman" w:cs="Times New Roman"/>
          <w:sz w:val="16"/>
          <w:szCs w:val="16"/>
        </w:rPr>
      </w:pPr>
      <w:r w:rsidRPr="00C06663">
        <w:rPr>
          <w:rFonts w:ascii="Times New Roman" w:eastAsia="MS Mincho" w:hAnsi="Times New Roman" w:cs="Times New Roman"/>
        </w:rPr>
        <w:t xml:space="preserve">                                              </w:t>
      </w:r>
      <w:r w:rsidRPr="004929AA">
        <w:rPr>
          <w:rFonts w:ascii="Times New Roman" w:eastAsia="MS Mincho" w:hAnsi="Times New Roman" w:cs="Times New Roman"/>
          <w:sz w:val="16"/>
          <w:szCs w:val="16"/>
        </w:rPr>
        <w:t>(указывается е</w:t>
      </w:r>
      <w:r w:rsidRPr="004929AA">
        <w:rPr>
          <w:rFonts w:ascii="Times New Roman" w:hAnsi="Times New Roman" w:cs="Times New Roman"/>
          <w:sz w:val="16"/>
          <w:szCs w:val="16"/>
        </w:rPr>
        <w:t>жемесячно, или ежеквартально,</w:t>
      </w:r>
      <w:r w:rsidRPr="004929AA">
        <w:rPr>
          <w:rFonts w:ascii="Times New Roman" w:eastAsia="MS Mincho" w:hAnsi="Times New Roman" w:cs="Times New Roman"/>
          <w:sz w:val="16"/>
          <w:szCs w:val="16"/>
        </w:rPr>
        <w:t xml:space="preserve"> или иной срок) </w:t>
      </w:r>
    </w:p>
    <w:p w:rsidR="00C4363A" w:rsidRPr="0053103D" w:rsidRDefault="00C4363A" w:rsidP="00F3081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-  отчет</w:t>
      </w:r>
      <w:proofErr w:type="gramStart"/>
      <w:r>
        <w:rPr>
          <w:rFonts w:ascii="Times New Roman" w:eastAsia="MS Mincho" w:hAnsi="Times New Roman" w:cs="Times New Roman"/>
          <w:sz w:val="28"/>
          <w:szCs w:val="28"/>
        </w:rPr>
        <w:t>а(</w:t>
      </w:r>
      <w:proofErr w:type="spellStart"/>
      <w:proofErr w:type="gramEnd"/>
      <w:r>
        <w:rPr>
          <w:rFonts w:ascii="Times New Roman" w:eastAsia="MS Mincho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о достижении </w:t>
      </w:r>
      <w:r w:rsidRPr="000534E1">
        <w:rPr>
          <w:rFonts w:ascii="Times New Roman" w:hAnsi="Times New Roman" w:cs="Times New Roman"/>
          <w:sz w:val="28"/>
          <w:szCs w:val="28"/>
        </w:rPr>
        <w:t xml:space="preserve">значений целевых показателей результативности </w:t>
      </w:r>
      <w:r>
        <w:rPr>
          <w:rFonts w:ascii="Times New Roman" w:hAnsi="Times New Roman" w:cs="Times New Roman"/>
          <w:sz w:val="28"/>
          <w:szCs w:val="28"/>
        </w:rPr>
        <w:t>предоставления Субсидии по форме, установленной в приложении № ___ к настоящему Соглашению</w:t>
      </w:r>
      <w:r>
        <w:rPr>
          <w:rStyle w:val="aa"/>
          <w:rFonts w:ascii="Times New Roman" w:eastAsia="Calibri" w:hAnsi="Times New Roman"/>
          <w:sz w:val="28"/>
          <w:szCs w:val="28"/>
        </w:rPr>
        <w:footnoteReference w:id="1"/>
      </w:r>
      <w:r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C4363A" w:rsidRDefault="00C4363A" w:rsidP="00C4363A">
      <w:pPr>
        <w:pStyle w:val="a5"/>
        <w:ind w:firstLine="540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- отчет</w:t>
      </w:r>
      <w:proofErr w:type="gramStart"/>
      <w:r>
        <w:rPr>
          <w:rFonts w:ascii="Times New Roman" w:eastAsia="MS Mincho" w:hAnsi="Times New Roman" w:cs="Times New Roman"/>
          <w:sz w:val="28"/>
          <w:szCs w:val="28"/>
        </w:rPr>
        <w:t>а(</w:t>
      </w:r>
      <w:proofErr w:type="spellStart"/>
      <w:proofErr w:type="gramEnd"/>
      <w:r>
        <w:rPr>
          <w:rFonts w:ascii="Times New Roman" w:eastAsia="MS Mincho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>) об осуществлении расходов, источником финансового обеспечения которых является Субсидия, по форме, установленной в приложении № ___ к настоящему Соглашению</w:t>
      </w:r>
      <w:r>
        <w:rPr>
          <w:rStyle w:val="aa"/>
          <w:rFonts w:ascii="Times New Roman" w:eastAsia="MS Mincho" w:hAnsi="Times New Roman"/>
          <w:sz w:val="28"/>
          <w:szCs w:val="28"/>
        </w:rPr>
        <w:footnoteReference w:id="2"/>
      </w:r>
      <w:r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C4363A" w:rsidRDefault="00C4363A" w:rsidP="00C4363A">
      <w:pPr>
        <w:pStyle w:val="a5"/>
        <w:ind w:firstLine="540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- _____________________________________________________________.</w:t>
      </w:r>
    </w:p>
    <w:p w:rsidR="00C4363A" w:rsidRPr="00C32CC2" w:rsidRDefault="00C4363A" w:rsidP="00C4363A">
      <w:pPr>
        <w:pStyle w:val="a5"/>
        <w:ind w:firstLine="540"/>
        <w:jc w:val="center"/>
        <w:rPr>
          <w:rFonts w:ascii="Times New Roman" w:eastAsia="MS Mincho" w:hAnsi="Times New Roman" w:cs="Times New Roman"/>
          <w:sz w:val="16"/>
          <w:szCs w:val="16"/>
        </w:rPr>
      </w:pPr>
      <w:r w:rsidRPr="00C32CC2">
        <w:rPr>
          <w:rFonts w:ascii="Times New Roman" w:eastAsia="MS Mincho" w:hAnsi="Times New Roman" w:cs="Times New Roman"/>
          <w:sz w:val="16"/>
          <w:szCs w:val="16"/>
        </w:rPr>
        <w:t>(указываются иные документы)</w:t>
      </w:r>
    </w:p>
    <w:p w:rsidR="00C4363A" w:rsidRDefault="00C4363A" w:rsidP="00C4363A">
      <w:pPr>
        <w:pStyle w:val="a5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2.2.8. Обеспечивает исполнение требований</w:t>
      </w:r>
      <w:r w:rsidR="001F2C43">
        <w:rPr>
          <w:rFonts w:ascii="Times New Roman" w:eastAsia="MS Mincho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Pr="00C32CC2">
        <w:rPr>
          <w:rFonts w:ascii="Times New Roman" w:eastAsia="MS Mincho" w:hAnsi="Times New Roman" w:cs="Times New Roman"/>
          <w:sz w:val="28"/>
          <w:szCs w:val="28"/>
        </w:rPr>
        <w:t xml:space="preserve">указанных </w:t>
      </w:r>
      <w:r>
        <w:rPr>
          <w:rFonts w:ascii="Times New Roman" w:eastAsia="MS Mincho" w:hAnsi="Times New Roman" w:cs="Times New Roman"/>
          <w:sz w:val="28"/>
          <w:szCs w:val="28"/>
        </w:rPr>
        <w:t>в пункте 2.1.4</w:t>
      </w:r>
      <w:r w:rsidRPr="00C32CC2">
        <w:rPr>
          <w:rFonts w:ascii="Times New Roman" w:eastAsia="MS Mincho" w:hAnsi="Times New Roman" w:cs="Times New Roman"/>
          <w:sz w:val="28"/>
          <w:szCs w:val="28"/>
        </w:rPr>
        <w:t xml:space="preserve"> настоящего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Соглашения, а также иных мер ответственности за нарушение целей и условий настоящего Соглашения.</w:t>
      </w:r>
    </w:p>
    <w:p w:rsidR="00C4363A" w:rsidRPr="002B04C8" w:rsidRDefault="00C4363A" w:rsidP="00C4363A">
      <w:pPr>
        <w:pStyle w:val="a5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2.2.9. Обеспечивает полноту и достоверность сведений, представляемых в </w:t>
      </w:r>
      <w:r w:rsidR="001F2C43">
        <w:rPr>
          <w:rFonts w:ascii="Times New Roman" w:eastAsia="MS Mincho" w:hAnsi="Times New Roman" w:cs="Times New Roman"/>
          <w:sz w:val="28"/>
          <w:szCs w:val="28"/>
        </w:rPr>
        <w:t xml:space="preserve">Администрацию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в соответствии с настоящим Соглашением. </w:t>
      </w:r>
    </w:p>
    <w:p w:rsidR="00C4363A" w:rsidRDefault="00C4363A" w:rsidP="00C4363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18CF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D18CF">
        <w:rPr>
          <w:rFonts w:ascii="Times New Roman" w:hAnsi="Times New Roman" w:cs="Times New Roman"/>
          <w:sz w:val="28"/>
          <w:szCs w:val="28"/>
        </w:rPr>
        <w:t>. В случае изменения</w:t>
      </w:r>
      <w:r>
        <w:rPr>
          <w:rFonts w:ascii="Times New Roman" w:hAnsi="Times New Roman" w:cs="Times New Roman"/>
          <w:sz w:val="28"/>
          <w:szCs w:val="28"/>
        </w:rPr>
        <w:t xml:space="preserve"> реквизитов (наименования, места нахождения,</w:t>
      </w:r>
      <w:r w:rsidRPr="002D46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данных руководителя, банковских </w:t>
      </w:r>
      <w:r w:rsidRPr="003D18CF">
        <w:rPr>
          <w:rFonts w:ascii="Times New Roman" w:hAnsi="Times New Roman" w:cs="Times New Roman"/>
          <w:sz w:val="28"/>
          <w:szCs w:val="28"/>
        </w:rPr>
        <w:t>реквизитов</w:t>
      </w:r>
      <w:r>
        <w:rPr>
          <w:rFonts w:ascii="Times New Roman" w:hAnsi="Times New Roman" w:cs="Times New Roman"/>
          <w:sz w:val="28"/>
          <w:szCs w:val="28"/>
        </w:rPr>
        <w:t xml:space="preserve"> и пр.)</w:t>
      </w:r>
      <w:r w:rsidRPr="003D18CF">
        <w:rPr>
          <w:rFonts w:ascii="Times New Roman" w:hAnsi="Times New Roman" w:cs="Times New Roman"/>
          <w:sz w:val="28"/>
          <w:szCs w:val="28"/>
        </w:rPr>
        <w:t xml:space="preserve">, </w:t>
      </w:r>
      <w:r w:rsidRPr="00C06663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06663">
        <w:rPr>
          <w:rFonts w:ascii="Times New Roman" w:hAnsi="Times New Roman" w:cs="Times New Roman"/>
          <w:sz w:val="28"/>
          <w:szCs w:val="28"/>
        </w:rPr>
        <w:t xml:space="preserve">5 (пяти) рабочих дней уведомляет </w:t>
      </w:r>
      <w:r w:rsidR="001F2C43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C06663">
        <w:rPr>
          <w:rFonts w:ascii="Times New Roman" w:hAnsi="Times New Roman" w:cs="Times New Roman"/>
          <w:sz w:val="28"/>
          <w:szCs w:val="28"/>
        </w:rPr>
        <w:t>путем направления соответствующего письменного извещения с последующим оформлением дополнительного соглашения.</w:t>
      </w:r>
    </w:p>
    <w:p w:rsidR="00C4363A" w:rsidRDefault="00C4363A" w:rsidP="00C436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2.2.11. Выражает с</w:t>
      </w:r>
      <w:r>
        <w:rPr>
          <w:rFonts w:ascii="Times New Roman" w:hAnsi="Times New Roman"/>
          <w:sz w:val="28"/>
          <w:szCs w:val="28"/>
          <w:lang w:eastAsia="ru-RU"/>
        </w:rPr>
        <w:t xml:space="preserve">огласие на осуществление </w:t>
      </w:r>
      <w:r w:rsidR="001F2C43">
        <w:rPr>
          <w:rFonts w:ascii="Times New Roman" w:hAnsi="Times New Roman"/>
          <w:sz w:val="28"/>
          <w:szCs w:val="28"/>
          <w:lang w:eastAsia="ru-RU"/>
        </w:rPr>
        <w:t xml:space="preserve">Администрацией </w:t>
      </w:r>
      <w:r>
        <w:rPr>
          <w:rFonts w:ascii="Times New Roman" w:hAnsi="Times New Roman"/>
          <w:sz w:val="28"/>
          <w:szCs w:val="28"/>
          <w:lang w:eastAsia="ru-RU"/>
        </w:rPr>
        <w:t xml:space="preserve">и органами </w:t>
      </w:r>
      <w:r w:rsidR="001F2C43"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hAnsi="Times New Roman"/>
          <w:sz w:val="28"/>
          <w:szCs w:val="28"/>
          <w:lang w:eastAsia="ru-RU"/>
        </w:rPr>
        <w:t>финансового контроля проверок соблюдения Получателем целей и условий предоставления</w:t>
      </w:r>
      <w:r w:rsidRPr="000E704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Субсиди</w:t>
      </w:r>
      <w:r w:rsidR="00130A90"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C4363A" w:rsidRDefault="00C4363A" w:rsidP="00C4363A">
      <w:pPr>
        <w:pStyle w:val="ConsPlusNonforma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4363A" w:rsidRPr="00C06663" w:rsidRDefault="00C4363A" w:rsidP="00C4363A">
      <w:pPr>
        <w:pStyle w:val="ConsPlusNonforma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06663">
        <w:rPr>
          <w:rFonts w:ascii="Times New Roman" w:hAnsi="Times New Roman" w:cs="Times New Roman"/>
          <w:sz w:val="28"/>
          <w:szCs w:val="28"/>
        </w:rPr>
        <w:t>. Ответственность Сторон</w:t>
      </w:r>
    </w:p>
    <w:p w:rsidR="00C4363A" w:rsidRPr="00C06663" w:rsidRDefault="00C4363A" w:rsidP="00C4363A">
      <w:pPr>
        <w:pStyle w:val="ConsPlusNonformat"/>
        <w:ind w:firstLine="540"/>
        <w:rPr>
          <w:rFonts w:ascii="Times New Roman" w:hAnsi="Times New Roman" w:cs="Times New Roman"/>
          <w:sz w:val="28"/>
          <w:szCs w:val="28"/>
        </w:rPr>
      </w:pPr>
    </w:p>
    <w:p w:rsidR="00C4363A" w:rsidRDefault="00C4363A" w:rsidP="00C4363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06663">
        <w:rPr>
          <w:rFonts w:ascii="Times New Roman" w:hAnsi="Times New Roman" w:cs="Times New Roman"/>
          <w:sz w:val="28"/>
          <w:szCs w:val="28"/>
        </w:rPr>
        <w:t>.1. 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Федерации.</w:t>
      </w:r>
    </w:p>
    <w:p w:rsidR="00C4363A" w:rsidRDefault="00C4363A" w:rsidP="00C4363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Получатель Субсидии несет ответственность за полноту                                и достоверность информации, содержащейся в представленных </w:t>
      </w:r>
      <w:r w:rsidR="001F2C4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документах.</w:t>
      </w:r>
    </w:p>
    <w:p w:rsidR="00C4363A" w:rsidRPr="001C7D13" w:rsidRDefault="00C4363A" w:rsidP="00C4363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D13">
        <w:rPr>
          <w:rFonts w:ascii="Times New Roman" w:hAnsi="Times New Roman" w:cs="Times New Roman"/>
          <w:sz w:val="28"/>
          <w:szCs w:val="28"/>
        </w:rPr>
        <w:lastRenderedPageBreak/>
        <w:t>3.3. В случае</w:t>
      </w:r>
      <w:proofErr w:type="gramStart"/>
      <w:r w:rsidRPr="001C7D1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C7D13">
        <w:rPr>
          <w:rFonts w:ascii="Times New Roman" w:hAnsi="Times New Roman" w:cs="Times New Roman"/>
          <w:sz w:val="28"/>
          <w:szCs w:val="28"/>
        </w:rPr>
        <w:t xml:space="preserve"> если Получателем допущены нарушения целей</w:t>
      </w:r>
      <w:r>
        <w:rPr>
          <w:rFonts w:ascii="Times New Roman" w:hAnsi="Times New Roman" w:cs="Times New Roman"/>
          <w:sz w:val="28"/>
          <w:szCs w:val="28"/>
        </w:rPr>
        <w:t xml:space="preserve"> и условий</w:t>
      </w:r>
      <w:r w:rsidRPr="001C7D13">
        <w:rPr>
          <w:rFonts w:ascii="Times New Roman" w:hAnsi="Times New Roman"/>
          <w:sz w:val="28"/>
          <w:szCs w:val="28"/>
        </w:rPr>
        <w:t xml:space="preserve">                       предоставления Субсиди</w:t>
      </w:r>
      <w:r w:rsidR="00926DD9">
        <w:rPr>
          <w:rFonts w:ascii="Times New Roman" w:hAnsi="Times New Roman"/>
          <w:sz w:val="28"/>
          <w:szCs w:val="28"/>
        </w:rPr>
        <w:t>и</w:t>
      </w:r>
      <w:r w:rsidRPr="001C7D13">
        <w:rPr>
          <w:rFonts w:ascii="Times New Roman" w:hAnsi="Times New Roman" w:cs="Times New Roman"/>
          <w:sz w:val="28"/>
          <w:szCs w:val="28"/>
        </w:rPr>
        <w:t xml:space="preserve">, средства Субсидии подлежат возврату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C7D13">
        <w:rPr>
          <w:rFonts w:ascii="Times New Roman" w:hAnsi="Times New Roman" w:cs="Times New Roman"/>
          <w:sz w:val="28"/>
          <w:szCs w:val="28"/>
        </w:rPr>
        <w:t xml:space="preserve">в бюджет </w:t>
      </w:r>
      <w:r w:rsidR="001F2C43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</w:t>
      </w:r>
      <w:r w:rsidRPr="001C7D13">
        <w:rPr>
          <w:rFonts w:ascii="Times New Roman" w:hAnsi="Times New Roman" w:cs="Times New Roman"/>
          <w:sz w:val="28"/>
          <w:szCs w:val="28"/>
        </w:rPr>
        <w:t xml:space="preserve">в сроки, установленные </w:t>
      </w:r>
      <w:r>
        <w:rPr>
          <w:rFonts w:ascii="Times New Roman" w:hAnsi="Times New Roman" w:cs="Times New Roman"/>
          <w:sz w:val="28"/>
          <w:szCs w:val="28"/>
        </w:rPr>
        <w:t>требованием</w:t>
      </w:r>
      <w:r w:rsidR="00926DD9">
        <w:rPr>
          <w:rFonts w:ascii="Times New Roman" w:hAnsi="Times New Roman" w:cs="Times New Roman"/>
          <w:sz w:val="28"/>
          <w:szCs w:val="28"/>
        </w:rPr>
        <w:t>, указанным</w:t>
      </w:r>
      <w:r>
        <w:rPr>
          <w:rFonts w:ascii="Times New Roman" w:hAnsi="Times New Roman" w:cs="Times New Roman"/>
          <w:sz w:val="28"/>
          <w:szCs w:val="28"/>
        </w:rPr>
        <w:t xml:space="preserve"> в пункте 2.1.4 настоящего Соглашения</w:t>
      </w:r>
      <w:r w:rsidRPr="001C7D13">
        <w:rPr>
          <w:rFonts w:ascii="Times New Roman" w:hAnsi="Times New Roman" w:cs="Times New Roman"/>
          <w:sz w:val="28"/>
          <w:szCs w:val="28"/>
        </w:rPr>
        <w:t>.</w:t>
      </w:r>
    </w:p>
    <w:p w:rsidR="00C4363A" w:rsidRPr="001C7D13" w:rsidRDefault="00C4363A" w:rsidP="00C4363A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1C7D13">
        <w:rPr>
          <w:rFonts w:ascii="Times New Roman" w:hAnsi="Times New Roman" w:cs="Times New Roman"/>
          <w:sz w:val="28"/>
          <w:szCs w:val="28"/>
        </w:rPr>
        <w:t xml:space="preserve">3.4. </w:t>
      </w:r>
      <w:r w:rsidRPr="001C7D13">
        <w:rPr>
          <w:rFonts w:ascii="Times New Roman" w:hAnsi="Times New Roman"/>
          <w:sz w:val="28"/>
          <w:szCs w:val="28"/>
        </w:rPr>
        <w:t>Действие (бездействие), нарушающее бюджетное законодательство Российской Федерации, иные нормативные правовые акты, регулирующие бюджетные правоотношения, совершенное Получателем, влечет ответственность в соответствии с законодательством Российской Федерации.</w:t>
      </w:r>
    </w:p>
    <w:p w:rsidR="00C4363A" w:rsidRPr="001C7D13" w:rsidRDefault="00C4363A" w:rsidP="00C4363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D13">
        <w:rPr>
          <w:rFonts w:ascii="Times New Roman" w:hAnsi="Times New Roman" w:cs="Times New Roman"/>
          <w:sz w:val="28"/>
          <w:szCs w:val="28"/>
        </w:rPr>
        <w:t>3.5. Все споры и разногласия, связанные с исполнением настоящего Соглашения или в связи с ним, разрешаются Сторонами в претензионном порядке. Претензия направляется Стороне по настоящему Соглашению                  с приложением документов, подтве</w:t>
      </w:r>
      <w:r>
        <w:rPr>
          <w:rFonts w:ascii="Times New Roman" w:hAnsi="Times New Roman" w:cs="Times New Roman"/>
          <w:sz w:val="28"/>
          <w:szCs w:val="28"/>
        </w:rPr>
        <w:t xml:space="preserve">рждающих заявленные требования,  </w:t>
      </w:r>
      <w:r w:rsidRPr="001C7D13">
        <w:rPr>
          <w:rFonts w:ascii="Times New Roman" w:hAnsi="Times New Roman" w:cs="Times New Roman"/>
          <w:sz w:val="28"/>
          <w:szCs w:val="28"/>
        </w:rPr>
        <w:t xml:space="preserve">               и должна быть рассмотрена в течение _____ дней  </w:t>
      </w:r>
      <w:proofErr w:type="gramStart"/>
      <w:r w:rsidRPr="001C7D13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1C7D13">
        <w:rPr>
          <w:rFonts w:ascii="Times New Roman" w:hAnsi="Times New Roman" w:cs="Times New Roman"/>
          <w:sz w:val="28"/>
          <w:szCs w:val="28"/>
        </w:rPr>
        <w:t xml:space="preserve">  ее  получения.</w:t>
      </w:r>
    </w:p>
    <w:p w:rsidR="00D10D8A" w:rsidRDefault="00C4363A" w:rsidP="00D10D8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D13">
        <w:rPr>
          <w:rFonts w:ascii="Times New Roman" w:hAnsi="Times New Roman" w:cs="Times New Roman"/>
          <w:sz w:val="28"/>
          <w:szCs w:val="28"/>
        </w:rPr>
        <w:t>3.6. Если в ходе претензионного порядка урегулирования споров Стороны не придут к соглашению, они вправе обратиться за защитой своих интересов в судебные органы.</w:t>
      </w:r>
    </w:p>
    <w:p w:rsidR="00C4363A" w:rsidRDefault="00C4363A" w:rsidP="00C4363A">
      <w:pPr>
        <w:shd w:val="clear" w:color="auto" w:fill="FFFFFF"/>
        <w:spacing w:after="0" w:line="240" w:lineRule="auto"/>
        <w:ind w:left="126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4363A" w:rsidRPr="003C5FA7" w:rsidRDefault="00C4363A" w:rsidP="00C4363A">
      <w:pPr>
        <w:shd w:val="clear" w:color="auto" w:fill="FFFFFF"/>
        <w:spacing w:after="0" w:line="240" w:lineRule="auto"/>
        <w:ind w:left="12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3C5FA7">
        <w:rPr>
          <w:rFonts w:ascii="Times New Roman" w:hAnsi="Times New Roman"/>
          <w:sz w:val="28"/>
          <w:szCs w:val="28"/>
        </w:rPr>
        <w:t>Заключительные положения</w:t>
      </w:r>
    </w:p>
    <w:p w:rsidR="00C4363A" w:rsidRPr="00C06663" w:rsidRDefault="00C4363A" w:rsidP="00C4363A">
      <w:pPr>
        <w:pStyle w:val="a7"/>
        <w:shd w:val="clear" w:color="auto" w:fill="FFFFFF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C4363A" w:rsidRPr="003A77FB" w:rsidRDefault="00C4363A" w:rsidP="00C436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77FB">
        <w:rPr>
          <w:rFonts w:ascii="Times New Roman" w:hAnsi="Times New Roman"/>
          <w:sz w:val="28"/>
          <w:szCs w:val="28"/>
        </w:rPr>
        <w:t>4.1.</w:t>
      </w:r>
      <w:r>
        <w:rPr>
          <w:rFonts w:ascii="Times New Roman" w:hAnsi="Times New Roman"/>
          <w:sz w:val="28"/>
          <w:szCs w:val="28"/>
        </w:rPr>
        <w:t xml:space="preserve"> Досрочное р</w:t>
      </w:r>
      <w:r w:rsidRPr="003A77FB">
        <w:rPr>
          <w:rFonts w:ascii="Times New Roman" w:hAnsi="Times New Roman"/>
          <w:sz w:val="28"/>
          <w:szCs w:val="28"/>
          <w:lang w:eastAsia="ru-RU"/>
        </w:rPr>
        <w:t xml:space="preserve">асторжение настоящего Соглашения возможно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</w:t>
      </w:r>
      <w:r w:rsidRPr="003A77FB">
        <w:rPr>
          <w:rFonts w:ascii="Times New Roman" w:hAnsi="Times New Roman"/>
          <w:sz w:val="28"/>
          <w:szCs w:val="28"/>
          <w:lang w:eastAsia="ru-RU"/>
        </w:rPr>
        <w:t>в случае:</w:t>
      </w:r>
    </w:p>
    <w:p w:rsidR="00C4363A" w:rsidRPr="003A77FB" w:rsidRDefault="00C4363A" w:rsidP="00C436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77FB">
        <w:rPr>
          <w:rFonts w:ascii="Times New Roman" w:hAnsi="Times New Roman"/>
          <w:sz w:val="28"/>
          <w:szCs w:val="28"/>
          <w:lang w:eastAsia="ru-RU"/>
        </w:rPr>
        <w:t xml:space="preserve">4.1.1.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3A77FB">
        <w:rPr>
          <w:rFonts w:ascii="Times New Roman" w:hAnsi="Times New Roman"/>
          <w:sz w:val="28"/>
          <w:szCs w:val="28"/>
          <w:lang w:eastAsia="ru-RU"/>
        </w:rPr>
        <w:t>еорганизации или прекращения деятельности Получателя;</w:t>
      </w:r>
    </w:p>
    <w:p w:rsidR="00C4363A" w:rsidRPr="003A77FB" w:rsidRDefault="00C4363A" w:rsidP="00C436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77FB">
        <w:rPr>
          <w:rFonts w:ascii="Times New Roman" w:hAnsi="Times New Roman"/>
          <w:sz w:val="28"/>
          <w:szCs w:val="28"/>
          <w:lang w:eastAsia="ru-RU"/>
        </w:rPr>
        <w:t xml:space="preserve">4.1.2. </w:t>
      </w:r>
      <w:r>
        <w:rPr>
          <w:rFonts w:ascii="Times New Roman" w:hAnsi="Times New Roman"/>
          <w:sz w:val="28"/>
          <w:szCs w:val="28"/>
          <w:lang w:eastAsia="ru-RU"/>
        </w:rPr>
        <w:t>Н</w:t>
      </w:r>
      <w:r w:rsidRPr="003A77FB">
        <w:rPr>
          <w:rFonts w:ascii="Times New Roman" w:hAnsi="Times New Roman"/>
          <w:sz w:val="28"/>
          <w:szCs w:val="28"/>
          <w:lang w:eastAsia="ru-RU"/>
        </w:rPr>
        <w:t xml:space="preserve">арушения Получателем </w:t>
      </w:r>
      <w:r>
        <w:rPr>
          <w:rFonts w:ascii="Times New Roman" w:hAnsi="Times New Roman"/>
          <w:sz w:val="28"/>
          <w:szCs w:val="28"/>
          <w:lang w:eastAsia="ru-RU"/>
        </w:rPr>
        <w:t>целей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A21CEC">
        <w:rPr>
          <w:rFonts w:ascii="Times New Roman" w:hAnsi="Times New Roman"/>
          <w:sz w:val="28"/>
          <w:szCs w:val="28"/>
        </w:rPr>
        <w:t>и условий предоставления Субсидии</w:t>
      </w:r>
      <w:r w:rsidRPr="003A77FB">
        <w:rPr>
          <w:rFonts w:ascii="Times New Roman" w:hAnsi="Times New Roman"/>
          <w:sz w:val="28"/>
          <w:szCs w:val="28"/>
          <w:lang w:eastAsia="ru-RU"/>
        </w:rPr>
        <w:t>;</w:t>
      </w:r>
    </w:p>
    <w:p w:rsidR="00C4363A" w:rsidRPr="00C06663" w:rsidRDefault="00C4363A" w:rsidP="00C436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06663"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</w:rPr>
        <w:t>3.</w:t>
      </w:r>
      <w:r w:rsidRPr="00C066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Иных</w:t>
      </w:r>
      <w:r w:rsidRPr="00C06663">
        <w:rPr>
          <w:rFonts w:ascii="Times New Roman" w:hAnsi="Times New Roman"/>
          <w:sz w:val="28"/>
          <w:szCs w:val="28"/>
        </w:rPr>
        <w:t xml:space="preserve"> случаях и порядке, предусмотренном действующим законодательством. </w:t>
      </w:r>
    </w:p>
    <w:p w:rsidR="00C4363A" w:rsidRPr="003A77FB" w:rsidRDefault="00C4363A" w:rsidP="00C436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77FB">
        <w:rPr>
          <w:rFonts w:ascii="Times New Roman" w:hAnsi="Times New Roman"/>
          <w:sz w:val="28"/>
          <w:szCs w:val="28"/>
          <w:lang w:eastAsia="ru-RU"/>
        </w:rPr>
        <w:t>4.1.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3A77FB">
        <w:rPr>
          <w:rFonts w:ascii="Times New Roman" w:hAnsi="Times New Roman"/>
          <w:sz w:val="28"/>
          <w:szCs w:val="28"/>
          <w:lang w:eastAsia="ru-RU"/>
        </w:rPr>
        <w:t>. 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</w:t>
      </w:r>
      <w:r w:rsidRPr="003A77FB">
        <w:rPr>
          <w:rFonts w:ascii="Times New Roman" w:hAnsi="Times New Roman"/>
          <w:sz w:val="28"/>
          <w:szCs w:val="28"/>
          <w:lang w:eastAsia="ru-RU"/>
        </w:rPr>
        <w:t>_______________</w:t>
      </w:r>
      <w:r>
        <w:rPr>
          <w:rFonts w:ascii="Times New Roman" w:hAnsi="Times New Roman"/>
          <w:sz w:val="28"/>
          <w:szCs w:val="28"/>
          <w:lang w:eastAsia="ru-RU"/>
        </w:rPr>
        <w:t>___.</w:t>
      </w:r>
    </w:p>
    <w:p w:rsidR="00C4363A" w:rsidRDefault="00C4363A" w:rsidP="00C436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A77FB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2</w:t>
      </w:r>
      <w:r w:rsidRPr="003A77F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3C10EE">
        <w:rPr>
          <w:rFonts w:ascii="Times New Roman" w:hAnsi="Times New Roman"/>
          <w:sz w:val="28"/>
          <w:szCs w:val="28"/>
        </w:rPr>
        <w:t xml:space="preserve">Настоящее Соглашение вступает в силу </w:t>
      </w:r>
      <w:r>
        <w:rPr>
          <w:rFonts w:ascii="Times New Roman" w:hAnsi="Times New Roman"/>
          <w:sz w:val="28"/>
          <w:szCs w:val="28"/>
        </w:rPr>
        <w:t>со дня</w:t>
      </w:r>
      <w:r w:rsidRPr="003C10EE">
        <w:rPr>
          <w:rFonts w:ascii="Times New Roman" w:hAnsi="Times New Roman"/>
          <w:sz w:val="28"/>
          <w:szCs w:val="28"/>
        </w:rPr>
        <w:t xml:space="preserve"> его подписания Сторонами и действует до 31 декабря последнего года предоставления Субсидии, а в части возврата в бюджет</w:t>
      </w:r>
      <w:r w:rsidR="00055D8F">
        <w:rPr>
          <w:rFonts w:ascii="Times New Roman" w:hAnsi="Times New Roman"/>
          <w:sz w:val="28"/>
          <w:szCs w:val="28"/>
        </w:rPr>
        <w:t xml:space="preserve"> Темрюкского городского поселения Темрюкского района</w:t>
      </w:r>
      <w:r w:rsidRPr="003C10EE">
        <w:rPr>
          <w:rFonts w:ascii="Times New Roman" w:hAnsi="Times New Roman"/>
          <w:sz w:val="28"/>
          <w:szCs w:val="28"/>
        </w:rPr>
        <w:t xml:space="preserve"> неиспользованного остатка Субсидии или средств, использованных не по целевому назначению, а также в части представления отчетности в соответствии с пунктом 2.2.</w:t>
      </w:r>
      <w:r>
        <w:rPr>
          <w:rFonts w:ascii="Times New Roman" w:hAnsi="Times New Roman"/>
          <w:sz w:val="28"/>
          <w:szCs w:val="28"/>
        </w:rPr>
        <w:t>7</w:t>
      </w:r>
      <w:r w:rsidRPr="003C10EE">
        <w:rPr>
          <w:rFonts w:ascii="Times New Roman" w:hAnsi="Times New Roman"/>
          <w:sz w:val="28"/>
          <w:szCs w:val="28"/>
        </w:rPr>
        <w:t xml:space="preserve"> настоящего Соглашения до полного исполнения обязательств Получателем.</w:t>
      </w:r>
      <w:r w:rsidRPr="00C06663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C4363A" w:rsidRPr="00C06663" w:rsidRDefault="00C4363A" w:rsidP="00C436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</w:t>
      </w:r>
      <w:r w:rsidRPr="00C06663">
        <w:rPr>
          <w:rFonts w:ascii="Times New Roman" w:hAnsi="Times New Roman"/>
          <w:sz w:val="28"/>
          <w:szCs w:val="28"/>
        </w:rPr>
        <w:t xml:space="preserve"> Отношения, не урегулированные настоящим Соглашением, регулируются законодательством Российской Федерации. </w:t>
      </w:r>
    </w:p>
    <w:p w:rsidR="00C4363A" w:rsidRDefault="00C4363A" w:rsidP="00C436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</w:t>
      </w:r>
      <w:r w:rsidRPr="00C06663">
        <w:rPr>
          <w:rFonts w:ascii="Times New Roman" w:hAnsi="Times New Roman"/>
          <w:sz w:val="28"/>
          <w:szCs w:val="28"/>
        </w:rPr>
        <w:t xml:space="preserve"> Изменения и дополнения в настоящее Соглашение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в том числе изменение размера и (или) сроков оплаты и (или) объема работ                          в случае уменьшения </w:t>
      </w:r>
      <w:r w:rsidR="00055D8F">
        <w:rPr>
          <w:rFonts w:ascii="Times New Roman" w:hAnsi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hAnsi="Times New Roman"/>
          <w:sz w:val="28"/>
          <w:szCs w:val="28"/>
          <w:lang w:eastAsia="ru-RU"/>
        </w:rPr>
        <w:t xml:space="preserve">ранее доведенных лимитов бюджетных обязательств на предоставление Субсидии, </w:t>
      </w:r>
      <w:r w:rsidRPr="00C06663">
        <w:rPr>
          <w:rFonts w:ascii="Times New Roman" w:hAnsi="Times New Roman"/>
          <w:sz w:val="28"/>
          <w:szCs w:val="28"/>
        </w:rPr>
        <w:t>вносятся</w:t>
      </w:r>
      <w:r w:rsidR="00055D8F">
        <w:rPr>
          <w:rFonts w:ascii="Times New Roman" w:hAnsi="Times New Roman"/>
          <w:sz w:val="28"/>
          <w:szCs w:val="28"/>
        </w:rPr>
        <w:t xml:space="preserve"> </w:t>
      </w:r>
      <w:r w:rsidRPr="00C06663">
        <w:rPr>
          <w:rFonts w:ascii="Times New Roman" w:hAnsi="Times New Roman"/>
          <w:sz w:val="28"/>
          <w:szCs w:val="28"/>
        </w:rPr>
        <w:t xml:space="preserve">по письменному </w:t>
      </w:r>
      <w:r w:rsidRPr="00C06663">
        <w:rPr>
          <w:rFonts w:ascii="Times New Roman" w:hAnsi="Times New Roman"/>
          <w:sz w:val="28"/>
          <w:szCs w:val="28"/>
        </w:rPr>
        <w:lastRenderedPageBreak/>
        <w:t>соглашению Сторон</w:t>
      </w:r>
      <w:r>
        <w:rPr>
          <w:rFonts w:ascii="Times New Roman" w:hAnsi="Times New Roman"/>
          <w:sz w:val="28"/>
          <w:szCs w:val="28"/>
        </w:rPr>
        <w:t>, оформляются в виде дополнительного соглашения к настоящему Соглашению</w:t>
      </w:r>
      <w:r w:rsidRPr="00C06663">
        <w:rPr>
          <w:rFonts w:ascii="Times New Roman" w:hAnsi="Times New Roman"/>
          <w:sz w:val="28"/>
          <w:szCs w:val="28"/>
        </w:rPr>
        <w:t xml:space="preserve"> и являются неотъемлемой частью настоящего Соглашения. </w:t>
      </w:r>
    </w:p>
    <w:p w:rsidR="00C4363A" w:rsidRPr="00C06663" w:rsidRDefault="00C4363A" w:rsidP="00C436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</w:t>
      </w:r>
      <w:r w:rsidRPr="00C06663">
        <w:rPr>
          <w:rFonts w:ascii="Times New Roman" w:hAnsi="Times New Roman"/>
          <w:sz w:val="28"/>
          <w:szCs w:val="28"/>
        </w:rPr>
        <w:t xml:space="preserve"> Настоящее Соглашение составлено на _______ листах в 2 (двух) экземплярах, имеющих равную юридическую силу</w:t>
      </w:r>
      <w:r>
        <w:rPr>
          <w:rFonts w:ascii="Times New Roman" w:hAnsi="Times New Roman"/>
          <w:sz w:val="28"/>
          <w:szCs w:val="28"/>
        </w:rPr>
        <w:t xml:space="preserve"> по одному для каждой                из Сторон</w:t>
      </w:r>
      <w:r w:rsidRPr="00C06663">
        <w:rPr>
          <w:rFonts w:ascii="Times New Roman" w:hAnsi="Times New Roman"/>
          <w:sz w:val="28"/>
          <w:szCs w:val="28"/>
        </w:rPr>
        <w:t xml:space="preserve">. </w:t>
      </w:r>
    </w:p>
    <w:p w:rsidR="00C4363A" w:rsidRDefault="00C4363A" w:rsidP="00C436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4363A" w:rsidRPr="00C06663" w:rsidRDefault="00C4363A" w:rsidP="00C4363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0666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06663">
        <w:rPr>
          <w:rFonts w:ascii="Times New Roman" w:hAnsi="Times New Roman" w:cs="Times New Roman"/>
          <w:sz w:val="28"/>
          <w:szCs w:val="28"/>
        </w:rPr>
        <w:t>дреса, реквизиты и подписи Сторон</w:t>
      </w:r>
      <w:r w:rsidRPr="00C06663">
        <w:rPr>
          <w:sz w:val="28"/>
          <w:szCs w:val="28"/>
        </w:rPr>
        <w:t xml:space="preserve"> </w:t>
      </w:r>
    </w:p>
    <w:p w:rsidR="00C4363A" w:rsidRDefault="00C4363A" w:rsidP="00C4363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6663">
        <w:rPr>
          <w:rFonts w:ascii="Times New Roman" w:hAnsi="Times New Roman" w:cs="Times New Roman"/>
          <w:sz w:val="28"/>
          <w:szCs w:val="28"/>
        </w:rPr>
        <w:t>_________</w:t>
      </w:r>
      <w:bookmarkStart w:id="1" w:name="Par176"/>
      <w:bookmarkEnd w:id="1"/>
    </w:p>
    <w:p w:rsidR="00C4363A" w:rsidRDefault="00C4363A" w:rsidP="00055D8F">
      <w:pPr>
        <w:pStyle w:val="ConsPlusNonformat"/>
      </w:pPr>
    </w:p>
    <w:p w:rsidR="00055D8F" w:rsidRDefault="00055D8F" w:rsidP="00055D8F">
      <w:pPr>
        <w:pStyle w:val="ConsPlusNonformat"/>
      </w:pPr>
    </w:p>
    <w:p w:rsidR="00055D8F" w:rsidRDefault="00055D8F" w:rsidP="00055D8F">
      <w:pPr>
        <w:pStyle w:val="ConsPlusNonformat"/>
      </w:pPr>
    </w:p>
    <w:p w:rsidR="00055D8F" w:rsidRDefault="00055D8F" w:rsidP="00055D8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055D8F" w:rsidRDefault="00055D8F" w:rsidP="00055D8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055D8F" w:rsidRPr="00055D8F" w:rsidRDefault="00055D8F" w:rsidP="00055D8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А.В. Румянцева </w:t>
      </w:r>
    </w:p>
    <w:p w:rsidR="00C4363A" w:rsidRDefault="00C4363A" w:rsidP="00C4363A">
      <w:pPr>
        <w:pStyle w:val="ConsPlusNonformat"/>
        <w:jc w:val="center"/>
      </w:pPr>
    </w:p>
    <w:p w:rsidR="00C4363A" w:rsidRDefault="00C4363A" w:rsidP="00C4363A">
      <w:pPr>
        <w:pStyle w:val="ConsPlusNonformat"/>
        <w:jc w:val="center"/>
      </w:pPr>
    </w:p>
    <w:p w:rsidR="00C4363A" w:rsidRDefault="00C4363A" w:rsidP="00C4363A">
      <w:pPr>
        <w:pStyle w:val="ConsPlusNonformat"/>
        <w:jc w:val="center"/>
      </w:pPr>
    </w:p>
    <w:p w:rsidR="00C4363A" w:rsidRDefault="00C4363A" w:rsidP="00C4363A">
      <w:pPr>
        <w:pStyle w:val="ConsPlusNonformat"/>
        <w:jc w:val="center"/>
      </w:pPr>
    </w:p>
    <w:p w:rsidR="00C4363A" w:rsidRDefault="00C4363A" w:rsidP="00C4363A">
      <w:pPr>
        <w:pStyle w:val="ConsPlusNonformat"/>
        <w:jc w:val="center"/>
      </w:pPr>
    </w:p>
    <w:p w:rsidR="00EC2C40" w:rsidRDefault="00EC2C40" w:rsidP="00C4363A">
      <w:pPr>
        <w:pStyle w:val="ConsPlusNonformat"/>
        <w:ind w:left="2832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C2C40" w:rsidRDefault="00EC2C40" w:rsidP="00C4363A">
      <w:pPr>
        <w:pStyle w:val="ConsPlusNonformat"/>
        <w:ind w:left="2832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C2C40" w:rsidRDefault="00EC2C40" w:rsidP="00C4363A">
      <w:pPr>
        <w:pStyle w:val="ConsPlusNonformat"/>
        <w:ind w:left="2832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C2C40" w:rsidRDefault="00EC2C40" w:rsidP="00C4363A">
      <w:pPr>
        <w:pStyle w:val="ConsPlusNonformat"/>
        <w:ind w:left="2832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C2C40" w:rsidRDefault="00EC2C40" w:rsidP="00C4363A">
      <w:pPr>
        <w:pStyle w:val="ConsPlusNonformat"/>
        <w:ind w:left="2832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C2C40" w:rsidRDefault="00EC2C40" w:rsidP="00C4363A">
      <w:pPr>
        <w:pStyle w:val="ConsPlusNonformat"/>
        <w:ind w:left="2832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C2C40" w:rsidRDefault="00EC2C40" w:rsidP="00C4363A">
      <w:pPr>
        <w:pStyle w:val="ConsPlusNonformat"/>
        <w:ind w:left="2832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C2C40" w:rsidRDefault="00EC2C40" w:rsidP="00C4363A">
      <w:pPr>
        <w:pStyle w:val="ConsPlusNonformat"/>
        <w:ind w:left="2832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C2C40" w:rsidRDefault="00EC2C40" w:rsidP="00C4363A">
      <w:pPr>
        <w:pStyle w:val="ConsPlusNonformat"/>
        <w:ind w:left="2832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C2C40" w:rsidRDefault="00EC2C40" w:rsidP="00C4363A">
      <w:pPr>
        <w:pStyle w:val="ConsPlusNonformat"/>
        <w:ind w:left="2832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C2C40" w:rsidRDefault="00EC2C40" w:rsidP="00C4363A">
      <w:pPr>
        <w:pStyle w:val="ConsPlusNonformat"/>
        <w:ind w:left="2832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C2C40" w:rsidRDefault="00EC2C40" w:rsidP="00C4363A">
      <w:pPr>
        <w:pStyle w:val="ConsPlusNonformat"/>
        <w:ind w:left="2832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C2C40" w:rsidRDefault="00EC2C40" w:rsidP="00C4363A">
      <w:pPr>
        <w:pStyle w:val="ConsPlusNonformat"/>
        <w:ind w:left="2832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C2C40" w:rsidRDefault="00EC2C40" w:rsidP="00C4363A">
      <w:pPr>
        <w:pStyle w:val="ConsPlusNonformat"/>
        <w:ind w:left="2832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C2C40" w:rsidRDefault="00EC2C40" w:rsidP="00C4363A">
      <w:pPr>
        <w:pStyle w:val="ConsPlusNonformat"/>
        <w:ind w:left="2832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C2C40" w:rsidRDefault="00EC2C40" w:rsidP="00C4363A">
      <w:pPr>
        <w:pStyle w:val="ConsPlusNonformat"/>
        <w:ind w:left="2832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C2C40" w:rsidRDefault="00EC2C40" w:rsidP="00C4363A">
      <w:pPr>
        <w:pStyle w:val="ConsPlusNonformat"/>
        <w:ind w:left="2832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C2C40" w:rsidRDefault="00EC2C40" w:rsidP="00C4363A">
      <w:pPr>
        <w:pStyle w:val="ConsPlusNonformat"/>
        <w:ind w:left="2832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C2C40" w:rsidRDefault="00EC2C40" w:rsidP="00C4363A">
      <w:pPr>
        <w:pStyle w:val="ConsPlusNonformat"/>
        <w:ind w:left="2832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C2C40" w:rsidRDefault="00EC2C40" w:rsidP="00C4363A">
      <w:pPr>
        <w:pStyle w:val="ConsPlusNonformat"/>
        <w:ind w:left="2832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C2C40" w:rsidRDefault="00EC2C40" w:rsidP="00C4363A">
      <w:pPr>
        <w:pStyle w:val="ConsPlusNonformat"/>
        <w:ind w:left="2832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C2C40" w:rsidRDefault="00EC2C40" w:rsidP="00C4363A">
      <w:pPr>
        <w:pStyle w:val="ConsPlusNonformat"/>
        <w:ind w:left="2832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C2C40" w:rsidRDefault="00EC2C40" w:rsidP="00C4363A">
      <w:pPr>
        <w:pStyle w:val="ConsPlusNonformat"/>
        <w:ind w:left="2832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C2C40" w:rsidRDefault="00EC2C40" w:rsidP="00C4363A">
      <w:pPr>
        <w:pStyle w:val="ConsPlusNonformat"/>
        <w:ind w:left="2832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C2C40" w:rsidRDefault="00EC2C40" w:rsidP="00C4363A">
      <w:pPr>
        <w:pStyle w:val="ConsPlusNonformat"/>
        <w:ind w:left="2832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C2C40" w:rsidRDefault="00EC2C40" w:rsidP="00C4363A">
      <w:pPr>
        <w:pStyle w:val="ConsPlusNonformat"/>
        <w:ind w:left="2832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C2C40" w:rsidRDefault="00EC2C40" w:rsidP="00C4363A">
      <w:pPr>
        <w:pStyle w:val="ConsPlusNonformat"/>
        <w:ind w:left="2832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4363A" w:rsidRDefault="00C4363A" w:rsidP="00C4363A">
      <w:pPr>
        <w:pStyle w:val="ConsPlusNonformat"/>
        <w:ind w:left="2832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83345F">
        <w:rPr>
          <w:rFonts w:ascii="Times New Roman" w:hAnsi="Times New Roman" w:cs="Times New Roman"/>
          <w:color w:val="000000"/>
          <w:sz w:val="28"/>
          <w:szCs w:val="28"/>
        </w:rPr>
        <w:t>риложение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2</w:t>
      </w:r>
    </w:p>
    <w:p w:rsidR="00C4363A" w:rsidRDefault="00C4363A" w:rsidP="00C4363A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4363A" w:rsidRDefault="00C4363A" w:rsidP="00C4363A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к Типовой форме</w:t>
      </w:r>
    </w:p>
    <w:p w:rsidR="00C4363A" w:rsidRDefault="00C4363A" w:rsidP="00C4363A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4363A" w:rsidRDefault="00C4363A" w:rsidP="00C4363A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4363A" w:rsidRPr="00986DFF" w:rsidRDefault="00C4363A" w:rsidP="00C436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ОТЧЕТ</w:t>
      </w:r>
    </w:p>
    <w:p w:rsidR="00C4363A" w:rsidRDefault="00C4363A" w:rsidP="00C436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 осуществлении расходов, источником финансового обеспечения которых является Субсидия</w:t>
      </w:r>
    </w:p>
    <w:p w:rsidR="00C4363A" w:rsidRPr="00EC16CC" w:rsidRDefault="00C4363A" w:rsidP="00C4363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4363A" w:rsidRPr="00EC16CC" w:rsidRDefault="00C4363A" w:rsidP="00C4363A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363A" w:rsidRPr="00EC16CC" w:rsidRDefault="00C4363A" w:rsidP="00C4363A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CC">
        <w:rPr>
          <w:rFonts w:ascii="Times New Roman" w:eastAsia="Calibri" w:hAnsi="Times New Roman" w:cs="Times New Roman"/>
          <w:sz w:val="28"/>
          <w:szCs w:val="28"/>
        </w:rPr>
        <w:t>Наименование получателя субсидии: ____________________________</w:t>
      </w:r>
    </w:p>
    <w:p w:rsidR="00C4363A" w:rsidRPr="00EC16CC" w:rsidRDefault="00C4363A" w:rsidP="00C4363A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6CC">
        <w:rPr>
          <w:rFonts w:ascii="Times New Roman" w:eastAsia="Calibri" w:hAnsi="Times New Roman" w:cs="Times New Roman"/>
          <w:sz w:val="28"/>
          <w:szCs w:val="28"/>
        </w:rPr>
        <w:t>Периодичность: _______________________________________________</w:t>
      </w:r>
    </w:p>
    <w:p w:rsidR="00C4363A" w:rsidRDefault="00C4363A" w:rsidP="00C4363A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363A" w:rsidRPr="00EC16CC" w:rsidRDefault="00C4363A" w:rsidP="00C4363A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состоянию на _____________ 20__ года</w:t>
      </w:r>
    </w:p>
    <w:p w:rsidR="00C4363A" w:rsidRPr="00EC16CC" w:rsidRDefault="00C4363A" w:rsidP="00C4363A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49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58"/>
        <w:gridCol w:w="1425"/>
        <w:gridCol w:w="1160"/>
        <w:gridCol w:w="1284"/>
        <w:gridCol w:w="1161"/>
        <w:gridCol w:w="1701"/>
        <w:gridCol w:w="1701"/>
      </w:tblGrid>
      <w:tr w:rsidR="00C4363A" w:rsidRPr="0024502D" w:rsidTr="009575FC">
        <w:trPr>
          <w:trHeight w:val="1524"/>
        </w:trPr>
        <w:tc>
          <w:tcPr>
            <w:tcW w:w="2058" w:type="dxa"/>
            <w:vMerge w:val="restart"/>
          </w:tcPr>
          <w:p w:rsidR="00C4363A" w:rsidRPr="0024502D" w:rsidRDefault="00C4363A" w:rsidP="009575F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5030" w:type="dxa"/>
            <w:gridSpan w:val="4"/>
          </w:tcPr>
          <w:p w:rsidR="00C4363A" w:rsidRPr="0024502D" w:rsidRDefault="00C4363A" w:rsidP="009575F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финансового обеспечения, предусмотренный соглашением</w:t>
            </w:r>
          </w:p>
        </w:tc>
        <w:tc>
          <w:tcPr>
            <w:tcW w:w="1701" w:type="dxa"/>
            <w:vMerge w:val="restart"/>
          </w:tcPr>
          <w:p w:rsidR="00C4363A" w:rsidRPr="0024502D" w:rsidRDefault="00C4363A" w:rsidP="009575F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02D">
              <w:rPr>
                <w:rFonts w:ascii="Times New Roman" w:eastAsia="Calibri" w:hAnsi="Times New Roman" w:cs="Times New Roman"/>
                <w:sz w:val="24"/>
                <w:szCs w:val="24"/>
              </w:rPr>
              <w:t>Поступило средств с начала года</w:t>
            </w:r>
          </w:p>
        </w:tc>
        <w:tc>
          <w:tcPr>
            <w:tcW w:w="1701" w:type="dxa"/>
            <w:vMerge w:val="restart"/>
          </w:tcPr>
          <w:p w:rsidR="00C4363A" w:rsidRPr="0024502D" w:rsidRDefault="00C4363A" w:rsidP="009575F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02D">
              <w:rPr>
                <w:rFonts w:ascii="Times New Roman" w:eastAsia="Calibri" w:hAnsi="Times New Roman" w:cs="Times New Roman"/>
                <w:sz w:val="24"/>
                <w:szCs w:val="24"/>
              </w:rPr>
              <w:t>Израсходовано средств с начала года</w:t>
            </w:r>
          </w:p>
        </w:tc>
      </w:tr>
      <w:tr w:rsidR="00C4363A" w:rsidRPr="0024502D" w:rsidTr="009575FC">
        <w:trPr>
          <w:trHeight w:val="1280"/>
        </w:trPr>
        <w:tc>
          <w:tcPr>
            <w:tcW w:w="2058" w:type="dxa"/>
            <w:vMerge/>
          </w:tcPr>
          <w:p w:rsidR="00C4363A" w:rsidRPr="0024502D" w:rsidRDefault="00C4363A" w:rsidP="009575F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30" w:type="dxa"/>
            <w:gridSpan w:val="4"/>
          </w:tcPr>
          <w:p w:rsidR="00C4363A" w:rsidRPr="0024502D" w:rsidRDefault="00C4363A" w:rsidP="009575F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4363A" w:rsidRPr="0024502D" w:rsidRDefault="00C4363A" w:rsidP="009575F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C4363A" w:rsidRPr="0024502D" w:rsidRDefault="00C4363A" w:rsidP="009575F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363A" w:rsidRPr="0024502D" w:rsidTr="009575FC">
        <w:trPr>
          <w:trHeight w:val="341"/>
        </w:trPr>
        <w:tc>
          <w:tcPr>
            <w:tcW w:w="2058" w:type="dxa"/>
          </w:tcPr>
          <w:p w:rsidR="00C4363A" w:rsidRPr="0024502D" w:rsidRDefault="00C4363A" w:rsidP="009575F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02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5" w:type="dxa"/>
          </w:tcPr>
          <w:p w:rsidR="00C4363A" w:rsidRPr="0024502D" w:rsidRDefault="00C4363A" w:rsidP="009575F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02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0" w:type="dxa"/>
          </w:tcPr>
          <w:p w:rsidR="00C4363A" w:rsidRPr="0024502D" w:rsidRDefault="00C4363A" w:rsidP="009575F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02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4" w:type="dxa"/>
          </w:tcPr>
          <w:p w:rsidR="00C4363A" w:rsidRPr="0024502D" w:rsidRDefault="00C4363A" w:rsidP="009575F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02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1" w:type="dxa"/>
          </w:tcPr>
          <w:p w:rsidR="00C4363A" w:rsidRPr="0024502D" w:rsidRDefault="00C4363A" w:rsidP="009575F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02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C4363A" w:rsidRPr="0024502D" w:rsidRDefault="00C4363A" w:rsidP="009575F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02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4363A" w:rsidRPr="0024502D" w:rsidRDefault="00C4363A" w:rsidP="009575F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02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C4363A" w:rsidRPr="0024502D" w:rsidTr="009575FC">
        <w:trPr>
          <w:trHeight w:val="341"/>
        </w:trPr>
        <w:tc>
          <w:tcPr>
            <w:tcW w:w="2058" w:type="dxa"/>
          </w:tcPr>
          <w:p w:rsidR="00C4363A" w:rsidRPr="0024502D" w:rsidRDefault="00C4363A" w:rsidP="009575FC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C4363A" w:rsidRPr="0024502D" w:rsidRDefault="00C4363A" w:rsidP="009575FC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4363A" w:rsidRPr="0024502D" w:rsidRDefault="00C4363A" w:rsidP="009575FC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C4363A" w:rsidRPr="0024502D" w:rsidRDefault="00C4363A" w:rsidP="009575FC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C4363A" w:rsidRPr="0024502D" w:rsidRDefault="00C4363A" w:rsidP="009575FC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363A" w:rsidRPr="0024502D" w:rsidRDefault="00C4363A" w:rsidP="009575FC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363A" w:rsidRPr="0024502D" w:rsidRDefault="00C4363A" w:rsidP="009575FC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4363A" w:rsidRPr="00EC16CC" w:rsidRDefault="00C4363A" w:rsidP="00C4363A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363A" w:rsidRPr="00EC16CC" w:rsidRDefault="00C4363A" w:rsidP="00C4363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</w:t>
      </w:r>
    </w:p>
    <w:p w:rsidR="00C4363A" w:rsidRPr="00EC16CC" w:rsidRDefault="00C4363A" w:rsidP="00C4363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4363A" w:rsidRDefault="00C4363A" w:rsidP="00C4363A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4363A" w:rsidRDefault="00C4363A" w:rsidP="00C4363A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4363A" w:rsidRDefault="00C4363A" w:rsidP="00C4363A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4363A" w:rsidRDefault="00C4363A" w:rsidP="00C4363A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4363A" w:rsidRDefault="00C4363A" w:rsidP="00C4363A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F299D" w:rsidRPr="00C4363A" w:rsidRDefault="005F299D" w:rsidP="00C4363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F299D" w:rsidRPr="00C4363A" w:rsidSect="00F026C7">
      <w:headerReference w:type="default" r:id="rId7"/>
      <w:type w:val="continuous"/>
      <w:pgSz w:w="11906" w:h="16838"/>
      <w:pgMar w:top="1134" w:right="850" w:bottom="170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1FB" w:rsidRDefault="00F441FB" w:rsidP="00C4363A">
      <w:pPr>
        <w:spacing w:after="0" w:line="240" w:lineRule="auto"/>
      </w:pPr>
      <w:r>
        <w:separator/>
      </w:r>
    </w:p>
  </w:endnote>
  <w:endnote w:type="continuationSeparator" w:id="0">
    <w:p w:rsidR="00F441FB" w:rsidRDefault="00F441FB" w:rsidP="00C43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1FB" w:rsidRDefault="00F441FB" w:rsidP="00C4363A">
      <w:pPr>
        <w:spacing w:after="0" w:line="240" w:lineRule="auto"/>
      </w:pPr>
      <w:r>
        <w:separator/>
      </w:r>
    </w:p>
  </w:footnote>
  <w:footnote w:type="continuationSeparator" w:id="0">
    <w:p w:rsidR="00F441FB" w:rsidRDefault="00F441FB" w:rsidP="00C4363A">
      <w:pPr>
        <w:spacing w:after="0" w:line="240" w:lineRule="auto"/>
      </w:pPr>
      <w:r>
        <w:continuationSeparator/>
      </w:r>
    </w:p>
  </w:footnote>
  <w:footnote w:id="1">
    <w:p w:rsidR="00C4363A" w:rsidRDefault="00C4363A" w:rsidP="00C4363A">
      <w:pPr>
        <w:pStyle w:val="a8"/>
      </w:pPr>
      <w:r w:rsidRPr="00036ECC">
        <w:rPr>
          <w:rStyle w:val="aa"/>
          <w:rFonts w:ascii="Times New Roman" w:hAnsi="Times New Roman"/>
          <w:sz w:val="24"/>
          <w:szCs w:val="24"/>
        </w:rPr>
        <w:footnoteRef/>
      </w:r>
      <w:r w:rsidRPr="00036ECC">
        <w:rPr>
          <w:rFonts w:ascii="Times New Roman" w:hAnsi="Times New Roman"/>
          <w:sz w:val="24"/>
          <w:szCs w:val="24"/>
        </w:rPr>
        <w:t xml:space="preserve"> Отчет оформляется по форме, согласно приложению № 1 к настоящей Типовой форме</w:t>
      </w:r>
      <w:r>
        <w:rPr>
          <w:rFonts w:ascii="Times New Roman" w:hAnsi="Times New Roman"/>
          <w:sz w:val="24"/>
          <w:szCs w:val="24"/>
        </w:rPr>
        <w:t>;</w:t>
      </w:r>
    </w:p>
  </w:footnote>
  <w:footnote w:id="2">
    <w:p w:rsidR="00C4363A" w:rsidRPr="0083345F" w:rsidRDefault="00C4363A" w:rsidP="00C4363A">
      <w:pPr>
        <w:pStyle w:val="a8"/>
        <w:rPr>
          <w:rFonts w:ascii="Times New Roman" w:hAnsi="Times New Roman"/>
          <w:sz w:val="24"/>
          <w:szCs w:val="24"/>
        </w:rPr>
      </w:pPr>
      <w:r w:rsidRPr="00036ECC">
        <w:rPr>
          <w:rStyle w:val="aa"/>
          <w:rFonts w:ascii="Times New Roman" w:hAnsi="Times New Roman"/>
          <w:sz w:val="24"/>
          <w:szCs w:val="24"/>
        </w:rPr>
        <w:footnoteRef/>
      </w:r>
      <w:r w:rsidRPr="00036ECC">
        <w:rPr>
          <w:rFonts w:ascii="Times New Roman" w:hAnsi="Times New Roman"/>
          <w:sz w:val="24"/>
          <w:szCs w:val="24"/>
        </w:rPr>
        <w:t xml:space="preserve"> Отчет</w:t>
      </w:r>
      <w:r w:rsidRPr="0083345F">
        <w:rPr>
          <w:rFonts w:ascii="Times New Roman" w:hAnsi="Times New Roman"/>
          <w:sz w:val="24"/>
          <w:szCs w:val="24"/>
        </w:rPr>
        <w:t xml:space="preserve"> оформляется по форме, согласно приложению № </w:t>
      </w:r>
      <w:r>
        <w:rPr>
          <w:rFonts w:ascii="Times New Roman" w:hAnsi="Times New Roman"/>
          <w:sz w:val="24"/>
          <w:szCs w:val="24"/>
        </w:rPr>
        <w:t>2</w:t>
      </w:r>
      <w:r w:rsidRPr="0083345F">
        <w:rPr>
          <w:rFonts w:ascii="Times New Roman" w:hAnsi="Times New Roman"/>
          <w:sz w:val="24"/>
          <w:szCs w:val="24"/>
        </w:rPr>
        <w:t xml:space="preserve"> к настоящей Типовой форме</w:t>
      </w:r>
    </w:p>
    <w:p w:rsidR="00C4363A" w:rsidRDefault="00C4363A" w:rsidP="00C4363A">
      <w:pPr>
        <w:pStyle w:val="a8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63A" w:rsidRPr="00F51512" w:rsidRDefault="00C4363A">
    <w:pPr>
      <w:pStyle w:val="ab"/>
      <w:jc w:val="center"/>
      <w:rPr>
        <w:rFonts w:ascii="Times New Roman" w:hAnsi="Times New Roman"/>
      </w:rPr>
    </w:pPr>
    <w:r w:rsidRPr="00F51512">
      <w:rPr>
        <w:rFonts w:ascii="Times New Roman" w:hAnsi="Times New Roman"/>
      </w:rPr>
      <w:fldChar w:fldCharType="begin"/>
    </w:r>
    <w:r w:rsidRPr="00F51512">
      <w:rPr>
        <w:rFonts w:ascii="Times New Roman" w:hAnsi="Times New Roman"/>
      </w:rPr>
      <w:instrText xml:space="preserve"> PAGE   \* MERGEFORMAT </w:instrText>
    </w:r>
    <w:r w:rsidRPr="00F51512">
      <w:rPr>
        <w:rFonts w:ascii="Times New Roman" w:hAnsi="Times New Roman"/>
      </w:rPr>
      <w:fldChar w:fldCharType="separate"/>
    </w:r>
    <w:r w:rsidR="00084BBD">
      <w:rPr>
        <w:rFonts w:ascii="Times New Roman" w:hAnsi="Times New Roman"/>
        <w:noProof/>
      </w:rPr>
      <w:t>4</w:t>
    </w:r>
    <w:r w:rsidRPr="00F51512">
      <w:rPr>
        <w:rFonts w:ascii="Times New Roman" w:hAnsi="Times New Roman"/>
      </w:rPr>
      <w:fldChar w:fldCharType="end"/>
    </w:r>
  </w:p>
  <w:p w:rsidR="00C4363A" w:rsidRDefault="00C4363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C6E"/>
    <w:rsid w:val="000350D3"/>
    <w:rsid w:val="0003644F"/>
    <w:rsid w:val="00055D8F"/>
    <w:rsid w:val="00084BBD"/>
    <w:rsid w:val="00130A90"/>
    <w:rsid w:val="001A06C6"/>
    <w:rsid w:val="001F2C43"/>
    <w:rsid w:val="005002A4"/>
    <w:rsid w:val="00510C6E"/>
    <w:rsid w:val="005C2A8A"/>
    <w:rsid w:val="005F299D"/>
    <w:rsid w:val="00701554"/>
    <w:rsid w:val="007069F6"/>
    <w:rsid w:val="0076619C"/>
    <w:rsid w:val="00926DD9"/>
    <w:rsid w:val="009557E0"/>
    <w:rsid w:val="00A21CEC"/>
    <w:rsid w:val="00C4363A"/>
    <w:rsid w:val="00D10D8A"/>
    <w:rsid w:val="00EC2C40"/>
    <w:rsid w:val="00F30811"/>
    <w:rsid w:val="00F4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63A"/>
    <w:rPr>
      <w:rFonts w:ascii="Calibri" w:eastAsia="Calibri" w:hAnsi="Calibri" w:cs="Times New Roman"/>
    </w:rPr>
  </w:style>
  <w:style w:type="paragraph" w:styleId="2">
    <w:name w:val="heading 2"/>
    <w:basedOn w:val="a"/>
    <w:link w:val="20"/>
    <w:qFormat/>
    <w:rsid w:val="00C4363A"/>
    <w:pPr>
      <w:spacing w:before="255" w:after="300" w:line="315" w:lineRule="atLeast"/>
      <w:outlineLvl w:val="1"/>
    </w:pPr>
    <w:rPr>
      <w:rFonts w:ascii="Tahoma" w:eastAsia="Times New Roman" w:hAnsi="Tahoma" w:cs="Tahoma"/>
      <w:b/>
      <w:bCs/>
      <w:color w:val="804E32"/>
      <w:sz w:val="26"/>
      <w:szCs w:val="26"/>
      <w:lang w:eastAsia="ru-RU"/>
    </w:rPr>
  </w:style>
  <w:style w:type="paragraph" w:styleId="3">
    <w:name w:val="heading 3"/>
    <w:basedOn w:val="a"/>
    <w:link w:val="30"/>
    <w:qFormat/>
    <w:rsid w:val="00C4363A"/>
    <w:pPr>
      <w:spacing w:before="285" w:after="300" w:line="315" w:lineRule="atLeast"/>
      <w:outlineLvl w:val="2"/>
    </w:pPr>
    <w:rPr>
      <w:rFonts w:ascii="Tahoma" w:eastAsia="Times New Roman" w:hAnsi="Tahoma" w:cs="Tahoma"/>
      <w:b/>
      <w:bCs/>
      <w:color w:val="804E32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363A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C4363A"/>
    <w:rPr>
      <w:rFonts w:ascii="Tahoma" w:eastAsia="Times New Roman" w:hAnsi="Tahoma" w:cs="Tahoma"/>
      <w:b/>
      <w:bCs/>
      <w:color w:val="804E32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C4363A"/>
    <w:rPr>
      <w:rFonts w:ascii="Tahoma" w:eastAsia="Times New Roman" w:hAnsi="Tahoma" w:cs="Tahoma"/>
      <w:b/>
      <w:bCs/>
      <w:color w:val="804E32"/>
      <w:sz w:val="26"/>
      <w:szCs w:val="26"/>
      <w:lang w:eastAsia="ru-RU"/>
    </w:rPr>
  </w:style>
  <w:style w:type="paragraph" w:customStyle="1" w:styleId="ConsPlusNonformat">
    <w:name w:val="ConsPlusNonformat"/>
    <w:rsid w:val="00C436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rsid w:val="00C4363A"/>
    <w:pPr>
      <w:spacing w:before="252" w:after="252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Plain Text"/>
    <w:basedOn w:val="a"/>
    <w:link w:val="a6"/>
    <w:rsid w:val="00C4363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C4363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4363A"/>
    <w:pPr>
      <w:ind w:left="720"/>
      <w:contextualSpacing/>
    </w:pPr>
  </w:style>
  <w:style w:type="paragraph" w:customStyle="1" w:styleId="ConsPlusNormal">
    <w:name w:val="ConsPlusNormal"/>
    <w:rsid w:val="00C436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C4363A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4363A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C4363A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C4363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4363A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035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350D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63A"/>
    <w:rPr>
      <w:rFonts w:ascii="Calibri" w:eastAsia="Calibri" w:hAnsi="Calibri" w:cs="Times New Roman"/>
    </w:rPr>
  </w:style>
  <w:style w:type="paragraph" w:styleId="2">
    <w:name w:val="heading 2"/>
    <w:basedOn w:val="a"/>
    <w:link w:val="20"/>
    <w:qFormat/>
    <w:rsid w:val="00C4363A"/>
    <w:pPr>
      <w:spacing w:before="255" w:after="300" w:line="315" w:lineRule="atLeast"/>
      <w:outlineLvl w:val="1"/>
    </w:pPr>
    <w:rPr>
      <w:rFonts w:ascii="Tahoma" w:eastAsia="Times New Roman" w:hAnsi="Tahoma" w:cs="Tahoma"/>
      <w:b/>
      <w:bCs/>
      <w:color w:val="804E32"/>
      <w:sz w:val="26"/>
      <w:szCs w:val="26"/>
      <w:lang w:eastAsia="ru-RU"/>
    </w:rPr>
  </w:style>
  <w:style w:type="paragraph" w:styleId="3">
    <w:name w:val="heading 3"/>
    <w:basedOn w:val="a"/>
    <w:link w:val="30"/>
    <w:qFormat/>
    <w:rsid w:val="00C4363A"/>
    <w:pPr>
      <w:spacing w:before="285" w:after="300" w:line="315" w:lineRule="atLeast"/>
      <w:outlineLvl w:val="2"/>
    </w:pPr>
    <w:rPr>
      <w:rFonts w:ascii="Tahoma" w:eastAsia="Times New Roman" w:hAnsi="Tahoma" w:cs="Tahoma"/>
      <w:b/>
      <w:bCs/>
      <w:color w:val="804E32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363A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C4363A"/>
    <w:rPr>
      <w:rFonts w:ascii="Tahoma" w:eastAsia="Times New Roman" w:hAnsi="Tahoma" w:cs="Tahoma"/>
      <w:b/>
      <w:bCs/>
      <w:color w:val="804E32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C4363A"/>
    <w:rPr>
      <w:rFonts w:ascii="Tahoma" w:eastAsia="Times New Roman" w:hAnsi="Tahoma" w:cs="Tahoma"/>
      <w:b/>
      <w:bCs/>
      <w:color w:val="804E32"/>
      <w:sz w:val="26"/>
      <w:szCs w:val="26"/>
      <w:lang w:eastAsia="ru-RU"/>
    </w:rPr>
  </w:style>
  <w:style w:type="paragraph" w:customStyle="1" w:styleId="ConsPlusNonformat">
    <w:name w:val="ConsPlusNonformat"/>
    <w:rsid w:val="00C436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rsid w:val="00C4363A"/>
    <w:pPr>
      <w:spacing w:before="252" w:after="252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Plain Text"/>
    <w:basedOn w:val="a"/>
    <w:link w:val="a6"/>
    <w:rsid w:val="00C4363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C4363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4363A"/>
    <w:pPr>
      <w:ind w:left="720"/>
      <w:contextualSpacing/>
    </w:pPr>
  </w:style>
  <w:style w:type="paragraph" w:customStyle="1" w:styleId="ConsPlusNormal">
    <w:name w:val="ConsPlusNormal"/>
    <w:rsid w:val="00C436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C4363A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4363A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C4363A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C4363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4363A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035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350D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1843</Words>
  <Characters>10507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Владимировна</dc:creator>
  <cp:keywords/>
  <dc:description/>
  <cp:lastModifiedBy>Radchenko</cp:lastModifiedBy>
  <cp:revision>19</cp:revision>
  <cp:lastPrinted>2022-08-17T08:29:00Z</cp:lastPrinted>
  <dcterms:created xsi:type="dcterms:W3CDTF">2021-02-07T12:31:00Z</dcterms:created>
  <dcterms:modified xsi:type="dcterms:W3CDTF">2022-08-17T08:30:00Z</dcterms:modified>
</cp:coreProperties>
</file>