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8D01C8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</w:t>
      </w:r>
      <w:r w:rsidR="00C156A1">
        <w:rPr>
          <w:b/>
          <w:szCs w:val="28"/>
        </w:rPr>
        <w:t>т</w:t>
      </w:r>
      <w:r>
        <w:rPr>
          <w:b/>
          <w:szCs w:val="28"/>
          <w:u w:val="single"/>
        </w:rPr>
        <w:t xml:space="preserve">  </w:t>
      </w:r>
      <w:r w:rsidR="006E576A">
        <w:rPr>
          <w:b/>
          <w:szCs w:val="28"/>
          <w:u w:val="single"/>
        </w:rPr>
        <w:t>29</w:t>
      </w:r>
      <w:r>
        <w:rPr>
          <w:b/>
          <w:szCs w:val="28"/>
          <w:u w:val="single"/>
        </w:rPr>
        <w:t>.10.</w:t>
      </w:r>
      <w:r w:rsidR="009F57AA" w:rsidRPr="009F57AA">
        <w:rPr>
          <w:b/>
          <w:szCs w:val="28"/>
          <w:u w:val="single"/>
        </w:rPr>
        <w:t>201</w:t>
      </w:r>
      <w:r w:rsidR="006E576A">
        <w:rPr>
          <w:b/>
          <w:szCs w:val="28"/>
          <w:u w:val="single"/>
        </w:rPr>
        <w:t>5</w:t>
      </w:r>
      <w:r w:rsidR="00C156A1"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                     </w:t>
      </w:r>
      <w:r w:rsidR="006E576A">
        <w:rPr>
          <w:b/>
          <w:szCs w:val="28"/>
        </w:rPr>
        <w:t xml:space="preserve">  </w:t>
      </w:r>
      <w:r w:rsidR="00C156A1"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6E576A">
        <w:rPr>
          <w:b/>
          <w:szCs w:val="28"/>
          <w:u w:val="single"/>
        </w:rPr>
        <w:t>1198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F50B9B" w:rsidRDefault="00F50B9B" w:rsidP="00F50B9B">
      <w:pPr>
        <w:jc w:val="center"/>
        <w:rPr>
          <w:b/>
          <w:szCs w:val="28"/>
        </w:rPr>
      </w:pPr>
    </w:p>
    <w:p w:rsidR="000A7D8F" w:rsidRDefault="000A7D8F" w:rsidP="000A7D8F">
      <w:pPr>
        <w:jc w:val="center"/>
        <w:rPr>
          <w:b/>
          <w:szCs w:val="28"/>
        </w:rPr>
      </w:pPr>
    </w:p>
    <w:p w:rsidR="006E576A" w:rsidRDefault="006E576A" w:rsidP="006E576A">
      <w:pPr>
        <w:jc w:val="center"/>
      </w:pPr>
      <w:r>
        <w:rPr>
          <w:b/>
          <w:szCs w:val="28"/>
        </w:rPr>
        <w:t>О внесении изменений в постановление администрации Темрюкского            городского поселения Темрюкского района от 1 октября 2014 года № 927</w:t>
      </w:r>
    </w:p>
    <w:p w:rsidR="006E576A" w:rsidRDefault="006E576A" w:rsidP="006E576A">
      <w:pPr>
        <w:jc w:val="center"/>
        <w:rPr>
          <w:b/>
          <w:szCs w:val="28"/>
        </w:rPr>
      </w:pPr>
      <w:r w:rsidRPr="00200423">
        <w:rPr>
          <w:b/>
          <w:szCs w:val="28"/>
        </w:rPr>
        <w:t>«Об утверждении муниципальной программы «Обеспечение жильем молодых семей на территории Темрюкского городского поселения Темрюкского района на 2015 – 2017 годы»</w:t>
      </w:r>
    </w:p>
    <w:p w:rsidR="006E576A" w:rsidRDefault="006E576A" w:rsidP="006E576A">
      <w:pPr>
        <w:jc w:val="center"/>
        <w:rPr>
          <w:b/>
          <w:szCs w:val="28"/>
        </w:rPr>
      </w:pPr>
    </w:p>
    <w:p w:rsidR="006E576A" w:rsidRDefault="006E576A" w:rsidP="006E576A">
      <w:pPr>
        <w:rPr>
          <w:b/>
          <w:szCs w:val="28"/>
        </w:rPr>
      </w:pPr>
    </w:p>
    <w:p w:rsidR="006E576A" w:rsidRDefault="006E576A" w:rsidP="006E576A">
      <w:pPr>
        <w:ind w:firstLine="708"/>
        <w:jc w:val="both"/>
        <w:rPr>
          <w:szCs w:val="28"/>
        </w:rPr>
      </w:pPr>
      <w:r>
        <w:rPr>
          <w:szCs w:val="28"/>
        </w:rPr>
        <w:t>В целях упорядочения мероприятий муниципальной программы «</w:t>
      </w:r>
      <w:r w:rsidRPr="00200423">
        <w:rPr>
          <w:szCs w:val="28"/>
        </w:rPr>
        <w:t>Обеспечение жильем молодых семей на территории Темрюкского городского поселения Темрюкского района на 2015 – 2017 годы</w:t>
      </w:r>
      <w:r w:rsidRPr="00EE6B49">
        <w:rPr>
          <w:szCs w:val="28"/>
        </w:rPr>
        <w:t>»</w:t>
      </w:r>
      <w:r>
        <w:rPr>
          <w:szCs w:val="28"/>
        </w:rPr>
        <w:t xml:space="preserve"> п о с т а н о в л я ю:</w:t>
      </w:r>
    </w:p>
    <w:p w:rsidR="006E576A" w:rsidRDefault="006E576A" w:rsidP="006E576A">
      <w:pPr>
        <w:ind w:firstLine="708"/>
        <w:jc w:val="both"/>
        <w:rPr>
          <w:szCs w:val="28"/>
        </w:rPr>
      </w:pPr>
      <w:r w:rsidRPr="000853C7">
        <w:rPr>
          <w:szCs w:val="28"/>
        </w:rPr>
        <w:t>1.</w:t>
      </w:r>
      <w:r>
        <w:rPr>
          <w:szCs w:val="28"/>
        </w:rPr>
        <w:t xml:space="preserve"> Внести в постановление администрации Темрюкского городского поселения Темрюкского района от </w:t>
      </w:r>
      <w:r w:rsidRPr="00200423">
        <w:rPr>
          <w:szCs w:val="28"/>
        </w:rPr>
        <w:t xml:space="preserve">1 октября 2014 года № </w:t>
      </w:r>
      <w:r>
        <w:rPr>
          <w:szCs w:val="28"/>
        </w:rPr>
        <w:t xml:space="preserve">927 </w:t>
      </w:r>
      <w:r w:rsidRPr="00200423">
        <w:rPr>
          <w:szCs w:val="28"/>
        </w:rPr>
        <w:t>«Об утверждении муниципальной программы «Обеспечение жильем молодых семей на территории Темрюкского городского поселения Темрюкского района на 2015 – 2017 годы»</w:t>
      </w:r>
      <w:r>
        <w:rPr>
          <w:szCs w:val="28"/>
        </w:rPr>
        <w:t xml:space="preserve"> следующие изменения:</w:t>
      </w:r>
    </w:p>
    <w:p w:rsidR="006E576A" w:rsidRDefault="006E576A" w:rsidP="006E576A">
      <w:pPr>
        <w:ind w:firstLine="708"/>
        <w:jc w:val="both"/>
        <w:rPr>
          <w:szCs w:val="28"/>
        </w:rPr>
      </w:pPr>
      <w:r>
        <w:rPr>
          <w:szCs w:val="28"/>
        </w:rPr>
        <w:t>1) в наименовании, пункте 1, 2 постановления цифру «</w:t>
      </w:r>
      <w:r w:rsidRPr="00992116">
        <w:rPr>
          <w:szCs w:val="28"/>
        </w:rPr>
        <w:t>201</w:t>
      </w:r>
      <w:r>
        <w:rPr>
          <w:szCs w:val="28"/>
        </w:rPr>
        <w:t>7» заменить цифрой «2018»;</w:t>
      </w:r>
    </w:p>
    <w:p w:rsidR="006E576A" w:rsidRDefault="006E576A" w:rsidP="006E576A">
      <w:pPr>
        <w:ind w:firstLine="708"/>
        <w:jc w:val="both"/>
        <w:rPr>
          <w:szCs w:val="28"/>
        </w:rPr>
      </w:pPr>
      <w:r>
        <w:rPr>
          <w:szCs w:val="28"/>
        </w:rPr>
        <w:t>2) в преамбуле постановления цифры «2011» и «2015» заменить соответственно цифрами «2015» и «2020»;</w:t>
      </w:r>
    </w:p>
    <w:p w:rsidR="006E576A" w:rsidRDefault="006E576A" w:rsidP="006E576A">
      <w:pPr>
        <w:ind w:firstLine="708"/>
        <w:jc w:val="both"/>
        <w:rPr>
          <w:szCs w:val="28"/>
        </w:rPr>
      </w:pPr>
      <w:r>
        <w:rPr>
          <w:szCs w:val="28"/>
        </w:rPr>
        <w:t>3) приложение к постановлению изложить в новой редакции согласно приложению к настоящему постановлению.</w:t>
      </w:r>
    </w:p>
    <w:p w:rsidR="006E576A" w:rsidRDefault="006E576A" w:rsidP="006E576A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2.  Считать утратившими силу:</w:t>
      </w:r>
    </w:p>
    <w:p w:rsidR="006E576A" w:rsidRDefault="006E576A" w:rsidP="006E576A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 xml:space="preserve">1) постановление администрации Темрюкского городского поселения Темрюкского района от 8 мая 2015 года № 385 «О внесении изменений в постановление администрации Темрюкского городского поселения Темрюкского района от </w:t>
      </w:r>
      <w:r w:rsidRPr="00200423">
        <w:rPr>
          <w:szCs w:val="28"/>
        </w:rPr>
        <w:t xml:space="preserve">1 октября 2014 года № </w:t>
      </w:r>
      <w:r>
        <w:rPr>
          <w:szCs w:val="28"/>
        </w:rPr>
        <w:t xml:space="preserve">927 </w:t>
      </w:r>
      <w:r w:rsidRPr="00200423">
        <w:rPr>
          <w:szCs w:val="28"/>
        </w:rPr>
        <w:t>«Об утверждении муниципальной программы «Обеспечение жильем молодых семей на территории Темрюкского городского поселения Темрюкского района на 2015 – 2017 годы»</w:t>
      </w:r>
      <w:r>
        <w:rPr>
          <w:szCs w:val="28"/>
        </w:rPr>
        <w:t>;</w:t>
      </w:r>
    </w:p>
    <w:p w:rsidR="006E576A" w:rsidRDefault="006E576A" w:rsidP="006E576A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 xml:space="preserve">2) постановление администрации Темрюкского городского поселения Темрюкского района от 5 июня 2015 года № 495 «О внесении изменений в постановление администрации Темрюкского городского поселения Темрюкского района от </w:t>
      </w:r>
      <w:r w:rsidRPr="00200423">
        <w:rPr>
          <w:szCs w:val="28"/>
        </w:rPr>
        <w:t xml:space="preserve">1 октября 2014 года № </w:t>
      </w:r>
      <w:r>
        <w:rPr>
          <w:szCs w:val="28"/>
        </w:rPr>
        <w:t xml:space="preserve">927 </w:t>
      </w:r>
      <w:r w:rsidRPr="00200423">
        <w:rPr>
          <w:szCs w:val="28"/>
        </w:rPr>
        <w:t xml:space="preserve">«Об утверждении муниципальной программы «Обеспечение жильем молодых семей на </w:t>
      </w:r>
      <w:r w:rsidRPr="00200423">
        <w:rPr>
          <w:szCs w:val="28"/>
        </w:rPr>
        <w:lastRenderedPageBreak/>
        <w:t>территории Темрюкского городского поселения Темрюкского района на 2015 – 2017 годы»</w:t>
      </w:r>
      <w:r>
        <w:rPr>
          <w:szCs w:val="28"/>
        </w:rPr>
        <w:t>.</w:t>
      </w:r>
    </w:p>
    <w:p w:rsidR="006E576A" w:rsidRDefault="006E576A" w:rsidP="006E576A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3</w:t>
      </w:r>
      <w:r w:rsidRPr="00265565">
        <w:rPr>
          <w:szCs w:val="28"/>
        </w:rPr>
        <w:t xml:space="preserve">. </w:t>
      </w:r>
      <w:r w:rsidRPr="009D6172">
        <w:rPr>
          <w:szCs w:val="28"/>
        </w:rPr>
        <w:t>Специалисту</w:t>
      </w:r>
      <w:r w:rsidRPr="00EF6BB4">
        <w:rPr>
          <w:szCs w:val="28"/>
        </w:rPr>
        <w:t xml:space="preserve"> 1 категории</w:t>
      </w:r>
      <w:r>
        <w:rPr>
          <w:szCs w:val="28"/>
        </w:rPr>
        <w:t xml:space="preserve">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постановление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    </w:t>
      </w:r>
      <w:r w:rsidRPr="00200423">
        <w:rPr>
          <w:szCs w:val="28"/>
        </w:rPr>
        <w:t xml:space="preserve">1 октября 2014 года № </w:t>
      </w:r>
      <w:r>
        <w:rPr>
          <w:szCs w:val="28"/>
        </w:rPr>
        <w:t xml:space="preserve">927 </w:t>
      </w:r>
      <w:r w:rsidRPr="00200423">
        <w:rPr>
          <w:szCs w:val="28"/>
        </w:rPr>
        <w:t>«Об утверждении муниципальной программы «Обеспечение жильем молодых семей на территории Темрюкского городского поселения Темрюкского района на 2015 – 2017 годы»</w:t>
      </w:r>
      <w:r>
        <w:rPr>
          <w:szCs w:val="28"/>
        </w:rPr>
        <w:t xml:space="preserve"> </w:t>
      </w:r>
      <w:r w:rsidRPr="00EF6BB4">
        <w:rPr>
          <w:szCs w:val="28"/>
        </w:rPr>
        <w:t xml:space="preserve">в средствах массовой информации и </w:t>
      </w:r>
      <w:r w:rsidRPr="009D6172">
        <w:rPr>
          <w:szCs w:val="28"/>
        </w:rPr>
        <w:t>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 w:rsidRPr="00EF6BB4">
        <w:rPr>
          <w:szCs w:val="28"/>
        </w:rPr>
        <w:t>.</w:t>
      </w:r>
    </w:p>
    <w:p w:rsidR="006E576A" w:rsidRPr="00E724BD" w:rsidRDefault="006E576A" w:rsidP="006E576A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color w:val="000000"/>
          <w:szCs w:val="28"/>
        </w:rPr>
        <w:t>4</w:t>
      </w:r>
      <w:r w:rsidRPr="00EE0A62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Контроль за выполнением настоящего постановления оставляю за собой.    </w:t>
      </w:r>
    </w:p>
    <w:p w:rsidR="006E576A" w:rsidRDefault="006E576A" w:rsidP="006E576A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5. Постановление </w:t>
      </w:r>
      <w:r w:rsidRPr="00BE6476">
        <w:rPr>
          <w:szCs w:val="28"/>
        </w:rPr>
        <w:t xml:space="preserve">вступает в силу </w:t>
      </w:r>
      <w:r>
        <w:rPr>
          <w:szCs w:val="28"/>
        </w:rPr>
        <w:t>на следующий день после дня его официального обнародования.</w:t>
      </w:r>
    </w:p>
    <w:p w:rsidR="006E576A" w:rsidRPr="00992116" w:rsidRDefault="006E576A" w:rsidP="006E576A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</w:t>
      </w:r>
    </w:p>
    <w:p w:rsidR="006E576A" w:rsidRDefault="006E576A" w:rsidP="006E576A">
      <w:pPr>
        <w:ind w:firstLine="708"/>
        <w:jc w:val="both"/>
        <w:rPr>
          <w:szCs w:val="28"/>
        </w:rPr>
      </w:pPr>
    </w:p>
    <w:p w:rsidR="006E576A" w:rsidRDefault="006E576A" w:rsidP="006E576A">
      <w:pPr>
        <w:jc w:val="both"/>
        <w:rPr>
          <w:szCs w:val="28"/>
        </w:rPr>
      </w:pPr>
    </w:p>
    <w:p w:rsidR="006E576A" w:rsidRPr="006E576A" w:rsidRDefault="006E576A" w:rsidP="006E576A">
      <w:pPr>
        <w:jc w:val="both"/>
        <w:rPr>
          <w:szCs w:val="28"/>
        </w:rPr>
      </w:pPr>
      <w:r w:rsidRPr="006E576A">
        <w:rPr>
          <w:szCs w:val="28"/>
        </w:rPr>
        <w:t xml:space="preserve">Исполняющий обязанности главы </w:t>
      </w:r>
    </w:p>
    <w:p w:rsidR="006E576A" w:rsidRPr="006E576A" w:rsidRDefault="006E576A" w:rsidP="006E576A">
      <w:pPr>
        <w:tabs>
          <w:tab w:val="left" w:pos="709"/>
        </w:tabs>
        <w:jc w:val="both"/>
        <w:rPr>
          <w:szCs w:val="28"/>
        </w:rPr>
      </w:pPr>
      <w:r w:rsidRPr="006E576A">
        <w:rPr>
          <w:szCs w:val="28"/>
        </w:rPr>
        <w:t>Темрюкского городского поселения</w:t>
      </w:r>
    </w:p>
    <w:p w:rsidR="008D01C8" w:rsidRPr="006E576A" w:rsidRDefault="006E576A" w:rsidP="006E576A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6E576A">
        <w:rPr>
          <w:rFonts w:ascii="Times New Roman" w:hAnsi="Times New Roman" w:cs="Times New Roman"/>
          <w:b w:val="0"/>
          <w:color w:val="auto"/>
        </w:rPr>
        <w:t>Темрюкского района                                                                          В.Д.Шабалин</w:t>
      </w:r>
    </w:p>
    <w:sectPr w:rsidR="008D01C8" w:rsidRPr="006E576A" w:rsidSect="000024AB">
      <w:headerReference w:type="default" r:id="rId7"/>
      <w:pgSz w:w="11906" w:h="16838"/>
      <w:pgMar w:top="851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377" w:rsidRDefault="00B00377" w:rsidP="00F50B9B">
      <w:r>
        <w:separator/>
      </w:r>
    </w:p>
  </w:endnote>
  <w:endnote w:type="continuationSeparator" w:id="1">
    <w:p w:rsidR="00B00377" w:rsidRDefault="00B00377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377" w:rsidRDefault="00B00377" w:rsidP="00F50B9B">
      <w:r>
        <w:separator/>
      </w:r>
    </w:p>
  </w:footnote>
  <w:footnote w:type="continuationSeparator" w:id="1">
    <w:p w:rsidR="00B00377" w:rsidRDefault="00B00377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1986"/>
      <w:docPartObj>
        <w:docPartGallery w:val="Page Numbers (Top of Page)"/>
        <w:docPartUnique/>
      </w:docPartObj>
    </w:sdtPr>
    <w:sdtContent>
      <w:p w:rsidR="006E576A" w:rsidRDefault="00BE1371">
        <w:pPr>
          <w:pStyle w:val="a7"/>
          <w:jc w:val="center"/>
        </w:pPr>
        <w:fldSimple w:instr=" PAGE   \* MERGEFORMAT ">
          <w:r w:rsidR="000024AB">
            <w:rPr>
              <w:noProof/>
            </w:rPr>
            <w:t>2</w:t>
          </w:r>
        </w:fldSimple>
      </w:p>
    </w:sdtContent>
  </w:sdt>
  <w:p w:rsidR="006E576A" w:rsidRDefault="006E576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4AB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19A1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A7D8F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576A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1C8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037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371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2172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30A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4FC0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C2B9A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1FAB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518</Words>
  <Characters>2954</Characters>
  <Application>Microsoft Office Word</Application>
  <DocSecurity>0</DocSecurity>
  <Lines>24</Lines>
  <Paragraphs>6</Paragraphs>
  <ScaleCrop>false</ScaleCrop>
  <Company>Microsoft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2013-01-23T13:27:00Z</dcterms:created>
  <dcterms:modified xsi:type="dcterms:W3CDTF">2015-11-05T08:03:00Z</dcterms:modified>
</cp:coreProperties>
</file>