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63" w:rsidRPr="002E0D78" w:rsidRDefault="00780C11" w:rsidP="002E0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D78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7346BC" w:rsidRPr="002E0D78" w:rsidRDefault="007346BC" w:rsidP="002E0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D78">
        <w:rPr>
          <w:rFonts w:ascii="Times New Roman" w:hAnsi="Times New Roman" w:cs="Times New Roman"/>
          <w:b/>
          <w:sz w:val="28"/>
          <w:szCs w:val="28"/>
        </w:rPr>
        <w:t>по проектам</w:t>
      </w:r>
      <w:r w:rsidR="00832DAB">
        <w:rPr>
          <w:rFonts w:ascii="Times New Roman" w:hAnsi="Times New Roman" w:cs="Times New Roman"/>
          <w:b/>
          <w:sz w:val="28"/>
          <w:szCs w:val="28"/>
        </w:rPr>
        <w:t xml:space="preserve"> решений о </w:t>
      </w:r>
      <w:r w:rsidRPr="002E0D78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832DAB">
        <w:rPr>
          <w:rFonts w:ascii="Times New Roman" w:hAnsi="Times New Roman" w:cs="Times New Roman"/>
          <w:b/>
          <w:sz w:val="28"/>
          <w:szCs w:val="28"/>
        </w:rPr>
        <w:t>и</w:t>
      </w:r>
      <w:r w:rsidRPr="002E0D78">
        <w:rPr>
          <w:rFonts w:ascii="Times New Roman" w:hAnsi="Times New Roman" w:cs="Times New Roman"/>
          <w:b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7346BC" w:rsidRPr="00756A5B" w:rsidRDefault="007346BC" w:rsidP="00B662E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832DAB" w:rsidRPr="00832DAB" w:rsidRDefault="00832DAB" w:rsidP="00832D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5DE7">
        <w:rPr>
          <w:rFonts w:ascii="Times New Roman" w:hAnsi="Times New Roman" w:cs="Times New Roman"/>
          <w:bCs/>
          <w:sz w:val="26"/>
          <w:szCs w:val="26"/>
        </w:rPr>
        <w:t xml:space="preserve">На публичные слушания, назначенные </w:t>
      </w:r>
      <w:r w:rsidRPr="00645DE7">
        <w:rPr>
          <w:rFonts w:ascii="Times New Roman" w:hAnsi="Times New Roman" w:cs="Times New Roman"/>
          <w:b/>
          <w:bCs/>
          <w:sz w:val="26"/>
          <w:szCs w:val="26"/>
        </w:rPr>
        <w:t>на 18 марта 2021 г.,</w:t>
      </w:r>
      <w:r w:rsidRPr="00645DE7">
        <w:rPr>
          <w:rFonts w:ascii="Times New Roman" w:hAnsi="Times New Roman" w:cs="Times New Roman"/>
          <w:bCs/>
          <w:sz w:val="26"/>
          <w:szCs w:val="26"/>
        </w:rPr>
        <w:t xml:space="preserve"> представляются </w:t>
      </w:r>
      <w:r w:rsidRPr="00645DE7">
        <w:rPr>
          <w:rFonts w:ascii="Times New Roman" w:hAnsi="Times New Roman" w:cs="Times New Roman"/>
          <w:sz w:val="26"/>
          <w:szCs w:val="26"/>
        </w:rPr>
        <w:t xml:space="preserve">проекты решений о предоставлении разрешения </w:t>
      </w:r>
      <w:r w:rsidRPr="00832DAB">
        <w:rPr>
          <w:rFonts w:ascii="Times New Roman" w:hAnsi="Times New Roman" w:cs="Times New Roman"/>
          <w:sz w:val="26"/>
          <w:szCs w:val="26"/>
        </w:rPr>
        <w:t>на</w:t>
      </w:r>
      <w:r w:rsidRPr="00832DAB">
        <w:rPr>
          <w:rFonts w:ascii="Times New Roman" w:hAnsi="Times New Roman" w:cs="Times New Roman"/>
          <w:sz w:val="26"/>
          <w:szCs w:val="26"/>
        </w:rPr>
        <w:t xml:space="preserve"> </w:t>
      </w:r>
      <w:r w:rsidRPr="00832DAB">
        <w:rPr>
          <w:rFonts w:ascii="Times New Roman" w:hAnsi="Times New Roman" w:cs="Times New Roman"/>
          <w:sz w:val="26"/>
          <w:szCs w:val="26"/>
        </w:rPr>
        <w:t>условно разрешенный вид использования земельного участка</w:t>
      </w:r>
      <w:r w:rsidRPr="00832DAB">
        <w:rPr>
          <w:rFonts w:ascii="Times New Roman" w:hAnsi="Times New Roman" w:cs="Times New Roman"/>
          <w:sz w:val="26"/>
          <w:szCs w:val="26"/>
        </w:rPr>
        <w:t>:</w:t>
      </w:r>
    </w:p>
    <w:p w:rsidR="00832DAB" w:rsidRPr="00832DAB" w:rsidRDefault="00832DAB" w:rsidP="00C33C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2DAB">
        <w:rPr>
          <w:rFonts w:ascii="Times New Roman" w:hAnsi="Times New Roman" w:cs="Times New Roman"/>
          <w:sz w:val="26"/>
          <w:szCs w:val="26"/>
        </w:rPr>
        <w:t xml:space="preserve">1) земельного участка </w:t>
      </w:r>
      <w:r w:rsidRPr="00832DAB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832DAB">
        <w:rPr>
          <w:rFonts w:ascii="Times New Roman" w:hAnsi="Times New Roman" w:cs="Times New Roman"/>
          <w:sz w:val="26"/>
          <w:szCs w:val="26"/>
        </w:rPr>
        <w:t xml:space="preserve">кадастровым номером 23:30:1111002:255 площадью 53773 </w:t>
      </w:r>
      <w:proofErr w:type="spellStart"/>
      <w:r w:rsidRPr="00832DAB">
        <w:rPr>
          <w:rFonts w:ascii="Times New Roman" w:hAnsi="Times New Roman" w:cs="Times New Roman"/>
          <w:sz w:val="26"/>
          <w:szCs w:val="26"/>
          <w:shd w:val="clear" w:color="auto" w:fill="FFFFFF"/>
        </w:rPr>
        <w:t>кв</w:t>
      </w:r>
      <w:proofErr w:type="gramStart"/>
      <w:r w:rsidRPr="00832DAB">
        <w:rPr>
          <w:rFonts w:ascii="Times New Roman" w:hAnsi="Times New Roman" w:cs="Times New Roman"/>
          <w:sz w:val="26"/>
          <w:szCs w:val="26"/>
          <w:shd w:val="clear" w:color="auto" w:fill="FFFFFF"/>
        </w:rPr>
        <w:t>.м</w:t>
      </w:r>
      <w:proofErr w:type="spellEnd"/>
      <w:proofErr w:type="gramEnd"/>
      <w:r w:rsidRPr="00832DAB"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proofErr w:type="gramStart"/>
      <w:r w:rsidRPr="00832DAB">
        <w:rPr>
          <w:rFonts w:ascii="Times New Roman" w:hAnsi="Times New Roman" w:cs="Times New Roman"/>
          <w:sz w:val="26"/>
          <w:szCs w:val="26"/>
        </w:rPr>
        <w:t xml:space="preserve">Краснодарский край, </w:t>
      </w:r>
      <w:r w:rsidRPr="00832D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Темрюкский район, </w:t>
      </w:r>
      <w:r w:rsidRPr="00832DAB">
        <w:rPr>
          <w:rFonts w:ascii="Times New Roman" w:hAnsi="Times New Roman" w:cs="Times New Roman"/>
          <w:sz w:val="26"/>
          <w:szCs w:val="26"/>
        </w:rPr>
        <w:t xml:space="preserve">г. Темрюк, ул. </w:t>
      </w:r>
      <w:r w:rsidRPr="00832DAB">
        <w:rPr>
          <w:rFonts w:ascii="Times New Roman" w:hAnsi="Times New Roman" w:cs="Times New Roman"/>
          <w:sz w:val="26"/>
          <w:szCs w:val="26"/>
          <w:shd w:val="clear" w:color="auto" w:fill="FFFFFF"/>
        </w:rPr>
        <w:t>Промышленная, 1-Б</w:t>
      </w:r>
      <w:r w:rsidRPr="00832DA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832DAB">
        <w:rPr>
          <w:rFonts w:ascii="Times New Roman" w:hAnsi="Times New Roman" w:cs="Times New Roman"/>
          <w:sz w:val="26"/>
          <w:szCs w:val="26"/>
        </w:rPr>
        <w:t>Среднеэтажная</w:t>
      </w:r>
      <w:proofErr w:type="spellEnd"/>
      <w:r w:rsidRPr="00832DAB">
        <w:rPr>
          <w:rFonts w:ascii="Times New Roman" w:hAnsi="Times New Roman" w:cs="Times New Roman"/>
          <w:sz w:val="26"/>
          <w:szCs w:val="26"/>
        </w:rPr>
        <w:t xml:space="preserve"> жилая застройка (</w:t>
      </w:r>
      <w:proofErr w:type="spellStart"/>
      <w:r w:rsidRPr="00832DAB">
        <w:rPr>
          <w:rFonts w:ascii="Times New Roman" w:hAnsi="Times New Roman" w:cs="Times New Roman"/>
          <w:sz w:val="26"/>
          <w:szCs w:val="26"/>
        </w:rPr>
        <w:t>Александрян</w:t>
      </w:r>
      <w:proofErr w:type="spellEnd"/>
      <w:r w:rsidRPr="00832DAB">
        <w:rPr>
          <w:rFonts w:ascii="Times New Roman" w:hAnsi="Times New Roman" w:cs="Times New Roman"/>
          <w:sz w:val="26"/>
          <w:szCs w:val="26"/>
        </w:rPr>
        <w:t xml:space="preserve"> Сергей Олегович);</w:t>
      </w:r>
      <w:proofErr w:type="gramEnd"/>
    </w:p>
    <w:p w:rsidR="00832DAB" w:rsidRPr="00832DAB" w:rsidRDefault="00832DAB" w:rsidP="00C33C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2DAB">
        <w:rPr>
          <w:rFonts w:ascii="Times New Roman" w:hAnsi="Times New Roman" w:cs="Times New Roman"/>
          <w:sz w:val="26"/>
          <w:szCs w:val="26"/>
        </w:rPr>
        <w:t xml:space="preserve">2) земельного участка </w:t>
      </w:r>
      <w:r w:rsidRPr="00832DAB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832DAB">
        <w:rPr>
          <w:rFonts w:ascii="Times New Roman" w:hAnsi="Times New Roman" w:cs="Times New Roman"/>
          <w:sz w:val="26"/>
          <w:szCs w:val="26"/>
        </w:rPr>
        <w:t xml:space="preserve">кадастровым номером 23:30:1110053:191, площадью </w:t>
      </w:r>
      <w:r w:rsidRPr="00832D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235 </w:t>
      </w:r>
      <w:proofErr w:type="spellStart"/>
      <w:r w:rsidRPr="00832DAB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832DAB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832DAB">
        <w:rPr>
          <w:rFonts w:ascii="Times New Roman" w:hAnsi="Times New Roman" w:cs="Times New Roman"/>
          <w:sz w:val="26"/>
          <w:szCs w:val="26"/>
        </w:rPr>
        <w:t xml:space="preserve">, расположенного по адресу: Краснодарский край, Темрюкский район, г. Темрюк, </w:t>
      </w:r>
      <w:r w:rsidRPr="00832D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Черёмушки территория, 64 </w:t>
      </w:r>
      <w:r w:rsidRPr="00832DAB">
        <w:rPr>
          <w:rFonts w:ascii="Times New Roman" w:hAnsi="Times New Roman" w:cs="Times New Roman"/>
          <w:sz w:val="26"/>
          <w:szCs w:val="26"/>
        </w:rPr>
        <w:t>– Для ведения личного подсобного хозяйства (приусадебный земельный участок) (</w:t>
      </w:r>
      <w:proofErr w:type="spellStart"/>
      <w:r w:rsidRPr="00832DAB">
        <w:rPr>
          <w:rFonts w:ascii="Times New Roman" w:hAnsi="Times New Roman" w:cs="Times New Roman"/>
          <w:sz w:val="26"/>
          <w:szCs w:val="26"/>
        </w:rPr>
        <w:t>Нетёсов</w:t>
      </w:r>
      <w:proofErr w:type="spellEnd"/>
      <w:r w:rsidRPr="00832DAB">
        <w:rPr>
          <w:rFonts w:ascii="Times New Roman" w:hAnsi="Times New Roman" w:cs="Times New Roman"/>
          <w:sz w:val="26"/>
          <w:szCs w:val="26"/>
        </w:rPr>
        <w:t xml:space="preserve"> Сергей Иванович);</w:t>
      </w:r>
    </w:p>
    <w:p w:rsidR="00832DAB" w:rsidRPr="00832DAB" w:rsidRDefault="00832DAB" w:rsidP="00C33C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2DAB">
        <w:rPr>
          <w:rFonts w:ascii="Times New Roman" w:hAnsi="Times New Roman" w:cs="Times New Roman"/>
          <w:sz w:val="26"/>
          <w:szCs w:val="26"/>
        </w:rPr>
        <w:t xml:space="preserve">3) земельного участка </w:t>
      </w:r>
      <w:r w:rsidRPr="00832DAB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832DAB">
        <w:rPr>
          <w:rFonts w:ascii="Times New Roman" w:hAnsi="Times New Roman" w:cs="Times New Roman"/>
          <w:sz w:val="26"/>
          <w:szCs w:val="26"/>
        </w:rPr>
        <w:t xml:space="preserve">кадастровым номером 23:30:1110053:203, площадью </w:t>
      </w:r>
      <w:r w:rsidRPr="00832D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563 </w:t>
      </w:r>
      <w:proofErr w:type="spellStart"/>
      <w:r w:rsidRPr="00832DAB">
        <w:rPr>
          <w:rFonts w:ascii="Times New Roman" w:hAnsi="Times New Roman" w:cs="Times New Roman"/>
          <w:sz w:val="26"/>
          <w:szCs w:val="26"/>
          <w:shd w:val="clear" w:color="auto" w:fill="FFFFFF"/>
        </w:rPr>
        <w:t>кв</w:t>
      </w:r>
      <w:proofErr w:type="gramStart"/>
      <w:r w:rsidRPr="00832DAB">
        <w:rPr>
          <w:rFonts w:ascii="Times New Roman" w:hAnsi="Times New Roman" w:cs="Times New Roman"/>
          <w:sz w:val="26"/>
          <w:szCs w:val="26"/>
          <w:shd w:val="clear" w:color="auto" w:fill="FFFFFF"/>
        </w:rPr>
        <w:t>.м</w:t>
      </w:r>
      <w:proofErr w:type="spellEnd"/>
      <w:proofErr w:type="gramEnd"/>
      <w:r w:rsidRPr="00832DAB">
        <w:rPr>
          <w:rFonts w:ascii="Times New Roman" w:hAnsi="Times New Roman" w:cs="Times New Roman"/>
          <w:sz w:val="26"/>
          <w:szCs w:val="26"/>
        </w:rPr>
        <w:t xml:space="preserve">, расположенного по адресу: Краснодарский край, </w:t>
      </w:r>
      <w:r w:rsidRPr="00832D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Темрюкский район, </w:t>
      </w:r>
      <w:r w:rsidRPr="00832DAB">
        <w:rPr>
          <w:rFonts w:ascii="Times New Roman" w:hAnsi="Times New Roman" w:cs="Times New Roman"/>
          <w:sz w:val="26"/>
          <w:szCs w:val="26"/>
        </w:rPr>
        <w:t xml:space="preserve">г. Темрюк, </w:t>
      </w:r>
      <w:r w:rsidRPr="00832DAB">
        <w:rPr>
          <w:rFonts w:ascii="Times New Roman" w:hAnsi="Times New Roman" w:cs="Times New Roman"/>
          <w:sz w:val="26"/>
          <w:szCs w:val="26"/>
          <w:shd w:val="clear" w:color="auto" w:fill="FFFFFF"/>
        </w:rPr>
        <w:t>Черёмушки территория, 77</w:t>
      </w:r>
      <w:r w:rsidRPr="00832DAB">
        <w:rPr>
          <w:rFonts w:ascii="Times New Roman" w:hAnsi="Times New Roman" w:cs="Times New Roman"/>
          <w:sz w:val="26"/>
          <w:szCs w:val="26"/>
        </w:rPr>
        <w:t>– Для ведения личного подсобного хозяйства (приусадебный земельный участок) (</w:t>
      </w:r>
      <w:proofErr w:type="spellStart"/>
      <w:r w:rsidRPr="00832DAB">
        <w:rPr>
          <w:rFonts w:ascii="Times New Roman" w:hAnsi="Times New Roman" w:cs="Times New Roman"/>
          <w:sz w:val="26"/>
          <w:szCs w:val="26"/>
        </w:rPr>
        <w:t>Нетёсов</w:t>
      </w:r>
      <w:proofErr w:type="spellEnd"/>
      <w:r w:rsidRPr="00832DAB">
        <w:rPr>
          <w:rFonts w:ascii="Times New Roman" w:hAnsi="Times New Roman" w:cs="Times New Roman"/>
          <w:sz w:val="26"/>
          <w:szCs w:val="26"/>
        </w:rPr>
        <w:t xml:space="preserve"> Сергей Иванович);</w:t>
      </w:r>
    </w:p>
    <w:p w:rsidR="00832DAB" w:rsidRDefault="00832DAB" w:rsidP="00C33C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2DAB">
        <w:rPr>
          <w:rFonts w:ascii="Times New Roman" w:hAnsi="Times New Roman" w:cs="Times New Roman"/>
          <w:sz w:val="26"/>
          <w:szCs w:val="26"/>
        </w:rPr>
        <w:t xml:space="preserve">4) земельного участка </w:t>
      </w:r>
      <w:r w:rsidRPr="00832DAB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832DAB">
        <w:rPr>
          <w:rFonts w:ascii="Times New Roman" w:hAnsi="Times New Roman" w:cs="Times New Roman"/>
          <w:sz w:val="26"/>
          <w:szCs w:val="26"/>
        </w:rPr>
        <w:t xml:space="preserve">кадастровым номером 23:30:1113002:141, площадью </w:t>
      </w:r>
      <w:r w:rsidRPr="00832D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328 </w:t>
      </w:r>
      <w:proofErr w:type="spellStart"/>
      <w:r w:rsidRPr="00832DAB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832DAB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832DAB">
        <w:rPr>
          <w:rFonts w:ascii="Times New Roman" w:hAnsi="Times New Roman" w:cs="Times New Roman"/>
          <w:sz w:val="26"/>
          <w:szCs w:val="26"/>
        </w:rPr>
        <w:t xml:space="preserve">, расположенного по адресу: Краснодарский край, Темрюкский район, г. Темрюк, ул. </w:t>
      </w:r>
      <w:proofErr w:type="gramStart"/>
      <w:r w:rsidRPr="00832DAB">
        <w:rPr>
          <w:rFonts w:ascii="Times New Roman" w:hAnsi="Times New Roman" w:cs="Times New Roman"/>
          <w:sz w:val="26"/>
          <w:szCs w:val="26"/>
          <w:shd w:val="clear" w:color="auto" w:fill="FFFFFF"/>
        </w:rPr>
        <w:t>Лиманная</w:t>
      </w:r>
      <w:proofErr w:type="gramEnd"/>
      <w:r w:rsidRPr="00832DAB">
        <w:rPr>
          <w:rFonts w:ascii="Times New Roman" w:hAnsi="Times New Roman" w:cs="Times New Roman"/>
          <w:sz w:val="26"/>
          <w:szCs w:val="26"/>
          <w:shd w:val="clear" w:color="auto" w:fill="FFFFFF"/>
        </w:rPr>
        <w:t>, уч. 219/1</w:t>
      </w:r>
      <w:r w:rsidRPr="00832DAB">
        <w:rPr>
          <w:rFonts w:ascii="Times New Roman" w:hAnsi="Times New Roman" w:cs="Times New Roman"/>
          <w:sz w:val="26"/>
          <w:szCs w:val="26"/>
        </w:rPr>
        <w:t xml:space="preserve"> – Для ведения личного подсобного хозяйства (приусадебный земельный участок) (Мартыненко Владимир Николаевич).</w:t>
      </w:r>
    </w:p>
    <w:p w:rsidR="00C33CDE" w:rsidRDefault="00C33CDE" w:rsidP="00C33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2DAB" w:rsidRPr="00645DE7" w:rsidRDefault="00832DAB" w:rsidP="00C33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E7">
        <w:rPr>
          <w:rFonts w:ascii="Times New Roman" w:hAnsi="Times New Roman" w:cs="Times New Roman"/>
          <w:sz w:val="28"/>
          <w:szCs w:val="28"/>
        </w:rPr>
        <w:t xml:space="preserve">Публичные слушания будут проходить </w:t>
      </w:r>
      <w:r w:rsidRPr="00C33CDE">
        <w:rPr>
          <w:rFonts w:ascii="Times New Roman" w:hAnsi="Times New Roman" w:cs="Times New Roman"/>
          <w:b/>
          <w:sz w:val="28"/>
          <w:szCs w:val="28"/>
        </w:rPr>
        <w:t>18 марта</w:t>
      </w:r>
      <w:r w:rsidRPr="00C33CDE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645DE7">
        <w:rPr>
          <w:rFonts w:ascii="Times New Roman" w:hAnsi="Times New Roman" w:cs="Times New Roman"/>
          <w:sz w:val="28"/>
          <w:szCs w:val="28"/>
        </w:rPr>
        <w:t xml:space="preserve"> года, на территории Темрюкского городского поселения Темрюкского района по адресу: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32DAB" w:rsidTr="00FA2AC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DAB" w:rsidRDefault="00832DAB" w:rsidP="00C33CDE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5DE7">
              <w:rPr>
                <w:rFonts w:ascii="Times New Roman" w:hAnsi="Times New Roman" w:cs="Times New Roman"/>
                <w:sz w:val="28"/>
                <w:szCs w:val="28"/>
              </w:rPr>
              <w:t>г. Темрюк, по адресу: ул. Мира, 152, здание МБУ «ОСЦ», начало в                   14-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45DE7">
              <w:rPr>
                <w:rFonts w:ascii="Times New Roman" w:hAnsi="Times New Roman" w:cs="Times New Roman"/>
                <w:sz w:val="28"/>
                <w:szCs w:val="28"/>
              </w:rPr>
              <w:t>0 часов.</w:t>
            </w:r>
          </w:p>
        </w:tc>
      </w:tr>
    </w:tbl>
    <w:p w:rsidR="00832DAB" w:rsidRDefault="00832DAB" w:rsidP="00832DAB">
      <w:pPr>
        <w:pStyle w:val="a5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DAB" w:rsidRPr="00645DE7" w:rsidRDefault="00832DAB" w:rsidP="00832DA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45DE7">
        <w:rPr>
          <w:b w:val="0"/>
          <w:sz w:val="28"/>
          <w:szCs w:val="28"/>
        </w:rPr>
        <w:t>Место размещения проектов:</w:t>
      </w:r>
    </w:p>
    <w:p w:rsidR="00832DAB" w:rsidRPr="00645DE7" w:rsidRDefault="00832DAB" w:rsidP="00832DA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45DE7">
        <w:rPr>
          <w:b w:val="0"/>
          <w:sz w:val="28"/>
          <w:szCs w:val="28"/>
        </w:rPr>
        <w:t>Официальный сайт администрации Темрюкского городского поселения Темрюкского района в информационно-телекоммуникационной сети «Интернет»  </w:t>
      </w:r>
      <w:r w:rsidRPr="00645DE7">
        <w:rPr>
          <w:b w:val="0"/>
          <w:sz w:val="28"/>
          <w:szCs w:val="28"/>
          <w:u w:val="single"/>
          <w:lang w:val="en-US"/>
        </w:rPr>
        <w:t>www</w:t>
      </w:r>
      <w:r w:rsidRPr="00645DE7">
        <w:rPr>
          <w:b w:val="0"/>
          <w:sz w:val="28"/>
          <w:szCs w:val="28"/>
          <w:u w:val="single"/>
        </w:rPr>
        <w:t>.</w:t>
      </w:r>
      <w:proofErr w:type="spellStart"/>
      <w:r w:rsidRPr="00645DE7">
        <w:rPr>
          <w:b w:val="0"/>
          <w:sz w:val="28"/>
          <w:szCs w:val="28"/>
          <w:u w:val="single"/>
          <w:lang w:val="en-US"/>
        </w:rPr>
        <w:t>admtemruk</w:t>
      </w:r>
      <w:proofErr w:type="spellEnd"/>
      <w:r w:rsidRPr="00645DE7">
        <w:rPr>
          <w:b w:val="0"/>
          <w:sz w:val="28"/>
          <w:szCs w:val="28"/>
          <w:u w:val="single"/>
        </w:rPr>
        <w:t>.</w:t>
      </w:r>
      <w:proofErr w:type="spellStart"/>
      <w:r w:rsidRPr="00645DE7">
        <w:rPr>
          <w:b w:val="0"/>
          <w:sz w:val="28"/>
          <w:szCs w:val="28"/>
          <w:u w:val="single"/>
          <w:lang w:val="en-US"/>
        </w:rPr>
        <w:t>ru</w:t>
      </w:r>
      <w:proofErr w:type="spellEnd"/>
      <w:r w:rsidRPr="00645DE7">
        <w:rPr>
          <w:b w:val="0"/>
          <w:sz w:val="28"/>
          <w:szCs w:val="28"/>
        </w:rPr>
        <w:t xml:space="preserve">, раздел «Градостроительная деятельность» подраздел </w:t>
      </w:r>
      <w:r w:rsidRPr="00645DE7">
        <w:rPr>
          <w:sz w:val="28"/>
          <w:szCs w:val="28"/>
        </w:rPr>
        <w:t>«</w:t>
      </w:r>
      <w:r w:rsidRPr="00645DE7">
        <w:rPr>
          <w:b w:val="0"/>
          <w:sz w:val="28"/>
          <w:szCs w:val="28"/>
        </w:rPr>
        <w:t>Проекты решений, подлежащих рассмотрению на публичных слушаниях».</w:t>
      </w:r>
    </w:p>
    <w:p w:rsidR="00832DAB" w:rsidRPr="00645DE7" w:rsidRDefault="00832DAB" w:rsidP="00832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DAB" w:rsidRPr="00645DE7" w:rsidRDefault="00832DAB" w:rsidP="00832D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DE7">
        <w:rPr>
          <w:rFonts w:ascii="Times New Roman" w:hAnsi="Times New Roman" w:cs="Times New Roman"/>
          <w:sz w:val="28"/>
          <w:szCs w:val="28"/>
        </w:rPr>
        <w:t xml:space="preserve">Экспозиция проектов проводится в отделе по вопросам перспективного развития архитектуры и градостроительства администрации Темрюкского </w:t>
      </w:r>
      <w:r w:rsidRPr="00645DE7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поселения Темрюкского района по адресу: г. Темрюк, ул. Ленина, 36, </w:t>
      </w:r>
      <w:proofErr w:type="spellStart"/>
      <w:r w:rsidRPr="00645DE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45DE7">
        <w:rPr>
          <w:rFonts w:ascii="Times New Roman" w:hAnsi="Times New Roman" w:cs="Times New Roman"/>
          <w:sz w:val="28"/>
          <w:szCs w:val="28"/>
        </w:rPr>
        <w:t xml:space="preserve">. № 4. </w:t>
      </w:r>
    </w:p>
    <w:p w:rsidR="00832DAB" w:rsidRPr="00645DE7" w:rsidRDefault="00832DAB" w:rsidP="00832D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DE7">
        <w:rPr>
          <w:rFonts w:ascii="Times New Roman" w:hAnsi="Times New Roman" w:cs="Times New Roman"/>
          <w:sz w:val="28"/>
          <w:szCs w:val="28"/>
        </w:rPr>
        <w:t xml:space="preserve">Срок проведения экспозиции: с 4 марта  по 17 марта 2021 года; </w:t>
      </w:r>
    </w:p>
    <w:p w:rsidR="00832DAB" w:rsidRPr="00645DE7" w:rsidRDefault="00832DAB" w:rsidP="00832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E7">
        <w:rPr>
          <w:rFonts w:ascii="Times New Roman" w:hAnsi="Times New Roman" w:cs="Times New Roman"/>
          <w:sz w:val="28"/>
          <w:szCs w:val="28"/>
        </w:rPr>
        <w:t xml:space="preserve">Время посещения экспозиции: в рабочие дни с 9-00 до 16-00 часов. </w:t>
      </w:r>
    </w:p>
    <w:p w:rsidR="00832DAB" w:rsidRPr="00645DE7" w:rsidRDefault="00832DAB" w:rsidP="00832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DAB" w:rsidRPr="00645DE7" w:rsidRDefault="00832DAB" w:rsidP="00832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proofErr w:type="gramStart"/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опубликования проекта, подлежащего рассмотрению на публичных слушаниях с 4 марта до 17 марта 2021 года принимаются</w:t>
      </w:r>
      <w:proofErr w:type="gramEnd"/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и замечания </w:t>
      </w:r>
      <w:r w:rsidRPr="00645DE7">
        <w:rPr>
          <w:rFonts w:ascii="Times New Roman" w:hAnsi="Times New Roman" w:cs="Times New Roman"/>
          <w:sz w:val="28"/>
          <w:szCs w:val="28"/>
        </w:rPr>
        <w:t>участников публичных слушаний,</w:t>
      </w:r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DE7">
        <w:rPr>
          <w:rFonts w:ascii="Times New Roman" w:hAnsi="Times New Roman" w:cs="Times New Roman"/>
          <w:sz w:val="28"/>
          <w:szCs w:val="28"/>
        </w:rPr>
        <w:t>касающихся проектов, подлежащих рассмотрению на публичных слушаниях</w:t>
      </w:r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32DAB" w:rsidRPr="00645DE7" w:rsidRDefault="00832DAB" w:rsidP="00832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DE7">
        <w:rPr>
          <w:rFonts w:ascii="Times New Roman" w:hAnsi="Times New Roman" w:cs="Times New Roman"/>
          <w:spacing w:val="2"/>
          <w:sz w:val="28"/>
          <w:szCs w:val="28"/>
        </w:rPr>
        <w:t>-</w:t>
      </w:r>
      <w:r w:rsidRPr="00645DE7">
        <w:rPr>
          <w:rFonts w:ascii="Times New Roman" w:hAnsi="Times New Roman" w:cs="Times New Roman"/>
          <w:sz w:val="28"/>
          <w:szCs w:val="28"/>
        </w:rPr>
        <w:t> </w:t>
      </w:r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официального сайта </w:t>
      </w:r>
      <w:r w:rsidRPr="00645DE7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(</w:t>
      </w:r>
      <w:hyperlink r:id="rId7" w:history="1">
        <w:r w:rsidRPr="00645DE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temrukadm</w:t>
        </w:r>
        <w:r w:rsidRPr="00645D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645DE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yandex</w:t>
        </w:r>
        <w:r w:rsidRPr="00645D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645DE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45DE7">
        <w:rPr>
          <w:rFonts w:ascii="Times New Roman" w:hAnsi="Times New Roman" w:cs="Times New Roman"/>
          <w:sz w:val="28"/>
          <w:szCs w:val="28"/>
        </w:rPr>
        <w:t>);</w:t>
      </w:r>
    </w:p>
    <w:p w:rsidR="00832DAB" w:rsidRPr="00645DE7" w:rsidRDefault="00832DAB" w:rsidP="00832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DE7">
        <w:rPr>
          <w:rFonts w:ascii="Times New Roman" w:hAnsi="Times New Roman" w:cs="Times New Roman"/>
          <w:sz w:val="28"/>
          <w:szCs w:val="28"/>
        </w:rPr>
        <w:t>-</w:t>
      </w:r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по адресу: г. Темрюк, ул. Ленина, 48</w:t>
      </w:r>
      <w:r w:rsidRPr="00645DE7">
        <w:rPr>
          <w:rFonts w:ascii="Times New Roman" w:hAnsi="Times New Roman" w:cs="Times New Roman"/>
          <w:sz w:val="28"/>
          <w:szCs w:val="28"/>
        </w:rPr>
        <w:t>;</w:t>
      </w:r>
    </w:p>
    <w:p w:rsidR="00832DAB" w:rsidRPr="00645DE7" w:rsidRDefault="00832DAB" w:rsidP="00832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E7">
        <w:rPr>
          <w:rFonts w:ascii="Times New Roman" w:hAnsi="Times New Roman" w:cs="Times New Roman"/>
          <w:sz w:val="28"/>
          <w:szCs w:val="28"/>
        </w:rPr>
        <w:t>-</w:t>
      </w:r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записи в книге (журнале) учета посетителей экспозиции по адресу: г. Темрюк, ул. Ленина, 36, </w:t>
      </w:r>
      <w:proofErr w:type="spellStart"/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645DE7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4</w:t>
      </w:r>
      <w:r w:rsidRPr="00645DE7">
        <w:rPr>
          <w:rFonts w:ascii="Times New Roman" w:hAnsi="Times New Roman" w:cs="Times New Roman"/>
          <w:sz w:val="28"/>
          <w:szCs w:val="28"/>
        </w:rPr>
        <w:t>.</w:t>
      </w:r>
    </w:p>
    <w:p w:rsidR="00832DAB" w:rsidRPr="00645DE7" w:rsidRDefault="00832DAB" w:rsidP="00832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DE7">
        <w:rPr>
          <w:rFonts w:ascii="Times New Roman" w:hAnsi="Times New Roman" w:cs="Times New Roman"/>
          <w:sz w:val="28"/>
          <w:szCs w:val="28"/>
        </w:rPr>
        <w:t xml:space="preserve">Заявки принимаются в рабочие дни по адресу: г. Темрюк, ул. Ленина, 36, </w:t>
      </w:r>
      <w:proofErr w:type="spellStart"/>
      <w:r w:rsidRPr="00645DE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45DE7">
        <w:rPr>
          <w:rFonts w:ascii="Times New Roman" w:hAnsi="Times New Roman" w:cs="Times New Roman"/>
          <w:sz w:val="28"/>
          <w:szCs w:val="28"/>
        </w:rPr>
        <w:t xml:space="preserve">. 4, с 9-00 до 16-00 часов.  </w:t>
      </w:r>
    </w:p>
    <w:p w:rsidR="00832DAB" w:rsidRDefault="00832DAB" w:rsidP="00832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CDE" w:rsidRDefault="00C33CDE" w:rsidP="00832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48D" w:rsidRPr="00645DE7" w:rsidRDefault="0021648D" w:rsidP="00832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56A5B" w:rsidRPr="00756A5B" w:rsidRDefault="00756A5B" w:rsidP="00756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A5B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756A5B" w:rsidRPr="00756A5B" w:rsidRDefault="00756A5B" w:rsidP="00756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A5B">
        <w:rPr>
          <w:rFonts w:ascii="Times New Roman" w:hAnsi="Times New Roman" w:cs="Times New Roman"/>
          <w:sz w:val="28"/>
          <w:szCs w:val="28"/>
        </w:rPr>
        <w:t>по подготовке проекта правил</w:t>
      </w:r>
    </w:p>
    <w:p w:rsidR="00756A5B" w:rsidRPr="00756A5B" w:rsidRDefault="00756A5B" w:rsidP="00756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A5B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</w:p>
    <w:p w:rsidR="00756A5B" w:rsidRPr="00756A5B" w:rsidRDefault="00756A5B" w:rsidP="00756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A5B">
        <w:rPr>
          <w:rFonts w:ascii="Times New Roman" w:hAnsi="Times New Roman" w:cs="Times New Roman"/>
          <w:sz w:val="28"/>
          <w:szCs w:val="28"/>
        </w:rPr>
        <w:t>Темрюкского городского поселения                                         А.С. Андрусенко</w:t>
      </w:r>
    </w:p>
    <w:p w:rsidR="00432A2B" w:rsidRPr="00756A5B" w:rsidRDefault="00432A2B" w:rsidP="00756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2A2B" w:rsidRPr="00756A5B" w:rsidSect="00756A5B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8BF" w:rsidRDefault="007B78BF" w:rsidP="00162B1F">
      <w:pPr>
        <w:spacing w:after="0" w:line="240" w:lineRule="auto"/>
      </w:pPr>
      <w:r>
        <w:separator/>
      </w:r>
    </w:p>
  </w:endnote>
  <w:endnote w:type="continuationSeparator" w:id="0">
    <w:p w:rsidR="007B78BF" w:rsidRDefault="007B78BF" w:rsidP="0016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8BF" w:rsidRDefault="007B78BF" w:rsidP="00162B1F">
      <w:pPr>
        <w:spacing w:after="0" w:line="240" w:lineRule="auto"/>
      </w:pPr>
      <w:r>
        <w:separator/>
      </w:r>
    </w:p>
  </w:footnote>
  <w:footnote w:type="continuationSeparator" w:id="0">
    <w:p w:rsidR="007B78BF" w:rsidRDefault="007B78BF" w:rsidP="00162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792676"/>
      <w:docPartObj>
        <w:docPartGallery w:val="Page Numbers (Top of Page)"/>
        <w:docPartUnique/>
      </w:docPartObj>
    </w:sdtPr>
    <w:sdtEndPr/>
    <w:sdtContent>
      <w:p w:rsidR="00162B1F" w:rsidRDefault="00162B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48D">
          <w:rPr>
            <w:noProof/>
          </w:rPr>
          <w:t>2</w:t>
        </w:r>
        <w:r>
          <w:fldChar w:fldCharType="end"/>
        </w:r>
      </w:p>
    </w:sdtContent>
  </w:sdt>
  <w:p w:rsidR="00162B1F" w:rsidRDefault="00162B1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CD"/>
    <w:rsid w:val="0001281C"/>
    <w:rsid w:val="00017E42"/>
    <w:rsid w:val="00041978"/>
    <w:rsid w:val="000B7922"/>
    <w:rsid w:val="000C7334"/>
    <w:rsid w:val="000D7458"/>
    <w:rsid w:val="000F4380"/>
    <w:rsid w:val="001019AB"/>
    <w:rsid w:val="00116AB1"/>
    <w:rsid w:val="001356C5"/>
    <w:rsid w:val="00162B1F"/>
    <w:rsid w:val="00184F81"/>
    <w:rsid w:val="001D3BAB"/>
    <w:rsid w:val="001E0DA7"/>
    <w:rsid w:val="0021648D"/>
    <w:rsid w:val="002370DB"/>
    <w:rsid w:val="002D36D9"/>
    <w:rsid w:val="002D452D"/>
    <w:rsid w:val="002E0D78"/>
    <w:rsid w:val="002F6EC9"/>
    <w:rsid w:val="0030273A"/>
    <w:rsid w:val="00310A7E"/>
    <w:rsid w:val="0033111A"/>
    <w:rsid w:val="00333580"/>
    <w:rsid w:val="003408C6"/>
    <w:rsid w:val="00355D41"/>
    <w:rsid w:val="003677E4"/>
    <w:rsid w:val="003A7AF6"/>
    <w:rsid w:val="003C3AD5"/>
    <w:rsid w:val="003D5B5B"/>
    <w:rsid w:val="003E25BE"/>
    <w:rsid w:val="00432A2B"/>
    <w:rsid w:val="004510F7"/>
    <w:rsid w:val="00471B9E"/>
    <w:rsid w:val="004755FA"/>
    <w:rsid w:val="00486564"/>
    <w:rsid w:val="004938B2"/>
    <w:rsid w:val="004A50E8"/>
    <w:rsid w:val="004B2BB9"/>
    <w:rsid w:val="004F1ECE"/>
    <w:rsid w:val="005208ED"/>
    <w:rsid w:val="005365F0"/>
    <w:rsid w:val="0055119A"/>
    <w:rsid w:val="00592F92"/>
    <w:rsid w:val="005A3EBC"/>
    <w:rsid w:val="005B18C5"/>
    <w:rsid w:val="005B768B"/>
    <w:rsid w:val="005C08FE"/>
    <w:rsid w:val="005C4ACA"/>
    <w:rsid w:val="005F7CF0"/>
    <w:rsid w:val="00622CC1"/>
    <w:rsid w:val="006255CE"/>
    <w:rsid w:val="00642FC0"/>
    <w:rsid w:val="00662AEB"/>
    <w:rsid w:val="006D43D8"/>
    <w:rsid w:val="00700845"/>
    <w:rsid w:val="007048DF"/>
    <w:rsid w:val="0073315C"/>
    <w:rsid w:val="007346BC"/>
    <w:rsid w:val="007410BE"/>
    <w:rsid w:val="00756A5B"/>
    <w:rsid w:val="00780C11"/>
    <w:rsid w:val="00785709"/>
    <w:rsid w:val="007A25A5"/>
    <w:rsid w:val="007B57D5"/>
    <w:rsid w:val="007B78BF"/>
    <w:rsid w:val="007C63E4"/>
    <w:rsid w:val="007E0C7A"/>
    <w:rsid w:val="00832DAB"/>
    <w:rsid w:val="00835213"/>
    <w:rsid w:val="00841940"/>
    <w:rsid w:val="00846A6E"/>
    <w:rsid w:val="00856D4C"/>
    <w:rsid w:val="008A624D"/>
    <w:rsid w:val="008B3A6A"/>
    <w:rsid w:val="008C2B34"/>
    <w:rsid w:val="008E2ECD"/>
    <w:rsid w:val="008F6251"/>
    <w:rsid w:val="00903E19"/>
    <w:rsid w:val="009540B7"/>
    <w:rsid w:val="00AB170C"/>
    <w:rsid w:val="00AC0B34"/>
    <w:rsid w:val="00AC0B95"/>
    <w:rsid w:val="00AD0A15"/>
    <w:rsid w:val="00AE6098"/>
    <w:rsid w:val="00B23354"/>
    <w:rsid w:val="00B55EC2"/>
    <w:rsid w:val="00B662EF"/>
    <w:rsid w:val="00B77605"/>
    <w:rsid w:val="00B9337E"/>
    <w:rsid w:val="00C24CE5"/>
    <w:rsid w:val="00C33CDE"/>
    <w:rsid w:val="00C6050F"/>
    <w:rsid w:val="00C676B7"/>
    <w:rsid w:val="00C84C26"/>
    <w:rsid w:val="00CC6617"/>
    <w:rsid w:val="00D12893"/>
    <w:rsid w:val="00D316D2"/>
    <w:rsid w:val="00D51AC7"/>
    <w:rsid w:val="00D86FC0"/>
    <w:rsid w:val="00D93089"/>
    <w:rsid w:val="00D95363"/>
    <w:rsid w:val="00DD4472"/>
    <w:rsid w:val="00DF2122"/>
    <w:rsid w:val="00E10A5D"/>
    <w:rsid w:val="00E3505D"/>
    <w:rsid w:val="00E85BE4"/>
    <w:rsid w:val="00EB5C3B"/>
    <w:rsid w:val="00EC141F"/>
    <w:rsid w:val="00EC6083"/>
    <w:rsid w:val="00EC6D25"/>
    <w:rsid w:val="00F24E07"/>
    <w:rsid w:val="00F36B75"/>
    <w:rsid w:val="00F54D5A"/>
    <w:rsid w:val="00FC280F"/>
    <w:rsid w:val="00FD505C"/>
    <w:rsid w:val="00FF3815"/>
    <w:rsid w:val="00FF6FD9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73A"/>
    <w:rPr>
      <w:color w:val="0000FF"/>
      <w:u w:val="single"/>
    </w:rPr>
  </w:style>
  <w:style w:type="table" w:styleId="a4">
    <w:name w:val="Table Grid"/>
    <w:basedOn w:val="a1"/>
    <w:uiPriority w:val="59"/>
    <w:rsid w:val="0001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95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CC661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09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2B1F"/>
  </w:style>
  <w:style w:type="paragraph" w:styleId="aa">
    <w:name w:val="footer"/>
    <w:basedOn w:val="a"/>
    <w:link w:val="ab"/>
    <w:uiPriority w:val="99"/>
    <w:unhideWhenUsed/>
    <w:rsid w:val="0016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2B1F"/>
  </w:style>
  <w:style w:type="character" w:customStyle="1" w:styleId="10">
    <w:name w:val="Заголовок 1 Знак"/>
    <w:basedOn w:val="a0"/>
    <w:link w:val="1"/>
    <w:uiPriority w:val="9"/>
    <w:rsid w:val="00832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73A"/>
    <w:rPr>
      <w:color w:val="0000FF"/>
      <w:u w:val="single"/>
    </w:rPr>
  </w:style>
  <w:style w:type="table" w:styleId="a4">
    <w:name w:val="Table Grid"/>
    <w:basedOn w:val="a1"/>
    <w:uiPriority w:val="59"/>
    <w:rsid w:val="0001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95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CC661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09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2B1F"/>
  </w:style>
  <w:style w:type="paragraph" w:styleId="aa">
    <w:name w:val="footer"/>
    <w:basedOn w:val="a"/>
    <w:link w:val="ab"/>
    <w:uiPriority w:val="99"/>
    <w:unhideWhenUsed/>
    <w:rsid w:val="0016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2B1F"/>
  </w:style>
  <w:style w:type="character" w:customStyle="1" w:styleId="10">
    <w:name w:val="Заголовок 1 Знак"/>
    <w:basedOn w:val="a0"/>
    <w:link w:val="1"/>
    <w:uiPriority w:val="9"/>
    <w:rsid w:val="00832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mrukadm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8_2</cp:lastModifiedBy>
  <cp:revision>6</cp:revision>
  <cp:lastPrinted>2020-05-20T10:58:00Z</cp:lastPrinted>
  <dcterms:created xsi:type="dcterms:W3CDTF">2021-02-25T12:59:00Z</dcterms:created>
  <dcterms:modified xsi:type="dcterms:W3CDTF">2021-02-25T13:21:00Z</dcterms:modified>
</cp:coreProperties>
</file>