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  <w:shd w:val="clear" w:color="auto" w:fill="FFFFFF"/>
        </w:rPr>
      </w:pPr>
      <w:r w:rsidRPr="009F35C8">
        <w:rPr>
          <w:b w:val="0"/>
          <w:color w:val="000000"/>
          <w:sz w:val="24"/>
          <w:szCs w:val="24"/>
          <w:shd w:val="clear" w:color="auto" w:fill="FFFFFF"/>
        </w:rPr>
        <w:t>для закупки № </w:t>
      </w:r>
      <w:r w:rsidRPr="00610676">
        <w:rPr>
          <w:b w:val="0"/>
          <w:sz w:val="24"/>
          <w:szCs w:val="24"/>
          <w:shd w:val="clear" w:color="auto" w:fill="FFFFFF"/>
        </w:rPr>
        <w:t>0318300008821000092</w:t>
      </w:r>
    </w:p>
    <w:p w:rsidR="0099152A" w:rsidRPr="009F35C8" w:rsidRDefault="0099152A" w:rsidP="00DC2392">
      <w:pPr>
        <w:pStyle w:val="20"/>
        <w:spacing w:before="0" w:beforeAutospacing="0" w:after="0" w:afterAutospacing="0"/>
        <w:jc w:val="center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  <w:shd w:val="clear" w:color="auto" w:fill="FFFFFF"/>
        </w:rPr>
        <w:t>10.03.2021 15:23</w:t>
      </w:r>
    </w:p>
    <w:p w:rsidR="00FB5146" w:rsidRDefault="00FB5146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4D2FA0">
              <w:rPr>
                <w:b/>
                <w:bCs/>
              </w:rPr>
              <w:t>Общая</w:t>
            </w:r>
            <w:r>
              <w:rPr>
                <w:b/>
                <w:bCs/>
              </w:rPr>
              <w:t> информация</w:t>
            </w:r>
          </w:p>
        </w:tc>
      </w:tr>
      <w:tr w:rsidR="00546E86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4D2FA0" w:rsidRDefault="00546E86" w:rsidP="00FB5146">
            <w:pPr>
              <w:rPr>
                <w:b/>
                <w:bCs/>
              </w:rPr>
            </w:pPr>
            <w:r w:rsidRPr="00546E86">
              <w:t>0318300008821000092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строительных товаров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9152A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99152A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9152A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99152A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9152A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99152A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roofErr w:type="spellStart"/>
            <w:r w:rsidRPr="00B31262">
              <w:t>Кинах</w:t>
            </w:r>
            <w:proofErr w:type="spellEnd"/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6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8(86148) 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19.03.2021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99152A" w:rsidRDefault="00CA709B" w:rsidP="00FB5146">
            <w:r w:rsidRPr="0099152A"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22.03.2021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Дата проведения аукциона в электронной 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 xml:space="preserve">23.03.2021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241 900.00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213235204448323520100100870010000244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241 900.00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7"/>
        <w:gridCol w:w="1530"/>
        <w:gridCol w:w="1980"/>
        <w:gridCol w:w="1980"/>
        <w:gridCol w:w="3042"/>
      </w:tblGrid>
      <w:tr w:rsidR="00C77C81" w:rsidTr="0099152A">
        <w:trPr>
          <w:jc w:val="center"/>
        </w:trPr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99152A">
        <w:trPr>
          <w:jc w:val="center"/>
        </w:trPr>
        <w:tc>
          <w:tcPr>
            <w:tcW w:w="16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241 900,00</w:t>
            </w:r>
          </w:p>
        </w:tc>
        <w:tc>
          <w:tcPr>
            <w:tcW w:w="15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241 900,00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>ра, 152 (в рабочие дни с 8:00 до 17:00 часов). П</w:t>
            </w:r>
            <w:r w:rsidRPr="00847EF6">
              <w:t>о</w:t>
            </w:r>
            <w:r w:rsidRPr="00847EF6">
              <w:t>ставка товара осуществляется отдельными парт</w:t>
            </w:r>
            <w:r w:rsidRPr="00847EF6">
              <w:t>и</w:t>
            </w:r>
            <w:r w:rsidRPr="00847EF6">
              <w:t xml:space="preserve">ями по заявке Заказчика. Срок поставки товара: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99152A" w:rsidRDefault="00FB5146" w:rsidP="00FB5146">
            <w:r w:rsidRPr="00847EF6">
              <w:t>Согласно Приложению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 и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</w:t>
            </w:r>
            <w:r w:rsidRPr="0099152A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 xml:space="preserve">Обеспечение гарантийных обязательств не </w:t>
            </w:r>
            <w:r w:rsidRPr="008A5079">
              <w:rPr>
                <w:bCs/>
              </w:rPr>
              <w:lastRenderedPageBreak/>
              <w:t>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lastRenderedPageBreak/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99152A" w:rsidRDefault="00911B87" w:rsidP="00911B87"/>
    <w:p w:rsidR="00324540" w:rsidRPr="0099152A" w:rsidRDefault="00324540" w:rsidP="00911B87"/>
    <w:p w:rsidR="00324540" w:rsidRDefault="00324540" w:rsidP="00911B87"/>
    <w:p w:rsidR="00603D71" w:rsidRPr="00324540" w:rsidRDefault="00603D71" w:rsidP="00911B87">
      <w:pPr>
        <w:sectPr w:rsidR="00603D71" w:rsidRPr="00324540" w:rsidSect="00760115">
          <w:pgSz w:w="11906" w:h="16838"/>
          <w:pgMar w:top="851" w:right="737" w:bottom="851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08"/>
        <w:gridCol w:w="2208"/>
        <w:gridCol w:w="1363"/>
        <w:gridCol w:w="1474"/>
        <w:gridCol w:w="1281"/>
        <w:gridCol w:w="2208"/>
        <w:gridCol w:w="1689"/>
        <w:gridCol w:w="1115"/>
        <w:gridCol w:w="668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</w:t>
            </w:r>
            <w:r w:rsidRPr="00407935">
              <w:rPr>
                <w:sz w:val="20"/>
                <w:szCs w:val="20"/>
              </w:rPr>
              <w:t>з</w:t>
            </w:r>
            <w:r w:rsidRPr="00407935">
              <w:rPr>
                <w:sz w:val="20"/>
                <w:szCs w:val="20"/>
              </w:rPr>
              <w:t xml:space="preserve">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Эмаль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20.30.21.130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фасовка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20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кг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9152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800.00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170.00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136 000.00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Блок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23.20.12.110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керамзитобетон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9152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Уайт-спирит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20.30.22.220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фасовка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менее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10 л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9152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Литр;^кубический дециметр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Краска водоэмульсио</w:t>
            </w:r>
            <w:r w:rsidRPr="00407935">
              <w:rPr>
                <w:sz w:val="20"/>
                <w:szCs w:val="20"/>
              </w:rPr>
              <w:t>н</w:t>
            </w:r>
            <w:r w:rsidRPr="00407935">
              <w:rPr>
                <w:sz w:val="20"/>
                <w:szCs w:val="20"/>
              </w:rPr>
              <w:t>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20.30.11.120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акриловая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9152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Килограмм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36 000.00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Кирпич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23.20.12.110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вид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полнотелый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99152A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</w:t>
            </w:r>
            <w:r w:rsidRPr="00407935">
              <w:rPr>
                <w:sz w:val="20"/>
                <w:szCs w:val="20"/>
              </w:rPr>
              <w:t>О</w:t>
            </w:r>
            <w:r w:rsidRPr="00407935">
              <w:rPr>
                <w:sz w:val="20"/>
                <w:szCs w:val="20"/>
              </w:rPr>
              <w:t>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1 000.00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6.90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6 900.00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241 900,00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8A04C3">
              <w:t>Преимущества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Pr="007925BF" w:rsidRDefault="007925BF" w:rsidP="007925BF">
            <w:r w:rsidRPr="001E7C77">
              <w:t xml:space="preserve"> </w:t>
            </w:r>
          </w:p>
          <w:p w:rsidR="007925BF" w:rsidRDefault="007925BF" w:rsidP="007925BF"/>
          <w:p w:rsidR="007925BF" w:rsidRPr="001E7C77" w:rsidRDefault="000C0641" w:rsidP="007925BF">
            <w:r w:rsidRPr="000C0641">
              <w:t>Участникам, заявки или окончательные предл</w:t>
            </w:r>
            <w:r w:rsidRPr="000C0641">
              <w:t>о</w:t>
            </w:r>
            <w:r w:rsidRPr="000C0641">
              <w:t>жения которых содержат предложения о поставке товаров в соответствии с приказом Минфина России № 126н от 04.06.2018 - 15.0</w:t>
            </w:r>
            <w:r>
              <w:t>%</w:t>
            </w:r>
            <w:r w:rsidR="007925BF" w:rsidRPr="001E7C77">
              <w:t xml:space="preserve"> </w:t>
            </w:r>
          </w:p>
          <w:p w:rsidR="007925BF" w:rsidRDefault="007925BF" w:rsidP="007925BF"/>
          <w:p w:rsidR="00FB5146" w:rsidRDefault="00FB5146" w:rsidP="00FB5146"/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99152A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Условия д</w:t>
            </w:r>
            <w:r w:rsidRPr="00920600">
              <w:t>о</w:t>
            </w:r>
            <w:r w:rsidRPr="00920600">
              <w:t>пуска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9152A" w:rsidRDefault="00FD7C46">
            <w:r w:rsidRPr="00920600">
              <w:t>Приказ Минфина Ро</w:t>
            </w:r>
            <w:r w:rsidRPr="00920600">
              <w:t>с</w:t>
            </w:r>
            <w:r w:rsidRPr="00920600">
              <w:t>сии от 04.06.2018 № 126н "Об условиях допуска товаров, пр</w:t>
            </w:r>
            <w:r w:rsidRPr="00920600">
              <w:t>о</w:t>
            </w:r>
            <w:r w:rsidRPr="00920600">
              <w:lastRenderedPageBreak/>
              <w:t>исходящих из ин</w:t>
            </w:r>
            <w:r w:rsidRPr="00920600">
              <w:t>о</w:t>
            </w:r>
            <w:r w:rsidRPr="00920600">
              <w:t>странного государства или группы иностра</w:t>
            </w:r>
            <w:r w:rsidRPr="00920600">
              <w:t>н</w:t>
            </w:r>
            <w:r w:rsidRPr="00920600">
              <w:t>ных государств, для целей осуществления закупок товаров для обеспечения госуда</w:t>
            </w:r>
            <w:r w:rsidRPr="00920600">
              <w:t>р</w:t>
            </w:r>
            <w:r w:rsidRPr="00920600">
              <w:t>ственных и муниц</w:t>
            </w:r>
            <w:r w:rsidRPr="00920600">
              <w:t>и</w:t>
            </w:r>
            <w:r w:rsidRPr="00920600">
              <w:t>пальных нужд"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99152A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99152A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99152A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99152A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99152A" w:rsidRDefault="00FB5146" w:rsidP="0099152A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99152A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972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152A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dcterms:created xsi:type="dcterms:W3CDTF">2021-03-11T11:49:00Z</dcterms:created>
  <dcterms:modified xsi:type="dcterms:W3CDTF">2021-03-11T11:49:00Z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