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E9B" w:rsidRPr="00445B1C" w:rsidRDefault="00463E9B" w:rsidP="005D73DA">
      <w:pPr>
        <w:tabs>
          <w:tab w:val="left" w:pos="0"/>
        </w:tabs>
        <w:autoSpaceDE w:val="0"/>
        <w:autoSpaceDN w:val="0"/>
        <w:adjustRightInd w:val="0"/>
        <w:jc w:val="center"/>
        <w:rPr>
          <w:b/>
          <w:sz w:val="28"/>
          <w:szCs w:val="28"/>
          <w:lang w:eastAsia="ar-SA"/>
        </w:rPr>
      </w:pPr>
      <w:r w:rsidRPr="00445B1C">
        <w:rPr>
          <w:b/>
          <w:sz w:val="28"/>
          <w:szCs w:val="28"/>
          <w:lang w:eastAsia="ar-SA"/>
        </w:rPr>
        <w:t>ИЗВЕЩЕНИЕ О ПРОВЕДЕН</w:t>
      </w:r>
      <w:proofErr w:type="gramStart"/>
      <w:r w:rsidRPr="00445B1C">
        <w:rPr>
          <w:b/>
          <w:sz w:val="28"/>
          <w:szCs w:val="28"/>
          <w:lang w:eastAsia="ar-SA"/>
        </w:rPr>
        <w:t>ИИ АУ</w:t>
      </w:r>
      <w:proofErr w:type="gramEnd"/>
      <w:r w:rsidRPr="00445B1C">
        <w:rPr>
          <w:b/>
          <w:sz w:val="28"/>
          <w:szCs w:val="28"/>
          <w:lang w:eastAsia="ar-SA"/>
        </w:rPr>
        <w:t>КЦИОНА</w:t>
      </w:r>
    </w:p>
    <w:p w:rsidR="00463E9B" w:rsidRDefault="00463E9B" w:rsidP="00463E9B">
      <w:pPr>
        <w:tabs>
          <w:tab w:val="left" w:pos="840"/>
        </w:tabs>
        <w:ind w:firstLine="709"/>
        <w:jc w:val="both"/>
        <w:rPr>
          <w:sz w:val="28"/>
          <w:szCs w:val="28"/>
          <w:lang w:eastAsia="ar-SA"/>
        </w:rPr>
      </w:pPr>
      <w:r w:rsidRPr="00445B1C">
        <w:rPr>
          <w:b/>
          <w:sz w:val="28"/>
          <w:szCs w:val="28"/>
          <w:lang w:eastAsia="ar-SA"/>
        </w:rPr>
        <w:t>Организатор аукциона</w:t>
      </w:r>
      <w:r w:rsidRPr="00445B1C">
        <w:rPr>
          <w:sz w:val="28"/>
          <w:szCs w:val="28"/>
          <w:lang w:eastAsia="ar-SA"/>
        </w:rPr>
        <w:t>: администрация Темрюкского городского поселения Темрюкского района, адрес: 353</w:t>
      </w:r>
      <w:r>
        <w:rPr>
          <w:sz w:val="28"/>
          <w:szCs w:val="28"/>
          <w:lang w:eastAsia="ar-SA"/>
        </w:rPr>
        <w:t>50</w:t>
      </w:r>
      <w:r w:rsidRPr="00445B1C">
        <w:rPr>
          <w:sz w:val="28"/>
          <w:szCs w:val="28"/>
          <w:lang w:eastAsia="ar-SA"/>
        </w:rPr>
        <w:t>0, Краснодарский край, г. Темрюк, ул. Ленина, 48</w:t>
      </w:r>
    </w:p>
    <w:p w:rsidR="00463E9B" w:rsidRPr="00755DDA" w:rsidRDefault="008351AD" w:rsidP="00463E9B">
      <w:pPr>
        <w:jc w:val="both"/>
        <w:rPr>
          <w:b/>
          <w:sz w:val="28"/>
          <w:szCs w:val="28"/>
          <w:lang w:eastAsia="ar-SA"/>
        </w:rPr>
      </w:pPr>
      <w:r>
        <w:rPr>
          <w:b/>
          <w:sz w:val="28"/>
          <w:szCs w:val="28"/>
          <w:lang w:eastAsia="ar-SA"/>
        </w:rPr>
        <w:t xml:space="preserve">          </w:t>
      </w:r>
      <w:r w:rsidR="00463E9B" w:rsidRPr="00755DDA">
        <w:rPr>
          <w:b/>
          <w:sz w:val="28"/>
          <w:szCs w:val="28"/>
          <w:lang w:eastAsia="ar-SA"/>
        </w:rPr>
        <w:t xml:space="preserve">Уполномоченный орган: </w:t>
      </w:r>
      <w:r w:rsidR="00463E9B" w:rsidRPr="00445B1C">
        <w:rPr>
          <w:sz w:val="28"/>
          <w:szCs w:val="28"/>
          <w:lang w:eastAsia="ar-SA"/>
        </w:rPr>
        <w:t>администрация Темрюкского городского поселения Темрюкского района</w:t>
      </w:r>
      <w:r w:rsidR="00463E9B">
        <w:rPr>
          <w:sz w:val="28"/>
          <w:szCs w:val="28"/>
          <w:lang w:eastAsia="ar-SA"/>
        </w:rPr>
        <w:t xml:space="preserve"> (постановление о </w:t>
      </w:r>
      <w:r w:rsidR="00EF51E4">
        <w:rPr>
          <w:sz w:val="28"/>
          <w:szCs w:val="28"/>
        </w:rPr>
        <w:t>проведен</w:t>
      </w:r>
      <w:proofErr w:type="gramStart"/>
      <w:r w:rsidR="00EF51E4">
        <w:rPr>
          <w:sz w:val="28"/>
          <w:szCs w:val="28"/>
        </w:rPr>
        <w:t>ии ау</w:t>
      </w:r>
      <w:proofErr w:type="gramEnd"/>
      <w:r w:rsidR="00EF51E4">
        <w:rPr>
          <w:sz w:val="28"/>
          <w:szCs w:val="28"/>
        </w:rPr>
        <w:t>кциона н</w:t>
      </w:r>
      <w:r w:rsidR="00463E9B" w:rsidRPr="003E766F">
        <w:rPr>
          <w:sz w:val="28"/>
          <w:szCs w:val="28"/>
        </w:rPr>
        <w:t>а право заключения договоров аренды земельных участков, находящихся в государственной или муниципальной собственности, расположенных на территории Темрюкского городского поселения Темрюкского района</w:t>
      </w:r>
      <w:r w:rsidR="00463E9B">
        <w:rPr>
          <w:sz w:val="28"/>
          <w:szCs w:val="28"/>
        </w:rPr>
        <w:t xml:space="preserve"> </w:t>
      </w:r>
      <w:r w:rsidR="00463E9B" w:rsidRPr="00BC6F0C">
        <w:rPr>
          <w:sz w:val="28"/>
          <w:szCs w:val="28"/>
        </w:rPr>
        <w:t xml:space="preserve">от </w:t>
      </w:r>
      <w:r w:rsidR="003B5232">
        <w:rPr>
          <w:sz w:val="28"/>
          <w:szCs w:val="28"/>
        </w:rPr>
        <w:t>25 октября 2018 года</w:t>
      </w:r>
      <w:r w:rsidR="00463E9B" w:rsidRPr="00BC6F0C">
        <w:rPr>
          <w:sz w:val="28"/>
          <w:szCs w:val="28"/>
        </w:rPr>
        <w:t xml:space="preserve"> № </w:t>
      </w:r>
      <w:r w:rsidR="003B5232">
        <w:rPr>
          <w:sz w:val="28"/>
          <w:szCs w:val="28"/>
        </w:rPr>
        <w:t>1044</w:t>
      </w:r>
      <w:r w:rsidR="00463E9B" w:rsidRPr="00BC6F0C">
        <w:rPr>
          <w:sz w:val="28"/>
          <w:szCs w:val="28"/>
        </w:rPr>
        <w:t>).</w:t>
      </w:r>
    </w:p>
    <w:p w:rsidR="00463E9B" w:rsidRPr="00445B1C" w:rsidRDefault="00463E9B" w:rsidP="00463E9B">
      <w:pPr>
        <w:tabs>
          <w:tab w:val="left" w:pos="0"/>
          <w:tab w:val="left" w:pos="851"/>
        </w:tabs>
        <w:ind w:firstLine="709"/>
        <w:contextualSpacing/>
        <w:jc w:val="both"/>
        <w:rPr>
          <w:sz w:val="28"/>
          <w:szCs w:val="28"/>
          <w:lang w:eastAsia="ar-SA"/>
        </w:rPr>
      </w:pPr>
      <w:r>
        <w:rPr>
          <w:b/>
          <w:sz w:val="28"/>
          <w:szCs w:val="28"/>
          <w:lang w:eastAsia="ar-SA"/>
        </w:rPr>
        <w:t xml:space="preserve">Место, дата и время </w:t>
      </w:r>
      <w:r w:rsidRPr="00445B1C">
        <w:rPr>
          <w:b/>
          <w:sz w:val="28"/>
          <w:szCs w:val="28"/>
          <w:lang w:eastAsia="ar-SA"/>
        </w:rPr>
        <w:t xml:space="preserve">проведения аукциона: </w:t>
      </w:r>
      <w:r w:rsidRPr="00445B1C">
        <w:rPr>
          <w:sz w:val="28"/>
          <w:szCs w:val="28"/>
          <w:lang w:eastAsia="ar-SA"/>
        </w:rPr>
        <w:t xml:space="preserve">аукцион </w:t>
      </w:r>
      <w:r w:rsidRPr="00755DDA">
        <w:rPr>
          <w:sz w:val="28"/>
          <w:szCs w:val="28"/>
          <w:lang w:eastAsia="ar-SA"/>
        </w:rPr>
        <w:t>проводится  в помещении администрации</w:t>
      </w:r>
      <w:r w:rsidRPr="004042DD">
        <w:rPr>
          <w:sz w:val="24"/>
          <w:szCs w:val="24"/>
          <w:lang w:eastAsia="ar-SA"/>
        </w:rPr>
        <w:t xml:space="preserve"> </w:t>
      </w:r>
      <w:r w:rsidRPr="00445B1C">
        <w:rPr>
          <w:sz w:val="28"/>
          <w:szCs w:val="28"/>
          <w:lang w:eastAsia="ar-SA"/>
        </w:rPr>
        <w:t xml:space="preserve">Темрюкского городского поселения Темрюкского района по адресу: Краснодарский край, г. Темрюк, ул. Ленина, 48, </w:t>
      </w:r>
      <w:proofErr w:type="spellStart"/>
      <w:r w:rsidRPr="00445B1C">
        <w:rPr>
          <w:sz w:val="28"/>
          <w:szCs w:val="28"/>
          <w:lang w:eastAsia="ar-SA"/>
        </w:rPr>
        <w:t>каб</w:t>
      </w:r>
      <w:proofErr w:type="spellEnd"/>
      <w:r w:rsidRPr="00445B1C">
        <w:rPr>
          <w:sz w:val="28"/>
          <w:szCs w:val="28"/>
          <w:lang w:eastAsia="ar-SA"/>
        </w:rPr>
        <w:t xml:space="preserve">. 2, </w:t>
      </w:r>
      <w:r>
        <w:rPr>
          <w:sz w:val="28"/>
          <w:szCs w:val="28"/>
          <w:lang w:eastAsia="ar-SA"/>
        </w:rPr>
        <w:t xml:space="preserve">               </w:t>
      </w:r>
      <w:r w:rsidR="00583AED">
        <w:rPr>
          <w:b/>
          <w:sz w:val="28"/>
          <w:szCs w:val="28"/>
          <w:lang w:eastAsia="ar-SA"/>
        </w:rPr>
        <w:t>04</w:t>
      </w:r>
      <w:r w:rsidRPr="003B5232">
        <w:rPr>
          <w:b/>
          <w:sz w:val="28"/>
          <w:szCs w:val="28"/>
          <w:lang w:eastAsia="ar-SA"/>
        </w:rPr>
        <w:t xml:space="preserve"> </w:t>
      </w:r>
      <w:r w:rsidR="00EF51E4" w:rsidRPr="003B5232">
        <w:rPr>
          <w:b/>
          <w:sz w:val="28"/>
          <w:szCs w:val="28"/>
          <w:lang w:eastAsia="ar-SA"/>
        </w:rPr>
        <w:t>декабря</w:t>
      </w:r>
      <w:r w:rsidRPr="003B5232">
        <w:rPr>
          <w:b/>
          <w:sz w:val="28"/>
          <w:szCs w:val="28"/>
          <w:lang w:eastAsia="ar-SA"/>
        </w:rPr>
        <w:t xml:space="preserve"> 2018 года в 1</w:t>
      </w:r>
      <w:r w:rsidR="003B5232">
        <w:rPr>
          <w:b/>
          <w:sz w:val="28"/>
          <w:szCs w:val="28"/>
          <w:lang w:eastAsia="ar-SA"/>
        </w:rPr>
        <w:t>4</w:t>
      </w:r>
      <w:r w:rsidRPr="003B5232">
        <w:rPr>
          <w:b/>
          <w:sz w:val="28"/>
          <w:szCs w:val="28"/>
          <w:lang w:eastAsia="ar-SA"/>
        </w:rPr>
        <w:t>-00 часов</w:t>
      </w:r>
      <w:r w:rsidRPr="00445B1C">
        <w:rPr>
          <w:sz w:val="28"/>
          <w:szCs w:val="28"/>
          <w:lang w:eastAsia="ar-SA"/>
        </w:rPr>
        <w:t xml:space="preserve"> (по московскому времени).</w:t>
      </w:r>
    </w:p>
    <w:p w:rsidR="00463E9B" w:rsidRPr="00445B1C"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t>Для участия в аукционе заявители представляют в установленный настоящим  извещением  срок следующие документы:</w:t>
      </w:r>
    </w:p>
    <w:p w:rsidR="00463E9B" w:rsidRPr="00445B1C"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t>1) заявку на участие в аукционе по</w:t>
      </w:r>
      <w:r>
        <w:rPr>
          <w:sz w:val="28"/>
          <w:szCs w:val="28"/>
          <w:lang w:eastAsia="ar-SA"/>
        </w:rPr>
        <w:t xml:space="preserve"> форме согласно приложению № 1 </w:t>
      </w:r>
      <w:r w:rsidRPr="00445B1C">
        <w:rPr>
          <w:sz w:val="28"/>
          <w:szCs w:val="28"/>
          <w:lang w:eastAsia="ar-SA"/>
        </w:rPr>
        <w:t>с указанием банковских реквизитов счета для возврата задатка;</w:t>
      </w:r>
    </w:p>
    <w:p w:rsidR="00463E9B" w:rsidRPr="00445B1C"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t>2) копии документов, удостоверяющих личность заявителя (для граждан);</w:t>
      </w:r>
    </w:p>
    <w:p w:rsidR="00463E9B" w:rsidRPr="00445B1C"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63E9B" w:rsidRPr="00445B1C"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t>4) документы, подтверждающие внесение задатка.</w:t>
      </w:r>
    </w:p>
    <w:p w:rsidR="00463E9B" w:rsidRPr="00445B1C"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t>Заявитель не допускается  к участию в аукционе в следующих случаях:</w:t>
      </w:r>
    </w:p>
    <w:p w:rsidR="00463E9B" w:rsidRPr="00445B1C" w:rsidRDefault="00463E9B" w:rsidP="00463E9B">
      <w:pPr>
        <w:tabs>
          <w:tab w:val="left" w:pos="0"/>
          <w:tab w:val="left" w:pos="851"/>
        </w:tabs>
        <w:contextualSpacing/>
        <w:jc w:val="both"/>
        <w:rPr>
          <w:sz w:val="28"/>
          <w:szCs w:val="28"/>
          <w:lang w:eastAsia="ar-SA"/>
        </w:rPr>
      </w:pPr>
      <w:r w:rsidRPr="00445B1C">
        <w:rPr>
          <w:sz w:val="28"/>
          <w:szCs w:val="28"/>
          <w:lang w:eastAsia="ar-SA"/>
        </w:rPr>
        <w:t xml:space="preserve">            1) </w:t>
      </w:r>
      <w:proofErr w:type="spellStart"/>
      <w:r w:rsidRPr="00445B1C">
        <w:rPr>
          <w:sz w:val="28"/>
          <w:szCs w:val="28"/>
          <w:lang w:eastAsia="ar-SA"/>
        </w:rPr>
        <w:t>непредоставление</w:t>
      </w:r>
      <w:proofErr w:type="spellEnd"/>
      <w:r w:rsidRPr="00445B1C">
        <w:rPr>
          <w:sz w:val="28"/>
          <w:szCs w:val="28"/>
          <w:lang w:eastAsia="ar-SA"/>
        </w:rPr>
        <w:t xml:space="preserve"> необходимых  для участия в аукционе документов или предоставление недостоверных сведений;</w:t>
      </w:r>
    </w:p>
    <w:p w:rsidR="00463E9B" w:rsidRPr="00445B1C" w:rsidRDefault="00463E9B" w:rsidP="00463E9B">
      <w:pPr>
        <w:tabs>
          <w:tab w:val="left" w:pos="0"/>
          <w:tab w:val="left" w:pos="851"/>
        </w:tabs>
        <w:contextualSpacing/>
        <w:jc w:val="both"/>
        <w:rPr>
          <w:sz w:val="28"/>
          <w:szCs w:val="28"/>
          <w:lang w:eastAsia="ar-SA"/>
        </w:rPr>
      </w:pPr>
      <w:r w:rsidRPr="00445B1C">
        <w:rPr>
          <w:sz w:val="28"/>
          <w:szCs w:val="28"/>
          <w:lang w:eastAsia="ar-SA"/>
        </w:rPr>
        <w:t xml:space="preserve">            2) </w:t>
      </w:r>
      <w:proofErr w:type="spellStart"/>
      <w:r w:rsidRPr="00445B1C">
        <w:rPr>
          <w:sz w:val="28"/>
          <w:szCs w:val="28"/>
          <w:lang w:eastAsia="ar-SA"/>
        </w:rPr>
        <w:t>непоступление</w:t>
      </w:r>
      <w:proofErr w:type="spellEnd"/>
      <w:r w:rsidRPr="00445B1C">
        <w:rPr>
          <w:sz w:val="28"/>
          <w:szCs w:val="28"/>
          <w:lang w:eastAsia="ar-SA"/>
        </w:rPr>
        <w:t xml:space="preserve"> задатка на дату рассмотрения заявок  на участие в аукционе;</w:t>
      </w:r>
    </w:p>
    <w:p w:rsidR="00463E9B" w:rsidRPr="00445B1C" w:rsidRDefault="00463E9B" w:rsidP="00463E9B">
      <w:pPr>
        <w:tabs>
          <w:tab w:val="left" w:pos="0"/>
          <w:tab w:val="left" w:pos="851"/>
        </w:tabs>
        <w:contextualSpacing/>
        <w:jc w:val="both"/>
        <w:rPr>
          <w:sz w:val="28"/>
          <w:szCs w:val="28"/>
          <w:lang w:eastAsia="ar-SA"/>
        </w:rPr>
      </w:pPr>
      <w:r w:rsidRPr="00445B1C">
        <w:rPr>
          <w:sz w:val="28"/>
          <w:szCs w:val="28"/>
          <w:lang w:eastAsia="ar-SA"/>
        </w:rPr>
        <w:t xml:space="preserve">            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463E9B" w:rsidRPr="00445B1C" w:rsidRDefault="00463E9B" w:rsidP="00463E9B">
      <w:pPr>
        <w:tabs>
          <w:tab w:val="left" w:pos="0"/>
          <w:tab w:val="left" w:pos="851"/>
        </w:tabs>
        <w:contextualSpacing/>
        <w:jc w:val="both"/>
        <w:rPr>
          <w:sz w:val="28"/>
          <w:szCs w:val="28"/>
          <w:lang w:eastAsia="ar-SA"/>
        </w:rPr>
      </w:pPr>
      <w:r w:rsidRPr="00445B1C">
        <w:rPr>
          <w:sz w:val="28"/>
          <w:szCs w:val="28"/>
          <w:lang w:eastAsia="ar-SA"/>
        </w:rPr>
        <w:t xml:space="preserve">            4) наличие сведений о заявителе, об учредителях (участниках), о членстве коллегиальных исполнительных органов заявителя, являющегося  юридическим лицом, в  реестре недобросовестных участников аукциона.</w:t>
      </w:r>
    </w:p>
    <w:p w:rsidR="00463E9B"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t>Комиссия по проведению аукциона</w:t>
      </w:r>
      <w:r w:rsidRPr="00445B1C">
        <w:rPr>
          <w:b/>
          <w:sz w:val="28"/>
          <w:szCs w:val="28"/>
          <w:lang w:eastAsia="ar-SA"/>
        </w:rPr>
        <w:t xml:space="preserve"> </w:t>
      </w:r>
      <w:r w:rsidR="00583AED">
        <w:rPr>
          <w:b/>
          <w:sz w:val="28"/>
          <w:szCs w:val="28"/>
          <w:lang w:eastAsia="ar-SA"/>
        </w:rPr>
        <w:t>30</w:t>
      </w:r>
      <w:r w:rsidRPr="003B5232">
        <w:rPr>
          <w:b/>
          <w:sz w:val="28"/>
          <w:szCs w:val="28"/>
          <w:lang w:eastAsia="ar-SA"/>
        </w:rPr>
        <w:t xml:space="preserve"> </w:t>
      </w:r>
      <w:r w:rsidR="00583AED">
        <w:rPr>
          <w:b/>
          <w:sz w:val="28"/>
          <w:szCs w:val="28"/>
          <w:lang w:eastAsia="ar-SA"/>
        </w:rPr>
        <w:t>ноября</w:t>
      </w:r>
      <w:r w:rsidRPr="003B5232">
        <w:rPr>
          <w:b/>
          <w:sz w:val="28"/>
          <w:szCs w:val="28"/>
          <w:lang w:eastAsia="ar-SA"/>
        </w:rPr>
        <w:t xml:space="preserve"> 2018года года в 14.00</w:t>
      </w:r>
      <w:r w:rsidRPr="00445B1C">
        <w:rPr>
          <w:b/>
          <w:sz w:val="28"/>
          <w:szCs w:val="28"/>
          <w:lang w:eastAsia="ar-SA"/>
        </w:rPr>
        <w:t xml:space="preserve"> </w:t>
      </w:r>
      <w:r w:rsidRPr="00445B1C">
        <w:rPr>
          <w:sz w:val="28"/>
          <w:szCs w:val="28"/>
          <w:lang w:eastAsia="ar-SA"/>
        </w:rPr>
        <w:t>(по московскому времени) рассмотрит заявки и</w:t>
      </w:r>
      <w:r w:rsidRPr="00445B1C">
        <w:rPr>
          <w:b/>
          <w:sz w:val="28"/>
          <w:szCs w:val="28"/>
          <w:lang w:eastAsia="ar-SA"/>
        </w:rPr>
        <w:t xml:space="preserve"> </w:t>
      </w:r>
      <w:r w:rsidRPr="00445B1C">
        <w:rPr>
          <w:sz w:val="28"/>
          <w:szCs w:val="28"/>
          <w:lang w:eastAsia="ar-SA"/>
        </w:rPr>
        <w:t>документы претендентов</w:t>
      </w:r>
      <w:r w:rsidR="008B4235">
        <w:rPr>
          <w:sz w:val="28"/>
          <w:szCs w:val="28"/>
          <w:lang w:eastAsia="ar-SA"/>
        </w:rPr>
        <w:t xml:space="preserve"> необходимые для участия в аукционе,</w:t>
      </w:r>
      <w:r w:rsidRPr="00445B1C">
        <w:rPr>
          <w:sz w:val="28"/>
          <w:szCs w:val="28"/>
          <w:lang w:eastAsia="ar-SA"/>
        </w:rPr>
        <w:t xml:space="preserve"> установит факт поступления от претендентов задатков на основании выписки (выписок) с расчетного счета Организатора аукциона.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 которое оформляется протоколом.</w:t>
      </w:r>
    </w:p>
    <w:p w:rsidR="00463E9B" w:rsidRPr="00445B1C"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lastRenderedPageBreak/>
        <w:t xml:space="preserve">Заявитель, признанный участником аукциона, становится участником аукциона </w:t>
      </w:r>
      <w:proofErr w:type="gramStart"/>
      <w:r w:rsidRPr="00445B1C">
        <w:rPr>
          <w:sz w:val="28"/>
          <w:szCs w:val="28"/>
          <w:lang w:eastAsia="ar-SA"/>
        </w:rPr>
        <w:t>с даты подписания</w:t>
      </w:r>
      <w:proofErr w:type="gramEnd"/>
      <w:r w:rsidRPr="00445B1C">
        <w:rPr>
          <w:sz w:val="28"/>
          <w:szCs w:val="28"/>
          <w:lang w:eastAsia="ar-SA"/>
        </w:rPr>
        <w:t xml:space="preserve"> организатором аукциона протокола рассмотрения заявок.</w:t>
      </w:r>
    </w:p>
    <w:p w:rsidR="00463E9B"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63E9B" w:rsidRPr="00445B1C" w:rsidRDefault="00463E9B" w:rsidP="00463E9B">
      <w:pPr>
        <w:tabs>
          <w:tab w:val="left" w:pos="0"/>
          <w:tab w:val="left" w:pos="851"/>
        </w:tabs>
        <w:contextualSpacing/>
        <w:jc w:val="both"/>
        <w:rPr>
          <w:sz w:val="28"/>
          <w:szCs w:val="28"/>
        </w:rPr>
      </w:pPr>
      <w:r w:rsidRPr="00445B1C">
        <w:rPr>
          <w:b/>
          <w:sz w:val="28"/>
          <w:szCs w:val="28"/>
          <w:lang w:eastAsia="ar-SA"/>
        </w:rPr>
        <w:t xml:space="preserve">           Порядок проведения аукциона:</w:t>
      </w:r>
      <w:r w:rsidRPr="00445B1C">
        <w:rPr>
          <w:sz w:val="28"/>
          <w:szCs w:val="28"/>
        </w:rPr>
        <w:t xml:space="preserve"> </w:t>
      </w:r>
    </w:p>
    <w:p w:rsidR="00463E9B" w:rsidRPr="00445B1C" w:rsidRDefault="00463E9B" w:rsidP="00463E9B">
      <w:pPr>
        <w:tabs>
          <w:tab w:val="left" w:pos="0"/>
          <w:tab w:val="left" w:pos="851"/>
        </w:tabs>
        <w:contextualSpacing/>
        <w:jc w:val="both"/>
        <w:rPr>
          <w:sz w:val="28"/>
          <w:szCs w:val="28"/>
          <w:lang w:eastAsia="ar-SA"/>
        </w:rPr>
      </w:pPr>
      <w:r w:rsidRPr="00445B1C">
        <w:rPr>
          <w:sz w:val="28"/>
          <w:szCs w:val="28"/>
          <w:lang w:eastAsia="ar-SA"/>
        </w:rPr>
        <w:t xml:space="preserve">           За </w:t>
      </w:r>
      <w:r>
        <w:rPr>
          <w:sz w:val="28"/>
          <w:szCs w:val="28"/>
          <w:lang w:eastAsia="ar-SA"/>
        </w:rPr>
        <w:t xml:space="preserve">15 мин. до проведения аукциона </w:t>
      </w:r>
      <w:r w:rsidRPr="00445B1C">
        <w:rPr>
          <w:sz w:val="28"/>
          <w:szCs w:val="28"/>
          <w:lang w:eastAsia="ar-SA"/>
        </w:rPr>
        <w:t>участникам аукциона выдаются пронумерованные билеты.</w:t>
      </w:r>
    </w:p>
    <w:p w:rsidR="00463E9B" w:rsidRPr="00445B1C"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t xml:space="preserve">Аукцион начинается с оглашения наименования предмета аукциона, начальной цены предмета аукциона, «шага аукциона». </w:t>
      </w:r>
    </w:p>
    <w:p w:rsidR="00463E9B" w:rsidRPr="00445B1C"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t>«Шаг аукциона» не изменяется в течение всего аукциона.</w:t>
      </w:r>
    </w:p>
    <w:p w:rsidR="00463E9B" w:rsidRPr="00445B1C"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t xml:space="preserve">После оглашения аукционистом начальной цены участникам предлагается заявлять свои предложения по цене, превышающей начальную цену. Каждая последующая цена, превышающая предыдущую цену на «шаг аукциона», </w:t>
      </w:r>
      <w:proofErr w:type="gramStart"/>
      <w:r w:rsidRPr="00445B1C">
        <w:rPr>
          <w:sz w:val="28"/>
          <w:szCs w:val="28"/>
          <w:lang w:eastAsia="ar-SA"/>
        </w:rPr>
        <w:t>заявляется</w:t>
      </w:r>
      <w:proofErr w:type="gramEnd"/>
      <w:r w:rsidRPr="00445B1C">
        <w:rPr>
          <w:sz w:val="28"/>
          <w:szCs w:val="28"/>
          <w:lang w:eastAsia="ar-SA"/>
        </w:rPr>
        <w:t xml:space="preserve"> участниками путем поднятия билета.</w:t>
      </w:r>
    </w:p>
    <w:p w:rsidR="00463E9B" w:rsidRPr="00C87E94"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t>Аукционист называет номер билета участника, который первым заявил последующую цену, указывает на этого участника и объявляет заявленную цену как</w:t>
      </w:r>
      <w:r w:rsidRPr="00445B1C">
        <w:rPr>
          <w:sz w:val="28"/>
          <w:szCs w:val="28"/>
        </w:rPr>
        <w:t xml:space="preserve"> </w:t>
      </w:r>
      <w:r w:rsidRPr="00445B1C">
        <w:rPr>
          <w:sz w:val="28"/>
          <w:szCs w:val="28"/>
          <w:lang w:eastAsia="ar-SA"/>
        </w:rPr>
        <w:t xml:space="preserve">размер </w:t>
      </w:r>
      <w:r w:rsidRPr="00C87E94">
        <w:rPr>
          <w:sz w:val="28"/>
          <w:szCs w:val="28"/>
          <w:lang w:eastAsia="ar-SA"/>
        </w:rPr>
        <w:t>продажи/ежегодной арендной платы за земельный участок. При отсутствии предложений на повышение цены со стороны иных участников аукциона аукционист повторяет эту цену три раза. Если до третьего повторения  заявленной цены ни один из участников аукциона не поднял билет и не заявил последующую цену, аукцион завершается.</w:t>
      </w:r>
    </w:p>
    <w:p w:rsidR="00463E9B" w:rsidRPr="00C87E94" w:rsidRDefault="00463E9B" w:rsidP="00463E9B">
      <w:pPr>
        <w:tabs>
          <w:tab w:val="left" w:pos="0"/>
          <w:tab w:val="left" w:pos="851"/>
        </w:tabs>
        <w:ind w:firstLine="709"/>
        <w:contextualSpacing/>
        <w:jc w:val="both"/>
        <w:rPr>
          <w:sz w:val="28"/>
          <w:szCs w:val="28"/>
          <w:lang w:eastAsia="ar-SA"/>
        </w:rPr>
      </w:pPr>
      <w:r w:rsidRPr="00C87E94">
        <w:rPr>
          <w:sz w:val="28"/>
          <w:szCs w:val="28"/>
          <w:lang w:eastAsia="ar-SA"/>
        </w:rPr>
        <w:t>Победителем аукциона признается участник аукциона, предложивший наибольший размер стоимости продажи/ежегодной арендной платы за земельный участок.</w:t>
      </w:r>
    </w:p>
    <w:p w:rsidR="00463E9B" w:rsidRPr="00C87E94" w:rsidRDefault="00463E9B" w:rsidP="00463E9B">
      <w:pPr>
        <w:tabs>
          <w:tab w:val="left" w:pos="0"/>
          <w:tab w:val="left" w:pos="851"/>
        </w:tabs>
        <w:ind w:firstLine="709"/>
        <w:contextualSpacing/>
        <w:jc w:val="both"/>
        <w:rPr>
          <w:sz w:val="28"/>
          <w:szCs w:val="28"/>
          <w:lang w:eastAsia="ar-SA"/>
        </w:rPr>
      </w:pPr>
      <w:r w:rsidRPr="00C87E94">
        <w:rPr>
          <w:sz w:val="28"/>
          <w:szCs w:val="28"/>
          <w:lang w:eastAsia="ar-SA"/>
        </w:rPr>
        <w:t xml:space="preserve">Результаты аукциона оформляются протоколом, который составляется в двух экземплярах, один из которых передается победителю, а второй остается у организатора аукциона. </w:t>
      </w:r>
    </w:p>
    <w:p w:rsidR="00463E9B" w:rsidRPr="00C87E94" w:rsidRDefault="00463E9B" w:rsidP="00463E9B">
      <w:pPr>
        <w:tabs>
          <w:tab w:val="left" w:pos="0"/>
          <w:tab w:val="left" w:pos="840"/>
        </w:tabs>
        <w:ind w:firstLine="709"/>
        <w:contextualSpacing/>
        <w:jc w:val="both"/>
        <w:rPr>
          <w:sz w:val="28"/>
          <w:szCs w:val="28"/>
          <w:lang w:eastAsia="ar-SA"/>
        </w:rPr>
      </w:pPr>
      <w:r w:rsidRPr="00C87E94">
        <w:rPr>
          <w:sz w:val="28"/>
          <w:szCs w:val="28"/>
          <w:lang w:eastAsia="ar-SA"/>
        </w:rPr>
        <w:t>Победитель аукциона производит единовременную оплату стоимости продажи/ежегодной арендной платы, определенную по итогам аукциона, в течение 5 дней с момента подписания протокола об итогах аукциона.</w:t>
      </w:r>
    </w:p>
    <w:p w:rsidR="00463E9B" w:rsidRPr="00C87E94" w:rsidRDefault="00463E9B" w:rsidP="00463E9B">
      <w:pPr>
        <w:tabs>
          <w:tab w:val="left" w:pos="0"/>
          <w:tab w:val="left" w:pos="851"/>
        </w:tabs>
        <w:ind w:firstLine="709"/>
        <w:contextualSpacing/>
        <w:jc w:val="both"/>
        <w:rPr>
          <w:sz w:val="28"/>
          <w:szCs w:val="28"/>
          <w:lang w:eastAsia="ar-SA"/>
        </w:rPr>
      </w:pPr>
      <w:r w:rsidRPr="00C87E94">
        <w:rPr>
          <w:sz w:val="28"/>
          <w:szCs w:val="28"/>
          <w:lang w:eastAsia="ar-SA"/>
        </w:rPr>
        <w:t>Договор купли-продажи/аренды земельного участка заключается с победителем в срок не ранее чем через десять дней со дня размещения информации о результатах аукциона на официальном сайте.</w:t>
      </w:r>
    </w:p>
    <w:p w:rsidR="00463E9B" w:rsidRPr="00445B1C" w:rsidRDefault="00463E9B" w:rsidP="00463E9B">
      <w:pPr>
        <w:tabs>
          <w:tab w:val="left" w:pos="0"/>
          <w:tab w:val="left" w:pos="851"/>
        </w:tabs>
        <w:ind w:firstLine="709"/>
        <w:contextualSpacing/>
        <w:jc w:val="both"/>
        <w:rPr>
          <w:sz w:val="28"/>
          <w:szCs w:val="28"/>
          <w:lang w:eastAsia="ar-SA"/>
        </w:rPr>
      </w:pPr>
      <w:r w:rsidRPr="00C87E94">
        <w:rPr>
          <w:sz w:val="28"/>
          <w:szCs w:val="28"/>
          <w:lang w:eastAsia="ar-SA"/>
        </w:rPr>
        <w:t>Если договор купли-продажи/аренды земельного участка</w:t>
      </w:r>
      <w:r w:rsidRPr="00445B1C">
        <w:rPr>
          <w:sz w:val="28"/>
          <w:szCs w:val="28"/>
          <w:lang w:eastAsia="ar-SA"/>
        </w:rPr>
        <w:t xml:space="preserve"> в течение тридцати дней со дня его направления победителю аукциона не был им подписан и представлен организатору торгов,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 </w:t>
      </w:r>
    </w:p>
    <w:p w:rsidR="00463E9B" w:rsidRPr="00445B1C"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t xml:space="preserve">Торги по каждому выставленному предмету аукциона признаются несостоявшимися в случае, если: </w:t>
      </w:r>
    </w:p>
    <w:p w:rsidR="00463E9B" w:rsidRPr="00445B1C"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t xml:space="preserve">1) на основании результатов рассмотрения заявок на участие в аукционе принято решение об отказе в допуске к участию в аукционе всех заявителей или </w:t>
      </w:r>
      <w:r w:rsidRPr="00445B1C">
        <w:rPr>
          <w:sz w:val="28"/>
          <w:szCs w:val="28"/>
          <w:lang w:eastAsia="ar-SA"/>
        </w:rPr>
        <w:lastRenderedPageBreak/>
        <w:t>о допуске к участию в аукционе и признании участником аукциона только одного заявителя, аукцион признается несостоявшимся;</w:t>
      </w:r>
    </w:p>
    <w:p w:rsidR="00463E9B" w:rsidRPr="00445B1C" w:rsidRDefault="00463E9B" w:rsidP="00463E9B">
      <w:pPr>
        <w:tabs>
          <w:tab w:val="left" w:pos="0"/>
          <w:tab w:val="left" w:pos="851"/>
        </w:tabs>
        <w:ind w:firstLine="709"/>
        <w:contextualSpacing/>
        <w:jc w:val="both"/>
        <w:rPr>
          <w:sz w:val="28"/>
          <w:szCs w:val="28"/>
          <w:lang w:eastAsia="ar-SA"/>
        </w:rPr>
      </w:pPr>
      <w:proofErr w:type="gramStart"/>
      <w:r w:rsidRPr="00445B1C">
        <w:rPr>
          <w:sz w:val="28"/>
          <w:szCs w:val="28"/>
          <w:lang w:eastAsia="ar-SA"/>
        </w:rPr>
        <w:t>2)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roofErr w:type="gramEnd"/>
    </w:p>
    <w:p w:rsidR="00463E9B" w:rsidRPr="00445B1C"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t>В случае</w:t>
      </w:r>
      <w:proofErr w:type="gramStart"/>
      <w:r w:rsidRPr="00445B1C">
        <w:rPr>
          <w:sz w:val="28"/>
          <w:szCs w:val="28"/>
          <w:lang w:eastAsia="ar-SA"/>
        </w:rPr>
        <w:t>,</w:t>
      </w:r>
      <w:proofErr w:type="gramEnd"/>
      <w:r w:rsidRPr="00445B1C">
        <w:rPr>
          <w:sz w:val="28"/>
          <w:szCs w:val="28"/>
          <w:lang w:eastAsia="ar-SA"/>
        </w:rPr>
        <w:t xml:space="preserve">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организатору торгов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РФ.</w:t>
      </w:r>
    </w:p>
    <w:p w:rsidR="00463E9B" w:rsidRPr="00445B1C" w:rsidRDefault="00463E9B" w:rsidP="00463E9B">
      <w:pPr>
        <w:tabs>
          <w:tab w:val="left" w:pos="0"/>
          <w:tab w:val="left" w:pos="851"/>
        </w:tabs>
        <w:ind w:firstLine="709"/>
        <w:contextualSpacing/>
        <w:jc w:val="both"/>
        <w:rPr>
          <w:sz w:val="28"/>
          <w:szCs w:val="28"/>
          <w:lang w:eastAsia="ar-SA"/>
        </w:rPr>
      </w:pPr>
      <w:r w:rsidRPr="00445B1C">
        <w:rPr>
          <w:b/>
          <w:sz w:val="28"/>
          <w:szCs w:val="28"/>
          <w:lang w:eastAsia="ar-SA"/>
        </w:rPr>
        <w:t xml:space="preserve"> </w:t>
      </w:r>
      <w:r w:rsidRPr="00445B1C">
        <w:rPr>
          <w:sz w:val="28"/>
          <w:szCs w:val="28"/>
          <w:lang w:eastAsia="ar-SA"/>
        </w:rPr>
        <w:t xml:space="preserve">Сведения о победителях аукционов, уклонившихся от заключения договора </w:t>
      </w:r>
      <w:r>
        <w:rPr>
          <w:sz w:val="28"/>
          <w:szCs w:val="28"/>
          <w:lang w:eastAsia="ar-SA"/>
        </w:rPr>
        <w:t>купли-продажи/</w:t>
      </w:r>
      <w:r w:rsidRPr="00445B1C">
        <w:rPr>
          <w:sz w:val="28"/>
          <w:szCs w:val="28"/>
          <w:lang w:eastAsia="ar-SA"/>
        </w:rPr>
        <w:t xml:space="preserve">аренды земельного участка, являющегося предметом аукциона, включаются в реестр недобросовестных участников аукциона. </w:t>
      </w:r>
    </w:p>
    <w:p w:rsidR="00463E9B" w:rsidRPr="00445B1C"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t xml:space="preserve">Протокол о результатах аукциона размещается на официальном сайте  в течение одного дня  со дня  подписания данного протокола. </w:t>
      </w:r>
    </w:p>
    <w:p w:rsidR="00463E9B" w:rsidRPr="00445B1C" w:rsidRDefault="00463E9B" w:rsidP="00463E9B">
      <w:pPr>
        <w:ind w:firstLine="709"/>
        <w:jc w:val="both"/>
        <w:rPr>
          <w:sz w:val="28"/>
          <w:szCs w:val="28"/>
        </w:rPr>
      </w:pPr>
      <w:r w:rsidRPr="00445B1C">
        <w:rPr>
          <w:sz w:val="28"/>
          <w:szCs w:val="28"/>
        </w:rPr>
        <w:t xml:space="preserve">Организатор аукциона принимает решение об отказе в проведении аукциона в случае выявления оснований, согласно которым земельный участок не может быть предметом аукциона, в любое время, </w:t>
      </w:r>
      <w:r w:rsidRPr="00C010F2">
        <w:rPr>
          <w:sz w:val="28"/>
          <w:szCs w:val="28"/>
        </w:rPr>
        <w:t xml:space="preserve">но не </w:t>
      </w:r>
      <w:proofErr w:type="gramStart"/>
      <w:r w:rsidRPr="00C010F2">
        <w:rPr>
          <w:sz w:val="28"/>
          <w:szCs w:val="28"/>
        </w:rPr>
        <w:t>позднее</w:t>
      </w:r>
      <w:proofErr w:type="gramEnd"/>
      <w:r w:rsidRPr="00C010F2">
        <w:rPr>
          <w:sz w:val="28"/>
          <w:szCs w:val="28"/>
        </w:rPr>
        <w:t xml:space="preserve"> чем за три дня</w:t>
      </w:r>
      <w:r w:rsidRPr="00445B1C">
        <w:rPr>
          <w:sz w:val="28"/>
          <w:szCs w:val="28"/>
        </w:rPr>
        <w:t xml:space="preserve"> до наступления даты его проведения. </w:t>
      </w:r>
    </w:p>
    <w:p w:rsidR="00463E9B" w:rsidRPr="00445B1C" w:rsidRDefault="00463E9B" w:rsidP="00463E9B">
      <w:pPr>
        <w:autoSpaceDE w:val="0"/>
        <w:autoSpaceDN w:val="0"/>
        <w:adjustRightInd w:val="0"/>
        <w:ind w:firstLine="720"/>
        <w:jc w:val="both"/>
        <w:rPr>
          <w:sz w:val="28"/>
          <w:szCs w:val="28"/>
        </w:rPr>
      </w:pPr>
      <w:r w:rsidRPr="00445B1C">
        <w:rPr>
          <w:sz w:val="28"/>
          <w:szCs w:val="28"/>
        </w:rPr>
        <w:t>Извещение об отказе в проведен</w:t>
      </w:r>
      <w:proofErr w:type="gramStart"/>
      <w:r w:rsidRPr="00445B1C">
        <w:rPr>
          <w:sz w:val="28"/>
          <w:szCs w:val="28"/>
        </w:rPr>
        <w:t>ии ау</w:t>
      </w:r>
      <w:proofErr w:type="gramEnd"/>
      <w:r w:rsidRPr="00445B1C">
        <w:rPr>
          <w:sz w:val="28"/>
          <w:szCs w:val="28"/>
        </w:rPr>
        <w:t xml:space="preserve">кциона размещается на официальном сайте </w:t>
      </w:r>
      <w:r w:rsidRPr="00445B1C">
        <w:rPr>
          <w:sz w:val="28"/>
          <w:szCs w:val="28"/>
          <w:lang w:val="en-US"/>
        </w:rPr>
        <w:t>www</w:t>
      </w:r>
      <w:r w:rsidRPr="00445B1C">
        <w:rPr>
          <w:sz w:val="28"/>
          <w:szCs w:val="28"/>
        </w:rPr>
        <w:t>.</w:t>
      </w:r>
      <w:proofErr w:type="spellStart"/>
      <w:r w:rsidRPr="00445B1C">
        <w:rPr>
          <w:sz w:val="28"/>
          <w:szCs w:val="28"/>
          <w:lang w:val="en-US"/>
        </w:rPr>
        <w:t>torgi</w:t>
      </w:r>
      <w:proofErr w:type="spellEnd"/>
      <w:r w:rsidRPr="00445B1C">
        <w:rPr>
          <w:sz w:val="28"/>
          <w:szCs w:val="28"/>
        </w:rPr>
        <w:t>.</w:t>
      </w:r>
      <w:proofErr w:type="spellStart"/>
      <w:r w:rsidRPr="00445B1C">
        <w:rPr>
          <w:sz w:val="28"/>
          <w:szCs w:val="28"/>
          <w:lang w:val="en-US"/>
        </w:rPr>
        <w:t>gov</w:t>
      </w:r>
      <w:proofErr w:type="spellEnd"/>
      <w:r w:rsidRPr="00445B1C">
        <w:rPr>
          <w:sz w:val="28"/>
          <w:szCs w:val="28"/>
        </w:rPr>
        <w:t>.</w:t>
      </w:r>
      <w:proofErr w:type="spellStart"/>
      <w:r w:rsidRPr="00445B1C">
        <w:rPr>
          <w:sz w:val="28"/>
          <w:szCs w:val="28"/>
          <w:lang w:val="en-US"/>
        </w:rPr>
        <w:t>ru</w:t>
      </w:r>
      <w:proofErr w:type="spellEnd"/>
      <w:r w:rsidRPr="00445B1C">
        <w:rPr>
          <w:sz w:val="28"/>
          <w:szCs w:val="28"/>
        </w:rPr>
        <w:t xml:space="preserve">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w:t>
      </w:r>
      <w:proofErr w:type="gramStart"/>
      <w:r w:rsidRPr="00445B1C">
        <w:rPr>
          <w:sz w:val="28"/>
          <w:szCs w:val="28"/>
        </w:rPr>
        <w:t>ии ау</w:t>
      </w:r>
      <w:proofErr w:type="gramEnd"/>
      <w:r w:rsidRPr="00445B1C">
        <w:rPr>
          <w:sz w:val="28"/>
          <w:szCs w:val="28"/>
        </w:rPr>
        <w:t>кциона извещает участников аукциона об отказе в проведении аукциона и возвращает его участникам внесенные задатки.</w:t>
      </w:r>
    </w:p>
    <w:p w:rsidR="00463E9B" w:rsidRPr="00445B1C" w:rsidRDefault="00463E9B" w:rsidP="00463E9B">
      <w:pPr>
        <w:tabs>
          <w:tab w:val="left" w:pos="0"/>
          <w:tab w:val="left" w:pos="851"/>
        </w:tabs>
        <w:contextualSpacing/>
        <w:jc w:val="both"/>
        <w:rPr>
          <w:sz w:val="28"/>
          <w:szCs w:val="28"/>
          <w:lang w:eastAsia="ar-SA"/>
        </w:rPr>
      </w:pPr>
      <w:r w:rsidRPr="00445B1C">
        <w:rPr>
          <w:sz w:val="28"/>
          <w:szCs w:val="28"/>
          <w:lang w:eastAsia="ar-SA"/>
        </w:rPr>
        <w:t xml:space="preserve">            Осмотр земельных участков на местности осуществляется претендентами и участниками аукциона самостоятельно, в любое время в течение периода приема заявок.</w:t>
      </w:r>
    </w:p>
    <w:p w:rsidR="0039648D" w:rsidRDefault="0039648D" w:rsidP="0039648D">
      <w:pPr>
        <w:ind w:firstLine="709"/>
        <w:jc w:val="both"/>
        <w:rPr>
          <w:b/>
          <w:sz w:val="28"/>
          <w:szCs w:val="28"/>
          <w:u w:val="single"/>
          <w:lang w:eastAsia="ar-SA"/>
        </w:rPr>
      </w:pPr>
      <w:r w:rsidRPr="00C87E94">
        <w:rPr>
          <w:b/>
          <w:sz w:val="28"/>
          <w:szCs w:val="28"/>
          <w:u w:val="single"/>
          <w:lang w:eastAsia="ar-SA"/>
        </w:rPr>
        <w:t>Предмет аукциона на право заключения договоров аренды:</w:t>
      </w:r>
    </w:p>
    <w:p w:rsidR="00AD28CA" w:rsidRPr="00AD28CA" w:rsidRDefault="00AD28CA" w:rsidP="00AD28CA">
      <w:pPr>
        <w:shd w:val="clear" w:color="auto" w:fill="FFFFFF"/>
        <w:ind w:firstLine="709"/>
        <w:jc w:val="both"/>
        <w:rPr>
          <w:color w:val="000000"/>
          <w:sz w:val="26"/>
          <w:szCs w:val="26"/>
        </w:rPr>
      </w:pPr>
      <w:r w:rsidRPr="00AD28CA">
        <w:rPr>
          <w:b/>
          <w:color w:val="000000"/>
          <w:sz w:val="26"/>
          <w:szCs w:val="26"/>
          <w:lang w:eastAsia="ar-SA"/>
        </w:rPr>
        <w:t xml:space="preserve">Лот № 1 </w:t>
      </w:r>
      <w:r w:rsidRPr="00AD28CA">
        <w:rPr>
          <w:color w:val="000000"/>
          <w:sz w:val="26"/>
          <w:szCs w:val="26"/>
          <w:lang w:eastAsia="ar-SA"/>
        </w:rPr>
        <w:t xml:space="preserve">– </w:t>
      </w:r>
      <w:r w:rsidRPr="00AD28CA">
        <w:rPr>
          <w:color w:val="000000"/>
          <w:sz w:val="26"/>
          <w:szCs w:val="26"/>
        </w:rPr>
        <w:t xml:space="preserve">земельный участок общей площадью 12 000 </w:t>
      </w:r>
      <w:proofErr w:type="spellStart"/>
      <w:r w:rsidRPr="00AD28CA">
        <w:rPr>
          <w:color w:val="000000"/>
          <w:sz w:val="26"/>
          <w:szCs w:val="26"/>
        </w:rPr>
        <w:t>кв</w:t>
      </w:r>
      <w:proofErr w:type="gramStart"/>
      <w:r w:rsidRPr="00AD28CA">
        <w:rPr>
          <w:color w:val="000000"/>
          <w:sz w:val="26"/>
          <w:szCs w:val="26"/>
        </w:rPr>
        <w:t>.м</w:t>
      </w:r>
      <w:proofErr w:type="spellEnd"/>
      <w:proofErr w:type="gramEnd"/>
      <w:r w:rsidRPr="00AD28CA">
        <w:rPr>
          <w:color w:val="000000"/>
          <w:sz w:val="26"/>
          <w:szCs w:val="26"/>
        </w:rPr>
        <w:t xml:space="preserve">, с кадастровым номером 23:30:1111001:217, категория земель – земли населенных пунктов, местоположение: </w:t>
      </w:r>
      <w:r w:rsidRPr="00AD28CA">
        <w:rPr>
          <w:sz w:val="26"/>
          <w:szCs w:val="26"/>
        </w:rPr>
        <w:t xml:space="preserve">Краснодарский край, р-н Темрюкский, г. Темрюк, ул. </w:t>
      </w:r>
      <w:proofErr w:type="spellStart"/>
      <w:r w:rsidRPr="00AD28CA">
        <w:rPr>
          <w:sz w:val="26"/>
          <w:szCs w:val="26"/>
        </w:rPr>
        <w:t>Анджиевского</w:t>
      </w:r>
      <w:proofErr w:type="spellEnd"/>
      <w:r w:rsidRPr="00AD28CA">
        <w:rPr>
          <w:sz w:val="26"/>
          <w:szCs w:val="26"/>
        </w:rPr>
        <w:t>.</w:t>
      </w:r>
    </w:p>
    <w:p w:rsidR="00AD28CA" w:rsidRPr="00AD28CA" w:rsidRDefault="00AD28CA" w:rsidP="00AD28CA">
      <w:pPr>
        <w:shd w:val="clear" w:color="auto" w:fill="FFFFFF"/>
        <w:ind w:firstLine="709"/>
        <w:jc w:val="both"/>
        <w:rPr>
          <w:color w:val="000000"/>
          <w:sz w:val="26"/>
          <w:szCs w:val="26"/>
        </w:rPr>
      </w:pPr>
      <w:r w:rsidRPr="00AD28CA">
        <w:rPr>
          <w:color w:val="000000"/>
          <w:sz w:val="26"/>
          <w:szCs w:val="26"/>
        </w:rPr>
        <w:t>Разрешенное использование: магазины.</w:t>
      </w:r>
    </w:p>
    <w:p w:rsidR="00AD28CA" w:rsidRPr="00AD28CA" w:rsidRDefault="00AD28CA" w:rsidP="00AD28CA">
      <w:pPr>
        <w:shd w:val="clear" w:color="auto" w:fill="FFFFFF"/>
        <w:tabs>
          <w:tab w:val="left" w:pos="0"/>
        </w:tabs>
        <w:jc w:val="both"/>
        <w:rPr>
          <w:color w:val="000000"/>
          <w:sz w:val="26"/>
          <w:szCs w:val="26"/>
          <w:lang w:eastAsia="ar-SA"/>
        </w:rPr>
      </w:pPr>
      <w:r w:rsidRPr="00AD28CA">
        <w:rPr>
          <w:color w:val="000000"/>
          <w:sz w:val="26"/>
          <w:szCs w:val="26"/>
          <w:lang w:eastAsia="ar-SA"/>
        </w:rPr>
        <w:tab/>
        <w:t>Обременения: не имеется.</w:t>
      </w:r>
    </w:p>
    <w:p w:rsidR="00AD28CA" w:rsidRPr="00AD28CA" w:rsidRDefault="00AD28CA" w:rsidP="00AD28CA">
      <w:pPr>
        <w:shd w:val="clear" w:color="auto" w:fill="FFFFFF"/>
        <w:tabs>
          <w:tab w:val="left" w:pos="0"/>
        </w:tabs>
        <w:jc w:val="both"/>
        <w:rPr>
          <w:color w:val="000000"/>
          <w:sz w:val="26"/>
          <w:szCs w:val="26"/>
          <w:lang w:eastAsia="ar-SA"/>
        </w:rPr>
      </w:pPr>
      <w:r w:rsidRPr="00AD28CA">
        <w:rPr>
          <w:color w:val="000000"/>
          <w:sz w:val="26"/>
          <w:szCs w:val="26"/>
          <w:lang w:eastAsia="ar-SA"/>
        </w:rPr>
        <w:tab/>
        <w:t>Срок действия договора аренды – 54 месяца.</w:t>
      </w:r>
    </w:p>
    <w:p w:rsidR="00AD28CA" w:rsidRPr="00AD28CA" w:rsidRDefault="00AD28CA" w:rsidP="00AD28CA">
      <w:pPr>
        <w:shd w:val="clear" w:color="auto" w:fill="FFFFFF"/>
        <w:tabs>
          <w:tab w:val="left" w:pos="0"/>
        </w:tabs>
        <w:jc w:val="both"/>
        <w:rPr>
          <w:color w:val="000000"/>
          <w:sz w:val="26"/>
          <w:szCs w:val="26"/>
          <w:lang w:eastAsia="ar-SA"/>
        </w:rPr>
      </w:pPr>
      <w:r w:rsidRPr="00AD28CA">
        <w:rPr>
          <w:color w:val="000000"/>
          <w:sz w:val="26"/>
          <w:szCs w:val="26"/>
          <w:lang w:eastAsia="ar-SA"/>
        </w:rPr>
        <w:tab/>
        <w:t xml:space="preserve">Сведения о правах: неразграниченная государственная собственность. </w:t>
      </w:r>
    </w:p>
    <w:p w:rsidR="00AD28CA" w:rsidRPr="00AD28CA" w:rsidRDefault="00AD28CA" w:rsidP="00AD28CA">
      <w:pPr>
        <w:shd w:val="clear" w:color="auto" w:fill="FFFFFF"/>
        <w:ind w:firstLine="709"/>
        <w:jc w:val="both"/>
        <w:rPr>
          <w:sz w:val="26"/>
          <w:szCs w:val="26"/>
        </w:rPr>
      </w:pPr>
      <w:r w:rsidRPr="00AD28CA">
        <w:rPr>
          <w:color w:val="000000"/>
          <w:sz w:val="26"/>
          <w:szCs w:val="26"/>
        </w:rPr>
        <w:t xml:space="preserve">В соответствии с пунктами 14, 17 статьи 39.11 Земельного кодекса Российской Федерации установить начальный размер ежегодной арендной платы в размере </w:t>
      </w:r>
      <w:r w:rsidRPr="00AD28CA">
        <w:rPr>
          <w:sz w:val="26"/>
          <w:szCs w:val="26"/>
        </w:rPr>
        <w:t>1 200 000 (один миллион двести тысяч) рублей 00 копеек.</w:t>
      </w:r>
    </w:p>
    <w:p w:rsidR="00AD28CA" w:rsidRPr="00AD28CA" w:rsidRDefault="00AD28CA" w:rsidP="00AD28CA">
      <w:pPr>
        <w:shd w:val="clear" w:color="auto" w:fill="FFFFFF"/>
        <w:tabs>
          <w:tab w:val="left" w:pos="0"/>
        </w:tabs>
        <w:jc w:val="both"/>
        <w:rPr>
          <w:sz w:val="26"/>
          <w:szCs w:val="26"/>
          <w:lang w:eastAsia="ar-SA"/>
        </w:rPr>
      </w:pPr>
      <w:r w:rsidRPr="00AD28CA">
        <w:rPr>
          <w:color w:val="000000"/>
          <w:sz w:val="26"/>
          <w:szCs w:val="26"/>
          <w:lang w:eastAsia="ar-SA"/>
        </w:rPr>
        <w:tab/>
        <w:t xml:space="preserve">Шаг аукциона – 3%, что составляет </w:t>
      </w:r>
      <w:r w:rsidRPr="00AD28CA">
        <w:rPr>
          <w:sz w:val="26"/>
          <w:szCs w:val="26"/>
          <w:lang w:eastAsia="ar-SA"/>
        </w:rPr>
        <w:t>36 000 (тридцать шесть тысяч) рублей 00 копеек.</w:t>
      </w:r>
    </w:p>
    <w:p w:rsidR="00AD28CA" w:rsidRPr="00AD28CA" w:rsidRDefault="00AD28CA" w:rsidP="00AD28CA">
      <w:pPr>
        <w:shd w:val="clear" w:color="auto" w:fill="FFFFFF"/>
        <w:jc w:val="both"/>
        <w:rPr>
          <w:color w:val="000000"/>
          <w:sz w:val="26"/>
          <w:szCs w:val="26"/>
        </w:rPr>
      </w:pPr>
      <w:r w:rsidRPr="00AD28CA">
        <w:rPr>
          <w:color w:val="000000"/>
          <w:sz w:val="26"/>
          <w:szCs w:val="26"/>
        </w:rPr>
        <w:lastRenderedPageBreak/>
        <w:t xml:space="preserve">            Размер задатка составляет 100% от начального размера ежегодной арендной платы за земельный участок.</w:t>
      </w:r>
    </w:p>
    <w:p w:rsidR="00AD28CA" w:rsidRPr="00AD28CA" w:rsidRDefault="00AD28CA" w:rsidP="00AD28CA">
      <w:pPr>
        <w:shd w:val="clear" w:color="auto" w:fill="FFFFFF"/>
        <w:ind w:firstLine="709"/>
        <w:jc w:val="both"/>
        <w:rPr>
          <w:b/>
          <w:color w:val="000000"/>
          <w:sz w:val="28"/>
          <w:szCs w:val="28"/>
          <w:lang w:eastAsia="ar-SA"/>
        </w:rPr>
      </w:pPr>
      <w:r w:rsidRPr="00AD28CA">
        <w:rPr>
          <w:b/>
          <w:color w:val="000000"/>
          <w:sz w:val="28"/>
          <w:szCs w:val="28"/>
          <w:lang w:eastAsia="ar-SA"/>
        </w:rPr>
        <w:t>Предельные параметры разрешенного строительства:</w:t>
      </w:r>
    </w:p>
    <w:p w:rsidR="00AD28CA" w:rsidRPr="00AD28CA" w:rsidRDefault="00AD28CA" w:rsidP="00AD28CA">
      <w:pPr>
        <w:jc w:val="both"/>
        <w:rPr>
          <w:rFonts w:eastAsia="SimSun"/>
          <w:sz w:val="28"/>
          <w:szCs w:val="28"/>
          <w:lang w:eastAsia="zh-CN"/>
        </w:rPr>
      </w:pPr>
      <w:r w:rsidRPr="00AD28CA">
        <w:rPr>
          <w:sz w:val="28"/>
          <w:szCs w:val="28"/>
        </w:rPr>
        <w:t>Минимальный размер земельного участка для размещения временных (некапитальных) объектов торговли и услуг от 1 кв. м.</w:t>
      </w:r>
    </w:p>
    <w:p w:rsidR="00AD28CA" w:rsidRPr="00AD28CA" w:rsidRDefault="00AD28CA" w:rsidP="00AD28CA">
      <w:pPr>
        <w:jc w:val="both"/>
        <w:rPr>
          <w:rFonts w:eastAsia="SimSun"/>
          <w:sz w:val="28"/>
          <w:szCs w:val="28"/>
          <w:lang w:eastAsia="zh-CN"/>
        </w:rPr>
      </w:pPr>
      <w:r w:rsidRPr="00AD28CA">
        <w:rPr>
          <w:rFonts w:eastAsia="SimSun"/>
          <w:sz w:val="28"/>
          <w:szCs w:val="28"/>
          <w:lang w:eastAsia="zh-CN"/>
        </w:rPr>
        <w:t>Минимальные отступы от границ земельного участка в целях определения места допустимого размещения объекта – 3 м.</w:t>
      </w:r>
    </w:p>
    <w:p w:rsidR="00AD28CA" w:rsidRPr="00AD28CA" w:rsidRDefault="00AD28CA" w:rsidP="00AD28CA">
      <w:pPr>
        <w:jc w:val="both"/>
        <w:rPr>
          <w:rFonts w:eastAsia="SimSun"/>
          <w:sz w:val="28"/>
          <w:szCs w:val="28"/>
          <w:lang w:eastAsia="zh-CN"/>
        </w:rPr>
      </w:pPr>
      <w:r w:rsidRPr="00AD28CA">
        <w:rPr>
          <w:rFonts w:eastAsia="SimSun"/>
          <w:sz w:val="28"/>
          <w:szCs w:val="28"/>
          <w:lang w:eastAsia="zh-CN"/>
        </w:rPr>
        <w:t>Максимальное количество надземных этажей зданий – 3</w:t>
      </w:r>
    </w:p>
    <w:p w:rsidR="00AD28CA" w:rsidRPr="00AD28CA" w:rsidRDefault="00AD28CA" w:rsidP="00AD28CA">
      <w:pPr>
        <w:jc w:val="both"/>
        <w:rPr>
          <w:rFonts w:eastAsia="SimSun"/>
          <w:sz w:val="28"/>
          <w:szCs w:val="28"/>
          <w:lang w:eastAsia="zh-CN"/>
        </w:rPr>
      </w:pPr>
      <w:r w:rsidRPr="00AD28CA">
        <w:rPr>
          <w:rFonts w:eastAsia="SimSun"/>
          <w:sz w:val="28"/>
          <w:szCs w:val="28"/>
          <w:lang w:eastAsia="zh-CN"/>
        </w:rPr>
        <w:t>Максимальная высота зданий – 15 м.</w:t>
      </w:r>
    </w:p>
    <w:p w:rsidR="00AD28CA" w:rsidRPr="00AD28CA" w:rsidRDefault="00AD28CA" w:rsidP="00AD28CA">
      <w:pPr>
        <w:jc w:val="both"/>
        <w:rPr>
          <w:rFonts w:eastAsia="SimSun"/>
          <w:sz w:val="28"/>
          <w:szCs w:val="28"/>
          <w:lang w:eastAsia="zh-CN"/>
        </w:rPr>
      </w:pPr>
      <w:r w:rsidRPr="00AD28CA">
        <w:rPr>
          <w:rFonts w:eastAsia="SimSun"/>
          <w:sz w:val="28"/>
          <w:szCs w:val="28"/>
          <w:lang w:eastAsia="zh-CN"/>
        </w:rPr>
        <w:t>Предельная высота ограждения – 2 м.</w:t>
      </w:r>
    </w:p>
    <w:p w:rsidR="00AD28CA" w:rsidRPr="00AD28CA" w:rsidRDefault="00AD28CA" w:rsidP="00AD28CA">
      <w:pPr>
        <w:tabs>
          <w:tab w:val="left" w:pos="0"/>
        </w:tabs>
        <w:jc w:val="both"/>
        <w:rPr>
          <w:color w:val="000000"/>
          <w:sz w:val="28"/>
          <w:szCs w:val="28"/>
          <w:lang w:eastAsia="ar-SA"/>
        </w:rPr>
      </w:pPr>
      <w:r w:rsidRPr="00AD28CA">
        <w:rPr>
          <w:rFonts w:eastAsia="SimSun"/>
          <w:sz w:val="28"/>
          <w:szCs w:val="28"/>
          <w:lang w:eastAsia="zh-CN"/>
        </w:rPr>
        <w:t>Максимальный процент застройки в границах земельного участка – 60%.</w:t>
      </w:r>
      <w:r w:rsidRPr="00AD28CA">
        <w:rPr>
          <w:b/>
          <w:color w:val="000000"/>
          <w:sz w:val="28"/>
          <w:szCs w:val="28"/>
          <w:lang w:eastAsia="ar-SA"/>
        </w:rPr>
        <w:tab/>
        <w:t xml:space="preserve">Технические условия подключения к сети </w:t>
      </w:r>
      <w:proofErr w:type="spellStart"/>
      <w:r w:rsidRPr="00AD28CA">
        <w:rPr>
          <w:b/>
          <w:color w:val="000000"/>
          <w:sz w:val="28"/>
          <w:szCs w:val="28"/>
          <w:lang w:eastAsia="ar-SA"/>
        </w:rPr>
        <w:t>инженерно</w:t>
      </w:r>
      <w:proofErr w:type="spellEnd"/>
      <w:r w:rsidRPr="00AD28CA">
        <w:rPr>
          <w:b/>
          <w:color w:val="000000"/>
          <w:sz w:val="28"/>
          <w:szCs w:val="28"/>
          <w:lang w:eastAsia="ar-SA"/>
        </w:rPr>
        <w:t xml:space="preserve"> - технического обеспечения</w:t>
      </w:r>
      <w:r w:rsidRPr="00AD28CA">
        <w:rPr>
          <w:color w:val="000000"/>
          <w:sz w:val="28"/>
          <w:szCs w:val="28"/>
          <w:lang w:eastAsia="ar-SA"/>
        </w:rPr>
        <w:t xml:space="preserve">: </w:t>
      </w:r>
    </w:p>
    <w:p w:rsidR="00AD28CA" w:rsidRPr="00AD28CA" w:rsidRDefault="00AD28CA" w:rsidP="00AD28CA">
      <w:pPr>
        <w:tabs>
          <w:tab w:val="left" w:pos="0"/>
          <w:tab w:val="left" w:pos="709"/>
        </w:tabs>
        <w:jc w:val="both"/>
        <w:rPr>
          <w:color w:val="000000"/>
          <w:sz w:val="28"/>
          <w:szCs w:val="28"/>
          <w:lang w:eastAsia="ar-SA"/>
        </w:rPr>
      </w:pPr>
      <w:r w:rsidRPr="00AD28CA">
        <w:rPr>
          <w:color w:val="000000"/>
          <w:sz w:val="28"/>
          <w:szCs w:val="28"/>
          <w:lang w:eastAsia="ar-SA"/>
        </w:rPr>
        <w:tab/>
        <w:t xml:space="preserve">1. Электроэнергия: </w:t>
      </w:r>
      <w:r w:rsidRPr="00AD28CA">
        <w:rPr>
          <w:color w:val="000000"/>
          <w:sz w:val="28"/>
          <w:szCs w:val="28"/>
        </w:rPr>
        <w:t>технологическое присоединение к сетям филиала АО «НЭСК-Электросети» «</w:t>
      </w:r>
      <w:proofErr w:type="spellStart"/>
      <w:r w:rsidRPr="00AD28CA">
        <w:rPr>
          <w:color w:val="000000"/>
          <w:sz w:val="28"/>
          <w:szCs w:val="28"/>
        </w:rPr>
        <w:t>Темрюкэлектросеть</w:t>
      </w:r>
      <w:proofErr w:type="spellEnd"/>
      <w:r w:rsidRPr="00AD28CA">
        <w:rPr>
          <w:color w:val="000000"/>
          <w:sz w:val="28"/>
          <w:szCs w:val="28"/>
        </w:rPr>
        <w:t xml:space="preserve">» возможно после подачи заявок на технологическое присоединение, получения технических условий и их выполнения, </w:t>
      </w:r>
      <w:proofErr w:type="gramStart"/>
      <w:r w:rsidRPr="00AD28CA">
        <w:rPr>
          <w:color w:val="000000"/>
          <w:sz w:val="28"/>
          <w:szCs w:val="28"/>
        </w:rPr>
        <w:t>согласно Постановления</w:t>
      </w:r>
      <w:proofErr w:type="gramEnd"/>
      <w:r w:rsidRPr="00AD28CA">
        <w:rPr>
          <w:color w:val="000000"/>
          <w:sz w:val="28"/>
          <w:szCs w:val="28"/>
        </w:rPr>
        <w:t xml:space="preserve"> Правительства Российской Федерации № 861 от 27 декабря 2004 года.</w:t>
      </w:r>
      <w:r w:rsidRPr="00AD28CA">
        <w:rPr>
          <w:color w:val="000000"/>
          <w:sz w:val="24"/>
          <w:szCs w:val="24"/>
        </w:rPr>
        <w:t xml:space="preserve"> </w:t>
      </w:r>
      <w:r w:rsidRPr="00AD28CA">
        <w:rPr>
          <w:color w:val="000000"/>
          <w:sz w:val="28"/>
          <w:szCs w:val="28"/>
        </w:rPr>
        <w:t>Размер платы за технологическое присоединение определяется в соответствии с Приказом РЭК - департамента цен и тарифов Краснодарского края от 26.12.2016г. № 53/2016-э.</w:t>
      </w:r>
    </w:p>
    <w:p w:rsidR="00AD28CA" w:rsidRPr="00AD28CA" w:rsidRDefault="00AD28CA" w:rsidP="00AD28CA">
      <w:pPr>
        <w:tabs>
          <w:tab w:val="left" w:pos="0"/>
          <w:tab w:val="left" w:pos="851"/>
        </w:tabs>
        <w:jc w:val="both"/>
        <w:rPr>
          <w:color w:val="000000"/>
          <w:sz w:val="28"/>
          <w:szCs w:val="28"/>
          <w:lang w:eastAsia="ar-SA"/>
        </w:rPr>
      </w:pPr>
      <w:r w:rsidRPr="00AD28CA">
        <w:rPr>
          <w:color w:val="000000"/>
          <w:sz w:val="28"/>
          <w:szCs w:val="28"/>
          <w:lang w:eastAsia="ar-SA"/>
        </w:rPr>
        <w:t xml:space="preserve">          2. Водоснабжение и водоотведение:</w:t>
      </w:r>
    </w:p>
    <w:p w:rsidR="00AD28CA" w:rsidRPr="00AD28CA" w:rsidRDefault="00AD28CA" w:rsidP="00AD28CA">
      <w:pPr>
        <w:tabs>
          <w:tab w:val="left" w:pos="0"/>
        </w:tabs>
        <w:jc w:val="both"/>
        <w:rPr>
          <w:color w:val="000000"/>
          <w:sz w:val="28"/>
          <w:szCs w:val="28"/>
          <w:lang w:eastAsia="ar-SA"/>
        </w:rPr>
      </w:pPr>
      <w:r w:rsidRPr="00AD28CA">
        <w:rPr>
          <w:color w:val="000000"/>
          <w:sz w:val="28"/>
          <w:szCs w:val="28"/>
          <w:lang w:eastAsia="ar-SA"/>
        </w:rPr>
        <w:t xml:space="preserve">- водоснабжение от водопроводной сети из полиэтиленовых труб Ф 225, проложенной по ул. </w:t>
      </w:r>
      <w:proofErr w:type="spellStart"/>
      <w:r w:rsidRPr="00AD28CA">
        <w:rPr>
          <w:color w:val="000000"/>
          <w:sz w:val="28"/>
          <w:szCs w:val="28"/>
          <w:lang w:eastAsia="ar-SA"/>
        </w:rPr>
        <w:t>Анджиевского</w:t>
      </w:r>
      <w:proofErr w:type="spellEnd"/>
      <w:r w:rsidRPr="00AD28CA">
        <w:rPr>
          <w:color w:val="000000"/>
          <w:sz w:val="28"/>
          <w:szCs w:val="28"/>
          <w:lang w:eastAsia="ar-SA"/>
        </w:rPr>
        <w:t xml:space="preserve">. </w:t>
      </w:r>
    </w:p>
    <w:p w:rsidR="00AD28CA" w:rsidRPr="00AD28CA" w:rsidRDefault="00AD28CA" w:rsidP="00AD28CA">
      <w:pPr>
        <w:tabs>
          <w:tab w:val="left" w:pos="0"/>
        </w:tabs>
        <w:jc w:val="both"/>
        <w:rPr>
          <w:color w:val="000000"/>
          <w:sz w:val="28"/>
          <w:szCs w:val="28"/>
          <w:lang w:eastAsia="ar-SA"/>
        </w:rPr>
      </w:pPr>
      <w:r w:rsidRPr="00AD28CA">
        <w:rPr>
          <w:color w:val="000000"/>
          <w:sz w:val="28"/>
          <w:szCs w:val="28"/>
          <w:lang w:eastAsia="ar-SA"/>
        </w:rPr>
        <w:t>- максимальная нагрузка – 0,20куб.м./</w:t>
      </w:r>
      <w:proofErr w:type="spellStart"/>
      <w:r w:rsidRPr="00AD28CA">
        <w:rPr>
          <w:color w:val="000000"/>
          <w:sz w:val="28"/>
          <w:szCs w:val="28"/>
          <w:lang w:eastAsia="ar-SA"/>
        </w:rPr>
        <w:t>сут</w:t>
      </w:r>
      <w:proofErr w:type="spellEnd"/>
      <w:r w:rsidRPr="00AD28CA">
        <w:rPr>
          <w:color w:val="000000"/>
          <w:sz w:val="28"/>
          <w:szCs w:val="28"/>
          <w:lang w:eastAsia="ar-SA"/>
        </w:rPr>
        <w:t xml:space="preserve">; 0,022 </w:t>
      </w:r>
      <w:proofErr w:type="spellStart"/>
      <w:r w:rsidRPr="00AD28CA">
        <w:rPr>
          <w:color w:val="000000"/>
          <w:sz w:val="28"/>
          <w:szCs w:val="28"/>
          <w:lang w:eastAsia="ar-SA"/>
        </w:rPr>
        <w:t>куб.м</w:t>
      </w:r>
      <w:proofErr w:type="spellEnd"/>
      <w:r w:rsidRPr="00AD28CA">
        <w:rPr>
          <w:color w:val="000000"/>
          <w:sz w:val="28"/>
          <w:szCs w:val="28"/>
          <w:lang w:eastAsia="ar-SA"/>
        </w:rPr>
        <w:t>./час; 0,0062л/</w:t>
      </w:r>
      <w:proofErr w:type="gramStart"/>
      <w:r w:rsidRPr="00AD28CA">
        <w:rPr>
          <w:color w:val="000000"/>
          <w:sz w:val="28"/>
          <w:szCs w:val="28"/>
          <w:lang w:eastAsia="ar-SA"/>
        </w:rPr>
        <w:t>с</w:t>
      </w:r>
      <w:proofErr w:type="gramEnd"/>
      <w:r w:rsidRPr="00AD28CA">
        <w:rPr>
          <w:color w:val="000000"/>
          <w:sz w:val="28"/>
          <w:szCs w:val="28"/>
          <w:lang w:eastAsia="ar-SA"/>
        </w:rPr>
        <w:t>;</w:t>
      </w:r>
    </w:p>
    <w:p w:rsidR="00AD28CA" w:rsidRPr="00AD28CA" w:rsidRDefault="00AD28CA" w:rsidP="00AD28CA">
      <w:pPr>
        <w:tabs>
          <w:tab w:val="left" w:pos="0"/>
        </w:tabs>
        <w:jc w:val="both"/>
        <w:rPr>
          <w:color w:val="000000"/>
          <w:sz w:val="28"/>
          <w:szCs w:val="28"/>
          <w:lang w:eastAsia="ar-SA"/>
        </w:rPr>
      </w:pPr>
      <w:r w:rsidRPr="00AD28CA">
        <w:rPr>
          <w:color w:val="000000"/>
          <w:sz w:val="28"/>
          <w:szCs w:val="28"/>
          <w:lang w:eastAsia="ar-SA"/>
        </w:rPr>
        <w:t>- срок подключения – в течение 1 года с момента выдачи технических условий;</w:t>
      </w:r>
    </w:p>
    <w:p w:rsidR="00AD28CA" w:rsidRPr="00AD28CA" w:rsidRDefault="00AD28CA" w:rsidP="00AD28CA">
      <w:pPr>
        <w:tabs>
          <w:tab w:val="left" w:pos="0"/>
        </w:tabs>
        <w:jc w:val="both"/>
        <w:rPr>
          <w:color w:val="000000"/>
          <w:sz w:val="28"/>
          <w:szCs w:val="28"/>
          <w:lang w:eastAsia="ar-SA"/>
        </w:rPr>
      </w:pPr>
      <w:r w:rsidRPr="00AD28CA">
        <w:rPr>
          <w:color w:val="000000"/>
          <w:sz w:val="28"/>
          <w:szCs w:val="28"/>
          <w:lang w:eastAsia="ar-SA"/>
        </w:rPr>
        <w:t>- срок действия технических условий- 3 года;</w:t>
      </w:r>
    </w:p>
    <w:p w:rsidR="00AD28CA" w:rsidRPr="00AD28CA" w:rsidRDefault="00AD28CA" w:rsidP="00AD28CA">
      <w:pPr>
        <w:tabs>
          <w:tab w:val="left" w:pos="0"/>
        </w:tabs>
        <w:jc w:val="both"/>
        <w:rPr>
          <w:color w:val="000000"/>
          <w:sz w:val="28"/>
          <w:szCs w:val="28"/>
          <w:lang w:eastAsia="ar-SA"/>
        </w:rPr>
      </w:pPr>
      <w:r w:rsidRPr="00AD28CA">
        <w:rPr>
          <w:color w:val="000000"/>
          <w:sz w:val="28"/>
          <w:szCs w:val="28"/>
          <w:lang w:eastAsia="ar-SA"/>
        </w:rPr>
        <w:t>- стоимость подключения будет определена в соответствии с проектом строящегося объекта.</w:t>
      </w:r>
    </w:p>
    <w:p w:rsidR="00AD28CA" w:rsidRPr="00AD28CA" w:rsidRDefault="00AD28CA" w:rsidP="00AD28CA">
      <w:pPr>
        <w:tabs>
          <w:tab w:val="left" w:pos="0"/>
        </w:tabs>
        <w:jc w:val="both"/>
        <w:rPr>
          <w:color w:val="000000"/>
          <w:sz w:val="28"/>
          <w:szCs w:val="28"/>
          <w:lang w:eastAsia="ar-SA"/>
        </w:rPr>
      </w:pPr>
      <w:r w:rsidRPr="00AD28CA">
        <w:rPr>
          <w:color w:val="000000"/>
          <w:sz w:val="28"/>
          <w:szCs w:val="28"/>
          <w:lang w:eastAsia="ar-SA"/>
        </w:rPr>
        <w:tab/>
        <w:t xml:space="preserve">3. Газоснабжение: источником газоснабжения будет являться ГРС Темрюка. Технические условия на подключение объектов капитального строительства к сетям газоснабжения, </w:t>
      </w:r>
      <w:r w:rsidRPr="00AD28CA">
        <w:rPr>
          <w:color w:val="000000"/>
          <w:sz w:val="28"/>
          <w:szCs w:val="28"/>
        </w:rPr>
        <w:t>срок подключения к сети газораспределения, срок действия технических условий, размер оплаты за подключение (технологическое присоединение) осуществляется в соответствии с требованиями Постановления Правительства Российской Федерации от 30.12.2013г. №1314 «Об утверждении Правил подключения (технологического присоединения) ОКС к сетям газораспределения».</w:t>
      </w:r>
    </w:p>
    <w:p w:rsidR="00AD28CA" w:rsidRPr="00AD28CA" w:rsidRDefault="00AD28CA" w:rsidP="00AD28CA">
      <w:pPr>
        <w:tabs>
          <w:tab w:val="left" w:pos="0"/>
        </w:tabs>
        <w:jc w:val="both"/>
        <w:rPr>
          <w:color w:val="000000"/>
          <w:sz w:val="28"/>
          <w:szCs w:val="28"/>
        </w:rPr>
      </w:pPr>
      <w:r w:rsidRPr="00AD28CA">
        <w:rPr>
          <w:color w:val="000000"/>
          <w:sz w:val="28"/>
          <w:szCs w:val="28"/>
          <w:lang w:eastAsia="ar-SA"/>
        </w:rPr>
        <w:tab/>
        <w:t>4. Т</w:t>
      </w:r>
      <w:r w:rsidRPr="00AD28CA">
        <w:rPr>
          <w:color w:val="000000"/>
          <w:sz w:val="28"/>
          <w:szCs w:val="28"/>
        </w:rPr>
        <w:t>еплоснабжение, горячее водоснабжение - нет возможности подключения, существующие мощности и схемы теплоснабжения не рассчитаны на размещение объектов.</w:t>
      </w:r>
    </w:p>
    <w:p w:rsidR="00AD28CA" w:rsidRPr="00AD28CA" w:rsidRDefault="00AD28CA" w:rsidP="00AD28CA">
      <w:pPr>
        <w:shd w:val="clear" w:color="auto" w:fill="FFFFFF"/>
        <w:ind w:firstLine="709"/>
        <w:jc w:val="both"/>
        <w:rPr>
          <w:color w:val="000000"/>
          <w:sz w:val="28"/>
          <w:szCs w:val="28"/>
        </w:rPr>
      </w:pPr>
      <w:r w:rsidRPr="00AD28CA">
        <w:rPr>
          <w:b/>
          <w:color w:val="000000"/>
          <w:sz w:val="28"/>
          <w:szCs w:val="28"/>
          <w:lang w:eastAsia="ar-SA"/>
        </w:rPr>
        <w:t xml:space="preserve">Лот № 2 </w:t>
      </w:r>
      <w:r w:rsidRPr="00AD28CA">
        <w:rPr>
          <w:color w:val="000000"/>
          <w:sz w:val="28"/>
          <w:szCs w:val="28"/>
        </w:rPr>
        <w:t xml:space="preserve">- земельный участок общей площадью 3986 </w:t>
      </w:r>
      <w:proofErr w:type="spellStart"/>
      <w:r w:rsidRPr="00AD28CA">
        <w:rPr>
          <w:color w:val="000000"/>
          <w:sz w:val="28"/>
          <w:szCs w:val="28"/>
        </w:rPr>
        <w:t>кв.м</w:t>
      </w:r>
      <w:proofErr w:type="spellEnd"/>
      <w:r w:rsidRPr="00AD28CA">
        <w:rPr>
          <w:color w:val="000000"/>
          <w:sz w:val="28"/>
          <w:szCs w:val="28"/>
        </w:rPr>
        <w:t xml:space="preserve">., с кадастровым номером 23:30:1111001:218, категория земель – земли населенных пунктов, местоположение: Краснодарский край, р-н Темрюкский, г. Темрюк, ул. </w:t>
      </w:r>
      <w:proofErr w:type="spellStart"/>
      <w:r w:rsidRPr="00AD28CA">
        <w:rPr>
          <w:color w:val="000000"/>
          <w:sz w:val="28"/>
          <w:szCs w:val="28"/>
        </w:rPr>
        <w:t>Анджиевского</w:t>
      </w:r>
      <w:proofErr w:type="spellEnd"/>
      <w:r w:rsidRPr="00AD28CA">
        <w:rPr>
          <w:color w:val="000000"/>
          <w:sz w:val="28"/>
          <w:szCs w:val="28"/>
        </w:rPr>
        <w:t>.</w:t>
      </w:r>
    </w:p>
    <w:p w:rsidR="00AD28CA" w:rsidRPr="00AD28CA" w:rsidRDefault="00AD28CA" w:rsidP="00AD28CA">
      <w:pPr>
        <w:shd w:val="clear" w:color="auto" w:fill="FFFFFF"/>
        <w:ind w:firstLine="709"/>
        <w:jc w:val="both"/>
        <w:rPr>
          <w:color w:val="000000"/>
          <w:sz w:val="28"/>
          <w:szCs w:val="28"/>
        </w:rPr>
      </w:pPr>
      <w:r w:rsidRPr="00AD28CA">
        <w:rPr>
          <w:color w:val="000000"/>
          <w:sz w:val="28"/>
          <w:szCs w:val="28"/>
        </w:rPr>
        <w:t>Разрешенное использование: магазины.</w:t>
      </w:r>
    </w:p>
    <w:p w:rsidR="00AD28CA" w:rsidRPr="00AD28CA" w:rsidRDefault="00AD28CA" w:rsidP="00AD28CA">
      <w:pPr>
        <w:shd w:val="clear" w:color="auto" w:fill="FFFFFF"/>
        <w:ind w:firstLine="709"/>
        <w:jc w:val="both"/>
        <w:rPr>
          <w:color w:val="000000"/>
          <w:sz w:val="28"/>
          <w:szCs w:val="28"/>
        </w:rPr>
      </w:pPr>
      <w:r w:rsidRPr="00AD28CA">
        <w:rPr>
          <w:color w:val="000000"/>
          <w:sz w:val="28"/>
          <w:szCs w:val="28"/>
        </w:rPr>
        <w:t>Обременения: не имеется.</w:t>
      </w:r>
    </w:p>
    <w:p w:rsidR="00AD28CA" w:rsidRPr="00AD28CA" w:rsidRDefault="00AD28CA" w:rsidP="00AD28CA">
      <w:pPr>
        <w:shd w:val="clear" w:color="auto" w:fill="FFFFFF"/>
        <w:ind w:firstLine="709"/>
        <w:jc w:val="both"/>
        <w:rPr>
          <w:color w:val="000000"/>
          <w:sz w:val="28"/>
          <w:szCs w:val="28"/>
        </w:rPr>
      </w:pPr>
      <w:r w:rsidRPr="00AD28CA">
        <w:rPr>
          <w:color w:val="000000"/>
          <w:sz w:val="28"/>
          <w:szCs w:val="28"/>
        </w:rPr>
        <w:t>Срок действия договора аренды – 32 месяца.</w:t>
      </w:r>
    </w:p>
    <w:p w:rsidR="00AD28CA" w:rsidRPr="00AD28CA" w:rsidRDefault="00AD28CA" w:rsidP="00AD28CA">
      <w:pPr>
        <w:shd w:val="clear" w:color="auto" w:fill="FFFFFF"/>
        <w:ind w:firstLine="709"/>
        <w:jc w:val="both"/>
        <w:rPr>
          <w:color w:val="000000"/>
          <w:sz w:val="28"/>
          <w:szCs w:val="28"/>
        </w:rPr>
      </w:pPr>
      <w:r w:rsidRPr="00AD28CA">
        <w:rPr>
          <w:color w:val="000000"/>
          <w:sz w:val="28"/>
          <w:szCs w:val="28"/>
        </w:rPr>
        <w:lastRenderedPageBreak/>
        <w:t xml:space="preserve">Сведения о правах: неразграниченная государственная собственность. </w:t>
      </w:r>
    </w:p>
    <w:p w:rsidR="00AD28CA" w:rsidRPr="00AD28CA" w:rsidRDefault="00AD28CA" w:rsidP="00AD28CA">
      <w:pPr>
        <w:shd w:val="clear" w:color="auto" w:fill="FFFFFF"/>
        <w:ind w:firstLine="709"/>
        <w:jc w:val="both"/>
        <w:rPr>
          <w:color w:val="000000"/>
          <w:sz w:val="28"/>
          <w:szCs w:val="28"/>
        </w:rPr>
      </w:pPr>
      <w:r w:rsidRPr="00AD28CA">
        <w:rPr>
          <w:color w:val="000000"/>
          <w:sz w:val="28"/>
          <w:szCs w:val="28"/>
        </w:rPr>
        <w:t>В соответствии с пунктами 14, 17 статьи 39.11 Земельного кодекса Российской Федерации установить начальный размер ежегодной арендной платы в размере 398 600 (триста девяносто восемь тысяч</w:t>
      </w:r>
      <w:r>
        <w:rPr>
          <w:color w:val="000000"/>
          <w:sz w:val="28"/>
          <w:szCs w:val="28"/>
        </w:rPr>
        <w:t xml:space="preserve"> шестьсот</w:t>
      </w:r>
      <w:r w:rsidRPr="00AD28CA">
        <w:rPr>
          <w:color w:val="000000"/>
          <w:sz w:val="28"/>
          <w:szCs w:val="28"/>
        </w:rPr>
        <w:t xml:space="preserve">) рублей 00 копеек. </w:t>
      </w:r>
    </w:p>
    <w:p w:rsidR="00AD28CA" w:rsidRPr="00AD28CA" w:rsidRDefault="00AD28CA" w:rsidP="00AD28CA">
      <w:pPr>
        <w:shd w:val="clear" w:color="auto" w:fill="FFFFFF"/>
        <w:ind w:firstLine="709"/>
        <w:jc w:val="both"/>
        <w:rPr>
          <w:color w:val="000000"/>
          <w:sz w:val="28"/>
          <w:szCs w:val="28"/>
        </w:rPr>
      </w:pPr>
      <w:r w:rsidRPr="00AD28CA">
        <w:rPr>
          <w:color w:val="000000"/>
          <w:sz w:val="28"/>
          <w:szCs w:val="28"/>
        </w:rPr>
        <w:t>Шаг аукциона – 3%, что составляет 11 958 (одиннадцать тысяч девятьсот пятьдесят восемь) рублей 00 копеек.</w:t>
      </w:r>
    </w:p>
    <w:p w:rsidR="00AD28CA" w:rsidRPr="00AD28CA" w:rsidRDefault="00AD28CA" w:rsidP="00AD28CA">
      <w:pPr>
        <w:shd w:val="clear" w:color="auto" w:fill="FFFFFF"/>
        <w:ind w:firstLine="709"/>
        <w:jc w:val="both"/>
        <w:rPr>
          <w:color w:val="000000"/>
          <w:sz w:val="28"/>
          <w:szCs w:val="28"/>
        </w:rPr>
      </w:pPr>
      <w:r w:rsidRPr="00AD28CA">
        <w:rPr>
          <w:color w:val="000000"/>
          <w:sz w:val="28"/>
          <w:szCs w:val="28"/>
        </w:rPr>
        <w:t>Размер задатка составляет 100% от начального размера ежегодной арендной платы за земельный участок.</w:t>
      </w:r>
    </w:p>
    <w:p w:rsidR="00AD28CA" w:rsidRPr="00AD28CA" w:rsidRDefault="00AD28CA" w:rsidP="00AD28CA">
      <w:pPr>
        <w:shd w:val="clear" w:color="auto" w:fill="FFFFFF"/>
        <w:ind w:firstLine="709"/>
        <w:jc w:val="both"/>
        <w:rPr>
          <w:b/>
          <w:color w:val="000000"/>
          <w:sz w:val="28"/>
          <w:szCs w:val="28"/>
          <w:lang w:eastAsia="ar-SA"/>
        </w:rPr>
      </w:pPr>
      <w:r w:rsidRPr="00AD28CA">
        <w:rPr>
          <w:b/>
          <w:color w:val="000000"/>
          <w:sz w:val="28"/>
          <w:szCs w:val="28"/>
          <w:lang w:eastAsia="ar-SA"/>
        </w:rPr>
        <w:t>Предельные параметры разрешенного строительства:</w:t>
      </w:r>
    </w:p>
    <w:p w:rsidR="00AD28CA" w:rsidRPr="00AD28CA" w:rsidRDefault="00AD28CA" w:rsidP="00AD28CA">
      <w:pPr>
        <w:jc w:val="both"/>
        <w:rPr>
          <w:rFonts w:eastAsia="SimSun"/>
          <w:sz w:val="28"/>
          <w:szCs w:val="28"/>
          <w:lang w:eastAsia="zh-CN"/>
        </w:rPr>
      </w:pPr>
      <w:r w:rsidRPr="00AD28CA">
        <w:rPr>
          <w:sz w:val="28"/>
          <w:szCs w:val="28"/>
        </w:rPr>
        <w:t>Минимальный размер земельного участка для размещения временных (некапитальных) объектов торговли и услуг от 1 кв. м.</w:t>
      </w:r>
    </w:p>
    <w:p w:rsidR="00AD28CA" w:rsidRPr="00AD28CA" w:rsidRDefault="00AD28CA" w:rsidP="00AD28CA">
      <w:pPr>
        <w:jc w:val="both"/>
        <w:rPr>
          <w:rFonts w:eastAsia="SimSun"/>
          <w:sz w:val="28"/>
          <w:szCs w:val="28"/>
          <w:lang w:eastAsia="zh-CN"/>
        </w:rPr>
      </w:pPr>
      <w:r w:rsidRPr="00AD28CA">
        <w:rPr>
          <w:rFonts w:eastAsia="SimSun"/>
          <w:sz w:val="28"/>
          <w:szCs w:val="28"/>
          <w:lang w:eastAsia="zh-CN"/>
        </w:rPr>
        <w:t>Минимальные отступы от границ земельного участка в целях определения места допустимого размещения объекта – 3 м.</w:t>
      </w:r>
    </w:p>
    <w:p w:rsidR="00AD28CA" w:rsidRPr="00AD28CA" w:rsidRDefault="00AD28CA" w:rsidP="00AD28CA">
      <w:pPr>
        <w:jc w:val="both"/>
        <w:rPr>
          <w:rFonts w:eastAsia="SimSun"/>
          <w:sz w:val="28"/>
          <w:szCs w:val="28"/>
          <w:lang w:eastAsia="zh-CN"/>
        </w:rPr>
      </w:pPr>
      <w:r w:rsidRPr="00AD28CA">
        <w:rPr>
          <w:rFonts w:eastAsia="SimSun"/>
          <w:sz w:val="28"/>
          <w:szCs w:val="28"/>
          <w:lang w:eastAsia="zh-CN"/>
        </w:rPr>
        <w:t>Максимальное количество надземных этажей зданий – 3</w:t>
      </w:r>
    </w:p>
    <w:p w:rsidR="00AD28CA" w:rsidRPr="00AD28CA" w:rsidRDefault="00AD28CA" w:rsidP="00AD28CA">
      <w:pPr>
        <w:jc w:val="both"/>
        <w:rPr>
          <w:rFonts w:eastAsia="SimSun"/>
          <w:sz w:val="28"/>
          <w:szCs w:val="28"/>
          <w:lang w:eastAsia="zh-CN"/>
        </w:rPr>
      </w:pPr>
      <w:r w:rsidRPr="00AD28CA">
        <w:rPr>
          <w:rFonts w:eastAsia="SimSun"/>
          <w:sz w:val="28"/>
          <w:szCs w:val="28"/>
          <w:lang w:eastAsia="zh-CN"/>
        </w:rPr>
        <w:t>Максимальная высота зданий – 15 м.</w:t>
      </w:r>
    </w:p>
    <w:p w:rsidR="00AD28CA" w:rsidRPr="00AD28CA" w:rsidRDefault="00AD28CA" w:rsidP="00AD28CA">
      <w:pPr>
        <w:jc w:val="both"/>
        <w:rPr>
          <w:rFonts w:eastAsia="SimSun"/>
          <w:sz w:val="28"/>
          <w:szCs w:val="28"/>
          <w:lang w:eastAsia="zh-CN"/>
        </w:rPr>
      </w:pPr>
      <w:r w:rsidRPr="00AD28CA">
        <w:rPr>
          <w:rFonts w:eastAsia="SimSun"/>
          <w:sz w:val="28"/>
          <w:szCs w:val="28"/>
          <w:lang w:eastAsia="zh-CN"/>
        </w:rPr>
        <w:t>Предельная высота ограждения – 2 м.</w:t>
      </w:r>
    </w:p>
    <w:p w:rsidR="00AD28CA" w:rsidRPr="00AD28CA" w:rsidRDefault="00AD28CA" w:rsidP="00AD28CA">
      <w:pPr>
        <w:tabs>
          <w:tab w:val="left" w:pos="0"/>
        </w:tabs>
        <w:jc w:val="both"/>
        <w:rPr>
          <w:color w:val="000000"/>
          <w:sz w:val="28"/>
          <w:szCs w:val="28"/>
          <w:lang w:eastAsia="ar-SA"/>
        </w:rPr>
      </w:pPr>
      <w:r w:rsidRPr="00AD28CA">
        <w:rPr>
          <w:rFonts w:eastAsia="SimSun"/>
          <w:sz w:val="28"/>
          <w:szCs w:val="28"/>
          <w:lang w:eastAsia="zh-CN"/>
        </w:rPr>
        <w:t>Максимальный процент застройки в границах земельного участка – 60%.</w:t>
      </w:r>
      <w:r w:rsidRPr="00AD28CA">
        <w:rPr>
          <w:b/>
          <w:color w:val="000000"/>
          <w:sz w:val="28"/>
          <w:szCs w:val="28"/>
          <w:lang w:eastAsia="ar-SA"/>
        </w:rPr>
        <w:tab/>
        <w:t xml:space="preserve">Технические условия подключения к сети </w:t>
      </w:r>
      <w:proofErr w:type="spellStart"/>
      <w:r w:rsidRPr="00AD28CA">
        <w:rPr>
          <w:b/>
          <w:color w:val="000000"/>
          <w:sz w:val="28"/>
          <w:szCs w:val="28"/>
          <w:lang w:eastAsia="ar-SA"/>
        </w:rPr>
        <w:t>инженерно</w:t>
      </w:r>
      <w:proofErr w:type="spellEnd"/>
      <w:r w:rsidRPr="00AD28CA">
        <w:rPr>
          <w:b/>
          <w:color w:val="000000"/>
          <w:sz w:val="28"/>
          <w:szCs w:val="28"/>
          <w:lang w:eastAsia="ar-SA"/>
        </w:rPr>
        <w:t xml:space="preserve"> - технического обеспечения</w:t>
      </w:r>
      <w:r w:rsidRPr="00AD28CA">
        <w:rPr>
          <w:color w:val="000000"/>
          <w:sz w:val="28"/>
          <w:szCs w:val="28"/>
          <w:lang w:eastAsia="ar-SA"/>
        </w:rPr>
        <w:t xml:space="preserve">: </w:t>
      </w:r>
    </w:p>
    <w:p w:rsidR="00AD28CA" w:rsidRPr="00AD28CA" w:rsidRDefault="00AD28CA" w:rsidP="00AD28CA">
      <w:pPr>
        <w:tabs>
          <w:tab w:val="left" w:pos="0"/>
        </w:tabs>
        <w:jc w:val="both"/>
        <w:rPr>
          <w:color w:val="000000"/>
          <w:sz w:val="28"/>
          <w:szCs w:val="28"/>
          <w:lang w:eastAsia="ar-SA"/>
        </w:rPr>
      </w:pPr>
      <w:r w:rsidRPr="00AD28CA">
        <w:rPr>
          <w:color w:val="000000"/>
          <w:sz w:val="28"/>
          <w:szCs w:val="28"/>
          <w:lang w:eastAsia="ar-SA"/>
        </w:rPr>
        <w:tab/>
        <w:t xml:space="preserve">1. Электроэнергия: </w:t>
      </w:r>
      <w:r w:rsidRPr="00AD28CA">
        <w:rPr>
          <w:color w:val="000000"/>
          <w:sz w:val="28"/>
          <w:szCs w:val="28"/>
        </w:rPr>
        <w:t>технологическое присоединение к сетям филиала АО «НЭСК-Электросети» «</w:t>
      </w:r>
      <w:proofErr w:type="spellStart"/>
      <w:r w:rsidRPr="00AD28CA">
        <w:rPr>
          <w:color w:val="000000"/>
          <w:sz w:val="28"/>
          <w:szCs w:val="28"/>
        </w:rPr>
        <w:t>Темрюкэлектросеть</w:t>
      </w:r>
      <w:proofErr w:type="spellEnd"/>
      <w:r w:rsidRPr="00AD28CA">
        <w:rPr>
          <w:color w:val="000000"/>
          <w:sz w:val="28"/>
          <w:szCs w:val="28"/>
        </w:rPr>
        <w:t xml:space="preserve">» возможно после подачи заявок на технологическое присоединение, получения технических условий и их выполнения, </w:t>
      </w:r>
      <w:proofErr w:type="gramStart"/>
      <w:r w:rsidRPr="00AD28CA">
        <w:rPr>
          <w:color w:val="000000"/>
          <w:sz w:val="28"/>
          <w:szCs w:val="28"/>
        </w:rPr>
        <w:t>согласно Постановления</w:t>
      </w:r>
      <w:proofErr w:type="gramEnd"/>
      <w:r w:rsidRPr="00AD28CA">
        <w:rPr>
          <w:color w:val="000000"/>
          <w:sz w:val="28"/>
          <w:szCs w:val="28"/>
        </w:rPr>
        <w:t xml:space="preserve"> Правительства Российской Федерации № 861 от 27 декабря 2004 года.</w:t>
      </w:r>
      <w:r w:rsidRPr="00AD28CA">
        <w:rPr>
          <w:color w:val="000000"/>
          <w:sz w:val="24"/>
          <w:szCs w:val="24"/>
        </w:rPr>
        <w:t xml:space="preserve"> </w:t>
      </w:r>
      <w:r w:rsidRPr="00AD28CA">
        <w:rPr>
          <w:color w:val="000000"/>
          <w:sz w:val="28"/>
          <w:szCs w:val="28"/>
        </w:rPr>
        <w:t>Размер платы за технологическое присоединение определяется в соответствии с Приказом РЭК - департамента цен и тарифов Краснодарского края от 26.12.2016г. № 53/2016-э.</w:t>
      </w:r>
    </w:p>
    <w:p w:rsidR="00AD28CA" w:rsidRPr="00AD28CA" w:rsidRDefault="00AD28CA" w:rsidP="00AD28CA">
      <w:pPr>
        <w:tabs>
          <w:tab w:val="left" w:pos="0"/>
          <w:tab w:val="left" w:pos="851"/>
        </w:tabs>
        <w:jc w:val="both"/>
        <w:rPr>
          <w:color w:val="000000"/>
          <w:sz w:val="28"/>
          <w:szCs w:val="28"/>
          <w:lang w:eastAsia="ar-SA"/>
        </w:rPr>
      </w:pPr>
      <w:r w:rsidRPr="00AD28CA">
        <w:rPr>
          <w:color w:val="000000"/>
          <w:sz w:val="28"/>
          <w:szCs w:val="28"/>
          <w:lang w:eastAsia="ar-SA"/>
        </w:rPr>
        <w:t xml:space="preserve">         2. Водоснабжение и водоотведение:</w:t>
      </w:r>
    </w:p>
    <w:p w:rsidR="00AD28CA" w:rsidRPr="00AD28CA" w:rsidRDefault="00AD28CA" w:rsidP="00AD28CA">
      <w:pPr>
        <w:tabs>
          <w:tab w:val="left" w:pos="0"/>
        </w:tabs>
        <w:jc w:val="both"/>
        <w:rPr>
          <w:color w:val="000000"/>
          <w:sz w:val="28"/>
          <w:szCs w:val="28"/>
          <w:lang w:eastAsia="ar-SA"/>
        </w:rPr>
      </w:pPr>
      <w:r w:rsidRPr="00AD28CA">
        <w:rPr>
          <w:color w:val="000000"/>
          <w:sz w:val="28"/>
          <w:szCs w:val="28"/>
          <w:lang w:eastAsia="ar-SA"/>
        </w:rPr>
        <w:t xml:space="preserve">- водоснабжение от водопроводной сети из полиэтиленовых труб Ф 225, проложенной по ул. </w:t>
      </w:r>
      <w:proofErr w:type="spellStart"/>
      <w:r w:rsidRPr="00AD28CA">
        <w:rPr>
          <w:color w:val="000000"/>
          <w:sz w:val="28"/>
          <w:szCs w:val="28"/>
          <w:lang w:eastAsia="ar-SA"/>
        </w:rPr>
        <w:t>Анджиевского</w:t>
      </w:r>
      <w:proofErr w:type="spellEnd"/>
      <w:r w:rsidRPr="00AD28CA">
        <w:rPr>
          <w:color w:val="000000"/>
          <w:sz w:val="28"/>
          <w:szCs w:val="28"/>
          <w:lang w:eastAsia="ar-SA"/>
        </w:rPr>
        <w:t xml:space="preserve">. </w:t>
      </w:r>
    </w:p>
    <w:p w:rsidR="00AD28CA" w:rsidRPr="00AD28CA" w:rsidRDefault="00AD28CA" w:rsidP="00AD28CA">
      <w:pPr>
        <w:tabs>
          <w:tab w:val="left" w:pos="0"/>
        </w:tabs>
        <w:jc w:val="both"/>
        <w:rPr>
          <w:color w:val="000000"/>
          <w:sz w:val="28"/>
          <w:szCs w:val="28"/>
          <w:lang w:eastAsia="ar-SA"/>
        </w:rPr>
      </w:pPr>
      <w:r w:rsidRPr="00AD28CA">
        <w:rPr>
          <w:color w:val="000000"/>
          <w:sz w:val="28"/>
          <w:szCs w:val="28"/>
          <w:lang w:eastAsia="ar-SA"/>
        </w:rPr>
        <w:t>- максимальная нагрузка – 0,20куб.м./</w:t>
      </w:r>
      <w:proofErr w:type="spellStart"/>
      <w:r w:rsidRPr="00AD28CA">
        <w:rPr>
          <w:color w:val="000000"/>
          <w:sz w:val="28"/>
          <w:szCs w:val="28"/>
          <w:lang w:eastAsia="ar-SA"/>
        </w:rPr>
        <w:t>сут</w:t>
      </w:r>
      <w:proofErr w:type="spellEnd"/>
      <w:r w:rsidRPr="00AD28CA">
        <w:rPr>
          <w:color w:val="000000"/>
          <w:sz w:val="28"/>
          <w:szCs w:val="28"/>
          <w:lang w:eastAsia="ar-SA"/>
        </w:rPr>
        <w:t xml:space="preserve">; 0,022 </w:t>
      </w:r>
      <w:proofErr w:type="spellStart"/>
      <w:r w:rsidRPr="00AD28CA">
        <w:rPr>
          <w:color w:val="000000"/>
          <w:sz w:val="28"/>
          <w:szCs w:val="28"/>
          <w:lang w:eastAsia="ar-SA"/>
        </w:rPr>
        <w:t>куб.м</w:t>
      </w:r>
      <w:proofErr w:type="spellEnd"/>
      <w:r w:rsidRPr="00AD28CA">
        <w:rPr>
          <w:color w:val="000000"/>
          <w:sz w:val="28"/>
          <w:szCs w:val="28"/>
          <w:lang w:eastAsia="ar-SA"/>
        </w:rPr>
        <w:t>./час; 0,0062л/</w:t>
      </w:r>
      <w:proofErr w:type="gramStart"/>
      <w:r w:rsidRPr="00AD28CA">
        <w:rPr>
          <w:color w:val="000000"/>
          <w:sz w:val="28"/>
          <w:szCs w:val="28"/>
          <w:lang w:eastAsia="ar-SA"/>
        </w:rPr>
        <w:t>с</w:t>
      </w:r>
      <w:proofErr w:type="gramEnd"/>
      <w:r w:rsidRPr="00AD28CA">
        <w:rPr>
          <w:color w:val="000000"/>
          <w:sz w:val="28"/>
          <w:szCs w:val="28"/>
          <w:lang w:eastAsia="ar-SA"/>
        </w:rPr>
        <w:t>;</w:t>
      </w:r>
    </w:p>
    <w:p w:rsidR="00AD28CA" w:rsidRPr="00AD28CA" w:rsidRDefault="00AD28CA" w:rsidP="00AD28CA">
      <w:pPr>
        <w:tabs>
          <w:tab w:val="left" w:pos="0"/>
        </w:tabs>
        <w:jc w:val="both"/>
        <w:rPr>
          <w:color w:val="000000"/>
          <w:sz w:val="28"/>
          <w:szCs w:val="28"/>
          <w:lang w:eastAsia="ar-SA"/>
        </w:rPr>
      </w:pPr>
      <w:r w:rsidRPr="00AD28CA">
        <w:rPr>
          <w:color w:val="000000"/>
          <w:sz w:val="28"/>
          <w:szCs w:val="28"/>
          <w:lang w:eastAsia="ar-SA"/>
        </w:rPr>
        <w:t>- срок подключения – в течение 1 года с момента выдачи технических условий;</w:t>
      </w:r>
    </w:p>
    <w:p w:rsidR="00AD28CA" w:rsidRPr="00AD28CA" w:rsidRDefault="00AD28CA" w:rsidP="00AD28CA">
      <w:pPr>
        <w:tabs>
          <w:tab w:val="left" w:pos="0"/>
        </w:tabs>
        <w:jc w:val="both"/>
        <w:rPr>
          <w:color w:val="000000"/>
          <w:sz w:val="28"/>
          <w:szCs w:val="28"/>
          <w:lang w:eastAsia="ar-SA"/>
        </w:rPr>
      </w:pPr>
      <w:r w:rsidRPr="00AD28CA">
        <w:rPr>
          <w:color w:val="000000"/>
          <w:sz w:val="28"/>
          <w:szCs w:val="28"/>
          <w:lang w:eastAsia="ar-SA"/>
        </w:rPr>
        <w:t>- срок действия технических условий- 3 года;</w:t>
      </w:r>
    </w:p>
    <w:p w:rsidR="00AD28CA" w:rsidRPr="00AD28CA" w:rsidRDefault="00AD28CA" w:rsidP="00AD28CA">
      <w:pPr>
        <w:tabs>
          <w:tab w:val="left" w:pos="0"/>
        </w:tabs>
        <w:jc w:val="both"/>
        <w:rPr>
          <w:color w:val="000000"/>
          <w:sz w:val="28"/>
          <w:szCs w:val="28"/>
          <w:lang w:eastAsia="ar-SA"/>
        </w:rPr>
      </w:pPr>
      <w:r w:rsidRPr="00AD28CA">
        <w:rPr>
          <w:color w:val="000000"/>
          <w:sz w:val="28"/>
          <w:szCs w:val="28"/>
          <w:lang w:eastAsia="ar-SA"/>
        </w:rPr>
        <w:t>- стоимость подключения будет определена в соответствии с проектом строящегося объекта.</w:t>
      </w:r>
    </w:p>
    <w:p w:rsidR="00AD28CA" w:rsidRPr="00AD28CA" w:rsidRDefault="00AD28CA" w:rsidP="00AD28CA">
      <w:pPr>
        <w:tabs>
          <w:tab w:val="left" w:pos="0"/>
        </w:tabs>
        <w:jc w:val="both"/>
        <w:rPr>
          <w:color w:val="000000"/>
          <w:sz w:val="28"/>
          <w:szCs w:val="28"/>
          <w:lang w:eastAsia="ar-SA"/>
        </w:rPr>
      </w:pPr>
      <w:r w:rsidRPr="00AD28CA">
        <w:rPr>
          <w:color w:val="000000"/>
          <w:sz w:val="28"/>
          <w:szCs w:val="28"/>
          <w:lang w:eastAsia="ar-SA"/>
        </w:rPr>
        <w:tab/>
        <w:t xml:space="preserve">3. Газоснабжение: источником газоснабжения будет являться ГРС Темрюка. Технические условия на подключение объектов капитального строительства к сетям газоснабжения, </w:t>
      </w:r>
      <w:r w:rsidRPr="00AD28CA">
        <w:rPr>
          <w:color w:val="000000"/>
          <w:sz w:val="28"/>
          <w:szCs w:val="28"/>
        </w:rPr>
        <w:t>срок подключения к сети газораспределения, срок действия технических условий, размер оплаты за подключение (технологическое присоединение) осуществляется в соответствии с требованиями Постановления Правительства Российской Федерации от 30.12.2013г. №1314 «Об утверждении Правил подключения (технологического присоединения) ОКС к сетям газораспределения».</w:t>
      </w:r>
    </w:p>
    <w:p w:rsidR="00AD28CA" w:rsidRPr="00AD28CA" w:rsidRDefault="00AD28CA" w:rsidP="00AD28CA">
      <w:pPr>
        <w:tabs>
          <w:tab w:val="left" w:pos="0"/>
        </w:tabs>
        <w:jc w:val="both"/>
        <w:rPr>
          <w:color w:val="000000"/>
          <w:sz w:val="28"/>
          <w:szCs w:val="28"/>
        </w:rPr>
      </w:pPr>
      <w:r w:rsidRPr="00AD28CA">
        <w:rPr>
          <w:color w:val="000000"/>
          <w:sz w:val="28"/>
          <w:szCs w:val="28"/>
          <w:lang w:eastAsia="ar-SA"/>
        </w:rPr>
        <w:tab/>
        <w:t>4. Т</w:t>
      </w:r>
      <w:r w:rsidRPr="00AD28CA">
        <w:rPr>
          <w:color w:val="000000"/>
          <w:sz w:val="28"/>
          <w:szCs w:val="28"/>
        </w:rPr>
        <w:t>еплоснабжение, горячее водоснабжение - нет возможности подключения, существующие мощности и схемы теплоснабжения не рассчитаны на размещение объектов.</w:t>
      </w:r>
    </w:p>
    <w:p w:rsidR="00AD28CA" w:rsidRPr="00AD28CA" w:rsidRDefault="00AD28CA" w:rsidP="00AD28CA">
      <w:pPr>
        <w:shd w:val="clear" w:color="auto" w:fill="FFFFFF"/>
        <w:ind w:firstLine="709"/>
        <w:jc w:val="both"/>
        <w:rPr>
          <w:color w:val="000000"/>
          <w:sz w:val="28"/>
          <w:szCs w:val="28"/>
        </w:rPr>
      </w:pPr>
      <w:r w:rsidRPr="00AD28CA">
        <w:rPr>
          <w:b/>
          <w:color w:val="000000"/>
          <w:sz w:val="28"/>
          <w:szCs w:val="28"/>
          <w:lang w:eastAsia="ar-SA"/>
        </w:rPr>
        <w:lastRenderedPageBreak/>
        <w:t xml:space="preserve">Лот № 3 </w:t>
      </w:r>
      <w:r w:rsidRPr="00AD28CA">
        <w:rPr>
          <w:color w:val="000000"/>
          <w:sz w:val="28"/>
          <w:szCs w:val="28"/>
        </w:rPr>
        <w:t xml:space="preserve">- земельный участок общей площадью 7700 </w:t>
      </w:r>
      <w:proofErr w:type="spellStart"/>
      <w:r w:rsidRPr="00AD28CA">
        <w:rPr>
          <w:color w:val="000000"/>
          <w:sz w:val="28"/>
          <w:szCs w:val="28"/>
        </w:rPr>
        <w:t>кв.м</w:t>
      </w:r>
      <w:proofErr w:type="spellEnd"/>
      <w:r w:rsidRPr="00AD28CA">
        <w:rPr>
          <w:color w:val="000000"/>
          <w:sz w:val="28"/>
          <w:szCs w:val="28"/>
        </w:rPr>
        <w:t xml:space="preserve">., с кадастровым номером 23:30:1111001:219, категория земель – земли населенных пунктов, местоположение: Краснодарский край, р-н Темрюкский, г. Темрюк, ул. </w:t>
      </w:r>
      <w:proofErr w:type="spellStart"/>
      <w:r w:rsidRPr="00AD28CA">
        <w:rPr>
          <w:color w:val="000000"/>
          <w:sz w:val="28"/>
          <w:szCs w:val="28"/>
        </w:rPr>
        <w:t>Анджиевского</w:t>
      </w:r>
      <w:proofErr w:type="spellEnd"/>
      <w:r w:rsidRPr="00AD28CA">
        <w:rPr>
          <w:color w:val="000000"/>
          <w:sz w:val="28"/>
          <w:szCs w:val="28"/>
        </w:rPr>
        <w:t>.</w:t>
      </w:r>
    </w:p>
    <w:p w:rsidR="00AD28CA" w:rsidRPr="00AD28CA" w:rsidRDefault="00AD28CA" w:rsidP="00AD28CA">
      <w:pPr>
        <w:shd w:val="clear" w:color="auto" w:fill="FFFFFF"/>
        <w:ind w:firstLine="709"/>
        <w:jc w:val="both"/>
        <w:rPr>
          <w:color w:val="000000"/>
          <w:sz w:val="28"/>
          <w:szCs w:val="28"/>
        </w:rPr>
      </w:pPr>
      <w:r w:rsidRPr="00AD28CA">
        <w:rPr>
          <w:color w:val="000000"/>
          <w:sz w:val="28"/>
          <w:szCs w:val="28"/>
        </w:rPr>
        <w:t>Разрешенное использование: магазины.</w:t>
      </w:r>
    </w:p>
    <w:p w:rsidR="00AD28CA" w:rsidRPr="00AD28CA" w:rsidRDefault="00AD28CA" w:rsidP="00AD28CA">
      <w:pPr>
        <w:shd w:val="clear" w:color="auto" w:fill="FFFFFF"/>
        <w:ind w:firstLine="709"/>
        <w:jc w:val="both"/>
        <w:rPr>
          <w:color w:val="000000"/>
          <w:sz w:val="28"/>
          <w:szCs w:val="28"/>
        </w:rPr>
      </w:pPr>
      <w:r w:rsidRPr="00AD28CA">
        <w:rPr>
          <w:color w:val="000000"/>
          <w:sz w:val="28"/>
          <w:szCs w:val="28"/>
        </w:rPr>
        <w:t>Обременения: не имеется.</w:t>
      </w:r>
    </w:p>
    <w:p w:rsidR="00AD28CA" w:rsidRPr="00AD28CA" w:rsidRDefault="00AD28CA" w:rsidP="00AD28CA">
      <w:pPr>
        <w:shd w:val="clear" w:color="auto" w:fill="FFFFFF"/>
        <w:ind w:firstLine="709"/>
        <w:jc w:val="both"/>
        <w:rPr>
          <w:color w:val="000000"/>
          <w:sz w:val="28"/>
          <w:szCs w:val="28"/>
        </w:rPr>
      </w:pPr>
      <w:r w:rsidRPr="00AD28CA">
        <w:rPr>
          <w:color w:val="000000"/>
          <w:sz w:val="28"/>
          <w:szCs w:val="28"/>
        </w:rPr>
        <w:t>Срок действия договора аренды – 38 месяцев.</w:t>
      </w:r>
    </w:p>
    <w:p w:rsidR="00AD28CA" w:rsidRPr="00AD28CA" w:rsidRDefault="00AD28CA" w:rsidP="00AD28CA">
      <w:pPr>
        <w:shd w:val="clear" w:color="auto" w:fill="FFFFFF"/>
        <w:ind w:firstLine="709"/>
        <w:jc w:val="both"/>
        <w:rPr>
          <w:color w:val="000000"/>
          <w:sz w:val="28"/>
          <w:szCs w:val="28"/>
        </w:rPr>
      </w:pPr>
      <w:r w:rsidRPr="00AD28CA">
        <w:rPr>
          <w:color w:val="000000"/>
          <w:sz w:val="28"/>
          <w:szCs w:val="28"/>
        </w:rPr>
        <w:t xml:space="preserve">Сведения о правах: неразграниченная государственная собственность. </w:t>
      </w:r>
    </w:p>
    <w:p w:rsidR="00AD28CA" w:rsidRPr="00AD28CA" w:rsidRDefault="00AD28CA" w:rsidP="00AD28CA">
      <w:pPr>
        <w:shd w:val="clear" w:color="auto" w:fill="FFFFFF"/>
        <w:ind w:firstLine="709"/>
        <w:jc w:val="both"/>
        <w:rPr>
          <w:color w:val="000000"/>
          <w:sz w:val="28"/>
          <w:szCs w:val="28"/>
        </w:rPr>
      </w:pPr>
      <w:r w:rsidRPr="00AD28CA">
        <w:rPr>
          <w:color w:val="000000"/>
          <w:sz w:val="28"/>
          <w:szCs w:val="28"/>
        </w:rPr>
        <w:t xml:space="preserve">В соответствии с пунктами 14, 17 статьи 39.11 Земельного кодекса Российской Федерации установить начальный размер ежегодной арендной платы в размере 770 000 (семьсот семьдесят тысяч) рублей 00 копеек. </w:t>
      </w:r>
    </w:p>
    <w:p w:rsidR="00AD28CA" w:rsidRPr="00AD28CA" w:rsidRDefault="00AD28CA" w:rsidP="00AD28CA">
      <w:pPr>
        <w:shd w:val="clear" w:color="auto" w:fill="FFFFFF"/>
        <w:ind w:firstLine="709"/>
        <w:jc w:val="both"/>
        <w:rPr>
          <w:color w:val="000000"/>
          <w:sz w:val="28"/>
          <w:szCs w:val="28"/>
        </w:rPr>
      </w:pPr>
      <w:r w:rsidRPr="00AD28CA">
        <w:rPr>
          <w:color w:val="000000"/>
          <w:sz w:val="28"/>
          <w:szCs w:val="28"/>
        </w:rPr>
        <w:t>Шаг аукциона – 3%, что составляет 23 100 (двадцать три тысячи сто) рублей 00 копеек.</w:t>
      </w:r>
    </w:p>
    <w:p w:rsidR="00AD28CA" w:rsidRPr="00AD28CA" w:rsidRDefault="00AD28CA" w:rsidP="00AD28CA">
      <w:pPr>
        <w:shd w:val="clear" w:color="auto" w:fill="FFFFFF"/>
        <w:ind w:firstLine="709"/>
        <w:jc w:val="both"/>
        <w:rPr>
          <w:color w:val="000000"/>
          <w:sz w:val="28"/>
          <w:szCs w:val="28"/>
        </w:rPr>
      </w:pPr>
      <w:r w:rsidRPr="00AD28CA">
        <w:rPr>
          <w:color w:val="000000"/>
          <w:sz w:val="28"/>
          <w:szCs w:val="28"/>
        </w:rPr>
        <w:t>Размер задатка составляет 100% от начального размера ежегодной арендной платы за земельный участок.</w:t>
      </w:r>
    </w:p>
    <w:p w:rsidR="00AD28CA" w:rsidRPr="00AD28CA" w:rsidRDefault="00AD28CA" w:rsidP="00AD28CA">
      <w:pPr>
        <w:shd w:val="clear" w:color="auto" w:fill="FFFFFF"/>
        <w:ind w:firstLine="709"/>
        <w:jc w:val="both"/>
        <w:rPr>
          <w:b/>
          <w:color w:val="000000"/>
          <w:sz w:val="28"/>
          <w:szCs w:val="28"/>
          <w:lang w:eastAsia="ar-SA"/>
        </w:rPr>
      </w:pPr>
      <w:r w:rsidRPr="00AD28CA">
        <w:rPr>
          <w:b/>
          <w:color w:val="000000"/>
          <w:sz w:val="28"/>
          <w:szCs w:val="28"/>
          <w:lang w:eastAsia="ar-SA"/>
        </w:rPr>
        <w:t>Предельные параметры разрешенного строительства:</w:t>
      </w:r>
    </w:p>
    <w:p w:rsidR="00AD28CA" w:rsidRPr="00AD28CA" w:rsidRDefault="00AD28CA" w:rsidP="00AD28CA">
      <w:pPr>
        <w:jc w:val="both"/>
        <w:rPr>
          <w:rFonts w:eastAsia="SimSun"/>
          <w:sz w:val="28"/>
          <w:szCs w:val="28"/>
          <w:lang w:eastAsia="zh-CN"/>
        </w:rPr>
      </w:pPr>
      <w:r w:rsidRPr="00AD28CA">
        <w:rPr>
          <w:sz w:val="28"/>
          <w:szCs w:val="28"/>
        </w:rPr>
        <w:t>Минимальный размер земельного участка для размещения временных (некапитальных) объектов торговли и услуг от 1 кв. м.</w:t>
      </w:r>
    </w:p>
    <w:p w:rsidR="00AD28CA" w:rsidRPr="00AD28CA" w:rsidRDefault="00AD28CA" w:rsidP="00AD28CA">
      <w:pPr>
        <w:jc w:val="both"/>
        <w:rPr>
          <w:rFonts w:eastAsia="SimSun"/>
          <w:sz w:val="28"/>
          <w:szCs w:val="28"/>
          <w:lang w:eastAsia="zh-CN"/>
        </w:rPr>
      </w:pPr>
      <w:r w:rsidRPr="00AD28CA">
        <w:rPr>
          <w:rFonts w:eastAsia="SimSun"/>
          <w:sz w:val="28"/>
          <w:szCs w:val="28"/>
          <w:lang w:eastAsia="zh-CN"/>
        </w:rPr>
        <w:t>Минимальные отступы от границ земельного участка в целях определения места допустимого размещения объекта – 3 м.</w:t>
      </w:r>
    </w:p>
    <w:p w:rsidR="00AD28CA" w:rsidRPr="00AD28CA" w:rsidRDefault="00AD28CA" w:rsidP="00AD28CA">
      <w:pPr>
        <w:jc w:val="both"/>
        <w:rPr>
          <w:rFonts w:eastAsia="SimSun"/>
          <w:sz w:val="28"/>
          <w:szCs w:val="28"/>
          <w:lang w:eastAsia="zh-CN"/>
        </w:rPr>
      </w:pPr>
      <w:r w:rsidRPr="00AD28CA">
        <w:rPr>
          <w:rFonts w:eastAsia="SimSun"/>
          <w:sz w:val="28"/>
          <w:szCs w:val="28"/>
          <w:lang w:eastAsia="zh-CN"/>
        </w:rPr>
        <w:t>Максимальное количество надземных этажей зданий – 3</w:t>
      </w:r>
    </w:p>
    <w:p w:rsidR="00AD28CA" w:rsidRPr="00AD28CA" w:rsidRDefault="00AD28CA" w:rsidP="00AD28CA">
      <w:pPr>
        <w:jc w:val="both"/>
        <w:rPr>
          <w:rFonts w:eastAsia="SimSun"/>
          <w:sz w:val="28"/>
          <w:szCs w:val="28"/>
          <w:lang w:eastAsia="zh-CN"/>
        </w:rPr>
      </w:pPr>
      <w:r w:rsidRPr="00AD28CA">
        <w:rPr>
          <w:rFonts w:eastAsia="SimSun"/>
          <w:sz w:val="28"/>
          <w:szCs w:val="28"/>
          <w:lang w:eastAsia="zh-CN"/>
        </w:rPr>
        <w:t>Максимальная высота зданий – 15 м.</w:t>
      </w:r>
    </w:p>
    <w:p w:rsidR="00AD28CA" w:rsidRPr="00AD28CA" w:rsidRDefault="00AD28CA" w:rsidP="00AD28CA">
      <w:pPr>
        <w:jc w:val="both"/>
        <w:rPr>
          <w:rFonts w:eastAsia="SimSun"/>
          <w:sz w:val="28"/>
          <w:szCs w:val="28"/>
          <w:lang w:eastAsia="zh-CN"/>
        </w:rPr>
      </w:pPr>
      <w:r w:rsidRPr="00AD28CA">
        <w:rPr>
          <w:rFonts w:eastAsia="SimSun"/>
          <w:sz w:val="28"/>
          <w:szCs w:val="28"/>
          <w:lang w:eastAsia="zh-CN"/>
        </w:rPr>
        <w:t>Предельная высота ограждения – 2 м.</w:t>
      </w:r>
    </w:p>
    <w:p w:rsidR="00AD28CA" w:rsidRPr="00AD28CA" w:rsidRDefault="00AD28CA" w:rsidP="00AD28CA">
      <w:pPr>
        <w:tabs>
          <w:tab w:val="left" w:pos="0"/>
        </w:tabs>
        <w:jc w:val="both"/>
        <w:rPr>
          <w:color w:val="000000"/>
          <w:sz w:val="28"/>
          <w:szCs w:val="28"/>
          <w:lang w:eastAsia="ar-SA"/>
        </w:rPr>
      </w:pPr>
      <w:r w:rsidRPr="00AD28CA">
        <w:rPr>
          <w:rFonts w:eastAsia="SimSun"/>
          <w:sz w:val="28"/>
          <w:szCs w:val="28"/>
          <w:lang w:eastAsia="zh-CN"/>
        </w:rPr>
        <w:t>Максимальный процент застройки в границах земельного участка – 60%.</w:t>
      </w:r>
      <w:r w:rsidRPr="00AD28CA">
        <w:rPr>
          <w:b/>
          <w:color w:val="000000"/>
          <w:sz w:val="28"/>
          <w:szCs w:val="28"/>
          <w:lang w:eastAsia="ar-SA"/>
        </w:rPr>
        <w:tab/>
        <w:t xml:space="preserve">Технические условия подключения к сети </w:t>
      </w:r>
      <w:proofErr w:type="spellStart"/>
      <w:r w:rsidRPr="00AD28CA">
        <w:rPr>
          <w:b/>
          <w:color w:val="000000"/>
          <w:sz w:val="28"/>
          <w:szCs w:val="28"/>
          <w:lang w:eastAsia="ar-SA"/>
        </w:rPr>
        <w:t>инженерно</w:t>
      </w:r>
      <w:proofErr w:type="spellEnd"/>
      <w:r w:rsidRPr="00AD28CA">
        <w:rPr>
          <w:b/>
          <w:color w:val="000000"/>
          <w:sz w:val="28"/>
          <w:szCs w:val="28"/>
          <w:lang w:eastAsia="ar-SA"/>
        </w:rPr>
        <w:t xml:space="preserve"> - технического обеспечения</w:t>
      </w:r>
      <w:r w:rsidRPr="00AD28CA">
        <w:rPr>
          <w:color w:val="000000"/>
          <w:sz w:val="28"/>
          <w:szCs w:val="28"/>
          <w:lang w:eastAsia="ar-SA"/>
        </w:rPr>
        <w:t xml:space="preserve">: </w:t>
      </w:r>
    </w:p>
    <w:p w:rsidR="00AD28CA" w:rsidRPr="00AD28CA" w:rsidRDefault="00AD28CA" w:rsidP="00AD28CA">
      <w:pPr>
        <w:tabs>
          <w:tab w:val="left" w:pos="0"/>
        </w:tabs>
        <w:jc w:val="both"/>
        <w:rPr>
          <w:color w:val="000000"/>
          <w:sz w:val="28"/>
          <w:szCs w:val="28"/>
          <w:lang w:eastAsia="ar-SA"/>
        </w:rPr>
      </w:pPr>
      <w:r w:rsidRPr="00AD28CA">
        <w:rPr>
          <w:color w:val="000000"/>
          <w:sz w:val="28"/>
          <w:szCs w:val="28"/>
          <w:lang w:eastAsia="ar-SA"/>
        </w:rPr>
        <w:tab/>
        <w:t xml:space="preserve">1. Электроэнергия: </w:t>
      </w:r>
      <w:r w:rsidRPr="00AD28CA">
        <w:rPr>
          <w:color w:val="000000"/>
          <w:sz w:val="28"/>
          <w:szCs w:val="28"/>
        </w:rPr>
        <w:t>технологическое присоединение к сетям филиала АО «НЭСК-Электросети» «</w:t>
      </w:r>
      <w:proofErr w:type="spellStart"/>
      <w:r w:rsidRPr="00AD28CA">
        <w:rPr>
          <w:color w:val="000000"/>
          <w:sz w:val="28"/>
          <w:szCs w:val="28"/>
        </w:rPr>
        <w:t>Темрюкэлектросеть</w:t>
      </w:r>
      <w:proofErr w:type="spellEnd"/>
      <w:r w:rsidRPr="00AD28CA">
        <w:rPr>
          <w:color w:val="000000"/>
          <w:sz w:val="28"/>
          <w:szCs w:val="28"/>
        </w:rPr>
        <w:t xml:space="preserve">» возможно после подачи заявок на технологическое присоединение, получения технических условий и их выполнения, </w:t>
      </w:r>
      <w:proofErr w:type="gramStart"/>
      <w:r w:rsidRPr="00AD28CA">
        <w:rPr>
          <w:color w:val="000000"/>
          <w:sz w:val="28"/>
          <w:szCs w:val="28"/>
        </w:rPr>
        <w:t>согласно Постановления</w:t>
      </w:r>
      <w:proofErr w:type="gramEnd"/>
      <w:r w:rsidRPr="00AD28CA">
        <w:rPr>
          <w:color w:val="000000"/>
          <w:sz w:val="28"/>
          <w:szCs w:val="28"/>
        </w:rPr>
        <w:t xml:space="preserve"> Правительства Российской Федерации № 861 от 27 декабря 2004 года.</w:t>
      </w:r>
      <w:r w:rsidRPr="00AD28CA">
        <w:rPr>
          <w:color w:val="000000"/>
          <w:sz w:val="24"/>
          <w:szCs w:val="24"/>
        </w:rPr>
        <w:t xml:space="preserve"> </w:t>
      </w:r>
      <w:r w:rsidRPr="00AD28CA">
        <w:rPr>
          <w:color w:val="000000"/>
          <w:sz w:val="28"/>
          <w:szCs w:val="28"/>
        </w:rPr>
        <w:t>Размер платы за технологическое присоединение определяется в соответствии с Приказом РЭК - департамента цен и тарифов Краснодарского края от 26.12.2016г. № 53/2016-э.</w:t>
      </w:r>
    </w:p>
    <w:p w:rsidR="00AD28CA" w:rsidRPr="00AD28CA" w:rsidRDefault="00AD28CA" w:rsidP="00AD28CA">
      <w:pPr>
        <w:tabs>
          <w:tab w:val="left" w:pos="0"/>
          <w:tab w:val="left" w:pos="851"/>
        </w:tabs>
        <w:jc w:val="both"/>
        <w:rPr>
          <w:color w:val="000000"/>
          <w:sz w:val="28"/>
          <w:szCs w:val="28"/>
          <w:lang w:eastAsia="ar-SA"/>
        </w:rPr>
      </w:pPr>
      <w:r w:rsidRPr="00AD28CA">
        <w:rPr>
          <w:color w:val="000000"/>
          <w:sz w:val="28"/>
          <w:szCs w:val="28"/>
          <w:lang w:eastAsia="ar-SA"/>
        </w:rPr>
        <w:t xml:space="preserve">         2. Водоснабжение и водоотведение:</w:t>
      </w:r>
    </w:p>
    <w:p w:rsidR="00AD28CA" w:rsidRPr="00AD28CA" w:rsidRDefault="00AD28CA" w:rsidP="00AD28CA">
      <w:pPr>
        <w:tabs>
          <w:tab w:val="left" w:pos="0"/>
        </w:tabs>
        <w:jc w:val="both"/>
        <w:rPr>
          <w:color w:val="000000"/>
          <w:sz w:val="28"/>
          <w:szCs w:val="28"/>
          <w:lang w:eastAsia="ar-SA"/>
        </w:rPr>
      </w:pPr>
      <w:r w:rsidRPr="00AD28CA">
        <w:rPr>
          <w:color w:val="000000"/>
          <w:sz w:val="28"/>
          <w:szCs w:val="28"/>
          <w:lang w:eastAsia="ar-SA"/>
        </w:rPr>
        <w:t xml:space="preserve">- водоснабжение от водопроводной сети из полиэтиленовых труб Ф 225, проложенной по ул. </w:t>
      </w:r>
      <w:proofErr w:type="spellStart"/>
      <w:r w:rsidRPr="00AD28CA">
        <w:rPr>
          <w:color w:val="000000"/>
          <w:sz w:val="28"/>
          <w:szCs w:val="28"/>
          <w:lang w:eastAsia="ar-SA"/>
        </w:rPr>
        <w:t>Анджиевского</w:t>
      </w:r>
      <w:proofErr w:type="spellEnd"/>
      <w:r w:rsidRPr="00AD28CA">
        <w:rPr>
          <w:color w:val="000000"/>
          <w:sz w:val="28"/>
          <w:szCs w:val="28"/>
          <w:lang w:eastAsia="ar-SA"/>
        </w:rPr>
        <w:t xml:space="preserve">. </w:t>
      </w:r>
    </w:p>
    <w:p w:rsidR="00AD28CA" w:rsidRPr="00AD28CA" w:rsidRDefault="00AD28CA" w:rsidP="00AD28CA">
      <w:pPr>
        <w:tabs>
          <w:tab w:val="left" w:pos="0"/>
        </w:tabs>
        <w:jc w:val="both"/>
        <w:rPr>
          <w:color w:val="000000"/>
          <w:sz w:val="28"/>
          <w:szCs w:val="28"/>
          <w:lang w:eastAsia="ar-SA"/>
        </w:rPr>
      </w:pPr>
      <w:r w:rsidRPr="00AD28CA">
        <w:rPr>
          <w:color w:val="000000"/>
          <w:sz w:val="28"/>
          <w:szCs w:val="28"/>
          <w:lang w:eastAsia="ar-SA"/>
        </w:rPr>
        <w:t>- максимальная нагрузка – 0,20куб.м./</w:t>
      </w:r>
      <w:proofErr w:type="spellStart"/>
      <w:r w:rsidRPr="00AD28CA">
        <w:rPr>
          <w:color w:val="000000"/>
          <w:sz w:val="28"/>
          <w:szCs w:val="28"/>
          <w:lang w:eastAsia="ar-SA"/>
        </w:rPr>
        <w:t>сут</w:t>
      </w:r>
      <w:proofErr w:type="spellEnd"/>
      <w:r w:rsidRPr="00AD28CA">
        <w:rPr>
          <w:color w:val="000000"/>
          <w:sz w:val="28"/>
          <w:szCs w:val="28"/>
          <w:lang w:eastAsia="ar-SA"/>
        </w:rPr>
        <w:t xml:space="preserve">; 0,022 </w:t>
      </w:r>
      <w:proofErr w:type="spellStart"/>
      <w:r w:rsidRPr="00AD28CA">
        <w:rPr>
          <w:color w:val="000000"/>
          <w:sz w:val="28"/>
          <w:szCs w:val="28"/>
          <w:lang w:eastAsia="ar-SA"/>
        </w:rPr>
        <w:t>куб.м</w:t>
      </w:r>
      <w:proofErr w:type="spellEnd"/>
      <w:r w:rsidRPr="00AD28CA">
        <w:rPr>
          <w:color w:val="000000"/>
          <w:sz w:val="28"/>
          <w:szCs w:val="28"/>
          <w:lang w:eastAsia="ar-SA"/>
        </w:rPr>
        <w:t>./час; 0,0062л/</w:t>
      </w:r>
      <w:proofErr w:type="gramStart"/>
      <w:r w:rsidRPr="00AD28CA">
        <w:rPr>
          <w:color w:val="000000"/>
          <w:sz w:val="28"/>
          <w:szCs w:val="28"/>
          <w:lang w:eastAsia="ar-SA"/>
        </w:rPr>
        <w:t>с</w:t>
      </w:r>
      <w:proofErr w:type="gramEnd"/>
      <w:r w:rsidRPr="00AD28CA">
        <w:rPr>
          <w:color w:val="000000"/>
          <w:sz w:val="28"/>
          <w:szCs w:val="28"/>
          <w:lang w:eastAsia="ar-SA"/>
        </w:rPr>
        <w:t>;</w:t>
      </w:r>
    </w:p>
    <w:p w:rsidR="00AD28CA" w:rsidRPr="00AD28CA" w:rsidRDefault="00AD28CA" w:rsidP="00AD28CA">
      <w:pPr>
        <w:tabs>
          <w:tab w:val="left" w:pos="0"/>
        </w:tabs>
        <w:jc w:val="both"/>
        <w:rPr>
          <w:color w:val="000000"/>
          <w:sz w:val="28"/>
          <w:szCs w:val="28"/>
          <w:lang w:eastAsia="ar-SA"/>
        </w:rPr>
      </w:pPr>
      <w:r w:rsidRPr="00AD28CA">
        <w:rPr>
          <w:color w:val="000000"/>
          <w:sz w:val="28"/>
          <w:szCs w:val="28"/>
          <w:lang w:eastAsia="ar-SA"/>
        </w:rPr>
        <w:t>- срок подключения – в течение 1 года с момента выдачи технических условий;</w:t>
      </w:r>
    </w:p>
    <w:p w:rsidR="00AD28CA" w:rsidRPr="00AD28CA" w:rsidRDefault="00AD28CA" w:rsidP="00AD28CA">
      <w:pPr>
        <w:tabs>
          <w:tab w:val="left" w:pos="0"/>
        </w:tabs>
        <w:jc w:val="both"/>
        <w:rPr>
          <w:color w:val="000000"/>
          <w:sz w:val="28"/>
          <w:szCs w:val="28"/>
          <w:lang w:eastAsia="ar-SA"/>
        </w:rPr>
      </w:pPr>
      <w:r w:rsidRPr="00AD28CA">
        <w:rPr>
          <w:color w:val="000000"/>
          <w:sz w:val="28"/>
          <w:szCs w:val="28"/>
          <w:lang w:eastAsia="ar-SA"/>
        </w:rPr>
        <w:t>- срок действия технических условий- 3 года;</w:t>
      </w:r>
    </w:p>
    <w:p w:rsidR="00AD28CA" w:rsidRPr="00AD28CA" w:rsidRDefault="00AD28CA" w:rsidP="00AD28CA">
      <w:pPr>
        <w:tabs>
          <w:tab w:val="left" w:pos="0"/>
        </w:tabs>
        <w:jc w:val="both"/>
        <w:rPr>
          <w:color w:val="000000"/>
          <w:sz w:val="28"/>
          <w:szCs w:val="28"/>
          <w:lang w:eastAsia="ar-SA"/>
        </w:rPr>
      </w:pPr>
      <w:r w:rsidRPr="00AD28CA">
        <w:rPr>
          <w:color w:val="000000"/>
          <w:sz w:val="28"/>
          <w:szCs w:val="28"/>
          <w:lang w:eastAsia="ar-SA"/>
        </w:rPr>
        <w:t>- стоимость подключения будет определена в соответствии с проектом строящегося объекта.</w:t>
      </w:r>
    </w:p>
    <w:p w:rsidR="00AD28CA" w:rsidRPr="00AD28CA" w:rsidRDefault="00AD28CA" w:rsidP="00AD28CA">
      <w:pPr>
        <w:tabs>
          <w:tab w:val="left" w:pos="0"/>
        </w:tabs>
        <w:jc w:val="both"/>
        <w:rPr>
          <w:color w:val="000000"/>
          <w:sz w:val="28"/>
          <w:szCs w:val="28"/>
          <w:lang w:eastAsia="ar-SA"/>
        </w:rPr>
      </w:pPr>
      <w:r w:rsidRPr="00AD28CA">
        <w:rPr>
          <w:color w:val="000000"/>
          <w:sz w:val="28"/>
          <w:szCs w:val="28"/>
          <w:lang w:eastAsia="ar-SA"/>
        </w:rPr>
        <w:tab/>
        <w:t xml:space="preserve">3. Газоснабжение: источником газоснабжения будет являться ГРС Темрюка. Технические условия на подключение объектов капитального строительства к сетям газоснабжения, </w:t>
      </w:r>
      <w:r w:rsidRPr="00AD28CA">
        <w:rPr>
          <w:color w:val="000000"/>
          <w:sz w:val="28"/>
          <w:szCs w:val="28"/>
        </w:rPr>
        <w:t xml:space="preserve">срок подключения к сети газораспределения, срок действия технических условий, размер оплаты за подключение (технологическое присоединение) осуществляется в соответствии </w:t>
      </w:r>
      <w:r w:rsidRPr="00AD28CA">
        <w:rPr>
          <w:color w:val="000000"/>
          <w:sz w:val="28"/>
          <w:szCs w:val="28"/>
        </w:rPr>
        <w:lastRenderedPageBreak/>
        <w:t>с требованиями Постановления Правительства Российской Федерации от 30.12.2013г. №1314 «Об утверждении Правил подключения (технологического присоединения) ОКС к сетям газораспределения».</w:t>
      </w:r>
    </w:p>
    <w:p w:rsidR="00AD28CA" w:rsidRPr="00AD28CA" w:rsidRDefault="00AD28CA" w:rsidP="00AD28CA">
      <w:pPr>
        <w:tabs>
          <w:tab w:val="left" w:pos="0"/>
        </w:tabs>
        <w:jc w:val="both"/>
        <w:rPr>
          <w:color w:val="000000"/>
          <w:sz w:val="28"/>
          <w:szCs w:val="28"/>
        </w:rPr>
      </w:pPr>
      <w:r w:rsidRPr="00AD28CA">
        <w:rPr>
          <w:color w:val="000000"/>
          <w:sz w:val="28"/>
          <w:szCs w:val="28"/>
          <w:lang w:eastAsia="ar-SA"/>
        </w:rPr>
        <w:tab/>
        <w:t>4. Т</w:t>
      </w:r>
      <w:r w:rsidRPr="00AD28CA">
        <w:rPr>
          <w:color w:val="000000"/>
          <w:sz w:val="28"/>
          <w:szCs w:val="28"/>
        </w:rPr>
        <w:t>еплоснабжение, горячее водоснабжение - нет возможности подключения, существующие мощности и схемы теплоснабжения не рассчитаны на размещение объектов.</w:t>
      </w:r>
    </w:p>
    <w:p w:rsidR="00FE114F" w:rsidRPr="00382940" w:rsidRDefault="0044206C" w:rsidP="005D73DA">
      <w:pPr>
        <w:tabs>
          <w:tab w:val="left" w:pos="0"/>
        </w:tabs>
        <w:jc w:val="both"/>
        <w:rPr>
          <w:color w:val="000000"/>
          <w:sz w:val="28"/>
          <w:szCs w:val="28"/>
        </w:rPr>
      </w:pPr>
      <w:r>
        <w:rPr>
          <w:b/>
          <w:color w:val="000000"/>
          <w:sz w:val="28"/>
          <w:szCs w:val="28"/>
          <w:lang w:eastAsia="ar-SA"/>
        </w:rPr>
        <w:tab/>
      </w:r>
      <w:r w:rsidR="00FE114F" w:rsidRPr="00382940">
        <w:rPr>
          <w:b/>
          <w:color w:val="000000"/>
          <w:sz w:val="28"/>
          <w:szCs w:val="28"/>
        </w:rPr>
        <w:t>Существенные условия договора аренды</w:t>
      </w:r>
      <w:r w:rsidR="00FE114F">
        <w:rPr>
          <w:b/>
          <w:color w:val="000000"/>
          <w:sz w:val="28"/>
          <w:szCs w:val="28"/>
        </w:rPr>
        <w:t xml:space="preserve"> земельного</w:t>
      </w:r>
      <w:r w:rsidR="00FE114F" w:rsidRPr="00382940">
        <w:rPr>
          <w:b/>
          <w:color w:val="000000"/>
          <w:sz w:val="28"/>
          <w:szCs w:val="28"/>
        </w:rPr>
        <w:t xml:space="preserve"> участка</w:t>
      </w:r>
      <w:r w:rsidR="00FE114F" w:rsidRPr="00382940">
        <w:rPr>
          <w:color w:val="000000"/>
          <w:sz w:val="28"/>
          <w:szCs w:val="28"/>
        </w:rPr>
        <w:t>:</w:t>
      </w:r>
    </w:p>
    <w:p w:rsidR="00FE114F" w:rsidRPr="00382940" w:rsidRDefault="00FE114F" w:rsidP="00FE114F">
      <w:pPr>
        <w:ind w:firstLine="709"/>
        <w:jc w:val="both"/>
        <w:rPr>
          <w:sz w:val="28"/>
          <w:szCs w:val="28"/>
        </w:rPr>
      </w:pPr>
      <w:r w:rsidRPr="00382940">
        <w:rPr>
          <w:sz w:val="28"/>
          <w:szCs w:val="28"/>
        </w:rPr>
        <w:t>- срок договора аренды;</w:t>
      </w:r>
    </w:p>
    <w:p w:rsidR="00FE114F" w:rsidRPr="00382940" w:rsidRDefault="00FE114F" w:rsidP="00FE114F">
      <w:pPr>
        <w:ind w:firstLine="709"/>
        <w:jc w:val="both"/>
        <w:rPr>
          <w:sz w:val="28"/>
          <w:szCs w:val="28"/>
        </w:rPr>
      </w:pPr>
      <w:proofErr w:type="gramStart"/>
      <w:r w:rsidRPr="00382940">
        <w:rPr>
          <w:sz w:val="28"/>
          <w:szCs w:val="28"/>
        </w:rPr>
        <w:t>- размер ежегодной арендной платы за участок определяется по результатам аукциона, при этом арендная плата ежегодно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proofErr w:type="gramEnd"/>
      <w:r w:rsidRPr="00382940">
        <w:rPr>
          <w:sz w:val="28"/>
          <w:szCs w:val="28"/>
        </w:rPr>
        <w:t>, арендная плата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 регулирующим соответствующие правоотношения, а также в связи с вносимыми в него дополнениями и изменениями;</w:t>
      </w:r>
    </w:p>
    <w:p w:rsidR="00FE114F" w:rsidRDefault="00FE114F" w:rsidP="00FE114F">
      <w:pPr>
        <w:ind w:firstLine="709"/>
        <w:jc w:val="both"/>
        <w:rPr>
          <w:rStyle w:val="blk"/>
          <w:sz w:val="28"/>
          <w:szCs w:val="28"/>
        </w:rPr>
      </w:pPr>
      <w:r w:rsidRPr="00B53B6D">
        <w:rPr>
          <w:sz w:val="28"/>
          <w:szCs w:val="28"/>
        </w:rPr>
        <w:t xml:space="preserve">- </w:t>
      </w:r>
      <w:r w:rsidRPr="00B53B6D">
        <w:rPr>
          <w:rStyle w:val="blk"/>
          <w:sz w:val="28"/>
          <w:szCs w:val="28"/>
        </w:rPr>
        <w:t>победитель торгов не вправе уступать права и осуществлять перевод долга по обязательствам, возникшим из заключенного на торгах договора.</w:t>
      </w:r>
    </w:p>
    <w:p w:rsidR="00FE114F" w:rsidRDefault="00FE114F" w:rsidP="00FE114F">
      <w:pPr>
        <w:ind w:firstLine="709"/>
        <w:jc w:val="both"/>
        <w:rPr>
          <w:sz w:val="28"/>
          <w:szCs w:val="28"/>
        </w:rPr>
      </w:pPr>
      <w:r w:rsidRPr="0092620C">
        <w:rPr>
          <w:rStyle w:val="blk"/>
          <w:sz w:val="28"/>
          <w:szCs w:val="28"/>
        </w:rPr>
        <w:t xml:space="preserve">- </w:t>
      </w:r>
      <w:r>
        <w:rPr>
          <w:sz w:val="28"/>
          <w:szCs w:val="28"/>
        </w:rPr>
        <w:t>в</w:t>
      </w:r>
      <w:r w:rsidRPr="0092620C">
        <w:rPr>
          <w:sz w:val="28"/>
          <w:szCs w:val="28"/>
        </w:rPr>
        <w:t>несение изменений в заключенный договор аренды земельного участка, в части изменения видов разрешенного использования такого земельного участка не допускается.</w:t>
      </w:r>
    </w:p>
    <w:p w:rsidR="00FE114F" w:rsidRPr="002C290D" w:rsidRDefault="00FE114F" w:rsidP="00FE114F">
      <w:pPr>
        <w:ind w:firstLine="709"/>
        <w:jc w:val="both"/>
        <w:rPr>
          <w:b/>
          <w:sz w:val="28"/>
          <w:szCs w:val="28"/>
        </w:rPr>
      </w:pPr>
      <w:r w:rsidRPr="002C290D">
        <w:rPr>
          <w:b/>
          <w:sz w:val="28"/>
          <w:szCs w:val="28"/>
        </w:rPr>
        <w:t>Существенные условия договора купли-продажи земельного участка:</w:t>
      </w:r>
    </w:p>
    <w:p w:rsidR="00FE114F" w:rsidRPr="002C290D" w:rsidRDefault="00FE114F" w:rsidP="00FE114F">
      <w:pPr>
        <w:ind w:firstLine="709"/>
        <w:jc w:val="both"/>
        <w:rPr>
          <w:sz w:val="28"/>
          <w:szCs w:val="28"/>
        </w:rPr>
      </w:pPr>
      <w:r w:rsidRPr="002C290D">
        <w:rPr>
          <w:sz w:val="28"/>
          <w:szCs w:val="28"/>
        </w:rPr>
        <w:t>- не допускается застройка земельного участка, не предусмотренная видом разрешенного использования.</w:t>
      </w:r>
    </w:p>
    <w:p w:rsidR="00FE114F" w:rsidRPr="000A70A4" w:rsidRDefault="00FE114F" w:rsidP="00FE114F">
      <w:pPr>
        <w:widowControl w:val="0"/>
        <w:tabs>
          <w:tab w:val="left" w:pos="709"/>
        </w:tabs>
        <w:autoSpaceDE w:val="0"/>
        <w:autoSpaceDN w:val="0"/>
        <w:adjustRightInd w:val="0"/>
        <w:ind w:firstLine="709"/>
        <w:jc w:val="both"/>
        <w:rPr>
          <w:bCs/>
          <w:sz w:val="28"/>
          <w:szCs w:val="28"/>
        </w:rPr>
      </w:pPr>
      <w:r w:rsidRPr="000A70A4">
        <w:rPr>
          <w:b/>
          <w:sz w:val="28"/>
          <w:szCs w:val="28"/>
          <w:lang w:eastAsia="ar-SA"/>
        </w:rPr>
        <w:t xml:space="preserve">О форме заявок на участие в аукционе, </w:t>
      </w:r>
      <w:r w:rsidRPr="000A70A4">
        <w:rPr>
          <w:b/>
          <w:sz w:val="28"/>
          <w:szCs w:val="28"/>
        </w:rPr>
        <w:t xml:space="preserve"> порядке их приема, об адресе места их приема, о дате и времени начала и окончания приема заявок на участие в аукционе:</w:t>
      </w:r>
      <w:r w:rsidRPr="000A70A4">
        <w:rPr>
          <w:sz w:val="28"/>
          <w:szCs w:val="28"/>
          <w:lang w:eastAsia="ar-SA"/>
        </w:rPr>
        <w:t xml:space="preserve"> </w:t>
      </w:r>
    </w:p>
    <w:p w:rsidR="00FE114F" w:rsidRPr="000A70A4" w:rsidRDefault="00FE114F" w:rsidP="00FE114F">
      <w:pPr>
        <w:tabs>
          <w:tab w:val="left" w:pos="840"/>
        </w:tabs>
        <w:ind w:firstLine="709"/>
        <w:jc w:val="both"/>
        <w:rPr>
          <w:sz w:val="28"/>
          <w:szCs w:val="28"/>
          <w:lang w:eastAsia="ar-SA"/>
        </w:rPr>
      </w:pPr>
      <w:r w:rsidRPr="000A70A4">
        <w:rPr>
          <w:sz w:val="28"/>
          <w:szCs w:val="28"/>
          <w:lang w:eastAsia="ar-SA"/>
        </w:rPr>
        <w:t xml:space="preserve"> Форма заявки на участие в аукционе указана в приложении № 1 к настоящему извещению. </w:t>
      </w:r>
    </w:p>
    <w:p w:rsidR="00FE114F" w:rsidRPr="006D5B08" w:rsidRDefault="00FE114F" w:rsidP="00FE114F">
      <w:pPr>
        <w:tabs>
          <w:tab w:val="left" w:pos="709"/>
        </w:tabs>
        <w:ind w:firstLine="709"/>
        <w:jc w:val="both"/>
        <w:rPr>
          <w:sz w:val="28"/>
          <w:szCs w:val="28"/>
          <w:lang w:eastAsia="ar-SA"/>
        </w:rPr>
      </w:pPr>
      <w:r w:rsidRPr="00E21E8C">
        <w:rPr>
          <w:sz w:val="24"/>
          <w:szCs w:val="24"/>
          <w:lang w:eastAsia="ar-SA"/>
        </w:rPr>
        <w:t xml:space="preserve"> </w:t>
      </w:r>
      <w:r w:rsidRPr="006D5B08">
        <w:rPr>
          <w:sz w:val="28"/>
          <w:szCs w:val="28"/>
          <w:lang w:eastAsia="ar-SA"/>
        </w:rPr>
        <w:t xml:space="preserve">Прием заявок осуществляется </w:t>
      </w:r>
      <w:r w:rsidRPr="006D5B08">
        <w:rPr>
          <w:sz w:val="28"/>
          <w:szCs w:val="28"/>
        </w:rPr>
        <w:t>организатором аукциона с понедельника по пятницу: с 09.00 час. до 15.00 час., пятница: с 09.00 час</w:t>
      </w:r>
      <w:proofErr w:type="gramStart"/>
      <w:r w:rsidRPr="006D5B08">
        <w:rPr>
          <w:sz w:val="28"/>
          <w:szCs w:val="28"/>
        </w:rPr>
        <w:t>.</w:t>
      </w:r>
      <w:proofErr w:type="gramEnd"/>
      <w:r w:rsidRPr="006D5B08">
        <w:rPr>
          <w:sz w:val="28"/>
          <w:szCs w:val="28"/>
        </w:rPr>
        <w:t xml:space="preserve"> </w:t>
      </w:r>
      <w:proofErr w:type="gramStart"/>
      <w:r w:rsidRPr="006D5B08">
        <w:rPr>
          <w:sz w:val="28"/>
          <w:szCs w:val="28"/>
        </w:rPr>
        <w:t>д</w:t>
      </w:r>
      <w:proofErr w:type="gramEnd"/>
      <w:r w:rsidRPr="006D5B08">
        <w:rPr>
          <w:sz w:val="28"/>
          <w:szCs w:val="28"/>
        </w:rPr>
        <w:t>о 14-00 час. по местному времени, по адресу: Краснодарский край, город Темрюк, ул. Ленина 48</w:t>
      </w:r>
      <w:r w:rsidRPr="006D5B08">
        <w:rPr>
          <w:sz w:val="28"/>
          <w:szCs w:val="28"/>
          <w:lang w:eastAsia="ar-SA"/>
        </w:rPr>
        <w:t xml:space="preserve">, </w:t>
      </w:r>
      <w:proofErr w:type="spellStart"/>
      <w:r w:rsidRPr="006D5B08">
        <w:rPr>
          <w:sz w:val="28"/>
          <w:szCs w:val="28"/>
          <w:lang w:eastAsia="ar-SA"/>
        </w:rPr>
        <w:t>каб</w:t>
      </w:r>
      <w:proofErr w:type="spellEnd"/>
      <w:r w:rsidRPr="006D5B08">
        <w:rPr>
          <w:sz w:val="28"/>
          <w:szCs w:val="28"/>
          <w:lang w:eastAsia="ar-SA"/>
        </w:rPr>
        <w:t>. 6, (перерыв 12.00 час</w:t>
      </w:r>
      <w:proofErr w:type="gramStart"/>
      <w:r w:rsidRPr="006D5B08">
        <w:rPr>
          <w:sz w:val="28"/>
          <w:szCs w:val="28"/>
          <w:lang w:eastAsia="ar-SA"/>
        </w:rPr>
        <w:t>.</w:t>
      </w:r>
      <w:proofErr w:type="gramEnd"/>
      <w:r w:rsidRPr="006D5B08">
        <w:rPr>
          <w:sz w:val="28"/>
          <w:szCs w:val="28"/>
          <w:lang w:eastAsia="ar-SA"/>
        </w:rPr>
        <w:t xml:space="preserve"> </w:t>
      </w:r>
      <w:proofErr w:type="gramStart"/>
      <w:r w:rsidRPr="006D5B08">
        <w:rPr>
          <w:sz w:val="28"/>
          <w:szCs w:val="28"/>
          <w:lang w:eastAsia="ar-SA"/>
        </w:rPr>
        <w:t>д</w:t>
      </w:r>
      <w:proofErr w:type="gramEnd"/>
      <w:r w:rsidRPr="006D5B08">
        <w:rPr>
          <w:sz w:val="28"/>
          <w:szCs w:val="28"/>
          <w:lang w:eastAsia="ar-SA"/>
        </w:rPr>
        <w:t xml:space="preserve">о 13.00 час.).  </w:t>
      </w:r>
    </w:p>
    <w:p w:rsidR="00FE114F" w:rsidRPr="006D5B08" w:rsidRDefault="00FE114F" w:rsidP="00FE114F">
      <w:pPr>
        <w:tabs>
          <w:tab w:val="left" w:pos="840"/>
        </w:tabs>
        <w:ind w:firstLine="709"/>
        <w:jc w:val="both"/>
        <w:rPr>
          <w:sz w:val="28"/>
          <w:szCs w:val="28"/>
          <w:lang w:eastAsia="ar-SA"/>
        </w:rPr>
      </w:pPr>
      <w:r w:rsidRPr="006D5B08">
        <w:rPr>
          <w:sz w:val="28"/>
          <w:szCs w:val="28"/>
          <w:lang w:eastAsia="ar-SA"/>
        </w:rPr>
        <w:t xml:space="preserve"> Заявка составляется в 2 экземплярах, один из которых остается у Организатора аукциона, другой возвращается претенденту Организатором аукциона.</w:t>
      </w:r>
    </w:p>
    <w:p w:rsidR="00FE114F" w:rsidRPr="006D5B08" w:rsidRDefault="00FE114F" w:rsidP="00FE114F">
      <w:pPr>
        <w:tabs>
          <w:tab w:val="left" w:pos="840"/>
        </w:tabs>
        <w:ind w:firstLine="709"/>
        <w:jc w:val="both"/>
        <w:rPr>
          <w:sz w:val="28"/>
          <w:szCs w:val="28"/>
          <w:lang w:eastAsia="ar-SA"/>
        </w:rPr>
      </w:pPr>
      <w:r w:rsidRPr="006D5B08">
        <w:rPr>
          <w:sz w:val="24"/>
          <w:szCs w:val="24"/>
          <w:lang w:eastAsia="ar-SA"/>
        </w:rPr>
        <w:t xml:space="preserve"> </w:t>
      </w:r>
      <w:r w:rsidRPr="006D5B08">
        <w:rPr>
          <w:sz w:val="28"/>
          <w:szCs w:val="28"/>
          <w:lang w:eastAsia="ar-SA"/>
        </w:rPr>
        <w:t>Один заявитель вправе подать только одну заявку на участие в аукционе.</w:t>
      </w:r>
    </w:p>
    <w:p w:rsidR="00FE114F" w:rsidRPr="006D5B08" w:rsidRDefault="00FE114F" w:rsidP="00FE114F">
      <w:pPr>
        <w:tabs>
          <w:tab w:val="left" w:pos="840"/>
        </w:tabs>
        <w:ind w:firstLine="709"/>
        <w:jc w:val="both"/>
        <w:rPr>
          <w:sz w:val="28"/>
          <w:szCs w:val="28"/>
          <w:lang w:eastAsia="ar-SA"/>
        </w:rPr>
      </w:pPr>
      <w:r w:rsidRPr="006D5B08">
        <w:rPr>
          <w:sz w:val="28"/>
          <w:szCs w:val="28"/>
          <w:lang w:eastAsia="ar-SA"/>
        </w:rPr>
        <w:t xml:space="preserve"> Заявка на участие в аукционе, поступившая по истечении срока приема заявок, возвращается заявителю в день ее поступления.</w:t>
      </w:r>
    </w:p>
    <w:p w:rsidR="00FE114F" w:rsidRPr="006D5B08" w:rsidRDefault="00FE114F" w:rsidP="00FE114F">
      <w:pPr>
        <w:tabs>
          <w:tab w:val="left" w:pos="840"/>
        </w:tabs>
        <w:ind w:firstLine="709"/>
        <w:jc w:val="both"/>
        <w:rPr>
          <w:sz w:val="28"/>
          <w:szCs w:val="28"/>
          <w:lang w:eastAsia="ar-SA"/>
        </w:rPr>
      </w:pPr>
      <w:r w:rsidRPr="006D5B08">
        <w:rPr>
          <w:sz w:val="28"/>
          <w:szCs w:val="28"/>
          <w:lang w:eastAsia="ar-SA"/>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w:t>
      </w:r>
      <w:r w:rsidRPr="006D5B08">
        <w:rPr>
          <w:sz w:val="28"/>
          <w:szCs w:val="28"/>
          <w:lang w:eastAsia="ar-SA"/>
        </w:rPr>
        <w:lastRenderedPageBreak/>
        <w:t>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FE114F" w:rsidRPr="000A70A4" w:rsidRDefault="00FE114F" w:rsidP="00FE114F">
      <w:pPr>
        <w:tabs>
          <w:tab w:val="left" w:pos="840"/>
        </w:tabs>
        <w:ind w:firstLine="709"/>
        <w:jc w:val="both"/>
        <w:rPr>
          <w:sz w:val="28"/>
          <w:szCs w:val="28"/>
          <w:lang w:eastAsia="ar-SA"/>
        </w:rPr>
      </w:pPr>
      <w:r w:rsidRPr="006D5B08">
        <w:rPr>
          <w:sz w:val="28"/>
          <w:szCs w:val="28"/>
          <w:lang w:eastAsia="ar-SA"/>
        </w:rPr>
        <w:t>Заявка на участие в аукционе</w:t>
      </w:r>
      <w:r w:rsidRPr="006D5B08">
        <w:rPr>
          <w:color w:val="000000"/>
          <w:sz w:val="27"/>
          <w:szCs w:val="27"/>
        </w:rPr>
        <w:t xml:space="preserve"> подается в письменном виде, непосредственно при личном обращении. В случае подачи заявки представителем заявителя, предъявляется доверенность, удостоверенная в соответствии с действующим законодательством. </w:t>
      </w:r>
      <w:proofErr w:type="gramStart"/>
      <w:r w:rsidRPr="006D5B08">
        <w:rPr>
          <w:color w:val="000000"/>
          <w:sz w:val="27"/>
          <w:szCs w:val="27"/>
        </w:rPr>
        <w:t>Документ, удостоверяющий личность подающего заявку, предоставляется в оригинале (для обозрения).</w:t>
      </w:r>
      <w:proofErr w:type="gramEnd"/>
    </w:p>
    <w:p w:rsidR="00FE114F" w:rsidRPr="000A70A4" w:rsidRDefault="00FE114F" w:rsidP="00FE114F">
      <w:pPr>
        <w:tabs>
          <w:tab w:val="left" w:pos="840"/>
        </w:tabs>
        <w:ind w:firstLine="709"/>
        <w:jc w:val="both"/>
        <w:rPr>
          <w:sz w:val="28"/>
          <w:szCs w:val="28"/>
          <w:lang w:eastAsia="ar-SA"/>
        </w:rPr>
      </w:pPr>
      <w:r w:rsidRPr="000A70A4">
        <w:rPr>
          <w:sz w:val="28"/>
          <w:szCs w:val="28"/>
          <w:lang w:eastAsia="ar-SA"/>
        </w:rPr>
        <w:t>Дата и время начала приема заявок на участие в аукционе – со дня размещения настоящего извещения о проведен</w:t>
      </w:r>
      <w:proofErr w:type="gramStart"/>
      <w:r w:rsidRPr="000A70A4">
        <w:rPr>
          <w:sz w:val="28"/>
          <w:szCs w:val="28"/>
          <w:lang w:eastAsia="ar-SA"/>
        </w:rPr>
        <w:t>ии ау</w:t>
      </w:r>
      <w:proofErr w:type="gramEnd"/>
      <w:r w:rsidRPr="000A70A4">
        <w:rPr>
          <w:sz w:val="28"/>
          <w:szCs w:val="28"/>
          <w:lang w:eastAsia="ar-SA"/>
        </w:rPr>
        <w:t>кциона.</w:t>
      </w:r>
    </w:p>
    <w:p w:rsidR="00FE114F" w:rsidRPr="00C87E94" w:rsidRDefault="00FE114F" w:rsidP="00FE114F">
      <w:pPr>
        <w:tabs>
          <w:tab w:val="left" w:pos="840"/>
        </w:tabs>
        <w:ind w:firstLine="709"/>
        <w:jc w:val="both"/>
        <w:rPr>
          <w:b/>
          <w:sz w:val="28"/>
          <w:szCs w:val="28"/>
          <w:lang w:eastAsia="ar-SA"/>
        </w:rPr>
      </w:pPr>
      <w:r w:rsidRPr="000A70A4">
        <w:rPr>
          <w:sz w:val="28"/>
          <w:szCs w:val="28"/>
          <w:lang w:eastAsia="ar-SA"/>
        </w:rPr>
        <w:t xml:space="preserve">Дата и время окончания приема заявок на участие в аукционе </w:t>
      </w:r>
      <w:r w:rsidRPr="000A70A4">
        <w:rPr>
          <w:b/>
          <w:sz w:val="28"/>
          <w:szCs w:val="28"/>
          <w:lang w:eastAsia="ar-SA"/>
        </w:rPr>
        <w:t>–</w:t>
      </w:r>
      <w:r w:rsidR="00BC3E17">
        <w:rPr>
          <w:b/>
          <w:sz w:val="28"/>
          <w:szCs w:val="28"/>
          <w:lang w:eastAsia="ar-SA"/>
        </w:rPr>
        <w:t xml:space="preserve"> </w:t>
      </w:r>
      <w:r w:rsidR="00583AED">
        <w:rPr>
          <w:b/>
          <w:sz w:val="28"/>
          <w:szCs w:val="28"/>
          <w:lang w:eastAsia="ar-SA"/>
        </w:rPr>
        <w:t>29 ноября</w:t>
      </w:r>
      <w:bookmarkStart w:id="0" w:name="_GoBack"/>
      <w:bookmarkEnd w:id="0"/>
      <w:r w:rsidRPr="003B5232">
        <w:rPr>
          <w:b/>
          <w:sz w:val="28"/>
          <w:szCs w:val="28"/>
          <w:lang w:eastAsia="ar-SA"/>
        </w:rPr>
        <w:t xml:space="preserve"> 2018 года, 15.00 часов 00 мин.</w:t>
      </w:r>
      <w:r w:rsidRPr="002B3251">
        <w:rPr>
          <w:b/>
          <w:sz w:val="28"/>
          <w:szCs w:val="28"/>
          <w:lang w:eastAsia="ar-SA"/>
        </w:rPr>
        <w:t xml:space="preserve"> </w:t>
      </w:r>
      <w:r w:rsidRPr="002B3251">
        <w:rPr>
          <w:sz w:val="28"/>
          <w:szCs w:val="28"/>
          <w:lang w:eastAsia="ar-SA"/>
        </w:rPr>
        <w:t>(</w:t>
      </w:r>
      <w:r w:rsidRPr="00C87E94">
        <w:rPr>
          <w:sz w:val="28"/>
          <w:szCs w:val="28"/>
          <w:lang w:eastAsia="ar-SA"/>
        </w:rPr>
        <w:t>по московскому времени).</w:t>
      </w:r>
      <w:r w:rsidRPr="00C87E94">
        <w:rPr>
          <w:b/>
          <w:sz w:val="28"/>
          <w:szCs w:val="28"/>
          <w:lang w:eastAsia="ar-SA"/>
        </w:rPr>
        <w:t xml:space="preserve"> </w:t>
      </w:r>
    </w:p>
    <w:p w:rsidR="00FE114F" w:rsidRPr="000A70A4" w:rsidRDefault="00FE114F" w:rsidP="00FE114F">
      <w:pPr>
        <w:tabs>
          <w:tab w:val="left" w:pos="840"/>
        </w:tabs>
        <w:ind w:firstLine="709"/>
        <w:jc w:val="both"/>
        <w:rPr>
          <w:b/>
          <w:sz w:val="28"/>
          <w:szCs w:val="28"/>
          <w:lang w:eastAsia="ar-SA"/>
        </w:rPr>
      </w:pPr>
      <w:r w:rsidRPr="000A70A4">
        <w:rPr>
          <w:b/>
          <w:sz w:val="28"/>
          <w:szCs w:val="28"/>
          <w:lang w:eastAsia="ar-SA"/>
        </w:rPr>
        <w:t>Размер задатка, порядок внесения участниками аукциона задатка и его возврат, банковские реквизиты счета для перечисления задатка:</w:t>
      </w:r>
    </w:p>
    <w:p w:rsidR="00FE114F" w:rsidRDefault="00FE114F" w:rsidP="00FE114F">
      <w:pPr>
        <w:ind w:firstLine="709"/>
        <w:jc w:val="both"/>
        <w:rPr>
          <w:sz w:val="24"/>
          <w:szCs w:val="24"/>
          <w:lang w:eastAsia="ar-SA"/>
        </w:rPr>
      </w:pPr>
      <w:r w:rsidRPr="000A70A4">
        <w:rPr>
          <w:sz w:val="28"/>
          <w:szCs w:val="28"/>
          <w:lang w:eastAsia="ar-SA"/>
        </w:rPr>
        <w:t>От претендентов, желающих приобрести земельные участки задатки должны поступить, на расчетный счет Организатора аукциона:</w:t>
      </w:r>
      <w:r w:rsidRPr="00E21E8C">
        <w:rPr>
          <w:sz w:val="24"/>
          <w:szCs w:val="24"/>
          <w:lang w:eastAsia="ar-SA"/>
        </w:rPr>
        <w:t xml:space="preserve"> </w:t>
      </w:r>
    </w:p>
    <w:p w:rsidR="00FE114F" w:rsidRDefault="00FE114F" w:rsidP="00FE114F">
      <w:pPr>
        <w:jc w:val="both"/>
        <w:rPr>
          <w:sz w:val="28"/>
          <w:szCs w:val="28"/>
        </w:rPr>
      </w:pPr>
      <w:proofErr w:type="gramStart"/>
      <w:r w:rsidRPr="005C430A">
        <w:rPr>
          <w:bCs/>
          <w:sz w:val="28"/>
          <w:szCs w:val="28"/>
        </w:rPr>
        <w:t>р</w:t>
      </w:r>
      <w:proofErr w:type="gramEnd"/>
      <w:r w:rsidRPr="005C430A">
        <w:rPr>
          <w:bCs/>
          <w:sz w:val="28"/>
          <w:szCs w:val="28"/>
        </w:rPr>
        <w:t xml:space="preserve">/с № </w:t>
      </w:r>
      <w:r w:rsidRPr="005C430A">
        <w:rPr>
          <w:sz w:val="28"/>
          <w:szCs w:val="28"/>
        </w:rPr>
        <w:t>40302810600003000095</w:t>
      </w:r>
      <w:r w:rsidRPr="005C430A">
        <w:rPr>
          <w:bCs/>
          <w:sz w:val="28"/>
          <w:szCs w:val="28"/>
        </w:rPr>
        <w:t xml:space="preserve">, банк получателя: </w:t>
      </w:r>
      <w:proofErr w:type="gramStart"/>
      <w:r w:rsidRPr="005C430A">
        <w:rPr>
          <w:sz w:val="28"/>
          <w:szCs w:val="28"/>
        </w:rPr>
        <w:t>Южное</w:t>
      </w:r>
      <w:proofErr w:type="gramEnd"/>
      <w:r w:rsidRPr="005C430A">
        <w:rPr>
          <w:sz w:val="28"/>
          <w:szCs w:val="28"/>
        </w:rPr>
        <w:t xml:space="preserve"> ГУ банка России                        г. Краснодар</w:t>
      </w:r>
      <w:r w:rsidRPr="005C430A">
        <w:rPr>
          <w:bCs/>
          <w:sz w:val="28"/>
          <w:szCs w:val="28"/>
        </w:rPr>
        <w:t xml:space="preserve">, получатель: </w:t>
      </w:r>
      <w:proofErr w:type="gramStart"/>
      <w:r w:rsidRPr="005C430A">
        <w:rPr>
          <w:sz w:val="28"/>
          <w:szCs w:val="28"/>
        </w:rPr>
        <w:t>УФК по Краснодарскому краю (Администрация Темрюкского городского поселения Темрюкского района л/с 05183011360,</w:t>
      </w:r>
      <w:r w:rsidRPr="005C430A">
        <w:rPr>
          <w:bCs/>
          <w:sz w:val="28"/>
          <w:szCs w:val="28"/>
        </w:rPr>
        <w:t xml:space="preserve"> </w:t>
      </w:r>
      <w:r w:rsidRPr="005C430A">
        <w:rPr>
          <w:sz w:val="28"/>
          <w:szCs w:val="28"/>
        </w:rPr>
        <w:t>ИНН получателя: 2352038000, КПП получа</w:t>
      </w:r>
      <w:r>
        <w:rPr>
          <w:sz w:val="28"/>
          <w:szCs w:val="28"/>
        </w:rPr>
        <w:t xml:space="preserve">теля: </w:t>
      </w:r>
      <w:r w:rsidRPr="005C430A">
        <w:rPr>
          <w:sz w:val="28"/>
          <w:szCs w:val="28"/>
        </w:rPr>
        <w:t>235201001, БИК: 040349001, ОГРН 1052329075721.</w:t>
      </w:r>
      <w:proofErr w:type="gramEnd"/>
    </w:p>
    <w:p w:rsidR="00FE114F" w:rsidRPr="000A70A4" w:rsidRDefault="00FE114F" w:rsidP="00FE114F">
      <w:pPr>
        <w:tabs>
          <w:tab w:val="left" w:pos="840"/>
        </w:tabs>
        <w:ind w:firstLine="709"/>
        <w:jc w:val="both"/>
        <w:rPr>
          <w:sz w:val="28"/>
          <w:szCs w:val="28"/>
          <w:lang w:eastAsia="ar-SA"/>
        </w:rPr>
      </w:pPr>
      <w:r w:rsidRPr="000A70A4">
        <w:rPr>
          <w:sz w:val="28"/>
          <w:szCs w:val="28"/>
          <w:lang w:eastAsia="ar-SA"/>
        </w:rPr>
        <w:t>Назначение: задаток на участие в торгах по лоту №____.</w:t>
      </w:r>
    </w:p>
    <w:p w:rsidR="00FE114F" w:rsidRPr="000A70A4" w:rsidRDefault="00FE114F" w:rsidP="00FE114F">
      <w:pPr>
        <w:tabs>
          <w:tab w:val="left" w:pos="840"/>
        </w:tabs>
        <w:ind w:firstLine="709"/>
        <w:jc w:val="both"/>
        <w:rPr>
          <w:sz w:val="28"/>
          <w:szCs w:val="28"/>
          <w:lang w:eastAsia="ar-SA"/>
        </w:rPr>
      </w:pPr>
      <w:r w:rsidRPr="000A70A4">
        <w:rPr>
          <w:sz w:val="28"/>
          <w:szCs w:val="28"/>
          <w:lang w:eastAsia="ar-SA"/>
        </w:rPr>
        <w:t>Реквизиты претендентов в платежных документах должны быть указаны четко, ясно и максимально полно.</w:t>
      </w:r>
    </w:p>
    <w:p w:rsidR="00FE114F" w:rsidRPr="000A70A4" w:rsidRDefault="00FE114F" w:rsidP="00FE114F">
      <w:pPr>
        <w:ind w:firstLine="709"/>
        <w:jc w:val="both"/>
        <w:rPr>
          <w:sz w:val="28"/>
          <w:szCs w:val="28"/>
        </w:rPr>
      </w:pPr>
      <w:r w:rsidRPr="000A70A4">
        <w:rPr>
          <w:sz w:val="28"/>
          <w:szCs w:val="28"/>
          <w:lang w:eastAsia="ar-SA"/>
        </w:rPr>
        <w:t>Заявителю, не допущенному к участию в аукционе, организатор аукциона возвращает внесенный им задаток в течение трех рабочих дней со дня оформления протокола рассмотрения заявок на участие в аукционе.</w:t>
      </w:r>
    </w:p>
    <w:p w:rsidR="00FE114F" w:rsidRPr="000A70A4" w:rsidRDefault="00FE114F" w:rsidP="00FE114F">
      <w:pPr>
        <w:tabs>
          <w:tab w:val="left" w:pos="840"/>
        </w:tabs>
        <w:ind w:firstLine="709"/>
        <w:jc w:val="both"/>
        <w:rPr>
          <w:sz w:val="28"/>
          <w:szCs w:val="28"/>
          <w:lang w:eastAsia="ar-SA"/>
        </w:rPr>
      </w:pPr>
      <w:r w:rsidRPr="000A70A4">
        <w:rPr>
          <w:sz w:val="28"/>
          <w:szCs w:val="28"/>
          <w:lang w:eastAsia="ar-SA"/>
        </w:rPr>
        <w:t xml:space="preserve">Задатки, внесенные участниками аукциона, не заключившими в установленный срок (порядок) договор </w:t>
      </w:r>
      <w:r>
        <w:rPr>
          <w:sz w:val="28"/>
          <w:szCs w:val="28"/>
          <w:lang w:eastAsia="ar-SA"/>
        </w:rPr>
        <w:t>купли-продажи/</w:t>
      </w:r>
      <w:r w:rsidRPr="000A70A4">
        <w:rPr>
          <w:sz w:val="28"/>
          <w:szCs w:val="28"/>
          <w:lang w:eastAsia="ar-SA"/>
        </w:rPr>
        <w:t>аренды земельного участка всле</w:t>
      </w:r>
      <w:r>
        <w:rPr>
          <w:sz w:val="28"/>
          <w:szCs w:val="28"/>
          <w:lang w:eastAsia="ar-SA"/>
        </w:rPr>
        <w:t xml:space="preserve">дствие уклонения от заключения такого </w:t>
      </w:r>
      <w:r w:rsidRPr="000A70A4">
        <w:rPr>
          <w:sz w:val="28"/>
          <w:szCs w:val="28"/>
          <w:lang w:eastAsia="ar-SA"/>
        </w:rPr>
        <w:t>договора, не возвращаются.</w:t>
      </w:r>
    </w:p>
    <w:p w:rsidR="00FE114F" w:rsidRPr="000A70A4" w:rsidRDefault="00FE114F" w:rsidP="00FE114F">
      <w:pPr>
        <w:tabs>
          <w:tab w:val="left" w:pos="840"/>
        </w:tabs>
        <w:ind w:firstLine="709"/>
        <w:jc w:val="both"/>
        <w:rPr>
          <w:sz w:val="28"/>
          <w:szCs w:val="28"/>
          <w:lang w:eastAsia="ar-SA"/>
        </w:rPr>
      </w:pPr>
      <w:r w:rsidRPr="000A70A4">
        <w:rPr>
          <w:sz w:val="28"/>
          <w:szCs w:val="28"/>
          <w:lang w:eastAsia="ar-SA"/>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FE114F" w:rsidRPr="00C010F2" w:rsidRDefault="00FE114F" w:rsidP="00FE114F">
      <w:pPr>
        <w:jc w:val="both"/>
        <w:rPr>
          <w:sz w:val="24"/>
          <w:szCs w:val="24"/>
          <w:lang w:eastAsia="ar-SA"/>
        </w:rPr>
      </w:pPr>
      <w:r w:rsidRPr="000A70A4">
        <w:rPr>
          <w:sz w:val="28"/>
          <w:szCs w:val="28"/>
          <w:lang w:eastAsia="ar-SA"/>
        </w:rPr>
        <w:t xml:space="preserve">Внесенный </w:t>
      </w:r>
      <w:r w:rsidRPr="00860D3C">
        <w:rPr>
          <w:sz w:val="28"/>
          <w:szCs w:val="28"/>
          <w:lang w:eastAsia="ar-SA"/>
        </w:rPr>
        <w:t xml:space="preserve">победителем аукциона задаток засчитывается </w:t>
      </w:r>
      <w:r w:rsidRPr="00C87E94">
        <w:rPr>
          <w:sz w:val="28"/>
          <w:szCs w:val="28"/>
        </w:rPr>
        <w:t>в оплату приобретаемого земельного участка или</w:t>
      </w:r>
      <w:r w:rsidRPr="00C87E94">
        <w:rPr>
          <w:rFonts w:ascii="Verdana" w:hAnsi="Verdana"/>
          <w:sz w:val="21"/>
          <w:szCs w:val="21"/>
        </w:rPr>
        <w:t xml:space="preserve"> </w:t>
      </w:r>
      <w:r w:rsidRPr="00C87E94">
        <w:rPr>
          <w:sz w:val="28"/>
          <w:szCs w:val="28"/>
          <w:lang w:eastAsia="ar-SA"/>
        </w:rPr>
        <w:t>в счет арендной платы по договору аренды земельного участка.</w:t>
      </w:r>
    </w:p>
    <w:p w:rsidR="002B3251" w:rsidRDefault="002B3251" w:rsidP="00550BF1">
      <w:pPr>
        <w:jc w:val="right"/>
        <w:rPr>
          <w:sz w:val="24"/>
          <w:szCs w:val="24"/>
          <w:lang w:eastAsia="ar-SA"/>
        </w:rPr>
      </w:pPr>
    </w:p>
    <w:p w:rsidR="00B311B8" w:rsidRDefault="00B311B8" w:rsidP="00550BF1">
      <w:pPr>
        <w:jc w:val="right"/>
        <w:rPr>
          <w:sz w:val="24"/>
          <w:szCs w:val="24"/>
          <w:lang w:eastAsia="ar-SA"/>
        </w:rPr>
      </w:pPr>
    </w:p>
    <w:p w:rsidR="005D73DA" w:rsidRDefault="005D73DA" w:rsidP="00550BF1">
      <w:pPr>
        <w:jc w:val="right"/>
        <w:rPr>
          <w:sz w:val="24"/>
          <w:szCs w:val="24"/>
          <w:lang w:eastAsia="ar-SA"/>
        </w:rPr>
      </w:pPr>
    </w:p>
    <w:p w:rsidR="005D73DA" w:rsidRDefault="005D73DA" w:rsidP="00550BF1">
      <w:pPr>
        <w:jc w:val="right"/>
        <w:rPr>
          <w:sz w:val="24"/>
          <w:szCs w:val="24"/>
          <w:lang w:eastAsia="ar-SA"/>
        </w:rPr>
      </w:pPr>
    </w:p>
    <w:p w:rsidR="005D73DA" w:rsidRDefault="005D73DA" w:rsidP="00550BF1">
      <w:pPr>
        <w:jc w:val="right"/>
        <w:rPr>
          <w:sz w:val="24"/>
          <w:szCs w:val="24"/>
          <w:lang w:eastAsia="ar-SA"/>
        </w:rPr>
      </w:pPr>
    </w:p>
    <w:p w:rsidR="005D73DA" w:rsidRDefault="005D73DA" w:rsidP="00550BF1">
      <w:pPr>
        <w:jc w:val="right"/>
        <w:rPr>
          <w:sz w:val="24"/>
          <w:szCs w:val="24"/>
          <w:lang w:eastAsia="ar-SA"/>
        </w:rPr>
      </w:pPr>
    </w:p>
    <w:p w:rsidR="005D73DA" w:rsidRDefault="005D73DA" w:rsidP="00550BF1">
      <w:pPr>
        <w:jc w:val="right"/>
        <w:rPr>
          <w:sz w:val="24"/>
          <w:szCs w:val="24"/>
          <w:lang w:eastAsia="ar-SA"/>
        </w:rPr>
      </w:pPr>
    </w:p>
    <w:p w:rsidR="005D73DA" w:rsidRDefault="005D73DA" w:rsidP="00550BF1">
      <w:pPr>
        <w:jc w:val="right"/>
        <w:rPr>
          <w:sz w:val="24"/>
          <w:szCs w:val="24"/>
          <w:lang w:eastAsia="ar-SA"/>
        </w:rPr>
      </w:pPr>
    </w:p>
    <w:p w:rsidR="005D73DA" w:rsidRDefault="005D73DA" w:rsidP="00550BF1">
      <w:pPr>
        <w:jc w:val="right"/>
        <w:rPr>
          <w:sz w:val="24"/>
          <w:szCs w:val="24"/>
          <w:lang w:eastAsia="ar-SA"/>
        </w:rPr>
      </w:pPr>
    </w:p>
    <w:p w:rsidR="005D73DA" w:rsidRDefault="005D73DA" w:rsidP="00550BF1">
      <w:pPr>
        <w:jc w:val="right"/>
        <w:rPr>
          <w:sz w:val="24"/>
          <w:szCs w:val="24"/>
          <w:lang w:eastAsia="ar-SA"/>
        </w:rPr>
      </w:pPr>
    </w:p>
    <w:p w:rsidR="005D73DA" w:rsidRDefault="005D73DA" w:rsidP="00550BF1">
      <w:pPr>
        <w:jc w:val="right"/>
        <w:rPr>
          <w:sz w:val="24"/>
          <w:szCs w:val="24"/>
          <w:lang w:eastAsia="ar-SA"/>
        </w:rPr>
      </w:pPr>
    </w:p>
    <w:p w:rsidR="003614E1" w:rsidRPr="00E21E8C" w:rsidRDefault="003614E1" w:rsidP="003614E1">
      <w:pPr>
        <w:jc w:val="center"/>
        <w:rPr>
          <w:sz w:val="24"/>
          <w:szCs w:val="24"/>
          <w:lang w:eastAsia="ar-SA"/>
        </w:rPr>
      </w:pPr>
      <w:r>
        <w:rPr>
          <w:sz w:val="24"/>
          <w:szCs w:val="24"/>
          <w:lang w:eastAsia="ar-SA"/>
        </w:rPr>
        <w:lastRenderedPageBreak/>
        <w:t>ЗАЯВКА НА УЧАСТИЕ В</w:t>
      </w:r>
      <w:r w:rsidRPr="00E21E8C">
        <w:rPr>
          <w:sz w:val="24"/>
          <w:szCs w:val="24"/>
          <w:lang w:eastAsia="ar-SA"/>
        </w:rPr>
        <w:t xml:space="preserve"> АУКЦИОНЕ</w:t>
      </w:r>
    </w:p>
    <w:p w:rsidR="003614E1" w:rsidRPr="00E21E8C" w:rsidRDefault="003614E1" w:rsidP="003614E1">
      <w:pPr>
        <w:jc w:val="center"/>
        <w:rPr>
          <w:sz w:val="24"/>
          <w:szCs w:val="24"/>
          <w:lang w:eastAsia="ar-SA"/>
        </w:rPr>
      </w:pPr>
    </w:p>
    <w:p w:rsidR="003614E1" w:rsidRPr="00E21E8C" w:rsidRDefault="003614E1" w:rsidP="003614E1">
      <w:pPr>
        <w:ind w:firstLine="709"/>
        <w:jc w:val="both"/>
        <w:rPr>
          <w:sz w:val="24"/>
          <w:szCs w:val="24"/>
          <w:lang w:eastAsia="ar-SA"/>
        </w:rPr>
      </w:pPr>
      <w:r w:rsidRPr="00E21E8C">
        <w:rPr>
          <w:sz w:val="24"/>
          <w:szCs w:val="24"/>
          <w:lang w:eastAsia="ar-SA"/>
        </w:rPr>
        <w:t>Организатору аукциона _____________________________________________________</w:t>
      </w:r>
    </w:p>
    <w:p w:rsidR="003614E1" w:rsidRPr="00E21E8C" w:rsidRDefault="003614E1" w:rsidP="003614E1">
      <w:pPr>
        <w:jc w:val="both"/>
        <w:rPr>
          <w:sz w:val="24"/>
          <w:szCs w:val="24"/>
          <w:lang w:eastAsia="ar-SA"/>
        </w:rPr>
      </w:pPr>
      <w:r w:rsidRPr="00E21E8C">
        <w:rPr>
          <w:sz w:val="24"/>
          <w:szCs w:val="24"/>
          <w:lang w:eastAsia="ar-SA"/>
        </w:rPr>
        <w:t xml:space="preserve">_____________________________________________________ </w:t>
      </w:r>
      <w:r w:rsidRPr="00E21E8C">
        <w:rPr>
          <w:sz w:val="24"/>
          <w:szCs w:val="24"/>
          <w:vertAlign w:val="subscript"/>
          <w:lang w:eastAsia="ar-SA"/>
        </w:rPr>
        <w:t>(полное наименование организатора аукциона)</w:t>
      </w:r>
    </w:p>
    <w:p w:rsidR="003614E1" w:rsidRPr="00E21E8C" w:rsidRDefault="003614E1" w:rsidP="003614E1">
      <w:pPr>
        <w:ind w:firstLine="709"/>
        <w:jc w:val="both"/>
        <w:rPr>
          <w:sz w:val="24"/>
          <w:szCs w:val="24"/>
          <w:lang w:eastAsia="ar-SA"/>
        </w:rPr>
      </w:pPr>
    </w:p>
    <w:p w:rsidR="003614E1" w:rsidRPr="00E21E8C" w:rsidRDefault="003614E1" w:rsidP="003614E1">
      <w:pPr>
        <w:jc w:val="both"/>
        <w:rPr>
          <w:sz w:val="24"/>
          <w:szCs w:val="24"/>
          <w:lang w:eastAsia="ar-SA"/>
        </w:rPr>
      </w:pPr>
      <w:r w:rsidRPr="00E21E8C">
        <w:rPr>
          <w:sz w:val="24"/>
          <w:szCs w:val="24"/>
          <w:lang w:eastAsia="ar-SA"/>
        </w:rPr>
        <w:t xml:space="preserve"> "____" ___________ 20____ г                                                                                    </w:t>
      </w:r>
      <w:proofErr w:type="spellStart"/>
      <w:r w:rsidRPr="00E21E8C">
        <w:rPr>
          <w:sz w:val="24"/>
          <w:szCs w:val="24"/>
          <w:lang w:eastAsia="ar-SA"/>
        </w:rPr>
        <w:t>г</w:t>
      </w:r>
      <w:proofErr w:type="spellEnd"/>
      <w:r w:rsidRPr="00E21E8C">
        <w:rPr>
          <w:sz w:val="24"/>
          <w:szCs w:val="24"/>
          <w:lang w:eastAsia="ar-SA"/>
        </w:rPr>
        <w:t>. ___________</w:t>
      </w:r>
    </w:p>
    <w:p w:rsidR="003614E1" w:rsidRPr="00E21E8C" w:rsidRDefault="003614E1" w:rsidP="003614E1">
      <w:pPr>
        <w:ind w:firstLine="709"/>
        <w:jc w:val="both"/>
        <w:rPr>
          <w:sz w:val="24"/>
          <w:szCs w:val="24"/>
          <w:lang w:eastAsia="ar-SA"/>
        </w:rPr>
      </w:pPr>
      <w:r w:rsidRPr="00E21E8C">
        <w:rPr>
          <w:sz w:val="24"/>
          <w:szCs w:val="24"/>
          <w:lang w:eastAsia="ar-SA"/>
        </w:rPr>
        <w:t xml:space="preserve"> Заявитель ________________________________________________________________</w:t>
      </w:r>
    </w:p>
    <w:p w:rsidR="003614E1" w:rsidRPr="00E21E8C" w:rsidRDefault="003614E1" w:rsidP="003614E1">
      <w:pPr>
        <w:jc w:val="both"/>
        <w:rPr>
          <w:sz w:val="24"/>
          <w:szCs w:val="24"/>
          <w:vertAlign w:val="subscript"/>
          <w:lang w:eastAsia="ar-SA"/>
        </w:rPr>
      </w:pPr>
      <w:r w:rsidRPr="00E21E8C">
        <w:rPr>
          <w:sz w:val="24"/>
          <w:szCs w:val="24"/>
          <w:lang w:eastAsia="ar-SA"/>
        </w:rPr>
        <w:t xml:space="preserve">___________________________________________________________________________________________________________________________________________________________ </w:t>
      </w:r>
      <w:r w:rsidRPr="00E21E8C">
        <w:rPr>
          <w:sz w:val="24"/>
          <w:szCs w:val="24"/>
          <w:vertAlign w:val="subscript"/>
          <w:lang w:eastAsia="ar-SA"/>
        </w:rPr>
        <w:t>(полное наименование юридического лица, подающего заявку, фамилия, имя, отчество и паспортные данные физического лица, подающего заявку)</w:t>
      </w:r>
    </w:p>
    <w:p w:rsidR="003614E1" w:rsidRPr="00E21E8C" w:rsidRDefault="003614E1" w:rsidP="003614E1">
      <w:pPr>
        <w:jc w:val="both"/>
        <w:rPr>
          <w:sz w:val="24"/>
          <w:szCs w:val="24"/>
          <w:lang w:eastAsia="ar-SA"/>
        </w:rPr>
      </w:pPr>
      <w:r w:rsidRPr="00E21E8C">
        <w:rPr>
          <w:sz w:val="24"/>
          <w:szCs w:val="24"/>
          <w:lang w:eastAsia="ar-SA"/>
        </w:rPr>
        <w:t>юридический адрес, почтовый адрес заявителя _______________________________________</w:t>
      </w:r>
    </w:p>
    <w:p w:rsidR="003614E1" w:rsidRPr="00E21E8C" w:rsidRDefault="003614E1" w:rsidP="003614E1">
      <w:pPr>
        <w:jc w:val="both"/>
        <w:rPr>
          <w:sz w:val="24"/>
          <w:szCs w:val="24"/>
          <w:lang w:eastAsia="ar-SA"/>
        </w:rPr>
      </w:pPr>
      <w:r w:rsidRPr="00E21E8C">
        <w:rPr>
          <w:sz w:val="24"/>
          <w:szCs w:val="24"/>
          <w:lang w:eastAsia="ar-SA"/>
        </w:rPr>
        <w:t xml:space="preserve">_______________________________________________________________________________, </w:t>
      </w:r>
    </w:p>
    <w:p w:rsidR="003614E1" w:rsidRPr="00E21E8C" w:rsidRDefault="003614E1" w:rsidP="003614E1">
      <w:pPr>
        <w:jc w:val="both"/>
        <w:rPr>
          <w:sz w:val="24"/>
          <w:szCs w:val="24"/>
          <w:lang w:eastAsia="ar-SA"/>
        </w:rPr>
      </w:pPr>
      <w:r w:rsidRPr="00E21E8C">
        <w:rPr>
          <w:sz w:val="24"/>
          <w:szCs w:val="24"/>
          <w:lang w:eastAsia="ar-SA"/>
        </w:rPr>
        <w:t>действующего(-</w:t>
      </w:r>
      <w:proofErr w:type="spellStart"/>
      <w:r w:rsidRPr="00E21E8C">
        <w:rPr>
          <w:sz w:val="24"/>
          <w:szCs w:val="24"/>
          <w:lang w:eastAsia="ar-SA"/>
        </w:rPr>
        <w:t>ий</w:t>
      </w:r>
      <w:proofErr w:type="spellEnd"/>
      <w:r w:rsidRPr="00E21E8C">
        <w:rPr>
          <w:sz w:val="24"/>
          <w:szCs w:val="24"/>
          <w:lang w:eastAsia="ar-SA"/>
        </w:rPr>
        <w:t>, -</w:t>
      </w:r>
      <w:proofErr w:type="spellStart"/>
      <w:r w:rsidRPr="00E21E8C">
        <w:rPr>
          <w:sz w:val="24"/>
          <w:szCs w:val="24"/>
          <w:lang w:eastAsia="ar-SA"/>
        </w:rPr>
        <w:t>ая</w:t>
      </w:r>
      <w:proofErr w:type="spellEnd"/>
      <w:r w:rsidRPr="00E21E8C">
        <w:rPr>
          <w:sz w:val="24"/>
          <w:szCs w:val="24"/>
          <w:lang w:eastAsia="ar-SA"/>
        </w:rPr>
        <w:t>) на основании _______________________________________________</w:t>
      </w:r>
    </w:p>
    <w:p w:rsidR="003614E1" w:rsidRPr="00E21E8C" w:rsidRDefault="003614E1" w:rsidP="003614E1">
      <w:pPr>
        <w:jc w:val="both"/>
        <w:rPr>
          <w:sz w:val="24"/>
          <w:szCs w:val="24"/>
          <w:lang w:eastAsia="ar-SA"/>
        </w:rPr>
      </w:pPr>
      <w:r w:rsidRPr="00E21E8C">
        <w:rPr>
          <w:sz w:val="24"/>
          <w:szCs w:val="24"/>
          <w:lang w:eastAsia="ar-SA"/>
        </w:rPr>
        <w:t xml:space="preserve">________________________________________________________________, </w:t>
      </w:r>
      <w:r w:rsidRPr="00E21E8C">
        <w:rPr>
          <w:sz w:val="24"/>
          <w:szCs w:val="24"/>
          <w:vertAlign w:val="subscript"/>
          <w:lang w:eastAsia="ar-SA"/>
        </w:rPr>
        <w:t>(наименование документа)</w:t>
      </w:r>
      <w:r w:rsidRPr="00E21E8C">
        <w:rPr>
          <w:sz w:val="24"/>
          <w:szCs w:val="24"/>
          <w:lang w:eastAsia="ar-SA"/>
        </w:rPr>
        <w:t xml:space="preserve"> </w:t>
      </w:r>
    </w:p>
    <w:p w:rsidR="003614E1" w:rsidRPr="00E21E8C" w:rsidRDefault="003614E1" w:rsidP="003614E1">
      <w:pPr>
        <w:jc w:val="both"/>
        <w:rPr>
          <w:sz w:val="24"/>
          <w:szCs w:val="24"/>
          <w:lang w:eastAsia="ar-SA"/>
        </w:rPr>
      </w:pPr>
      <w:r w:rsidRPr="00E21E8C">
        <w:rPr>
          <w:sz w:val="24"/>
          <w:szCs w:val="24"/>
          <w:lang w:eastAsia="ar-SA"/>
        </w:rPr>
        <w:t>в лице _________________________________________________________________________</w:t>
      </w:r>
    </w:p>
    <w:p w:rsidR="003614E1" w:rsidRPr="00E21E8C" w:rsidRDefault="003614E1" w:rsidP="003614E1">
      <w:pPr>
        <w:jc w:val="both"/>
        <w:rPr>
          <w:sz w:val="24"/>
          <w:szCs w:val="24"/>
          <w:vertAlign w:val="subscript"/>
          <w:lang w:eastAsia="ar-SA"/>
        </w:rPr>
      </w:pPr>
      <w:r w:rsidRPr="00E21E8C">
        <w:rPr>
          <w:sz w:val="24"/>
          <w:szCs w:val="24"/>
          <w:lang w:eastAsia="ar-SA"/>
        </w:rPr>
        <w:t>__________________________________________________________,</w:t>
      </w:r>
      <w:r w:rsidRPr="00E21E8C">
        <w:rPr>
          <w:sz w:val="24"/>
          <w:szCs w:val="24"/>
          <w:vertAlign w:val="subscript"/>
          <w:lang w:eastAsia="ar-SA"/>
        </w:rPr>
        <w:t>(фамилия, имя, отчество, должность)</w:t>
      </w:r>
    </w:p>
    <w:p w:rsidR="003614E1" w:rsidRPr="00E21E8C" w:rsidRDefault="003614E1" w:rsidP="003614E1">
      <w:pPr>
        <w:jc w:val="both"/>
        <w:rPr>
          <w:sz w:val="24"/>
          <w:szCs w:val="24"/>
          <w:lang w:eastAsia="ar-SA"/>
        </w:rPr>
      </w:pPr>
      <w:r w:rsidRPr="00E21E8C">
        <w:rPr>
          <w:sz w:val="24"/>
          <w:szCs w:val="24"/>
          <w:lang w:eastAsia="ar-SA"/>
        </w:rPr>
        <w:t>контактный телефон________________</w:t>
      </w:r>
      <w:r>
        <w:rPr>
          <w:sz w:val="24"/>
          <w:szCs w:val="24"/>
          <w:lang w:eastAsia="ar-SA"/>
        </w:rPr>
        <w:t>_____</w:t>
      </w:r>
      <w:r w:rsidRPr="00E21E8C">
        <w:rPr>
          <w:sz w:val="24"/>
          <w:szCs w:val="24"/>
          <w:lang w:eastAsia="ar-SA"/>
        </w:rPr>
        <w:t>_</w:t>
      </w:r>
      <w:r>
        <w:rPr>
          <w:sz w:val="24"/>
          <w:szCs w:val="24"/>
          <w:lang w:eastAsia="ar-SA"/>
        </w:rPr>
        <w:t>, адрес электронной почты (при наличии)____________</w:t>
      </w:r>
      <w:r w:rsidRPr="00E21E8C">
        <w:rPr>
          <w:sz w:val="24"/>
          <w:szCs w:val="24"/>
          <w:lang w:eastAsia="ar-SA"/>
        </w:rPr>
        <w:t>________________</w:t>
      </w:r>
      <w:r>
        <w:rPr>
          <w:sz w:val="24"/>
          <w:szCs w:val="24"/>
          <w:lang w:eastAsia="ar-SA"/>
        </w:rPr>
        <w:t>________________________________________</w:t>
      </w:r>
      <w:r w:rsidRPr="00E21E8C">
        <w:rPr>
          <w:sz w:val="24"/>
          <w:szCs w:val="24"/>
          <w:lang w:eastAsia="ar-SA"/>
        </w:rPr>
        <w:t>,</w:t>
      </w:r>
    </w:p>
    <w:p w:rsidR="003614E1" w:rsidRPr="00E21E8C" w:rsidRDefault="003614E1" w:rsidP="003614E1">
      <w:pPr>
        <w:jc w:val="both"/>
        <w:rPr>
          <w:bCs/>
          <w:sz w:val="24"/>
          <w:szCs w:val="24"/>
        </w:rPr>
      </w:pPr>
      <w:r w:rsidRPr="00E21E8C">
        <w:rPr>
          <w:bCs/>
          <w:sz w:val="24"/>
          <w:szCs w:val="24"/>
        </w:rPr>
        <w:t>именуемый далее Заявитель, ознакомившись с извещением о проведении аукциона размещенным на сайте: __________________________________________________________</w:t>
      </w:r>
    </w:p>
    <w:p w:rsidR="003614E1" w:rsidRPr="00E21E8C" w:rsidRDefault="003614E1" w:rsidP="003614E1">
      <w:pPr>
        <w:jc w:val="both"/>
        <w:rPr>
          <w:sz w:val="24"/>
          <w:szCs w:val="24"/>
          <w:lang w:eastAsia="ar-SA"/>
        </w:rPr>
      </w:pPr>
      <w:r>
        <w:rPr>
          <w:bCs/>
          <w:sz w:val="24"/>
          <w:szCs w:val="24"/>
        </w:rPr>
        <w:t xml:space="preserve">(наименование, адрес </w:t>
      </w:r>
      <w:r w:rsidRPr="00E21E8C">
        <w:rPr>
          <w:bCs/>
          <w:sz w:val="24"/>
          <w:szCs w:val="24"/>
        </w:rPr>
        <w:t>сайта) _______________________________________________________________________________, просит доп</w:t>
      </w:r>
      <w:r>
        <w:rPr>
          <w:bCs/>
          <w:sz w:val="24"/>
          <w:szCs w:val="24"/>
        </w:rPr>
        <w:t>устить к участию в аукционе</w:t>
      </w:r>
      <w:r w:rsidRPr="00E21E8C">
        <w:rPr>
          <w:bCs/>
          <w:sz w:val="24"/>
          <w:szCs w:val="24"/>
        </w:rPr>
        <w:t xml:space="preserve"> </w:t>
      </w:r>
      <w:r w:rsidRPr="00C87E94">
        <w:rPr>
          <w:bCs/>
          <w:sz w:val="24"/>
          <w:szCs w:val="24"/>
        </w:rPr>
        <w:t>по продаже земельного участка/на право заключения</w:t>
      </w:r>
      <w:r w:rsidRPr="00E21E8C">
        <w:rPr>
          <w:bCs/>
          <w:sz w:val="24"/>
          <w:szCs w:val="24"/>
        </w:rPr>
        <w:t xml:space="preserve"> договора аренды</w:t>
      </w:r>
      <w:r w:rsidRPr="00E21E8C">
        <w:rPr>
          <w:sz w:val="24"/>
          <w:szCs w:val="24"/>
          <w:lang w:eastAsia="ar-SA"/>
        </w:rPr>
        <w:t xml:space="preserve"> земельного участка</w:t>
      </w:r>
      <w:r>
        <w:rPr>
          <w:sz w:val="24"/>
          <w:szCs w:val="24"/>
          <w:lang w:eastAsia="ar-SA"/>
        </w:rPr>
        <w:t xml:space="preserve">, из земель находящихся в государственной или муниципальной собственности, ЛОТ </w:t>
      </w:r>
      <w:r w:rsidRPr="00E21E8C">
        <w:rPr>
          <w:sz w:val="24"/>
          <w:szCs w:val="24"/>
          <w:lang w:eastAsia="ar-SA"/>
        </w:rPr>
        <w:t xml:space="preserve">№ _______, </w:t>
      </w:r>
      <w:r>
        <w:rPr>
          <w:bCs/>
          <w:sz w:val="24"/>
          <w:szCs w:val="24"/>
        </w:rPr>
        <w:t>площадью ___</w:t>
      </w:r>
      <w:r w:rsidRPr="00E21E8C">
        <w:rPr>
          <w:bCs/>
          <w:sz w:val="24"/>
          <w:szCs w:val="24"/>
        </w:rPr>
        <w:t>____кв. м с кадастровым номером _</w:t>
      </w:r>
      <w:r>
        <w:rPr>
          <w:bCs/>
          <w:sz w:val="24"/>
          <w:szCs w:val="24"/>
        </w:rPr>
        <w:t>_______________________</w:t>
      </w:r>
      <w:r w:rsidRPr="00E21E8C">
        <w:rPr>
          <w:bCs/>
          <w:sz w:val="24"/>
          <w:szCs w:val="24"/>
        </w:rPr>
        <w:t xml:space="preserve">___, </w:t>
      </w:r>
      <w:r w:rsidRPr="00E21E8C">
        <w:rPr>
          <w:sz w:val="24"/>
          <w:szCs w:val="24"/>
          <w:lang w:eastAsia="ar-SA"/>
        </w:rPr>
        <w:t xml:space="preserve">расположенного </w:t>
      </w:r>
      <w:r>
        <w:rPr>
          <w:sz w:val="24"/>
          <w:szCs w:val="24"/>
          <w:lang w:eastAsia="ar-SA"/>
        </w:rPr>
        <w:t>по адресу:______</w:t>
      </w:r>
      <w:r w:rsidRPr="00E21E8C">
        <w:rPr>
          <w:sz w:val="24"/>
          <w:szCs w:val="24"/>
          <w:lang w:eastAsia="ar-SA"/>
        </w:rPr>
        <w:t>_____________________________________________</w:t>
      </w:r>
      <w:r>
        <w:rPr>
          <w:sz w:val="24"/>
          <w:szCs w:val="24"/>
          <w:lang w:eastAsia="ar-SA"/>
        </w:rPr>
        <w:t>___</w:t>
      </w:r>
      <w:r w:rsidRPr="00E21E8C">
        <w:rPr>
          <w:sz w:val="24"/>
          <w:szCs w:val="24"/>
          <w:lang w:eastAsia="ar-SA"/>
        </w:rPr>
        <w:t>__</w:t>
      </w:r>
    </w:p>
    <w:p w:rsidR="003614E1" w:rsidRPr="007601B9" w:rsidRDefault="003614E1" w:rsidP="003614E1">
      <w:pPr>
        <w:jc w:val="both"/>
        <w:rPr>
          <w:sz w:val="24"/>
          <w:szCs w:val="24"/>
          <w:vertAlign w:val="subscript"/>
          <w:lang w:eastAsia="ar-SA"/>
        </w:rPr>
      </w:pPr>
      <w:r w:rsidRPr="007601B9">
        <w:rPr>
          <w:sz w:val="24"/>
          <w:szCs w:val="24"/>
          <w:vertAlign w:val="subscript"/>
          <w:lang w:eastAsia="ar-SA"/>
        </w:rPr>
        <w:t xml:space="preserve">                                                                               (адрес земельного участка)</w:t>
      </w:r>
    </w:p>
    <w:p w:rsidR="003614E1" w:rsidRPr="00E21E8C" w:rsidRDefault="003614E1" w:rsidP="003614E1">
      <w:pPr>
        <w:autoSpaceDE w:val="0"/>
        <w:autoSpaceDN w:val="0"/>
        <w:adjustRightInd w:val="0"/>
        <w:ind w:firstLine="709"/>
        <w:jc w:val="both"/>
        <w:rPr>
          <w:bCs/>
          <w:sz w:val="24"/>
          <w:szCs w:val="24"/>
        </w:rPr>
      </w:pPr>
      <w:r w:rsidRPr="00E21E8C">
        <w:rPr>
          <w:bCs/>
          <w:sz w:val="24"/>
          <w:szCs w:val="24"/>
        </w:rPr>
        <w:t>Заявитель подтверждает, что он располагает данными об организаторе торгов, предмете торгов, условиях и порядке их проведения, на дату подписания настоящей заявки ознакомлен с документами, содержащими сведения о земельном участке, а также ему была предоставлена возможность ознакомиться с состоянием земельного участка в результате осмотра, который Заявитель мог осуществить самостоятельно (или в присутствии представителя организатора торгов) в порядке, установленном извещением.</w:t>
      </w:r>
    </w:p>
    <w:p w:rsidR="003614E1" w:rsidRPr="00E21E8C" w:rsidRDefault="003614E1" w:rsidP="003614E1">
      <w:pPr>
        <w:autoSpaceDE w:val="0"/>
        <w:autoSpaceDN w:val="0"/>
        <w:adjustRightInd w:val="0"/>
        <w:ind w:firstLine="709"/>
        <w:jc w:val="both"/>
        <w:rPr>
          <w:bCs/>
          <w:sz w:val="24"/>
          <w:szCs w:val="24"/>
        </w:rPr>
      </w:pPr>
      <w:r w:rsidRPr="00E21E8C">
        <w:rPr>
          <w:bCs/>
          <w:sz w:val="24"/>
          <w:szCs w:val="24"/>
        </w:rPr>
        <w:t>Заявитель обязуется:</w:t>
      </w:r>
    </w:p>
    <w:p w:rsidR="003614E1" w:rsidRPr="00D9518F" w:rsidRDefault="003614E1" w:rsidP="003614E1">
      <w:pPr>
        <w:autoSpaceDE w:val="0"/>
        <w:autoSpaceDN w:val="0"/>
        <w:adjustRightInd w:val="0"/>
        <w:ind w:firstLine="709"/>
        <w:jc w:val="both"/>
        <w:rPr>
          <w:bCs/>
          <w:sz w:val="24"/>
          <w:szCs w:val="24"/>
        </w:rPr>
      </w:pPr>
      <w:r w:rsidRPr="00E21E8C">
        <w:rPr>
          <w:bCs/>
          <w:sz w:val="24"/>
          <w:szCs w:val="24"/>
        </w:rPr>
        <w:t>1) соблюдать порядок проведения ау</w:t>
      </w:r>
      <w:r>
        <w:rPr>
          <w:bCs/>
          <w:sz w:val="24"/>
          <w:szCs w:val="24"/>
        </w:rPr>
        <w:t xml:space="preserve">кциона </w:t>
      </w:r>
      <w:r w:rsidRPr="00C87E94">
        <w:rPr>
          <w:bCs/>
          <w:sz w:val="24"/>
          <w:szCs w:val="24"/>
        </w:rPr>
        <w:t>по продаже земельного участка/на право заключения</w:t>
      </w:r>
      <w:r w:rsidRPr="00E21E8C">
        <w:rPr>
          <w:bCs/>
          <w:sz w:val="24"/>
          <w:szCs w:val="24"/>
        </w:rPr>
        <w:t xml:space="preserve"> договора аренды</w:t>
      </w:r>
      <w:r w:rsidRPr="00E21E8C">
        <w:rPr>
          <w:sz w:val="24"/>
          <w:szCs w:val="24"/>
          <w:lang w:eastAsia="ar-SA"/>
        </w:rPr>
        <w:t xml:space="preserve"> земельного участка</w:t>
      </w:r>
      <w:r w:rsidRPr="00D9518F">
        <w:rPr>
          <w:bCs/>
          <w:sz w:val="24"/>
          <w:szCs w:val="24"/>
        </w:rPr>
        <w:t xml:space="preserve">, установленный законодательством Российской Федерации и Краснодарского края, и выполнить требования, содержащиеся в </w:t>
      </w:r>
      <w:r>
        <w:rPr>
          <w:bCs/>
          <w:sz w:val="24"/>
          <w:szCs w:val="24"/>
        </w:rPr>
        <w:t>извещения о</w:t>
      </w:r>
      <w:r w:rsidRPr="00D9518F">
        <w:rPr>
          <w:bCs/>
          <w:sz w:val="24"/>
          <w:szCs w:val="24"/>
        </w:rPr>
        <w:t xml:space="preserve"> проведении;</w:t>
      </w:r>
    </w:p>
    <w:p w:rsidR="003614E1" w:rsidRPr="00D9518F" w:rsidRDefault="003614E1" w:rsidP="003614E1">
      <w:pPr>
        <w:autoSpaceDE w:val="0"/>
        <w:autoSpaceDN w:val="0"/>
        <w:adjustRightInd w:val="0"/>
        <w:ind w:firstLine="709"/>
        <w:jc w:val="both"/>
        <w:rPr>
          <w:bCs/>
          <w:sz w:val="24"/>
          <w:szCs w:val="24"/>
        </w:rPr>
      </w:pPr>
      <w:r w:rsidRPr="00D9518F">
        <w:rPr>
          <w:bCs/>
          <w:sz w:val="24"/>
          <w:szCs w:val="24"/>
        </w:rPr>
        <w:t xml:space="preserve">2) в случае </w:t>
      </w:r>
      <w:r>
        <w:rPr>
          <w:bCs/>
          <w:sz w:val="24"/>
          <w:szCs w:val="24"/>
        </w:rPr>
        <w:t xml:space="preserve">признания  победителем аукциона </w:t>
      </w:r>
      <w:r w:rsidRPr="00D9518F">
        <w:rPr>
          <w:bCs/>
          <w:sz w:val="24"/>
          <w:szCs w:val="24"/>
        </w:rPr>
        <w:t>заключить</w:t>
      </w:r>
      <w:r>
        <w:rPr>
          <w:bCs/>
          <w:sz w:val="24"/>
          <w:szCs w:val="24"/>
        </w:rPr>
        <w:t xml:space="preserve"> в 30-тидневный срок </w:t>
      </w:r>
      <w:r w:rsidRPr="00D9518F">
        <w:rPr>
          <w:bCs/>
          <w:sz w:val="24"/>
          <w:szCs w:val="24"/>
        </w:rPr>
        <w:t xml:space="preserve"> договор </w:t>
      </w:r>
      <w:r>
        <w:rPr>
          <w:bCs/>
          <w:sz w:val="24"/>
          <w:szCs w:val="24"/>
        </w:rPr>
        <w:t xml:space="preserve">аренды </w:t>
      </w:r>
      <w:r w:rsidRPr="00D9518F">
        <w:rPr>
          <w:bCs/>
          <w:sz w:val="24"/>
          <w:szCs w:val="24"/>
        </w:rPr>
        <w:t>земельного участка</w:t>
      </w:r>
      <w:r>
        <w:rPr>
          <w:bCs/>
          <w:sz w:val="24"/>
          <w:szCs w:val="24"/>
        </w:rPr>
        <w:t>, подготовленный администрацией Темрюкского городского поселения Темрюкского района.</w:t>
      </w:r>
      <w:r w:rsidRPr="00D9518F">
        <w:rPr>
          <w:bCs/>
          <w:sz w:val="24"/>
          <w:szCs w:val="24"/>
        </w:rPr>
        <w:t xml:space="preserve"> </w:t>
      </w:r>
    </w:p>
    <w:p w:rsidR="003614E1" w:rsidRDefault="003614E1" w:rsidP="003614E1">
      <w:pPr>
        <w:shd w:val="clear" w:color="auto" w:fill="FFFFFF"/>
        <w:spacing w:line="100" w:lineRule="atLeast"/>
        <w:ind w:firstLine="709"/>
        <w:jc w:val="both"/>
        <w:rPr>
          <w:sz w:val="24"/>
          <w:szCs w:val="24"/>
        </w:rPr>
      </w:pPr>
      <w:r w:rsidRPr="00D9518F">
        <w:rPr>
          <w:sz w:val="24"/>
          <w:szCs w:val="24"/>
        </w:rPr>
        <w:t>В случае не признания меня участником или победителем аукциона, прошу Вас внесенный нами</w:t>
      </w:r>
      <w:r>
        <w:rPr>
          <w:sz w:val="24"/>
          <w:szCs w:val="24"/>
        </w:rPr>
        <w:t xml:space="preserve"> </w:t>
      </w:r>
      <w:r w:rsidRPr="00D9518F">
        <w:rPr>
          <w:sz w:val="24"/>
          <w:szCs w:val="24"/>
        </w:rPr>
        <w:t>(мною) задаток вернуть в соответствии с действующим законодательством по следующим реквизитам</w:t>
      </w:r>
      <w:r>
        <w:rPr>
          <w:sz w:val="24"/>
          <w:szCs w:val="24"/>
        </w:rPr>
        <w:t>:</w:t>
      </w:r>
    </w:p>
    <w:p w:rsidR="003614E1" w:rsidRPr="00D9518F" w:rsidRDefault="003614E1" w:rsidP="003614E1">
      <w:pPr>
        <w:shd w:val="clear" w:color="auto" w:fill="FFFFFF"/>
        <w:spacing w:line="100" w:lineRule="atLeast"/>
        <w:ind w:firstLine="709"/>
        <w:jc w:val="both"/>
        <w:rPr>
          <w:b/>
          <w:sz w:val="24"/>
          <w:szCs w:val="24"/>
        </w:rPr>
      </w:pPr>
    </w:p>
    <w:p w:rsidR="003614E1" w:rsidRPr="00DE2051" w:rsidRDefault="003614E1" w:rsidP="003614E1">
      <w:pPr>
        <w:shd w:val="clear" w:color="auto" w:fill="FFFFFF"/>
        <w:tabs>
          <w:tab w:val="left" w:pos="360"/>
        </w:tabs>
        <w:spacing w:line="100" w:lineRule="atLeast"/>
        <w:rPr>
          <w:sz w:val="24"/>
          <w:szCs w:val="24"/>
        </w:rPr>
      </w:pPr>
      <w:r w:rsidRPr="00DE2051">
        <w:rPr>
          <w:sz w:val="24"/>
          <w:szCs w:val="24"/>
        </w:rPr>
        <w:t>Наименование банка</w:t>
      </w:r>
      <w:r>
        <w:rPr>
          <w:sz w:val="24"/>
          <w:szCs w:val="24"/>
        </w:rPr>
        <w:t xml:space="preserve"> __________________________________________________________</w:t>
      </w:r>
    </w:p>
    <w:p w:rsidR="003614E1" w:rsidRPr="00DE2051" w:rsidRDefault="003614E1" w:rsidP="003614E1">
      <w:pPr>
        <w:shd w:val="clear" w:color="auto" w:fill="FFFFFF"/>
        <w:tabs>
          <w:tab w:val="left" w:pos="360"/>
        </w:tabs>
        <w:spacing w:line="100" w:lineRule="atLeast"/>
        <w:rPr>
          <w:sz w:val="24"/>
          <w:szCs w:val="24"/>
        </w:rPr>
      </w:pPr>
      <w:r w:rsidRPr="00DE2051">
        <w:rPr>
          <w:sz w:val="24"/>
          <w:szCs w:val="24"/>
        </w:rPr>
        <w:t>ИНН/КПП банка</w:t>
      </w:r>
      <w:r>
        <w:rPr>
          <w:sz w:val="24"/>
          <w:szCs w:val="24"/>
        </w:rPr>
        <w:t xml:space="preserve"> ______________________________________________________________</w:t>
      </w:r>
    </w:p>
    <w:p w:rsidR="003614E1" w:rsidRPr="00DE2051" w:rsidRDefault="003614E1" w:rsidP="003614E1">
      <w:pPr>
        <w:shd w:val="clear" w:color="auto" w:fill="FFFFFF"/>
        <w:tabs>
          <w:tab w:val="left" w:pos="360"/>
        </w:tabs>
        <w:spacing w:line="100" w:lineRule="atLeast"/>
        <w:rPr>
          <w:sz w:val="24"/>
          <w:szCs w:val="24"/>
        </w:rPr>
      </w:pPr>
      <w:r w:rsidRPr="00DE2051">
        <w:rPr>
          <w:sz w:val="24"/>
          <w:szCs w:val="24"/>
        </w:rPr>
        <w:t>БИК банка</w:t>
      </w:r>
      <w:r>
        <w:rPr>
          <w:sz w:val="24"/>
          <w:szCs w:val="24"/>
        </w:rPr>
        <w:t xml:space="preserve"> ___________________________________________________________________</w:t>
      </w:r>
    </w:p>
    <w:p w:rsidR="003614E1" w:rsidRPr="00DE2051" w:rsidRDefault="003614E1" w:rsidP="003614E1">
      <w:pPr>
        <w:shd w:val="clear" w:color="auto" w:fill="FFFFFF"/>
        <w:tabs>
          <w:tab w:val="left" w:pos="360"/>
        </w:tabs>
        <w:spacing w:line="100" w:lineRule="atLeast"/>
        <w:rPr>
          <w:sz w:val="24"/>
          <w:szCs w:val="24"/>
        </w:rPr>
      </w:pPr>
      <w:proofErr w:type="spellStart"/>
      <w:r w:rsidRPr="00DE2051">
        <w:rPr>
          <w:sz w:val="24"/>
          <w:szCs w:val="24"/>
        </w:rPr>
        <w:t>Кор.счет</w:t>
      </w:r>
      <w:proofErr w:type="spellEnd"/>
      <w:r w:rsidRPr="00DE2051">
        <w:rPr>
          <w:sz w:val="24"/>
          <w:szCs w:val="24"/>
        </w:rPr>
        <w:t xml:space="preserve"> банка</w:t>
      </w:r>
      <w:r>
        <w:rPr>
          <w:sz w:val="24"/>
          <w:szCs w:val="24"/>
        </w:rPr>
        <w:t xml:space="preserve"> ________________________________________________________________</w:t>
      </w:r>
    </w:p>
    <w:p w:rsidR="003614E1" w:rsidRPr="00DE2051" w:rsidRDefault="003614E1" w:rsidP="003614E1">
      <w:pPr>
        <w:shd w:val="clear" w:color="auto" w:fill="FFFFFF"/>
        <w:tabs>
          <w:tab w:val="left" w:pos="360"/>
        </w:tabs>
        <w:spacing w:line="100" w:lineRule="atLeast"/>
        <w:rPr>
          <w:sz w:val="24"/>
          <w:szCs w:val="24"/>
        </w:rPr>
      </w:pPr>
      <w:r w:rsidRPr="00DE2051">
        <w:rPr>
          <w:sz w:val="24"/>
          <w:szCs w:val="24"/>
        </w:rPr>
        <w:t>Номер расчетного счета получателя</w:t>
      </w:r>
      <w:r>
        <w:rPr>
          <w:sz w:val="24"/>
          <w:szCs w:val="24"/>
        </w:rPr>
        <w:t xml:space="preserve">  ______________________________________________</w:t>
      </w:r>
    </w:p>
    <w:p w:rsidR="003614E1" w:rsidRPr="00DE2051" w:rsidRDefault="003614E1" w:rsidP="003614E1">
      <w:pPr>
        <w:shd w:val="clear" w:color="auto" w:fill="FFFFFF"/>
        <w:tabs>
          <w:tab w:val="left" w:pos="360"/>
        </w:tabs>
        <w:spacing w:line="100" w:lineRule="atLeast"/>
        <w:rPr>
          <w:sz w:val="24"/>
          <w:szCs w:val="24"/>
        </w:rPr>
      </w:pPr>
      <w:r w:rsidRPr="00DE2051">
        <w:rPr>
          <w:sz w:val="24"/>
          <w:szCs w:val="24"/>
        </w:rPr>
        <w:t>ИНН/КПП получателя</w:t>
      </w:r>
      <w:r>
        <w:rPr>
          <w:sz w:val="24"/>
          <w:szCs w:val="24"/>
        </w:rPr>
        <w:t xml:space="preserve"> __________________________________________________________</w:t>
      </w:r>
    </w:p>
    <w:p w:rsidR="003614E1" w:rsidRPr="00DE2051" w:rsidRDefault="003614E1" w:rsidP="003614E1">
      <w:pPr>
        <w:shd w:val="clear" w:color="auto" w:fill="FFFFFF"/>
        <w:tabs>
          <w:tab w:val="left" w:pos="360"/>
        </w:tabs>
        <w:spacing w:line="100" w:lineRule="atLeast"/>
        <w:rPr>
          <w:sz w:val="24"/>
          <w:szCs w:val="24"/>
        </w:rPr>
      </w:pPr>
      <w:r w:rsidRPr="00DE2051">
        <w:rPr>
          <w:sz w:val="24"/>
          <w:szCs w:val="24"/>
        </w:rPr>
        <w:t>ОКТМО</w:t>
      </w:r>
      <w:r>
        <w:rPr>
          <w:sz w:val="24"/>
          <w:szCs w:val="24"/>
        </w:rPr>
        <w:t xml:space="preserve"> ______________________________________________________________________</w:t>
      </w:r>
    </w:p>
    <w:p w:rsidR="003614E1" w:rsidRDefault="003614E1" w:rsidP="003614E1">
      <w:pPr>
        <w:shd w:val="clear" w:color="auto" w:fill="FFFFFF"/>
        <w:tabs>
          <w:tab w:val="left" w:pos="360"/>
        </w:tabs>
        <w:spacing w:line="100" w:lineRule="atLeast"/>
        <w:rPr>
          <w:sz w:val="24"/>
          <w:szCs w:val="24"/>
        </w:rPr>
      </w:pPr>
      <w:r w:rsidRPr="00DE2051">
        <w:rPr>
          <w:sz w:val="24"/>
          <w:szCs w:val="24"/>
        </w:rPr>
        <w:t>ОГРН</w:t>
      </w:r>
      <w:r>
        <w:rPr>
          <w:sz w:val="24"/>
          <w:szCs w:val="24"/>
        </w:rPr>
        <w:t xml:space="preserve"> ________________________________________________________________________</w:t>
      </w:r>
    </w:p>
    <w:p w:rsidR="003614E1" w:rsidRDefault="003614E1" w:rsidP="003614E1">
      <w:pPr>
        <w:shd w:val="clear" w:color="auto" w:fill="FFFFFF"/>
        <w:tabs>
          <w:tab w:val="left" w:pos="360"/>
        </w:tabs>
        <w:spacing w:line="100" w:lineRule="atLeast"/>
        <w:jc w:val="both"/>
        <w:rPr>
          <w:sz w:val="24"/>
          <w:szCs w:val="24"/>
        </w:rPr>
      </w:pPr>
      <w:r>
        <w:rPr>
          <w:sz w:val="24"/>
          <w:szCs w:val="24"/>
        </w:rPr>
        <w:lastRenderedPageBreak/>
        <w:tab/>
      </w:r>
    </w:p>
    <w:p w:rsidR="003614E1" w:rsidRDefault="003614E1" w:rsidP="003614E1">
      <w:pPr>
        <w:shd w:val="clear" w:color="auto" w:fill="FFFFFF"/>
        <w:tabs>
          <w:tab w:val="left" w:pos="360"/>
        </w:tabs>
        <w:spacing w:line="100" w:lineRule="atLeast"/>
        <w:jc w:val="both"/>
        <w:rPr>
          <w:sz w:val="24"/>
          <w:szCs w:val="24"/>
        </w:rPr>
      </w:pPr>
      <w:r>
        <w:rPr>
          <w:sz w:val="24"/>
          <w:szCs w:val="24"/>
        </w:rPr>
        <w:tab/>
        <w:t>Уведомление о принятых в отношении Заявителя решениях прошу направить на указанный адрес электронной почты.</w:t>
      </w:r>
    </w:p>
    <w:p w:rsidR="003614E1" w:rsidRPr="00DE2051" w:rsidRDefault="003614E1" w:rsidP="003614E1">
      <w:pPr>
        <w:shd w:val="clear" w:color="auto" w:fill="FFFFFF"/>
        <w:tabs>
          <w:tab w:val="left" w:pos="360"/>
        </w:tabs>
        <w:spacing w:line="100" w:lineRule="atLeast"/>
        <w:rPr>
          <w:sz w:val="24"/>
          <w:szCs w:val="24"/>
        </w:rPr>
      </w:pPr>
    </w:p>
    <w:p w:rsidR="003614E1" w:rsidRDefault="003614E1" w:rsidP="003614E1">
      <w:pPr>
        <w:shd w:val="clear" w:color="auto" w:fill="FFFFFF"/>
        <w:tabs>
          <w:tab w:val="left" w:pos="360"/>
        </w:tabs>
        <w:spacing w:line="100" w:lineRule="atLeast"/>
        <w:rPr>
          <w:sz w:val="24"/>
          <w:szCs w:val="24"/>
          <w:lang w:eastAsia="ar-SA"/>
        </w:rPr>
      </w:pPr>
      <w:r>
        <w:rPr>
          <w:sz w:val="24"/>
          <w:szCs w:val="24"/>
        </w:rPr>
        <w:tab/>
      </w:r>
      <w:r>
        <w:rPr>
          <w:sz w:val="24"/>
          <w:szCs w:val="24"/>
          <w:lang w:eastAsia="ar-SA"/>
        </w:rPr>
        <w:t xml:space="preserve">Заявитель </w:t>
      </w:r>
      <w:r w:rsidRPr="00FF0C92">
        <w:rPr>
          <w:sz w:val="24"/>
          <w:szCs w:val="24"/>
          <w:lang w:eastAsia="ar-SA"/>
        </w:rPr>
        <w:t>(или его полномочн</w:t>
      </w:r>
      <w:r>
        <w:rPr>
          <w:sz w:val="24"/>
          <w:szCs w:val="24"/>
          <w:lang w:eastAsia="ar-SA"/>
        </w:rPr>
        <w:t>ого</w:t>
      </w:r>
      <w:r w:rsidRPr="00FF0C92">
        <w:rPr>
          <w:sz w:val="24"/>
          <w:szCs w:val="24"/>
          <w:lang w:eastAsia="ar-SA"/>
        </w:rPr>
        <w:t xml:space="preserve"> пр</w:t>
      </w:r>
      <w:r>
        <w:rPr>
          <w:sz w:val="24"/>
          <w:szCs w:val="24"/>
          <w:lang w:eastAsia="ar-SA"/>
        </w:rPr>
        <w:t>едставителя</w:t>
      </w:r>
      <w:r w:rsidRPr="00FF0C92">
        <w:rPr>
          <w:sz w:val="24"/>
          <w:szCs w:val="24"/>
          <w:lang w:eastAsia="ar-SA"/>
        </w:rPr>
        <w:t>)</w:t>
      </w:r>
    </w:p>
    <w:p w:rsidR="003614E1" w:rsidRDefault="003614E1" w:rsidP="003614E1">
      <w:pPr>
        <w:shd w:val="clear" w:color="auto" w:fill="FFFFFF"/>
        <w:tabs>
          <w:tab w:val="left" w:pos="360"/>
        </w:tabs>
        <w:spacing w:line="100" w:lineRule="atLeast"/>
        <w:rPr>
          <w:sz w:val="24"/>
          <w:szCs w:val="24"/>
          <w:lang w:eastAsia="ar-SA"/>
        </w:rPr>
      </w:pPr>
      <w:r>
        <w:rPr>
          <w:sz w:val="24"/>
          <w:szCs w:val="24"/>
          <w:lang w:eastAsia="ar-SA"/>
        </w:rPr>
        <w:t>______________________________________________________________________________</w:t>
      </w:r>
    </w:p>
    <w:p w:rsidR="003614E1" w:rsidRDefault="003614E1" w:rsidP="003614E1">
      <w:pPr>
        <w:ind w:firstLine="709"/>
        <w:jc w:val="center"/>
        <w:rPr>
          <w:sz w:val="24"/>
          <w:szCs w:val="24"/>
          <w:lang w:eastAsia="ar-SA"/>
        </w:rPr>
      </w:pPr>
      <w:r w:rsidRPr="00FF0C92">
        <w:rPr>
          <w:sz w:val="24"/>
          <w:szCs w:val="24"/>
          <w:lang w:eastAsia="ar-SA"/>
        </w:rPr>
        <w:t>(подпись) (фамилия, имя, отчество)</w:t>
      </w:r>
    </w:p>
    <w:p w:rsidR="003614E1" w:rsidRDefault="003614E1" w:rsidP="003614E1">
      <w:pPr>
        <w:ind w:firstLine="709"/>
        <w:rPr>
          <w:sz w:val="24"/>
          <w:szCs w:val="24"/>
          <w:lang w:eastAsia="ar-SA"/>
        </w:rPr>
      </w:pPr>
    </w:p>
    <w:p w:rsidR="003614E1" w:rsidRDefault="003614E1" w:rsidP="003614E1">
      <w:pPr>
        <w:rPr>
          <w:sz w:val="24"/>
          <w:szCs w:val="24"/>
          <w:lang w:eastAsia="ar-SA"/>
        </w:rPr>
      </w:pPr>
      <w:r w:rsidRPr="00FF0C92">
        <w:rPr>
          <w:sz w:val="24"/>
          <w:szCs w:val="24"/>
          <w:lang w:eastAsia="ar-SA"/>
        </w:rPr>
        <w:t>Отметка о принятии заявки</w:t>
      </w:r>
      <w:r>
        <w:rPr>
          <w:sz w:val="24"/>
          <w:szCs w:val="24"/>
          <w:lang w:eastAsia="ar-SA"/>
        </w:rPr>
        <w:t xml:space="preserve"> </w:t>
      </w:r>
    </w:p>
    <w:p w:rsidR="003614E1" w:rsidRPr="00FF0C92" w:rsidRDefault="003614E1" w:rsidP="003614E1">
      <w:pPr>
        <w:rPr>
          <w:sz w:val="24"/>
          <w:szCs w:val="24"/>
          <w:lang w:eastAsia="ar-SA"/>
        </w:rPr>
      </w:pPr>
      <w:r w:rsidRPr="00FF0C92">
        <w:rPr>
          <w:sz w:val="24"/>
          <w:szCs w:val="24"/>
          <w:lang w:eastAsia="ar-SA"/>
        </w:rPr>
        <w:t>организатором аукциона:</w:t>
      </w:r>
      <w:r>
        <w:rPr>
          <w:sz w:val="24"/>
          <w:szCs w:val="24"/>
          <w:lang w:eastAsia="ar-SA"/>
        </w:rPr>
        <w:tab/>
      </w:r>
      <w:r>
        <w:rPr>
          <w:sz w:val="24"/>
          <w:szCs w:val="24"/>
          <w:lang w:eastAsia="ar-SA"/>
        </w:rPr>
        <w:tab/>
      </w:r>
      <w:r>
        <w:rPr>
          <w:sz w:val="24"/>
          <w:szCs w:val="24"/>
          <w:lang w:eastAsia="ar-SA"/>
        </w:rPr>
        <w:tab/>
      </w:r>
      <w:r>
        <w:rPr>
          <w:sz w:val="24"/>
          <w:szCs w:val="24"/>
          <w:lang w:eastAsia="ar-SA"/>
        </w:rPr>
        <w:tab/>
      </w:r>
      <w:r>
        <w:rPr>
          <w:sz w:val="24"/>
          <w:szCs w:val="24"/>
          <w:lang w:eastAsia="ar-SA"/>
        </w:rPr>
        <w:tab/>
      </w:r>
      <w:r>
        <w:rPr>
          <w:sz w:val="24"/>
          <w:szCs w:val="24"/>
          <w:lang w:eastAsia="ar-SA"/>
        </w:rPr>
        <w:tab/>
      </w:r>
      <w:r>
        <w:rPr>
          <w:sz w:val="24"/>
          <w:szCs w:val="24"/>
          <w:lang w:eastAsia="ar-SA"/>
        </w:rPr>
        <w:tab/>
      </w:r>
      <w:r w:rsidRPr="00FF0C92">
        <w:rPr>
          <w:sz w:val="24"/>
          <w:szCs w:val="24"/>
          <w:lang w:eastAsia="ar-SA"/>
        </w:rPr>
        <w:t>______час. ______ мин.</w:t>
      </w:r>
    </w:p>
    <w:p w:rsidR="003614E1" w:rsidRPr="00FF0C92" w:rsidRDefault="003614E1" w:rsidP="003614E1">
      <w:pPr>
        <w:ind w:firstLine="709"/>
        <w:rPr>
          <w:sz w:val="24"/>
          <w:szCs w:val="24"/>
          <w:lang w:eastAsia="ar-SA"/>
        </w:rPr>
      </w:pPr>
      <w:r>
        <w:rPr>
          <w:sz w:val="24"/>
          <w:szCs w:val="24"/>
          <w:lang w:eastAsia="ar-SA"/>
        </w:rPr>
        <w:t xml:space="preserve">                                                                                  </w:t>
      </w:r>
      <w:r w:rsidRPr="00FF0C92">
        <w:rPr>
          <w:sz w:val="24"/>
          <w:szCs w:val="24"/>
          <w:lang w:eastAsia="ar-SA"/>
        </w:rPr>
        <w:t>за № _______"______" _____20_____г</w:t>
      </w:r>
    </w:p>
    <w:p w:rsidR="003614E1" w:rsidRPr="00FF0C92" w:rsidRDefault="003614E1" w:rsidP="003614E1">
      <w:pPr>
        <w:ind w:firstLine="709"/>
        <w:jc w:val="right"/>
        <w:rPr>
          <w:sz w:val="24"/>
          <w:szCs w:val="24"/>
          <w:lang w:eastAsia="ar-SA"/>
        </w:rPr>
      </w:pPr>
      <w:r>
        <w:rPr>
          <w:sz w:val="24"/>
          <w:szCs w:val="24"/>
          <w:lang w:eastAsia="ar-SA"/>
        </w:rPr>
        <w:t xml:space="preserve">                                                                                </w:t>
      </w:r>
      <w:r w:rsidRPr="00FF0C92">
        <w:rPr>
          <w:sz w:val="24"/>
          <w:szCs w:val="24"/>
          <w:lang w:eastAsia="ar-SA"/>
        </w:rPr>
        <w:t>__________________________________</w:t>
      </w:r>
    </w:p>
    <w:p w:rsidR="003614E1" w:rsidRDefault="003614E1" w:rsidP="003614E1">
      <w:pPr>
        <w:ind w:firstLine="709"/>
        <w:jc w:val="right"/>
        <w:rPr>
          <w:sz w:val="24"/>
          <w:szCs w:val="24"/>
          <w:lang w:eastAsia="ar-SA"/>
        </w:rPr>
      </w:pPr>
      <w:r w:rsidRPr="00FF0C92">
        <w:rPr>
          <w:sz w:val="24"/>
          <w:szCs w:val="24"/>
          <w:lang w:eastAsia="ar-SA"/>
        </w:rPr>
        <w:t>(подпись) (фамилия, имя, отчество)</w:t>
      </w:r>
    </w:p>
    <w:p w:rsidR="003614E1" w:rsidRPr="00FF0C92" w:rsidRDefault="003614E1" w:rsidP="003614E1">
      <w:pPr>
        <w:ind w:firstLine="709"/>
        <w:jc w:val="right"/>
        <w:rPr>
          <w:sz w:val="24"/>
          <w:szCs w:val="24"/>
          <w:lang w:eastAsia="ar-SA"/>
        </w:rPr>
      </w:pPr>
    </w:p>
    <w:p w:rsidR="003614E1" w:rsidRDefault="003614E1" w:rsidP="003614E1">
      <w:pPr>
        <w:ind w:firstLine="709"/>
        <w:rPr>
          <w:sz w:val="24"/>
          <w:szCs w:val="24"/>
          <w:lang w:eastAsia="ar-SA"/>
        </w:rPr>
      </w:pPr>
    </w:p>
    <w:p w:rsidR="003614E1" w:rsidRDefault="003614E1" w:rsidP="003614E1">
      <w:pPr>
        <w:ind w:firstLine="709"/>
        <w:rPr>
          <w:sz w:val="24"/>
          <w:szCs w:val="24"/>
          <w:lang w:eastAsia="ar-SA"/>
        </w:rPr>
      </w:pPr>
      <w:r w:rsidRPr="00D9518F">
        <w:rPr>
          <w:sz w:val="24"/>
          <w:szCs w:val="24"/>
          <w:lang w:eastAsia="ar-SA"/>
        </w:rPr>
        <w:t xml:space="preserve">К заявке прилагаются </w:t>
      </w:r>
      <w:r>
        <w:rPr>
          <w:sz w:val="24"/>
          <w:szCs w:val="24"/>
          <w:lang w:eastAsia="ar-SA"/>
        </w:rPr>
        <w:t xml:space="preserve">следующие </w:t>
      </w:r>
      <w:r w:rsidRPr="00D9518F">
        <w:rPr>
          <w:sz w:val="24"/>
          <w:szCs w:val="24"/>
          <w:lang w:eastAsia="ar-SA"/>
        </w:rPr>
        <w:t>документы</w:t>
      </w:r>
      <w:r>
        <w:rPr>
          <w:sz w:val="24"/>
          <w:szCs w:val="24"/>
          <w:lang w:eastAsia="ar-SA"/>
        </w:rPr>
        <w:t>:</w:t>
      </w:r>
    </w:p>
    <w:p w:rsidR="003614E1" w:rsidRDefault="003614E1" w:rsidP="003614E1">
      <w:pPr>
        <w:jc w:val="both"/>
        <w:rPr>
          <w:sz w:val="24"/>
          <w:szCs w:val="24"/>
          <w:lang w:eastAsia="ar-SA"/>
        </w:rPr>
      </w:pPr>
      <w:r>
        <w:rPr>
          <w:sz w:val="24"/>
          <w:szCs w:val="24"/>
          <w:lang w:eastAsia="ar-SA"/>
        </w:rPr>
        <w:t>__________________________________________________________________________</w:t>
      </w:r>
    </w:p>
    <w:p w:rsidR="003614E1" w:rsidRDefault="003614E1" w:rsidP="003614E1">
      <w:pPr>
        <w:jc w:val="both"/>
        <w:rPr>
          <w:sz w:val="24"/>
          <w:szCs w:val="24"/>
          <w:lang w:eastAsia="ar-SA"/>
        </w:rPr>
      </w:pPr>
      <w:r>
        <w:rPr>
          <w:sz w:val="24"/>
          <w:szCs w:val="24"/>
          <w:lang w:eastAsia="ar-SA"/>
        </w:rPr>
        <w:t>__________________________________________________________________________</w:t>
      </w:r>
    </w:p>
    <w:p w:rsidR="003614E1" w:rsidRDefault="003614E1" w:rsidP="003614E1">
      <w:pPr>
        <w:jc w:val="both"/>
        <w:rPr>
          <w:sz w:val="24"/>
          <w:szCs w:val="24"/>
          <w:lang w:eastAsia="ar-SA"/>
        </w:rPr>
      </w:pPr>
      <w:r>
        <w:rPr>
          <w:sz w:val="24"/>
          <w:szCs w:val="24"/>
          <w:lang w:eastAsia="ar-SA"/>
        </w:rPr>
        <w:t>__________________________________________________________________________</w:t>
      </w: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r w:rsidRPr="00D9518F">
        <w:rPr>
          <w:sz w:val="24"/>
          <w:szCs w:val="24"/>
          <w:lang w:eastAsia="ar-SA"/>
        </w:rPr>
        <w:t xml:space="preserve">Заявка </w:t>
      </w:r>
      <w:r>
        <w:rPr>
          <w:sz w:val="24"/>
          <w:szCs w:val="24"/>
          <w:lang w:eastAsia="ar-SA"/>
        </w:rPr>
        <w:t>составляе</w:t>
      </w:r>
      <w:r w:rsidRPr="00D9518F">
        <w:rPr>
          <w:sz w:val="24"/>
          <w:szCs w:val="24"/>
          <w:lang w:eastAsia="ar-SA"/>
        </w:rPr>
        <w:t>тся в 2-х экземплярах, один из которых остается у организатора, другой - у претендента.</w:t>
      </w: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5D73DA" w:rsidRDefault="005D73DA" w:rsidP="003614E1">
      <w:pPr>
        <w:jc w:val="both"/>
        <w:rPr>
          <w:sz w:val="24"/>
          <w:szCs w:val="24"/>
          <w:lang w:eastAsia="ar-SA"/>
        </w:rPr>
      </w:pPr>
    </w:p>
    <w:p w:rsidR="005D73DA" w:rsidRDefault="005D73DA" w:rsidP="003614E1">
      <w:pPr>
        <w:jc w:val="both"/>
        <w:rPr>
          <w:sz w:val="24"/>
          <w:szCs w:val="24"/>
          <w:lang w:eastAsia="ar-SA"/>
        </w:rPr>
      </w:pPr>
    </w:p>
    <w:p w:rsidR="005D73DA" w:rsidRDefault="005D73DA" w:rsidP="003614E1">
      <w:pPr>
        <w:jc w:val="both"/>
        <w:rPr>
          <w:sz w:val="24"/>
          <w:szCs w:val="24"/>
          <w:lang w:eastAsia="ar-SA"/>
        </w:rPr>
      </w:pPr>
    </w:p>
    <w:p w:rsidR="005D73DA" w:rsidRDefault="005D73DA" w:rsidP="003614E1">
      <w:pPr>
        <w:jc w:val="both"/>
        <w:rPr>
          <w:sz w:val="24"/>
          <w:szCs w:val="24"/>
          <w:lang w:eastAsia="ar-SA"/>
        </w:rPr>
      </w:pPr>
    </w:p>
    <w:p w:rsidR="005D73DA" w:rsidRDefault="005D73DA" w:rsidP="003614E1">
      <w:pPr>
        <w:jc w:val="both"/>
        <w:rPr>
          <w:sz w:val="24"/>
          <w:szCs w:val="24"/>
          <w:lang w:eastAsia="ar-SA"/>
        </w:rPr>
      </w:pPr>
    </w:p>
    <w:p w:rsidR="005D73DA" w:rsidRDefault="005D73DA" w:rsidP="003614E1">
      <w:pPr>
        <w:jc w:val="both"/>
        <w:rPr>
          <w:sz w:val="24"/>
          <w:szCs w:val="24"/>
          <w:lang w:eastAsia="ar-SA"/>
        </w:rPr>
      </w:pPr>
    </w:p>
    <w:p w:rsidR="005D73DA" w:rsidRDefault="005D73DA" w:rsidP="003614E1">
      <w:pPr>
        <w:jc w:val="both"/>
        <w:rPr>
          <w:sz w:val="24"/>
          <w:szCs w:val="24"/>
          <w:lang w:eastAsia="ar-SA"/>
        </w:rPr>
      </w:pPr>
    </w:p>
    <w:p w:rsidR="005D73DA" w:rsidRDefault="005D73DA" w:rsidP="003614E1">
      <w:pPr>
        <w:jc w:val="both"/>
        <w:rPr>
          <w:sz w:val="24"/>
          <w:szCs w:val="24"/>
          <w:lang w:eastAsia="ar-SA"/>
        </w:rPr>
      </w:pPr>
    </w:p>
    <w:p w:rsidR="005D73DA" w:rsidRDefault="005D73DA" w:rsidP="003614E1">
      <w:pPr>
        <w:jc w:val="both"/>
        <w:rPr>
          <w:sz w:val="24"/>
          <w:szCs w:val="24"/>
          <w:lang w:eastAsia="ar-SA"/>
        </w:rPr>
      </w:pPr>
    </w:p>
    <w:p w:rsidR="005D73DA" w:rsidRDefault="005D73DA" w:rsidP="003614E1">
      <w:pPr>
        <w:jc w:val="both"/>
        <w:rPr>
          <w:sz w:val="24"/>
          <w:szCs w:val="24"/>
          <w:lang w:eastAsia="ar-SA"/>
        </w:rPr>
      </w:pPr>
    </w:p>
    <w:p w:rsidR="005D73DA" w:rsidRDefault="005D73DA" w:rsidP="003614E1">
      <w:pPr>
        <w:jc w:val="both"/>
        <w:rPr>
          <w:sz w:val="24"/>
          <w:szCs w:val="24"/>
          <w:lang w:eastAsia="ar-SA"/>
        </w:rPr>
      </w:pPr>
    </w:p>
    <w:p w:rsidR="005D73DA" w:rsidRDefault="005D73DA" w:rsidP="003614E1">
      <w:pPr>
        <w:jc w:val="both"/>
        <w:rPr>
          <w:sz w:val="24"/>
          <w:szCs w:val="24"/>
          <w:lang w:eastAsia="ar-SA"/>
        </w:rPr>
      </w:pPr>
    </w:p>
    <w:p w:rsidR="005D73DA" w:rsidRDefault="005D73DA" w:rsidP="003614E1">
      <w:pPr>
        <w:jc w:val="both"/>
        <w:rPr>
          <w:sz w:val="24"/>
          <w:szCs w:val="24"/>
          <w:lang w:eastAsia="ar-SA"/>
        </w:rPr>
      </w:pPr>
    </w:p>
    <w:p w:rsidR="005D73DA" w:rsidRDefault="005D73DA" w:rsidP="003614E1">
      <w:pPr>
        <w:jc w:val="both"/>
        <w:rPr>
          <w:sz w:val="24"/>
          <w:szCs w:val="24"/>
          <w:lang w:eastAsia="ar-SA"/>
        </w:rPr>
      </w:pPr>
    </w:p>
    <w:p w:rsidR="005D73DA" w:rsidRDefault="005D73DA" w:rsidP="003614E1">
      <w:pPr>
        <w:jc w:val="both"/>
        <w:rPr>
          <w:sz w:val="24"/>
          <w:szCs w:val="24"/>
          <w:lang w:eastAsia="ar-SA"/>
        </w:rPr>
      </w:pPr>
    </w:p>
    <w:p w:rsidR="005D73DA" w:rsidRDefault="005D73DA" w:rsidP="003614E1">
      <w:pPr>
        <w:jc w:val="both"/>
        <w:rPr>
          <w:sz w:val="24"/>
          <w:szCs w:val="24"/>
          <w:lang w:eastAsia="ar-SA"/>
        </w:rPr>
      </w:pPr>
    </w:p>
    <w:p w:rsidR="005D73DA" w:rsidRDefault="005D73DA" w:rsidP="003614E1">
      <w:pPr>
        <w:jc w:val="both"/>
        <w:rPr>
          <w:sz w:val="24"/>
          <w:szCs w:val="24"/>
          <w:lang w:eastAsia="ar-SA"/>
        </w:rPr>
      </w:pPr>
    </w:p>
    <w:p w:rsidR="005D73DA" w:rsidRDefault="005D73DA" w:rsidP="003614E1">
      <w:pPr>
        <w:jc w:val="both"/>
        <w:rPr>
          <w:sz w:val="24"/>
          <w:szCs w:val="24"/>
          <w:lang w:eastAsia="ar-SA"/>
        </w:rPr>
      </w:pPr>
    </w:p>
    <w:p w:rsidR="005D73DA" w:rsidRDefault="005D73DA" w:rsidP="003614E1">
      <w:pPr>
        <w:jc w:val="both"/>
        <w:rPr>
          <w:sz w:val="24"/>
          <w:szCs w:val="24"/>
          <w:lang w:eastAsia="ar-SA"/>
        </w:rPr>
      </w:pPr>
    </w:p>
    <w:p w:rsidR="005D73DA" w:rsidRDefault="005D73DA" w:rsidP="003614E1">
      <w:pPr>
        <w:jc w:val="both"/>
        <w:rPr>
          <w:sz w:val="24"/>
          <w:szCs w:val="24"/>
          <w:lang w:eastAsia="ar-SA"/>
        </w:rPr>
      </w:pPr>
    </w:p>
    <w:p w:rsidR="005D73DA" w:rsidRDefault="005D73DA" w:rsidP="003614E1">
      <w:pPr>
        <w:jc w:val="both"/>
        <w:rPr>
          <w:sz w:val="24"/>
          <w:szCs w:val="24"/>
          <w:lang w:eastAsia="ar-SA"/>
        </w:rPr>
      </w:pPr>
    </w:p>
    <w:p w:rsidR="005D73DA" w:rsidRDefault="005D73DA" w:rsidP="003614E1">
      <w:pPr>
        <w:jc w:val="both"/>
        <w:rPr>
          <w:sz w:val="24"/>
          <w:szCs w:val="24"/>
          <w:lang w:eastAsia="ar-SA"/>
        </w:rPr>
      </w:pPr>
    </w:p>
    <w:p w:rsidR="005D73DA" w:rsidRDefault="005D73DA" w:rsidP="003614E1">
      <w:pPr>
        <w:jc w:val="both"/>
        <w:rPr>
          <w:sz w:val="24"/>
          <w:szCs w:val="24"/>
          <w:lang w:eastAsia="ar-SA"/>
        </w:rPr>
      </w:pPr>
    </w:p>
    <w:p w:rsidR="005D73DA" w:rsidRDefault="005D73DA" w:rsidP="003614E1">
      <w:pPr>
        <w:jc w:val="both"/>
        <w:rPr>
          <w:sz w:val="24"/>
          <w:szCs w:val="24"/>
          <w:lang w:eastAsia="ar-SA"/>
        </w:rPr>
      </w:pPr>
    </w:p>
    <w:p w:rsidR="005D73DA" w:rsidRDefault="005D73DA" w:rsidP="003614E1">
      <w:pPr>
        <w:jc w:val="both"/>
        <w:rPr>
          <w:sz w:val="24"/>
          <w:szCs w:val="24"/>
          <w:lang w:eastAsia="ar-SA"/>
        </w:rPr>
      </w:pPr>
    </w:p>
    <w:p w:rsidR="005D73DA" w:rsidRDefault="005D73DA" w:rsidP="003614E1">
      <w:pPr>
        <w:jc w:val="both"/>
        <w:rPr>
          <w:sz w:val="24"/>
          <w:szCs w:val="24"/>
          <w:lang w:eastAsia="ar-SA"/>
        </w:rPr>
      </w:pPr>
    </w:p>
    <w:p w:rsidR="003614E1" w:rsidRPr="001D5BD2" w:rsidRDefault="003614E1" w:rsidP="003614E1">
      <w:pPr>
        <w:autoSpaceDE w:val="0"/>
        <w:autoSpaceDN w:val="0"/>
        <w:adjustRightInd w:val="0"/>
        <w:jc w:val="center"/>
        <w:rPr>
          <w:bCs/>
          <w:sz w:val="24"/>
          <w:szCs w:val="24"/>
          <w:lang w:eastAsia="ar-SA"/>
        </w:rPr>
      </w:pPr>
      <w:r>
        <w:rPr>
          <w:bCs/>
          <w:sz w:val="24"/>
          <w:szCs w:val="24"/>
          <w:lang w:eastAsia="ar-SA"/>
        </w:rPr>
        <w:lastRenderedPageBreak/>
        <w:t>проект</w:t>
      </w:r>
    </w:p>
    <w:p w:rsidR="003614E1" w:rsidRDefault="006D7BF7" w:rsidP="003614E1">
      <w:pPr>
        <w:suppressAutoHyphens/>
        <w:jc w:val="center"/>
        <w:rPr>
          <w:b/>
          <w:bCs/>
          <w:sz w:val="24"/>
          <w:szCs w:val="24"/>
        </w:rPr>
      </w:pPr>
      <w:r>
        <w:rPr>
          <w:noProof/>
          <w:sz w:val="24"/>
          <w:szCs w:val="24"/>
        </w:rPr>
        <w:pict>
          <v:line id="Line 7" o:spid="_x0000_s1032" style="position:absolute;left:0;text-align:left;z-index:251655168;visibility:visible;mso-wrap-distance-left:3.17497mm;mso-wrap-distance-top:-3e-5mm;mso-wrap-distance-right:3.17497mm;mso-wrap-distance-bottom:-3e-5mm" from="435.45pt,-25.2pt" to="435.4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"/>
        </w:pict>
      </w:r>
      <w:r>
        <w:rPr>
          <w:noProof/>
          <w:sz w:val="24"/>
          <w:szCs w:val="24"/>
        </w:rPr>
        <w:pict>
          <v:line id="Line 8" o:spid="_x0000_s1033" style="position:absolute;left:0;text-align:left;z-index:251656192;visibility:visible;mso-wrap-distance-top:-3e-5mm;mso-wrap-distance-bottom:-3e-5mm" from="560.7pt,-18.45pt" to="1037.7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ZXk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"/>
        </w:pict>
      </w:r>
      <w:r w:rsidR="003614E1" w:rsidRPr="00B53B6D">
        <w:rPr>
          <w:b/>
          <w:bCs/>
          <w:sz w:val="24"/>
          <w:szCs w:val="24"/>
        </w:rPr>
        <w:t>ДОГОВОРА № ___________</w:t>
      </w:r>
    </w:p>
    <w:p w:rsidR="003614E1" w:rsidRPr="00B53B6D" w:rsidRDefault="003614E1" w:rsidP="003614E1">
      <w:pPr>
        <w:suppressAutoHyphens/>
        <w:jc w:val="center"/>
        <w:rPr>
          <w:b/>
          <w:bCs/>
          <w:sz w:val="24"/>
          <w:szCs w:val="24"/>
        </w:rPr>
      </w:pPr>
      <w:r>
        <w:rPr>
          <w:b/>
          <w:bCs/>
          <w:sz w:val="24"/>
          <w:szCs w:val="24"/>
        </w:rPr>
        <w:t xml:space="preserve"> </w:t>
      </w:r>
      <w:r w:rsidRPr="00B53B6D">
        <w:rPr>
          <w:b/>
          <w:bCs/>
          <w:sz w:val="24"/>
          <w:szCs w:val="24"/>
        </w:rPr>
        <w:t xml:space="preserve">аренды земельного участка, </w:t>
      </w:r>
      <w:r>
        <w:rPr>
          <w:b/>
          <w:bCs/>
          <w:sz w:val="24"/>
          <w:szCs w:val="24"/>
        </w:rPr>
        <w:t xml:space="preserve">заключаемого </w:t>
      </w:r>
      <w:r w:rsidRPr="00B53B6D">
        <w:rPr>
          <w:b/>
          <w:bCs/>
          <w:sz w:val="24"/>
          <w:szCs w:val="24"/>
        </w:rPr>
        <w:t>по результатам торгов в форме открытого аукциона</w:t>
      </w:r>
    </w:p>
    <w:p w:rsidR="003614E1" w:rsidRPr="00B53B6D" w:rsidRDefault="003614E1" w:rsidP="003614E1">
      <w:pPr>
        <w:suppressAutoHyphens/>
        <w:jc w:val="center"/>
        <w:rPr>
          <w:b/>
          <w:bCs/>
          <w:sz w:val="24"/>
          <w:szCs w:val="24"/>
        </w:rPr>
      </w:pPr>
    </w:p>
    <w:p w:rsidR="003614E1" w:rsidRPr="00B53B6D" w:rsidRDefault="003614E1" w:rsidP="003614E1">
      <w:pPr>
        <w:tabs>
          <w:tab w:val="left" w:pos="720"/>
        </w:tabs>
        <w:suppressAutoHyphens/>
        <w:rPr>
          <w:bCs/>
          <w:sz w:val="24"/>
          <w:szCs w:val="24"/>
        </w:rPr>
      </w:pPr>
      <w:r w:rsidRPr="00B53B6D">
        <w:rPr>
          <w:bCs/>
          <w:sz w:val="24"/>
          <w:szCs w:val="24"/>
        </w:rPr>
        <w:t xml:space="preserve"> «____» _____________ 2018 года     </w:t>
      </w:r>
      <w:r w:rsidRPr="00B53B6D">
        <w:rPr>
          <w:b/>
          <w:bCs/>
          <w:sz w:val="24"/>
          <w:szCs w:val="24"/>
        </w:rPr>
        <w:t xml:space="preserve">  </w:t>
      </w:r>
      <w:r>
        <w:rPr>
          <w:b/>
          <w:bCs/>
          <w:sz w:val="24"/>
          <w:szCs w:val="24"/>
        </w:rPr>
        <w:tab/>
      </w:r>
      <w:r>
        <w:rPr>
          <w:b/>
          <w:bCs/>
          <w:sz w:val="24"/>
          <w:szCs w:val="24"/>
        </w:rPr>
        <w:tab/>
      </w:r>
      <w:r>
        <w:rPr>
          <w:b/>
          <w:bCs/>
          <w:sz w:val="24"/>
          <w:szCs w:val="24"/>
        </w:rPr>
        <w:tab/>
      </w:r>
      <w:r w:rsidRPr="00B53B6D">
        <w:rPr>
          <w:b/>
          <w:bCs/>
          <w:sz w:val="24"/>
          <w:szCs w:val="24"/>
        </w:rPr>
        <w:t xml:space="preserve">                                               </w:t>
      </w:r>
      <w:r w:rsidRPr="00B53B6D">
        <w:rPr>
          <w:bCs/>
          <w:sz w:val="24"/>
          <w:szCs w:val="24"/>
        </w:rPr>
        <w:t>г. Темрюк</w:t>
      </w:r>
    </w:p>
    <w:p w:rsidR="003614E1" w:rsidRPr="00B53B6D" w:rsidRDefault="003614E1" w:rsidP="003614E1">
      <w:pPr>
        <w:tabs>
          <w:tab w:val="left" w:pos="720"/>
        </w:tabs>
        <w:suppressAutoHyphens/>
        <w:rPr>
          <w:bCs/>
          <w:sz w:val="24"/>
          <w:szCs w:val="24"/>
        </w:rPr>
      </w:pPr>
    </w:p>
    <w:p w:rsidR="003614E1" w:rsidRPr="00B53B6D" w:rsidRDefault="003614E1" w:rsidP="003614E1">
      <w:pPr>
        <w:tabs>
          <w:tab w:val="left" w:pos="709"/>
          <w:tab w:val="left" w:pos="2680"/>
          <w:tab w:val="center" w:pos="5102"/>
        </w:tabs>
        <w:suppressAutoHyphens/>
        <w:jc w:val="both"/>
        <w:outlineLvl w:val="0"/>
        <w:rPr>
          <w:sz w:val="24"/>
          <w:szCs w:val="24"/>
        </w:rPr>
      </w:pPr>
      <w:r w:rsidRPr="00B53B6D">
        <w:rPr>
          <w:b/>
          <w:sz w:val="24"/>
          <w:szCs w:val="24"/>
        </w:rPr>
        <w:tab/>
        <w:t>Администрация Темрюкского городского поселения Темрюкского района</w:t>
      </w:r>
      <w:r w:rsidRPr="00B53B6D">
        <w:rPr>
          <w:sz w:val="24"/>
          <w:szCs w:val="24"/>
        </w:rPr>
        <w:t xml:space="preserve">, в лице </w:t>
      </w:r>
      <w:r>
        <w:rPr>
          <w:sz w:val="24"/>
          <w:szCs w:val="24"/>
        </w:rPr>
        <w:t>_____________________________________________________________________________</w:t>
      </w:r>
      <w:r w:rsidRPr="00B53B6D">
        <w:rPr>
          <w:sz w:val="24"/>
          <w:szCs w:val="24"/>
        </w:rPr>
        <w:t xml:space="preserve">, действующего на основании </w:t>
      </w:r>
      <w:r>
        <w:rPr>
          <w:sz w:val="24"/>
          <w:szCs w:val="24"/>
        </w:rPr>
        <w:t>_________________________________________________</w:t>
      </w:r>
      <w:r w:rsidRPr="00B53B6D">
        <w:rPr>
          <w:sz w:val="24"/>
          <w:szCs w:val="24"/>
        </w:rPr>
        <w:t xml:space="preserve">, именуемая в дальнейшем «Арендодатель» с одной стороны, и </w:t>
      </w:r>
      <w:r w:rsidRPr="00B53B6D">
        <w:rPr>
          <w:b/>
          <w:sz w:val="24"/>
          <w:szCs w:val="24"/>
        </w:rPr>
        <w:t>___________________________</w:t>
      </w:r>
      <w:r w:rsidRPr="00B53B6D">
        <w:rPr>
          <w:sz w:val="24"/>
          <w:szCs w:val="24"/>
        </w:rPr>
        <w:t>, паспорт: серия _______№__________, выдан ____________ года ___________________________________________, код подразделения _________, зарегистрирован (на) по адресу: _________________</w:t>
      </w:r>
      <w:r>
        <w:rPr>
          <w:sz w:val="24"/>
          <w:szCs w:val="24"/>
        </w:rPr>
        <w:t>______________________________</w:t>
      </w:r>
      <w:r w:rsidRPr="00B53B6D">
        <w:rPr>
          <w:sz w:val="24"/>
          <w:szCs w:val="24"/>
        </w:rPr>
        <w:t>____, именуемый (</w:t>
      </w:r>
      <w:proofErr w:type="spellStart"/>
      <w:r w:rsidRPr="00B53B6D">
        <w:rPr>
          <w:sz w:val="24"/>
          <w:szCs w:val="24"/>
        </w:rPr>
        <w:t>ая</w:t>
      </w:r>
      <w:proofErr w:type="spellEnd"/>
      <w:r w:rsidRPr="00B53B6D">
        <w:rPr>
          <w:sz w:val="24"/>
          <w:szCs w:val="24"/>
        </w:rPr>
        <w:t>) в дальнейшем «Арендатор», с другой стороны, и именуемые в дальнейшем «Стороны»,</w:t>
      </w:r>
      <w:r w:rsidRPr="00B53B6D">
        <w:rPr>
          <w:b/>
          <w:sz w:val="24"/>
          <w:szCs w:val="24"/>
        </w:rPr>
        <w:t xml:space="preserve"> </w:t>
      </w:r>
      <w:r w:rsidRPr="00B53B6D">
        <w:rPr>
          <w:sz w:val="24"/>
          <w:szCs w:val="24"/>
        </w:rPr>
        <w:t xml:space="preserve">на основании протокола </w:t>
      </w:r>
      <w:r>
        <w:rPr>
          <w:sz w:val="24"/>
          <w:szCs w:val="24"/>
        </w:rPr>
        <w:t>№ ____</w:t>
      </w:r>
      <w:r w:rsidRPr="00B53B6D">
        <w:rPr>
          <w:sz w:val="24"/>
          <w:szCs w:val="24"/>
        </w:rPr>
        <w:t>от ________________________________</w:t>
      </w:r>
      <w:r>
        <w:rPr>
          <w:sz w:val="24"/>
          <w:szCs w:val="24"/>
        </w:rPr>
        <w:t>_____</w:t>
      </w:r>
      <w:r w:rsidRPr="00B53B6D">
        <w:rPr>
          <w:sz w:val="24"/>
          <w:szCs w:val="24"/>
        </w:rPr>
        <w:t>_, заключили настоящий договор о нижеследующем:</w:t>
      </w:r>
    </w:p>
    <w:p w:rsidR="003614E1" w:rsidRPr="00B53B6D" w:rsidRDefault="003614E1" w:rsidP="003614E1">
      <w:pPr>
        <w:pStyle w:val="aff3"/>
        <w:numPr>
          <w:ilvl w:val="0"/>
          <w:numId w:val="2"/>
        </w:numPr>
        <w:suppressAutoHyphens/>
        <w:jc w:val="center"/>
        <w:rPr>
          <w:b/>
          <w:bCs/>
          <w:sz w:val="24"/>
          <w:szCs w:val="24"/>
        </w:rPr>
      </w:pPr>
      <w:r w:rsidRPr="00B53B6D">
        <w:rPr>
          <w:b/>
          <w:bCs/>
          <w:sz w:val="24"/>
          <w:szCs w:val="24"/>
        </w:rPr>
        <w:t>ПРЕДМЕТ ДОГОВОРА</w:t>
      </w:r>
    </w:p>
    <w:p w:rsidR="003614E1" w:rsidRPr="00B53B6D" w:rsidRDefault="003614E1" w:rsidP="003614E1">
      <w:pPr>
        <w:suppressAutoHyphens/>
        <w:ind w:firstLine="720"/>
        <w:jc w:val="both"/>
        <w:rPr>
          <w:sz w:val="24"/>
          <w:szCs w:val="24"/>
        </w:rPr>
      </w:pPr>
      <w:r w:rsidRPr="00B53B6D">
        <w:rPr>
          <w:bCs/>
          <w:sz w:val="24"/>
          <w:szCs w:val="24"/>
        </w:rPr>
        <w:t xml:space="preserve">1.1. </w:t>
      </w:r>
      <w:r w:rsidRPr="001D5BD2">
        <w:rPr>
          <w:bCs/>
          <w:sz w:val="24"/>
          <w:szCs w:val="24"/>
          <w:lang w:eastAsia="ar-SA"/>
        </w:rPr>
        <w:t>Арендодатель обязуется предоставить во вр</w:t>
      </w:r>
      <w:r>
        <w:rPr>
          <w:bCs/>
          <w:sz w:val="24"/>
          <w:szCs w:val="24"/>
          <w:lang w:eastAsia="ar-SA"/>
        </w:rPr>
        <w:t>еменное владение и пользование, а</w:t>
      </w:r>
      <w:r w:rsidRPr="001D5BD2">
        <w:rPr>
          <w:bCs/>
          <w:sz w:val="24"/>
          <w:szCs w:val="24"/>
          <w:lang w:eastAsia="ar-SA"/>
        </w:rPr>
        <w:t xml:space="preserve"> Арендатор принять на условиях настоящего Договора земельный участок из земель</w:t>
      </w:r>
      <w:r w:rsidRPr="00B53B6D">
        <w:rPr>
          <w:sz w:val="24"/>
          <w:szCs w:val="24"/>
        </w:rPr>
        <w:t xml:space="preserve"> </w:t>
      </w:r>
      <w:r w:rsidR="006D7BF7">
        <w:rPr>
          <w:noProof/>
          <w:sz w:val="24"/>
          <w:szCs w:val="24"/>
        </w:rPr>
        <w:pict>
          <v:line id="Line 44" o:spid="_x0000_s1034" style="position:absolute;left:0;text-align:left;z-index:251657216;visibility:visible;mso-wrap-distance-left:3.17497mm;mso-wrap-distance-top:-3e-5mm;mso-wrap-distance-right:3.17497mm;mso-wrap-distance-bottom:-3e-5mm;mso-position-horizontal-relative:text;mso-position-vertical-relative:text" from="468pt,2.05pt" to="46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"/>
        </w:pict>
      </w:r>
      <w:r w:rsidRPr="00B53B6D">
        <w:rPr>
          <w:sz w:val="24"/>
          <w:szCs w:val="24"/>
        </w:rPr>
        <w:t xml:space="preserve">населенных пунктов, с кадастровым номером </w:t>
      </w:r>
      <w:r>
        <w:rPr>
          <w:b/>
          <w:sz w:val="24"/>
          <w:szCs w:val="24"/>
        </w:rPr>
        <w:t>______________</w:t>
      </w:r>
      <w:r w:rsidRPr="00B53B6D">
        <w:rPr>
          <w:b/>
          <w:sz w:val="24"/>
          <w:szCs w:val="24"/>
        </w:rPr>
        <w:t>___</w:t>
      </w:r>
      <w:r>
        <w:rPr>
          <w:sz w:val="24"/>
          <w:szCs w:val="24"/>
        </w:rPr>
        <w:t>, общей площадью _</w:t>
      </w:r>
      <w:r w:rsidRPr="00B53B6D">
        <w:rPr>
          <w:sz w:val="24"/>
          <w:szCs w:val="24"/>
        </w:rPr>
        <w:t>_</w:t>
      </w:r>
      <w:r w:rsidRPr="00B53B6D">
        <w:rPr>
          <w:b/>
          <w:sz w:val="24"/>
          <w:szCs w:val="24"/>
        </w:rPr>
        <w:t xml:space="preserve"> </w:t>
      </w:r>
      <w:proofErr w:type="spellStart"/>
      <w:r w:rsidRPr="00B53B6D">
        <w:rPr>
          <w:b/>
          <w:sz w:val="24"/>
          <w:szCs w:val="24"/>
        </w:rPr>
        <w:t>кв.м</w:t>
      </w:r>
      <w:proofErr w:type="spellEnd"/>
      <w:r w:rsidRPr="00B53B6D">
        <w:rPr>
          <w:sz w:val="24"/>
          <w:szCs w:val="24"/>
        </w:rPr>
        <w:t>, расположенный по адресу:</w:t>
      </w:r>
      <w:r w:rsidR="006D7BF7">
        <w:rPr>
          <w:noProof/>
          <w:sz w:val="24"/>
          <w:szCs w:val="24"/>
        </w:rPr>
        <w:pict>
          <v:shape id="Freeform 42" o:spid="_x0000_s1035" style="position:absolute;left:0;text-align:left;margin-left:468pt;margin-top:8.6pt;width:3.55pt;height:3.5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7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" path="m,l9479,12e">
            <v:path arrowok="t" o:connecttype="custom" o:connectlocs="0,0;45085,45085" o:connectangles="0,0"/>
          </v:shape>
        </w:pict>
      </w:r>
      <w:r w:rsidRPr="00B53B6D">
        <w:rPr>
          <w:sz w:val="24"/>
          <w:szCs w:val="24"/>
        </w:rPr>
        <w:t xml:space="preserve"> </w:t>
      </w:r>
      <w:r>
        <w:rPr>
          <w:b/>
          <w:sz w:val="24"/>
          <w:szCs w:val="24"/>
        </w:rPr>
        <w:t>________________</w:t>
      </w:r>
      <w:r w:rsidRPr="00B53B6D">
        <w:rPr>
          <w:b/>
          <w:sz w:val="24"/>
          <w:szCs w:val="24"/>
        </w:rPr>
        <w:t xml:space="preserve">_____________________________, </w:t>
      </w:r>
      <w:r w:rsidRPr="00B53B6D">
        <w:rPr>
          <w:sz w:val="24"/>
          <w:szCs w:val="24"/>
        </w:rPr>
        <w:t>предназначенный</w:t>
      </w:r>
      <w:r w:rsidRPr="00B53B6D">
        <w:rPr>
          <w:b/>
          <w:sz w:val="24"/>
          <w:szCs w:val="24"/>
        </w:rPr>
        <w:t xml:space="preserve"> для _______________________________, </w:t>
      </w:r>
      <w:r w:rsidRPr="00B53B6D">
        <w:rPr>
          <w:sz w:val="24"/>
          <w:szCs w:val="24"/>
        </w:rPr>
        <w:t>в границах, указанных в кадастровом паспорте земельного участка, который прилагается к настоящему Договору и является его неотъемлемой частью.</w:t>
      </w:r>
    </w:p>
    <w:p w:rsidR="003614E1" w:rsidRPr="00B53B6D" w:rsidRDefault="003614E1" w:rsidP="003614E1">
      <w:pPr>
        <w:suppressAutoHyphens/>
        <w:ind w:firstLine="720"/>
        <w:jc w:val="both"/>
        <w:rPr>
          <w:bCs/>
          <w:sz w:val="24"/>
          <w:szCs w:val="24"/>
        </w:rPr>
      </w:pPr>
      <w:r w:rsidRPr="00B53B6D">
        <w:rPr>
          <w:bCs/>
          <w:sz w:val="24"/>
          <w:szCs w:val="24"/>
        </w:rPr>
        <w:t xml:space="preserve">1.2. Фактическое состояние участка соответствует условиям договора и целевому назначению Участка. </w:t>
      </w:r>
    </w:p>
    <w:p w:rsidR="003614E1" w:rsidRPr="00B53B6D" w:rsidRDefault="003614E1" w:rsidP="003614E1">
      <w:pPr>
        <w:ind w:firstLine="720"/>
        <w:jc w:val="both"/>
        <w:rPr>
          <w:b/>
          <w:sz w:val="24"/>
          <w:szCs w:val="24"/>
        </w:rPr>
      </w:pPr>
      <w:r w:rsidRPr="00B53B6D">
        <w:rPr>
          <w:bCs/>
          <w:sz w:val="24"/>
          <w:szCs w:val="24"/>
        </w:rPr>
        <w:t>1.3.</w:t>
      </w:r>
      <w:r w:rsidRPr="00B53B6D">
        <w:rPr>
          <w:sz w:val="24"/>
          <w:szCs w:val="24"/>
        </w:rPr>
        <w:t xml:space="preserve"> Настоящий Договор является единственным документом, подтверждающим передачу Участка Арендодателем Арендатору с </w:t>
      </w:r>
      <w:r w:rsidRPr="00B53B6D">
        <w:rPr>
          <w:b/>
          <w:sz w:val="24"/>
          <w:szCs w:val="24"/>
        </w:rPr>
        <w:t xml:space="preserve">________________. </w:t>
      </w:r>
    </w:p>
    <w:p w:rsidR="003614E1" w:rsidRPr="00B53B6D" w:rsidRDefault="003614E1" w:rsidP="003614E1">
      <w:pPr>
        <w:pStyle w:val="aff3"/>
        <w:numPr>
          <w:ilvl w:val="0"/>
          <w:numId w:val="2"/>
        </w:numPr>
        <w:suppressAutoHyphens/>
        <w:jc w:val="center"/>
        <w:rPr>
          <w:b/>
          <w:sz w:val="24"/>
          <w:szCs w:val="24"/>
        </w:rPr>
      </w:pPr>
      <w:r w:rsidRPr="00B53B6D">
        <w:rPr>
          <w:b/>
          <w:sz w:val="24"/>
          <w:szCs w:val="24"/>
        </w:rPr>
        <w:t>РАЗМЕР И УСЛОВИЯ ВНЕСЕНИЯ АРЕНДНОЙ ПЛАТЫ</w:t>
      </w:r>
    </w:p>
    <w:p w:rsidR="003614E1" w:rsidRDefault="003614E1" w:rsidP="003614E1">
      <w:pPr>
        <w:tabs>
          <w:tab w:val="left" w:pos="0"/>
        </w:tabs>
        <w:autoSpaceDE w:val="0"/>
        <w:autoSpaceDN w:val="0"/>
        <w:adjustRightInd w:val="0"/>
        <w:jc w:val="both"/>
        <w:rPr>
          <w:b/>
          <w:bCs/>
          <w:sz w:val="24"/>
          <w:szCs w:val="24"/>
          <w:lang w:eastAsia="ar-SA"/>
        </w:rPr>
      </w:pPr>
      <w:r>
        <w:rPr>
          <w:sz w:val="24"/>
          <w:szCs w:val="24"/>
        </w:rPr>
        <w:tab/>
      </w:r>
      <w:r w:rsidRPr="00B53B6D">
        <w:rPr>
          <w:sz w:val="24"/>
          <w:szCs w:val="24"/>
        </w:rPr>
        <w:t xml:space="preserve">2.1. </w:t>
      </w:r>
      <w:r w:rsidRPr="001D5BD2">
        <w:rPr>
          <w:bCs/>
          <w:sz w:val="24"/>
          <w:szCs w:val="24"/>
          <w:lang w:eastAsia="ar-SA"/>
        </w:rPr>
        <w:t xml:space="preserve">Ежегодный размер арендной платы за Участок  определен по результатам аукциона,  согласно протокола заседания Комиссии по проведению торгов (конкурсов, аукционов) по продаже находящихся в </w:t>
      </w:r>
      <w:r>
        <w:rPr>
          <w:bCs/>
          <w:sz w:val="24"/>
          <w:szCs w:val="24"/>
          <w:lang w:eastAsia="ar-SA"/>
        </w:rPr>
        <w:t xml:space="preserve">государственной или </w:t>
      </w:r>
      <w:r w:rsidRPr="001D5BD2">
        <w:rPr>
          <w:bCs/>
          <w:sz w:val="24"/>
          <w:szCs w:val="24"/>
          <w:lang w:eastAsia="ar-SA"/>
        </w:rPr>
        <w:t>муниципальной собственности земельных участков или права на заключение договоров аренды таких земельных участков, о результатах торгов по лоту № ____ от ___________20___ года № _____, и составляет  _________________________________________</w:t>
      </w:r>
      <w:r>
        <w:rPr>
          <w:bCs/>
          <w:sz w:val="24"/>
          <w:szCs w:val="24"/>
          <w:lang w:eastAsia="ar-SA"/>
        </w:rPr>
        <w:t>______________________________________</w:t>
      </w:r>
      <w:r w:rsidRPr="001D5BD2">
        <w:rPr>
          <w:bCs/>
          <w:sz w:val="24"/>
          <w:szCs w:val="24"/>
          <w:lang w:eastAsia="ar-SA"/>
        </w:rPr>
        <w:t xml:space="preserve"> </w:t>
      </w:r>
      <w:r w:rsidRPr="001D5BD2">
        <w:rPr>
          <w:b/>
          <w:bCs/>
          <w:sz w:val="24"/>
          <w:szCs w:val="24"/>
          <w:lang w:eastAsia="ar-SA"/>
        </w:rPr>
        <w:t>.</w:t>
      </w:r>
    </w:p>
    <w:p w:rsidR="003614E1" w:rsidRPr="00B53B6D" w:rsidRDefault="006D7BF7" w:rsidP="003614E1">
      <w:pPr>
        <w:suppressAutoHyphens/>
        <w:ind w:firstLine="720"/>
        <w:jc w:val="both"/>
        <w:rPr>
          <w:rFonts w:eastAsia="Calibri"/>
          <w:sz w:val="24"/>
          <w:szCs w:val="24"/>
          <w:lang w:eastAsia="en-US"/>
        </w:rPr>
      </w:pPr>
      <w:r>
        <w:rPr>
          <w:noProof/>
          <w:sz w:val="24"/>
          <w:szCs w:val="24"/>
        </w:rPr>
        <w:pict>
          <v:line id="Line 46" o:spid="_x0000_s1036" style="position:absolute;left:0;text-align:left;z-index:251659264;visibility:visible;mso-wrap-distance-left:3.17497mm;mso-wrap-distance-top:-3e-5mm;mso-wrap-distance-right:3.17497mm;mso-wrap-distance-bottom:-3e-5mm" from="297pt,15.6pt" to="297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"/>
        </w:pict>
      </w:r>
      <w:r w:rsidR="003614E1" w:rsidRPr="00B53B6D">
        <w:rPr>
          <w:rFonts w:eastAsia="Calibri"/>
          <w:sz w:val="24"/>
          <w:szCs w:val="24"/>
          <w:lang w:eastAsia="en-US"/>
        </w:rPr>
        <w:t xml:space="preserve">2.2. </w:t>
      </w:r>
      <w:r w:rsidR="003614E1" w:rsidRPr="002071DC">
        <w:rPr>
          <w:bCs/>
          <w:sz w:val="24"/>
          <w:szCs w:val="24"/>
          <w:lang w:eastAsia="ar-SA"/>
        </w:rPr>
        <w:t>Указанная в пункте 2.1. сумма арендной платы за Участок (за вычетом задатка в сумме _________________________________________ рублей), вносится Арендатором единовременно  в течение 5 банковских дней со дня подписания итогового протокола по следующим реквизитам:</w:t>
      </w:r>
      <w:r w:rsidR="003614E1" w:rsidRPr="001D5BD2">
        <w:rPr>
          <w:b/>
          <w:bCs/>
          <w:sz w:val="24"/>
          <w:szCs w:val="24"/>
          <w:lang w:eastAsia="ar-SA"/>
        </w:rPr>
        <w:t xml:space="preserve"> </w:t>
      </w:r>
      <w:r w:rsidR="003614E1" w:rsidRPr="00B53B6D">
        <w:rPr>
          <w:rFonts w:eastAsia="Calibri"/>
          <w:sz w:val="24"/>
          <w:szCs w:val="24"/>
          <w:lang w:eastAsia="en-US"/>
        </w:rPr>
        <w:t>УФК</w:t>
      </w:r>
      <w:r w:rsidR="003614E1" w:rsidRPr="00B53B6D">
        <w:rPr>
          <w:rFonts w:eastAsia="Calibri"/>
          <w:bCs/>
          <w:sz w:val="24"/>
          <w:szCs w:val="24"/>
          <w:lang w:eastAsia="en-US"/>
        </w:rPr>
        <w:t xml:space="preserve"> по </w:t>
      </w:r>
      <w:r w:rsidR="003614E1" w:rsidRPr="00B53B6D">
        <w:rPr>
          <w:rFonts w:eastAsia="Calibri"/>
          <w:sz w:val="24"/>
          <w:szCs w:val="24"/>
          <w:lang w:eastAsia="en-US"/>
        </w:rPr>
        <w:t xml:space="preserve">Краснодарскому краю (Администрация Темрюкского городского </w:t>
      </w:r>
      <w:r w:rsidR="003614E1">
        <w:rPr>
          <w:rFonts w:eastAsia="Calibri"/>
          <w:sz w:val="24"/>
          <w:szCs w:val="24"/>
          <w:lang w:eastAsia="en-US"/>
        </w:rPr>
        <w:t xml:space="preserve">поселения Темрюкского района), </w:t>
      </w:r>
      <w:r w:rsidR="003614E1" w:rsidRPr="00B53B6D">
        <w:rPr>
          <w:rFonts w:eastAsia="Calibri"/>
          <w:sz w:val="24"/>
          <w:szCs w:val="24"/>
          <w:lang w:eastAsia="en-US"/>
        </w:rPr>
        <w:t>ИНН/КПП 2352038000/235201001 на расчетный счет № 40101810300000010013, БИК 040349001, ОКТМО 03651101 в Южное ГУ Банка России г. Краснодар</w:t>
      </w:r>
      <w:r w:rsidR="003614E1" w:rsidRPr="00B53B6D">
        <w:rPr>
          <w:rFonts w:ascii="Calibri" w:eastAsia="Calibri" w:hAnsi="Calibri"/>
          <w:b/>
          <w:bCs/>
          <w:sz w:val="24"/>
          <w:szCs w:val="24"/>
          <w:lang w:eastAsia="en-US"/>
        </w:rPr>
        <w:t>,</w:t>
      </w:r>
      <w:r w:rsidR="003614E1" w:rsidRPr="00B53B6D">
        <w:rPr>
          <w:rFonts w:ascii="Calibri" w:eastAsia="Calibri" w:hAnsi="Calibri"/>
          <w:bCs/>
          <w:sz w:val="24"/>
          <w:szCs w:val="24"/>
          <w:lang w:eastAsia="en-US"/>
        </w:rPr>
        <w:t xml:space="preserve"> </w:t>
      </w:r>
      <w:r w:rsidR="003614E1" w:rsidRPr="00B53B6D">
        <w:rPr>
          <w:rFonts w:eastAsia="Calibri"/>
          <w:b/>
          <w:sz w:val="24"/>
          <w:szCs w:val="24"/>
          <w:lang w:eastAsia="en-US"/>
        </w:rPr>
        <w:t>КБК 99211105013130026120</w:t>
      </w:r>
      <w:r w:rsidR="003614E1" w:rsidRPr="00B53B6D">
        <w:rPr>
          <w:rFonts w:eastAsia="Calibri"/>
          <w:sz w:val="24"/>
          <w:szCs w:val="24"/>
          <w:lang w:eastAsia="en-US"/>
        </w:rPr>
        <w:t>.</w:t>
      </w:r>
    </w:p>
    <w:p w:rsidR="003614E1" w:rsidRDefault="003614E1" w:rsidP="003614E1">
      <w:pPr>
        <w:suppressAutoHyphens/>
        <w:ind w:firstLine="720"/>
        <w:jc w:val="both"/>
        <w:rPr>
          <w:sz w:val="24"/>
          <w:szCs w:val="24"/>
        </w:rPr>
      </w:pPr>
      <w:r w:rsidRPr="00B53B6D">
        <w:rPr>
          <w:sz w:val="24"/>
          <w:szCs w:val="24"/>
        </w:rPr>
        <w:t xml:space="preserve">2.3. </w:t>
      </w:r>
      <w:r w:rsidRPr="00E73199">
        <w:rPr>
          <w:bCs/>
          <w:sz w:val="24"/>
          <w:szCs w:val="24"/>
          <w:lang w:eastAsia="ar-SA"/>
        </w:rPr>
        <w:t>Задаток в размере _______________ (                                    ) рублей, перечисленный Арендатором на счет Организатора конкурса – Администрации Темрюкского городского поселения Темрюкского района,  до проведения конкурса, засчитывается в счет годовой  арендной платы за</w:t>
      </w:r>
      <w:r>
        <w:rPr>
          <w:bCs/>
          <w:sz w:val="24"/>
          <w:szCs w:val="24"/>
          <w:lang w:eastAsia="ar-SA"/>
        </w:rPr>
        <w:t xml:space="preserve"> первый год пользования земельным </w:t>
      </w:r>
      <w:r w:rsidRPr="00E73199">
        <w:rPr>
          <w:bCs/>
          <w:sz w:val="24"/>
          <w:szCs w:val="24"/>
          <w:lang w:eastAsia="ar-SA"/>
        </w:rPr>
        <w:t>участк</w:t>
      </w:r>
      <w:r>
        <w:rPr>
          <w:bCs/>
          <w:sz w:val="24"/>
          <w:szCs w:val="24"/>
          <w:lang w:eastAsia="ar-SA"/>
        </w:rPr>
        <w:t>ом</w:t>
      </w:r>
      <w:r w:rsidRPr="00E73199">
        <w:rPr>
          <w:bCs/>
          <w:sz w:val="24"/>
          <w:szCs w:val="24"/>
          <w:lang w:eastAsia="ar-SA"/>
        </w:rPr>
        <w:t>.</w:t>
      </w:r>
    </w:p>
    <w:p w:rsidR="003614E1" w:rsidRDefault="003614E1" w:rsidP="003614E1">
      <w:pPr>
        <w:suppressAutoHyphens/>
        <w:ind w:firstLine="720"/>
        <w:jc w:val="both"/>
        <w:rPr>
          <w:sz w:val="24"/>
          <w:szCs w:val="24"/>
        </w:rPr>
      </w:pPr>
      <w:r>
        <w:rPr>
          <w:sz w:val="24"/>
          <w:szCs w:val="24"/>
        </w:rPr>
        <w:t xml:space="preserve">2.4. </w:t>
      </w:r>
      <w:r w:rsidRPr="002860CC">
        <w:rPr>
          <w:sz w:val="24"/>
          <w:szCs w:val="24"/>
        </w:rPr>
        <w:t>Во второй и последующие годы арендная плата вносится Арендатором ежеквартально (начисление суммы платежа за квартал производится из расчета числа дней в квартале) в виде авансового платежа до 10-го числа первого месяца квартала</w:t>
      </w:r>
      <w:r>
        <w:rPr>
          <w:sz w:val="24"/>
          <w:szCs w:val="24"/>
        </w:rPr>
        <w:t>, по реквизитам указанным в п. 2.2 договора</w:t>
      </w:r>
      <w:r w:rsidRPr="002860CC">
        <w:rPr>
          <w:sz w:val="24"/>
          <w:szCs w:val="24"/>
        </w:rPr>
        <w:t>.</w:t>
      </w:r>
      <w:r w:rsidRPr="00E73199">
        <w:rPr>
          <w:sz w:val="24"/>
          <w:szCs w:val="24"/>
        </w:rPr>
        <w:t xml:space="preserve"> </w:t>
      </w:r>
    </w:p>
    <w:p w:rsidR="003614E1" w:rsidRPr="003614E1" w:rsidRDefault="003614E1" w:rsidP="003614E1">
      <w:pPr>
        <w:suppressAutoHyphens/>
        <w:ind w:firstLine="720"/>
        <w:jc w:val="both"/>
        <w:rPr>
          <w:sz w:val="24"/>
          <w:szCs w:val="24"/>
        </w:rPr>
      </w:pPr>
      <w:r w:rsidRPr="003614E1">
        <w:rPr>
          <w:sz w:val="24"/>
          <w:szCs w:val="24"/>
        </w:rPr>
        <w:t xml:space="preserve">Арендная плата ежегодно, </w:t>
      </w:r>
      <w:r w:rsidRPr="003614E1">
        <w:rPr>
          <w:color w:val="22272F"/>
          <w:sz w:val="24"/>
          <w:szCs w:val="24"/>
          <w:shd w:val="clear" w:color="auto" w:fill="FFFFFF"/>
        </w:rPr>
        <w:t>начиная с года, следующего за годом, в котором заключен договор аренды земельного участка</w:t>
      </w:r>
      <w:r w:rsidRPr="003614E1">
        <w:rPr>
          <w:sz w:val="24"/>
          <w:szCs w:val="24"/>
        </w:rPr>
        <w:t xml:space="preserve">, индексируется в одностороннем порядке арендодателем </w:t>
      </w:r>
      <w:r w:rsidRPr="003614E1">
        <w:rPr>
          <w:sz w:val="24"/>
          <w:szCs w:val="24"/>
        </w:rPr>
        <w:lastRenderedPageBreak/>
        <w:t>исходя из уровня инфляции, установленного федеральным законом о бюджете на очередной финансовый год и плановый период.</w:t>
      </w:r>
    </w:p>
    <w:p w:rsidR="003614E1" w:rsidRPr="00B53B6D" w:rsidRDefault="006D7BF7" w:rsidP="003614E1">
      <w:pPr>
        <w:suppressAutoHyphens/>
        <w:ind w:firstLine="720"/>
        <w:jc w:val="both"/>
        <w:rPr>
          <w:sz w:val="24"/>
          <w:szCs w:val="24"/>
        </w:rPr>
      </w:pPr>
      <w:r>
        <w:rPr>
          <w:noProof/>
          <w:sz w:val="24"/>
          <w:szCs w:val="24"/>
        </w:rPr>
        <w:pict>
          <v:line id="Прямая соединительная линия 6" o:spid="_x0000_s1037" style="position:absolute;left:0;text-align:left;z-index:251660288;visibility:visible;mso-wrap-distance-left:3.17497mm;mso-wrap-distance-right:3.17497mm" from="405pt,8.6pt" to="40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7BLSwIAAFYEAAAOAAAAZHJzL2Uyb0RvYy54bWysVM2O0zAQviPxDpbvbZLSlj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"/>
        </w:pict>
      </w:r>
      <w:r w:rsidR="003614E1" w:rsidRPr="00B53B6D">
        <w:rPr>
          <w:sz w:val="24"/>
          <w:szCs w:val="24"/>
        </w:rPr>
        <w:t xml:space="preserve">2.4. </w:t>
      </w:r>
      <w:r w:rsidR="003614E1" w:rsidRPr="00B53B6D">
        <w:rPr>
          <w:bCs/>
          <w:sz w:val="24"/>
          <w:szCs w:val="24"/>
        </w:rPr>
        <w:t>Размер ежегодной арендной платы, установленный итоговым протоколом, в дальнейшем может пересматриваться по требованию Арендодателя, в связи с изменениями и дополнениями, вносимыми в нормативные правовые акты Российской Федерации, Краснодарского края и нормативные правовые акты Темрюкского городского поселения Темрюкского района.</w:t>
      </w:r>
    </w:p>
    <w:p w:rsidR="003614E1" w:rsidRPr="00B53B6D" w:rsidRDefault="003614E1" w:rsidP="003614E1">
      <w:pPr>
        <w:suppressAutoHyphens/>
        <w:ind w:firstLine="720"/>
        <w:jc w:val="both"/>
        <w:rPr>
          <w:bCs/>
          <w:sz w:val="24"/>
          <w:szCs w:val="24"/>
        </w:rPr>
      </w:pPr>
      <w:r w:rsidRPr="00B53B6D">
        <w:rPr>
          <w:bCs/>
          <w:sz w:val="24"/>
          <w:szCs w:val="24"/>
        </w:rPr>
        <w:t xml:space="preserve">2.5. Внесение арендной платы и пени осуществляется по Договору отдельными платёжными документами за каждый квартал, раздельно по арендной плате и по пене. Оплата арендной платы или пени одним платежным документом по нескольким договорам </w:t>
      </w:r>
      <w:r w:rsidRPr="007601B9">
        <w:rPr>
          <w:bCs/>
          <w:sz w:val="24"/>
          <w:szCs w:val="24"/>
        </w:rPr>
        <w:t>не допускается.</w:t>
      </w:r>
    </w:p>
    <w:p w:rsidR="003614E1" w:rsidRPr="00B53B6D" w:rsidRDefault="003614E1" w:rsidP="003614E1">
      <w:pPr>
        <w:suppressAutoHyphens/>
        <w:ind w:firstLine="720"/>
        <w:jc w:val="both"/>
        <w:rPr>
          <w:bCs/>
          <w:sz w:val="24"/>
          <w:szCs w:val="24"/>
        </w:rPr>
      </w:pPr>
      <w:r w:rsidRPr="00B53B6D">
        <w:rPr>
          <w:bCs/>
          <w:sz w:val="24"/>
          <w:szCs w:val="24"/>
        </w:rPr>
        <w:t>2.6. В графе назначения платежа</w:t>
      </w:r>
      <w:r w:rsidRPr="007601B9">
        <w:rPr>
          <w:bCs/>
          <w:sz w:val="24"/>
          <w:szCs w:val="24"/>
        </w:rPr>
        <w:t xml:space="preserve"> обязательно</w:t>
      </w:r>
      <w:r w:rsidRPr="00B53B6D">
        <w:rPr>
          <w:bCs/>
          <w:sz w:val="24"/>
          <w:szCs w:val="24"/>
        </w:rPr>
        <w:t xml:space="preserve"> указывается период, за который производится оплата, номер и дата договора аренды земельного  участка.</w:t>
      </w:r>
    </w:p>
    <w:p w:rsidR="003614E1" w:rsidRPr="00B53B6D" w:rsidRDefault="003614E1" w:rsidP="003614E1">
      <w:pPr>
        <w:suppressAutoHyphens/>
        <w:ind w:firstLine="720"/>
        <w:jc w:val="both"/>
        <w:rPr>
          <w:bCs/>
          <w:sz w:val="24"/>
          <w:szCs w:val="24"/>
        </w:rPr>
      </w:pPr>
      <w:r w:rsidRPr="00B53B6D">
        <w:rPr>
          <w:bCs/>
          <w:sz w:val="24"/>
          <w:szCs w:val="24"/>
        </w:rPr>
        <w:t>2.7. В случае если действующим законодательством будет установлен иной порядок перечисления арендной платы, чем предусмотренный настоящим договором, Арендатор обязан принять новый порядок к исполнению без его дополнительного оформления сторонами.</w:t>
      </w:r>
    </w:p>
    <w:p w:rsidR="003614E1" w:rsidRPr="00B53B6D" w:rsidRDefault="003614E1" w:rsidP="003614E1">
      <w:pPr>
        <w:suppressAutoHyphens/>
        <w:ind w:firstLine="720"/>
        <w:jc w:val="both"/>
        <w:rPr>
          <w:bCs/>
          <w:sz w:val="24"/>
          <w:szCs w:val="24"/>
        </w:rPr>
      </w:pPr>
      <w:r w:rsidRPr="00B53B6D">
        <w:rPr>
          <w:bCs/>
          <w:sz w:val="24"/>
          <w:szCs w:val="24"/>
        </w:rPr>
        <w:t>2.8. Не использование земельного участка Арендатором не может служить основанием для прекращения внесения арендной платы.</w:t>
      </w:r>
    </w:p>
    <w:p w:rsidR="003614E1" w:rsidRPr="00B53B6D" w:rsidRDefault="003614E1" w:rsidP="003614E1">
      <w:pPr>
        <w:suppressAutoHyphens/>
        <w:ind w:firstLine="720"/>
        <w:jc w:val="both"/>
        <w:rPr>
          <w:bCs/>
          <w:sz w:val="24"/>
          <w:szCs w:val="24"/>
        </w:rPr>
      </w:pPr>
      <w:r w:rsidRPr="00B53B6D">
        <w:rPr>
          <w:bCs/>
          <w:sz w:val="24"/>
          <w:szCs w:val="24"/>
        </w:rPr>
        <w:t>2.9. В случае расторжения договора аренды по инициативе арендатора в течение первого года аренды, годовая арендная плата, уплаченная по результатам аукциона, арендатору не возвращается в полном объеме независимо от срока пользования земельным участком.</w:t>
      </w:r>
    </w:p>
    <w:p w:rsidR="003614E1" w:rsidRPr="00B53B6D" w:rsidRDefault="003614E1" w:rsidP="003614E1">
      <w:pPr>
        <w:pStyle w:val="aff3"/>
        <w:numPr>
          <w:ilvl w:val="0"/>
          <w:numId w:val="2"/>
        </w:numPr>
        <w:suppressAutoHyphens/>
        <w:jc w:val="center"/>
        <w:rPr>
          <w:b/>
          <w:sz w:val="24"/>
          <w:szCs w:val="24"/>
        </w:rPr>
      </w:pPr>
      <w:r w:rsidRPr="00B53B6D">
        <w:rPr>
          <w:b/>
          <w:sz w:val="24"/>
          <w:szCs w:val="24"/>
        </w:rPr>
        <w:t>ПРАВА И ОБЯЗАННОСТИ АРЕНДОДАТЕЛЯ</w:t>
      </w:r>
    </w:p>
    <w:p w:rsidR="003614E1" w:rsidRPr="00B53B6D" w:rsidRDefault="003614E1" w:rsidP="003614E1">
      <w:pPr>
        <w:suppressAutoHyphens/>
        <w:ind w:firstLine="720"/>
        <w:jc w:val="both"/>
        <w:rPr>
          <w:sz w:val="24"/>
          <w:szCs w:val="24"/>
        </w:rPr>
      </w:pPr>
      <w:r w:rsidRPr="00B53B6D">
        <w:rPr>
          <w:sz w:val="24"/>
          <w:szCs w:val="24"/>
        </w:rPr>
        <w:t>3.1. Арендодатель обязан:</w:t>
      </w:r>
    </w:p>
    <w:p w:rsidR="003614E1" w:rsidRPr="00B53B6D" w:rsidRDefault="003614E1" w:rsidP="003614E1">
      <w:pPr>
        <w:suppressAutoHyphens/>
        <w:ind w:firstLine="720"/>
        <w:jc w:val="both"/>
        <w:rPr>
          <w:sz w:val="24"/>
          <w:szCs w:val="24"/>
        </w:rPr>
      </w:pPr>
      <w:r w:rsidRPr="00B53B6D">
        <w:rPr>
          <w:sz w:val="24"/>
          <w:szCs w:val="24"/>
        </w:rPr>
        <w:t>3.1.1. Передать Арендатору земельный участок свободным от прав третьих лиц, на срок установленный настоящим Договором.</w:t>
      </w:r>
    </w:p>
    <w:p w:rsidR="003614E1" w:rsidRPr="00B53B6D" w:rsidRDefault="003614E1" w:rsidP="003614E1">
      <w:pPr>
        <w:suppressAutoHyphens/>
        <w:ind w:firstLine="720"/>
        <w:jc w:val="both"/>
        <w:rPr>
          <w:sz w:val="24"/>
          <w:szCs w:val="24"/>
        </w:rPr>
      </w:pPr>
      <w:r w:rsidRPr="00B53B6D">
        <w:rPr>
          <w:sz w:val="24"/>
          <w:szCs w:val="24"/>
        </w:rPr>
        <w:t>3.1.2. В случае внесения изменений и дополнений в нормативно правовые акты Российской Федерации, Краснодарского края и соответствующие нормативные правовые акты Темрюкского городского поселения Темрюкского района, связанные с изменением арендной платы, письменно уведомить Арендатора о них, изложив новый расчет размера арендной платы.</w:t>
      </w:r>
    </w:p>
    <w:p w:rsidR="003614E1" w:rsidRPr="00B53B6D" w:rsidRDefault="003614E1" w:rsidP="003614E1">
      <w:pPr>
        <w:suppressAutoHyphens/>
        <w:ind w:firstLine="720"/>
        <w:jc w:val="both"/>
        <w:rPr>
          <w:sz w:val="24"/>
          <w:szCs w:val="24"/>
        </w:rPr>
      </w:pPr>
      <w:r w:rsidRPr="00B53B6D">
        <w:rPr>
          <w:sz w:val="24"/>
          <w:szCs w:val="24"/>
        </w:rPr>
        <w:t>3.2. Арендодатель имеет право:</w:t>
      </w:r>
    </w:p>
    <w:p w:rsidR="003614E1" w:rsidRPr="00B53B6D" w:rsidRDefault="003614E1" w:rsidP="003614E1">
      <w:pPr>
        <w:tabs>
          <w:tab w:val="left" w:pos="0"/>
        </w:tabs>
        <w:suppressAutoHyphens/>
        <w:jc w:val="both"/>
        <w:rPr>
          <w:bCs/>
          <w:sz w:val="24"/>
          <w:szCs w:val="24"/>
        </w:rPr>
      </w:pPr>
      <w:r>
        <w:rPr>
          <w:bCs/>
          <w:sz w:val="24"/>
          <w:szCs w:val="24"/>
        </w:rPr>
        <w:tab/>
      </w:r>
      <w:r w:rsidRPr="00B53B6D">
        <w:rPr>
          <w:bCs/>
          <w:sz w:val="24"/>
          <w:szCs w:val="24"/>
        </w:rPr>
        <w:t>3.2.1</w:t>
      </w:r>
      <w:r w:rsidRPr="00B53B6D">
        <w:rPr>
          <w:sz w:val="24"/>
          <w:szCs w:val="24"/>
        </w:rPr>
        <w:t xml:space="preserve">. Получить возмещение убытков в случае ухудшения качественных характеристик земельного участка и экологической обстановки в результате </w:t>
      </w:r>
      <w:r>
        <w:rPr>
          <w:bCs/>
          <w:sz w:val="24"/>
          <w:szCs w:val="24"/>
        </w:rPr>
        <w:t xml:space="preserve">хозяйственной деятельности </w:t>
      </w:r>
      <w:r w:rsidRPr="00B53B6D">
        <w:rPr>
          <w:bCs/>
          <w:sz w:val="24"/>
          <w:szCs w:val="24"/>
        </w:rPr>
        <w:t>Арендатора, а также по иным основаниям, предусмотренным законодательством.</w:t>
      </w:r>
    </w:p>
    <w:p w:rsidR="003614E1" w:rsidRPr="00B53B6D" w:rsidRDefault="003614E1" w:rsidP="003614E1">
      <w:pPr>
        <w:suppressAutoHyphens/>
        <w:ind w:firstLine="720"/>
        <w:jc w:val="both"/>
        <w:rPr>
          <w:sz w:val="24"/>
          <w:szCs w:val="24"/>
        </w:rPr>
      </w:pPr>
      <w:r w:rsidRPr="00B53B6D">
        <w:rPr>
          <w:bCs/>
          <w:sz w:val="24"/>
          <w:szCs w:val="24"/>
        </w:rPr>
        <w:t>3.2.2</w:t>
      </w:r>
      <w:r w:rsidRPr="00B53B6D">
        <w:rPr>
          <w:sz w:val="24"/>
          <w:szCs w:val="24"/>
        </w:rPr>
        <w:t>. Осуществлять контроль за использованием и охраной земельного участка.</w:t>
      </w:r>
    </w:p>
    <w:p w:rsidR="003614E1" w:rsidRPr="00B53B6D" w:rsidRDefault="003614E1" w:rsidP="003614E1">
      <w:pPr>
        <w:suppressAutoHyphens/>
        <w:ind w:firstLine="720"/>
        <w:jc w:val="both"/>
        <w:rPr>
          <w:sz w:val="24"/>
          <w:szCs w:val="24"/>
        </w:rPr>
      </w:pPr>
      <w:r w:rsidRPr="00B53B6D">
        <w:rPr>
          <w:bCs/>
          <w:sz w:val="24"/>
          <w:szCs w:val="24"/>
        </w:rPr>
        <w:t>3.2.3.</w:t>
      </w:r>
      <w:r w:rsidRPr="00B53B6D">
        <w:rPr>
          <w:sz w:val="24"/>
          <w:szCs w:val="24"/>
        </w:rPr>
        <w:t xml:space="preserve"> Приостанавливать работы, ведущиеся </w:t>
      </w:r>
      <w:r w:rsidRPr="00B53B6D">
        <w:rPr>
          <w:bCs/>
          <w:sz w:val="24"/>
          <w:szCs w:val="24"/>
        </w:rPr>
        <w:t xml:space="preserve">Арендатором </w:t>
      </w:r>
      <w:r w:rsidRPr="00B53B6D">
        <w:rPr>
          <w:sz w:val="24"/>
          <w:szCs w:val="24"/>
        </w:rPr>
        <w:t xml:space="preserve">с нарушением условий, установленных Договором. </w:t>
      </w:r>
    </w:p>
    <w:p w:rsidR="003614E1" w:rsidRPr="00B53B6D" w:rsidRDefault="003614E1" w:rsidP="003614E1">
      <w:pPr>
        <w:suppressAutoHyphens/>
        <w:ind w:firstLine="720"/>
        <w:jc w:val="both"/>
        <w:rPr>
          <w:sz w:val="24"/>
          <w:szCs w:val="24"/>
        </w:rPr>
      </w:pPr>
      <w:r w:rsidRPr="00B53B6D">
        <w:rPr>
          <w:bCs/>
          <w:sz w:val="24"/>
          <w:szCs w:val="24"/>
        </w:rPr>
        <w:t xml:space="preserve">3.2.4. </w:t>
      </w:r>
      <w:r w:rsidRPr="00B53B6D">
        <w:rPr>
          <w:sz w:val="24"/>
          <w:szCs w:val="24"/>
        </w:rPr>
        <w:t>В одностороннем порядке принимать решение о прекращении права пользования земельным участком и досрочном расторжении в установленном порядке Договора при следующих существенных нарушениях его условий:</w:t>
      </w:r>
    </w:p>
    <w:p w:rsidR="003614E1" w:rsidRPr="00B53B6D" w:rsidRDefault="003614E1" w:rsidP="003614E1">
      <w:pPr>
        <w:suppressAutoHyphens/>
        <w:jc w:val="both"/>
        <w:rPr>
          <w:sz w:val="24"/>
          <w:szCs w:val="24"/>
        </w:rPr>
      </w:pPr>
      <w:r w:rsidRPr="00B53B6D">
        <w:rPr>
          <w:sz w:val="24"/>
          <w:szCs w:val="24"/>
        </w:rPr>
        <w:t>- использование земельного участка не по целевому назначению и разрешенному использованию, указанному в п. 1.1 Договора;</w:t>
      </w:r>
    </w:p>
    <w:p w:rsidR="003614E1" w:rsidRPr="00B53B6D" w:rsidRDefault="003614E1" w:rsidP="003614E1">
      <w:pPr>
        <w:suppressAutoHyphens/>
        <w:jc w:val="both"/>
        <w:rPr>
          <w:sz w:val="24"/>
          <w:szCs w:val="24"/>
        </w:rPr>
      </w:pPr>
      <w:r>
        <w:rPr>
          <w:sz w:val="24"/>
          <w:szCs w:val="24"/>
        </w:rPr>
        <w:t xml:space="preserve">- не </w:t>
      </w:r>
      <w:r w:rsidRPr="00B53B6D">
        <w:rPr>
          <w:sz w:val="24"/>
          <w:szCs w:val="24"/>
        </w:rPr>
        <w:t>использование  земельного  участка  в  течение  одного года;</w:t>
      </w:r>
    </w:p>
    <w:p w:rsidR="003614E1" w:rsidRPr="00B53B6D" w:rsidRDefault="003614E1" w:rsidP="003614E1">
      <w:pPr>
        <w:widowControl w:val="0"/>
        <w:autoSpaceDE w:val="0"/>
        <w:autoSpaceDN w:val="0"/>
        <w:adjustRightInd w:val="0"/>
        <w:jc w:val="both"/>
        <w:rPr>
          <w:sz w:val="24"/>
          <w:szCs w:val="24"/>
        </w:rPr>
      </w:pPr>
      <w:r w:rsidRPr="00B53B6D">
        <w:rPr>
          <w:sz w:val="24"/>
          <w:szCs w:val="24"/>
        </w:rPr>
        <w:t>- нарушение Арендатором условий, указанных в разделе 10 Договора, и невыполнение Арендатором обязанностей, указанных в п. 4.</w:t>
      </w:r>
      <w:r>
        <w:rPr>
          <w:sz w:val="24"/>
          <w:szCs w:val="24"/>
        </w:rPr>
        <w:t>1</w:t>
      </w:r>
      <w:r w:rsidRPr="00B53B6D">
        <w:rPr>
          <w:sz w:val="24"/>
          <w:szCs w:val="24"/>
        </w:rPr>
        <w:t>, 4.3 Договора;</w:t>
      </w:r>
    </w:p>
    <w:p w:rsidR="003614E1" w:rsidRPr="00B53B6D" w:rsidRDefault="003614E1" w:rsidP="003614E1">
      <w:pPr>
        <w:suppressAutoHyphens/>
        <w:jc w:val="both"/>
        <w:rPr>
          <w:sz w:val="24"/>
          <w:szCs w:val="24"/>
        </w:rPr>
      </w:pPr>
      <w:r w:rsidRPr="00B53B6D">
        <w:rPr>
          <w:sz w:val="24"/>
          <w:szCs w:val="24"/>
        </w:rPr>
        <w:t>- невнесение арендной платы в течение одного квартала;</w:t>
      </w:r>
    </w:p>
    <w:p w:rsidR="003614E1" w:rsidRPr="00B53B6D" w:rsidRDefault="003614E1" w:rsidP="003614E1">
      <w:pPr>
        <w:widowControl w:val="0"/>
        <w:autoSpaceDE w:val="0"/>
        <w:autoSpaceDN w:val="0"/>
        <w:adjustRightInd w:val="0"/>
        <w:jc w:val="both"/>
        <w:rPr>
          <w:sz w:val="24"/>
          <w:szCs w:val="24"/>
        </w:rPr>
      </w:pPr>
      <w:r w:rsidRPr="00B53B6D">
        <w:rPr>
          <w:sz w:val="24"/>
          <w:szCs w:val="24"/>
        </w:rPr>
        <w:t>- использование земельного участка способами, ухудшающими его качественные характеристики и экологическую обстановку.</w:t>
      </w:r>
    </w:p>
    <w:p w:rsidR="003614E1" w:rsidRPr="00B53B6D" w:rsidRDefault="003614E1" w:rsidP="003614E1">
      <w:pPr>
        <w:ind w:firstLine="720"/>
        <w:contextualSpacing/>
        <w:jc w:val="both"/>
        <w:rPr>
          <w:sz w:val="24"/>
          <w:szCs w:val="24"/>
        </w:rPr>
      </w:pPr>
      <w:r w:rsidRPr="00B53B6D">
        <w:rPr>
          <w:sz w:val="24"/>
          <w:szCs w:val="24"/>
        </w:rPr>
        <w:t>3.2.5. Пересматривать в одностороннем порядке размер арендной платы в случаях:</w:t>
      </w:r>
    </w:p>
    <w:p w:rsidR="003614E1" w:rsidRPr="00B53B6D" w:rsidRDefault="003614E1" w:rsidP="003614E1">
      <w:pPr>
        <w:contextualSpacing/>
        <w:jc w:val="both"/>
        <w:rPr>
          <w:sz w:val="24"/>
          <w:szCs w:val="24"/>
        </w:rPr>
      </w:pPr>
      <w:r w:rsidRPr="00B53B6D">
        <w:rPr>
          <w:sz w:val="24"/>
          <w:szCs w:val="24"/>
        </w:rPr>
        <w:t>- изменения законодательства Российской Федерации и Краснодарского края, регулирующие соответствующие правоотношения;</w:t>
      </w:r>
    </w:p>
    <w:p w:rsidR="003614E1" w:rsidRPr="00B53B6D" w:rsidRDefault="003614E1" w:rsidP="003614E1">
      <w:pPr>
        <w:contextualSpacing/>
        <w:jc w:val="both"/>
        <w:rPr>
          <w:sz w:val="24"/>
          <w:szCs w:val="24"/>
        </w:rPr>
      </w:pPr>
      <w:r w:rsidRPr="00B53B6D">
        <w:rPr>
          <w:sz w:val="24"/>
          <w:szCs w:val="24"/>
        </w:rPr>
        <w:lastRenderedPageBreak/>
        <w:t>- в случаях, предусмотренных условиями договора;</w:t>
      </w:r>
    </w:p>
    <w:p w:rsidR="003614E1" w:rsidRPr="00B53B6D" w:rsidRDefault="003614E1" w:rsidP="003614E1">
      <w:pPr>
        <w:contextualSpacing/>
        <w:jc w:val="both"/>
        <w:rPr>
          <w:sz w:val="24"/>
          <w:szCs w:val="24"/>
        </w:rPr>
      </w:pPr>
      <w:r w:rsidRPr="00B53B6D">
        <w:rPr>
          <w:sz w:val="24"/>
          <w:szCs w:val="24"/>
        </w:rPr>
        <w:t>- в иных случаях, предусмотренных законодательством.</w:t>
      </w:r>
    </w:p>
    <w:p w:rsidR="003614E1" w:rsidRPr="00B53B6D" w:rsidRDefault="003614E1" w:rsidP="003614E1">
      <w:pPr>
        <w:ind w:firstLine="720"/>
        <w:contextualSpacing/>
        <w:jc w:val="both"/>
        <w:rPr>
          <w:sz w:val="24"/>
          <w:szCs w:val="24"/>
        </w:rPr>
      </w:pPr>
      <w:r w:rsidRPr="00B53B6D">
        <w:rPr>
          <w:sz w:val="24"/>
          <w:szCs w:val="24"/>
        </w:rPr>
        <w:t xml:space="preserve">3.2.6. На беспрепятственный доступ на территорию земельного участка с целью его осмотра на предмет соблюдения Арендатором условий Договора. </w:t>
      </w:r>
    </w:p>
    <w:p w:rsidR="003614E1" w:rsidRPr="00B53B6D" w:rsidRDefault="003614E1" w:rsidP="003614E1">
      <w:pPr>
        <w:pStyle w:val="aff3"/>
        <w:numPr>
          <w:ilvl w:val="0"/>
          <w:numId w:val="2"/>
        </w:numPr>
        <w:suppressAutoHyphens/>
        <w:jc w:val="center"/>
        <w:rPr>
          <w:b/>
          <w:sz w:val="24"/>
          <w:szCs w:val="24"/>
        </w:rPr>
      </w:pPr>
      <w:r w:rsidRPr="00B53B6D">
        <w:rPr>
          <w:b/>
          <w:sz w:val="24"/>
          <w:szCs w:val="24"/>
        </w:rPr>
        <w:t>ПРАВА И ОБЯЗАННОСТИ АРЕНДАТОРА</w:t>
      </w:r>
    </w:p>
    <w:p w:rsidR="003614E1" w:rsidRPr="00B53B6D" w:rsidRDefault="003614E1" w:rsidP="003614E1">
      <w:pPr>
        <w:suppressAutoHyphens/>
        <w:ind w:firstLine="720"/>
        <w:jc w:val="both"/>
        <w:rPr>
          <w:bCs/>
          <w:iCs/>
          <w:sz w:val="24"/>
          <w:szCs w:val="24"/>
        </w:rPr>
      </w:pPr>
      <w:r w:rsidRPr="00B53B6D">
        <w:rPr>
          <w:bCs/>
          <w:sz w:val="24"/>
          <w:szCs w:val="24"/>
        </w:rPr>
        <w:t xml:space="preserve">4.1. </w:t>
      </w:r>
      <w:r w:rsidRPr="00B53B6D">
        <w:rPr>
          <w:bCs/>
          <w:iCs/>
          <w:sz w:val="24"/>
          <w:szCs w:val="24"/>
        </w:rPr>
        <w:t>Арендатор обязан:</w:t>
      </w:r>
    </w:p>
    <w:p w:rsidR="003614E1" w:rsidRPr="00B53B6D" w:rsidRDefault="003614E1" w:rsidP="003614E1">
      <w:pPr>
        <w:suppressAutoHyphens/>
        <w:ind w:firstLine="720"/>
        <w:jc w:val="both"/>
        <w:rPr>
          <w:sz w:val="24"/>
          <w:szCs w:val="24"/>
        </w:rPr>
      </w:pPr>
      <w:r w:rsidRPr="00B53B6D">
        <w:rPr>
          <w:bCs/>
          <w:sz w:val="24"/>
          <w:szCs w:val="24"/>
        </w:rPr>
        <w:t xml:space="preserve">4.1.1. </w:t>
      </w:r>
      <w:r w:rsidRPr="00B53B6D">
        <w:rPr>
          <w:sz w:val="24"/>
          <w:szCs w:val="24"/>
        </w:rPr>
        <w:t>В полном объеме выполнять все условия Договора.</w:t>
      </w:r>
    </w:p>
    <w:p w:rsidR="003614E1" w:rsidRPr="00B53B6D" w:rsidRDefault="003614E1" w:rsidP="003614E1">
      <w:pPr>
        <w:suppressAutoHyphens/>
        <w:ind w:firstLine="720"/>
        <w:jc w:val="both"/>
        <w:rPr>
          <w:bCs/>
          <w:sz w:val="24"/>
          <w:szCs w:val="24"/>
        </w:rPr>
      </w:pPr>
      <w:r w:rsidRPr="00B53B6D">
        <w:rPr>
          <w:bCs/>
          <w:sz w:val="24"/>
          <w:szCs w:val="24"/>
        </w:rPr>
        <w:t>4.1.2</w:t>
      </w:r>
      <w:r w:rsidRPr="00B53B6D">
        <w:rPr>
          <w:sz w:val="24"/>
          <w:szCs w:val="24"/>
        </w:rPr>
        <w:t xml:space="preserve">. Своевременно вносить арендную плату в полном размере за земельный участок в соответствии с разделом 2 настоящего Договора без выставления счетов  </w:t>
      </w:r>
      <w:r w:rsidRPr="00B53B6D">
        <w:rPr>
          <w:bCs/>
          <w:sz w:val="24"/>
          <w:szCs w:val="24"/>
        </w:rPr>
        <w:t>Арендодателем.</w:t>
      </w:r>
    </w:p>
    <w:p w:rsidR="003614E1" w:rsidRPr="00B53B6D" w:rsidRDefault="003614E1" w:rsidP="003614E1">
      <w:pPr>
        <w:suppressAutoHyphens/>
        <w:ind w:firstLine="720"/>
        <w:jc w:val="both"/>
        <w:rPr>
          <w:sz w:val="24"/>
          <w:szCs w:val="24"/>
        </w:rPr>
      </w:pPr>
      <w:r w:rsidRPr="00B53B6D">
        <w:rPr>
          <w:bCs/>
          <w:sz w:val="24"/>
          <w:szCs w:val="24"/>
        </w:rPr>
        <w:t>4.1.3.</w:t>
      </w:r>
      <w:r w:rsidRPr="00B53B6D">
        <w:rPr>
          <w:sz w:val="24"/>
          <w:szCs w:val="24"/>
        </w:rPr>
        <w:t xml:space="preserve"> В случае изменения  размера арендной платы в сторону увеличения, разница между прежней и вновь пересчитанной суммами  арендной  платы вносить не позже, установленного п. 2.</w:t>
      </w:r>
      <w:r>
        <w:rPr>
          <w:sz w:val="24"/>
          <w:szCs w:val="24"/>
        </w:rPr>
        <w:t>4</w:t>
      </w:r>
      <w:r w:rsidRPr="00B53B6D">
        <w:rPr>
          <w:sz w:val="24"/>
          <w:szCs w:val="24"/>
        </w:rPr>
        <w:t xml:space="preserve">  настоящего  </w:t>
      </w:r>
      <w:r w:rsidRPr="00B53B6D">
        <w:rPr>
          <w:bCs/>
          <w:sz w:val="24"/>
          <w:szCs w:val="24"/>
        </w:rPr>
        <w:t>Договора</w:t>
      </w:r>
      <w:r w:rsidRPr="00B53B6D">
        <w:rPr>
          <w:sz w:val="24"/>
          <w:szCs w:val="24"/>
        </w:rPr>
        <w:t>, срока  внесения  арендной  платы. Арендная плата исчисляется и вносится на лицевой счет Договора со дня вступления в силу нормативно-правового акта, на основании которого производится перерасчет ее размера вне зависимости от срока получения уведомления о перерасчете размера арендной платы от Арендодателя</w:t>
      </w:r>
      <w:r>
        <w:rPr>
          <w:sz w:val="24"/>
          <w:szCs w:val="24"/>
        </w:rPr>
        <w:t>, в случаях, указанных в п.3.1.2</w:t>
      </w:r>
      <w:r w:rsidRPr="00B53B6D">
        <w:rPr>
          <w:sz w:val="24"/>
          <w:szCs w:val="24"/>
        </w:rPr>
        <w:t xml:space="preserve"> Договора.</w:t>
      </w:r>
    </w:p>
    <w:p w:rsidR="003614E1" w:rsidRPr="00B53B6D" w:rsidRDefault="003614E1" w:rsidP="003614E1">
      <w:pPr>
        <w:suppressAutoHyphens/>
        <w:ind w:firstLine="720"/>
        <w:jc w:val="both"/>
        <w:rPr>
          <w:sz w:val="24"/>
          <w:szCs w:val="24"/>
        </w:rPr>
      </w:pPr>
      <w:r w:rsidRPr="00B53B6D">
        <w:rPr>
          <w:sz w:val="24"/>
          <w:szCs w:val="24"/>
        </w:rPr>
        <w:t>4.1.4</w:t>
      </w:r>
      <w:r w:rsidRPr="00AE58C8">
        <w:rPr>
          <w:sz w:val="24"/>
          <w:szCs w:val="24"/>
        </w:rPr>
        <w:t>. Во второй и последующие годы представить</w:t>
      </w:r>
      <w:r w:rsidRPr="00B53B6D">
        <w:rPr>
          <w:sz w:val="24"/>
          <w:szCs w:val="24"/>
        </w:rPr>
        <w:t xml:space="preserve"> Арендодателю не позднее десятого числа первого месяца каждого квартала копию платёжного документа, подтверждающего перечисление арендной платы.</w:t>
      </w:r>
    </w:p>
    <w:p w:rsidR="003614E1" w:rsidRPr="00B53B6D" w:rsidRDefault="003614E1" w:rsidP="003614E1">
      <w:pPr>
        <w:suppressAutoHyphens/>
        <w:spacing w:line="216" w:lineRule="auto"/>
        <w:ind w:firstLine="720"/>
        <w:jc w:val="both"/>
        <w:rPr>
          <w:sz w:val="24"/>
          <w:szCs w:val="24"/>
        </w:rPr>
      </w:pPr>
      <w:r w:rsidRPr="00B53B6D">
        <w:rPr>
          <w:sz w:val="24"/>
          <w:szCs w:val="24"/>
        </w:rPr>
        <w:t xml:space="preserve">4.1.5. Не позднее 20 января года следующего за отчетным производить с Арендодателем сверку расчетов арендной платы за земельный участок с  составлением  акта  сверки. </w:t>
      </w:r>
    </w:p>
    <w:p w:rsidR="003614E1" w:rsidRPr="00B53B6D" w:rsidRDefault="003614E1" w:rsidP="003614E1">
      <w:pPr>
        <w:suppressAutoHyphens/>
        <w:ind w:firstLine="720"/>
        <w:jc w:val="both"/>
        <w:rPr>
          <w:sz w:val="24"/>
          <w:szCs w:val="24"/>
        </w:rPr>
      </w:pPr>
      <w:r w:rsidRPr="00B53B6D">
        <w:rPr>
          <w:bCs/>
          <w:sz w:val="24"/>
          <w:szCs w:val="24"/>
        </w:rPr>
        <w:t>4.1.6.</w:t>
      </w:r>
      <w:r w:rsidRPr="00B53B6D">
        <w:rPr>
          <w:sz w:val="24"/>
          <w:szCs w:val="24"/>
        </w:rPr>
        <w:t xml:space="preserve"> Использовать земельный участок в соответствии с целевым назначением и разрешенным использованием, указанным в п. 1.1 Договора. </w:t>
      </w:r>
    </w:p>
    <w:p w:rsidR="003614E1" w:rsidRPr="00B53B6D" w:rsidRDefault="003614E1" w:rsidP="003614E1">
      <w:pPr>
        <w:tabs>
          <w:tab w:val="left" w:pos="0"/>
        </w:tabs>
        <w:suppressAutoHyphens/>
        <w:jc w:val="both"/>
        <w:rPr>
          <w:sz w:val="24"/>
          <w:szCs w:val="24"/>
        </w:rPr>
      </w:pPr>
      <w:r>
        <w:rPr>
          <w:bCs/>
          <w:sz w:val="24"/>
          <w:szCs w:val="24"/>
        </w:rPr>
        <w:tab/>
      </w:r>
      <w:r w:rsidRPr="00B53B6D">
        <w:rPr>
          <w:bCs/>
          <w:sz w:val="24"/>
          <w:szCs w:val="24"/>
        </w:rPr>
        <w:t>4.1.7</w:t>
      </w:r>
      <w:r w:rsidRPr="00B53B6D">
        <w:rPr>
          <w:sz w:val="24"/>
          <w:szCs w:val="24"/>
        </w:rPr>
        <w:t>. Содержать в должном санитарном порядке и чистоте арендуемый земельный участок и  прилегающую  к  нему территорию.</w:t>
      </w:r>
    </w:p>
    <w:p w:rsidR="003614E1" w:rsidRPr="00B53B6D" w:rsidRDefault="003614E1" w:rsidP="003614E1">
      <w:pPr>
        <w:suppressAutoHyphens/>
        <w:ind w:firstLine="720"/>
        <w:jc w:val="both"/>
        <w:rPr>
          <w:sz w:val="24"/>
          <w:szCs w:val="24"/>
        </w:rPr>
      </w:pPr>
      <w:r w:rsidRPr="00B53B6D">
        <w:rPr>
          <w:bCs/>
          <w:sz w:val="24"/>
          <w:szCs w:val="24"/>
        </w:rPr>
        <w:t>4.1.8.</w:t>
      </w:r>
      <w:r w:rsidRPr="00B53B6D">
        <w:rPr>
          <w:sz w:val="24"/>
          <w:szCs w:val="24"/>
        </w:rPr>
        <w:t> При использовании земельного участка не наносить ущерба окружающей  среде.</w:t>
      </w:r>
    </w:p>
    <w:p w:rsidR="003614E1" w:rsidRPr="00B53B6D" w:rsidRDefault="003614E1" w:rsidP="003614E1">
      <w:pPr>
        <w:suppressAutoHyphens/>
        <w:ind w:firstLine="720"/>
        <w:jc w:val="both"/>
        <w:rPr>
          <w:sz w:val="24"/>
          <w:szCs w:val="24"/>
        </w:rPr>
      </w:pPr>
      <w:r w:rsidRPr="00B53B6D">
        <w:rPr>
          <w:bCs/>
          <w:sz w:val="24"/>
          <w:szCs w:val="24"/>
        </w:rPr>
        <w:t>4.1.9.</w:t>
      </w:r>
      <w:r w:rsidRPr="00B53B6D">
        <w:rPr>
          <w:sz w:val="24"/>
          <w:szCs w:val="24"/>
        </w:rPr>
        <w:t xml:space="preserve"> Не допускать действий, приводящих к ухудшению экологической обстановки и качественных  характеристик земельного участка, и устранить за свой счет изменения, произведенные на земельном участке без согласия </w:t>
      </w:r>
      <w:r w:rsidRPr="00B53B6D">
        <w:rPr>
          <w:bCs/>
          <w:sz w:val="24"/>
          <w:szCs w:val="24"/>
        </w:rPr>
        <w:t>Арендодателя</w:t>
      </w:r>
      <w:r w:rsidRPr="00B53B6D">
        <w:rPr>
          <w:sz w:val="24"/>
          <w:szCs w:val="24"/>
        </w:rPr>
        <w:t>, если такое было необходимо, по его первому письменному требованию (предписанию).</w:t>
      </w:r>
    </w:p>
    <w:p w:rsidR="003614E1" w:rsidRPr="00B53B6D" w:rsidRDefault="003614E1" w:rsidP="003614E1">
      <w:pPr>
        <w:suppressAutoHyphens/>
        <w:ind w:firstLine="720"/>
        <w:jc w:val="both"/>
        <w:rPr>
          <w:sz w:val="24"/>
          <w:szCs w:val="24"/>
        </w:rPr>
      </w:pPr>
      <w:r w:rsidRPr="00B53B6D">
        <w:rPr>
          <w:bCs/>
          <w:sz w:val="24"/>
          <w:szCs w:val="24"/>
        </w:rPr>
        <w:t>4.1.10.</w:t>
      </w:r>
      <w:r w:rsidRPr="00B53B6D">
        <w:rPr>
          <w:sz w:val="24"/>
          <w:szCs w:val="24"/>
        </w:rPr>
        <w:t xml:space="preserve"> Возместить </w:t>
      </w:r>
      <w:r w:rsidRPr="00B53B6D">
        <w:rPr>
          <w:bCs/>
          <w:sz w:val="24"/>
          <w:szCs w:val="24"/>
        </w:rPr>
        <w:t>Арендодателю</w:t>
      </w:r>
      <w:r w:rsidRPr="00B53B6D">
        <w:rPr>
          <w:sz w:val="24"/>
          <w:szCs w:val="24"/>
        </w:rPr>
        <w:t xml:space="preserve"> убытки, причиненные ухудшением качественных характеристик земельного участка, экологической обстановки в результате своей хозяйственной и иной деятельности, а также по иным основаниям, предусмотренным законодательством.</w:t>
      </w:r>
    </w:p>
    <w:p w:rsidR="003614E1" w:rsidRPr="00B53B6D" w:rsidRDefault="003614E1" w:rsidP="003614E1">
      <w:pPr>
        <w:suppressAutoHyphens/>
        <w:ind w:firstLine="720"/>
        <w:jc w:val="both"/>
        <w:rPr>
          <w:sz w:val="24"/>
          <w:szCs w:val="24"/>
        </w:rPr>
      </w:pPr>
      <w:r w:rsidRPr="00B53B6D">
        <w:rPr>
          <w:bCs/>
          <w:sz w:val="24"/>
          <w:szCs w:val="24"/>
        </w:rPr>
        <w:t>4.1.11.</w:t>
      </w:r>
      <w:r w:rsidRPr="00B53B6D">
        <w:rPr>
          <w:sz w:val="24"/>
          <w:szCs w:val="24"/>
        </w:rPr>
        <w:t xml:space="preserve"> Вести работы по благоустройству земельного участка, в том числе посадку зелёных насаждений. Сохранять зелёные насаждения, находящиеся на земельном участке, в случае необходимости их вырубки  или  переноса получить  разрешение, в установленном  порядке.</w:t>
      </w:r>
    </w:p>
    <w:p w:rsidR="003614E1" w:rsidRPr="00B53B6D" w:rsidRDefault="003614E1" w:rsidP="003614E1">
      <w:pPr>
        <w:suppressAutoHyphens/>
        <w:ind w:firstLine="720"/>
        <w:jc w:val="both"/>
        <w:rPr>
          <w:sz w:val="24"/>
          <w:szCs w:val="24"/>
        </w:rPr>
      </w:pPr>
      <w:r w:rsidRPr="00B53B6D">
        <w:rPr>
          <w:bCs/>
          <w:sz w:val="24"/>
          <w:szCs w:val="24"/>
        </w:rPr>
        <w:t>4.1.12. Не допускать с</w:t>
      </w:r>
      <w:r w:rsidRPr="00B53B6D">
        <w:rPr>
          <w:sz w:val="24"/>
          <w:szCs w:val="24"/>
        </w:rPr>
        <w:t>троительство новых объектов, реконструкции существующих зданий и сооружений до разработки и утверждения, в установленном порядке, проектной документации, ее согласования, проведения экспертиз, а также до оформления разрешения на строительство.</w:t>
      </w:r>
    </w:p>
    <w:p w:rsidR="003614E1" w:rsidRPr="00B53B6D" w:rsidRDefault="003614E1" w:rsidP="003614E1">
      <w:pPr>
        <w:suppressAutoHyphens/>
        <w:ind w:firstLine="720"/>
        <w:jc w:val="both"/>
        <w:rPr>
          <w:sz w:val="24"/>
          <w:szCs w:val="24"/>
        </w:rPr>
      </w:pPr>
      <w:r w:rsidRPr="00B53B6D">
        <w:rPr>
          <w:sz w:val="24"/>
          <w:szCs w:val="24"/>
        </w:rPr>
        <w:t xml:space="preserve">4.1.13. До начала строительных работ получить соответствующие разрешения на строительство. </w:t>
      </w:r>
    </w:p>
    <w:p w:rsidR="003614E1" w:rsidRPr="00B53B6D" w:rsidRDefault="003614E1" w:rsidP="003614E1">
      <w:pPr>
        <w:suppressAutoHyphens/>
        <w:ind w:firstLine="720"/>
        <w:jc w:val="both"/>
        <w:rPr>
          <w:bCs/>
          <w:sz w:val="24"/>
          <w:szCs w:val="24"/>
        </w:rPr>
      </w:pPr>
      <w:r w:rsidRPr="00B53B6D">
        <w:rPr>
          <w:bCs/>
          <w:sz w:val="24"/>
          <w:szCs w:val="24"/>
        </w:rPr>
        <w:t xml:space="preserve">4.1.14. </w:t>
      </w:r>
      <w:r w:rsidRPr="00B53B6D">
        <w:rPr>
          <w:sz w:val="24"/>
          <w:szCs w:val="24"/>
        </w:rPr>
        <w:t>Выполнять согласно требованиям соответствующих служб условия эксплуатации подземных и наземных коммуникаций, беспрепятственно допускать на земельный участок соответствующие службы для производства работ, связанных с их ремонтом, обслуживанием и эксплуатацией, не допускать занятие, в том числе временными сооружениями, коридоров инженерных сетей и коммуникаций, проходящих через земельный участок.</w:t>
      </w:r>
    </w:p>
    <w:p w:rsidR="003614E1" w:rsidRPr="00B53B6D" w:rsidRDefault="003614E1" w:rsidP="003614E1">
      <w:pPr>
        <w:suppressAutoHyphens/>
        <w:ind w:firstLine="720"/>
        <w:jc w:val="both"/>
        <w:rPr>
          <w:sz w:val="24"/>
          <w:szCs w:val="24"/>
        </w:rPr>
      </w:pPr>
      <w:r w:rsidRPr="00B53B6D">
        <w:rPr>
          <w:bCs/>
          <w:sz w:val="24"/>
          <w:szCs w:val="24"/>
        </w:rPr>
        <w:t>4.1.15. </w:t>
      </w:r>
      <w:r w:rsidRPr="00B53B6D">
        <w:rPr>
          <w:sz w:val="24"/>
          <w:szCs w:val="24"/>
        </w:rPr>
        <w:t>Не нарушать прав и законных интересов землепользователей смежных земельных участков и иных лиц.</w:t>
      </w:r>
    </w:p>
    <w:p w:rsidR="003614E1" w:rsidRPr="00B53B6D" w:rsidRDefault="003614E1" w:rsidP="003614E1">
      <w:pPr>
        <w:suppressAutoHyphens/>
        <w:ind w:firstLine="720"/>
        <w:jc w:val="both"/>
        <w:rPr>
          <w:sz w:val="24"/>
          <w:szCs w:val="24"/>
        </w:rPr>
      </w:pPr>
      <w:r w:rsidRPr="00B53B6D">
        <w:rPr>
          <w:bCs/>
          <w:sz w:val="24"/>
          <w:szCs w:val="24"/>
        </w:rPr>
        <w:lastRenderedPageBreak/>
        <w:t xml:space="preserve">4.1.16. </w:t>
      </w:r>
      <w:r w:rsidRPr="00B53B6D">
        <w:rPr>
          <w:sz w:val="24"/>
          <w:szCs w:val="24"/>
        </w:rPr>
        <w:t xml:space="preserve">Беспрепятственно допускать на земельный участок </w:t>
      </w:r>
      <w:r w:rsidRPr="00B53B6D">
        <w:rPr>
          <w:bCs/>
          <w:sz w:val="24"/>
          <w:szCs w:val="24"/>
        </w:rPr>
        <w:t>Арендодателя</w:t>
      </w:r>
      <w:r w:rsidRPr="00B53B6D">
        <w:rPr>
          <w:sz w:val="24"/>
          <w:szCs w:val="24"/>
        </w:rPr>
        <w:t xml:space="preserve"> и органы  контроля, с целью его осмотра на предмет соблюдения условий Договора.</w:t>
      </w:r>
    </w:p>
    <w:p w:rsidR="003614E1" w:rsidRPr="00B53B6D" w:rsidRDefault="003614E1" w:rsidP="003614E1">
      <w:pPr>
        <w:suppressAutoHyphens/>
        <w:ind w:firstLine="720"/>
        <w:jc w:val="both"/>
        <w:rPr>
          <w:sz w:val="24"/>
          <w:szCs w:val="24"/>
        </w:rPr>
      </w:pPr>
      <w:r w:rsidRPr="00B53B6D">
        <w:rPr>
          <w:sz w:val="24"/>
          <w:szCs w:val="24"/>
        </w:rPr>
        <w:t>4.1.17. Письменно в течение 10 дней, уведомить Арендодателя об изменении своего юридического, фактического адресов или иных индивидуализирующих  Арендатора реквизитов</w:t>
      </w:r>
      <w:r w:rsidRPr="00D01D0C">
        <w:rPr>
          <w:sz w:val="24"/>
          <w:szCs w:val="24"/>
        </w:rPr>
        <w:t>. При отсутствии такого уведомления документы, связанные с исполнением Договора, направляются по последнему известному Арендодателю адресу Арендатора и считаются доставленными.</w:t>
      </w:r>
    </w:p>
    <w:p w:rsidR="003614E1" w:rsidRDefault="003614E1" w:rsidP="003614E1">
      <w:pPr>
        <w:suppressAutoHyphens/>
        <w:ind w:firstLine="720"/>
        <w:jc w:val="both"/>
      </w:pPr>
      <w:r w:rsidRPr="00B53B6D">
        <w:rPr>
          <w:sz w:val="24"/>
          <w:szCs w:val="24"/>
        </w:rPr>
        <w:t>4.1.18. </w:t>
      </w:r>
      <w:r w:rsidRPr="00805662">
        <w:rPr>
          <w:sz w:val="24"/>
          <w:szCs w:val="24"/>
        </w:rPr>
        <w:t>В случае исключения Арендатора из Единого государственного реестра юридических лиц либо Единого государственного реестра индивидуальных предпринимателей (для юридических лиц и индивидуальных предпринимателей), а также при переходе прав на объекты, расположенные на Участке, направить Арендодателю в 10-дневный срок письменное уведомление об этом с приложением копий документов об исключении Арендатора из Единого государственного реестра юридических лиц или Единого государственного реестра индивидуальных предпринимателей, либо копий документов, подтверждающих переход прав на объекты, расположенные на Участке (договор, выписка из ЕГРН).</w:t>
      </w:r>
    </w:p>
    <w:p w:rsidR="003614E1" w:rsidRPr="00B53B6D" w:rsidRDefault="003614E1" w:rsidP="003614E1">
      <w:pPr>
        <w:suppressAutoHyphens/>
        <w:ind w:firstLine="720"/>
        <w:jc w:val="both"/>
        <w:rPr>
          <w:sz w:val="24"/>
          <w:szCs w:val="24"/>
        </w:rPr>
      </w:pPr>
      <w:r w:rsidRPr="00B53B6D">
        <w:rPr>
          <w:sz w:val="24"/>
          <w:szCs w:val="24"/>
        </w:rPr>
        <w:t>4.1.19. В случае перехода прав на здания, строения, сооружения к другим  лицам вносить арендную плату до момента расторжения Договора или внесения в него соответствующих изменений.</w:t>
      </w:r>
    </w:p>
    <w:p w:rsidR="003614E1" w:rsidRPr="00B53B6D" w:rsidRDefault="003614E1" w:rsidP="003614E1">
      <w:pPr>
        <w:suppressAutoHyphens/>
        <w:ind w:firstLine="720"/>
        <w:jc w:val="both"/>
        <w:rPr>
          <w:sz w:val="24"/>
          <w:szCs w:val="24"/>
        </w:rPr>
      </w:pPr>
      <w:r w:rsidRPr="00B53B6D">
        <w:rPr>
          <w:sz w:val="24"/>
          <w:szCs w:val="24"/>
        </w:rPr>
        <w:t xml:space="preserve">4.1.20. Направить </w:t>
      </w:r>
      <w:r w:rsidRPr="007601B9">
        <w:rPr>
          <w:sz w:val="24"/>
          <w:szCs w:val="24"/>
        </w:rPr>
        <w:t>не менее чем за 90 календарных дней</w:t>
      </w:r>
      <w:r w:rsidRPr="00B53B6D">
        <w:rPr>
          <w:sz w:val="24"/>
          <w:szCs w:val="24"/>
        </w:rPr>
        <w:t xml:space="preserve"> до окончания срока действия Договора, указанного в п. 7.2. Договора, письменное предложение Арендодателю о расторжении Договора либо о заключении договора на новый срок.</w:t>
      </w:r>
    </w:p>
    <w:p w:rsidR="003614E1" w:rsidRPr="00B53B6D" w:rsidRDefault="003614E1" w:rsidP="003614E1">
      <w:pPr>
        <w:suppressAutoHyphens/>
        <w:ind w:firstLine="720"/>
        <w:jc w:val="both"/>
        <w:rPr>
          <w:sz w:val="24"/>
          <w:szCs w:val="24"/>
        </w:rPr>
      </w:pPr>
      <w:r w:rsidRPr="00B53B6D">
        <w:rPr>
          <w:sz w:val="24"/>
          <w:szCs w:val="24"/>
        </w:rPr>
        <w:t>4.1.21. При прекращении Договора вернуть Арендодателю земельный участок в надлежащем состоянии, т.е. не хуже того, в котором он находился в момент передачи в аренду.</w:t>
      </w:r>
    </w:p>
    <w:p w:rsidR="003614E1" w:rsidRPr="00B53B6D" w:rsidRDefault="003614E1" w:rsidP="003614E1">
      <w:pPr>
        <w:suppressAutoHyphens/>
        <w:ind w:firstLine="720"/>
        <w:jc w:val="both"/>
        <w:rPr>
          <w:sz w:val="24"/>
          <w:szCs w:val="24"/>
        </w:rPr>
      </w:pPr>
      <w:r w:rsidRPr="00B53B6D">
        <w:rPr>
          <w:sz w:val="24"/>
          <w:szCs w:val="24"/>
        </w:rPr>
        <w:t>4.1.22. Оплатить за свой счет расходы, связанные с заключением, регистрацией Договора и внесением в него изменений и дополнений.</w:t>
      </w:r>
    </w:p>
    <w:p w:rsidR="003614E1" w:rsidRPr="00B53B6D" w:rsidRDefault="003614E1" w:rsidP="003614E1">
      <w:pPr>
        <w:suppressAutoHyphens/>
        <w:ind w:firstLine="720"/>
        <w:jc w:val="both"/>
        <w:rPr>
          <w:sz w:val="24"/>
          <w:szCs w:val="24"/>
        </w:rPr>
      </w:pPr>
      <w:r w:rsidRPr="00B53B6D">
        <w:rPr>
          <w:sz w:val="24"/>
          <w:szCs w:val="24"/>
        </w:rPr>
        <w:t>4.1.23. Арендатор несет другие обязательства, установленные  законодательством Российской Федерации.</w:t>
      </w:r>
    </w:p>
    <w:p w:rsidR="003614E1" w:rsidRPr="00B53B6D" w:rsidRDefault="003614E1" w:rsidP="003614E1">
      <w:pPr>
        <w:suppressAutoHyphens/>
        <w:ind w:firstLine="720"/>
        <w:jc w:val="both"/>
        <w:rPr>
          <w:sz w:val="24"/>
          <w:szCs w:val="24"/>
        </w:rPr>
      </w:pPr>
      <w:r w:rsidRPr="00B53B6D">
        <w:rPr>
          <w:sz w:val="24"/>
          <w:szCs w:val="24"/>
        </w:rPr>
        <w:t>4.2. Арендатор имеет право:</w:t>
      </w:r>
    </w:p>
    <w:p w:rsidR="003614E1" w:rsidRPr="00B53B6D" w:rsidRDefault="003614E1" w:rsidP="003614E1">
      <w:pPr>
        <w:suppressAutoHyphens/>
        <w:ind w:firstLine="720"/>
        <w:jc w:val="both"/>
        <w:rPr>
          <w:sz w:val="24"/>
          <w:szCs w:val="24"/>
        </w:rPr>
      </w:pPr>
      <w:r w:rsidRPr="00B53B6D">
        <w:rPr>
          <w:sz w:val="24"/>
          <w:szCs w:val="24"/>
        </w:rPr>
        <w:t>4.2.1. Досрочно, по минованию надобности в земельном участке, расторгнуть Договор, направив не менее чем за 90 календарных дней письменное предложение Арендодателю о расторжении Договора.</w:t>
      </w:r>
    </w:p>
    <w:p w:rsidR="003614E1" w:rsidRPr="00B53B6D" w:rsidRDefault="003614E1" w:rsidP="003614E1">
      <w:pPr>
        <w:suppressAutoHyphens/>
        <w:ind w:firstLine="720"/>
        <w:jc w:val="both"/>
        <w:rPr>
          <w:sz w:val="24"/>
          <w:szCs w:val="24"/>
        </w:rPr>
      </w:pPr>
      <w:r w:rsidRPr="00B53B6D">
        <w:rPr>
          <w:sz w:val="24"/>
          <w:szCs w:val="24"/>
        </w:rPr>
        <w:t>4.2.2. Самостоятельно осуществлять хозяйственную деятельность на земельном участке в соответствии с целями и условиями предоставления  земельного участка.</w:t>
      </w:r>
    </w:p>
    <w:p w:rsidR="003614E1" w:rsidRPr="00B53B6D" w:rsidRDefault="003614E1" w:rsidP="003614E1">
      <w:pPr>
        <w:suppressAutoHyphens/>
        <w:ind w:firstLine="720"/>
        <w:jc w:val="both"/>
        <w:rPr>
          <w:sz w:val="24"/>
          <w:szCs w:val="24"/>
        </w:rPr>
      </w:pPr>
      <w:r w:rsidRPr="00B53B6D">
        <w:rPr>
          <w:sz w:val="24"/>
          <w:szCs w:val="24"/>
        </w:rPr>
        <w:t>4.2.3. На возмещение убытков при досрочном расторжении Договора по инициативе Арендодателя за исключением случаев, предусмотренных п. 3.2.4 Договора.</w:t>
      </w:r>
    </w:p>
    <w:p w:rsidR="003614E1" w:rsidRPr="00B53B6D" w:rsidRDefault="003614E1" w:rsidP="003614E1">
      <w:pPr>
        <w:suppressAutoHyphens/>
        <w:ind w:firstLine="720"/>
        <w:jc w:val="both"/>
        <w:rPr>
          <w:sz w:val="24"/>
          <w:szCs w:val="24"/>
        </w:rPr>
      </w:pPr>
      <w:r w:rsidRPr="00B53B6D">
        <w:rPr>
          <w:sz w:val="24"/>
          <w:szCs w:val="24"/>
        </w:rPr>
        <w:t>4.2.4. Возводить здания, строения и сооружения в соответствии с целевым назначением арендуемого земельного участка и его разрешенным использованием с соблюдением требованием градостроительных регламентов, строительных, экологических, санитарно-гигиенических, противопожарных и иных установленных уполномоченным органом правил, нормативов.</w:t>
      </w:r>
    </w:p>
    <w:p w:rsidR="003614E1" w:rsidRPr="00B53B6D" w:rsidRDefault="003614E1" w:rsidP="003614E1">
      <w:pPr>
        <w:suppressAutoHyphens/>
        <w:ind w:firstLine="720"/>
        <w:jc w:val="both"/>
        <w:rPr>
          <w:sz w:val="24"/>
          <w:szCs w:val="24"/>
        </w:rPr>
      </w:pPr>
      <w:r w:rsidRPr="00B53B6D">
        <w:rPr>
          <w:sz w:val="24"/>
          <w:szCs w:val="24"/>
        </w:rPr>
        <w:t>4.2.5. Требовать досрочного расторжения Договора в случаях, когда:</w:t>
      </w:r>
    </w:p>
    <w:p w:rsidR="003614E1" w:rsidRPr="00B53B6D" w:rsidRDefault="003614E1" w:rsidP="003614E1">
      <w:pPr>
        <w:suppressAutoHyphens/>
        <w:jc w:val="both"/>
        <w:rPr>
          <w:sz w:val="24"/>
          <w:szCs w:val="24"/>
        </w:rPr>
      </w:pPr>
      <w:r w:rsidRPr="00B53B6D">
        <w:rPr>
          <w:sz w:val="24"/>
          <w:szCs w:val="24"/>
        </w:rPr>
        <w:t xml:space="preserve">- Арендодатель создает препятствия в использовании земельного участка; </w:t>
      </w:r>
    </w:p>
    <w:p w:rsidR="003614E1" w:rsidRPr="00B53B6D" w:rsidRDefault="003614E1" w:rsidP="003614E1">
      <w:pPr>
        <w:suppressAutoHyphens/>
        <w:jc w:val="both"/>
        <w:rPr>
          <w:sz w:val="24"/>
          <w:szCs w:val="24"/>
        </w:rPr>
      </w:pPr>
      <w:r w:rsidRPr="00B53B6D">
        <w:rPr>
          <w:sz w:val="24"/>
          <w:szCs w:val="24"/>
        </w:rPr>
        <w:t>- переданный арендатору земельный участок имеет препятствующие пользованию им недостатки, о которых Арендатор не знал в момент заключения Договора;</w:t>
      </w:r>
    </w:p>
    <w:p w:rsidR="003614E1" w:rsidRPr="00B53B6D" w:rsidRDefault="003614E1" w:rsidP="003614E1">
      <w:pPr>
        <w:suppressAutoHyphens/>
        <w:jc w:val="both"/>
        <w:rPr>
          <w:sz w:val="24"/>
          <w:szCs w:val="24"/>
        </w:rPr>
      </w:pPr>
      <w:r w:rsidRPr="00B53B6D">
        <w:rPr>
          <w:sz w:val="24"/>
          <w:szCs w:val="24"/>
        </w:rPr>
        <w:t>- земельный участок в силу обстоятельств, за которые Арендатор не отвечает, окажется в состоянии, не пригодном  для  использования.</w:t>
      </w:r>
    </w:p>
    <w:p w:rsidR="003614E1" w:rsidRPr="00B53B6D" w:rsidRDefault="003614E1" w:rsidP="003614E1">
      <w:pPr>
        <w:suppressAutoHyphens/>
        <w:ind w:firstLine="720"/>
        <w:jc w:val="both"/>
        <w:rPr>
          <w:sz w:val="24"/>
          <w:szCs w:val="24"/>
        </w:rPr>
      </w:pPr>
      <w:r w:rsidRPr="00B53B6D">
        <w:rPr>
          <w:sz w:val="24"/>
          <w:szCs w:val="24"/>
        </w:rPr>
        <w:t>4.3. Арендатор не вправе:</w:t>
      </w:r>
    </w:p>
    <w:p w:rsidR="003614E1" w:rsidRPr="00B53B6D" w:rsidRDefault="003614E1" w:rsidP="003614E1">
      <w:pPr>
        <w:suppressAutoHyphens/>
        <w:ind w:firstLine="720"/>
        <w:jc w:val="both"/>
        <w:rPr>
          <w:sz w:val="24"/>
          <w:szCs w:val="24"/>
        </w:rPr>
      </w:pPr>
      <w:r w:rsidRPr="00B53B6D">
        <w:rPr>
          <w:sz w:val="24"/>
          <w:szCs w:val="24"/>
        </w:rPr>
        <w:t>4.3.1. Передать арендованный земельный участок в субаренду в пределах срока договора аренды без письменного согласия  Арендодателя.</w:t>
      </w:r>
    </w:p>
    <w:p w:rsidR="003614E1" w:rsidRPr="00B53B6D" w:rsidRDefault="003614E1" w:rsidP="003614E1">
      <w:pPr>
        <w:ind w:firstLine="720"/>
        <w:jc w:val="both"/>
        <w:rPr>
          <w:sz w:val="24"/>
          <w:szCs w:val="24"/>
        </w:rPr>
      </w:pPr>
      <w:r w:rsidRPr="00B53B6D">
        <w:rPr>
          <w:sz w:val="24"/>
          <w:szCs w:val="24"/>
        </w:rPr>
        <w:t>4.3.2. П</w:t>
      </w:r>
      <w:r w:rsidRPr="00B53B6D">
        <w:rPr>
          <w:rStyle w:val="blk"/>
          <w:sz w:val="24"/>
          <w:szCs w:val="24"/>
        </w:rPr>
        <w:t>ередавать права и осуществлять перевод долга по обязательствам, возникшим и</w:t>
      </w:r>
      <w:r>
        <w:rPr>
          <w:rStyle w:val="blk"/>
          <w:sz w:val="24"/>
          <w:szCs w:val="24"/>
        </w:rPr>
        <w:t>з настоящего договора</w:t>
      </w:r>
      <w:r w:rsidRPr="00B53B6D">
        <w:rPr>
          <w:rStyle w:val="blk"/>
          <w:sz w:val="24"/>
          <w:szCs w:val="24"/>
        </w:rPr>
        <w:t xml:space="preserve"> (ст. 448 ГК РФ).</w:t>
      </w:r>
    </w:p>
    <w:p w:rsidR="003614E1" w:rsidRPr="00B53B6D" w:rsidRDefault="003614E1" w:rsidP="003614E1">
      <w:pPr>
        <w:suppressAutoHyphens/>
        <w:ind w:firstLine="720"/>
        <w:jc w:val="both"/>
        <w:rPr>
          <w:sz w:val="24"/>
          <w:szCs w:val="24"/>
        </w:rPr>
      </w:pPr>
      <w:r w:rsidRPr="00B53B6D">
        <w:rPr>
          <w:sz w:val="24"/>
          <w:szCs w:val="24"/>
        </w:rPr>
        <w:lastRenderedPageBreak/>
        <w:t>4.3.3. Нарушать существующий водоток и менять поперечный профиль участка без разрешения соответствующих органов.</w:t>
      </w:r>
    </w:p>
    <w:p w:rsidR="003614E1" w:rsidRPr="00B53B6D" w:rsidRDefault="003614E1" w:rsidP="003614E1">
      <w:pPr>
        <w:suppressAutoHyphens/>
        <w:ind w:firstLine="720"/>
        <w:jc w:val="both"/>
        <w:rPr>
          <w:sz w:val="24"/>
          <w:szCs w:val="24"/>
        </w:rPr>
      </w:pPr>
      <w:r w:rsidRPr="00B53B6D">
        <w:rPr>
          <w:sz w:val="24"/>
          <w:szCs w:val="24"/>
        </w:rPr>
        <w:t>4.3.4. Нарушать инженерные сети и коммуникации, находящиеся или проходящие через участок,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w:t>
      </w:r>
    </w:p>
    <w:p w:rsidR="003614E1" w:rsidRDefault="003614E1" w:rsidP="003614E1">
      <w:pPr>
        <w:suppressAutoHyphens/>
        <w:ind w:firstLine="720"/>
        <w:jc w:val="both"/>
        <w:rPr>
          <w:sz w:val="24"/>
          <w:szCs w:val="24"/>
        </w:rPr>
      </w:pPr>
      <w:r w:rsidRPr="00B53B6D">
        <w:rPr>
          <w:sz w:val="24"/>
          <w:szCs w:val="24"/>
        </w:rPr>
        <w:t xml:space="preserve">4.3.5. Использовать возведенные строения, строения, сооружения до приемки их в эксплуатацию в установленном порядке. </w:t>
      </w:r>
    </w:p>
    <w:p w:rsidR="003614E1" w:rsidRPr="00B53B6D" w:rsidRDefault="003614E1" w:rsidP="003614E1">
      <w:pPr>
        <w:suppressAutoHyphens/>
        <w:ind w:firstLine="720"/>
        <w:jc w:val="both"/>
        <w:rPr>
          <w:sz w:val="24"/>
          <w:szCs w:val="24"/>
        </w:rPr>
      </w:pPr>
      <w:r>
        <w:rPr>
          <w:sz w:val="24"/>
          <w:szCs w:val="24"/>
        </w:rPr>
        <w:t>4.3.6.</w:t>
      </w:r>
      <w:r>
        <w:t xml:space="preserve"> </w:t>
      </w:r>
      <w:r w:rsidRPr="00AE58C8">
        <w:rPr>
          <w:sz w:val="24"/>
          <w:szCs w:val="24"/>
        </w:rPr>
        <w:t>Совершать действия, направленные на изменение вида разрешенного использования Участка</w:t>
      </w:r>
      <w:r>
        <w:rPr>
          <w:sz w:val="24"/>
          <w:szCs w:val="24"/>
        </w:rPr>
        <w:t>.</w:t>
      </w:r>
    </w:p>
    <w:p w:rsidR="003614E1" w:rsidRPr="00B53B6D" w:rsidRDefault="003614E1" w:rsidP="003614E1">
      <w:pPr>
        <w:pStyle w:val="aff3"/>
        <w:numPr>
          <w:ilvl w:val="0"/>
          <w:numId w:val="2"/>
        </w:numPr>
        <w:suppressAutoHyphens/>
        <w:jc w:val="center"/>
        <w:rPr>
          <w:b/>
          <w:sz w:val="24"/>
          <w:szCs w:val="24"/>
        </w:rPr>
      </w:pPr>
      <w:r w:rsidRPr="00B53B6D">
        <w:rPr>
          <w:b/>
          <w:sz w:val="24"/>
          <w:szCs w:val="24"/>
        </w:rPr>
        <w:t>ОТВЕТСТВЕННОСТЬ СТОРОН</w:t>
      </w:r>
    </w:p>
    <w:p w:rsidR="003614E1" w:rsidRPr="00B53B6D" w:rsidRDefault="003614E1" w:rsidP="003614E1">
      <w:pPr>
        <w:suppressAutoHyphens/>
        <w:ind w:firstLine="720"/>
        <w:jc w:val="both"/>
        <w:rPr>
          <w:sz w:val="24"/>
          <w:szCs w:val="24"/>
        </w:rPr>
      </w:pPr>
      <w:r w:rsidRPr="00B53B6D">
        <w:rPr>
          <w:sz w:val="24"/>
          <w:szCs w:val="24"/>
        </w:rPr>
        <w:t>5.1. За неисполнение или ненадлежащие исполнение условий Договора виновная сторона несёт имущественную и иную ответственность в соответствии с действующим законодательством и настоящим Договором.</w:t>
      </w:r>
    </w:p>
    <w:p w:rsidR="003614E1" w:rsidRPr="00B53B6D" w:rsidRDefault="003614E1" w:rsidP="003614E1">
      <w:pPr>
        <w:suppressAutoHyphens/>
        <w:ind w:firstLine="720"/>
        <w:jc w:val="both"/>
        <w:rPr>
          <w:sz w:val="24"/>
          <w:szCs w:val="24"/>
        </w:rPr>
      </w:pPr>
      <w:r w:rsidRPr="00B53B6D">
        <w:rPr>
          <w:sz w:val="24"/>
          <w:szCs w:val="24"/>
        </w:rPr>
        <w:t>5.2. В случае не внесения арендной платы в установленный настоящим Договором срок, начисляется пеня в размере 1/300 ставки рефинансирования ЦБ за каждый день просрочки.</w:t>
      </w:r>
    </w:p>
    <w:p w:rsidR="003614E1" w:rsidRDefault="003614E1" w:rsidP="003614E1">
      <w:pPr>
        <w:suppressAutoHyphens/>
        <w:ind w:firstLine="720"/>
        <w:jc w:val="both"/>
      </w:pPr>
      <w:r w:rsidRPr="00B53B6D">
        <w:rPr>
          <w:sz w:val="24"/>
          <w:szCs w:val="24"/>
        </w:rPr>
        <w:t>5.3</w:t>
      </w:r>
      <w:r w:rsidRPr="00AE58C8">
        <w:rPr>
          <w:sz w:val="24"/>
          <w:szCs w:val="24"/>
        </w:rPr>
        <w:t>. Уплата пени и неустойки, в связи с нарушением условий настоящего Договора, а также наложение штрафа уполномоченными органами и должностными лицами, в связи с нарушениями действующего законодательства Российской Федерации, не освобождают Арендатора от обязанности их устранения.</w:t>
      </w:r>
    </w:p>
    <w:p w:rsidR="003614E1" w:rsidRPr="00B53B6D" w:rsidRDefault="003614E1" w:rsidP="003614E1">
      <w:pPr>
        <w:suppressAutoHyphens/>
        <w:ind w:firstLine="720"/>
        <w:jc w:val="both"/>
        <w:rPr>
          <w:sz w:val="24"/>
          <w:szCs w:val="24"/>
        </w:rPr>
      </w:pPr>
      <w:r w:rsidRPr="00B53B6D">
        <w:rPr>
          <w:sz w:val="24"/>
          <w:szCs w:val="24"/>
        </w:rPr>
        <w:t xml:space="preserve">5.4. В случае несвоевременного возврата Арендатором земельного участка Арендодателю после прекращения действия настоящего Договора, Арендатор  уплачивает арендную плату за всё время просрочки в двукратном размере. </w:t>
      </w:r>
    </w:p>
    <w:p w:rsidR="003614E1" w:rsidRPr="00B53B6D" w:rsidRDefault="003614E1" w:rsidP="003614E1">
      <w:pPr>
        <w:pStyle w:val="aff3"/>
        <w:numPr>
          <w:ilvl w:val="0"/>
          <w:numId w:val="2"/>
        </w:numPr>
        <w:suppressAutoHyphens/>
        <w:spacing w:line="216" w:lineRule="auto"/>
        <w:jc w:val="center"/>
        <w:rPr>
          <w:b/>
          <w:sz w:val="24"/>
          <w:szCs w:val="24"/>
        </w:rPr>
      </w:pPr>
      <w:r w:rsidRPr="00B53B6D">
        <w:rPr>
          <w:b/>
          <w:sz w:val="24"/>
          <w:szCs w:val="24"/>
        </w:rPr>
        <w:t>РАССМОТРЕНИЕ И УРЕГУЛИРОВАНИЕ СПОРОВ</w:t>
      </w:r>
    </w:p>
    <w:p w:rsidR="003614E1" w:rsidRPr="00B53B6D" w:rsidRDefault="003614E1" w:rsidP="003614E1">
      <w:pPr>
        <w:suppressAutoHyphens/>
        <w:ind w:firstLine="720"/>
        <w:jc w:val="both"/>
        <w:rPr>
          <w:sz w:val="24"/>
          <w:szCs w:val="24"/>
        </w:rPr>
      </w:pPr>
      <w:r w:rsidRPr="00B53B6D">
        <w:rPr>
          <w:sz w:val="24"/>
          <w:szCs w:val="24"/>
        </w:rPr>
        <w:t xml:space="preserve">6.1. Споры и разногласия сторон, возникшие в связи с исполнением Договора, которые не удалось разрешить путем переговоров, разрешаются в судебном порядке по месту нахождения </w:t>
      </w:r>
      <w:r w:rsidRPr="00B53B6D">
        <w:rPr>
          <w:bCs/>
          <w:sz w:val="24"/>
          <w:szCs w:val="24"/>
        </w:rPr>
        <w:t>Арендодателя</w:t>
      </w:r>
      <w:r w:rsidRPr="00B53B6D">
        <w:rPr>
          <w:sz w:val="24"/>
          <w:szCs w:val="24"/>
        </w:rPr>
        <w:t xml:space="preserve"> в соответствии с действующим законодательством Российской Федерации.</w:t>
      </w:r>
    </w:p>
    <w:p w:rsidR="003614E1" w:rsidRPr="00B53B6D" w:rsidRDefault="003614E1" w:rsidP="003614E1">
      <w:pPr>
        <w:pStyle w:val="aff3"/>
        <w:numPr>
          <w:ilvl w:val="0"/>
          <w:numId w:val="2"/>
        </w:numPr>
        <w:suppressAutoHyphens/>
        <w:jc w:val="center"/>
        <w:rPr>
          <w:b/>
          <w:sz w:val="24"/>
          <w:szCs w:val="24"/>
        </w:rPr>
      </w:pPr>
      <w:r w:rsidRPr="00B53B6D">
        <w:rPr>
          <w:b/>
          <w:sz w:val="24"/>
          <w:szCs w:val="24"/>
        </w:rPr>
        <w:t>СРОК ДЕЙСТВИЯ ДОГОВОРА</w:t>
      </w:r>
    </w:p>
    <w:p w:rsidR="003614E1" w:rsidRPr="00B53B6D" w:rsidRDefault="003614E1" w:rsidP="003614E1">
      <w:pPr>
        <w:ind w:firstLine="720"/>
        <w:jc w:val="both"/>
        <w:rPr>
          <w:sz w:val="24"/>
          <w:szCs w:val="24"/>
        </w:rPr>
      </w:pPr>
      <w:r w:rsidRPr="00B53B6D">
        <w:rPr>
          <w:bCs/>
          <w:sz w:val="24"/>
          <w:szCs w:val="24"/>
        </w:rPr>
        <w:t>7.1</w:t>
      </w:r>
      <w:r w:rsidRPr="00B53B6D">
        <w:rPr>
          <w:sz w:val="24"/>
          <w:szCs w:val="24"/>
        </w:rPr>
        <w:t>. Настоящий Договор вступает в силу с момента его государственной регистрации. Государственная регистрация настоящего Договора  осуществляется Арендатором за его счет в порядке, установленном  действующим законодательством. Условия настоящего Договора применяются также к отношениям, возникшим до подписания и регистрации договора и связанным с ним (ст. 425 ГК РФ).</w:t>
      </w:r>
    </w:p>
    <w:p w:rsidR="003614E1" w:rsidRPr="007601B9" w:rsidRDefault="003614E1" w:rsidP="003614E1">
      <w:pPr>
        <w:ind w:firstLine="720"/>
        <w:jc w:val="both"/>
        <w:rPr>
          <w:sz w:val="24"/>
          <w:szCs w:val="24"/>
        </w:rPr>
      </w:pPr>
      <w:r w:rsidRPr="007601B9">
        <w:rPr>
          <w:bCs/>
          <w:sz w:val="24"/>
          <w:szCs w:val="24"/>
        </w:rPr>
        <w:t>7.2.</w:t>
      </w:r>
      <w:r w:rsidRPr="007601B9">
        <w:rPr>
          <w:sz w:val="24"/>
          <w:szCs w:val="24"/>
        </w:rPr>
        <w:t xml:space="preserve"> Настоящий Договор дейст</w:t>
      </w:r>
      <w:r>
        <w:rPr>
          <w:sz w:val="24"/>
          <w:szCs w:val="24"/>
        </w:rPr>
        <w:t>вует в течение ___ (______) лет с _</w:t>
      </w:r>
      <w:r w:rsidRPr="007601B9">
        <w:rPr>
          <w:sz w:val="24"/>
          <w:szCs w:val="24"/>
        </w:rPr>
        <w:t>____ г. по ___________ г.</w:t>
      </w:r>
    </w:p>
    <w:p w:rsidR="003614E1" w:rsidRPr="00B53B6D" w:rsidRDefault="003614E1" w:rsidP="003614E1">
      <w:pPr>
        <w:ind w:firstLine="720"/>
        <w:jc w:val="both"/>
        <w:rPr>
          <w:sz w:val="24"/>
          <w:szCs w:val="24"/>
        </w:rPr>
      </w:pPr>
      <w:r w:rsidRPr="00B53B6D">
        <w:rPr>
          <w:bCs/>
          <w:sz w:val="24"/>
          <w:szCs w:val="24"/>
        </w:rPr>
        <w:t>7.3</w:t>
      </w:r>
      <w:r w:rsidRPr="00B53B6D">
        <w:rPr>
          <w:sz w:val="24"/>
          <w:szCs w:val="24"/>
        </w:rPr>
        <w:t>.Окончание срока действия договора не освобождает стороны от ответственности за его нарушение.</w:t>
      </w:r>
    </w:p>
    <w:p w:rsidR="003614E1" w:rsidRPr="00B53B6D" w:rsidRDefault="003614E1" w:rsidP="003614E1">
      <w:pPr>
        <w:pStyle w:val="aff3"/>
        <w:numPr>
          <w:ilvl w:val="0"/>
          <w:numId w:val="2"/>
        </w:numPr>
        <w:suppressAutoHyphens/>
        <w:jc w:val="center"/>
        <w:rPr>
          <w:b/>
          <w:sz w:val="24"/>
          <w:szCs w:val="24"/>
        </w:rPr>
      </w:pPr>
      <w:r w:rsidRPr="00B53B6D">
        <w:rPr>
          <w:b/>
          <w:sz w:val="24"/>
          <w:szCs w:val="24"/>
        </w:rPr>
        <w:t>ПРЕКРАЩЕНИЕ ДЕЙСТВИЯ ДОГОВОРА</w:t>
      </w:r>
    </w:p>
    <w:p w:rsidR="003614E1" w:rsidRPr="00B53B6D" w:rsidRDefault="003614E1" w:rsidP="003614E1">
      <w:pPr>
        <w:suppressAutoHyphens/>
        <w:ind w:firstLine="720"/>
        <w:jc w:val="both"/>
        <w:rPr>
          <w:sz w:val="24"/>
          <w:szCs w:val="24"/>
        </w:rPr>
      </w:pPr>
      <w:r w:rsidRPr="00B53B6D">
        <w:rPr>
          <w:sz w:val="24"/>
          <w:szCs w:val="24"/>
        </w:rPr>
        <w:t>8.1. Действие Договора  прекращается  по истечении  срока  аренды  земельного  участка.</w:t>
      </w:r>
    </w:p>
    <w:p w:rsidR="003614E1" w:rsidRPr="00B53B6D" w:rsidRDefault="003614E1" w:rsidP="003614E1">
      <w:pPr>
        <w:suppressAutoHyphens/>
        <w:ind w:firstLine="720"/>
        <w:jc w:val="both"/>
        <w:rPr>
          <w:sz w:val="24"/>
          <w:szCs w:val="24"/>
        </w:rPr>
      </w:pPr>
      <w:r w:rsidRPr="00B53B6D">
        <w:rPr>
          <w:sz w:val="24"/>
          <w:szCs w:val="24"/>
        </w:rPr>
        <w:t xml:space="preserve">8.2. Договор может  быть расторгнут досрочно по обоюдному  согласию Сторон. </w:t>
      </w:r>
    </w:p>
    <w:p w:rsidR="003614E1" w:rsidRPr="00B53B6D" w:rsidRDefault="003614E1" w:rsidP="003614E1">
      <w:pPr>
        <w:suppressAutoHyphens/>
        <w:jc w:val="both"/>
        <w:rPr>
          <w:sz w:val="24"/>
          <w:szCs w:val="24"/>
        </w:rPr>
      </w:pPr>
      <w:r w:rsidRPr="00B53B6D">
        <w:rPr>
          <w:sz w:val="24"/>
          <w:szCs w:val="24"/>
        </w:rPr>
        <w:t>Расторжение настоящего договора по обоюдному согласию Сторон по основаниям, указанным п. 4.2.1., возможно только при отсутствии у Арендатора задолженности по арендной плате.</w:t>
      </w:r>
    </w:p>
    <w:p w:rsidR="003614E1" w:rsidRDefault="003614E1" w:rsidP="003614E1">
      <w:pPr>
        <w:suppressAutoHyphens/>
        <w:ind w:firstLine="720"/>
        <w:jc w:val="both"/>
        <w:rPr>
          <w:sz w:val="24"/>
          <w:szCs w:val="24"/>
        </w:rPr>
      </w:pPr>
      <w:r w:rsidRPr="00B53B6D">
        <w:rPr>
          <w:sz w:val="24"/>
          <w:szCs w:val="24"/>
        </w:rPr>
        <w:t xml:space="preserve">8.3. По требованию одной из Сторон Договор может быть расторгнут в судебном порядке на основании действующего </w:t>
      </w:r>
      <w:hyperlink r:id="rId9" w:history="1">
        <w:r w:rsidRPr="00B53B6D">
          <w:rPr>
            <w:sz w:val="24"/>
            <w:szCs w:val="24"/>
          </w:rPr>
          <w:t>гражданского законодательства</w:t>
        </w:r>
      </w:hyperlink>
      <w:r w:rsidRPr="00B53B6D">
        <w:rPr>
          <w:sz w:val="24"/>
          <w:szCs w:val="24"/>
        </w:rPr>
        <w:t xml:space="preserve"> Российской Федерации. </w:t>
      </w:r>
    </w:p>
    <w:p w:rsidR="003614E1" w:rsidRDefault="003614E1" w:rsidP="003614E1">
      <w:pPr>
        <w:suppressAutoHyphens/>
        <w:ind w:firstLine="720"/>
        <w:jc w:val="both"/>
        <w:rPr>
          <w:sz w:val="24"/>
          <w:szCs w:val="24"/>
        </w:rPr>
      </w:pPr>
      <w:r>
        <w:rPr>
          <w:sz w:val="24"/>
          <w:szCs w:val="24"/>
        </w:rPr>
        <w:t xml:space="preserve">8.4. </w:t>
      </w:r>
      <w:r w:rsidRPr="006545C2">
        <w:rPr>
          <w:sz w:val="24"/>
          <w:szCs w:val="24"/>
        </w:rPr>
        <w:t>При досрочном расторжении договора аренды земельного участка,</w:t>
      </w:r>
      <w:r>
        <w:rPr>
          <w:sz w:val="24"/>
          <w:szCs w:val="24"/>
        </w:rPr>
        <w:t xml:space="preserve"> в течение года с момента его заключения,</w:t>
      </w:r>
      <w:r w:rsidRPr="006545C2">
        <w:rPr>
          <w:sz w:val="24"/>
          <w:szCs w:val="24"/>
        </w:rPr>
        <w:t xml:space="preserve"> в случае предусмотренном пунктом 1 статьи 39.20 Земельного кодекса Российской Федерации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 денежные средства</w:t>
      </w:r>
      <w:r>
        <w:rPr>
          <w:sz w:val="24"/>
          <w:szCs w:val="24"/>
        </w:rPr>
        <w:t xml:space="preserve">, в размере ежегодной арендной платы внесенные в соответствии с </w:t>
      </w:r>
      <w:r>
        <w:rPr>
          <w:sz w:val="24"/>
          <w:szCs w:val="24"/>
        </w:rPr>
        <w:lastRenderedPageBreak/>
        <w:t>протоколом о результатах аукциона, за первый год аренды не подлежат пересчету на дату расторжения Договора и возврату Арендатору.</w:t>
      </w:r>
    </w:p>
    <w:p w:rsidR="003614E1" w:rsidRPr="00B53B6D" w:rsidRDefault="003614E1" w:rsidP="003614E1">
      <w:pPr>
        <w:pStyle w:val="aff3"/>
        <w:numPr>
          <w:ilvl w:val="0"/>
          <w:numId w:val="2"/>
        </w:numPr>
        <w:suppressAutoHyphens/>
        <w:jc w:val="center"/>
        <w:rPr>
          <w:b/>
          <w:sz w:val="24"/>
          <w:szCs w:val="24"/>
        </w:rPr>
      </w:pPr>
      <w:r w:rsidRPr="00B53B6D">
        <w:rPr>
          <w:b/>
          <w:sz w:val="24"/>
          <w:szCs w:val="24"/>
        </w:rPr>
        <w:t>ИЗМЕНЕНИЕ ДОГОВОРА</w:t>
      </w:r>
    </w:p>
    <w:p w:rsidR="003614E1" w:rsidRPr="00B53B6D" w:rsidRDefault="003614E1" w:rsidP="003614E1">
      <w:pPr>
        <w:suppressAutoHyphens/>
        <w:ind w:firstLine="720"/>
        <w:jc w:val="both"/>
        <w:rPr>
          <w:sz w:val="24"/>
          <w:szCs w:val="24"/>
        </w:rPr>
      </w:pPr>
      <w:r w:rsidRPr="00B53B6D">
        <w:rPr>
          <w:sz w:val="24"/>
          <w:szCs w:val="24"/>
        </w:rPr>
        <w:t>9.1. Изменение и дополнения условий настоящего Договора аренды (за исключением перерасчета арендной платы), проводимые в связи с изменением в законодательстве, оформляются в форме дополнительного соглашения, которое является неотъемлемой частью данного Договора и подлежит  государственной регистрации  в установленном порядке.</w:t>
      </w:r>
    </w:p>
    <w:p w:rsidR="003614E1" w:rsidRPr="00B53B6D" w:rsidRDefault="003614E1" w:rsidP="003614E1">
      <w:pPr>
        <w:suppressAutoHyphens/>
        <w:ind w:firstLine="720"/>
        <w:jc w:val="both"/>
        <w:rPr>
          <w:sz w:val="24"/>
          <w:szCs w:val="24"/>
        </w:rPr>
      </w:pPr>
      <w:r w:rsidRPr="00B53B6D">
        <w:rPr>
          <w:sz w:val="24"/>
          <w:szCs w:val="24"/>
        </w:rPr>
        <w:t>9.2. В случае отказа или уклонения стороны от подписания дополнительного соглашения спор рассматривается в порядке, установленном разделом 6 Договора.</w:t>
      </w:r>
    </w:p>
    <w:p w:rsidR="003614E1" w:rsidRPr="00B53B6D" w:rsidRDefault="003614E1" w:rsidP="003614E1">
      <w:pPr>
        <w:pStyle w:val="aff3"/>
        <w:suppressAutoHyphens/>
        <w:ind w:left="0"/>
        <w:jc w:val="center"/>
        <w:rPr>
          <w:b/>
          <w:sz w:val="24"/>
          <w:szCs w:val="24"/>
        </w:rPr>
      </w:pPr>
      <w:r w:rsidRPr="00B53B6D">
        <w:rPr>
          <w:b/>
          <w:sz w:val="24"/>
          <w:szCs w:val="24"/>
        </w:rPr>
        <w:t>10. ОСОБЫЕ УСЛОВИЯ</w:t>
      </w:r>
    </w:p>
    <w:p w:rsidR="003614E1" w:rsidRPr="00B53B6D" w:rsidRDefault="003614E1" w:rsidP="003614E1">
      <w:pPr>
        <w:suppressAutoHyphens/>
        <w:ind w:firstLine="720"/>
        <w:jc w:val="both"/>
        <w:rPr>
          <w:sz w:val="24"/>
          <w:szCs w:val="24"/>
        </w:rPr>
      </w:pPr>
      <w:r w:rsidRPr="00B53B6D">
        <w:rPr>
          <w:sz w:val="24"/>
          <w:szCs w:val="24"/>
        </w:rPr>
        <w:t>10.1. При проектировании, строительстве и последующей эксплуатации объекта необходимо выполнить нормы действующего законодательства Российской Федерации и Краснодарского края, и основанные на них требования федеральных органов исполнительной власти, органов исполнительной власти края, органов местного самоуправления и других организаций.</w:t>
      </w:r>
    </w:p>
    <w:p w:rsidR="003614E1" w:rsidRPr="00B53B6D" w:rsidRDefault="003614E1" w:rsidP="003614E1">
      <w:pPr>
        <w:suppressAutoHyphens/>
        <w:ind w:firstLine="720"/>
        <w:jc w:val="both"/>
        <w:rPr>
          <w:sz w:val="24"/>
          <w:szCs w:val="24"/>
        </w:rPr>
      </w:pPr>
      <w:r w:rsidRPr="00B53B6D">
        <w:rPr>
          <w:sz w:val="24"/>
          <w:szCs w:val="24"/>
        </w:rPr>
        <w:t>10.2. Реализация права на приобретение в собственность земельного участка, возможна после завершения строительства объекта и регистрации права собственности на завершенный строительством объект недвижимости.</w:t>
      </w:r>
    </w:p>
    <w:p w:rsidR="003614E1" w:rsidRPr="00B53B6D" w:rsidRDefault="003614E1" w:rsidP="003614E1">
      <w:pPr>
        <w:suppressAutoHyphens/>
        <w:ind w:firstLine="720"/>
        <w:jc w:val="both"/>
        <w:rPr>
          <w:rFonts w:eastAsia="Calibri"/>
          <w:sz w:val="24"/>
          <w:szCs w:val="24"/>
          <w:lang w:eastAsia="en-US"/>
        </w:rPr>
      </w:pPr>
      <w:r w:rsidRPr="00B53B6D">
        <w:rPr>
          <w:rFonts w:eastAsia="Calibri"/>
          <w:sz w:val="24"/>
          <w:szCs w:val="24"/>
          <w:lang w:eastAsia="en-US"/>
        </w:rPr>
        <w:t>10.3. Не использование земельного участка в течение одного года, согласно его разрешенному использованию, является нарушением договорных отношений и основанием для расторжения договора аренды.</w:t>
      </w:r>
    </w:p>
    <w:p w:rsidR="003614E1" w:rsidRPr="00B53B6D" w:rsidRDefault="003614E1" w:rsidP="003614E1">
      <w:pPr>
        <w:suppressAutoHyphens/>
        <w:ind w:firstLine="720"/>
        <w:jc w:val="both"/>
        <w:rPr>
          <w:rFonts w:eastAsia="Calibri"/>
          <w:sz w:val="24"/>
          <w:szCs w:val="24"/>
          <w:lang w:eastAsia="en-US"/>
        </w:rPr>
      </w:pPr>
      <w:r w:rsidRPr="00B53B6D">
        <w:rPr>
          <w:rFonts w:eastAsia="Calibri"/>
          <w:sz w:val="24"/>
          <w:szCs w:val="24"/>
          <w:lang w:eastAsia="en-US"/>
        </w:rPr>
        <w:t>10.4. Арендатор обязан в соответствии с законодательством за свой счет выполнять мероприятия по охране окружающей природной среды и при проектировании, строительстве и последующей эксплуатации объекты недвижимости необходимо выполнять нормы действующего законодательства Российской Федерации и Краснодарского края и основанные на них требования федеральных органов исполнительной власти, органов исполнительной власти края, органов местного самоуправления и других организаций.</w:t>
      </w:r>
    </w:p>
    <w:p w:rsidR="003614E1" w:rsidRPr="00B53B6D" w:rsidRDefault="003614E1" w:rsidP="003614E1">
      <w:pPr>
        <w:suppressAutoHyphens/>
        <w:ind w:firstLine="720"/>
        <w:jc w:val="both"/>
        <w:rPr>
          <w:sz w:val="24"/>
          <w:szCs w:val="24"/>
        </w:rPr>
      </w:pPr>
      <w:r w:rsidRPr="00B53B6D">
        <w:rPr>
          <w:sz w:val="24"/>
          <w:szCs w:val="24"/>
        </w:rPr>
        <w:t>10.5. Договор субаренды земельного участка, заключенный на срок один год и более, подлежит государственной регистрации в органе, осуществляющем государственную регистрацию прав на недвижимое имущество и сделок с ним, и направляется Арендодателю для последующего учета в десятидневный срок со дня государственной регистрации.</w:t>
      </w:r>
    </w:p>
    <w:p w:rsidR="003614E1" w:rsidRPr="00B53B6D" w:rsidRDefault="003614E1" w:rsidP="003614E1">
      <w:pPr>
        <w:tabs>
          <w:tab w:val="left" w:pos="-180"/>
        </w:tabs>
        <w:suppressAutoHyphens/>
        <w:jc w:val="both"/>
        <w:rPr>
          <w:sz w:val="24"/>
          <w:szCs w:val="24"/>
        </w:rPr>
      </w:pPr>
      <w:r>
        <w:rPr>
          <w:sz w:val="24"/>
          <w:szCs w:val="24"/>
        </w:rPr>
        <w:tab/>
      </w:r>
      <w:r w:rsidRPr="00B53B6D">
        <w:rPr>
          <w:sz w:val="24"/>
          <w:szCs w:val="24"/>
        </w:rPr>
        <w:t>10.6. Срок действия договора субаренды земельного участка не может превышать срока действия Договора.</w:t>
      </w:r>
    </w:p>
    <w:p w:rsidR="003614E1" w:rsidRPr="00B53B6D" w:rsidRDefault="003614E1" w:rsidP="003614E1">
      <w:pPr>
        <w:tabs>
          <w:tab w:val="left" w:pos="-180"/>
        </w:tabs>
        <w:suppressAutoHyphens/>
        <w:jc w:val="both"/>
        <w:rPr>
          <w:sz w:val="24"/>
          <w:szCs w:val="24"/>
        </w:rPr>
      </w:pPr>
      <w:r>
        <w:rPr>
          <w:sz w:val="24"/>
          <w:szCs w:val="24"/>
        </w:rPr>
        <w:tab/>
      </w:r>
      <w:r w:rsidRPr="00B53B6D">
        <w:rPr>
          <w:sz w:val="24"/>
          <w:szCs w:val="24"/>
        </w:rPr>
        <w:t>10.7. При досрочном расторжении Договора, договор субаренды земельного участка прекращает свое действие.</w:t>
      </w:r>
    </w:p>
    <w:p w:rsidR="003614E1" w:rsidRPr="00B53B6D" w:rsidRDefault="003614E1" w:rsidP="003614E1">
      <w:pPr>
        <w:ind w:firstLine="720"/>
        <w:jc w:val="both"/>
        <w:rPr>
          <w:sz w:val="24"/>
          <w:szCs w:val="24"/>
        </w:rPr>
      </w:pPr>
      <w:r w:rsidRPr="00B53B6D">
        <w:rPr>
          <w:bCs/>
          <w:sz w:val="24"/>
          <w:szCs w:val="24"/>
        </w:rPr>
        <w:t>10.8.</w:t>
      </w:r>
      <w:r w:rsidRPr="00B53B6D">
        <w:rPr>
          <w:b/>
          <w:bCs/>
          <w:sz w:val="24"/>
          <w:szCs w:val="24"/>
        </w:rPr>
        <w:t xml:space="preserve"> </w:t>
      </w:r>
      <w:r w:rsidRPr="00B53B6D">
        <w:rPr>
          <w:sz w:val="24"/>
          <w:szCs w:val="24"/>
        </w:rPr>
        <w:t>Если при эксплуатации арендованного земельного участка будут обнаружены предметы археологии (фрагменты керамики, костные останки, предметы древнего вооружения, монеты и прочее) Арендатору необходимо остановить все работы на участке, вызвать представителя управления по охране, реставрации и эксплуатации историко-культурных ценностей (наследия) Краснодарского края и провести согласование вышеуказанных работ с Управлением.</w:t>
      </w:r>
    </w:p>
    <w:p w:rsidR="003614E1" w:rsidRDefault="003614E1" w:rsidP="003614E1">
      <w:pPr>
        <w:tabs>
          <w:tab w:val="left" w:pos="0"/>
        </w:tabs>
        <w:jc w:val="both"/>
        <w:rPr>
          <w:sz w:val="24"/>
          <w:szCs w:val="24"/>
        </w:rPr>
      </w:pPr>
      <w:r>
        <w:rPr>
          <w:bCs/>
          <w:sz w:val="24"/>
          <w:szCs w:val="24"/>
        </w:rPr>
        <w:tab/>
      </w:r>
      <w:r w:rsidRPr="00B53B6D">
        <w:rPr>
          <w:bCs/>
          <w:sz w:val="24"/>
          <w:szCs w:val="24"/>
        </w:rPr>
        <w:t>10.9.</w:t>
      </w:r>
      <w:r w:rsidRPr="00B53B6D">
        <w:rPr>
          <w:b/>
          <w:bCs/>
          <w:sz w:val="24"/>
          <w:szCs w:val="24"/>
        </w:rPr>
        <w:t xml:space="preserve"> </w:t>
      </w:r>
      <w:r w:rsidRPr="00B53B6D">
        <w:rPr>
          <w:sz w:val="24"/>
          <w:szCs w:val="24"/>
        </w:rPr>
        <w:t>Если при эксплуатации арендованного земельного участка будут обнаружены полезные ископаемые, Арендатору необходимо остановить все работы на участке, вызвать представителя отдела геологии и лицензирования по Краснодарскому краю и провести согласование вышеуказанных работ с Отделом.</w:t>
      </w:r>
    </w:p>
    <w:p w:rsidR="00A91262" w:rsidRDefault="00A91262" w:rsidP="003614E1">
      <w:pPr>
        <w:tabs>
          <w:tab w:val="left" w:pos="0"/>
        </w:tabs>
        <w:jc w:val="both"/>
        <w:rPr>
          <w:sz w:val="24"/>
          <w:szCs w:val="24"/>
        </w:rPr>
      </w:pPr>
    </w:p>
    <w:p w:rsidR="00A91262" w:rsidRPr="00B53B6D" w:rsidRDefault="00A91262" w:rsidP="003614E1">
      <w:pPr>
        <w:tabs>
          <w:tab w:val="left" w:pos="0"/>
        </w:tabs>
        <w:jc w:val="both"/>
        <w:rPr>
          <w:sz w:val="24"/>
          <w:szCs w:val="24"/>
        </w:rPr>
      </w:pPr>
    </w:p>
    <w:p w:rsidR="003614E1" w:rsidRDefault="003614E1" w:rsidP="003614E1">
      <w:pPr>
        <w:pStyle w:val="aff3"/>
        <w:numPr>
          <w:ilvl w:val="0"/>
          <w:numId w:val="3"/>
        </w:numPr>
        <w:suppressAutoHyphens/>
        <w:jc w:val="center"/>
        <w:rPr>
          <w:b/>
          <w:sz w:val="24"/>
          <w:szCs w:val="24"/>
        </w:rPr>
      </w:pPr>
      <w:r w:rsidRPr="00B53B6D">
        <w:rPr>
          <w:b/>
          <w:sz w:val="24"/>
          <w:szCs w:val="24"/>
        </w:rPr>
        <w:t>ЗАКЛЮЧИТЕЛЬНЫЕ ПОЛОЖЕНИЯ</w:t>
      </w:r>
    </w:p>
    <w:p w:rsidR="00A91262" w:rsidRPr="00B53B6D" w:rsidRDefault="00A91262" w:rsidP="00A91262">
      <w:pPr>
        <w:pStyle w:val="aff3"/>
        <w:suppressAutoHyphens/>
        <w:ind w:left="735"/>
        <w:rPr>
          <w:b/>
          <w:sz w:val="24"/>
          <w:szCs w:val="24"/>
        </w:rPr>
      </w:pPr>
    </w:p>
    <w:p w:rsidR="003614E1" w:rsidRPr="00B53B6D" w:rsidRDefault="003614E1" w:rsidP="003614E1">
      <w:pPr>
        <w:suppressAutoHyphens/>
        <w:ind w:firstLine="720"/>
        <w:jc w:val="both"/>
        <w:rPr>
          <w:sz w:val="24"/>
          <w:szCs w:val="24"/>
        </w:rPr>
      </w:pPr>
      <w:r w:rsidRPr="00B53B6D">
        <w:rPr>
          <w:sz w:val="24"/>
          <w:szCs w:val="24"/>
        </w:rPr>
        <w:t>11.1. Стороны подтверждают и гарантируют, что на день подписания настоящего Договора отсутствуют обстоятельства, какого-либо рода, которые могут послужить основанием для расторжения Договора.</w:t>
      </w:r>
    </w:p>
    <w:p w:rsidR="003614E1" w:rsidRPr="00B53B6D" w:rsidRDefault="003614E1" w:rsidP="003614E1">
      <w:pPr>
        <w:suppressAutoHyphens/>
        <w:ind w:firstLine="720"/>
        <w:jc w:val="both"/>
        <w:rPr>
          <w:sz w:val="24"/>
          <w:szCs w:val="24"/>
        </w:rPr>
      </w:pPr>
      <w:r w:rsidRPr="00B53B6D">
        <w:rPr>
          <w:sz w:val="24"/>
          <w:szCs w:val="24"/>
        </w:rPr>
        <w:t>11.2. В качестве неотъемлемой части Договора к нему прилагаются:</w:t>
      </w:r>
    </w:p>
    <w:p w:rsidR="003614E1" w:rsidRPr="00B53B6D" w:rsidRDefault="003614E1" w:rsidP="003614E1">
      <w:pPr>
        <w:suppressAutoHyphens/>
        <w:jc w:val="both"/>
        <w:rPr>
          <w:sz w:val="24"/>
          <w:szCs w:val="24"/>
        </w:rPr>
      </w:pPr>
      <w:r w:rsidRPr="00B53B6D">
        <w:rPr>
          <w:sz w:val="24"/>
          <w:szCs w:val="24"/>
        </w:rPr>
        <w:lastRenderedPageBreak/>
        <w:t>1) Приложение № 1 копия кадастрового паспорта земельного участка, предоставляемого в аренду.</w:t>
      </w:r>
    </w:p>
    <w:p w:rsidR="003614E1" w:rsidRPr="00B53B6D" w:rsidRDefault="003614E1" w:rsidP="003614E1">
      <w:pPr>
        <w:suppressAutoHyphens/>
        <w:jc w:val="both"/>
        <w:rPr>
          <w:sz w:val="24"/>
          <w:szCs w:val="24"/>
        </w:rPr>
      </w:pPr>
      <w:r w:rsidRPr="00B53B6D">
        <w:rPr>
          <w:sz w:val="24"/>
          <w:szCs w:val="24"/>
        </w:rPr>
        <w:t>2) Приложение № 2 копия протокола от _____________________</w:t>
      </w:r>
      <w:r>
        <w:rPr>
          <w:sz w:val="24"/>
          <w:szCs w:val="24"/>
        </w:rPr>
        <w:t>______________________</w:t>
      </w:r>
      <w:r w:rsidRPr="00B53B6D">
        <w:rPr>
          <w:sz w:val="24"/>
          <w:szCs w:val="24"/>
        </w:rPr>
        <w:t>.</w:t>
      </w:r>
    </w:p>
    <w:p w:rsidR="003614E1" w:rsidRPr="00B53B6D" w:rsidRDefault="003614E1" w:rsidP="003614E1">
      <w:pPr>
        <w:suppressAutoHyphens/>
        <w:jc w:val="both"/>
        <w:rPr>
          <w:sz w:val="24"/>
          <w:szCs w:val="24"/>
        </w:rPr>
      </w:pPr>
      <w:r w:rsidRPr="00B53B6D">
        <w:rPr>
          <w:sz w:val="24"/>
          <w:szCs w:val="24"/>
        </w:rPr>
        <w:t>Настоящий Договор составлен в 4-х экземплярах и предоставляется:</w:t>
      </w:r>
    </w:p>
    <w:p w:rsidR="003614E1" w:rsidRPr="00B53B6D" w:rsidRDefault="003614E1" w:rsidP="003614E1">
      <w:pPr>
        <w:suppressAutoHyphens/>
        <w:jc w:val="both"/>
        <w:rPr>
          <w:sz w:val="24"/>
          <w:szCs w:val="24"/>
        </w:rPr>
      </w:pPr>
      <w:r w:rsidRPr="00B53B6D">
        <w:rPr>
          <w:sz w:val="24"/>
          <w:szCs w:val="24"/>
        </w:rPr>
        <w:t>два экземпляра – Арендатору;</w:t>
      </w:r>
    </w:p>
    <w:p w:rsidR="003614E1" w:rsidRPr="00B53B6D" w:rsidRDefault="003614E1" w:rsidP="003614E1">
      <w:pPr>
        <w:suppressAutoHyphens/>
        <w:jc w:val="both"/>
        <w:rPr>
          <w:sz w:val="24"/>
          <w:szCs w:val="24"/>
        </w:rPr>
      </w:pPr>
      <w:r w:rsidRPr="00B53B6D">
        <w:rPr>
          <w:sz w:val="24"/>
          <w:szCs w:val="24"/>
        </w:rPr>
        <w:t>один экземпляр – Арендодателю;</w:t>
      </w:r>
    </w:p>
    <w:p w:rsidR="00A91262" w:rsidRDefault="003614E1" w:rsidP="003614E1">
      <w:pPr>
        <w:suppressAutoHyphens/>
        <w:jc w:val="both"/>
        <w:rPr>
          <w:sz w:val="24"/>
          <w:szCs w:val="24"/>
        </w:rPr>
      </w:pPr>
      <w:r w:rsidRPr="00B53B6D">
        <w:rPr>
          <w:sz w:val="24"/>
          <w:szCs w:val="24"/>
        </w:rPr>
        <w:t xml:space="preserve">один экземпляр – в Темрюкский отдел Управления Федеральной службы государственной регистрации, кадастра и картографии по Краснодарскому краю.  </w:t>
      </w:r>
    </w:p>
    <w:p w:rsidR="003614E1" w:rsidRPr="00B53B6D" w:rsidRDefault="003614E1" w:rsidP="003614E1">
      <w:pPr>
        <w:suppressAutoHyphens/>
        <w:jc w:val="both"/>
        <w:rPr>
          <w:sz w:val="24"/>
          <w:szCs w:val="24"/>
        </w:rPr>
      </w:pPr>
      <w:r w:rsidRPr="00B53B6D">
        <w:rPr>
          <w:sz w:val="24"/>
          <w:szCs w:val="24"/>
        </w:rPr>
        <w:t xml:space="preserve">     </w:t>
      </w:r>
    </w:p>
    <w:p w:rsidR="003614E1" w:rsidRPr="00B53B6D" w:rsidRDefault="003614E1" w:rsidP="003614E1">
      <w:pPr>
        <w:suppressAutoHyphens/>
        <w:jc w:val="center"/>
        <w:rPr>
          <w:b/>
          <w:bCs/>
          <w:sz w:val="24"/>
          <w:szCs w:val="24"/>
        </w:rPr>
      </w:pPr>
      <w:r w:rsidRPr="00B53B6D">
        <w:rPr>
          <w:b/>
          <w:bCs/>
          <w:sz w:val="24"/>
          <w:szCs w:val="24"/>
        </w:rPr>
        <w:t>12. ЮРИДИЧЕСКИЕ АДРЕСА И РЕКВИЗИТЫ СТОРОН:</w:t>
      </w:r>
    </w:p>
    <w:p w:rsidR="003614E1" w:rsidRPr="00B53B6D" w:rsidRDefault="003614E1" w:rsidP="003614E1">
      <w:pPr>
        <w:suppressAutoHyphens/>
        <w:ind w:left="360"/>
        <w:jc w:val="center"/>
        <w:rPr>
          <w:b/>
          <w:bCs/>
          <w:sz w:val="24"/>
          <w:szCs w:val="24"/>
        </w:rPr>
      </w:pPr>
    </w:p>
    <w:tbl>
      <w:tblPr>
        <w:tblW w:w="0" w:type="auto"/>
        <w:tblInd w:w="108" w:type="dxa"/>
        <w:tblLook w:val="04A0" w:firstRow="1" w:lastRow="0" w:firstColumn="1" w:lastColumn="0" w:noHBand="0" w:noVBand="1"/>
      </w:tblPr>
      <w:tblGrid>
        <w:gridCol w:w="4961"/>
        <w:gridCol w:w="4785"/>
      </w:tblGrid>
      <w:tr w:rsidR="003614E1" w:rsidRPr="00B53B6D" w:rsidTr="00240BB1">
        <w:tc>
          <w:tcPr>
            <w:tcW w:w="5260" w:type="dxa"/>
            <w:shd w:val="clear" w:color="auto" w:fill="auto"/>
          </w:tcPr>
          <w:p w:rsidR="003614E1" w:rsidRPr="00B53B6D" w:rsidRDefault="003614E1" w:rsidP="00240BB1">
            <w:pPr>
              <w:rPr>
                <w:sz w:val="24"/>
                <w:szCs w:val="24"/>
              </w:rPr>
            </w:pPr>
            <w:r w:rsidRPr="00B53B6D">
              <w:rPr>
                <w:b/>
                <w:sz w:val="24"/>
                <w:szCs w:val="24"/>
              </w:rPr>
              <w:t>Юридический адрес:</w:t>
            </w:r>
            <w:r w:rsidRPr="00B53B6D">
              <w:rPr>
                <w:sz w:val="24"/>
                <w:szCs w:val="24"/>
              </w:rPr>
              <w:t xml:space="preserve"> </w:t>
            </w:r>
          </w:p>
          <w:p w:rsidR="003614E1" w:rsidRPr="00B53B6D" w:rsidRDefault="003614E1" w:rsidP="00240BB1">
            <w:pPr>
              <w:rPr>
                <w:sz w:val="24"/>
                <w:szCs w:val="24"/>
              </w:rPr>
            </w:pPr>
            <w:r w:rsidRPr="00B53B6D">
              <w:rPr>
                <w:sz w:val="24"/>
                <w:szCs w:val="24"/>
              </w:rPr>
              <w:t>353500, Краснодарский край,</w:t>
            </w:r>
          </w:p>
          <w:p w:rsidR="003614E1" w:rsidRPr="00B53B6D" w:rsidRDefault="003614E1" w:rsidP="00240BB1">
            <w:pPr>
              <w:rPr>
                <w:sz w:val="24"/>
                <w:szCs w:val="24"/>
              </w:rPr>
            </w:pPr>
            <w:r w:rsidRPr="00B53B6D">
              <w:rPr>
                <w:sz w:val="24"/>
                <w:szCs w:val="24"/>
              </w:rPr>
              <w:t>г. Темрюк, ул. Ленина, 48</w:t>
            </w:r>
          </w:p>
          <w:p w:rsidR="003614E1" w:rsidRPr="00B53B6D" w:rsidRDefault="003614E1" w:rsidP="00240BB1">
            <w:pPr>
              <w:rPr>
                <w:sz w:val="24"/>
                <w:szCs w:val="24"/>
              </w:rPr>
            </w:pPr>
            <w:r w:rsidRPr="00B53B6D">
              <w:rPr>
                <w:sz w:val="24"/>
                <w:szCs w:val="24"/>
              </w:rPr>
              <w:t>тел. 8(86148) 4-17-57</w:t>
            </w:r>
          </w:p>
          <w:p w:rsidR="003614E1" w:rsidRPr="00B53B6D" w:rsidRDefault="003614E1" w:rsidP="00240BB1">
            <w:pPr>
              <w:rPr>
                <w:sz w:val="24"/>
                <w:szCs w:val="24"/>
              </w:rPr>
            </w:pPr>
            <w:r w:rsidRPr="00B53B6D">
              <w:rPr>
                <w:sz w:val="24"/>
                <w:szCs w:val="24"/>
              </w:rPr>
              <w:t>ИНН/КПП 2352038000/235201001</w:t>
            </w:r>
          </w:p>
          <w:p w:rsidR="003614E1" w:rsidRPr="00B53B6D" w:rsidRDefault="003614E1" w:rsidP="00240BB1">
            <w:pPr>
              <w:jc w:val="both"/>
              <w:rPr>
                <w:b/>
                <w:bCs/>
                <w:sz w:val="24"/>
                <w:szCs w:val="24"/>
              </w:rPr>
            </w:pPr>
            <w:r w:rsidRPr="00B53B6D">
              <w:rPr>
                <w:sz w:val="24"/>
                <w:szCs w:val="24"/>
              </w:rPr>
              <w:t>ОГРН-1052329075721</w:t>
            </w:r>
          </w:p>
        </w:tc>
        <w:tc>
          <w:tcPr>
            <w:tcW w:w="4943" w:type="dxa"/>
            <w:shd w:val="clear" w:color="auto" w:fill="auto"/>
          </w:tcPr>
          <w:p w:rsidR="003614E1" w:rsidRPr="00B53B6D" w:rsidRDefault="003614E1" w:rsidP="00240BB1">
            <w:pPr>
              <w:jc w:val="both"/>
              <w:rPr>
                <w:b/>
                <w:bCs/>
                <w:sz w:val="24"/>
                <w:szCs w:val="24"/>
              </w:rPr>
            </w:pPr>
            <w:r w:rsidRPr="00B53B6D">
              <w:rPr>
                <w:b/>
                <w:bCs/>
                <w:sz w:val="24"/>
                <w:szCs w:val="24"/>
              </w:rPr>
              <w:t xml:space="preserve">Адрес регистрации: </w:t>
            </w:r>
          </w:p>
          <w:p w:rsidR="003614E1" w:rsidRPr="00B53B6D" w:rsidRDefault="003614E1" w:rsidP="00240BB1">
            <w:pPr>
              <w:jc w:val="both"/>
              <w:rPr>
                <w:bCs/>
                <w:sz w:val="24"/>
                <w:szCs w:val="24"/>
              </w:rPr>
            </w:pPr>
            <w:r w:rsidRPr="00B53B6D">
              <w:rPr>
                <w:bCs/>
                <w:sz w:val="24"/>
                <w:szCs w:val="24"/>
              </w:rPr>
              <w:t xml:space="preserve">___________________________, </w:t>
            </w:r>
          </w:p>
          <w:p w:rsidR="003614E1" w:rsidRPr="00B53B6D" w:rsidRDefault="003614E1" w:rsidP="00240BB1">
            <w:pPr>
              <w:jc w:val="both"/>
              <w:rPr>
                <w:bCs/>
                <w:sz w:val="24"/>
                <w:szCs w:val="24"/>
              </w:rPr>
            </w:pPr>
            <w:r w:rsidRPr="00B53B6D">
              <w:rPr>
                <w:bCs/>
                <w:sz w:val="24"/>
                <w:szCs w:val="24"/>
              </w:rPr>
              <w:t>___________________________</w:t>
            </w:r>
          </w:p>
          <w:p w:rsidR="003614E1" w:rsidRPr="00B53B6D" w:rsidRDefault="003614E1" w:rsidP="00240BB1">
            <w:pPr>
              <w:jc w:val="both"/>
              <w:rPr>
                <w:bCs/>
                <w:sz w:val="24"/>
                <w:szCs w:val="24"/>
              </w:rPr>
            </w:pPr>
            <w:r w:rsidRPr="00B53B6D">
              <w:rPr>
                <w:bCs/>
                <w:sz w:val="24"/>
                <w:szCs w:val="24"/>
              </w:rPr>
              <w:t>___________________________</w:t>
            </w:r>
          </w:p>
          <w:p w:rsidR="003614E1" w:rsidRPr="00B53B6D" w:rsidRDefault="003614E1" w:rsidP="00240BB1">
            <w:pPr>
              <w:jc w:val="both"/>
              <w:rPr>
                <w:b/>
                <w:sz w:val="24"/>
                <w:szCs w:val="24"/>
              </w:rPr>
            </w:pPr>
            <w:r w:rsidRPr="00B53B6D">
              <w:rPr>
                <w:bCs/>
                <w:sz w:val="24"/>
                <w:szCs w:val="24"/>
              </w:rPr>
              <w:t xml:space="preserve">ИНН______________________ </w:t>
            </w:r>
          </w:p>
          <w:p w:rsidR="003614E1" w:rsidRPr="00B53B6D" w:rsidRDefault="003614E1" w:rsidP="00240BB1">
            <w:pPr>
              <w:jc w:val="both"/>
              <w:rPr>
                <w:bCs/>
                <w:sz w:val="24"/>
                <w:szCs w:val="24"/>
              </w:rPr>
            </w:pPr>
            <w:r w:rsidRPr="00B53B6D">
              <w:rPr>
                <w:bCs/>
                <w:sz w:val="24"/>
                <w:szCs w:val="24"/>
              </w:rPr>
              <w:t>Тел. _______________________</w:t>
            </w:r>
          </w:p>
          <w:p w:rsidR="003614E1" w:rsidRPr="00B53B6D" w:rsidRDefault="003614E1" w:rsidP="00240BB1">
            <w:pPr>
              <w:jc w:val="both"/>
              <w:rPr>
                <w:b/>
                <w:bCs/>
                <w:sz w:val="24"/>
                <w:szCs w:val="24"/>
              </w:rPr>
            </w:pPr>
          </w:p>
        </w:tc>
      </w:tr>
    </w:tbl>
    <w:p w:rsidR="003614E1" w:rsidRPr="00B53B6D" w:rsidRDefault="003614E1" w:rsidP="003614E1">
      <w:pPr>
        <w:jc w:val="both"/>
        <w:rPr>
          <w:b/>
          <w:bCs/>
          <w:sz w:val="24"/>
          <w:szCs w:val="24"/>
        </w:rPr>
      </w:pPr>
    </w:p>
    <w:tbl>
      <w:tblPr>
        <w:tblW w:w="10235" w:type="dxa"/>
        <w:tblInd w:w="360" w:type="dxa"/>
        <w:tblLook w:val="04A0" w:firstRow="1" w:lastRow="0" w:firstColumn="1" w:lastColumn="0" w:noHBand="0" w:noVBand="1"/>
      </w:tblPr>
      <w:tblGrid>
        <w:gridCol w:w="5277"/>
        <w:gridCol w:w="4958"/>
      </w:tblGrid>
      <w:tr w:rsidR="003614E1" w:rsidRPr="00B53B6D" w:rsidTr="00240BB1">
        <w:tc>
          <w:tcPr>
            <w:tcW w:w="5277" w:type="dxa"/>
            <w:shd w:val="clear" w:color="auto" w:fill="auto"/>
          </w:tcPr>
          <w:p w:rsidR="003614E1" w:rsidRPr="00B53B6D" w:rsidRDefault="003614E1" w:rsidP="00240BB1">
            <w:pPr>
              <w:jc w:val="both"/>
              <w:rPr>
                <w:b/>
                <w:bCs/>
                <w:sz w:val="24"/>
                <w:szCs w:val="24"/>
              </w:rPr>
            </w:pPr>
            <w:r w:rsidRPr="00B53B6D">
              <w:rPr>
                <w:b/>
                <w:bCs/>
                <w:sz w:val="24"/>
                <w:szCs w:val="24"/>
              </w:rPr>
              <w:t xml:space="preserve">___________________ </w:t>
            </w:r>
          </w:p>
        </w:tc>
        <w:tc>
          <w:tcPr>
            <w:tcW w:w="4958" w:type="dxa"/>
            <w:shd w:val="clear" w:color="auto" w:fill="auto"/>
          </w:tcPr>
          <w:p w:rsidR="003614E1" w:rsidRPr="00B53B6D" w:rsidRDefault="003614E1" w:rsidP="00240BB1">
            <w:pPr>
              <w:jc w:val="both"/>
              <w:rPr>
                <w:b/>
                <w:bCs/>
                <w:sz w:val="24"/>
                <w:szCs w:val="24"/>
              </w:rPr>
            </w:pPr>
            <w:r w:rsidRPr="00B53B6D">
              <w:rPr>
                <w:b/>
                <w:bCs/>
                <w:sz w:val="24"/>
                <w:szCs w:val="24"/>
              </w:rPr>
              <w:t>________________ ____________</w:t>
            </w:r>
          </w:p>
        </w:tc>
      </w:tr>
      <w:tr w:rsidR="003614E1" w:rsidRPr="00B53B6D" w:rsidTr="00240BB1">
        <w:tc>
          <w:tcPr>
            <w:tcW w:w="5277" w:type="dxa"/>
            <w:shd w:val="clear" w:color="auto" w:fill="auto"/>
          </w:tcPr>
          <w:p w:rsidR="003614E1" w:rsidRPr="00B53B6D" w:rsidRDefault="003614E1" w:rsidP="00240BB1">
            <w:pPr>
              <w:jc w:val="both"/>
              <w:rPr>
                <w:b/>
                <w:bCs/>
                <w:sz w:val="24"/>
                <w:szCs w:val="24"/>
              </w:rPr>
            </w:pPr>
            <w:proofErr w:type="spellStart"/>
            <w:r w:rsidRPr="00B53B6D">
              <w:rPr>
                <w:b/>
                <w:bCs/>
                <w:sz w:val="24"/>
                <w:szCs w:val="24"/>
              </w:rPr>
              <w:t>м.п</w:t>
            </w:r>
            <w:proofErr w:type="spellEnd"/>
            <w:r w:rsidRPr="00B53B6D">
              <w:rPr>
                <w:b/>
                <w:bCs/>
                <w:sz w:val="24"/>
                <w:szCs w:val="24"/>
              </w:rPr>
              <w:t xml:space="preserve">.     </w:t>
            </w:r>
            <w:r w:rsidRPr="00B53B6D">
              <w:rPr>
                <w:bCs/>
                <w:sz w:val="24"/>
                <w:szCs w:val="24"/>
              </w:rPr>
              <w:t>подпись</w:t>
            </w:r>
          </w:p>
        </w:tc>
        <w:tc>
          <w:tcPr>
            <w:tcW w:w="4958" w:type="dxa"/>
            <w:shd w:val="clear" w:color="auto" w:fill="auto"/>
          </w:tcPr>
          <w:p w:rsidR="003614E1" w:rsidRPr="00B53B6D" w:rsidRDefault="003614E1" w:rsidP="00240BB1">
            <w:pPr>
              <w:jc w:val="both"/>
              <w:rPr>
                <w:b/>
                <w:bCs/>
                <w:sz w:val="24"/>
                <w:szCs w:val="24"/>
              </w:rPr>
            </w:pPr>
            <w:r w:rsidRPr="00B53B6D">
              <w:rPr>
                <w:b/>
                <w:bCs/>
                <w:sz w:val="24"/>
                <w:szCs w:val="24"/>
              </w:rPr>
              <w:t xml:space="preserve">         </w:t>
            </w:r>
            <w:r w:rsidRPr="00B53B6D">
              <w:rPr>
                <w:bCs/>
                <w:sz w:val="24"/>
                <w:szCs w:val="24"/>
              </w:rPr>
              <w:t>подпись</w:t>
            </w:r>
          </w:p>
        </w:tc>
      </w:tr>
    </w:tbl>
    <w:p w:rsidR="003614E1" w:rsidRPr="00B53B6D" w:rsidRDefault="003614E1" w:rsidP="003614E1">
      <w:pPr>
        <w:rPr>
          <w:rFonts w:ascii="Times New Roman CYR" w:hAnsi="Times New Roman CYR" w:cs="Times New Roman CYR"/>
          <w:sz w:val="24"/>
          <w:szCs w:val="24"/>
        </w:rPr>
      </w:pPr>
    </w:p>
    <w:p w:rsidR="003614E1" w:rsidRDefault="003614E1" w:rsidP="003614E1">
      <w:pPr>
        <w:tabs>
          <w:tab w:val="left" w:pos="0"/>
        </w:tabs>
        <w:autoSpaceDE w:val="0"/>
        <w:autoSpaceDN w:val="0"/>
        <w:adjustRightInd w:val="0"/>
        <w:jc w:val="center"/>
        <w:rPr>
          <w:rFonts w:ascii="Arial" w:hAnsi="Arial" w:cs="Arial"/>
          <w:sz w:val="24"/>
          <w:szCs w:val="24"/>
        </w:rPr>
      </w:pPr>
    </w:p>
    <w:p w:rsidR="0044206C" w:rsidRDefault="0044206C" w:rsidP="003614E1">
      <w:pPr>
        <w:tabs>
          <w:tab w:val="left" w:pos="0"/>
        </w:tabs>
        <w:autoSpaceDE w:val="0"/>
        <w:autoSpaceDN w:val="0"/>
        <w:adjustRightInd w:val="0"/>
        <w:jc w:val="center"/>
        <w:rPr>
          <w:rFonts w:ascii="Arial" w:hAnsi="Arial" w:cs="Arial"/>
          <w:sz w:val="24"/>
          <w:szCs w:val="24"/>
        </w:rPr>
      </w:pPr>
    </w:p>
    <w:p w:rsidR="003614E1" w:rsidRDefault="003614E1" w:rsidP="003614E1">
      <w:pPr>
        <w:tabs>
          <w:tab w:val="left" w:pos="0"/>
        </w:tabs>
        <w:autoSpaceDE w:val="0"/>
        <w:autoSpaceDN w:val="0"/>
        <w:adjustRightInd w:val="0"/>
        <w:jc w:val="center"/>
        <w:rPr>
          <w:rFonts w:ascii="Arial" w:hAnsi="Arial" w:cs="Arial"/>
          <w:sz w:val="24"/>
          <w:szCs w:val="24"/>
        </w:rPr>
      </w:pPr>
    </w:p>
    <w:p w:rsidR="003614E1" w:rsidRPr="00227B1F" w:rsidRDefault="00CA2EA3" w:rsidP="003614E1">
      <w:pPr>
        <w:jc w:val="both"/>
        <w:rPr>
          <w:sz w:val="28"/>
          <w:szCs w:val="28"/>
        </w:rPr>
      </w:pPr>
      <w:r>
        <w:rPr>
          <w:sz w:val="28"/>
          <w:szCs w:val="28"/>
        </w:rPr>
        <w:t>З</w:t>
      </w:r>
      <w:r w:rsidR="003614E1" w:rsidRPr="00227B1F">
        <w:rPr>
          <w:sz w:val="28"/>
          <w:szCs w:val="28"/>
        </w:rPr>
        <w:t>аместител</w:t>
      </w:r>
      <w:r>
        <w:rPr>
          <w:sz w:val="28"/>
          <w:szCs w:val="28"/>
        </w:rPr>
        <w:t>ь</w:t>
      </w:r>
      <w:r w:rsidR="003614E1" w:rsidRPr="00227B1F">
        <w:rPr>
          <w:sz w:val="28"/>
          <w:szCs w:val="28"/>
        </w:rPr>
        <w:t xml:space="preserve"> главы</w:t>
      </w:r>
    </w:p>
    <w:p w:rsidR="003614E1" w:rsidRPr="00227B1F" w:rsidRDefault="003614E1" w:rsidP="003614E1">
      <w:pPr>
        <w:jc w:val="both"/>
        <w:rPr>
          <w:sz w:val="28"/>
          <w:szCs w:val="28"/>
        </w:rPr>
      </w:pPr>
      <w:r w:rsidRPr="00227B1F">
        <w:rPr>
          <w:sz w:val="28"/>
          <w:szCs w:val="28"/>
        </w:rPr>
        <w:t>Темрюкского городского поселения</w:t>
      </w:r>
    </w:p>
    <w:p w:rsidR="003614E1" w:rsidRPr="00227B1F" w:rsidRDefault="003614E1" w:rsidP="003614E1">
      <w:pPr>
        <w:pStyle w:val="22"/>
        <w:tabs>
          <w:tab w:val="left" w:pos="9639"/>
        </w:tabs>
        <w:suppressAutoHyphens/>
        <w:rPr>
          <w:sz w:val="28"/>
          <w:szCs w:val="28"/>
        </w:rPr>
      </w:pPr>
      <w:r w:rsidRPr="00227B1F">
        <w:rPr>
          <w:sz w:val="28"/>
          <w:szCs w:val="28"/>
        </w:rPr>
        <w:t xml:space="preserve">Темрюкского района                                                          </w:t>
      </w:r>
      <w:r w:rsidR="00BC3E17">
        <w:rPr>
          <w:sz w:val="28"/>
          <w:szCs w:val="28"/>
        </w:rPr>
        <w:t xml:space="preserve">  </w:t>
      </w:r>
      <w:r w:rsidRPr="00227B1F">
        <w:rPr>
          <w:sz w:val="28"/>
          <w:szCs w:val="28"/>
        </w:rPr>
        <w:t xml:space="preserve">             </w:t>
      </w:r>
      <w:r w:rsidR="00BC3E17">
        <w:rPr>
          <w:sz w:val="28"/>
          <w:szCs w:val="28"/>
        </w:rPr>
        <w:t xml:space="preserve">Д.К. </w:t>
      </w:r>
      <w:proofErr w:type="spellStart"/>
      <w:r w:rsidR="00BC3E17">
        <w:rPr>
          <w:sz w:val="28"/>
          <w:szCs w:val="28"/>
        </w:rPr>
        <w:t>Меланиди</w:t>
      </w:r>
      <w:proofErr w:type="spellEnd"/>
    </w:p>
    <w:p w:rsidR="003614E1" w:rsidRPr="00B53B6D" w:rsidRDefault="003614E1" w:rsidP="003614E1">
      <w:pPr>
        <w:tabs>
          <w:tab w:val="left" w:pos="0"/>
        </w:tabs>
        <w:autoSpaceDE w:val="0"/>
        <w:autoSpaceDN w:val="0"/>
        <w:adjustRightInd w:val="0"/>
        <w:jc w:val="both"/>
        <w:rPr>
          <w:rFonts w:ascii="Arial" w:hAnsi="Arial" w:cs="Arial"/>
          <w:sz w:val="24"/>
          <w:szCs w:val="24"/>
        </w:rPr>
      </w:pPr>
    </w:p>
    <w:p w:rsidR="00227B1F" w:rsidRPr="00B53B6D" w:rsidRDefault="00227B1F" w:rsidP="003614E1">
      <w:pPr>
        <w:jc w:val="center"/>
        <w:rPr>
          <w:rFonts w:ascii="Arial" w:hAnsi="Arial" w:cs="Arial"/>
          <w:sz w:val="24"/>
          <w:szCs w:val="24"/>
        </w:rPr>
      </w:pPr>
    </w:p>
    <w:sectPr w:rsidR="00227B1F" w:rsidRPr="00B53B6D" w:rsidSect="005D73DA">
      <w:pgSz w:w="11906" w:h="16838"/>
      <w:pgMar w:top="794" w:right="567"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BF7" w:rsidRDefault="006D7BF7" w:rsidP="002E495A">
      <w:r>
        <w:separator/>
      </w:r>
    </w:p>
  </w:endnote>
  <w:endnote w:type="continuationSeparator" w:id="0">
    <w:p w:rsidR="006D7BF7" w:rsidRDefault="006D7BF7" w:rsidP="002E4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BF7" w:rsidRDefault="006D7BF7" w:rsidP="002E495A">
      <w:r>
        <w:separator/>
      </w:r>
    </w:p>
  </w:footnote>
  <w:footnote w:type="continuationSeparator" w:id="0">
    <w:p w:rsidR="006D7BF7" w:rsidRDefault="006D7BF7" w:rsidP="002E49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2"/>
    <w:lvl w:ilvl="0">
      <w:start w:val="1"/>
      <w:numFmt w:val="decimal"/>
      <w:lvlText w:val="%1."/>
      <w:lvlJc w:val="left"/>
      <w:pPr>
        <w:tabs>
          <w:tab w:val="num" w:pos="927"/>
        </w:tabs>
        <w:ind w:left="927" w:hanging="360"/>
      </w:pPr>
    </w:lvl>
    <w:lvl w:ilvl="1">
      <w:start w:val="1"/>
      <w:numFmt w:val="decimal"/>
      <w:lvlText w:val="%2."/>
      <w:lvlJc w:val="left"/>
      <w:pPr>
        <w:tabs>
          <w:tab w:val="num" w:pos="937"/>
        </w:tabs>
        <w:ind w:left="937" w:hanging="360"/>
      </w:pPr>
    </w:lvl>
    <w:lvl w:ilvl="2">
      <w:start w:val="1"/>
      <w:numFmt w:val="decimal"/>
      <w:lvlText w:val="%3."/>
      <w:lvlJc w:val="left"/>
      <w:pPr>
        <w:tabs>
          <w:tab w:val="num" w:pos="1297"/>
        </w:tabs>
        <w:ind w:left="1297" w:hanging="360"/>
      </w:pPr>
      <w:rPr>
        <w:b w:val="0"/>
        <w:bCs w:val="0"/>
      </w:rPr>
    </w:lvl>
    <w:lvl w:ilvl="3">
      <w:start w:val="1"/>
      <w:numFmt w:val="decimal"/>
      <w:lvlText w:val="%4."/>
      <w:lvlJc w:val="left"/>
      <w:pPr>
        <w:tabs>
          <w:tab w:val="num" w:pos="1657"/>
        </w:tabs>
        <w:ind w:left="1657" w:hanging="360"/>
      </w:pPr>
    </w:lvl>
    <w:lvl w:ilvl="4">
      <w:start w:val="1"/>
      <w:numFmt w:val="decimal"/>
      <w:lvlText w:val="%5."/>
      <w:lvlJc w:val="left"/>
      <w:pPr>
        <w:tabs>
          <w:tab w:val="num" w:pos="2017"/>
        </w:tabs>
        <w:ind w:left="2017" w:hanging="360"/>
      </w:pPr>
    </w:lvl>
    <w:lvl w:ilvl="5">
      <w:start w:val="1"/>
      <w:numFmt w:val="decimal"/>
      <w:lvlText w:val="%6."/>
      <w:lvlJc w:val="left"/>
      <w:pPr>
        <w:tabs>
          <w:tab w:val="num" w:pos="2377"/>
        </w:tabs>
        <w:ind w:left="2377" w:hanging="360"/>
      </w:pPr>
    </w:lvl>
    <w:lvl w:ilvl="6">
      <w:start w:val="1"/>
      <w:numFmt w:val="decimal"/>
      <w:lvlText w:val="%7."/>
      <w:lvlJc w:val="left"/>
      <w:pPr>
        <w:tabs>
          <w:tab w:val="num" w:pos="2737"/>
        </w:tabs>
        <w:ind w:left="2737" w:hanging="360"/>
      </w:pPr>
    </w:lvl>
    <w:lvl w:ilvl="7">
      <w:start w:val="1"/>
      <w:numFmt w:val="decimal"/>
      <w:lvlText w:val="%8."/>
      <w:lvlJc w:val="left"/>
      <w:pPr>
        <w:tabs>
          <w:tab w:val="num" w:pos="3097"/>
        </w:tabs>
        <w:ind w:left="3097" w:hanging="360"/>
      </w:pPr>
    </w:lvl>
    <w:lvl w:ilvl="8">
      <w:start w:val="1"/>
      <w:numFmt w:val="decimal"/>
      <w:lvlText w:val="%9."/>
      <w:lvlJc w:val="left"/>
      <w:pPr>
        <w:tabs>
          <w:tab w:val="num" w:pos="3457"/>
        </w:tabs>
        <w:ind w:left="3457" w:hanging="360"/>
      </w:pPr>
    </w:lvl>
  </w:abstractNum>
  <w:abstractNum w:abstractNumId="1">
    <w:nsid w:val="00000013"/>
    <w:multiLevelType w:val="multilevel"/>
    <w:tmpl w:val="00000013"/>
    <w:name w:val="WW8Num22"/>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
    <w:nsid w:val="00000014"/>
    <w:multiLevelType w:val="multilevel"/>
    <w:tmpl w:val="00000014"/>
    <w:name w:val="WW8Num24"/>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3">
    <w:nsid w:val="3AF50636"/>
    <w:multiLevelType w:val="hybridMultilevel"/>
    <w:tmpl w:val="20EA057A"/>
    <w:lvl w:ilvl="0" w:tplc="FBFA3080">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4F391B"/>
    <w:multiLevelType w:val="hybridMultilevel"/>
    <w:tmpl w:val="01A0D8B0"/>
    <w:lvl w:ilvl="0" w:tplc="E5405B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61D0E3F"/>
    <w:multiLevelType w:val="hybridMultilevel"/>
    <w:tmpl w:val="E3AE4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BEC5885"/>
    <w:multiLevelType w:val="hybridMultilevel"/>
    <w:tmpl w:val="FC62F6E0"/>
    <w:lvl w:ilvl="0" w:tplc="FFFFFFFF">
      <w:start w:val="1"/>
      <w:numFmt w:val="bullet"/>
      <w:lvlText w:val="-"/>
      <w:lvlJc w:val="left"/>
      <w:pPr>
        <w:tabs>
          <w:tab w:val="num" w:pos="360"/>
        </w:tabs>
        <w:ind w:left="360" w:hanging="360"/>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4"/>
  </w:num>
  <w:num w:numId="2">
    <w:abstractNumId w:val="5"/>
  </w:num>
  <w:num w:numId="3">
    <w:abstractNumId w:val="3"/>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42A9C"/>
    <w:rsid w:val="0000401D"/>
    <w:rsid w:val="00007535"/>
    <w:rsid w:val="00013278"/>
    <w:rsid w:val="0002528F"/>
    <w:rsid w:val="00030966"/>
    <w:rsid w:val="000318FF"/>
    <w:rsid w:val="00033286"/>
    <w:rsid w:val="00033565"/>
    <w:rsid w:val="00034D2B"/>
    <w:rsid w:val="000404FD"/>
    <w:rsid w:val="00042504"/>
    <w:rsid w:val="00042AD1"/>
    <w:rsid w:val="0004709D"/>
    <w:rsid w:val="00052F34"/>
    <w:rsid w:val="0005365D"/>
    <w:rsid w:val="00056822"/>
    <w:rsid w:val="00063685"/>
    <w:rsid w:val="00065D8E"/>
    <w:rsid w:val="00070737"/>
    <w:rsid w:val="0007206F"/>
    <w:rsid w:val="000728D7"/>
    <w:rsid w:val="000772B3"/>
    <w:rsid w:val="00081231"/>
    <w:rsid w:val="00081E08"/>
    <w:rsid w:val="00084BD9"/>
    <w:rsid w:val="00085F42"/>
    <w:rsid w:val="00087979"/>
    <w:rsid w:val="00096829"/>
    <w:rsid w:val="000A70A4"/>
    <w:rsid w:val="000B0B98"/>
    <w:rsid w:val="000B117A"/>
    <w:rsid w:val="000B39D2"/>
    <w:rsid w:val="000B4865"/>
    <w:rsid w:val="000C28DE"/>
    <w:rsid w:val="000C7E26"/>
    <w:rsid w:val="000D455D"/>
    <w:rsid w:val="000E1F5B"/>
    <w:rsid w:val="000E37B5"/>
    <w:rsid w:val="000E6856"/>
    <w:rsid w:val="000F4EAF"/>
    <w:rsid w:val="000F5376"/>
    <w:rsid w:val="000F6ABF"/>
    <w:rsid w:val="00106006"/>
    <w:rsid w:val="00110BB7"/>
    <w:rsid w:val="00115F77"/>
    <w:rsid w:val="001203D5"/>
    <w:rsid w:val="0012468B"/>
    <w:rsid w:val="00133149"/>
    <w:rsid w:val="00135E92"/>
    <w:rsid w:val="0014720B"/>
    <w:rsid w:val="0015020F"/>
    <w:rsid w:val="0015217E"/>
    <w:rsid w:val="001564A1"/>
    <w:rsid w:val="00166099"/>
    <w:rsid w:val="00170687"/>
    <w:rsid w:val="00174F22"/>
    <w:rsid w:val="0018065F"/>
    <w:rsid w:val="00183B75"/>
    <w:rsid w:val="00192B91"/>
    <w:rsid w:val="00194A0E"/>
    <w:rsid w:val="001A16A1"/>
    <w:rsid w:val="001A4557"/>
    <w:rsid w:val="001A5DE1"/>
    <w:rsid w:val="001A7931"/>
    <w:rsid w:val="001C7437"/>
    <w:rsid w:val="001D2AB2"/>
    <w:rsid w:val="001D46A0"/>
    <w:rsid w:val="001D55C0"/>
    <w:rsid w:val="001E1826"/>
    <w:rsid w:val="001E3F91"/>
    <w:rsid w:val="001E46E1"/>
    <w:rsid w:val="001F1EEE"/>
    <w:rsid w:val="001F39B8"/>
    <w:rsid w:val="00201548"/>
    <w:rsid w:val="002068FE"/>
    <w:rsid w:val="002071DC"/>
    <w:rsid w:val="0021061C"/>
    <w:rsid w:val="00220309"/>
    <w:rsid w:val="00227B1F"/>
    <w:rsid w:val="00227E4A"/>
    <w:rsid w:val="00233BFA"/>
    <w:rsid w:val="00240BB1"/>
    <w:rsid w:val="00241616"/>
    <w:rsid w:val="002463FE"/>
    <w:rsid w:val="00247438"/>
    <w:rsid w:val="00250C95"/>
    <w:rsid w:val="0025191F"/>
    <w:rsid w:val="00252963"/>
    <w:rsid w:val="00253842"/>
    <w:rsid w:val="0026108A"/>
    <w:rsid w:val="002707BD"/>
    <w:rsid w:val="00275A1C"/>
    <w:rsid w:val="00276A70"/>
    <w:rsid w:val="002844DB"/>
    <w:rsid w:val="002860CC"/>
    <w:rsid w:val="00291B13"/>
    <w:rsid w:val="00297A27"/>
    <w:rsid w:val="002A6767"/>
    <w:rsid w:val="002B3251"/>
    <w:rsid w:val="002C018C"/>
    <w:rsid w:val="002C2A32"/>
    <w:rsid w:val="002C413A"/>
    <w:rsid w:val="002D31FC"/>
    <w:rsid w:val="002D52F8"/>
    <w:rsid w:val="002D5C6D"/>
    <w:rsid w:val="002E495A"/>
    <w:rsid w:val="0030280B"/>
    <w:rsid w:val="00303924"/>
    <w:rsid w:val="003068BF"/>
    <w:rsid w:val="0030754A"/>
    <w:rsid w:val="00310176"/>
    <w:rsid w:val="0031631A"/>
    <w:rsid w:val="00317901"/>
    <w:rsid w:val="00321BF7"/>
    <w:rsid w:val="003322E0"/>
    <w:rsid w:val="00332B3A"/>
    <w:rsid w:val="00336782"/>
    <w:rsid w:val="0033796C"/>
    <w:rsid w:val="00346CD6"/>
    <w:rsid w:val="00346D4E"/>
    <w:rsid w:val="003529E3"/>
    <w:rsid w:val="003563F4"/>
    <w:rsid w:val="00357804"/>
    <w:rsid w:val="003614E1"/>
    <w:rsid w:val="00363D1C"/>
    <w:rsid w:val="00364B40"/>
    <w:rsid w:val="0036793B"/>
    <w:rsid w:val="00371D48"/>
    <w:rsid w:val="003828A8"/>
    <w:rsid w:val="00382940"/>
    <w:rsid w:val="00385202"/>
    <w:rsid w:val="00385D0B"/>
    <w:rsid w:val="00391476"/>
    <w:rsid w:val="00391A66"/>
    <w:rsid w:val="00392EEA"/>
    <w:rsid w:val="00394071"/>
    <w:rsid w:val="00394109"/>
    <w:rsid w:val="00394695"/>
    <w:rsid w:val="0039648D"/>
    <w:rsid w:val="00396BDE"/>
    <w:rsid w:val="003A08E0"/>
    <w:rsid w:val="003A15D3"/>
    <w:rsid w:val="003A2008"/>
    <w:rsid w:val="003B05D6"/>
    <w:rsid w:val="003B477E"/>
    <w:rsid w:val="003B5232"/>
    <w:rsid w:val="003B5C13"/>
    <w:rsid w:val="003B717E"/>
    <w:rsid w:val="003C16D9"/>
    <w:rsid w:val="003C3F67"/>
    <w:rsid w:val="003D0172"/>
    <w:rsid w:val="003D22E3"/>
    <w:rsid w:val="003D271B"/>
    <w:rsid w:val="003D33DC"/>
    <w:rsid w:val="003D3CE6"/>
    <w:rsid w:val="003D3E13"/>
    <w:rsid w:val="003D5081"/>
    <w:rsid w:val="003D72C1"/>
    <w:rsid w:val="003E27D0"/>
    <w:rsid w:val="003E40B5"/>
    <w:rsid w:val="003E4CFC"/>
    <w:rsid w:val="003E605E"/>
    <w:rsid w:val="003F7A0C"/>
    <w:rsid w:val="00403559"/>
    <w:rsid w:val="004042DD"/>
    <w:rsid w:val="00404844"/>
    <w:rsid w:val="00411AA5"/>
    <w:rsid w:val="0041312F"/>
    <w:rsid w:val="00413C42"/>
    <w:rsid w:val="004165E6"/>
    <w:rsid w:val="00416E14"/>
    <w:rsid w:val="00421BCA"/>
    <w:rsid w:val="00431ADB"/>
    <w:rsid w:val="00435693"/>
    <w:rsid w:val="00435CE5"/>
    <w:rsid w:val="00435D31"/>
    <w:rsid w:val="00440633"/>
    <w:rsid w:val="0044206C"/>
    <w:rsid w:val="00443A46"/>
    <w:rsid w:val="00445B1C"/>
    <w:rsid w:val="00446143"/>
    <w:rsid w:val="00450A95"/>
    <w:rsid w:val="0045101E"/>
    <w:rsid w:val="004619EE"/>
    <w:rsid w:val="00463E51"/>
    <w:rsid w:val="00463E9B"/>
    <w:rsid w:val="00465295"/>
    <w:rsid w:val="0046649D"/>
    <w:rsid w:val="00472C3E"/>
    <w:rsid w:val="00473B4F"/>
    <w:rsid w:val="00475078"/>
    <w:rsid w:val="004779A8"/>
    <w:rsid w:val="00481798"/>
    <w:rsid w:val="00482CC8"/>
    <w:rsid w:val="00492609"/>
    <w:rsid w:val="004977B7"/>
    <w:rsid w:val="004A5264"/>
    <w:rsid w:val="004A5C83"/>
    <w:rsid w:val="004B025B"/>
    <w:rsid w:val="004B12EC"/>
    <w:rsid w:val="004B4BCA"/>
    <w:rsid w:val="004D3F4E"/>
    <w:rsid w:val="004D595D"/>
    <w:rsid w:val="004D7D0C"/>
    <w:rsid w:val="004E01B7"/>
    <w:rsid w:val="004E1340"/>
    <w:rsid w:val="004E6AFC"/>
    <w:rsid w:val="004F54D1"/>
    <w:rsid w:val="004F7877"/>
    <w:rsid w:val="005034AA"/>
    <w:rsid w:val="005053D9"/>
    <w:rsid w:val="00516C3A"/>
    <w:rsid w:val="0052042D"/>
    <w:rsid w:val="00534227"/>
    <w:rsid w:val="00534EAC"/>
    <w:rsid w:val="005367D3"/>
    <w:rsid w:val="00537562"/>
    <w:rsid w:val="00540E8F"/>
    <w:rsid w:val="00541A03"/>
    <w:rsid w:val="00541AB0"/>
    <w:rsid w:val="00550BF1"/>
    <w:rsid w:val="00551814"/>
    <w:rsid w:val="0055388B"/>
    <w:rsid w:val="00555C42"/>
    <w:rsid w:val="00564DE4"/>
    <w:rsid w:val="005676FD"/>
    <w:rsid w:val="00583AED"/>
    <w:rsid w:val="00586B93"/>
    <w:rsid w:val="0059132B"/>
    <w:rsid w:val="00593F4F"/>
    <w:rsid w:val="00595109"/>
    <w:rsid w:val="00595F68"/>
    <w:rsid w:val="005A0AD5"/>
    <w:rsid w:val="005A3496"/>
    <w:rsid w:val="005A5AA2"/>
    <w:rsid w:val="005A5D96"/>
    <w:rsid w:val="005A6B94"/>
    <w:rsid w:val="005A7D2B"/>
    <w:rsid w:val="005B7E0E"/>
    <w:rsid w:val="005C3680"/>
    <w:rsid w:val="005C5F13"/>
    <w:rsid w:val="005D361E"/>
    <w:rsid w:val="005D400B"/>
    <w:rsid w:val="005D73DA"/>
    <w:rsid w:val="005E7ECC"/>
    <w:rsid w:val="005F06FE"/>
    <w:rsid w:val="005F0966"/>
    <w:rsid w:val="005F1C4F"/>
    <w:rsid w:val="005F4768"/>
    <w:rsid w:val="006004EC"/>
    <w:rsid w:val="0060273A"/>
    <w:rsid w:val="0060298A"/>
    <w:rsid w:val="00620F08"/>
    <w:rsid w:val="006277F8"/>
    <w:rsid w:val="00627DC1"/>
    <w:rsid w:val="0063570C"/>
    <w:rsid w:val="00635F7A"/>
    <w:rsid w:val="00636AB0"/>
    <w:rsid w:val="006472BB"/>
    <w:rsid w:val="00650A94"/>
    <w:rsid w:val="0065391B"/>
    <w:rsid w:val="006545C2"/>
    <w:rsid w:val="00657634"/>
    <w:rsid w:val="0066058B"/>
    <w:rsid w:val="00665A33"/>
    <w:rsid w:val="00665E95"/>
    <w:rsid w:val="006669FA"/>
    <w:rsid w:val="006805F2"/>
    <w:rsid w:val="00681057"/>
    <w:rsid w:val="00684F09"/>
    <w:rsid w:val="00685B01"/>
    <w:rsid w:val="00687DD6"/>
    <w:rsid w:val="00693A02"/>
    <w:rsid w:val="006943E1"/>
    <w:rsid w:val="006953DD"/>
    <w:rsid w:val="00695949"/>
    <w:rsid w:val="00697B06"/>
    <w:rsid w:val="006A333D"/>
    <w:rsid w:val="006B1EB1"/>
    <w:rsid w:val="006B3200"/>
    <w:rsid w:val="006B4B24"/>
    <w:rsid w:val="006C0492"/>
    <w:rsid w:val="006D282B"/>
    <w:rsid w:val="006D5B08"/>
    <w:rsid w:val="006D7225"/>
    <w:rsid w:val="006D78FA"/>
    <w:rsid w:val="006D7BF7"/>
    <w:rsid w:val="006E7F2C"/>
    <w:rsid w:val="006F08A5"/>
    <w:rsid w:val="006F3B49"/>
    <w:rsid w:val="006F3E3F"/>
    <w:rsid w:val="006F476D"/>
    <w:rsid w:val="006F5CEB"/>
    <w:rsid w:val="0070154C"/>
    <w:rsid w:val="00702E0F"/>
    <w:rsid w:val="00703F8E"/>
    <w:rsid w:val="00705AC3"/>
    <w:rsid w:val="00706248"/>
    <w:rsid w:val="0070672B"/>
    <w:rsid w:val="007069FD"/>
    <w:rsid w:val="00710065"/>
    <w:rsid w:val="00721963"/>
    <w:rsid w:val="0072263A"/>
    <w:rsid w:val="00722F03"/>
    <w:rsid w:val="00725A17"/>
    <w:rsid w:val="00744421"/>
    <w:rsid w:val="007504FB"/>
    <w:rsid w:val="00751633"/>
    <w:rsid w:val="00755DDA"/>
    <w:rsid w:val="007601B9"/>
    <w:rsid w:val="0076171F"/>
    <w:rsid w:val="007729B8"/>
    <w:rsid w:val="00774E59"/>
    <w:rsid w:val="007856F9"/>
    <w:rsid w:val="00790EBA"/>
    <w:rsid w:val="0079462D"/>
    <w:rsid w:val="00796372"/>
    <w:rsid w:val="00796FAB"/>
    <w:rsid w:val="00797509"/>
    <w:rsid w:val="00797C70"/>
    <w:rsid w:val="007A008C"/>
    <w:rsid w:val="007A26B3"/>
    <w:rsid w:val="007A61A2"/>
    <w:rsid w:val="007B0406"/>
    <w:rsid w:val="007B657A"/>
    <w:rsid w:val="007C3AB2"/>
    <w:rsid w:val="007C3E20"/>
    <w:rsid w:val="007C5E8F"/>
    <w:rsid w:val="007D130E"/>
    <w:rsid w:val="007E2C0C"/>
    <w:rsid w:val="007E39F3"/>
    <w:rsid w:val="007E502C"/>
    <w:rsid w:val="007E55B9"/>
    <w:rsid w:val="007F1EAA"/>
    <w:rsid w:val="007F40E4"/>
    <w:rsid w:val="00805662"/>
    <w:rsid w:val="00811DF4"/>
    <w:rsid w:val="00822499"/>
    <w:rsid w:val="00822B67"/>
    <w:rsid w:val="00823AF9"/>
    <w:rsid w:val="00825FE1"/>
    <w:rsid w:val="008279EC"/>
    <w:rsid w:val="00830506"/>
    <w:rsid w:val="008351AD"/>
    <w:rsid w:val="008351F0"/>
    <w:rsid w:val="00836203"/>
    <w:rsid w:val="0083629A"/>
    <w:rsid w:val="00837683"/>
    <w:rsid w:val="00842661"/>
    <w:rsid w:val="00844D58"/>
    <w:rsid w:val="00846089"/>
    <w:rsid w:val="00847946"/>
    <w:rsid w:val="0085778A"/>
    <w:rsid w:val="00862C73"/>
    <w:rsid w:val="00863D72"/>
    <w:rsid w:val="00865F04"/>
    <w:rsid w:val="00870A5D"/>
    <w:rsid w:val="008817FC"/>
    <w:rsid w:val="008833C9"/>
    <w:rsid w:val="00884667"/>
    <w:rsid w:val="0088715B"/>
    <w:rsid w:val="00893CA4"/>
    <w:rsid w:val="008A16F7"/>
    <w:rsid w:val="008A3817"/>
    <w:rsid w:val="008A545C"/>
    <w:rsid w:val="008B4235"/>
    <w:rsid w:val="008B4C4E"/>
    <w:rsid w:val="008C07AE"/>
    <w:rsid w:val="008C192E"/>
    <w:rsid w:val="008C492F"/>
    <w:rsid w:val="008C6082"/>
    <w:rsid w:val="008D6B55"/>
    <w:rsid w:val="008D709B"/>
    <w:rsid w:val="008E1A66"/>
    <w:rsid w:val="008E5F1C"/>
    <w:rsid w:val="008F01AC"/>
    <w:rsid w:val="0090281E"/>
    <w:rsid w:val="0091562B"/>
    <w:rsid w:val="00924D79"/>
    <w:rsid w:val="0092620C"/>
    <w:rsid w:val="00926425"/>
    <w:rsid w:val="00926819"/>
    <w:rsid w:val="00926A78"/>
    <w:rsid w:val="009305D9"/>
    <w:rsid w:val="009355C7"/>
    <w:rsid w:val="009472A4"/>
    <w:rsid w:val="00962C2E"/>
    <w:rsid w:val="00967AA0"/>
    <w:rsid w:val="009726BE"/>
    <w:rsid w:val="009758D8"/>
    <w:rsid w:val="00976E7F"/>
    <w:rsid w:val="00981073"/>
    <w:rsid w:val="00982297"/>
    <w:rsid w:val="00982CD2"/>
    <w:rsid w:val="00984A3D"/>
    <w:rsid w:val="00984B11"/>
    <w:rsid w:val="00986A99"/>
    <w:rsid w:val="00987B8D"/>
    <w:rsid w:val="009904EF"/>
    <w:rsid w:val="00996715"/>
    <w:rsid w:val="009A1D9D"/>
    <w:rsid w:val="009A31CB"/>
    <w:rsid w:val="009A50CC"/>
    <w:rsid w:val="009B134A"/>
    <w:rsid w:val="009B227C"/>
    <w:rsid w:val="009C1D98"/>
    <w:rsid w:val="009D1038"/>
    <w:rsid w:val="009D2ADA"/>
    <w:rsid w:val="009E01C6"/>
    <w:rsid w:val="009E172B"/>
    <w:rsid w:val="009E4A9A"/>
    <w:rsid w:val="009F5063"/>
    <w:rsid w:val="009F7653"/>
    <w:rsid w:val="00A0032E"/>
    <w:rsid w:val="00A01760"/>
    <w:rsid w:val="00A07106"/>
    <w:rsid w:val="00A11C0F"/>
    <w:rsid w:val="00A132F8"/>
    <w:rsid w:val="00A23B8A"/>
    <w:rsid w:val="00A44001"/>
    <w:rsid w:val="00A47BA8"/>
    <w:rsid w:val="00A50105"/>
    <w:rsid w:val="00A5148D"/>
    <w:rsid w:val="00A52AE1"/>
    <w:rsid w:val="00A5436D"/>
    <w:rsid w:val="00A637EB"/>
    <w:rsid w:val="00A63BC7"/>
    <w:rsid w:val="00A640F4"/>
    <w:rsid w:val="00A645B0"/>
    <w:rsid w:val="00A648D9"/>
    <w:rsid w:val="00A70DE5"/>
    <w:rsid w:val="00A74AFD"/>
    <w:rsid w:val="00A80F28"/>
    <w:rsid w:val="00A84AF6"/>
    <w:rsid w:val="00A864F6"/>
    <w:rsid w:val="00A900B1"/>
    <w:rsid w:val="00A90187"/>
    <w:rsid w:val="00A91262"/>
    <w:rsid w:val="00A919FB"/>
    <w:rsid w:val="00A95644"/>
    <w:rsid w:val="00A97D46"/>
    <w:rsid w:val="00AA390B"/>
    <w:rsid w:val="00AA7DA3"/>
    <w:rsid w:val="00AB11D9"/>
    <w:rsid w:val="00AB5F69"/>
    <w:rsid w:val="00AB743F"/>
    <w:rsid w:val="00AC0F53"/>
    <w:rsid w:val="00AC3812"/>
    <w:rsid w:val="00AC5943"/>
    <w:rsid w:val="00AD28CA"/>
    <w:rsid w:val="00AD64D0"/>
    <w:rsid w:val="00AE0356"/>
    <w:rsid w:val="00AE05A5"/>
    <w:rsid w:val="00AE2999"/>
    <w:rsid w:val="00AE4664"/>
    <w:rsid w:val="00AE557E"/>
    <w:rsid w:val="00AE58C8"/>
    <w:rsid w:val="00AE6D5B"/>
    <w:rsid w:val="00AF11F5"/>
    <w:rsid w:val="00AF1AFC"/>
    <w:rsid w:val="00AF4F55"/>
    <w:rsid w:val="00AF5F38"/>
    <w:rsid w:val="00B0126C"/>
    <w:rsid w:val="00B0211E"/>
    <w:rsid w:val="00B0398D"/>
    <w:rsid w:val="00B07919"/>
    <w:rsid w:val="00B14F42"/>
    <w:rsid w:val="00B25D49"/>
    <w:rsid w:val="00B311B8"/>
    <w:rsid w:val="00B42180"/>
    <w:rsid w:val="00B428B5"/>
    <w:rsid w:val="00B42CD6"/>
    <w:rsid w:val="00B4507D"/>
    <w:rsid w:val="00B51135"/>
    <w:rsid w:val="00B53777"/>
    <w:rsid w:val="00B53B6D"/>
    <w:rsid w:val="00B55A83"/>
    <w:rsid w:val="00B56689"/>
    <w:rsid w:val="00B61B2D"/>
    <w:rsid w:val="00B712CD"/>
    <w:rsid w:val="00B72293"/>
    <w:rsid w:val="00B76BBA"/>
    <w:rsid w:val="00B825D5"/>
    <w:rsid w:val="00B84BA7"/>
    <w:rsid w:val="00B875C5"/>
    <w:rsid w:val="00B93196"/>
    <w:rsid w:val="00B932D9"/>
    <w:rsid w:val="00B9342B"/>
    <w:rsid w:val="00B9439D"/>
    <w:rsid w:val="00B94EE4"/>
    <w:rsid w:val="00B967D1"/>
    <w:rsid w:val="00B96BB1"/>
    <w:rsid w:val="00BA4EED"/>
    <w:rsid w:val="00BA6E93"/>
    <w:rsid w:val="00BB637B"/>
    <w:rsid w:val="00BC17E7"/>
    <w:rsid w:val="00BC3E17"/>
    <w:rsid w:val="00BC5544"/>
    <w:rsid w:val="00BC6F0C"/>
    <w:rsid w:val="00BC7613"/>
    <w:rsid w:val="00BC7889"/>
    <w:rsid w:val="00BC78DE"/>
    <w:rsid w:val="00BD31A6"/>
    <w:rsid w:val="00BD40B0"/>
    <w:rsid w:val="00BD655B"/>
    <w:rsid w:val="00BE574B"/>
    <w:rsid w:val="00BE5BD8"/>
    <w:rsid w:val="00BF2E08"/>
    <w:rsid w:val="00C000B5"/>
    <w:rsid w:val="00C010F2"/>
    <w:rsid w:val="00C0478A"/>
    <w:rsid w:val="00C05F45"/>
    <w:rsid w:val="00C061A2"/>
    <w:rsid w:val="00C06725"/>
    <w:rsid w:val="00C06A3E"/>
    <w:rsid w:val="00C10001"/>
    <w:rsid w:val="00C103CE"/>
    <w:rsid w:val="00C10F5E"/>
    <w:rsid w:val="00C12F3D"/>
    <w:rsid w:val="00C17A43"/>
    <w:rsid w:val="00C25F12"/>
    <w:rsid w:val="00C268A0"/>
    <w:rsid w:val="00C26ECC"/>
    <w:rsid w:val="00C3276D"/>
    <w:rsid w:val="00C35B30"/>
    <w:rsid w:val="00C368BD"/>
    <w:rsid w:val="00C41704"/>
    <w:rsid w:val="00C4527F"/>
    <w:rsid w:val="00C500E6"/>
    <w:rsid w:val="00C540D4"/>
    <w:rsid w:val="00C5434A"/>
    <w:rsid w:val="00C54C9E"/>
    <w:rsid w:val="00C7132F"/>
    <w:rsid w:val="00C72C2A"/>
    <w:rsid w:val="00C74F5F"/>
    <w:rsid w:val="00C77743"/>
    <w:rsid w:val="00C8229F"/>
    <w:rsid w:val="00C82D5E"/>
    <w:rsid w:val="00C879AE"/>
    <w:rsid w:val="00C91A75"/>
    <w:rsid w:val="00C94B6F"/>
    <w:rsid w:val="00CA2EA3"/>
    <w:rsid w:val="00CA5829"/>
    <w:rsid w:val="00CB1C96"/>
    <w:rsid w:val="00CB2AEB"/>
    <w:rsid w:val="00CB321B"/>
    <w:rsid w:val="00CB3F5E"/>
    <w:rsid w:val="00CB5885"/>
    <w:rsid w:val="00CB6ABD"/>
    <w:rsid w:val="00CB7190"/>
    <w:rsid w:val="00CB7AE4"/>
    <w:rsid w:val="00CC1C9F"/>
    <w:rsid w:val="00CC23BE"/>
    <w:rsid w:val="00CC38A6"/>
    <w:rsid w:val="00CC4771"/>
    <w:rsid w:val="00CC6532"/>
    <w:rsid w:val="00CE08E7"/>
    <w:rsid w:val="00CE2DDD"/>
    <w:rsid w:val="00CE478E"/>
    <w:rsid w:val="00CE525D"/>
    <w:rsid w:val="00CE7C6C"/>
    <w:rsid w:val="00CF2F97"/>
    <w:rsid w:val="00CF723C"/>
    <w:rsid w:val="00D01D0C"/>
    <w:rsid w:val="00D06660"/>
    <w:rsid w:val="00D118AE"/>
    <w:rsid w:val="00D16F69"/>
    <w:rsid w:val="00D206F5"/>
    <w:rsid w:val="00D242E5"/>
    <w:rsid w:val="00D260EB"/>
    <w:rsid w:val="00D35FDB"/>
    <w:rsid w:val="00D41A55"/>
    <w:rsid w:val="00D42A9C"/>
    <w:rsid w:val="00D43E77"/>
    <w:rsid w:val="00D4450A"/>
    <w:rsid w:val="00D52B62"/>
    <w:rsid w:val="00D64AEC"/>
    <w:rsid w:val="00D763E6"/>
    <w:rsid w:val="00D77489"/>
    <w:rsid w:val="00D83223"/>
    <w:rsid w:val="00D86664"/>
    <w:rsid w:val="00D86B52"/>
    <w:rsid w:val="00D9518F"/>
    <w:rsid w:val="00D95CC2"/>
    <w:rsid w:val="00DA6F1A"/>
    <w:rsid w:val="00DA6F41"/>
    <w:rsid w:val="00DA7306"/>
    <w:rsid w:val="00DB0732"/>
    <w:rsid w:val="00DB6D94"/>
    <w:rsid w:val="00DC32CF"/>
    <w:rsid w:val="00DD2DF9"/>
    <w:rsid w:val="00DD5047"/>
    <w:rsid w:val="00DE2051"/>
    <w:rsid w:val="00DE2482"/>
    <w:rsid w:val="00DE378C"/>
    <w:rsid w:val="00DE4AA8"/>
    <w:rsid w:val="00DF4B2C"/>
    <w:rsid w:val="00DF69A0"/>
    <w:rsid w:val="00E00D72"/>
    <w:rsid w:val="00E015C9"/>
    <w:rsid w:val="00E07979"/>
    <w:rsid w:val="00E147CA"/>
    <w:rsid w:val="00E16A05"/>
    <w:rsid w:val="00E17A5C"/>
    <w:rsid w:val="00E21E8C"/>
    <w:rsid w:val="00E26792"/>
    <w:rsid w:val="00E31460"/>
    <w:rsid w:val="00E36C7F"/>
    <w:rsid w:val="00E37A89"/>
    <w:rsid w:val="00E4619B"/>
    <w:rsid w:val="00E501D9"/>
    <w:rsid w:val="00E50288"/>
    <w:rsid w:val="00E528FF"/>
    <w:rsid w:val="00E55B91"/>
    <w:rsid w:val="00E57BC6"/>
    <w:rsid w:val="00E61A24"/>
    <w:rsid w:val="00E65279"/>
    <w:rsid w:val="00E675E6"/>
    <w:rsid w:val="00E73199"/>
    <w:rsid w:val="00E7795E"/>
    <w:rsid w:val="00E83179"/>
    <w:rsid w:val="00E92C55"/>
    <w:rsid w:val="00E93339"/>
    <w:rsid w:val="00E95A61"/>
    <w:rsid w:val="00EA0192"/>
    <w:rsid w:val="00EA405E"/>
    <w:rsid w:val="00EA5A09"/>
    <w:rsid w:val="00EA5D20"/>
    <w:rsid w:val="00EA6A5D"/>
    <w:rsid w:val="00EB04E5"/>
    <w:rsid w:val="00EB40E3"/>
    <w:rsid w:val="00EB6DAF"/>
    <w:rsid w:val="00EC2B4A"/>
    <w:rsid w:val="00ED1CCB"/>
    <w:rsid w:val="00ED36E2"/>
    <w:rsid w:val="00EE1B66"/>
    <w:rsid w:val="00EE1BB4"/>
    <w:rsid w:val="00EE6948"/>
    <w:rsid w:val="00EF51E4"/>
    <w:rsid w:val="00EF6B14"/>
    <w:rsid w:val="00EF7942"/>
    <w:rsid w:val="00F048B2"/>
    <w:rsid w:val="00F0581A"/>
    <w:rsid w:val="00F07111"/>
    <w:rsid w:val="00F1148A"/>
    <w:rsid w:val="00F122C1"/>
    <w:rsid w:val="00F16562"/>
    <w:rsid w:val="00F236A0"/>
    <w:rsid w:val="00F2434F"/>
    <w:rsid w:val="00F25BF1"/>
    <w:rsid w:val="00F26D81"/>
    <w:rsid w:val="00F418A1"/>
    <w:rsid w:val="00F42B3F"/>
    <w:rsid w:val="00F45BBF"/>
    <w:rsid w:val="00F47F19"/>
    <w:rsid w:val="00F5352F"/>
    <w:rsid w:val="00F541DD"/>
    <w:rsid w:val="00F54D4B"/>
    <w:rsid w:val="00F61E0F"/>
    <w:rsid w:val="00F64BBA"/>
    <w:rsid w:val="00F66D2A"/>
    <w:rsid w:val="00F70755"/>
    <w:rsid w:val="00F71511"/>
    <w:rsid w:val="00F72255"/>
    <w:rsid w:val="00F82480"/>
    <w:rsid w:val="00F85100"/>
    <w:rsid w:val="00F852D4"/>
    <w:rsid w:val="00F85D51"/>
    <w:rsid w:val="00F86092"/>
    <w:rsid w:val="00F90ACE"/>
    <w:rsid w:val="00F95CD4"/>
    <w:rsid w:val="00F964D0"/>
    <w:rsid w:val="00F97E3F"/>
    <w:rsid w:val="00FA1CD7"/>
    <w:rsid w:val="00FA2CCD"/>
    <w:rsid w:val="00FA415B"/>
    <w:rsid w:val="00FB7D20"/>
    <w:rsid w:val="00FC50E6"/>
    <w:rsid w:val="00FD0A10"/>
    <w:rsid w:val="00FD5B84"/>
    <w:rsid w:val="00FD6CC3"/>
    <w:rsid w:val="00FE114F"/>
    <w:rsid w:val="00FE278D"/>
    <w:rsid w:val="00FE3C68"/>
    <w:rsid w:val="00FE45E7"/>
    <w:rsid w:val="00FE4CDF"/>
    <w:rsid w:val="00FF02E3"/>
    <w:rsid w:val="00FF47BC"/>
    <w:rsid w:val="00FF59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E0F"/>
  </w:style>
  <w:style w:type="paragraph" w:styleId="1">
    <w:name w:val="heading 1"/>
    <w:basedOn w:val="a"/>
    <w:next w:val="a"/>
    <w:qFormat/>
    <w:rsid w:val="00F61E0F"/>
    <w:pPr>
      <w:keepNext/>
      <w:outlineLvl w:val="0"/>
    </w:pPr>
    <w:rPr>
      <w:b/>
      <w:sz w:val="28"/>
    </w:rPr>
  </w:style>
  <w:style w:type="paragraph" w:styleId="2">
    <w:name w:val="heading 2"/>
    <w:basedOn w:val="a"/>
    <w:next w:val="a"/>
    <w:link w:val="20"/>
    <w:qFormat/>
    <w:rsid w:val="00F61E0F"/>
    <w:pPr>
      <w:keepNext/>
      <w:jc w:val="right"/>
      <w:outlineLvl w:val="1"/>
    </w:pPr>
    <w:rPr>
      <w:sz w:val="28"/>
    </w:rPr>
  </w:style>
  <w:style w:type="paragraph" w:styleId="3">
    <w:name w:val="heading 3"/>
    <w:basedOn w:val="a"/>
    <w:next w:val="a"/>
    <w:link w:val="30"/>
    <w:qFormat/>
    <w:rsid w:val="00F61E0F"/>
    <w:pPr>
      <w:keepNext/>
      <w:jc w:val="both"/>
      <w:outlineLvl w:val="2"/>
    </w:pPr>
    <w:rPr>
      <w:sz w:val="28"/>
    </w:rPr>
  </w:style>
  <w:style w:type="paragraph" w:styleId="4">
    <w:name w:val="heading 4"/>
    <w:basedOn w:val="a"/>
    <w:next w:val="a"/>
    <w:qFormat/>
    <w:rsid w:val="00F61E0F"/>
    <w:pPr>
      <w:keepNext/>
      <w:ind w:firstLine="900"/>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rsid w:val="00F61E0F"/>
    <w:pPr>
      <w:ind w:firstLine="720"/>
      <w:jc w:val="both"/>
    </w:pPr>
    <w:rPr>
      <w:sz w:val="28"/>
    </w:rPr>
  </w:style>
  <w:style w:type="paragraph" w:styleId="a3">
    <w:name w:val="caption"/>
    <w:basedOn w:val="a"/>
    <w:next w:val="a"/>
    <w:qFormat/>
    <w:rsid w:val="00F61E0F"/>
    <w:pPr>
      <w:jc w:val="center"/>
    </w:pPr>
    <w:rPr>
      <w:sz w:val="28"/>
    </w:rPr>
  </w:style>
  <w:style w:type="paragraph" w:styleId="a4">
    <w:name w:val="Body Text"/>
    <w:basedOn w:val="a"/>
    <w:link w:val="a5"/>
    <w:rsid w:val="00F61E0F"/>
    <w:pPr>
      <w:jc w:val="both"/>
    </w:pPr>
    <w:rPr>
      <w:sz w:val="28"/>
    </w:rPr>
  </w:style>
  <w:style w:type="character" w:styleId="a6">
    <w:name w:val="Hyperlink"/>
    <w:rsid w:val="00416E14"/>
    <w:rPr>
      <w:color w:val="0000FF"/>
      <w:u w:val="single"/>
    </w:rPr>
  </w:style>
  <w:style w:type="paragraph" w:styleId="a7">
    <w:name w:val="Balloon Text"/>
    <w:basedOn w:val="a"/>
    <w:link w:val="a8"/>
    <w:rsid w:val="00DF69A0"/>
    <w:rPr>
      <w:rFonts w:ascii="Tahoma" w:hAnsi="Tahoma"/>
      <w:sz w:val="16"/>
      <w:szCs w:val="16"/>
    </w:rPr>
  </w:style>
  <w:style w:type="paragraph" w:customStyle="1" w:styleId="ConsPlusNormal">
    <w:name w:val="ConsPlusNormal"/>
    <w:rsid w:val="00F0581A"/>
    <w:pPr>
      <w:widowControl w:val="0"/>
      <w:autoSpaceDE w:val="0"/>
      <w:autoSpaceDN w:val="0"/>
      <w:adjustRightInd w:val="0"/>
      <w:ind w:firstLine="720"/>
    </w:pPr>
    <w:rPr>
      <w:rFonts w:ascii="Arial" w:hAnsi="Arial" w:cs="Arial"/>
    </w:rPr>
  </w:style>
  <w:style w:type="table" w:styleId="a9">
    <w:name w:val="Table Grid"/>
    <w:basedOn w:val="a1"/>
    <w:rsid w:val="00DB07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Знак"/>
    <w:basedOn w:val="a"/>
    <w:rsid w:val="00DB0732"/>
    <w:pPr>
      <w:spacing w:before="100" w:beforeAutospacing="1" w:after="100" w:afterAutospacing="1"/>
    </w:pPr>
    <w:rPr>
      <w:rFonts w:ascii="Tahoma" w:hAnsi="Tahoma"/>
      <w:lang w:val="en-US" w:eastAsia="en-US"/>
    </w:rPr>
  </w:style>
  <w:style w:type="paragraph" w:customStyle="1" w:styleId="ab">
    <w:name w:val="Таблицы (моноширинный)"/>
    <w:basedOn w:val="a"/>
    <w:next w:val="a"/>
    <w:uiPriority w:val="99"/>
    <w:rsid w:val="00863D72"/>
    <w:pPr>
      <w:widowControl w:val="0"/>
      <w:autoSpaceDE w:val="0"/>
      <w:autoSpaceDN w:val="0"/>
      <w:adjustRightInd w:val="0"/>
      <w:jc w:val="both"/>
    </w:pPr>
    <w:rPr>
      <w:rFonts w:ascii="Courier New" w:hAnsi="Courier New" w:cs="Courier New"/>
      <w:sz w:val="32"/>
      <w:szCs w:val="32"/>
    </w:rPr>
  </w:style>
  <w:style w:type="paragraph" w:styleId="ac">
    <w:name w:val="No Spacing"/>
    <w:qFormat/>
    <w:rsid w:val="00863D72"/>
    <w:rPr>
      <w:sz w:val="24"/>
      <w:szCs w:val="24"/>
    </w:rPr>
  </w:style>
  <w:style w:type="character" w:customStyle="1" w:styleId="ad">
    <w:name w:val="Цветовое выделение"/>
    <w:uiPriority w:val="99"/>
    <w:rsid w:val="00863D72"/>
    <w:rPr>
      <w:b/>
      <w:bCs/>
      <w:color w:val="000080"/>
      <w:sz w:val="32"/>
      <w:szCs w:val="32"/>
    </w:rPr>
  </w:style>
  <w:style w:type="paragraph" w:customStyle="1" w:styleId="ConsNormal">
    <w:name w:val="ConsNormal"/>
    <w:rsid w:val="00863D72"/>
    <w:pPr>
      <w:widowControl w:val="0"/>
      <w:ind w:firstLine="720"/>
    </w:pPr>
    <w:rPr>
      <w:rFonts w:ascii="Arial" w:hAnsi="Arial"/>
    </w:rPr>
  </w:style>
  <w:style w:type="paragraph" w:customStyle="1" w:styleId="ConsTitle">
    <w:name w:val="ConsTitle"/>
    <w:rsid w:val="00863D72"/>
    <w:pPr>
      <w:widowControl w:val="0"/>
      <w:autoSpaceDE w:val="0"/>
      <w:autoSpaceDN w:val="0"/>
      <w:adjustRightInd w:val="0"/>
    </w:pPr>
    <w:rPr>
      <w:rFonts w:ascii="Arial" w:hAnsi="Arial" w:cs="Arial"/>
      <w:b/>
      <w:bCs/>
      <w:sz w:val="16"/>
      <w:szCs w:val="16"/>
    </w:rPr>
  </w:style>
  <w:style w:type="paragraph" w:styleId="ae">
    <w:name w:val="Title"/>
    <w:basedOn w:val="a"/>
    <w:link w:val="af"/>
    <w:qFormat/>
    <w:rsid w:val="00863D72"/>
    <w:pPr>
      <w:jc w:val="center"/>
    </w:pPr>
    <w:rPr>
      <w:sz w:val="24"/>
    </w:rPr>
  </w:style>
  <w:style w:type="paragraph" w:styleId="22">
    <w:name w:val="Body Text 2"/>
    <w:basedOn w:val="a"/>
    <w:link w:val="23"/>
    <w:rsid w:val="00D95CC2"/>
    <w:pPr>
      <w:spacing w:after="120" w:line="480" w:lineRule="auto"/>
    </w:pPr>
  </w:style>
  <w:style w:type="character" w:customStyle="1" w:styleId="23">
    <w:name w:val="Основной текст 2 Знак"/>
    <w:basedOn w:val="a0"/>
    <w:link w:val="22"/>
    <w:rsid w:val="00D95CC2"/>
  </w:style>
  <w:style w:type="numbering" w:customStyle="1" w:styleId="10">
    <w:name w:val="Нет списка1"/>
    <w:next w:val="a2"/>
    <w:semiHidden/>
    <w:rsid w:val="00F16562"/>
  </w:style>
  <w:style w:type="paragraph" w:styleId="af0">
    <w:name w:val="Normal (Web)"/>
    <w:basedOn w:val="a"/>
    <w:uiPriority w:val="99"/>
    <w:rsid w:val="00F16562"/>
    <w:pPr>
      <w:suppressAutoHyphens/>
      <w:spacing w:before="30" w:after="30"/>
      <w:ind w:firstLine="300"/>
    </w:pPr>
    <w:rPr>
      <w:color w:val="000000"/>
      <w:sz w:val="24"/>
      <w:szCs w:val="24"/>
      <w:lang w:eastAsia="ar-SA"/>
    </w:rPr>
  </w:style>
  <w:style w:type="paragraph" w:styleId="af1">
    <w:name w:val="Body Text Indent"/>
    <w:basedOn w:val="a"/>
    <w:link w:val="af2"/>
    <w:rsid w:val="00F16562"/>
    <w:pPr>
      <w:suppressAutoHyphens/>
      <w:spacing w:after="120"/>
      <w:ind w:left="283"/>
    </w:pPr>
    <w:rPr>
      <w:sz w:val="24"/>
      <w:szCs w:val="24"/>
      <w:lang w:eastAsia="ar-SA"/>
    </w:rPr>
  </w:style>
  <w:style w:type="character" w:customStyle="1" w:styleId="af2">
    <w:name w:val="Основной текст с отступом Знак"/>
    <w:link w:val="af1"/>
    <w:rsid w:val="00F16562"/>
    <w:rPr>
      <w:sz w:val="24"/>
      <w:szCs w:val="24"/>
      <w:lang w:eastAsia="ar-SA"/>
    </w:rPr>
  </w:style>
  <w:style w:type="paragraph" w:customStyle="1" w:styleId="210">
    <w:name w:val="Основной текст с отступом 21"/>
    <w:basedOn w:val="a"/>
    <w:rsid w:val="00F16562"/>
    <w:pPr>
      <w:suppressAutoHyphens/>
      <w:ind w:left="-108"/>
    </w:pPr>
    <w:rPr>
      <w:sz w:val="28"/>
      <w:szCs w:val="28"/>
      <w:lang w:eastAsia="ar-SA"/>
    </w:rPr>
  </w:style>
  <w:style w:type="character" w:customStyle="1" w:styleId="af3">
    <w:name w:val="Гипертекстовая ссылка"/>
    <w:uiPriority w:val="99"/>
    <w:rsid w:val="00F16562"/>
    <w:rPr>
      <w:b/>
      <w:bCs w:val="0"/>
      <w:color w:val="008000"/>
      <w:sz w:val="20"/>
      <w:szCs w:val="20"/>
      <w:u w:val="single"/>
    </w:rPr>
  </w:style>
  <w:style w:type="character" w:customStyle="1" w:styleId="a5">
    <w:name w:val="Основной текст Знак"/>
    <w:link w:val="a4"/>
    <w:rsid w:val="00F16562"/>
    <w:rPr>
      <w:sz w:val="28"/>
    </w:rPr>
  </w:style>
  <w:style w:type="character" w:customStyle="1" w:styleId="af4">
    <w:name w:val="Основной текст_"/>
    <w:rsid w:val="00F16562"/>
    <w:rPr>
      <w:rFonts w:ascii="Times New Roman" w:hAnsi="Times New Roman" w:cs="Times New Roman"/>
      <w:sz w:val="27"/>
      <w:szCs w:val="27"/>
      <w:u w:val="none"/>
    </w:rPr>
  </w:style>
  <w:style w:type="character" w:styleId="af5">
    <w:name w:val="Strong"/>
    <w:uiPriority w:val="22"/>
    <w:qFormat/>
    <w:rsid w:val="00F16562"/>
    <w:rPr>
      <w:b/>
      <w:bCs/>
    </w:rPr>
  </w:style>
  <w:style w:type="character" w:customStyle="1" w:styleId="20">
    <w:name w:val="Заголовок 2 Знак"/>
    <w:link w:val="2"/>
    <w:rsid w:val="00F16562"/>
    <w:rPr>
      <w:sz w:val="28"/>
    </w:rPr>
  </w:style>
  <w:style w:type="character" w:customStyle="1" w:styleId="a8">
    <w:name w:val="Текст выноски Знак"/>
    <w:link w:val="a7"/>
    <w:rsid w:val="00F16562"/>
    <w:rPr>
      <w:rFonts w:ascii="Tahoma" w:hAnsi="Tahoma" w:cs="Tahoma"/>
      <w:sz w:val="16"/>
      <w:szCs w:val="16"/>
    </w:rPr>
  </w:style>
  <w:style w:type="paragraph" w:styleId="af6">
    <w:name w:val="header"/>
    <w:basedOn w:val="a"/>
    <w:link w:val="af7"/>
    <w:uiPriority w:val="99"/>
    <w:rsid w:val="002E495A"/>
    <w:pPr>
      <w:tabs>
        <w:tab w:val="center" w:pos="4677"/>
        <w:tab w:val="right" w:pos="9355"/>
      </w:tabs>
    </w:pPr>
  </w:style>
  <w:style w:type="character" w:customStyle="1" w:styleId="af7">
    <w:name w:val="Верхний колонтитул Знак"/>
    <w:basedOn w:val="a0"/>
    <w:link w:val="af6"/>
    <w:uiPriority w:val="99"/>
    <w:rsid w:val="002E495A"/>
  </w:style>
  <w:style w:type="paragraph" w:styleId="af8">
    <w:name w:val="footer"/>
    <w:basedOn w:val="a"/>
    <w:link w:val="af9"/>
    <w:rsid w:val="002E495A"/>
    <w:pPr>
      <w:tabs>
        <w:tab w:val="center" w:pos="4677"/>
        <w:tab w:val="right" w:pos="9355"/>
      </w:tabs>
    </w:pPr>
  </w:style>
  <w:style w:type="character" w:customStyle="1" w:styleId="af9">
    <w:name w:val="Нижний колонтитул Знак"/>
    <w:basedOn w:val="a0"/>
    <w:link w:val="af8"/>
    <w:rsid w:val="002E495A"/>
  </w:style>
  <w:style w:type="numbering" w:customStyle="1" w:styleId="24">
    <w:name w:val="Нет списка2"/>
    <w:next w:val="a2"/>
    <w:uiPriority w:val="99"/>
    <w:semiHidden/>
    <w:unhideWhenUsed/>
    <w:rsid w:val="00FF02E3"/>
  </w:style>
  <w:style w:type="character" w:customStyle="1" w:styleId="WW8Num1z0">
    <w:name w:val="WW8Num1z0"/>
    <w:rsid w:val="00371D48"/>
    <w:rPr>
      <w:b w:val="0"/>
      <w:bCs w:val="0"/>
    </w:rPr>
  </w:style>
  <w:style w:type="character" w:customStyle="1" w:styleId="WW8Num1z1">
    <w:name w:val="WW8Num1z1"/>
    <w:rsid w:val="00371D48"/>
    <w:rPr>
      <w:rFonts w:ascii="OpenSymbol" w:hAnsi="OpenSymbol" w:cs="OpenSymbol"/>
    </w:rPr>
  </w:style>
  <w:style w:type="character" w:customStyle="1" w:styleId="WW8Num2z2">
    <w:name w:val="WW8Num2z2"/>
    <w:rsid w:val="00371D48"/>
    <w:rPr>
      <w:b w:val="0"/>
      <w:bCs w:val="0"/>
    </w:rPr>
  </w:style>
  <w:style w:type="character" w:customStyle="1" w:styleId="WW8Num3z2">
    <w:name w:val="WW8Num3z2"/>
    <w:rsid w:val="00371D48"/>
    <w:rPr>
      <w:b w:val="0"/>
      <w:bCs w:val="0"/>
    </w:rPr>
  </w:style>
  <w:style w:type="character" w:customStyle="1" w:styleId="WW8Num4z2">
    <w:name w:val="WW8Num4z2"/>
    <w:rsid w:val="00371D48"/>
    <w:rPr>
      <w:b w:val="0"/>
      <w:bCs w:val="0"/>
    </w:rPr>
  </w:style>
  <w:style w:type="character" w:customStyle="1" w:styleId="WW8Num5z2">
    <w:name w:val="WW8Num5z2"/>
    <w:rsid w:val="00371D48"/>
    <w:rPr>
      <w:b w:val="0"/>
      <w:bCs w:val="0"/>
    </w:rPr>
  </w:style>
  <w:style w:type="character" w:customStyle="1" w:styleId="WW8Num6z2">
    <w:name w:val="WW8Num6z2"/>
    <w:rsid w:val="00371D48"/>
    <w:rPr>
      <w:b w:val="0"/>
      <w:bCs w:val="0"/>
    </w:rPr>
  </w:style>
  <w:style w:type="character" w:customStyle="1" w:styleId="WW8Num7z0">
    <w:name w:val="WW8Num7z0"/>
    <w:rsid w:val="00371D48"/>
    <w:rPr>
      <w:b w:val="0"/>
      <w:bCs w:val="0"/>
    </w:rPr>
  </w:style>
  <w:style w:type="character" w:customStyle="1" w:styleId="WW8Num8z0">
    <w:name w:val="WW8Num8z0"/>
    <w:rsid w:val="00371D48"/>
    <w:rPr>
      <w:b w:val="0"/>
      <w:bCs w:val="0"/>
    </w:rPr>
  </w:style>
  <w:style w:type="character" w:customStyle="1" w:styleId="WW8Num9z2">
    <w:name w:val="WW8Num9z2"/>
    <w:rsid w:val="00371D48"/>
    <w:rPr>
      <w:b w:val="0"/>
      <w:bCs w:val="0"/>
    </w:rPr>
  </w:style>
  <w:style w:type="character" w:customStyle="1" w:styleId="WW8Num10z2">
    <w:name w:val="WW8Num10z2"/>
    <w:rsid w:val="00371D48"/>
    <w:rPr>
      <w:b w:val="0"/>
      <w:bCs w:val="0"/>
    </w:rPr>
  </w:style>
  <w:style w:type="character" w:customStyle="1" w:styleId="WW8Num11z2">
    <w:name w:val="WW8Num11z2"/>
    <w:rsid w:val="00371D48"/>
    <w:rPr>
      <w:b w:val="0"/>
      <w:bCs w:val="0"/>
    </w:rPr>
  </w:style>
  <w:style w:type="character" w:customStyle="1" w:styleId="WW8Num12z2">
    <w:name w:val="WW8Num12z2"/>
    <w:rsid w:val="00371D48"/>
    <w:rPr>
      <w:b w:val="0"/>
      <w:bCs w:val="0"/>
    </w:rPr>
  </w:style>
  <w:style w:type="character" w:customStyle="1" w:styleId="WW8Num13z2">
    <w:name w:val="WW8Num13z2"/>
    <w:rsid w:val="00371D48"/>
    <w:rPr>
      <w:b w:val="0"/>
      <w:bCs w:val="0"/>
    </w:rPr>
  </w:style>
  <w:style w:type="character" w:customStyle="1" w:styleId="WW8Num14z2">
    <w:name w:val="WW8Num14z2"/>
    <w:rsid w:val="00371D48"/>
    <w:rPr>
      <w:b w:val="0"/>
      <w:bCs w:val="0"/>
    </w:rPr>
  </w:style>
  <w:style w:type="character" w:customStyle="1" w:styleId="WW8Num15z0">
    <w:name w:val="WW8Num15z0"/>
    <w:rsid w:val="00371D48"/>
    <w:rPr>
      <w:b w:val="0"/>
      <w:bCs w:val="0"/>
    </w:rPr>
  </w:style>
  <w:style w:type="character" w:customStyle="1" w:styleId="WW8Num17z0">
    <w:name w:val="WW8Num17z0"/>
    <w:rsid w:val="00371D48"/>
    <w:rPr>
      <w:b w:val="0"/>
      <w:bCs w:val="0"/>
    </w:rPr>
  </w:style>
  <w:style w:type="character" w:customStyle="1" w:styleId="WW8Num18z0">
    <w:name w:val="WW8Num18z0"/>
    <w:rsid w:val="00371D48"/>
    <w:rPr>
      <w:b w:val="0"/>
      <w:bCs w:val="0"/>
    </w:rPr>
  </w:style>
  <w:style w:type="character" w:customStyle="1" w:styleId="WW8Num19z0">
    <w:name w:val="WW8Num19z0"/>
    <w:rsid w:val="00371D48"/>
    <w:rPr>
      <w:b w:val="0"/>
      <w:bCs w:val="0"/>
    </w:rPr>
  </w:style>
  <w:style w:type="character" w:customStyle="1" w:styleId="WW8Num19z1">
    <w:name w:val="WW8Num19z1"/>
    <w:rsid w:val="00371D48"/>
    <w:rPr>
      <w:rFonts w:ascii="OpenSymbol" w:hAnsi="OpenSymbol"/>
      <w:b w:val="0"/>
      <w:bCs w:val="0"/>
    </w:rPr>
  </w:style>
  <w:style w:type="character" w:customStyle="1" w:styleId="WW8Num20z0">
    <w:name w:val="WW8Num20z0"/>
    <w:rsid w:val="00371D48"/>
    <w:rPr>
      <w:b w:val="0"/>
      <w:bCs w:val="0"/>
    </w:rPr>
  </w:style>
  <w:style w:type="character" w:customStyle="1" w:styleId="WW8Num21z1">
    <w:name w:val="WW8Num21z1"/>
    <w:rsid w:val="00371D48"/>
    <w:rPr>
      <w:b w:val="0"/>
      <w:bCs w:val="0"/>
    </w:rPr>
  </w:style>
  <w:style w:type="character" w:customStyle="1" w:styleId="WW8Num22z0">
    <w:name w:val="WW8Num22z0"/>
    <w:rsid w:val="00371D48"/>
    <w:rPr>
      <w:b w:val="0"/>
      <w:bCs w:val="0"/>
    </w:rPr>
  </w:style>
  <w:style w:type="character" w:customStyle="1" w:styleId="WW8Num23z0">
    <w:name w:val="WW8Num23z0"/>
    <w:rsid w:val="00371D48"/>
    <w:rPr>
      <w:b w:val="0"/>
      <w:bCs w:val="0"/>
    </w:rPr>
  </w:style>
  <w:style w:type="character" w:customStyle="1" w:styleId="WW8Num24z0">
    <w:name w:val="WW8Num24z0"/>
    <w:rsid w:val="00371D48"/>
    <w:rPr>
      <w:b w:val="0"/>
      <w:bCs w:val="0"/>
    </w:rPr>
  </w:style>
  <w:style w:type="character" w:customStyle="1" w:styleId="WW8Num25z0">
    <w:name w:val="WW8Num25z0"/>
    <w:rsid w:val="00371D48"/>
    <w:rPr>
      <w:b w:val="0"/>
      <w:bCs w:val="0"/>
    </w:rPr>
  </w:style>
  <w:style w:type="character" w:customStyle="1" w:styleId="25">
    <w:name w:val="Основной шрифт абзаца2"/>
    <w:rsid w:val="00371D48"/>
  </w:style>
  <w:style w:type="character" w:customStyle="1" w:styleId="Absatz-Standardschriftart">
    <w:name w:val="Absatz-Standardschriftart"/>
    <w:rsid w:val="00371D48"/>
  </w:style>
  <w:style w:type="character" w:customStyle="1" w:styleId="WW-Absatz-Standardschriftart">
    <w:name w:val="WW-Absatz-Standardschriftart"/>
    <w:rsid w:val="00371D48"/>
  </w:style>
  <w:style w:type="character" w:customStyle="1" w:styleId="WW-Absatz-Standardschriftart1">
    <w:name w:val="WW-Absatz-Standardschriftart1"/>
    <w:rsid w:val="00371D48"/>
  </w:style>
  <w:style w:type="character" w:customStyle="1" w:styleId="WW8Num7z2">
    <w:name w:val="WW8Num7z2"/>
    <w:rsid w:val="00371D48"/>
    <w:rPr>
      <w:b w:val="0"/>
      <w:bCs w:val="0"/>
    </w:rPr>
  </w:style>
  <w:style w:type="character" w:customStyle="1" w:styleId="WW8Num9z0">
    <w:name w:val="WW8Num9z0"/>
    <w:rsid w:val="00371D48"/>
    <w:rPr>
      <w:b w:val="0"/>
      <w:bCs w:val="0"/>
    </w:rPr>
  </w:style>
  <w:style w:type="character" w:customStyle="1" w:styleId="WW-Absatz-Standardschriftart11">
    <w:name w:val="WW-Absatz-Standardschriftart11"/>
    <w:rsid w:val="00371D48"/>
  </w:style>
  <w:style w:type="character" w:customStyle="1" w:styleId="11">
    <w:name w:val="Основной шрифт абзаца1"/>
    <w:rsid w:val="00371D48"/>
  </w:style>
  <w:style w:type="character" w:customStyle="1" w:styleId="WW8Num2z0">
    <w:name w:val="WW8Num2z0"/>
    <w:rsid w:val="00371D48"/>
    <w:rPr>
      <w:b w:val="0"/>
      <w:bCs w:val="0"/>
    </w:rPr>
  </w:style>
  <w:style w:type="character" w:customStyle="1" w:styleId="WW8Num5z0">
    <w:name w:val="WW8Num5z0"/>
    <w:rsid w:val="00371D48"/>
    <w:rPr>
      <w:b w:val="0"/>
      <w:bCs w:val="0"/>
    </w:rPr>
  </w:style>
  <w:style w:type="character" w:customStyle="1" w:styleId="WW-Absatz-Standardschriftart111">
    <w:name w:val="WW-Absatz-Standardschriftart111"/>
    <w:rsid w:val="00371D48"/>
  </w:style>
  <w:style w:type="character" w:customStyle="1" w:styleId="WW8Num3z0">
    <w:name w:val="WW8Num3z0"/>
    <w:rsid w:val="00371D48"/>
    <w:rPr>
      <w:b w:val="0"/>
      <w:bCs w:val="0"/>
    </w:rPr>
  </w:style>
  <w:style w:type="character" w:customStyle="1" w:styleId="WW8Num4z0">
    <w:name w:val="WW8Num4z0"/>
    <w:rsid w:val="00371D48"/>
    <w:rPr>
      <w:b w:val="0"/>
      <w:bCs w:val="0"/>
    </w:rPr>
  </w:style>
  <w:style w:type="character" w:customStyle="1" w:styleId="WW8Num6z0">
    <w:name w:val="WW8Num6z0"/>
    <w:rsid w:val="00371D48"/>
    <w:rPr>
      <w:b w:val="0"/>
      <w:bCs w:val="0"/>
    </w:rPr>
  </w:style>
  <w:style w:type="character" w:customStyle="1" w:styleId="WW8Num10z0">
    <w:name w:val="WW8Num10z0"/>
    <w:rsid w:val="00371D48"/>
    <w:rPr>
      <w:b w:val="0"/>
      <w:bCs w:val="0"/>
    </w:rPr>
  </w:style>
  <w:style w:type="character" w:customStyle="1" w:styleId="WW-Absatz-Standardschriftart1111">
    <w:name w:val="WW-Absatz-Standardschriftart1111"/>
    <w:rsid w:val="00371D48"/>
  </w:style>
  <w:style w:type="character" w:customStyle="1" w:styleId="WW-Absatz-Standardschriftart11111">
    <w:name w:val="WW-Absatz-Standardschriftart11111"/>
    <w:rsid w:val="00371D48"/>
  </w:style>
  <w:style w:type="character" w:customStyle="1" w:styleId="WW-Absatz-Standardschriftart111111">
    <w:name w:val="WW-Absatz-Standardschriftart111111"/>
    <w:rsid w:val="00371D48"/>
  </w:style>
  <w:style w:type="character" w:customStyle="1" w:styleId="WW-Absatz-Standardschriftart1111111">
    <w:name w:val="WW-Absatz-Standardschriftart1111111"/>
    <w:rsid w:val="00371D48"/>
  </w:style>
  <w:style w:type="character" w:customStyle="1" w:styleId="WW8Num11z0">
    <w:name w:val="WW8Num11z0"/>
    <w:rsid w:val="00371D48"/>
    <w:rPr>
      <w:b w:val="0"/>
      <w:bCs w:val="0"/>
    </w:rPr>
  </w:style>
  <w:style w:type="character" w:customStyle="1" w:styleId="WW8Num12z0">
    <w:name w:val="WW8Num12z0"/>
    <w:rsid w:val="00371D48"/>
    <w:rPr>
      <w:b w:val="0"/>
      <w:bCs w:val="0"/>
    </w:rPr>
  </w:style>
  <w:style w:type="character" w:customStyle="1" w:styleId="WW8Num13z0">
    <w:name w:val="WW8Num13z0"/>
    <w:rsid w:val="00371D48"/>
    <w:rPr>
      <w:b w:val="0"/>
      <w:bCs w:val="0"/>
    </w:rPr>
  </w:style>
  <w:style w:type="character" w:customStyle="1" w:styleId="WW8Num14z0">
    <w:name w:val="WW8Num14z0"/>
    <w:rsid w:val="00371D48"/>
    <w:rPr>
      <w:b w:val="0"/>
      <w:bCs w:val="0"/>
    </w:rPr>
  </w:style>
  <w:style w:type="character" w:customStyle="1" w:styleId="WW8Num16z0">
    <w:name w:val="WW8Num16z0"/>
    <w:rsid w:val="00371D48"/>
    <w:rPr>
      <w:b w:val="0"/>
      <w:bCs w:val="0"/>
    </w:rPr>
  </w:style>
  <w:style w:type="character" w:customStyle="1" w:styleId="WW8Num21z0">
    <w:name w:val="WW8Num21z0"/>
    <w:rsid w:val="00371D48"/>
    <w:rPr>
      <w:b w:val="0"/>
      <w:bCs w:val="0"/>
    </w:rPr>
  </w:style>
  <w:style w:type="character" w:customStyle="1" w:styleId="WW8Num26z0">
    <w:name w:val="WW8Num26z0"/>
    <w:rsid w:val="00371D48"/>
    <w:rPr>
      <w:b w:val="0"/>
      <w:bCs w:val="0"/>
    </w:rPr>
  </w:style>
  <w:style w:type="character" w:customStyle="1" w:styleId="WW8Num27z0">
    <w:name w:val="WW8Num27z0"/>
    <w:rsid w:val="00371D48"/>
    <w:rPr>
      <w:b w:val="0"/>
      <w:bCs w:val="0"/>
    </w:rPr>
  </w:style>
  <w:style w:type="character" w:customStyle="1" w:styleId="WW8Num28z0">
    <w:name w:val="WW8Num28z0"/>
    <w:rsid w:val="00371D48"/>
    <w:rPr>
      <w:b w:val="0"/>
      <w:bCs w:val="0"/>
    </w:rPr>
  </w:style>
  <w:style w:type="character" w:customStyle="1" w:styleId="WW8Num29z0">
    <w:name w:val="WW8Num29z0"/>
    <w:rsid w:val="00371D48"/>
    <w:rPr>
      <w:b w:val="0"/>
      <w:bCs w:val="0"/>
    </w:rPr>
  </w:style>
  <w:style w:type="character" w:customStyle="1" w:styleId="WW8Num30z0">
    <w:name w:val="WW8Num30z0"/>
    <w:rsid w:val="00371D48"/>
    <w:rPr>
      <w:b w:val="0"/>
      <w:bCs w:val="0"/>
    </w:rPr>
  </w:style>
  <w:style w:type="character" w:customStyle="1" w:styleId="WW8Num31z0">
    <w:name w:val="WW8Num31z0"/>
    <w:rsid w:val="00371D48"/>
    <w:rPr>
      <w:b w:val="0"/>
      <w:bCs w:val="0"/>
    </w:rPr>
  </w:style>
  <w:style w:type="character" w:customStyle="1" w:styleId="WW8Num32z0">
    <w:name w:val="WW8Num32z0"/>
    <w:rsid w:val="00371D48"/>
    <w:rPr>
      <w:b w:val="0"/>
      <w:bCs w:val="0"/>
    </w:rPr>
  </w:style>
  <w:style w:type="character" w:customStyle="1" w:styleId="WW8Num33z0">
    <w:name w:val="WW8Num33z0"/>
    <w:rsid w:val="00371D48"/>
    <w:rPr>
      <w:b w:val="0"/>
      <w:bCs w:val="0"/>
    </w:rPr>
  </w:style>
  <w:style w:type="character" w:customStyle="1" w:styleId="WW8Num34z0">
    <w:name w:val="WW8Num34z0"/>
    <w:rsid w:val="00371D48"/>
    <w:rPr>
      <w:rFonts w:ascii="Symbol" w:hAnsi="Symbol" w:cs="OpenSymbol"/>
    </w:rPr>
  </w:style>
  <w:style w:type="character" w:customStyle="1" w:styleId="WW8Num34z1">
    <w:name w:val="WW8Num34z1"/>
    <w:rsid w:val="00371D48"/>
    <w:rPr>
      <w:rFonts w:ascii="OpenSymbol" w:hAnsi="OpenSymbol" w:cs="OpenSymbol"/>
    </w:rPr>
  </w:style>
  <w:style w:type="character" w:customStyle="1" w:styleId="WW8Num35z0">
    <w:name w:val="WW8Num35z0"/>
    <w:rsid w:val="00371D48"/>
    <w:rPr>
      <w:b w:val="0"/>
      <w:bCs w:val="0"/>
    </w:rPr>
  </w:style>
  <w:style w:type="character" w:customStyle="1" w:styleId="WW8Num36z0">
    <w:name w:val="WW8Num36z0"/>
    <w:rsid w:val="00371D48"/>
    <w:rPr>
      <w:b w:val="0"/>
      <w:bCs w:val="0"/>
    </w:rPr>
  </w:style>
  <w:style w:type="character" w:customStyle="1" w:styleId="WW-Absatz-Standardschriftart11111111">
    <w:name w:val="WW-Absatz-Standardschriftart11111111"/>
    <w:rsid w:val="00371D48"/>
  </w:style>
  <w:style w:type="character" w:customStyle="1" w:styleId="afa">
    <w:name w:val="Символ нумерации"/>
    <w:rsid w:val="00371D48"/>
    <w:rPr>
      <w:b w:val="0"/>
      <w:bCs w:val="0"/>
    </w:rPr>
  </w:style>
  <w:style w:type="character" w:customStyle="1" w:styleId="afb">
    <w:name w:val="Маркеры списка"/>
    <w:rsid w:val="00371D48"/>
    <w:rPr>
      <w:rFonts w:ascii="OpenSymbol" w:eastAsia="OpenSymbol" w:hAnsi="OpenSymbol" w:cs="OpenSymbol"/>
    </w:rPr>
  </w:style>
  <w:style w:type="paragraph" w:customStyle="1" w:styleId="afc">
    <w:name w:val="Заголовок"/>
    <w:basedOn w:val="a"/>
    <w:next w:val="a4"/>
    <w:rsid w:val="00371D48"/>
    <w:pPr>
      <w:keepNext/>
      <w:widowControl w:val="0"/>
      <w:suppressAutoHyphens/>
      <w:spacing w:before="240" w:after="120"/>
    </w:pPr>
    <w:rPr>
      <w:rFonts w:ascii="Arial" w:eastAsia="Arial Unicode MS" w:hAnsi="Arial" w:cs="Mangal"/>
      <w:kern w:val="1"/>
      <w:sz w:val="28"/>
      <w:szCs w:val="28"/>
      <w:lang w:eastAsia="hi-IN" w:bidi="hi-IN"/>
    </w:rPr>
  </w:style>
  <w:style w:type="paragraph" w:styleId="afd">
    <w:name w:val="List"/>
    <w:basedOn w:val="a4"/>
    <w:rsid w:val="00371D48"/>
    <w:pPr>
      <w:widowControl w:val="0"/>
      <w:suppressAutoHyphens/>
      <w:spacing w:after="120"/>
      <w:jc w:val="left"/>
    </w:pPr>
    <w:rPr>
      <w:rFonts w:eastAsia="Arial Unicode MS" w:cs="Mangal"/>
      <w:kern w:val="1"/>
      <w:sz w:val="24"/>
      <w:szCs w:val="24"/>
      <w:lang w:eastAsia="hi-IN" w:bidi="hi-IN"/>
    </w:rPr>
  </w:style>
  <w:style w:type="paragraph" w:customStyle="1" w:styleId="31">
    <w:name w:val="Название3"/>
    <w:basedOn w:val="a"/>
    <w:rsid w:val="00371D48"/>
    <w:pPr>
      <w:widowControl w:val="0"/>
      <w:suppressLineNumbers/>
      <w:suppressAutoHyphens/>
      <w:spacing w:before="120" w:after="120"/>
    </w:pPr>
    <w:rPr>
      <w:rFonts w:ascii="Arial" w:eastAsia="Arial Unicode MS" w:hAnsi="Arial" w:cs="Mangal"/>
      <w:i/>
      <w:iCs/>
      <w:kern w:val="1"/>
      <w:szCs w:val="24"/>
      <w:lang w:eastAsia="hi-IN" w:bidi="hi-IN"/>
    </w:rPr>
  </w:style>
  <w:style w:type="paragraph" w:customStyle="1" w:styleId="32">
    <w:name w:val="Указатель3"/>
    <w:basedOn w:val="a"/>
    <w:rsid w:val="00371D48"/>
    <w:pPr>
      <w:widowControl w:val="0"/>
      <w:suppressLineNumbers/>
      <w:suppressAutoHyphens/>
    </w:pPr>
    <w:rPr>
      <w:rFonts w:ascii="Arial" w:eastAsia="Arial Unicode MS" w:hAnsi="Arial" w:cs="Mangal"/>
      <w:kern w:val="1"/>
      <w:sz w:val="24"/>
      <w:szCs w:val="24"/>
      <w:lang w:eastAsia="hi-IN" w:bidi="hi-IN"/>
    </w:rPr>
  </w:style>
  <w:style w:type="paragraph" w:customStyle="1" w:styleId="26">
    <w:name w:val="Название2"/>
    <w:basedOn w:val="a"/>
    <w:rsid w:val="00371D48"/>
    <w:pPr>
      <w:widowControl w:val="0"/>
      <w:suppressLineNumbers/>
      <w:suppressAutoHyphens/>
      <w:spacing w:before="120" w:after="120"/>
    </w:pPr>
    <w:rPr>
      <w:rFonts w:eastAsia="Arial Unicode MS" w:cs="Mangal"/>
      <w:i/>
      <w:iCs/>
      <w:kern w:val="1"/>
      <w:sz w:val="24"/>
      <w:szCs w:val="24"/>
      <w:lang w:eastAsia="hi-IN" w:bidi="hi-IN"/>
    </w:rPr>
  </w:style>
  <w:style w:type="paragraph" w:customStyle="1" w:styleId="27">
    <w:name w:val="Указатель2"/>
    <w:basedOn w:val="a"/>
    <w:rsid w:val="00371D48"/>
    <w:pPr>
      <w:widowControl w:val="0"/>
      <w:suppressLineNumbers/>
      <w:suppressAutoHyphens/>
    </w:pPr>
    <w:rPr>
      <w:rFonts w:eastAsia="Arial Unicode MS" w:cs="Mangal"/>
      <w:kern w:val="1"/>
      <w:sz w:val="24"/>
      <w:szCs w:val="24"/>
      <w:lang w:eastAsia="hi-IN" w:bidi="hi-IN"/>
    </w:rPr>
  </w:style>
  <w:style w:type="paragraph" w:customStyle="1" w:styleId="12">
    <w:name w:val="Название1"/>
    <w:basedOn w:val="a"/>
    <w:rsid w:val="00371D48"/>
    <w:pPr>
      <w:widowControl w:val="0"/>
      <w:suppressLineNumbers/>
      <w:suppressAutoHyphens/>
      <w:spacing w:before="120" w:after="120"/>
    </w:pPr>
    <w:rPr>
      <w:rFonts w:eastAsia="Arial Unicode MS" w:cs="Mangal"/>
      <w:i/>
      <w:iCs/>
      <w:kern w:val="1"/>
      <w:sz w:val="24"/>
      <w:szCs w:val="24"/>
      <w:lang w:eastAsia="hi-IN" w:bidi="hi-IN"/>
    </w:rPr>
  </w:style>
  <w:style w:type="paragraph" w:customStyle="1" w:styleId="13">
    <w:name w:val="Указатель1"/>
    <w:basedOn w:val="a"/>
    <w:rsid w:val="00371D48"/>
    <w:pPr>
      <w:widowControl w:val="0"/>
      <w:suppressLineNumbers/>
      <w:suppressAutoHyphens/>
    </w:pPr>
    <w:rPr>
      <w:rFonts w:eastAsia="Arial Unicode MS" w:cs="Mangal"/>
      <w:kern w:val="1"/>
      <w:sz w:val="24"/>
      <w:szCs w:val="24"/>
      <w:lang w:eastAsia="hi-IN" w:bidi="hi-IN"/>
    </w:rPr>
  </w:style>
  <w:style w:type="paragraph" w:styleId="afe">
    <w:name w:val="Subtitle"/>
    <w:basedOn w:val="afc"/>
    <w:next w:val="a4"/>
    <w:link w:val="aff"/>
    <w:qFormat/>
    <w:rsid w:val="00371D48"/>
    <w:pPr>
      <w:jc w:val="center"/>
    </w:pPr>
    <w:rPr>
      <w:i/>
      <w:iCs/>
    </w:rPr>
  </w:style>
  <w:style w:type="character" w:customStyle="1" w:styleId="aff">
    <w:name w:val="Подзаголовок Знак"/>
    <w:link w:val="afe"/>
    <w:rsid w:val="00371D48"/>
    <w:rPr>
      <w:rFonts w:ascii="Arial" w:eastAsia="Arial Unicode MS" w:hAnsi="Arial" w:cs="Mangal"/>
      <w:i/>
      <w:iCs/>
      <w:kern w:val="1"/>
      <w:sz w:val="28"/>
      <w:szCs w:val="28"/>
      <w:lang w:eastAsia="hi-IN" w:bidi="hi-IN"/>
    </w:rPr>
  </w:style>
  <w:style w:type="paragraph" w:customStyle="1" w:styleId="ConsPlusTitle">
    <w:name w:val="ConsPlusTitle"/>
    <w:basedOn w:val="a"/>
    <w:next w:val="ConsPlusNormal"/>
    <w:rsid w:val="00371D48"/>
    <w:pPr>
      <w:widowControl w:val="0"/>
      <w:suppressAutoHyphens/>
      <w:autoSpaceDE w:val="0"/>
    </w:pPr>
    <w:rPr>
      <w:rFonts w:ascii="Arial" w:eastAsia="Arial" w:hAnsi="Arial" w:cs="Arial"/>
      <w:b/>
      <w:bCs/>
      <w:kern w:val="1"/>
      <w:lang w:eastAsia="hi-IN" w:bidi="hi-IN"/>
    </w:rPr>
  </w:style>
  <w:style w:type="paragraph" w:customStyle="1" w:styleId="211">
    <w:name w:val="Основной текст 21"/>
    <w:basedOn w:val="a"/>
    <w:rsid w:val="00371D48"/>
    <w:pPr>
      <w:widowControl w:val="0"/>
      <w:suppressAutoHyphens/>
      <w:jc w:val="both"/>
    </w:pPr>
    <w:rPr>
      <w:rFonts w:eastAsia="Arial Unicode MS" w:cs="Mangal"/>
      <w:b/>
      <w:kern w:val="1"/>
      <w:sz w:val="28"/>
      <w:szCs w:val="24"/>
      <w:lang w:eastAsia="hi-IN" w:bidi="hi-IN"/>
    </w:rPr>
  </w:style>
  <w:style w:type="paragraph" w:customStyle="1" w:styleId="310">
    <w:name w:val="Основной текст 31"/>
    <w:basedOn w:val="a"/>
    <w:rsid w:val="00371D48"/>
    <w:pPr>
      <w:widowControl w:val="0"/>
      <w:suppressAutoHyphens/>
      <w:spacing w:after="120"/>
    </w:pPr>
    <w:rPr>
      <w:rFonts w:eastAsia="Arial Unicode MS" w:cs="Mangal"/>
      <w:kern w:val="1"/>
      <w:sz w:val="16"/>
      <w:szCs w:val="16"/>
      <w:lang w:eastAsia="hi-IN" w:bidi="hi-IN"/>
    </w:rPr>
  </w:style>
  <w:style w:type="paragraph" w:customStyle="1" w:styleId="aff0">
    <w:name w:val="Содержимое таблицы"/>
    <w:basedOn w:val="a"/>
    <w:rsid w:val="00371D48"/>
    <w:pPr>
      <w:widowControl w:val="0"/>
      <w:suppressLineNumbers/>
      <w:suppressAutoHyphens/>
    </w:pPr>
    <w:rPr>
      <w:rFonts w:eastAsia="Arial Unicode MS" w:cs="Mangal"/>
      <w:kern w:val="1"/>
      <w:sz w:val="24"/>
      <w:szCs w:val="24"/>
      <w:lang w:eastAsia="hi-IN" w:bidi="hi-IN"/>
    </w:rPr>
  </w:style>
  <w:style w:type="paragraph" w:customStyle="1" w:styleId="aff1">
    <w:name w:val="Заголовок таблицы"/>
    <w:basedOn w:val="aff0"/>
    <w:rsid w:val="00371D48"/>
    <w:pPr>
      <w:jc w:val="center"/>
    </w:pPr>
    <w:rPr>
      <w:b/>
      <w:bCs/>
    </w:rPr>
  </w:style>
  <w:style w:type="character" w:customStyle="1" w:styleId="30">
    <w:name w:val="Заголовок 3 Знак"/>
    <w:link w:val="3"/>
    <w:rsid w:val="00371D48"/>
    <w:rPr>
      <w:sz w:val="28"/>
    </w:rPr>
  </w:style>
  <w:style w:type="character" w:customStyle="1" w:styleId="af">
    <w:name w:val="Название Знак"/>
    <w:link w:val="ae"/>
    <w:rsid w:val="00371D48"/>
    <w:rPr>
      <w:sz w:val="24"/>
    </w:rPr>
  </w:style>
  <w:style w:type="paragraph" w:customStyle="1" w:styleId="CharChar1CharChar1CharChar">
    <w:name w:val="Char Char Знак Знак1 Char Char1 Знак Знак Char Char"/>
    <w:basedOn w:val="a"/>
    <w:rsid w:val="00371D48"/>
    <w:pPr>
      <w:spacing w:before="100" w:beforeAutospacing="1" w:after="100" w:afterAutospacing="1"/>
    </w:pPr>
    <w:rPr>
      <w:rFonts w:ascii="Tahoma" w:hAnsi="Tahoma"/>
      <w:lang w:val="en-US" w:eastAsia="en-US"/>
    </w:rPr>
  </w:style>
  <w:style w:type="character" w:styleId="aff2">
    <w:name w:val="FollowedHyperlink"/>
    <w:rsid w:val="00371D48"/>
    <w:rPr>
      <w:color w:val="800080"/>
      <w:u w:val="single"/>
    </w:rPr>
  </w:style>
  <w:style w:type="paragraph" w:styleId="33">
    <w:name w:val="Body Text Indent 3"/>
    <w:basedOn w:val="a"/>
    <w:link w:val="34"/>
    <w:rsid w:val="00371D48"/>
    <w:pPr>
      <w:widowControl w:val="0"/>
      <w:suppressAutoHyphens/>
      <w:spacing w:after="120"/>
      <w:ind w:left="283"/>
    </w:pPr>
    <w:rPr>
      <w:rFonts w:eastAsia="Arial Unicode MS" w:cs="Mangal"/>
      <w:kern w:val="1"/>
      <w:sz w:val="16"/>
      <w:szCs w:val="14"/>
      <w:lang w:eastAsia="hi-IN" w:bidi="hi-IN"/>
    </w:rPr>
  </w:style>
  <w:style w:type="character" w:customStyle="1" w:styleId="34">
    <w:name w:val="Основной текст с отступом 3 Знак"/>
    <w:link w:val="33"/>
    <w:rsid w:val="00371D48"/>
    <w:rPr>
      <w:rFonts w:eastAsia="Arial Unicode MS" w:cs="Mangal"/>
      <w:kern w:val="1"/>
      <w:sz w:val="16"/>
      <w:szCs w:val="14"/>
      <w:lang w:eastAsia="hi-IN" w:bidi="hi-IN"/>
    </w:rPr>
  </w:style>
  <w:style w:type="paragraph" w:styleId="aff3">
    <w:name w:val="List Paragraph"/>
    <w:basedOn w:val="a"/>
    <w:uiPriority w:val="34"/>
    <w:qFormat/>
    <w:rsid w:val="00AE05A5"/>
    <w:pPr>
      <w:ind w:left="720"/>
      <w:contextualSpacing/>
    </w:pPr>
  </w:style>
  <w:style w:type="character" w:styleId="aff4">
    <w:name w:val="Emphasis"/>
    <w:qFormat/>
    <w:rsid w:val="00926819"/>
    <w:rPr>
      <w:i/>
      <w:iCs/>
    </w:rPr>
  </w:style>
  <w:style w:type="character" w:customStyle="1" w:styleId="blk">
    <w:name w:val="blk"/>
    <w:basedOn w:val="a0"/>
    <w:rsid w:val="00B53B6D"/>
  </w:style>
  <w:style w:type="paragraph" w:customStyle="1" w:styleId="Nonformat">
    <w:name w:val="Nonformat"/>
    <w:basedOn w:val="a"/>
    <w:rsid w:val="003614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8627">
      <w:bodyDiv w:val="1"/>
      <w:marLeft w:val="0"/>
      <w:marRight w:val="0"/>
      <w:marTop w:val="0"/>
      <w:marBottom w:val="0"/>
      <w:divBdr>
        <w:top w:val="none" w:sz="0" w:space="0" w:color="auto"/>
        <w:left w:val="none" w:sz="0" w:space="0" w:color="auto"/>
        <w:bottom w:val="none" w:sz="0" w:space="0" w:color="auto"/>
        <w:right w:val="none" w:sz="0" w:space="0" w:color="auto"/>
      </w:divBdr>
    </w:div>
    <w:div w:id="10958479">
      <w:bodyDiv w:val="1"/>
      <w:marLeft w:val="0"/>
      <w:marRight w:val="0"/>
      <w:marTop w:val="0"/>
      <w:marBottom w:val="0"/>
      <w:divBdr>
        <w:top w:val="none" w:sz="0" w:space="0" w:color="auto"/>
        <w:left w:val="none" w:sz="0" w:space="0" w:color="auto"/>
        <w:bottom w:val="none" w:sz="0" w:space="0" w:color="auto"/>
        <w:right w:val="none" w:sz="0" w:space="0" w:color="auto"/>
      </w:divBdr>
    </w:div>
    <w:div w:id="59450662">
      <w:bodyDiv w:val="1"/>
      <w:marLeft w:val="0"/>
      <w:marRight w:val="0"/>
      <w:marTop w:val="0"/>
      <w:marBottom w:val="0"/>
      <w:divBdr>
        <w:top w:val="none" w:sz="0" w:space="0" w:color="auto"/>
        <w:left w:val="none" w:sz="0" w:space="0" w:color="auto"/>
        <w:bottom w:val="none" w:sz="0" w:space="0" w:color="auto"/>
        <w:right w:val="none" w:sz="0" w:space="0" w:color="auto"/>
      </w:divBdr>
    </w:div>
    <w:div w:id="252398124">
      <w:bodyDiv w:val="1"/>
      <w:marLeft w:val="0"/>
      <w:marRight w:val="0"/>
      <w:marTop w:val="0"/>
      <w:marBottom w:val="0"/>
      <w:divBdr>
        <w:top w:val="none" w:sz="0" w:space="0" w:color="auto"/>
        <w:left w:val="none" w:sz="0" w:space="0" w:color="auto"/>
        <w:bottom w:val="none" w:sz="0" w:space="0" w:color="auto"/>
        <w:right w:val="none" w:sz="0" w:space="0" w:color="auto"/>
      </w:divBdr>
    </w:div>
    <w:div w:id="276067185">
      <w:bodyDiv w:val="1"/>
      <w:marLeft w:val="0"/>
      <w:marRight w:val="0"/>
      <w:marTop w:val="0"/>
      <w:marBottom w:val="0"/>
      <w:divBdr>
        <w:top w:val="none" w:sz="0" w:space="0" w:color="auto"/>
        <w:left w:val="none" w:sz="0" w:space="0" w:color="auto"/>
        <w:bottom w:val="none" w:sz="0" w:space="0" w:color="auto"/>
        <w:right w:val="none" w:sz="0" w:space="0" w:color="auto"/>
      </w:divBdr>
    </w:div>
    <w:div w:id="332758715">
      <w:bodyDiv w:val="1"/>
      <w:marLeft w:val="0"/>
      <w:marRight w:val="0"/>
      <w:marTop w:val="0"/>
      <w:marBottom w:val="0"/>
      <w:divBdr>
        <w:top w:val="none" w:sz="0" w:space="0" w:color="auto"/>
        <w:left w:val="none" w:sz="0" w:space="0" w:color="auto"/>
        <w:bottom w:val="none" w:sz="0" w:space="0" w:color="auto"/>
        <w:right w:val="none" w:sz="0" w:space="0" w:color="auto"/>
      </w:divBdr>
    </w:div>
    <w:div w:id="374814041">
      <w:bodyDiv w:val="1"/>
      <w:marLeft w:val="0"/>
      <w:marRight w:val="0"/>
      <w:marTop w:val="0"/>
      <w:marBottom w:val="0"/>
      <w:divBdr>
        <w:top w:val="none" w:sz="0" w:space="0" w:color="auto"/>
        <w:left w:val="none" w:sz="0" w:space="0" w:color="auto"/>
        <w:bottom w:val="none" w:sz="0" w:space="0" w:color="auto"/>
        <w:right w:val="none" w:sz="0" w:space="0" w:color="auto"/>
      </w:divBdr>
    </w:div>
    <w:div w:id="540441080">
      <w:bodyDiv w:val="1"/>
      <w:marLeft w:val="0"/>
      <w:marRight w:val="0"/>
      <w:marTop w:val="0"/>
      <w:marBottom w:val="0"/>
      <w:divBdr>
        <w:top w:val="none" w:sz="0" w:space="0" w:color="auto"/>
        <w:left w:val="none" w:sz="0" w:space="0" w:color="auto"/>
        <w:bottom w:val="none" w:sz="0" w:space="0" w:color="auto"/>
        <w:right w:val="none" w:sz="0" w:space="0" w:color="auto"/>
      </w:divBdr>
    </w:div>
    <w:div w:id="650914360">
      <w:bodyDiv w:val="1"/>
      <w:marLeft w:val="0"/>
      <w:marRight w:val="0"/>
      <w:marTop w:val="0"/>
      <w:marBottom w:val="0"/>
      <w:divBdr>
        <w:top w:val="none" w:sz="0" w:space="0" w:color="auto"/>
        <w:left w:val="none" w:sz="0" w:space="0" w:color="auto"/>
        <w:bottom w:val="none" w:sz="0" w:space="0" w:color="auto"/>
        <w:right w:val="none" w:sz="0" w:space="0" w:color="auto"/>
      </w:divBdr>
    </w:div>
    <w:div w:id="719868492">
      <w:bodyDiv w:val="1"/>
      <w:marLeft w:val="0"/>
      <w:marRight w:val="0"/>
      <w:marTop w:val="0"/>
      <w:marBottom w:val="0"/>
      <w:divBdr>
        <w:top w:val="none" w:sz="0" w:space="0" w:color="auto"/>
        <w:left w:val="none" w:sz="0" w:space="0" w:color="auto"/>
        <w:bottom w:val="none" w:sz="0" w:space="0" w:color="auto"/>
        <w:right w:val="none" w:sz="0" w:space="0" w:color="auto"/>
      </w:divBdr>
    </w:div>
    <w:div w:id="721713895">
      <w:bodyDiv w:val="1"/>
      <w:marLeft w:val="0"/>
      <w:marRight w:val="0"/>
      <w:marTop w:val="0"/>
      <w:marBottom w:val="0"/>
      <w:divBdr>
        <w:top w:val="none" w:sz="0" w:space="0" w:color="auto"/>
        <w:left w:val="none" w:sz="0" w:space="0" w:color="auto"/>
        <w:bottom w:val="none" w:sz="0" w:space="0" w:color="auto"/>
        <w:right w:val="none" w:sz="0" w:space="0" w:color="auto"/>
      </w:divBdr>
    </w:div>
    <w:div w:id="783504388">
      <w:bodyDiv w:val="1"/>
      <w:marLeft w:val="0"/>
      <w:marRight w:val="0"/>
      <w:marTop w:val="0"/>
      <w:marBottom w:val="0"/>
      <w:divBdr>
        <w:top w:val="none" w:sz="0" w:space="0" w:color="auto"/>
        <w:left w:val="none" w:sz="0" w:space="0" w:color="auto"/>
        <w:bottom w:val="none" w:sz="0" w:space="0" w:color="auto"/>
        <w:right w:val="none" w:sz="0" w:space="0" w:color="auto"/>
      </w:divBdr>
    </w:div>
    <w:div w:id="786655479">
      <w:bodyDiv w:val="1"/>
      <w:marLeft w:val="0"/>
      <w:marRight w:val="0"/>
      <w:marTop w:val="0"/>
      <w:marBottom w:val="0"/>
      <w:divBdr>
        <w:top w:val="none" w:sz="0" w:space="0" w:color="auto"/>
        <w:left w:val="none" w:sz="0" w:space="0" w:color="auto"/>
        <w:bottom w:val="none" w:sz="0" w:space="0" w:color="auto"/>
        <w:right w:val="none" w:sz="0" w:space="0" w:color="auto"/>
      </w:divBdr>
    </w:div>
    <w:div w:id="835533038">
      <w:bodyDiv w:val="1"/>
      <w:marLeft w:val="0"/>
      <w:marRight w:val="0"/>
      <w:marTop w:val="0"/>
      <w:marBottom w:val="0"/>
      <w:divBdr>
        <w:top w:val="none" w:sz="0" w:space="0" w:color="auto"/>
        <w:left w:val="none" w:sz="0" w:space="0" w:color="auto"/>
        <w:bottom w:val="none" w:sz="0" w:space="0" w:color="auto"/>
        <w:right w:val="none" w:sz="0" w:space="0" w:color="auto"/>
      </w:divBdr>
    </w:div>
    <w:div w:id="987825208">
      <w:bodyDiv w:val="1"/>
      <w:marLeft w:val="0"/>
      <w:marRight w:val="0"/>
      <w:marTop w:val="0"/>
      <w:marBottom w:val="0"/>
      <w:divBdr>
        <w:top w:val="none" w:sz="0" w:space="0" w:color="auto"/>
        <w:left w:val="none" w:sz="0" w:space="0" w:color="auto"/>
        <w:bottom w:val="none" w:sz="0" w:space="0" w:color="auto"/>
        <w:right w:val="none" w:sz="0" w:space="0" w:color="auto"/>
      </w:divBdr>
    </w:div>
    <w:div w:id="996302490">
      <w:bodyDiv w:val="1"/>
      <w:marLeft w:val="0"/>
      <w:marRight w:val="0"/>
      <w:marTop w:val="0"/>
      <w:marBottom w:val="0"/>
      <w:divBdr>
        <w:top w:val="none" w:sz="0" w:space="0" w:color="auto"/>
        <w:left w:val="none" w:sz="0" w:space="0" w:color="auto"/>
        <w:bottom w:val="none" w:sz="0" w:space="0" w:color="auto"/>
        <w:right w:val="none" w:sz="0" w:space="0" w:color="auto"/>
      </w:divBdr>
    </w:div>
    <w:div w:id="1135024572">
      <w:bodyDiv w:val="1"/>
      <w:marLeft w:val="0"/>
      <w:marRight w:val="0"/>
      <w:marTop w:val="0"/>
      <w:marBottom w:val="0"/>
      <w:divBdr>
        <w:top w:val="none" w:sz="0" w:space="0" w:color="auto"/>
        <w:left w:val="none" w:sz="0" w:space="0" w:color="auto"/>
        <w:bottom w:val="none" w:sz="0" w:space="0" w:color="auto"/>
        <w:right w:val="none" w:sz="0" w:space="0" w:color="auto"/>
      </w:divBdr>
    </w:div>
    <w:div w:id="1343632690">
      <w:bodyDiv w:val="1"/>
      <w:marLeft w:val="0"/>
      <w:marRight w:val="0"/>
      <w:marTop w:val="0"/>
      <w:marBottom w:val="0"/>
      <w:divBdr>
        <w:top w:val="none" w:sz="0" w:space="0" w:color="auto"/>
        <w:left w:val="none" w:sz="0" w:space="0" w:color="auto"/>
        <w:bottom w:val="none" w:sz="0" w:space="0" w:color="auto"/>
        <w:right w:val="none" w:sz="0" w:space="0" w:color="auto"/>
      </w:divBdr>
    </w:div>
    <w:div w:id="1397435450">
      <w:bodyDiv w:val="1"/>
      <w:marLeft w:val="0"/>
      <w:marRight w:val="0"/>
      <w:marTop w:val="0"/>
      <w:marBottom w:val="0"/>
      <w:divBdr>
        <w:top w:val="none" w:sz="0" w:space="0" w:color="auto"/>
        <w:left w:val="none" w:sz="0" w:space="0" w:color="auto"/>
        <w:bottom w:val="none" w:sz="0" w:space="0" w:color="auto"/>
        <w:right w:val="none" w:sz="0" w:space="0" w:color="auto"/>
      </w:divBdr>
    </w:div>
    <w:div w:id="1399787496">
      <w:bodyDiv w:val="1"/>
      <w:marLeft w:val="0"/>
      <w:marRight w:val="0"/>
      <w:marTop w:val="0"/>
      <w:marBottom w:val="0"/>
      <w:divBdr>
        <w:top w:val="none" w:sz="0" w:space="0" w:color="auto"/>
        <w:left w:val="none" w:sz="0" w:space="0" w:color="auto"/>
        <w:bottom w:val="none" w:sz="0" w:space="0" w:color="auto"/>
        <w:right w:val="none" w:sz="0" w:space="0" w:color="auto"/>
      </w:divBdr>
    </w:div>
    <w:div w:id="1673412026">
      <w:bodyDiv w:val="1"/>
      <w:marLeft w:val="0"/>
      <w:marRight w:val="0"/>
      <w:marTop w:val="0"/>
      <w:marBottom w:val="0"/>
      <w:divBdr>
        <w:top w:val="none" w:sz="0" w:space="0" w:color="auto"/>
        <w:left w:val="none" w:sz="0" w:space="0" w:color="auto"/>
        <w:bottom w:val="none" w:sz="0" w:space="0" w:color="auto"/>
        <w:right w:val="none" w:sz="0" w:space="0" w:color="auto"/>
      </w:divBdr>
    </w:div>
    <w:div w:id="1771513568">
      <w:bodyDiv w:val="1"/>
      <w:marLeft w:val="0"/>
      <w:marRight w:val="0"/>
      <w:marTop w:val="0"/>
      <w:marBottom w:val="0"/>
      <w:divBdr>
        <w:top w:val="none" w:sz="0" w:space="0" w:color="auto"/>
        <w:left w:val="none" w:sz="0" w:space="0" w:color="auto"/>
        <w:bottom w:val="none" w:sz="0" w:space="0" w:color="auto"/>
        <w:right w:val="none" w:sz="0" w:space="0" w:color="auto"/>
      </w:divBdr>
    </w:div>
    <w:div w:id="186085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garantF1://10064072.10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9B6DC-B908-465F-B915-A7DD993C1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1830</TotalTime>
  <Pages>17</Pages>
  <Words>7109</Words>
  <Characters>40523</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47537</CharactersWithSpaces>
  <SharedDoc>false</SharedDoc>
  <HLinks>
    <vt:vector size="6" baseType="variant">
      <vt:variant>
        <vt:i4>5177359</vt:i4>
      </vt:variant>
      <vt:variant>
        <vt:i4>0</vt:i4>
      </vt:variant>
      <vt:variant>
        <vt:i4>0</vt:i4>
      </vt:variant>
      <vt:variant>
        <vt:i4>5</vt:i4>
      </vt:variant>
      <vt:variant>
        <vt:lpwstr>garantf1://10064072.1029/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kabinet8</cp:lastModifiedBy>
  <cp:revision>30</cp:revision>
  <cp:lastPrinted>2018-10-29T05:22:00Z</cp:lastPrinted>
  <dcterms:created xsi:type="dcterms:W3CDTF">2018-09-18T08:42:00Z</dcterms:created>
  <dcterms:modified xsi:type="dcterms:W3CDTF">2018-10-31T05:01:00Z</dcterms:modified>
</cp:coreProperties>
</file>