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8D0AB3" w:rsidRDefault="008D0AB3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43194" w:rsidRPr="008D0AB3" w:rsidRDefault="008D0AB3" w:rsidP="008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CE17E0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gramStart"/>
      <w:r w:rsidR="00CE17E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35DA0">
        <w:rPr>
          <w:rFonts w:ascii="Times New Roman" w:hAnsi="Times New Roman" w:cs="Times New Roman"/>
          <w:sz w:val="28"/>
          <w:szCs w:val="28"/>
        </w:rPr>
        <w:t>публичного обсуждения проекта муниципальной</w:t>
      </w:r>
      <w:r w:rsidR="007917F6">
        <w:rPr>
          <w:rFonts w:ascii="Times New Roman" w:hAnsi="Times New Roman" w:cs="Times New Roman"/>
          <w:sz w:val="28"/>
          <w:szCs w:val="28"/>
        </w:rPr>
        <w:t xml:space="preserve"> </w:t>
      </w:r>
      <w:r w:rsidR="00C35DA0">
        <w:rPr>
          <w:rFonts w:ascii="Times New Roman" w:hAnsi="Times New Roman" w:cs="Times New Roman"/>
          <w:sz w:val="28"/>
          <w:szCs w:val="28"/>
        </w:rPr>
        <w:t>под</w:t>
      </w:r>
      <w:r w:rsidR="007917F6">
        <w:rPr>
          <w:rFonts w:ascii="Times New Roman" w:hAnsi="Times New Roman" w:cs="Times New Roman"/>
          <w:sz w:val="28"/>
          <w:szCs w:val="28"/>
        </w:rPr>
        <w:t>программ</w:t>
      </w:r>
      <w:r w:rsidR="00C35DA0">
        <w:rPr>
          <w:rFonts w:ascii="Times New Roman" w:hAnsi="Times New Roman" w:cs="Times New Roman"/>
          <w:sz w:val="28"/>
          <w:szCs w:val="28"/>
        </w:rPr>
        <w:t>ы</w:t>
      </w:r>
      <w:r w:rsidR="007917F6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</w:t>
      </w:r>
      <w:proofErr w:type="gramEnd"/>
      <w:r w:rsidR="007917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2C39" w:rsidRPr="00C9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</w:t>
      </w:r>
      <w:r w:rsidR="00CD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Темрюкского городского поселения Темрюкского района «Организация благоустройства территории».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 xml:space="preserve">бличного обсуждения: с </w:t>
      </w:r>
      <w:r w:rsidR="00C35DA0">
        <w:rPr>
          <w:sz w:val="28"/>
          <w:szCs w:val="28"/>
        </w:rPr>
        <w:t>31 марта 2017</w:t>
      </w:r>
      <w:r w:rsidR="00D1157D">
        <w:rPr>
          <w:sz w:val="28"/>
          <w:szCs w:val="28"/>
        </w:rPr>
        <w:t xml:space="preserve"> года </w:t>
      </w:r>
      <w:r w:rsidR="00C35DA0">
        <w:rPr>
          <w:sz w:val="28"/>
          <w:szCs w:val="28"/>
        </w:rPr>
        <w:t xml:space="preserve">по 1 мая 2017 </w:t>
      </w:r>
      <w:r>
        <w:rPr>
          <w:sz w:val="28"/>
          <w:szCs w:val="28"/>
        </w:rPr>
        <w:t>года</w:t>
      </w:r>
      <w:r w:rsidR="00D1157D">
        <w:rPr>
          <w:sz w:val="28"/>
          <w:szCs w:val="28"/>
        </w:rPr>
        <w:t>.</w:t>
      </w:r>
    </w:p>
    <w:p w:rsidR="00CE17E0" w:rsidRDefault="00C35DA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проекта</w:t>
      </w:r>
      <w:r w:rsidR="000B22CF">
        <w:rPr>
          <w:sz w:val="28"/>
          <w:szCs w:val="28"/>
        </w:rPr>
        <w:t xml:space="preserve"> муниципальной подпрограммы Темрюкского городского поселения Темрюкского района</w:t>
      </w:r>
      <w:r w:rsidR="000B22CF" w:rsidRPr="00C94511">
        <w:rPr>
          <w:sz w:val="28"/>
          <w:szCs w:val="28"/>
        </w:rPr>
        <w:t xml:space="preserve"> «Формирование комфортной городской среды»</w:t>
      </w:r>
      <w:r w:rsidR="000B22CF">
        <w:rPr>
          <w:sz w:val="28"/>
          <w:szCs w:val="28"/>
        </w:rPr>
        <w:t xml:space="preserve"> муниципальной программы Темрюкского городского поселения Темрюкского района «Организация благоустройства территории»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</w:t>
      </w:r>
      <w:r>
        <w:rPr>
          <w:sz w:val="28"/>
          <w:szCs w:val="28"/>
        </w:rPr>
        <w:t>Программа «Формирование комфортной городской среды</w:t>
      </w:r>
      <w:r w:rsidR="00CE17E0">
        <w:rPr>
          <w:sz w:val="28"/>
          <w:szCs w:val="28"/>
        </w:rPr>
        <w:t>».</w:t>
      </w:r>
    </w:p>
    <w:p w:rsidR="00CD2C39" w:rsidRDefault="00CD2C39" w:rsidP="00CD2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поступивших п</w:t>
      </w:r>
      <w:r w:rsidRPr="006170E6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70E6"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подпрограмму «Формирование комфортной городской среды» на территории Темрюкского городского поселения Темрюкского района на 2017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530" w:rsidRDefault="00481530" w:rsidP="00481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Темрюк ул.</w:t>
      </w:r>
      <w:r w:rsidR="000B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Красноармейская, 41,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емрюк, Таманская, 10, г.Темрюк, ул.Ленина, 79, г.Темрюк, ул.Ленина, 43, г.Темрюк, ул.Ленина, 47, </w:t>
      </w:r>
      <w:r w:rsidR="000B22CF">
        <w:rPr>
          <w:rFonts w:ascii="Times New Roman" w:hAnsi="Times New Roman" w:cs="Times New Roman"/>
          <w:sz w:val="28"/>
          <w:szCs w:val="28"/>
        </w:rPr>
        <w:t xml:space="preserve">г.Темрюк, </w:t>
      </w:r>
      <w:r>
        <w:rPr>
          <w:rFonts w:ascii="Times New Roman" w:hAnsi="Times New Roman" w:cs="Times New Roman"/>
          <w:sz w:val="28"/>
          <w:szCs w:val="28"/>
        </w:rPr>
        <w:t xml:space="preserve">ул.Шевченко, 27 и ул.Гоголя, 30, </w:t>
      </w:r>
      <w:r w:rsidR="000B22CF">
        <w:rPr>
          <w:rFonts w:ascii="Times New Roman" w:hAnsi="Times New Roman" w:cs="Times New Roman"/>
          <w:sz w:val="28"/>
          <w:szCs w:val="28"/>
        </w:rPr>
        <w:t xml:space="preserve">г.Темрюк, </w:t>
      </w:r>
      <w:r>
        <w:rPr>
          <w:rFonts w:ascii="Times New Roman" w:hAnsi="Times New Roman" w:cs="Times New Roman"/>
          <w:sz w:val="28"/>
          <w:szCs w:val="28"/>
        </w:rPr>
        <w:t xml:space="preserve">ул.Шопена,104, </w:t>
      </w:r>
      <w:r w:rsidR="000B22CF">
        <w:rPr>
          <w:rFonts w:ascii="Times New Roman" w:hAnsi="Times New Roman" w:cs="Times New Roman"/>
          <w:sz w:val="28"/>
          <w:szCs w:val="28"/>
        </w:rPr>
        <w:t xml:space="preserve">г.Темрюк, </w:t>
      </w:r>
      <w:r>
        <w:rPr>
          <w:rFonts w:ascii="Times New Roman" w:hAnsi="Times New Roman" w:cs="Times New Roman"/>
          <w:sz w:val="28"/>
          <w:szCs w:val="28"/>
        </w:rPr>
        <w:t xml:space="preserve">ул.Ленина, 73, </w:t>
      </w:r>
      <w:r w:rsidR="000B22CF">
        <w:rPr>
          <w:rFonts w:ascii="Times New Roman" w:hAnsi="Times New Roman" w:cs="Times New Roman"/>
          <w:sz w:val="28"/>
          <w:szCs w:val="28"/>
        </w:rPr>
        <w:t xml:space="preserve">г.Темрюк, </w:t>
      </w:r>
      <w:r>
        <w:rPr>
          <w:rFonts w:ascii="Times New Roman" w:hAnsi="Times New Roman" w:cs="Times New Roman"/>
          <w:sz w:val="28"/>
          <w:szCs w:val="28"/>
        </w:rPr>
        <w:t>ул. Ленина, 69</w:t>
      </w:r>
      <w:r w:rsidR="00BE5706">
        <w:rPr>
          <w:rFonts w:ascii="Times New Roman" w:hAnsi="Times New Roman" w:cs="Times New Roman"/>
          <w:sz w:val="28"/>
          <w:szCs w:val="28"/>
        </w:rPr>
        <w:t>, г. Темрюк, ул. Ленина, 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530" w:rsidRDefault="00481530" w:rsidP="0048153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поступивших предложений </w:t>
      </w:r>
      <w:r w:rsidRPr="00481530">
        <w:rPr>
          <w:rFonts w:ascii="Times New Roman" w:eastAsia="Calibri" w:hAnsi="Times New Roman" w:cs="Times New Roman"/>
          <w:sz w:val="28"/>
          <w:szCs w:val="28"/>
        </w:rPr>
        <w:t>о включении в подпрограмму «Формирование комфортной городской среды» муниципальной программы Темрюкского городского поселения Темрюкского района «Организация благоустройства территории» общественной территории Темрюкского городского поселения Темрюкского района, подлежащей благоустройству в 2017 году</w:t>
      </w:r>
      <w:r w:rsidR="008D0A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36FC" w:rsidRDefault="008D0AB3" w:rsidP="00752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Темрюк, парк им. Пушкина, детская площадка.</w:t>
      </w:r>
    </w:p>
    <w:p w:rsidR="00C35DA0" w:rsidRDefault="00C35DA0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завершен.</w:t>
      </w:r>
    </w:p>
    <w:p w:rsidR="00C35DA0" w:rsidRDefault="00C35DA0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DA0" w:rsidRDefault="00C35DA0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DA0" w:rsidRDefault="000B22CF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35DA0" w:rsidRDefault="00C35DA0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C35DA0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</w:t>
      </w:r>
      <w:r w:rsidR="000B22CF">
        <w:rPr>
          <w:rFonts w:ascii="Times New Roman" w:eastAsia="Times New Roman" w:hAnsi="Times New Roman" w:cs="Times New Roman"/>
          <w:sz w:val="28"/>
          <w:szCs w:val="28"/>
        </w:rPr>
        <w:t>В.Д.Шабалин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63EC8"/>
    <w:rsid w:val="0007661C"/>
    <w:rsid w:val="000B22CF"/>
    <w:rsid w:val="0012551B"/>
    <w:rsid w:val="00143131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4053B3"/>
    <w:rsid w:val="00450305"/>
    <w:rsid w:val="0047292F"/>
    <w:rsid w:val="00481530"/>
    <w:rsid w:val="004C1789"/>
    <w:rsid w:val="004E66E7"/>
    <w:rsid w:val="005B654F"/>
    <w:rsid w:val="006611DC"/>
    <w:rsid w:val="006B417B"/>
    <w:rsid w:val="006E061F"/>
    <w:rsid w:val="0075278C"/>
    <w:rsid w:val="00780ED7"/>
    <w:rsid w:val="007917F6"/>
    <w:rsid w:val="007A2921"/>
    <w:rsid w:val="007C157E"/>
    <w:rsid w:val="00805CFE"/>
    <w:rsid w:val="008370CE"/>
    <w:rsid w:val="00843315"/>
    <w:rsid w:val="008D0AB3"/>
    <w:rsid w:val="009647E0"/>
    <w:rsid w:val="00981E1D"/>
    <w:rsid w:val="009A4B7A"/>
    <w:rsid w:val="00A07016"/>
    <w:rsid w:val="00A700E5"/>
    <w:rsid w:val="00A75032"/>
    <w:rsid w:val="00AC25F4"/>
    <w:rsid w:val="00AF6976"/>
    <w:rsid w:val="00B34B27"/>
    <w:rsid w:val="00BE5706"/>
    <w:rsid w:val="00C036FC"/>
    <w:rsid w:val="00C35DA0"/>
    <w:rsid w:val="00C56189"/>
    <w:rsid w:val="00C81C11"/>
    <w:rsid w:val="00CD2C39"/>
    <w:rsid w:val="00CE17E0"/>
    <w:rsid w:val="00CE7C21"/>
    <w:rsid w:val="00D02E25"/>
    <w:rsid w:val="00D1157D"/>
    <w:rsid w:val="00DB07BA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2016-09-28T13:22:00Z</cp:lastPrinted>
  <dcterms:created xsi:type="dcterms:W3CDTF">2016-08-31T10:07:00Z</dcterms:created>
  <dcterms:modified xsi:type="dcterms:W3CDTF">2017-05-03T08:03:00Z</dcterms:modified>
</cp:coreProperties>
</file>