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9632B8" w:rsidRDefault="009F35C8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572555" w:history="1">
        <w:r w:rsidR="009632B8" w:rsidRPr="009632B8">
          <w:rPr>
            <w:rStyle w:val="a4"/>
            <w:color w:val="auto"/>
            <w:sz w:val="28"/>
            <w:szCs w:val="28"/>
            <w:u w:val="none"/>
          </w:rPr>
          <w:t>0318300008821000399</w:t>
        </w:r>
      </w:hyperlink>
    </w:p>
    <w:p w:rsidR="009632B8" w:rsidRPr="009632B8" w:rsidRDefault="009632B8" w:rsidP="00DC239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9632B8">
        <w:rPr>
          <w:sz w:val="28"/>
          <w:szCs w:val="28"/>
        </w:rPr>
        <w:t>31.08.2021 09:05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9632B8" w:rsidRDefault="009632B8" w:rsidP="00FB5146">
            <w:pPr>
              <w:rPr>
                <w:b/>
                <w:bCs/>
                <w:sz w:val="28"/>
                <w:szCs w:val="28"/>
              </w:rPr>
            </w:pPr>
            <w:hyperlink r:id="rId7" w:anchor="/Auction504Fl/View/103572555" w:history="1">
              <w:r w:rsidRPr="009632B8">
                <w:rPr>
                  <w:rStyle w:val="a4"/>
                  <w:b/>
                  <w:color w:val="auto"/>
                  <w:sz w:val="28"/>
                  <w:szCs w:val="28"/>
                  <w:u w:val="none"/>
                </w:rPr>
                <w:t>0318300008821000399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песка природного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632B8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9632B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632B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632B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632B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632B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08.09.2021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632B8" w:rsidRDefault="00CA709B" w:rsidP="00FB5146">
            <w:r w:rsidRPr="009632B8">
              <w:t>Согласно Приложению 1 «Порядок подачи заявок на участие в электронном аукционе» к извещ</w:t>
            </w:r>
            <w:r w:rsidRPr="009632B8">
              <w:t>е</w:t>
            </w:r>
            <w:r w:rsidRPr="009632B8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09.09.2021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10.09.2021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426 000.00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213235204448323520100101410010812244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426 000.00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9632B8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9632B8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426 000,00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426 000,00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8"/>
        <w:gridCol w:w="2298"/>
        <w:gridCol w:w="1363"/>
        <w:gridCol w:w="1079"/>
        <w:gridCol w:w="1948"/>
        <w:gridCol w:w="2299"/>
        <w:gridCol w:w="1146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Влажность, %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более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32B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по спос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бу добычи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Карьерный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32B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Группа песка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Крупный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32B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Класс песка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I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32B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строительный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песка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Песок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природный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632B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Кубический 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426 000.00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426 000,00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9632B8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9632B8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632B8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632B8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632B8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9632B8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9632B8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9632B8" w:rsidRDefault="00FB5146" w:rsidP="009632B8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9632B8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32B8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5D2C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2021-08-31T08:31:00Z</cp:lastPrinted>
  <dcterms:created xsi:type="dcterms:W3CDTF">2021-08-31T08:32:00Z</dcterms:created>
  <dcterms:modified xsi:type="dcterms:W3CDTF">2021-08-31T08:32:00Z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