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EC6756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EC6756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EC6756" w:rsidRDefault="00C46E8D">
      <w:pPr>
        <w:jc w:val="center"/>
        <w:rPr>
          <w:color w:val="auto"/>
          <w:sz w:val="28"/>
        </w:rPr>
      </w:pPr>
      <w:r w:rsidRPr="00EC6756">
        <w:rPr>
          <w:color w:val="auto"/>
          <w:sz w:val="28"/>
        </w:rPr>
        <w:t xml:space="preserve">публичных слушаний </w:t>
      </w:r>
    </w:p>
    <w:p w:rsidR="002043C5" w:rsidRPr="00EC6756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EC6756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EC6756">
        <w:rPr>
          <w:rFonts w:ascii="Times New Roman" w:hAnsi="Times New Roman"/>
          <w:b w:val="0"/>
          <w:color w:val="auto"/>
          <w:sz w:val="28"/>
        </w:rPr>
        <w:t>«</w:t>
      </w:r>
      <w:r w:rsidR="00806F04" w:rsidRPr="00EC6756">
        <w:rPr>
          <w:rFonts w:ascii="Times New Roman" w:hAnsi="Times New Roman"/>
          <w:b w:val="0"/>
          <w:color w:val="auto"/>
          <w:sz w:val="28"/>
        </w:rPr>
        <w:t>2</w:t>
      </w:r>
      <w:r w:rsidR="00A3100F">
        <w:rPr>
          <w:rFonts w:ascii="Times New Roman" w:hAnsi="Times New Roman"/>
          <w:b w:val="0"/>
          <w:color w:val="auto"/>
          <w:sz w:val="28"/>
        </w:rPr>
        <w:t>1</w:t>
      </w:r>
      <w:r w:rsidRPr="00EC6756">
        <w:rPr>
          <w:rFonts w:ascii="Times New Roman" w:hAnsi="Times New Roman"/>
          <w:b w:val="0"/>
          <w:color w:val="auto"/>
          <w:sz w:val="28"/>
        </w:rPr>
        <w:t xml:space="preserve">» </w:t>
      </w:r>
      <w:r w:rsidR="00A3100F">
        <w:rPr>
          <w:rFonts w:ascii="Times New Roman" w:hAnsi="Times New Roman"/>
          <w:b w:val="0"/>
          <w:color w:val="auto"/>
          <w:sz w:val="28"/>
        </w:rPr>
        <w:t>сентября</w:t>
      </w:r>
      <w:r w:rsidR="00676C7C" w:rsidRPr="00EC6756">
        <w:rPr>
          <w:rFonts w:ascii="Times New Roman" w:hAnsi="Times New Roman"/>
          <w:b w:val="0"/>
          <w:color w:val="auto"/>
          <w:sz w:val="28"/>
        </w:rPr>
        <w:t xml:space="preserve"> </w:t>
      </w:r>
      <w:r w:rsidRPr="00EC6756">
        <w:rPr>
          <w:rFonts w:ascii="Times New Roman" w:hAnsi="Times New Roman"/>
          <w:b w:val="0"/>
          <w:color w:val="auto"/>
          <w:sz w:val="28"/>
        </w:rPr>
        <w:t>20</w:t>
      </w:r>
      <w:r w:rsidR="00550FE1" w:rsidRPr="00EC6756">
        <w:rPr>
          <w:rFonts w:ascii="Times New Roman" w:hAnsi="Times New Roman"/>
          <w:b w:val="0"/>
          <w:color w:val="auto"/>
          <w:sz w:val="28"/>
        </w:rPr>
        <w:t>2</w:t>
      </w:r>
      <w:r w:rsidR="00D0446B" w:rsidRPr="00EC6756">
        <w:rPr>
          <w:rFonts w:ascii="Times New Roman" w:hAnsi="Times New Roman"/>
          <w:b w:val="0"/>
          <w:color w:val="auto"/>
          <w:sz w:val="28"/>
        </w:rPr>
        <w:t>1</w:t>
      </w:r>
      <w:r w:rsidRPr="00EC6756">
        <w:rPr>
          <w:rFonts w:ascii="Times New Roman" w:hAnsi="Times New Roman"/>
          <w:b w:val="0"/>
          <w:color w:val="auto"/>
          <w:sz w:val="28"/>
        </w:rPr>
        <w:t xml:space="preserve"> г</w:t>
      </w:r>
      <w:r w:rsidR="006F6F03" w:rsidRPr="00EC6756">
        <w:rPr>
          <w:rFonts w:ascii="Times New Roman" w:hAnsi="Times New Roman"/>
          <w:b w:val="0"/>
          <w:color w:val="auto"/>
          <w:sz w:val="28"/>
        </w:rPr>
        <w:t>ода</w:t>
      </w:r>
      <w:r w:rsidRPr="00EC6756">
        <w:rPr>
          <w:rFonts w:ascii="Times New Roman" w:hAnsi="Times New Roman"/>
          <w:b w:val="0"/>
          <w:color w:val="auto"/>
          <w:sz w:val="28"/>
        </w:rPr>
        <w:t xml:space="preserve"> </w:t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Pr="00EC6756">
        <w:rPr>
          <w:rFonts w:ascii="Times New Roman" w:hAnsi="Times New Roman"/>
          <w:b w:val="0"/>
          <w:color w:val="auto"/>
          <w:sz w:val="28"/>
        </w:rPr>
        <w:tab/>
      </w:r>
      <w:r w:rsidR="00A3100F">
        <w:rPr>
          <w:rFonts w:ascii="Times New Roman" w:hAnsi="Times New Roman"/>
          <w:b w:val="0"/>
          <w:color w:val="auto"/>
          <w:sz w:val="28"/>
        </w:rPr>
        <w:t xml:space="preserve">   </w:t>
      </w:r>
      <w:r w:rsidRPr="00EC6756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2043C5" w:rsidRPr="00EC6756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EC6756" w:rsidRDefault="00C46E8D">
      <w:pPr>
        <w:ind w:firstLine="567"/>
        <w:jc w:val="both"/>
        <w:rPr>
          <w:color w:val="auto"/>
          <w:sz w:val="28"/>
        </w:rPr>
      </w:pPr>
      <w:r w:rsidRPr="00EC6756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74EB6" w:rsidRPr="00EC6756" w:rsidRDefault="00E8214D" w:rsidP="00274EB6">
      <w:pPr>
        <w:ind w:firstLine="567"/>
        <w:jc w:val="both"/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EC6756">
        <w:rPr>
          <w:color w:val="auto"/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</w:t>
      </w:r>
      <w:r w:rsidR="003A317C" w:rsidRPr="003A317C">
        <w:rPr>
          <w:sz w:val="28"/>
          <w:szCs w:val="28"/>
        </w:rPr>
        <w:t>31 августа 2021 г № 899</w:t>
      </w:r>
      <w:r w:rsidR="00936EB1" w:rsidRPr="003A317C">
        <w:rPr>
          <w:color w:val="auto"/>
          <w:sz w:val="28"/>
          <w:szCs w:val="28"/>
        </w:rPr>
        <w:t xml:space="preserve"> </w:t>
      </w:r>
      <w:r w:rsidR="00D55620" w:rsidRPr="003A317C">
        <w:rPr>
          <w:color w:val="auto"/>
          <w:sz w:val="28"/>
          <w:szCs w:val="28"/>
        </w:rPr>
        <w:t>«</w:t>
      </w:r>
      <w:r w:rsidR="00D55620" w:rsidRPr="00EC6756">
        <w:rPr>
          <w:color w:val="auto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строительства».</w:t>
      </w:r>
    </w:p>
    <w:p w:rsidR="002043C5" w:rsidRPr="00EC6756" w:rsidRDefault="00C46E8D" w:rsidP="00274EB6">
      <w:pPr>
        <w:ind w:firstLine="567"/>
        <w:jc w:val="both"/>
        <w:rPr>
          <w:color w:val="auto"/>
          <w:sz w:val="28"/>
        </w:rPr>
      </w:pPr>
      <w:r w:rsidRPr="00EC6756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EC6756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EC6756">
        <w:rPr>
          <w:color w:val="auto"/>
          <w:sz w:val="28"/>
          <w:szCs w:val="28"/>
        </w:rPr>
        <w:t xml:space="preserve">от </w:t>
      </w:r>
      <w:r w:rsidR="004634DF" w:rsidRPr="004634DF">
        <w:rPr>
          <w:sz w:val="28"/>
          <w:szCs w:val="28"/>
        </w:rPr>
        <w:t>30 августа – 5 сентября 2021 г. № 33 (10898)</w:t>
      </w:r>
      <w:r w:rsidR="004A03CE" w:rsidRPr="004634DF">
        <w:rPr>
          <w:color w:val="auto"/>
          <w:sz w:val="28"/>
          <w:szCs w:val="28"/>
        </w:rPr>
        <w:t xml:space="preserve"> </w:t>
      </w:r>
      <w:r w:rsidRPr="004634DF">
        <w:rPr>
          <w:color w:val="auto"/>
          <w:sz w:val="28"/>
          <w:szCs w:val="28"/>
        </w:rPr>
        <w:t>и</w:t>
      </w:r>
      <w:r w:rsidRPr="00EC6756">
        <w:rPr>
          <w:color w:val="auto"/>
          <w:sz w:val="28"/>
          <w:szCs w:val="28"/>
        </w:rPr>
        <w:t xml:space="preserve"> размещено</w:t>
      </w:r>
      <w:r w:rsidRPr="00EC6756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EC6756" w:rsidRDefault="00C46E8D">
      <w:pPr>
        <w:ind w:firstLine="567"/>
        <w:jc w:val="both"/>
        <w:rPr>
          <w:color w:val="auto"/>
          <w:sz w:val="28"/>
        </w:rPr>
      </w:pPr>
      <w:r w:rsidRPr="00EC6756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 </w:t>
      </w:r>
      <w:r w:rsidR="00475827" w:rsidRPr="00EC6756">
        <w:rPr>
          <w:color w:val="auto"/>
          <w:sz w:val="28"/>
        </w:rPr>
        <w:t>2</w:t>
      </w:r>
      <w:r w:rsidR="00144A57">
        <w:rPr>
          <w:color w:val="auto"/>
          <w:sz w:val="28"/>
        </w:rPr>
        <w:t>1</w:t>
      </w:r>
      <w:r w:rsidR="00475827" w:rsidRPr="00EC6756">
        <w:rPr>
          <w:color w:val="auto"/>
          <w:sz w:val="28"/>
        </w:rPr>
        <w:t xml:space="preserve"> </w:t>
      </w:r>
      <w:r w:rsidR="00144A57">
        <w:rPr>
          <w:color w:val="auto"/>
          <w:sz w:val="28"/>
        </w:rPr>
        <w:t>сентября</w:t>
      </w:r>
      <w:r w:rsidRPr="00EC6756">
        <w:rPr>
          <w:color w:val="auto"/>
          <w:sz w:val="28"/>
        </w:rPr>
        <w:t xml:space="preserve"> 20</w:t>
      </w:r>
      <w:r w:rsidR="001158AF" w:rsidRPr="00EC6756">
        <w:rPr>
          <w:color w:val="auto"/>
          <w:sz w:val="28"/>
        </w:rPr>
        <w:t>2</w:t>
      </w:r>
      <w:r w:rsidR="00D0446B" w:rsidRPr="00EC6756">
        <w:rPr>
          <w:color w:val="auto"/>
          <w:sz w:val="28"/>
        </w:rPr>
        <w:t>1</w:t>
      </w:r>
      <w:r w:rsidRPr="00EC6756">
        <w:rPr>
          <w:color w:val="auto"/>
          <w:sz w:val="28"/>
        </w:rPr>
        <w:t xml:space="preserve"> года в </w:t>
      </w:r>
      <w:r w:rsidR="00495D60" w:rsidRPr="00EC6756">
        <w:rPr>
          <w:color w:val="auto"/>
          <w:sz w:val="28"/>
        </w:rPr>
        <w:t xml:space="preserve">                         </w:t>
      </w:r>
      <w:r w:rsidRPr="00EC6756">
        <w:rPr>
          <w:color w:val="auto"/>
          <w:sz w:val="28"/>
        </w:rPr>
        <w:t>1</w:t>
      </w:r>
      <w:r w:rsidR="00B317F2" w:rsidRPr="00EC6756">
        <w:rPr>
          <w:color w:val="auto"/>
          <w:sz w:val="28"/>
        </w:rPr>
        <w:t>4</w:t>
      </w:r>
      <w:r w:rsidRPr="00EC6756">
        <w:rPr>
          <w:color w:val="auto"/>
          <w:sz w:val="28"/>
        </w:rPr>
        <w:t>-</w:t>
      </w:r>
      <w:r w:rsidR="009B3B6B" w:rsidRPr="00EC6756">
        <w:rPr>
          <w:color w:val="auto"/>
          <w:sz w:val="28"/>
        </w:rPr>
        <w:t>30</w:t>
      </w:r>
      <w:r w:rsidRPr="00EC6756">
        <w:rPr>
          <w:color w:val="auto"/>
          <w:sz w:val="28"/>
        </w:rPr>
        <w:t xml:space="preserve"> ч.</w:t>
      </w:r>
    </w:p>
    <w:p w:rsidR="002043C5" w:rsidRPr="00EC6756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EC6756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EC6756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EC6756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EC6756">
        <w:rPr>
          <w:rFonts w:ascii="Times New Roman" w:hAnsi="Times New Roman"/>
          <w:color w:val="auto"/>
          <w:sz w:val="28"/>
        </w:rPr>
        <w:t xml:space="preserve">постановления </w:t>
      </w:r>
      <w:r w:rsidRPr="00EC6756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EC6756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EC6756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EC67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EC6756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p w:rsidR="00F87496" w:rsidRPr="00EC6756" w:rsidRDefault="00F87496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567"/>
        <w:gridCol w:w="4253"/>
        <w:gridCol w:w="1984"/>
      </w:tblGrid>
      <w:tr w:rsidR="00EC6756" w:rsidRPr="00EC6756" w:rsidTr="007E6125">
        <w:trPr>
          <w:trHeight w:val="796"/>
        </w:trPr>
        <w:tc>
          <w:tcPr>
            <w:tcW w:w="3261" w:type="dxa"/>
            <w:gridSpan w:val="2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820" w:type="dxa"/>
            <w:gridSpan w:val="2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EC6756" w:rsidRPr="00EC6756" w:rsidTr="007E6125">
        <w:trPr>
          <w:trHeight w:val="147"/>
        </w:trPr>
        <w:tc>
          <w:tcPr>
            <w:tcW w:w="445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EC6756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16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567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EC6756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D53C3A" w:rsidRPr="00EC6756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D53C3A" w:rsidRPr="007618C4" w:rsidRDefault="00B2142E" w:rsidP="004732A5">
            <w:pPr>
              <w:ind w:firstLine="15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>кадастровым номером 23:30:1110015:189, площадью 231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7618C4">
              <w:rPr>
                <w:color w:val="auto"/>
                <w:sz w:val="22"/>
                <w:szCs w:val="22"/>
              </w:rPr>
              <w:t xml:space="preserve">г. Темрюк,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пер.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Курчанский</w:t>
            </w:r>
            <w:proofErr w:type="spellEnd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, 2А</w:t>
            </w:r>
            <w:r w:rsidRPr="007618C4">
              <w:rPr>
                <w:color w:val="auto"/>
                <w:sz w:val="22"/>
                <w:szCs w:val="22"/>
              </w:rPr>
              <w:t xml:space="preserve"> – Магазины (код 4.4), Связь (код 6.8) (Темрюкский районный союз потребительских обществ)</w:t>
            </w:r>
          </w:p>
        </w:tc>
        <w:tc>
          <w:tcPr>
            <w:tcW w:w="567" w:type="dxa"/>
          </w:tcPr>
          <w:p w:rsidR="00D53C3A" w:rsidRPr="00EC6756" w:rsidRDefault="00D53C3A" w:rsidP="00093E58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D53C3A" w:rsidRPr="00EC6756" w:rsidRDefault="00144A57" w:rsidP="008041F9">
            <w:pPr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23:30:1110015:189, площадью                 231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BA4D5D">
              <w:rPr>
                <w:sz w:val="22"/>
                <w:szCs w:val="22"/>
              </w:rPr>
              <w:t xml:space="preserve">г. Темрюк,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пер.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Курчанский</w:t>
            </w:r>
            <w:proofErr w:type="spellEnd"/>
            <w:r w:rsidRPr="00BA4D5D">
              <w:rPr>
                <w:sz w:val="22"/>
                <w:szCs w:val="22"/>
                <w:shd w:val="clear" w:color="auto" w:fill="FFFFFF"/>
              </w:rPr>
              <w:t>, 2А</w:t>
            </w:r>
            <w:r w:rsidRPr="00BA4D5D">
              <w:rPr>
                <w:sz w:val="22"/>
                <w:szCs w:val="22"/>
              </w:rPr>
              <w:t xml:space="preserve"> – Магазины (код 4.4), Связь (код 6.8),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EC6756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37790C" w:rsidRPr="00EC6756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16" w:type="dxa"/>
          </w:tcPr>
          <w:p w:rsidR="0037790C" w:rsidRPr="007618C4" w:rsidRDefault="00B2142E" w:rsidP="00CF39BE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23:30:1203008:526, </w:t>
            </w:r>
            <w:r w:rsidRPr="007618C4">
              <w:rPr>
                <w:color w:val="auto"/>
                <w:sz w:val="22"/>
                <w:szCs w:val="22"/>
              </w:rPr>
              <w:lastRenderedPageBreak/>
              <w:t xml:space="preserve">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5075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</w:t>
            </w:r>
            <w:r w:rsidR="0065671A" w:rsidRPr="00BA4D5D">
              <w:rPr>
                <w:sz w:val="22"/>
                <w:szCs w:val="22"/>
              </w:rPr>
              <w:t>п. Южный Склон</w:t>
            </w:r>
            <w:r w:rsidRPr="007618C4">
              <w:rPr>
                <w:color w:val="auto"/>
                <w:sz w:val="22"/>
                <w:szCs w:val="22"/>
              </w:rPr>
              <w:t xml:space="preserve"> – Ведение садоводства (Администрация Темрюкского городского поселения)</w:t>
            </w:r>
          </w:p>
        </w:tc>
        <w:tc>
          <w:tcPr>
            <w:tcW w:w="567" w:type="dxa"/>
          </w:tcPr>
          <w:p w:rsidR="0037790C" w:rsidRPr="00EC6756" w:rsidRDefault="0037790C" w:rsidP="009452A6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253" w:type="dxa"/>
          </w:tcPr>
          <w:p w:rsidR="0037790C" w:rsidRPr="00EC6756" w:rsidRDefault="00C03FD2" w:rsidP="00CF39BE">
            <w:pPr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</w:t>
            </w:r>
            <w:r w:rsidRPr="00BA4D5D">
              <w:rPr>
                <w:sz w:val="22"/>
                <w:szCs w:val="22"/>
              </w:rPr>
              <w:lastRenderedPageBreak/>
              <w:t xml:space="preserve">номером 23:30:1203008:526,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5075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BA4D5D">
              <w:rPr>
                <w:sz w:val="22"/>
                <w:szCs w:val="22"/>
              </w:rPr>
              <w:t xml:space="preserve">, расположенного по адресу: </w:t>
            </w:r>
            <w:r w:rsidRPr="00BA4D5D">
              <w:rPr>
                <w:sz w:val="22"/>
                <w:szCs w:val="22"/>
                <w:shd w:val="clear" w:color="auto" w:fill="FFFFFF"/>
              </w:rPr>
              <w:t>Темрюкский р-н,</w:t>
            </w:r>
            <w:bookmarkStart w:id="0" w:name="_GoBack"/>
            <w:bookmarkEnd w:id="0"/>
            <w:r w:rsidR="0065671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A4D5D">
              <w:rPr>
                <w:sz w:val="22"/>
                <w:szCs w:val="22"/>
              </w:rPr>
              <w:t>п. Южный Склон – Ведение садоводства</w:t>
            </w:r>
            <w:r w:rsidR="006174BF">
              <w:rPr>
                <w:sz w:val="22"/>
                <w:szCs w:val="22"/>
              </w:rPr>
              <w:t xml:space="preserve"> </w:t>
            </w:r>
            <w:r w:rsidR="006174BF" w:rsidRPr="00BA4D5D">
              <w:rPr>
                <w:sz w:val="22"/>
                <w:szCs w:val="22"/>
              </w:rPr>
              <w:t>(код 13.2),</w:t>
            </w:r>
            <w:r w:rsidRPr="00BA4D5D">
              <w:rPr>
                <w:sz w:val="22"/>
                <w:szCs w:val="22"/>
              </w:rPr>
              <w:t xml:space="preserve">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37790C" w:rsidRPr="00EC6756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</w:t>
            </w: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землепользования и застройки Темрюкского городского поселения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D53C3A" w:rsidRPr="00EC6756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816" w:type="dxa"/>
          </w:tcPr>
          <w:p w:rsidR="00D53C3A" w:rsidRPr="007618C4" w:rsidRDefault="00B2142E" w:rsidP="00CF39BE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23:30:1302008:1033,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7750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 – Ведение садоводства (Администрация Темрюкского городского поселения)</w:t>
            </w:r>
          </w:p>
        </w:tc>
        <w:tc>
          <w:tcPr>
            <w:tcW w:w="567" w:type="dxa"/>
          </w:tcPr>
          <w:p w:rsidR="00D53C3A" w:rsidRPr="00EC6756" w:rsidRDefault="00D53C3A" w:rsidP="00BB02DB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D53C3A" w:rsidRPr="00EC6756" w:rsidRDefault="00EF587A" w:rsidP="006174BF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23:30:1302008:1033,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7750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Темрюкский р-н, </w:t>
            </w:r>
            <w:r w:rsidRPr="00BA4D5D">
              <w:rPr>
                <w:sz w:val="22"/>
                <w:szCs w:val="22"/>
              </w:rPr>
              <w:t>г. Темрюк – Ведение садоводства</w:t>
            </w:r>
            <w:r w:rsidR="006174BF">
              <w:rPr>
                <w:sz w:val="22"/>
                <w:szCs w:val="22"/>
              </w:rPr>
              <w:t xml:space="preserve"> </w:t>
            </w:r>
            <w:r w:rsidR="006174BF" w:rsidRPr="00BA4D5D">
              <w:rPr>
                <w:sz w:val="22"/>
                <w:szCs w:val="22"/>
              </w:rPr>
              <w:t>(код 13.2),</w:t>
            </w:r>
            <w:r w:rsidRPr="00BA4D5D">
              <w:rPr>
                <w:sz w:val="22"/>
                <w:szCs w:val="22"/>
              </w:rPr>
              <w:t xml:space="preserve">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EC6756" w:rsidRDefault="00D53C3A" w:rsidP="00E94EB1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Комиссия по подготовке проекта правил землепользования и застройки Темрюкского городского поселения 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D55620" w:rsidRPr="00EC6756" w:rsidRDefault="00D55620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816" w:type="dxa"/>
          </w:tcPr>
          <w:p w:rsidR="00D55620" w:rsidRPr="007618C4" w:rsidRDefault="00977CAB" w:rsidP="00B142F6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23:30:1107027:52,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429 </w:t>
            </w:r>
            <w:proofErr w:type="spellStart"/>
            <w:r w:rsidRPr="007618C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proofErr w:type="gramStart"/>
            <w:r w:rsidRPr="007618C4">
              <w:rPr>
                <w:color w:val="auto"/>
                <w:sz w:val="22"/>
                <w:szCs w:val="22"/>
              </w:rPr>
              <w:t>Краснодарский край, Темрюкский район, г. Темрюк, ул. Шопена, 85– Предпринимательство (</w:t>
            </w:r>
            <w:proofErr w:type="spellStart"/>
            <w:r w:rsidRPr="007618C4">
              <w:rPr>
                <w:color w:val="auto"/>
                <w:sz w:val="22"/>
                <w:szCs w:val="22"/>
              </w:rPr>
              <w:t>Черноусенко</w:t>
            </w:r>
            <w:proofErr w:type="spellEnd"/>
            <w:r w:rsidRPr="007618C4">
              <w:rPr>
                <w:color w:val="auto"/>
                <w:sz w:val="22"/>
                <w:szCs w:val="22"/>
              </w:rPr>
              <w:t xml:space="preserve"> Надежда Ивановна)</w:t>
            </w:r>
            <w:proofErr w:type="gramEnd"/>
          </w:p>
        </w:tc>
        <w:tc>
          <w:tcPr>
            <w:tcW w:w="567" w:type="dxa"/>
          </w:tcPr>
          <w:p w:rsidR="00D55620" w:rsidRPr="00EC6756" w:rsidRDefault="00D55620" w:rsidP="00BB02DB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253" w:type="dxa"/>
          </w:tcPr>
          <w:p w:rsidR="00D55620" w:rsidRPr="00EC6756" w:rsidRDefault="00A01210" w:rsidP="00A01210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23:30:1107027:52,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429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BA4D5D">
              <w:rPr>
                <w:sz w:val="22"/>
                <w:szCs w:val="22"/>
              </w:rPr>
              <w:t xml:space="preserve">г. Темрюк, ул. Шопена, 85 - </w:t>
            </w:r>
            <w:r w:rsidRPr="00BA4D5D">
              <w:rPr>
                <w:b/>
                <w:sz w:val="22"/>
                <w:szCs w:val="22"/>
              </w:rPr>
              <w:t>«</w:t>
            </w:r>
            <w:r w:rsidRPr="00BA4D5D">
              <w:rPr>
                <w:sz w:val="22"/>
                <w:szCs w:val="22"/>
              </w:rPr>
              <w:t>Предпринимательство» (код 4.0) в соответствии с градостроительным регламентом территориальной зона застройки индивидуальными жилыми домами (Ж-3),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5620" w:rsidRPr="00EC6756" w:rsidRDefault="00D55620" w:rsidP="006778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Комиссия по подготовке проекта правил землепользования и застройки Темрюкского городского поселения 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4732A5" w:rsidRPr="00EC6756" w:rsidRDefault="004732A5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816" w:type="dxa"/>
          </w:tcPr>
          <w:p w:rsidR="004732A5" w:rsidRPr="007618C4" w:rsidRDefault="00977CAB" w:rsidP="00B142F6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23:30:1113002:487,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32793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proofErr w:type="gramStart"/>
            <w:r w:rsidRPr="007618C4">
              <w:rPr>
                <w:color w:val="auto"/>
                <w:sz w:val="22"/>
                <w:szCs w:val="22"/>
              </w:rPr>
              <w:t xml:space="preserve">Краснодарский край,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7618C4">
              <w:rPr>
                <w:color w:val="auto"/>
                <w:sz w:val="22"/>
                <w:szCs w:val="22"/>
              </w:rPr>
              <w:t>г. Темрюк, ул. Лиманная – Ведение садоводства (Власова Елена Евгеньевна)</w:t>
            </w:r>
            <w:proofErr w:type="gramEnd"/>
          </w:p>
        </w:tc>
        <w:tc>
          <w:tcPr>
            <w:tcW w:w="567" w:type="dxa"/>
          </w:tcPr>
          <w:p w:rsidR="004732A5" w:rsidRPr="00EC6756" w:rsidRDefault="004732A5" w:rsidP="00BB02DB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4253" w:type="dxa"/>
          </w:tcPr>
          <w:p w:rsidR="004732A5" w:rsidRPr="00EC6756" w:rsidRDefault="00A01210" w:rsidP="00CF39BE">
            <w:pPr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23:30:1113002:487,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32793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BA4D5D">
              <w:rPr>
                <w:sz w:val="22"/>
                <w:szCs w:val="22"/>
              </w:rPr>
              <w:t xml:space="preserve">г. Темрюк, ул. </w:t>
            </w:r>
            <w:proofErr w:type="gramStart"/>
            <w:r w:rsidRPr="00BA4D5D">
              <w:rPr>
                <w:sz w:val="22"/>
                <w:szCs w:val="22"/>
              </w:rPr>
              <w:t>Лиманная</w:t>
            </w:r>
            <w:proofErr w:type="gramEnd"/>
            <w:r w:rsidRPr="00BA4D5D">
              <w:rPr>
                <w:sz w:val="22"/>
                <w:szCs w:val="22"/>
              </w:rPr>
              <w:t xml:space="preserve"> - ведение садоводства (код 13.2), в соответствии с градостроительным регламентом территориальной зоны причалов для маломерных судов (Р-4),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4732A5" w:rsidRPr="00EC6756" w:rsidRDefault="004732A5" w:rsidP="006778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EC6756" w:rsidRPr="00EC6756" w:rsidTr="007E6125">
        <w:trPr>
          <w:trHeight w:val="557"/>
        </w:trPr>
        <w:tc>
          <w:tcPr>
            <w:tcW w:w="445" w:type="dxa"/>
          </w:tcPr>
          <w:p w:rsidR="004732A5" w:rsidRPr="00EC6756" w:rsidRDefault="004732A5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816" w:type="dxa"/>
          </w:tcPr>
          <w:p w:rsidR="004732A5" w:rsidRPr="007618C4" w:rsidRDefault="00977CAB" w:rsidP="00CF39BE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7618C4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23:30:1203000:2848</w:t>
            </w:r>
            <w:r w:rsidRPr="007618C4">
              <w:rPr>
                <w:color w:val="auto"/>
                <w:sz w:val="22"/>
                <w:szCs w:val="22"/>
              </w:rPr>
              <w:t xml:space="preserve">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36275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7618C4">
              <w:rPr>
                <w:color w:val="auto"/>
                <w:sz w:val="22"/>
                <w:szCs w:val="22"/>
              </w:rPr>
              <w:t xml:space="preserve">г. Темрюк, ул. Радужная – Ведение садоводства (Аракелян Арам </w:t>
            </w:r>
            <w:proofErr w:type="spellStart"/>
            <w:r w:rsidRPr="007618C4">
              <w:rPr>
                <w:color w:val="auto"/>
                <w:sz w:val="22"/>
                <w:szCs w:val="22"/>
              </w:rPr>
              <w:t>Вагифович</w:t>
            </w:r>
            <w:proofErr w:type="spellEnd"/>
            <w:r w:rsidRPr="007618C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4732A5" w:rsidRPr="00EC6756" w:rsidRDefault="004732A5" w:rsidP="00BB02DB">
            <w:pPr>
              <w:rPr>
                <w:color w:val="auto"/>
                <w:sz w:val="22"/>
                <w:szCs w:val="22"/>
              </w:rPr>
            </w:pPr>
            <w:r w:rsidRPr="00EC6756">
              <w:rPr>
                <w:color w:val="auto"/>
                <w:sz w:val="22"/>
                <w:szCs w:val="22"/>
              </w:rPr>
              <w:t>6.1</w:t>
            </w:r>
          </w:p>
        </w:tc>
        <w:tc>
          <w:tcPr>
            <w:tcW w:w="4253" w:type="dxa"/>
          </w:tcPr>
          <w:p w:rsidR="004732A5" w:rsidRPr="00EC6756" w:rsidRDefault="00895374" w:rsidP="00895374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</w:t>
            </w:r>
            <w:r w:rsidRPr="00BA4D5D">
              <w:rPr>
                <w:bCs/>
                <w:sz w:val="22"/>
                <w:szCs w:val="22"/>
                <w:shd w:val="clear" w:color="auto" w:fill="FFFFFF"/>
              </w:rPr>
              <w:t>23:30:1203000:2848</w:t>
            </w:r>
            <w:r w:rsidRPr="00BA4D5D">
              <w:rPr>
                <w:sz w:val="22"/>
                <w:szCs w:val="22"/>
              </w:rPr>
              <w:t xml:space="preserve">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36275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г. Темрюк, ул. Радужная - </w:t>
            </w:r>
            <w:r w:rsidRPr="00BA4D5D">
              <w:rPr>
                <w:b/>
                <w:sz w:val="22"/>
                <w:szCs w:val="22"/>
              </w:rPr>
              <w:t>«</w:t>
            </w:r>
            <w:r w:rsidRPr="00BA4D5D">
              <w:rPr>
                <w:sz w:val="22"/>
                <w:szCs w:val="22"/>
              </w:rPr>
              <w:t>ведение садоводства» (код 13.2), в соответствии с градостроительным регламентом территориальной зоны смешанной жилой застройки (Ж-2) 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4732A5" w:rsidRPr="00EC6756" w:rsidRDefault="004732A5" w:rsidP="006778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B2142E" w:rsidRPr="00EC6756" w:rsidTr="007E6125">
        <w:trPr>
          <w:trHeight w:val="557"/>
        </w:trPr>
        <w:tc>
          <w:tcPr>
            <w:tcW w:w="445" w:type="dxa"/>
          </w:tcPr>
          <w:p w:rsidR="00B2142E" w:rsidRPr="00EC6756" w:rsidRDefault="00B2142E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2816" w:type="dxa"/>
          </w:tcPr>
          <w:p w:rsidR="00B2142E" w:rsidRPr="007618C4" w:rsidRDefault="00B2142E" w:rsidP="00B142F6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23:30:1108062:376,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457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7618C4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Pr="007618C4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7618C4">
              <w:rPr>
                <w:color w:val="auto"/>
                <w:sz w:val="22"/>
                <w:szCs w:val="22"/>
              </w:rPr>
              <w:t>, 191 – Магазины (код 4.4), Связь (код 6.8) (</w:t>
            </w:r>
            <w:proofErr w:type="spellStart"/>
            <w:r w:rsidRPr="007618C4">
              <w:rPr>
                <w:color w:val="auto"/>
                <w:sz w:val="22"/>
                <w:szCs w:val="22"/>
              </w:rPr>
              <w:t>Хайновская</w:t>
            </w:r>
            <w:proofErr w:type="spellEnd"/>
            <w:r w:rsidRPr="007618C4">
              <w:rPr>
                <w:color w:val="auto"/>
                <w:sz w:val="22"/>
                <w:szCs w:val="22"/>
              </w:rPr>
              <w:t xml:space="preserve"> Елена Юрьевна)</w:t>
            </w:r>
          </w:p>
        </w:tc>
        <w:tc>
          <w:tcPr>
            <w:tcW w:w="567" w:type="dxa"/>
          </w:tcPr>
          <w:p w:rsidR="00B2142E" w:rsidRPr="00EC6756" w:rsidRDefault="00B2142E" w:rsidP="00BB02D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7.1</w:t>
            </w:r>
          </w:p>
        </w:tc>
        <w:tc>
          <w:tcPr>
            <w:tcW w:w="4253" w:type="dxa"/>
          </w:tcPr>
          <w:p w:rsidR="00B2142E" w:rsidRPr="00BA4D5D" w:rsidRDefault="00B2142E" w:rsidP="00633322">
            <w:pPr>
              <w:jc w:val="both"/>
              <w:rPr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23:30:1108062:376,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457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 xml:space="preserve">, расположенного по адресу: </w:t>
            </w:r>
            <w:r w:rsidR="00A758A3">
              <w:rPr>
                <w:sz w:val="22"/>
                <w:szCs w:val="22"/>
              </w:rPr>
              <w:t xml:space="preserve">                     </w:t>
            </w:r>
            <w:r w:rsidRPr="00BA4D5D">
              <w:rPr>
                <w:sz w:val="22"/>
                <w:szCs w:val="22"/>
              </w:rPr>
              <w:t xml:space="preserve">г. Темрюк, ул. </w:t>
            </w:r>
            <w:proofErr w:type="spellStart"/>
            <w:r w:rsidRPr="00BA4D5D">
              <w:rPr>
                <w:sz w:val="22"/>
                <w:szCs w:val="22"/>
              </w:rPr>
              <w:t>Бувина</w:t>
            </w:r>
            <w:proofErr w:type="spellEnd"/>
            <w:r w:rsidRPr="00BA4D5D">
              <w:rPr>
                <w:sz w:val="22"/>
                <w:szCs w:val="22"/>
              </w:rPr>
              <w:t>, 191 – Магазины (код 4.4), Связь (код 6.8), в соответствии с градостроительным регламентом территориальной зоны смешанной жилой застройки (Ж-2) 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B2142E" w:rsidRPr="00EC6756" w:rsidRDefault="00B2142E" w:rsidP="001A7C47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B2142E" w:rsidRPr="00EC6756" w:rsidTr="007E6125">
        <w:trPr>
          <w:trHeight w:val="557"/>
        </w:trPr>
        <w:tc>
          <w:tcPr>
            <w:tcW w:w="445" w:type="dxa"/>
          </w:tcPr>
          <w:p w:rsidR="00B2142E" w:rsidRDefault="00B2142E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816" w:type="dxa"/>
          </w:tcPr>
          <w:p w:rsidR="00B2142E" w:rsidRPr="007618C4" w:rsidRDefault="00B2142E" w:rsidP="00B142F6">
            <w:pPr>
              <w:jc w:val="both"/>
              <w:rPr>
                <w:color w:val="auto"/>
                <w:sz w:val="22"/>
                <w:szCs w:val="22"/>
              </w:rPr>
            </w:pPr>
            <w:r w:rsidRPr="007618C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7618C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618C4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7618C4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23:30:1108015:143</w:t>
            </w:r>
            <w:r w:rsidRPr="007618C4">
              <w:rPr>
                <w:color w:val="auto"/>
                <w:sz w:val="22"/>
                <w:szCs w:val="22"/>
              </w:rPr>
              <w:t xml:space="preserve">, площадью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300 </w:t>
            </w:r>
            <w:proofErr w:type="spell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618C4">
              <w:rPr>
                <w:color w:val="auto"/>
                <w:sz w:val="22"/>
                <w:szCs w:val="22"/>
              </w:rPr>
              <w:t xml:space="preserve">, расположенного по адресу: </w:t>
            </w:r>
            <w:proofErr w:type="gramStart"/>
            <w:r w:rsidRPr="007618C4">
              <w:rPr>
                <w:color w:val="auto"/>
                <w:sz w:val="22"/>
                <w:szCs w:val="22"/>
              </w:rPr>
              <w:t xml:space="preserve">Краснодарский край, </w:t>
            </w:r>
            <w:r w:rsidRPr="007618C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7618C4">
              <w:rPr>
                <w:color w:val="auto"/>
                <w:sz w:val="22"/>
                <w:szCs w:val="22"/>
              </w:rPr>
              <w:t>г. Темрюк, ул. Марата, 12 – Здравоохранение (Фомченко Наталья Васильевна).</w:t>
            </w:r>
            <w:proofErr w:type="gramEnd"/>
          </w:p>
        </w:tc>
        <w:tc>
          <w:tcPr>
            <w:tcW w:w="567" w:type="dxa"/>
          </w:tcPr>
          <w:p w:rsidR="00B2142E" w:rsidRDefault="00B2142E" w:rsidP="00BB02D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8.1</w:t>
            </w:r>
          </w:p>
        </w:tc>
        <w:tc>
          <w:tcPr>
            <w:tcW w:w="4253" w:type="dxa"/>
          </w:tcPr>
          <w:p w:rsidR="00B2142E" w:rsidRPr="00BA4D5D" w:rsidRDefault="00B2142E" w:rsidP="0006700A">
            <w:pPr>
              <w:jc w:val="both"/>
              <w:rPr>
                <w:sz w:val="22"/>
                <w:szCs w:val="22"/>
              </w:rPr>
            </w:pPr>
            <w:r w:rsidRPr="00BA4D5D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BA4D5D">
              <w:rPr>
                <w:bCs/>
                <w:sz w:val="22"/>
                <w:szCs w:val="22"/>
              </w:rPr>
              <w:t xml:space="preserve">с </w:t>
            </w:r>
            <w:r w:rsidRPr="00BA4D5D">
              <w:rPr>
                <w:sz w:val="22"/>
                <w:szCs w:val="22"/>
              </w:rPr>
              <w:t xml:space="preserve">кадастровым номером 23:30:1108015:143, площадью </w:t>
            </w:r>
            <w:r w:rsidRPr="00BA4D5D">
              <w:rPr>
                <w:sz w:val="22"/>
                <w:szCs w:val="22"/>
                <w:shd w:val="clear" w:color="auto" w:fill="FFFFFF"/>
              </w:rPr>
              <w:t xml:space="preserve">300 </w:t>
            </w:r>
            <w:proofErr w:type="spellStart"/>
            <w:r w:rsidRPr="00BA4D5D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BA4D5D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BA4D5D">
              <w:rPr>
                <w:sz w:val="22"/>
                <w:szCs w:val="22"/>
              </w:rPr>
              <w:t>, расположенного по адресу: г. Темрюк, ул. Марата, 12 – Здравоохранение (код 3.4), в соответствии с градостроительным регламентом территориальной зоны смешанной жилой застройки (Ж-2) 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B2142E" w:rsidRPr="00EC6756" w:rsidRDefault="00B2142E" w:rsidP="001A7C47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C6756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274D28" w:rsidRDefault="00274D28" w:rsidP="001271A6">
      <w:pPr>
        <w:ind w:firstLine="708"/>
        <w:jc w:val="both"/>
        <w:rPr>
          <w:b/>
          <w:color w:val="auto"/>
          <w:sz w:val="28"/>
          <w:szCs w:val="28"/>
        </w:rPr>
      </w:pPr>
    </w:p>
    <w:p w:rsidR="002043C5" w:rsidRPr="00EC6756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EC6756">
        <w:rPr>
          <w:b/>
          <w:color w:val="auto"/>
          <w:sz w:val="28"/>
          <w:szCs w:val="28"/>
        </w:rPr>
        <w:t xml:space="preserve">Предложения уполномоченного органа: </w:t>
      </w:r>
      <w:r w:rsidRPr="00EC6756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EC6756">
        <w:rPr>
          <w:color w:val="auto"/>
          <w:sz w:val="28"/>
          <w:szCs w:val="28"/>
        </w:rPr>
        <w:t>о</w:t>
      </w:r>
      <w:r w:rsidRPr="00EC6756">
        <w:rPr>
          <w:color w:val="auto"/>
          <w:sz w:val="28"/>
          <w:szCs w:val="28"/>
        </w:rPr>
        <w:t xml:space="preserve"> предоставлени</w:t>
      </w:r>
      <w:r w:rsidR="009A1ACA" w:rsidRPr="00EC6756">
        <w:rPr>
          <w:color w:val="auto"/>
          <w:sz w:val="28"/>
          <w:szCs w:val="28"/>
        </w:rPr>
        <w:t xml:space="preserve">и </w:t>
      </w:r>
      <w:r w:rsidRPr="00EC6756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EC6756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C31F5E" w:rsidRPr="00EC6756" w:rsidRDefault="00C31F5E">
      <w:pPr>
        <w:jc w:val="both"/>
        <w:rPr>
          <w:color w:val="auto"/>
          <w:sz w:val="28"/>
        </w:rPr>
      </w:pPr>
    </w:p>
    <w:p w:rsidR="009008B3" w:rsidRPr="00EC6756" w:rsidRDefault="00AC0E2B" w:rsidP="009008B3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Заместитель п</w:t>
      </w:r>
      <w:r w:rsidR="009008B3" w:rsidRPr="00EC6756">
        <w:rPr>
          <w:color w:val="auto"/>
          <w:sz w:val="28"/>
          <w:szCs w:val="28"/>
        </w:rPr>
        <w:t>редседател</w:t>
      </w:r>
      <w:r w:rsidRPr="00EC6756">
        <w:rPr>
          <w:color w:val="auto"/>
          <w:sz w:val="28"/>
          <w:szCs w:val="28"/>
        </w:rPr>
        <w:t>я</w:t>
      </w:r>
      <w:r w:rsidR="009008B3" w:rsidRPr="00EC6756">
        <w:rPr>
          <w:color w:val="auto"/>
          <w:sz w:val="28"/>
          <w:szCs w:val="28"/>
        </w:rPr>
        <w:t xml:space="preserve"> Комиссии</w:t>
      </w:r>
    </w:p>
    <w:p w:rsidR="009008B3" w:rsidRPr="00EC6756" w:rsidRDefault="009008B3" w:rsidP="009008B3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по подготовке проекта правил</w:t>
      </w:r>
    </w:p>
    <w:p w:rsidR="009008B3" w:rsidRPr="00EC6756" w:rsidRDefault="009008B3" w:rsidP="009008B3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землепользования и застройки</w:t>
      </w:r>
    </w:p>
    <w:p w:rsidR="009008B3" w:rsidRPr="00EC6756" w:rsidRDefault="009008B3" w:rsidP="009008B3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Темрюкского городского поселения</w:t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  <w:t xml:space="preserve">   </w:t>
      </w:r>
      <w:r w:rsidR="00C31F5E" w:rsidRPr="00EC6756">
        <w:rPr>
          <w:color w:val="auto"/>
          <w:sz w:val="28"/>
          <w:szCs w:val="28"/>
        </w:rPr>
        <w:t xml:space="preserve">   </w:t>
      </w:r>
      <w:r w:rsidRPr="00EC6756">
        <w:rPr>
          <w:color w:val="auto"/>
          <w:sz w:val="28"/>
          <w:szCs w:val="28"/>
        </w:rPr>
        <w:t xml:space="preserve"> </w:t>
      </w:r>
      <w:r w:rsidR="00AC0E2B" w:rsidRPr="00EC6756">
        <w:rPr>
          <w:color w:val="auto"/>
          <w:sz w:val="28"/>
          <w:szCs w:val="28"/>
        </w:rPr>
        <w:t>А.С. Андрусенко</w:t>
      </w:r>
    </w:p>
    <w:p w:rsidR="00B63E23" w:rsidRPr="00EC6756" w:rsidRDefault="00B63E23" w:rsidP="00C46E8D">
      <w:pPr>
        <w:rPr>
          <w:color w:val="auto"/>
          <w:sz w:val="28"/>
          <w:szCs w:val="28"/>
        </w:rPr>
      </w:pPr>
    </w:p>
    <w:p w:rsidR="009E3DE7" w:rsidRPr="00EC6756" w:rsidRDefault="009E3DE7" w:rsidP="009E3DE7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Секретарь Комиссии</w:t>
      </w:r>
    </w:p>
    <w:p w:rsidR="009E3DE7" w:rsidRPr="00EC6756" w:rsidRDefault="009E3DE7" w:rsidP="009E3DE7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по подготовке проекта правил</w:t>
      </w:r>
    </w:p>
    <w:p w:rsidR="009E3DE7" w:rsidRPr="00EC6756" w:rsidRDefault="009E3DE7" w:rsidP="009E3DE7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землепользования и застройки</w:t>
      </w:r>
    </w:p>
    <w:p w:rsidR="00A62E68" w:rsidRPr="00EC6756" w:rsidRDefault="009E3DE7" w:rsidP="00C46E8D">
      <w:pPr>
        <w:rPr>
          <w:color w:val="auto"/>
          <w:sz w:val="28"/>
          <w:szCs w:val="28"/>
        </w:rPr>
      </w:pPr>
      <w:r w:rsidRPr="00EC6756">
        <w:rPr>
          <w:color w:val="auto"/>
          <w:sz w:val="28"/>
          <w:szCs w:val="28"/>
        </w:rPr>
        <w:t>Темрюкского городского поселения</w:t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</w:r>
      <w:r w:rsidRPr="00EC6756">
        <w:rPr>
          <w:color w:val="auto"/>
          <w:sz w:val="28"/>
          <w:szCs w:val="28"/>
        </w:rPr>
        <w:tab/>
        <w:t xml:space="preserve">   </w:t>
      </w:r>
      <w:r w:rsidR="001271A6" w:rsidRPr="00EC6756">
        <w:rPr>
          <w:color w:val="auto"/>
          <w:sz w:val="28"/>
          <w:szCs w:val="28"/>
        </w:rPr>
        <w:t xml:space="preserve">         </w:t>
      </w:r>
      <w:r w:rsidRPr="00EC6756">
        <w:rPr>
          <w:color w:val="auto"/>
          <w:sz w:val="28"/>
          <w:szCs w:val="28"/>
        </w:rPr>
        <w:t xml:space="preserve"> Л.И. </w:t>
      </w:r>
      <w:proofErr w:type="spellStart"/>
      <w:r w:rsidRPr="00EC6756">
        <w:rPr>
          <w:color w:val="auto"/>
          <w:sz w:val="28"/>
          <w:szCs w:val="28"/>
        </w:rPr>
        <w:t>Кайнова</w:t>
      </w:r>
      <w:proofErr w:type="spellEnd"/>
    </w:p>
    <w:sectPr w:rsidR="00A62E68" w:rsidRPr="00EC6756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2460"/>
    <w:rsid w:val="00003C0B"/>
    <w:rsid w:val="000144D0"/>
    <w:rsid w:val="00027FCA"/>
    <w:rsid w:val="00035720"/>
    <w:rsid w:val="00050B4E"/>
    <w:rsid w:val="0006700A"/>
    <w:rsid w:val="0006790F"/>
    <w:rsid w:val="00073147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41300"/>
    <w:rsid w:val="00142A8B"/>
    <w:rsid w:val="00142D09"/>
    <w:rsid w:val="001440FF"/>
    <w:rsid w:val="00144A57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D28"/>
    <w:rsid w:val="00274EB6"/>
    <w:rsid w:val="0027787F"/>
    <w:rsid w:val="0028143B"/>
    <w:rsid w:val="00282F6B"/>
    <w:rsid w:val="002857BC"/>
    <w:rsid w:val="002863E9"/>
    <w:rsid w:val="00287434"/>
    <w:rsid w:val="00287644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E02AF"/>
    <w:rsid w:val="002E10C2"/>
    <w:rsid w:val="002E560F"/>
    <w:rsid w:val="002F5251"/>
    <w:rsid w:val="002F53B5"/>
    <w:rsid w:val="00300766"/>
    <w:rsid w:val="00303CFA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317C"/>
    <w:rsid w:val="003A4B8F"/>
    <w:rsid w:val="003B1DDC"/>
    <w:rsid w:val="003C1B05"/>
    <w:rsid w:val="003C503A"/>
    <w:rsid w:val="003C751F"/>
    <w:rsid w:val="003D0B1F"/>
    <w:rsid w:val="003D1125"/>
    <w:rsid w:val="003D7862"/>
    <w:rsid w:val="003E2019"/>
    <w:rsid w:val="003E2E72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30F73"/>
    <w:rsid w:val="00441DF4"/>
    <w:rsid w:val="00444B61"/>
    <w:rsid w:val="004529C1"/>
    <w:rsid w:val="0045502C"/>
    <w:rsid w:val="00456913"/>
    <w:rsid w:val="004600D1"/>
    <w:rsid w:val="00460666"/>
    <w:rsid w:val="004634DF"/>
    <w:rsid w:val="004637D1"/>
    <w:rsid w:val="004732A5"/>
    <w:rsid w:val="00474C11"/>
    <w:rsid w:val="00475827"/>
    <w:rsid w:val="0048291C"/>
    <w:rsid w:val="004855C2"/>
    <w:rsid w:val="00492C1E"/>
    <w:rsid w:val="0049415E"/>
    <w:rsid w:val="004945B2"/>
    <w:rsid w:val="00495D60"/>
    <w:rsid w:val="004A03CE"/>
    <w:rsid w:val="004A4B69"/>
    <w:rsid w:val="004A6AAE"/>
    <w:rsid w:val="004B06C8"/>
    <w:rsid w:val="004B2D16"/>
    <w:rsid w:val="004B3805"/>
    <w:rsid w:val="004B3F4D"/>
    <w:rsid w:val="004B498C"/>
    <w:rsid w:val="004B5590"/>
    <w:rsid w:val="004C76BF"/>
    <w:rsid w:val="004D26F8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26E0F"/>
    <w:rsid w:val="00532FF9"/>
    <w:rsid w:val="0053490E"/>
    <w:rsid w:val="005404CF"/>
    <w:rsid w:val="00550FE1"/>
    <w:rsid w:val="005525EE"/>
    <w:rsid w:val="005544C8"/>
    <w:rsid w:val="0055515C"/>
    <w:rsid w:val="00560470"/>
    <w:rsid w:val="00563BD1"/>
    <w:rsid w:val="00564523"/>
    <w:rsid w:val="00580937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9C9"/>
    <w:rsid w:val="005D13EA"/>
    <w:rsid w:val="005D78BF"/>
    <w:rsid w:val="005E367E"/>
    <w:rsid w:val="005E660B"/>
    <w:rsid w:val="005F3F36"/>
    <w:rsid w:val="00602B9E"/>
    <w:rsid w:val="00606F33"/>
    <w:rsid w:val="00610604"/>
    <w:rsid w:val="0061389E"/>
    <w:rsid w:val="006171C6"/>
    <w:rsid w:val="006174BF"/>
    <w:rsid w:val="0062280E"/>
    <w:rsid w:val="006271BF"/>
    <w:rsid w:val="00633322"/>
    <w:rsid w:val="00641339"/>
    <w:rsid w:val="006427F1"/>
    <w:rsid w:val="00645D0E"/>
    <w:rsid w:val="006460E8"/>
    <w:rsid w:val="00646BDD"/>
    <w:rsid w:val="0065671A"/>
    <w:rsid w:val="006672A7"/>
    <w:rsid w:val="0067275A"/>
    <w:rsid w:val="00676C7C"/>
    <w:rsid w:val="00694B85"/>
    <w:rsid w:val="00696C14"/>
    <w:rsid w:val="006A57D3"/>
    <w:rsid w:val="006A6587"/>
    <w:rsid w:val="006A6C70"/>
    <w:rsid w:val="006B44D0"/>
    <w:rsid w:val="006B6D0C"/>
    <w:rsid w:val="006C1A94"/>
    <w:rsid w:val="006D0028"/>
    <w:rsid w:val="006D63D6"/>
    <w:rsid w:val="006D7B2A"/>
    <w:rsid w:val="006E28EF"/>
    <w:rsid w:val="006E35F5"/>
    <w:rsid w:val="006E7767"/>
    <w:rsid w:val="006F6F03"/>
    <w:rsid w:val="006F7DC9"/>
    <w:rsid w:val="007013C4"/>
    <w:rsid w:val="0070259A"/>
    <w:rsid w:val="0071060A"/>
    <w:rsid w:val="00712564"/>
    <w:rsid w:val="00713490"/>
    <w:rsid w:val="0071523E"/>
    <w:rsid w:val="00715B53"/>
    <w:rsid w:val="00733C46"/>
    <w:rsid w:val="00745D1D"/>
    <w:rsid w:val="00747517"/>
    <w:rsid w:val="00747964"/>
    <w:rsid w:val="007549FA"/>
    <w:rsid w:val="00756CB0"/>
    <w:rsid w:val="007570B1"/>
    <w:rsid w:val="00757A3A"/>
    <w:rsid w:val="007618C4"/>
    <w:rsid w:val="007706D9"/>
    <w:rsid w:val="0077279B"/>
    <w:rsid w:val="0077347E"/>
    <w:rsid w:val="00780C1A"/>
    <w:rsid w:val="007969C1"/>
    <w:rsid w:val="007A3707"/>
    <w:rsid w:val="007B3287"/>
    <w:rsid w:val="007C70FB"/>
    <w:rsid w:val="007D5E92"/>
    <w:rsid w:val="007E16F9"/>
    <w:rsid w:val="007E2026"/>
    <w:rsid w:val="007E2262"/>
    <w:rsid w:val="007E26C0"/>
    <w:rsid w:val="007E6125"/>
    <w:rsid w:val="007F0378"/>
    <w:rsid w:val="007F4134"/>
    <w:rsid w:val="00800EF9"/>
    <w:rsid w:val="008041F9"/>
    <w:rsid w:val="008068A4"/>
    <w:rsid w:val="00806F04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1B39"/>
    <w:rsid w:val="0089201F"/>
    <w:rsid w:val="00892AE1"/>
    <w:rsid w:val="00893BA2"/>
    <w:rsid w:val="008944FE"/>
    <w:rsid w:val="00895374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D3C21"/>
    <w:rsid w:val="008E0100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34EE7"/>
    <w:rsid w:val="00936EB1"/>
    <w:rsid w:val="00942FC4"/>
    <w:rsid w:val="00951862"/>
    <w:rsid w:val="00952C42"/>
    <w:rsid w:val="009622DA"/>
    <w:rsid w:val="00965B4A"/>
    <w:rsid w:val="00965FD1"/>
    <w:rsid w:val="009663D9"/>
    <w:rsid w:val="00977CAB"/>
    <w:rsid w:val="00981A70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5A3"/>
    <w:rsid w:val="009E6369"/>
    <w:rsid w:val="009E75D4"/>
    <w:rsid w:val="009F0F0F"/>
    <w:rsid w:val="009F666D"/>
    <w:rsid w:val="00A01210"/>
    <w:rsid w:val="00A0333B"/>
    <w:rsid w:val="00A04768"/>
    <w:rsid w:val="00A24CFD"/>
    <w:rsid w:val="00A24D7B"/>
    <w:rsid w:val="00A3100F"/>
    <w:rsid w:val="00A363A7"/>
    <w:rsid w:val="00A36910"/>
    <w:rsid w:val="00A3792F"/>
    <w:rsid w:val="00A413BD"/>
    <w:rsid w:val="00A55033"/>
    <w:rsid w:val="00A62E68"/>
    <w:rsid w:val="00A65A39"/>
    <w:rsid w:val="00A66975"/>
    <w:rsid w:val="00A758A3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7180"/>
    <w:rsid w:val="00B111F0"/>
    <w:rsid w:val="00B142F6"/>
    <w:rsid w:val="00B14C50"/>
    <w:rsid w:val="00B17CB0"/>
    <w:rsid w:val="00B2142E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72587"/>
    <w:rsid w:val="00B74365"/>
    <w:rsid w:val="00B83C6A"/>
    <w:rsid w:val="00B871F1"/>
    <w:rsid w:val="00B9392D"/>
    <w:rsid w:val="00B97005"/>
    <w:rsid w:val="00BA34DF"/>
    <w:rsid w:val="00BB055D"/>
    <w:rsid w:val="00BB10ED"/>
    <w:rsid w:val="00BB6EDC"/>
    <w:rsid w:val="00BC7F34"/>
    <w:rsid w:val="00BD31F4"/>
    <w:rsid w:val="00BD5E1B"/>
    <w:rsid w:val="00BE074E"/>
    <w:rsid w:val="00BF0610"/>
    <w:rsid w:val="00BF744B"/>
    <w:rsid w:val="00C02263"/>
    <w:rsid w:val="00C03FD2"/>
    <w:rsid w:val="00C14D3F"/>
    <w:rsid w:val="00C155D1"/>
    <w:rsid w:val="00C17440"/>
    <w:rsid w:val="00C2404E"/>
    <w:rsid w:val="00C30577"/>
    <w:rsid w:val="00C31F5E"/>
    <w:rsid w:val="00C33D2C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4B31"/>
    <w:rsid w:val="00C876F2"/>
    <w:rsid w:val="00C94744"/>
    <w:rsid w:val="00C95426"/>
    <w:rsid w:val="00CA24DB"/>
    <w:rsid w:val="00CA2772"/>
    <w:rsid w:val="00CA38D3"/>
    <w:rsid w:val="00CA4E0A"/>
    <w:rsid w:val="00CB6572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CF39BE"/>
    <w:rsid w:val="00D0446B"/>
    <w:rsid w:val="00D04A07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5620"/>
    <w:rsid w:val="00D567FA"/>
    <w:rsid w:val="00D6462E"/>
    <w:rsid w:val="00D7071A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2331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516EA"/>
    <w:rsid w:val="00E53E48"/>
    <w:rsid w:val="00E54079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69C1"/>
    <w:rsid w:val="00EB41DC"/>
    <w:rsid w:val="00EB7E6B"/>
    <w:rsid w:val="00EC11F7"/>
    <w:rsid w:val="00EC1732"/>
    <w:rsid w:val="00EC6756"/>
    <w:rsid w:val="00EE2F5F"/>
    <w:rsid w:val="00EF0E31"/>
    <w:rsid w:val="00EF587A"/>
    <w:rsid w:val="00F00425"/>
    <w:rsid w:val="00F053D5"/>
    <w:rsid w:val="00F13D76"/>
    <w:rsid w:val="00F144BB"/>
    <w:rsid w:val="00F15785"/>
    <w:rsid w:val="00F30E7F"/>
    <w:rsid w:val="00F40E3B"/>
    <w:rsid w:val="00F42453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1F71-56A8-49EA-81CC-A34A8EF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26</cp:revision>
  <cp:lastPrinted>2021-06-24T11:59:00Z</cp:lastPrinted>
  <dcterms:created xsi:type="dcterms:W3CDTF">2021-09-21T13:32:00Z</dcterms:created>
  <dcterms:modified xsi:type="dcterms:W3CDTF">2021-09-22T05:24:00Z</dcterms:modified>
</cp:coreProperties>
</file>