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B4" w:rsidRDefault="00E743B4" w:rsidP="00604EF1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04EF1" w:rsidRDefault="00604EF1" w:rsidP="00604EF1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0A56DE" w:rsidRDefault="000A56DE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8F36FA">
        <w:rPr>
          <w:rFonts w:ascii="Times New Roman" w:hAnsi="Times New Roman" w:cs="Times New Roman"/>
          <w:sz w:val="28"/>
          <w:szCs w:val="28"/>
        </w:rPr>
        <w:t>Ы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0A56D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E743B4" w:rsidRDefault="00E743B4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77604A" w:rsidRPr="0077604A" w:rsidRDefault="0077604A" w:rsidP="00E743B4">
      <w:pPr>
        <w:ind w:left="4956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F268C4" w:rsidRPr="00F268C4" w:rsidRDefault="00F268C4" w:rsidP="00F268C4">
      <w:pPr>
        <w:ind w:firstLine="851"/>
      </w:pPr>
    </w:p>
    <w:p w:rsidR="00FE3037" w:rsidRPr="00EC54D7" w:rsidRDefault="008F36FA" w:rsidP="00F268C4">
      <w:pPr>
        <w:pStyle w:val="affff5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FE3037" w:rsidRPr="00EC54D7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ОСУЩЕСТВЛЕНИЯ ВНУТРЕННЕГО МУНИЦИПАЛЬНОГО ФИНАНСОВОГО КОНТРОЛЯ</w:t>
      </w:r>
      <w:r w:rsidR="009A769C" w:rsidRPr="00EC54D7">
        <w:rPr>
          <w:rFonts w:ascii="Times New Roman" w:hAnsi="Times New Roman" w:cs="Times New Roman"/>
          <w:b/>
          <w:sz w:val="28"/>
          <w:szCs w:val="28"/>
        </w:rPr>
        <w:t>»</w:t>
      </w:r>
    </w:p>
    <w:p w:rsidR="0077604A" w:rsidRPr="00EC54D7" w:rsidRDefault="0077604A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FE3037" w:rsidRPr="00EC54D7" w:rsidRDefault="00FE3037" w:rsidP="00F268C4">
      <w:pPr>
        <w:pStyle w:val="affff5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EC54D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bookmarkEnd w:id="0"/>
    <w:p w:rsidR="00FE3037" w:rsidRPr="00EC54D7" w:rsidRDefault="00FE3037" w:rsidP="00F268C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A66484" w:rsidRDefault="00A66484" w:rsidP="00A66484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01"/>
      <w:r w:rsidRPr="005A4297">
        <w:rPr>
          <w:rFonts w:ascii="Times New Roman" w:hAnsi="Times New Roman" w:cs="Times New Roman"/>
          <w:sz w:val="28"/>
          <w:szCs w:val="28"/>
        </w:rPr>
        <w:t xml:space="preserve">1.1. Стандарт осуществления внутреннего муниципального финансового контроля (далее - Стандарт) разработаны в соответствии с </w:t>
      </w:r>
      <w:r w:rsidR="002A5E77">
        <w:rPr>
          <w:rFonts w:ascii="Times New Roman" w:hAnsi="Times New Roman" w:cs="Times New Roman"/>
          <w:sz w:val="28"/>
          <w:szCs w:val="28"/>
        </w:rPr>
        <w:t xml:space="preserve">пунктом 3 статьи 269.2 </w:t>
      </w:r>
      <w:r w:rsidRPr="005A429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2A5E77">
        <w:rPr>
          <w:rFonts w:ascii="Times New Roman" w:hAnsi="Times New Roman" w:cs="Times New Roman"/>
          <w:sz w:val="28"/>
          <w:szCs w:val="28"/>
        </w:rPr>
        <w:t xml:space="preserve">, Порядком осуществления органами внутреннего муниципального финансового контроля </w:t>
      </w:r>
      <w:r w:rsidR="00315A86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714FF3" w:rsidRPr="005A4297">
        <w:rPr>
          <w:rFonts w:ascii="Times New Roman" w:hAnsi="Times New Roman" w:cs="Times New Roman"/>
          <w:sz w:val="28"/>
          <w:szCs w:val="28"/>
        </w:rPr>
        <w:t xml:space="preserve"> внутренне</w:t>
      </w:r>
      <w:r w:rsidR="00315A86">
        <w:rPr>
          <w:rFonts w:ascii="Times New Roman" w:hAnsi="Times New Roman" w:cs="Times New Roman"/>
          <w:sz w:val="28"/>
          <w:szCs w:val="28"/>
        </w:rPr>
        <w:t xml:space="preserve">му </w:t>
      </w:r>
      <w:r w:rsidR="00714FF3" w:rsidRPr="005A4297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15A86">
        <w:rPr>
          <w:rFonts w:ascii="Times New Roman" w:hAnsi="Times New Roman" w:cs="Times New Roman"/>
          <w:sz w:val="28"/>
          <w:szCs w:val="28"/>
        </w:rPr>
        <w:t>му</w:t>
      </w:r>
      <w:r w:rsidR="00714FF3" w:rsidRPr="005A4297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315A86">
        <w:rPr>
          <w:rFonts w:ascii="Times New Roman" w:hAnsi="Times New Roman" w:cs="Times New Roman"/>
          <w:sz w:val="28"/>
          <w:szCs w:val="28"/>
        </w:rPr>
        <w:t>му</w:t>
      </w:r>
      <w:r w:rsidR="00714FF3" w:rsidRPr="005A4297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315A86">
        <w:rPr>
          <w:rFonts w:ascii="Times New Roman" w:hAnsi="Times New Roman" w:cs="Times New Roman"/>
          <w:sz w:val="28"/>
          <w:szCs w:val="28"/>
        </w:rPr>
        <w:t>ю</w:t>
      </w:r>
      <w:r w:rsidR="00714FF3" w:rsidRPr="005A4297">
        <w:rPr>
          <w:rFonts w:ascii="Times New Roman" w:hAnsi="Times New Roman" w:cs="Times New Roman"/>
          <w:sz w:val="28"/>
          <w:szCs w:val="28"/>
        </w:rPr>
        <w:t xml:space="preserve"> в</w:t>
      </w:r>
      <w:r w:rsidR="00F718F5">
        <w:rPr>
          <w:rFonts w:ascii="Times New Roman" w:hAnsi="Times New Roman" w:cs="Times New Roman"/>
          <w:sz w:val="28"/>
          <w:szCs w:val="28"/>
        </w:rPr>
        <w:t xml:space="preserve"> сфере бюджетных правоотношений </w:t>
      </w:r>
      <w:r w:rsidRPr="005A429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479C">
        <w:rPr>
          <w:rFonts w:ascii="Times New Roman" w:hAnsi="Times New Roman" w:cs="Times New Roman"/>
          <w:sz w:val="28"/>
          <w:szCs w:val="28"/>
        </w:rPr>
        <w:t>Порядок</w:t>
      </w:r>
      <w:r w:rsidRPr="005A4297">
        <w:rPr>
          <w:rFonts w:ascii="Times New Roman" w:hAnsi="Times New Roman" w:cs="Times New Roman"/>
          <w:sz w:val="28"/>
          <w:szCs w:val="28"/>
        </w:rPr>
        <w:t>).</w:t>
      </w:r>
    </w:p>
    <w:p w:rsidR="0019479C" w:rsidRPr="00D75095" w:rsidRDefault="0019479C" w:rsidP="001947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D9E">
        <w:rPr>
          <w:rFonts w:ascii="Times New Roman" w:hAnsi="Times New Roman" w:cs="Times New Roman"/>
          <w:sz w:val="28"/>
          <w:szCs w:val="28"/>
        </w:rPr>
        <w:t>Стандарт</w:t>
      </w:r>
      <w:r w:rsidRPr="00D75095">
        <w:rPr>
          <w:rFonts w:ascii="Times New Roman" w:hAnsi="Times New Roman" w:cs="Times New Roman"/>
          <w:sz w:val="28"/>
          <w:szCs w:val="28"/>
        </w:rPr>
        <w:t xml:space="preserve"> предназначен для обеспечения реализации полномочий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342C">
        <w:rPr>
          <w:rFonts w:ascii="Times New Roman" w:hAnsi="Times New Roman"/>
          <w:bCs/>
          <w:sz w:val="28"/>
          <w:szCs w:val="28"/>
        </w:rPr>
        <w:t>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4F34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Темрюкского городского  поселения</w:t>
      </w:r>
      <w:r w:rsidRPr="004F342C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Темрюкского района </w:t>
      </w:r>
      <w:r w:rsidR="007A3075">
        <w:rPr>
          <w:rFonts w:ascii="Times New Roman" w:hAnsi="Times New Roman"/>
          <w:bCs/>
          <w:sz w:val="28"/>
          <w:szCs w:val="28"/>
        </w:rPr>
        <w:t xml:space="preserve">в лице комиссии по проведению внутренних проверок администрации Темрюкского городского поселения </w:t>
      </w:r>
      <w:r w:rsidR="00604E0B">
        <w:rPr>
          <w:rFonts w:ascii="Times New Roman" w:hAnsi="Times New Roman"/>
          <w:bCs/>
          <w:sz w:val="28"/>
          <w:szCs w:val="28"/>
        </w:rPr>
        <w:t xml:space="preserve">Темрюкского района </w:t>
      </w:r>
      <w:r w:rsidR="00106037">
        <w:rPr>
          <w:rFonts w:ascii="Times New Roman" w:hAnsi="Times New Roman"/>
          <w:bCs/>
          <w:sz w:val="28"/>
          <w:szCs w:val="28"/>
        </w:rPr>
        <w:t xml:space="preserve"> </w:t>
      </w:r>
      <w:r w:rsidRPr="00D75095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095">
        <w:rPr>
          <w:rFonts w:ascii="Times New Roman" w:hAnsi="Times New Roman" w:cs="Times New Roman"/>
          <w:sz w:val="28"/>
          <w:szCs w:val="28"/>
        </w:rPr>
        <w:t xml:space="preserve"> </w:t>
      </w:r>
      <w:r w:rsidR="00604E0B">
        <w:rPr>
          <w:rFonts w:ascii="Times New Roman" w:hAnsi="Times New Roman" w:cs="Times New Roman"/>
          <w:sz w:val="28"/>
          <w:szCs w:val="28"/>
        </w:rPr>
        <w:t>Комиссия</w:t>
      </w:r>
      <w:r w:rsidRPr="00D75095">
        <w:rPr>
          <w:rFonts w:ascii="Times New Roman" w:hAnsi="Times New Roman" w:cs="Times New Roman"/>
          <w:sz w:val="28"/>
          <w:szCs w:val="28"/>
        </w:rPr>
        <w:t xml:space="preserve">) по контролю за соблюдением бюджетного законодательства Российской Федерации и иных нормативных правовых актов, регулирующих бюджетные правоотношения, полнотой и достоверностью отчетности о реализации муниципальных программ, в том числе об исполнении муниципальных заданий, за соблюдением законодательства Российской Федерации и иных нормативных правовых актов в сфере закупок, а также при проведении анализа осуществления главными администраторами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75095">
        <w:rPr>
          <w:rFonts w:ascii="Times New Roman" w:hAnsi="Times New Roman" w:cs="Times New Roman"/>
          <w:sz w:val="28"/>
          <w:szCs w:val="28"/>
        </w:rPr>
        <w:t>средств внутреннего финансового контроля.</w:t>
      </w:r>
    </w:p>
    <w:p w:rsidR="00F00315" w:rsidRDefault="0019479C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Стандарт определ</w:t>
      </w:r>
      <w:r w:rsidR="00F718F5">
        <w:rPr>
          <w:rFonts w:ascii="Times New Roman" w:hAnsi="Times New Roman" w:cs="Times New Roman"/>
          <w:sz w:val="28"/>
          <w:szCs w:val="28"/>
        </w:rPr>
        <w:t>яе</w:t>
      </w:r>
      <w:r w:rsidRPr="00D75095">
        <w:rPr>
          <w:rFonts w:ascii="Times New Roman" w:hAnsi="Times New Roman" w:cs="Times New Roman"/>
          <w:sz w:val="28"/>
          <w:szCs w:val="28"/>
        </w:rPr>
        <w:t xml:space="preserve">т единые требования к осуществлению </w:t>
      </w:r>
      <w:r w:rsidR="00604E0B">
        <w:rPr>
          <w:rFonts w:ascii="Times New Roman" w:hAnsi="Times New Roman" w:cs="Times New Roman"/>
          <w:sz w:val="28"/>
          <w:szCs w:val="28"/>
        </w:rPr>
        <w:t>Комисс</w:t>
      </w:r>
      <w:r w:rsidR="00F718F5">
        <w:rPr>
          <w:rFonts w:ascii="Times New Roman" w:hAnsi="Times New Roman" w:cs="Times New Roman"/>
          <w:sz w:val="28"/>
          <w:szCs w:val="28"/>
        </w:rPr>
        <w:t>ей</w:t>
      </w:r>
      <w:r w:rsidR="00604E0B">
        <w:rPr>
          <w:rFonts w:ascii="Times New Roman" w:hAnsi="Times New Roman" w:cs="Times New Roman"/>
          <w:sz w:val="28"/>
          <w:szCs w:val="28"/>
        </w:rPr>
        <w:t xml:space="preserve"> </w:t>
      </w:r>
      <w:r w:rsidRPr="00D75095">
        <w:rPr>
          <w:rFonts w:ascii="Times New Roman" w:hAnsi="Times New Roman" w:cs="Times New Roman"/>
          <w:sz w:val="28"/>
          <w:szCs w:val="28"/>
        </w:rPr>
        <w:t xml:space="preserve"> полномочий при организации и проведении проверок, ревизий, обследований (далее - контрольные мероприятия) в отношении объектов внутреннего муниципального финансового контроля (далее - объекты контроля) с учетом Порядка.</w:t>
      </w:r>
      <w:r w:rsidR="00F00315" w:rsidRPr="00F003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 </w:t>
      </w:r>
      <w:r w:rsidRPr="00EC54D7">
        <w:rPr>
          <w:rFonts w:ascii="Times New Roman" w:hAnsi="Times New Roman" w:cs="Times New Roman"/>
          <w:sz w:val="28"/>
          <w:szCs w:val="28"/>
        </w:rPr>
        <w:t>в пределах установленных должностными инструкциями полномочий  имеют право: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sub_123"/>
      <w:r w:rsidRPr="00EC54D7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в письменной форме информацию, документы и материалы, объяснения в письменной, устной, электронной формах, необходимые для проведения контрольных мероприятий;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sub_124"/>
      <w:bookmarkEnd w:id="2"/>
      <w:r w:rsidRPr="00EC54D7">
        <w:rPr>
          <w:rFonts w:ascii="Times New Roman" w:hAnsi="Times New Roman" w:cs="Times New Roman"/>
          <w:sz w:val="28"/>
          <w:szCs w:val="28"/>
        </w:rPr>
        <w:lastRenderedPageBreak/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Pr="00EC54D7">
        <w:rPr>
          <w:rFonts w:ascii="Times New Roman" w:hAnsi="Times New Roman" w:cs="Times New Roman"/>
          <w:sz w:val="28"/>
          <w:szCs w:val="28"/>
        </w:rPr>
        <w:t xml:space="preserve"> беспрепятственно по предъявлении служебных удостоверений и копии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проведении контрольных мероприятий посещать помещения и территории, которые занимают лица, в отношении которых осуществляется </w:t>
      </w:r>
      <w:r>
        <w:rPr>
          <w:rFonts w:ascii="Times New Roman" w:hAnsi="Times New Roman" w:cs="Times New Roman"/>
          <w:sz w:val="28"/>
          <w:szCs w:val="28"/>
        </w:rPr>
        <w:t>контрольное мероприятие</w:t>
      </w:r>
      <w:r w:rsidRPr="00EC54D7">
        <w:rPr>
          <w:rFonts w:ascii="Times New Roman" w:hAnsi="Times New Roman" w:cs="Times New Roman"/>
          <w:sz w:val="28"/>
          <w:szCs w:val="28"/>
        </w:rPr>
        <w:t>, обследование, требовать предъявления поставленных товаров, результатов выполненных работ, оказанных услуг;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sub_125"/>
      <w:bookmarkEnd w:id="3"/>
      <w:r>
        <w:rPr>
          <w:rFonts w:ascii="Times New Roman" w:hAnsi="Times New Roman" w:cs="Times New Roman"/>
          <w:sz w:val="28"/>
          <w:szCs w:val="28"/>
        </w:rPr>
        <w:t xml:space="preserve">инициировать </w:t>
      </w:r>
      <w:r w:rsidRPr="00EC54D7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C54D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экспертиз,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и (или) привлекать независимых экспертов для проведения таких экспертиз;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sub_127"/>
      <w:bookmarkEnd w:id="4"/>
      <w:r w:rsidRPr="00E535C4">
        <w:rPr>
          <w:rFonts w:ascii="Times New Roman" w:hAnsi="Times New Roman" w:cs="Times New Roman"/>
          <w:sz w:val="28"/>
          <w:szCs w:val="28"/>
        </w:rPr>
        <w:t xml:space="preserve">выдавать </w:t>
      </w:r>
      <w:r>
        <w:rPr>
          <w:rFonts w:ascii="Times New Roman" w:hAnsi="Times New Roman" w:cs="Times New Roman"/>
          <w:sz w:val="28"/>
          <w:szCs w:val="28"/>
        </w:rPr>
        <w:t xml:space="preserve">(направлять) </w:t>
      </w:r>
      <w:r w:rsidRPr="00E535C4">
        <w:rPr>
          <w:rFonts w:ascii="Times New Roman" w:hAnsi="Times New Roman" w:cs="Times New Roman"/>
          <w:sz w:val="28"/>
          <w:szCs w:val="28"/>
        </w:rPr>
        <w:t xml:space="preserve">обязательные для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и </w:t>
      </w:r>
      <w:r w:rsidRPr="00E535C4">
        <w:rPr>
          <w:rFonts w:ascii="Times New Roman" w:hAnsi="Times New Roman" w:cs="Times New Roman"/>
          <w:sz w:val="28"/>
          <w:szCs w:val="28"/>
        </w:rPr>
        <w:t>предписания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r w:rsidRPr="00E535C4">
        <w:rPr>
          <w:rFonts w:ascii="Times New Roman" w:hAnsi="Times New Roman" w:cs="Times New Roman"/>
          <w:sz w:val="28"/>
          <w:szCs w:val="28"/>
        </w:rPr>
        <w:t>законодательств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5C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направлять уведомления о применении бюджетных мер принуждения в случаях, предусмотренных </w:t>
      </w:r>
      <w:hyperlink r:id="rId8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135"/>
      <w:bookmarkEnd w:id="5"/>
      <w:r w:rsidRPr="00EC54D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C54D7">
        <w:rPr>
          <w:rFonts w:ascii="Times New Roman" w:hAnsi="Times New Roman" w:cs="Times New Roman"/>
          <w:sz w:val="28"/>
          <w:szCs w:val="28"/>
        </w:rPr>
        <w:t>, в соответствии со своими должностными инструкциями обязаны: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130"/>
      <w:bookmarkEnd w:id="6"/>
      <w:r w:rsidRPr="00EC54D7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</w:t>
      </w:r>
      <w:r>
        <w:rPr>
          <w:rFonts w:ascii="Times New Roman" w:hAnsi="Times New Roman" w:cs="Times New Roman"/>
          <w:sz w:val="28"/>
          <w:szCs w:val="28"/>
        </w:rPr>
        <w:t>финансово-бюджетной сфере и сфере закупок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8" w:name="sub_131"/>
      <w:bookmarkEnd w:id="7"/>
      <w:r w:rsidRPr="00EC54D7">
        <w:rPr>
          <w:rFonts w:ascii="Times New Roman" w:hAnsi="Times New Roman" w:cs="Times New Roman"/>
          <w:sz w:val="28"/>
          <w:szCs w:val="28"/>
        </w:rPr>
        <w:t xml:space="preserve">соблюдать требования нормативных правовых актов в </w:t>
      </w:r>
      <w:r>
        <w:rPr>
          <w:rFonts w:ascii="Times New Roman" w:hAnsi="Times New Roman" w:cs="Times New Roman"/>
          <w:sz w:val="28"/>
          <w:szCs w:val="28"/>
        </w:rPr>
        <w:t xml:space="preserve">финансово-бюджетной </w:t>
      </w:r>
      <w:r w:rsidRPr="00EC54D7">
        <w:rPr>
          <w:rFonts w:ascii="Times New Roman" w:hAnsi="Times New Roman" w:cs="Times New Roman"/>
          <w:sz w:val="28"/>
          <w:szCs w:val="28"/>
        </w:rPr>
        <w:t xml:space="preserve">сфере </w:t>
      </w:r>
      <w:r>
        <w:rPr>
          <w:rFonts w:ascii="Times New Roman" w:hAnsi="Times New Roman" w:cs="Times New Roman"/>
          <w:sz w:val="28"/>
          <w:szCs w:val="28"/>
        </w:rPr>
        <w:t>и сфере закупок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F00315" w:rsidRPr="00EC54D7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sub_132"/>
      <w:bookmarkEnd w:id="8"/>
      <w:r w:rsidRPr="00EC54D7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>
        <w:rPr>
          <w:rFonts w:ascii="Times New Roman" w:hAnsi="Times New Roman" w:cs="Times New Roman"/>
          <w:sz w:val="28"/>
          <w:szCs w:val="28"/>
        </w:rPr>
        <w:t>Стандартом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133"/>
      <w:bookmarkEnd w:id="9"/>
      <w:r w:rsidRPr="00EC54D7">
        <w:rPr>
          <w:rFonts w:ascii="Times New Roman" w:hAnsi="Times New Roman" w:cs="Times New Roman"/>
          <w:sz w:val="28"/>
          <w:szCs w:val="28"/>
        </w:rPr>
        <w:t>знакомить руководителя или уполномоченное должностное лицо объекта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4D7">
        <w:rPr>
          <w:rFonts w:ascii="Times New Roman" w:hAnsi="Times New Roman" w:cs="Times New Roman"/>
          <w:sz w:val="28"/>
          <w:szCs w:val="28"/>
        </w:rPr>
        <w:t xml:space="preserve">(далее - представитель объекта контроля) с копией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на проведение проверки, с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приостановлении, возобновлении и продлении срока проведения проверки, об изменении состава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проверку), а также с результатами контрольных мероприятий (актами и заключениями);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</w:rPr>
      </w:pPr>
      <w:r w:rsidRPr="00AA4CFD">
        <w:rPr>
          <w:rFonts w:ascii="Times New Roman" w:hAnsi="Times New Roman" w:cs="Times New Roman"/>
          <w:sz w:val="28"/>
          <w:szCs w:val="28"/>
        </w:rPr>
        <w:t xml:space="preserve">осуществлять запись о проведенной проверке в журнале учета проверок в случае его наличия у </w:t>
      </w:r>
      <w:r>
        <w:rPr>
          <w:rFonts w:ascii="Times New Roman" w:hAnsi="Times New Roman" w:cs="Times New Roman"/>
          <w:sz w:val="28"/>
          <w:szCs w:val="28"/>
        </w:rPr>
        <w:t>объекта контроля;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A4CFD">
        <w:rPr>
          <w:rFonts w:ascii="Times New Roman" w:hAnsi="Times New Roman" w:cs="Times New Roman"/>
        </w:rPr>
        <w:t xml:space="preserve"> </w:t>
      </w:r>
      <w:r w:rsidRPr="00AA4CFD">
        <w:rPr>
          <w:rFonts w:ascii="Times New Roman" w:hAnsi="Times New Roman" w:cs="Times New Roman"/>
          <w:sz w:val="28"/>
          <w:szCs w:val="28"/>
        </w:rPr>
        <w:t xml:space="preserve">истребовать в рамках межведомственного информационного взаимодействия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</w:t>
      </w:r>
      <w:r>
        <w:rPr>
          <w:rFonts w:ascii="Times New Roman" w:hAnsi="Times New Roman" w:cs="Times New Roman"/>
          <w:sz w:val="28"/>
          <w:szCs w:val="28"/>
        </w:rPr>
        <w:t>Комиссией по проведению внутренних проверок администрации Темрюкского городского поселения Темрюкского района при организации и проведении проверок от иных органов</w:t>
      </w:r>
      <w:r w:rsidRPr="00AA4CF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государственных органов,</w:t>
      </w:r>
      <w:r w:rsidRPr="00AA4CFD">
        <w:rPr>
          <w:rFonts w:ascii="Times New Roman" w:hAnsi="Times New Roman" w:cs="Times New Roman"/>
          <w:sz w:val="28"/>
          <w:szCs w:val="28"/>
        </w:rPr>
        <w:t xml:space="preserve"> либо подведомственных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AA4CFD">
        <w:rPr>
          <w:rFonts w:ascii="Times New Roman" w:hAnsi="Times New Roman" w:cs="Times New Roman"/>
          <w:sz w:val="28"/>
          <w:szCs w:val="28"/>
        </w:rPr>
        <w:t xml:space="preserve">органам </w:t>
      </w:r>
      <w:r>
        <w:rPr>
          <w:rFonts w:ascii="Times New Roman" w:hAnsi="Times New Roman" w:cs="Times New Roman"/>
          <w:sz w:val="28"/>
          <w:szCs w:val="28"/>
        </w:rPr>
        <w:t xml:space="preserve">или органам </w:t>
      </w:r>
      <w:r w:rsidRPr="00AA4CFD">
        <w:rPr>
          <w:rFonts w:ascii="Times New Roman" w:hAnsi="Times New Roman" w:cs="Times New Roman"/>
          <w:sz w:val="28"/>
          <w:szCs w:val="28"/>
        </w:rPr>
        <w:t xml:space="preserve">местного самоуправления организаций, в распоряжении которых находятся эти документы и (или) информация, утвержденный Распоряжением Правительства Российской Федерации от 19 апреля 2016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A4CFD">
        <w:rPr>
          <w:rFonts w:ascii="Times New Roman" w:hAnsi="Times New Roman" w:cs="Times New Roman"/>
          <w:sz w:val="28"/>
          <w:szCs w:val="28"/>
        </w:rPr>
        <w:t xml:space="preserve">724-р (далее - </w:t>
      </w:r>
      <w:r w:rsidRPr="00AA4CFD">
        <w:rPr>
          <w:rFonts w:ascii="Times New Roman" w:hAnsi="Times New Roman" w:cs="Times New Roman"/>
          <w:sz w:val="28"/>
          <w:szCs w:val="28"/>
        </w:rPr>
        <w:lastRenderedPageBreak/>
        <w:t>межведомственный перечень),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документы;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знакомить руководителя или уполномоченное должностное лицо объекта контроля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и (или) информацией, полученными в рамках межведомственного информационного взаимодействия.</w:t>
      </w:r>
    </w:p>
    <w:p w:rsidR="00F00315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33B6A">
        <w:rPr>
          <w:rFonts w:ascii="Times New Roman" w:hAnsi="Times New Roman" w:cs="Times New Roman"/>
          <w:sz w:val="28"/>
          <w:szCs w:val="28"/>
        </w:rPr>
        <w:t xml:space="preserve"> случае, если документы и (или) информация, представленные проверяемым юридическим лицом, индивидуальным предпринимателем не соответствуют документам и (или) информации, полученным органом муниципального контроля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33B6A">
        <w:rPr>
          <w:rFonts w:ascii="Times New Roman" w:hAnsi="Times New Roman" w:cs="Times New Roman"/>
          <w:sz w:val="28"/>
          <w:szCs w:val="28"/>
        </w:rPr>
        <w:t xml:space="preserve"> рамках межведомственного информационного взаимодействия, информацию об этом необходимо направлять проверяемому юридическому лицу, индивидуальному предпринимателю с требованием представить необходимые пояснения в письменной форме.</w:t>
      </w:r>
    </w:p>
    <w:p w:rsidR="00F00315" w:rsidRPr="00A33B6A" w:rsidRDefault="00F00315" w:rsidP="00F00315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33B6A">
        <w:rPr>
          <w:rFonts w:ascii="Times New Roman" w:hAnsi="Times New Roman" w:cs="Times New Roman"/>
          <w:sz w:val="28"/>
          <w:szCs w:val="28"/>
        </w:rPr>
        <w:t>В случае,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у органа муниципального контроля документах и (или) полученным в ходе осуществления , муниципального контроля, информация об этом направляется юридическому лицу, индивидуальному предпринимателю с требованием представить в течение десяти рабочих дней необходимые пояснения в письменной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1D6324" w:rsidRDefault="00F00315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C54D7">
        <w:rPr>
          <w:rFonts w:ascii="Times New Roman" w:hAnsi="Times New Roman" w:cs="Times New Roman"/>
          <w:sz w:val="28"/>
          <w:szCs w:val="28"/>
        </w:rPr>
        <w:t xml:space="preserve">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 </w:t>
      </w:r>
      <w:r w:rsidRPr="002E3310">
        <w:rPr>
          <w:rFonts w:ascii="Times New Roman" w:hAnsi="Times New Roman" w:cs="Times New Roman"/>
          <w:sz w:val="28"/>
          <w:szCs w:val="28"/>
        </w:rPr>
        <w:t>в течение 5 рабочих дней с даты выявления такого факта по решению рук</w:t>
      </w:r>
      <w:r w:rsidRPr="00EC54D7">
        <w:rPr>
          <w:rFonts w:ascii="Times New Roman" w:hAnsi="Times New Roman" w:cs="Times New Roman"/>
          <w:sz w:val="28"/>
          <w:szCs w:val="28"/>
        </w:rPr>
        <w:t>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проверочной группы (должностно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C54D7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проводящее проверку)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законодательством.</w:t>
      </w:r>
      <w:r w:rsidR="001D6324" w:rsidRPr="001D6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 Должностные лица объектов контроля обязаны: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141"/>
      <w:r w:rsidRPr="00EC54D7">
        <w:rPr>
          <w:rFonts w:ascii="Times New Roman" w:hAnsi="Times New Roman" w:cs="Times New Roman"/>
          <w:sz w:val="28"/>
          <w:szCs w:val="28"/>
        </w:rPr>
        <w:t>своевременно и в полном объеме представлять информацию, документы и материалы, необходимые для проведения контрольных мероприятий;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2" w:name="sub_142"/>
      <w:bookmarkEnd w:id="11"/>
      <w:r w:rsidRPr="00EC54D7">
        <w:rPr>
          <w:rFonts w:ascii="Times New Roman" w:hAnsi="Times New Roman" w:cs="Times New Roman"/>
          <w:sz w:val="28"/>
          <w:szCs w:val="28"/>
        </w:rPr>
        <w:t>давать устные и письменные объяснения должностным лицам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143"/>
      <w:bookmarkEnd w:id="12"/>
      <w:r w:rsidRPr="00EC54D7">
        <w:rPr>
          <w:rFonts w:ascii="Times New Roman" w:hAnsi="Times New Roman" w:cs="Times New Roman"/>
          <w:sz w:val="28"/>
          <w:szCs w:val="28"/>
        </w:rPr>
        <w:t xml:space="preserve">предоставлять места для </w:t>
      </w:r>
      <w:r>
        <w:rPr>
          <w:rFonts w:ascii="Times New Roman" w:hAnsi="Times New Roman" w:cs="Times New Roman"/>
          <w:sz w:val="28"/>
          <w:szCs w:val="28"/>
        </w:rPr>
        <w:t>проведения контрольных мероприятий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период проведения выездной проверки в служебном помещении по месту нахождения объекта контроля и (или) по месту фактического осуществления им деятельности, в том числе в случа</w:t>
      </w:r>
      <w:r>
        <w:rPr>
          <w:rFonts w:ascii="Times New Roman" w:hAnsi="Times New Roman" w:cs="Times New Roman"/>
          <w:sz w:val="28"/>
          <w:szCs w:val="28"/>
        </w:rPr>
        <w:t xml:space="preserve">е проведения выездной проверки </w:t>
      </w:r>
      <w:r w:rsidRPr="00EC54D7">
        <w:rPr>
          <w:rFonts w:ascii="Times New Roman" w:hAnsi="Times New Roman" w:cs="Times New Roman"/>
          <w:sz w:val="28"/>
          <w:szCs w:val="28"/>
        </w:rPr>
        <w:t>в обособленном структурном подразделении (территориальном органе) объекта контроля - в служебном помещении по месту нахождения его обособленного структурного подразделения (территориального органа);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4" w:name="sub_144"/>
      <w:bookmarkEnd w:id="13"/>
      <w:r w:rsidRPr="00EC54D7">
        <w:rPr>
          <w:rFonts w:ascii="Times New Roman" w:hAnsi="Times New Roman" w:cs="Times New Roman"/>
          <w:sz w:val="28"/>
          <w:szCs w:val="28"/>
        </w:rPr>
        <w:t>обеспечивать беспрепятственный допуск должнос</w:t>
      </w:r>
      <w:r>
        <w:rPr>
          <w:rFonts w:ascii="Times New Roman" w:hAnsi="Times New Roman" w:cs="Times New Roman"/>
          <w:sz w:val="28"/>
          <w:szCs w:val="28"/>
        </w:rPr>
        <w:t>тных лиц, проводящих проверку</w:t>
      </w:r>
      <w:r w:rsidRPr="00EC54D7">
        <w:rPr>
          <w:rFonts w:ascii="Times New Roman" w:hAnsi="Times New Roman" w:cs="Times New Roman"/>
          <w:sz w:val="28"/>
          <w:szCs w:val="28"/>
        </w:rPr>
        <w:t xml:space="preserve">, а также специалистов и экспертов, привлекаемых в рамках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мероприятий, к помещениям и территориям, к объектам (предметам) исследований, экспертиз, предъявлять товары, результаты выполненных работ, оказанных услуг;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5" w:name="sub_145"/>
      <w:bookmarkEnd w:id="14"/>
      <w:r w:rsidRPr="00EC54D7">
        <w:rPr>
          <w:rFonts w:ascii="Times New Roman" w:hAnsi="Times New Roman" w:cs="Times New Roman"/>
          <w:sz w:val="28"/>
          <w:szCs w:val="28"/>
        </w:rPr>
        <w:t>выполнять иные законные требован</w:t>
      </w:r>
      <w:r>
        <w:rPr>
          <w:rFonts w:ascii="Times New Roman" w:hAnsi="Times New Roman" w:cs="Times New Roman"/>
          <w:sz w:val="28"/>
          <w:szCs w:val="28"/>
        </w:rPr>
        <w:t>ия должностных лиц</w:t>
      </w:r>
      <w:r w:rsidRPr="00EC54D7">
        <w:rPr>
          <w:rFonts w:ascii="Times New Roman" w:hAnsi="Times New Roman" w:cs="Times New Roman"/>
          <w:sz w:val="28"/>
          <w:szCs w:val="28"/>
        </w:rPr>
        <w:t>, проводящих про</w:t>
      </w:r>
      <w:r>
        <w:rPr>
          <w:rFonts w:ascii="Times New Roman" w:hAnsi="Times New Roman" w:cs="Times New Roman"/>
          <w:sz w:val="28"/>
          <w:szCs w:val="28"/>
        </w:rPr>
        <w:t>верку</w:t>
      </w:r>
      <w:r w:rsidRPr="00EC54D7">
        <w:rPr>
          <w:rFonts w:ascii="Times New Roman" w:hAnsi="Times New Roman" w:cs="Times New Roman"/>
          <w:sz w:val="28"/>
          <w:szCs w:val="28"/>
        </w:rPr>
        <w:t>, а также не препятствовать законной деятельности указанных лиц при исполнении ими своих служебных обязанностей;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6" w:name="sub_146"/>
      <w:bookmarkEnd w:id="15"/>
      <w:r w:rsidRPr="00EC54D7">
        <w:rPr>
          <w:rFonts w:ascii="Times New Roman" w:hAnsi="Times New Roman" w:cs="Times New Roman"/>
          <w:sz w:val="28"/>
          <w:szCs w:val="28"/>
        </w:rPr>
        <w:t>своевременно и в полном объеме исполнять требования представлений, предписаний;</w:t>
      </w:r>
    </w:p>
    <w:p w:rsidR="001D6324" w:rsidRPr="00EC54D7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7" w:name="sub_147"/>
      <w:bookmarkEnd w:id="16"/>
      <w:r w:rsidRPr="00EC54D7">
        <w:rPr>
          <w:rFonts w:ascii="Times New Roman" w:hAnsi="Times New Roman" w:cs="Times New Roman"/>
          <w:sz w:val="28"/>
          <w:szCs w:val="28"/>
        </w:rPr>
        <w:t>обеспечивать сохранность данных бухгалтерского (бюджетного) учета и других документов, предусмотренных законодательными и иными нормативными правовыми актами;</w:t>
      </w:r>
    </w:p>
    <w:p w:rsidR="001D6324" w:rsidRDefault="001D6324" w:rsidP="001D6324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8" w:name="sub_148"/>
      <w:bookmarkEnd w:id="17"/>
      <w:r w:rsidRPr="00EC54D7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предусмотренные законодательством </w:t>
      </w:r>
      <w:r w:rsidRPr="009C413F">
        <w:rPr>
          <w:rFonts w:ascii="Times New Roman" w:hAnsi="Times New Roman" w:cs="Times New Roman"/>
          <w:sz w:val="28"/>
          <w:szCs w:val="28"/>
        </w:rPr>
        <w:t>Российской Федерации.</w:t>
      </w:r>
      <w:bookmarkEnd w:id="18"/>
    </w:p>
    <w:p w:rsidR="00A66484" w:rsidRPr="005A4297" w:rsidRDefault="00A66484" w:rsidP="00A66484">
      <w:pPr>
        <w:pStyle w:val="affff5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484" w:rsidRPr="005A4297" w:rsidRDefault="00A66484" w:rsidP="00A6648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4297">
        <w:rPr>
          <w:rFonts w:ascii="Times New Roman" w:hAnsi="Times New Roman" w:cs="Times New Roman"/>
          <w:sz w:val="28"/>
          <w:szCs w:val="28"/>
        </w:rPr>
        <w:t>2.</w:t>
      </w:r>
      <w:r w:rsidR="00CF3C94">
        <w:rPr>
          <w:rFonts w:ascii="Times New Roman" w:hAnsi="Times New Roman" w:cs="Times New Roman"/>
          <w:sz w:val="28"/>
          <w:szCs w:val="28"/>
        </w:rPr>
        <w:t xml:space="preserve"> </w:t>
      </w:r>
      <w:r w:rsidR="00146844">
        <w:rPr>
          <w:rFonts w:ascii="Times New Roman" w:hAnsi="Times New Roman" w:cs="Times New Roman"/>
          <w:sz w:val="28"/>
          <w:szCs w:val="28"/>
        </w:rPr>
        <w:t xml:space="preserve"> </w:t>
      </w:r>
      <w:r w:rsidR="00604E0B">
        <w:rPr>
          <w:rFonts w:ascii="Times New Roman" w:hAnsi="Times New Roman" w:cs="Times New Roman"/>
          <w:sz w:val="28"/>
          <w:szCs w:val="28"/>
        </w:rPr>
        <w:t>Планирование контрольных мероприятий</w:t>
      </w:r>
    </w:p>
    <w:p w:rsidR="00A66484" w:rsidRPr="005A4297" w:rsidRDefault="00A66484" w:rsidP="00A6648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7D19" w:rsidRPr="00D75095" w:rsidRDefault="00942FB6" w:rsidP="00CF3C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297">
        <w:rPr>
          <w:rFonts w:ascii="Times New Roman" w:hAnsi="Times New Roman" w:cs="Times New Roman"/>
          <w:sz w:val="28"/>
          <w:szCs w:val="28"/>
        </w:rPr>
        <w:t xml:space="preserve"> </w:t>
      </w:r>
      <w:r w:rsidR="00C77D19" w:rsidRPr="00D75095">
        <w:rPr>
          <w:rFonts w:ascii="Times New Roman" w:hAnsi="Times New Roman" w:cs="Times New Roman"/>
          <w:sz w:val="28"/>
          <w:szCs w:val="28"/>
        </w:rPr>
        <w:t xml:space="preserve">Планирование контрольных мероприятий осуществляется в целях обеспечения выполнения </w:t>
      </w:r>
      <w:r w:rsidR="00146844">
        <w:rPr>
          <w:rFonts w:ascii="Times New Roman" w:hAnsi="Times New Roman" w:cs="Times New Roman"/>
          <w:sz w:val="28"/>
          <w:szCs w:val="28"/>
        </w:rPr>
        <w:t>органом внутреннего муниципального финансового контроля (далее</w:t>
      </w:r>
      <w:r w:rsidR="00E70FD6">
        <w:rPr>
          <w:rFonts w:ascii="Times New Roman" w:hAnsi="Times New Roman" w:cs="Times New Roman"/>
          <w:sz w:val="28"/>
          <w:szCs w:val="28"/>
        </w:rPr>
        <w:t xml:space="preserve"> </w:t>
      </w:r>
      <w:r w:rsidR="00146844">
        <w:rPr>
          <w:rFonts w:ascii="Times New Roman" w:hAnsi="Times New Roman" w:cs="Times New Roman"/>
          <w:sz w:val="28"/>
          <w:szCs w:val="28"/>
        </w:rPr>
        <w:t>-</w:t>
      </w:r>
      <w:r w:rsidR="00C77D19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146844">
        <w:rPr>
          <w:rFonts w:ascii="Times New Roman" w:hAnsi="Times New Roman" w:cs="Times New Roman"/>
          <w:sz w:val="28"/>
          <w:szCs w:val="28"/>
        </w:rPr>
        <w:t xml:space="preserve"> контроля)</w:t>
      </w:r>
      <w:r w:rsidR="00C77D19" w:rsidRPr="00D75095">
        <w:rPr>
          <w:rFonts w:ascii="Times New Roman" w:hAnsi="Times New Roman" w:cs="Times New Roman"/>
          <w:sz w:val="28"/>
          <w:szCs w:val="28"/>
        </w:rPr>
        <w:t xml:space="preserve"> законодательно установленных задач. Задачей планирования является выработка стратегии деятельности </w:t>
      </w:r>
      <w:r w:rsidR="00C77D19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CF3C94">
        <w:rPr>
          <w:rFonts w:ascii="Times New Roman" w:hAnsi="Times New Roman" w:cs="Times New Roman"/>
          <w:sz w:val="28"/>
          <w:szCs w:val="28"/>
        </w:rPr>
        <w:t xml:space="preserve"> </w:t>
      </w:r>
      <w:r w:rsidR="00146844">
        <w:rPr>
          <w:rFonts w:ascii="Times New Roman" w:hAnsi="Times New Roman" w:cs="Times New Roman"/>
          <w:sz w:val="28"/>
          <w:szCs w:val="28"/>
        </w:rPr>
        <w:t>контроля</w:t>
      </w:r>
      <w:r w:rsidR="00C77D19" w:rsidRPr="00D75095">
        <w:rPr>
          <w:rFonts w:ascii="Times New Roman" w:hAnsi="Times New Roman" w:cs="Times New Roman"/>
          <w:sz w:val="28"/>
          <w:szCs w:val="28"/>
        </w:rPr>
        <w:t>. Планирование контрольных мероприятий основывается на системном подходе в соответствии со следующими принципами:</w:t>
      </w:r>
    </w:p>
    <w:p w:rsidR="00C77D19" w:rsidRPr="00D75095" w:rsidRDefault="00C77D19" w:rsidP="00C77D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 xml:space="preserve">комплексность (охват планированием всех законодательно установленных задач контрольной деятельности </w:t>
      </w:r>
      <w:r>
        <w:rPr>
          <w:rFonts w:ascii="Times New Roman" w:hAnsi="Times New Roman" w:cs="Times New Roman"/>
          <w:sz w:val="28"/>
          <w:szCs w:val="28"/>
        </w:rPr>
        <w:t>Финансовый органа</w:t>
      </w:r>
      <w:r w:rsidRPr="00D75095">
        <w:rPr>
          <w:rFonts w:ascii="Times New Roman" w:hAnsi="Times New Roman" w:cs="Times New Roman"/>
          <w:sz w:val="28"/>
          <w:szCs w:val="28"/>
        </w:rPr>
        <w:t>);</w:t>
      </w:r>
    </w:p>
    <w:p w:rsidR="00C77D19" w:rsidRPr="00D75095" w:rsidRDefault="00C77D19" w:rsidP="00C77D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учет степени обеспеченности трудовыми ресурсами;</w:t>
      </w:r>
    </w:p>
    <w:p w:rsidR="00C77D19" w:rsidRPr="00D75095" w:rsidRDefault="00C77D19" w:rsidP="00C77D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соблюдение периодичности проведения контрольных мероприятий;</w:t>
      </w:r>
    </w:p>
    <w:p w:rsidR="00C77D19" w:rsidRPr="00D75095" w:rsidRDefault="00C77D19" w:rsidP="00C77D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реальность сроков выполнения (возможные временные затраты, наличие резерва времени для выполнения внеплановых контрольных мероприятий).</w:t>
      </w:r>
    </w:p>
    <w:p w:rsidR="00C77D19" w:rsidRDefault="00C77D19" w:rsidP="00C77D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План устанавливает обязательный для исполнения перечень контрольных мероприятий с указанием наименований объектов контроля.</w:t>
      </w:r>
    </w:p>
    <w:p w:rsidR="00C77D19" w:rsidRDefault="00C77D19" w:rsidP="00C77D19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C54D7">
        <w:rPr>
          <w:rFonts w:ascii="Times New Roman" w:hAnsi="Times New Roman" w:cs="Times New Roman"/>
          <w:sz w:val="28"/>
          <w:szCs w:val="28"/>
        </w:rPr>
        <w:t xml:space="preserve">Основанием для начала подготовки и назначения планового контрольного мероприятия является план </w:t>
      </w:r>
      <w:r w:rsidR="00E70FD6">
        <w:rPr>
          <w:rFonts w:ascii="Times New Roman" w:hAnsi="Times New Roman" w:cs="Times New Roman"/>
          <w:sz w:val="28"/>
          <w:szCs w:val="28"/>
        </w:rPr>
        <w:t>работы Комиссии</w:t>
      </w:r>
      <w:r w:rsidRPr="00EC54D7">
        <w:rPr>
          <w:rFonts w:ascii="Times New Roman" w:hAnsi="Times New Roman" w:cs="Times New Roman"/>
          <w:sz w:val="28"/>
          <w:szCs w:val="28"/>
        </w:rPr>
        <w:t xml:space="preserve">, который согласовывается с главой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C77D19" w:rsidRPr="001C6E83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 xml:space="preserve">План работы Комиссии по проведению внутренних проверок  администрации Темрюкского городского поселения Темрюкского района составляется сроком на год и утверждается в срок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C6E83">
        <w:rPr>
          <w:rFonts w:ascii="Times New Roman" w:hAnsi="Times New Roman" w:cs="Times New Roman"/>
          <w:sz w:val="28"/>
          <w:szCs w:val="28"/>
        </w:rPr>
        <w:t>15 декабря года, предшествующего году, в котором будут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C6E83">
        <w:rPr>
          <w:rFonts w:ascii="Times New Roman" w:hAnsi="Times New Roman" w:cs="Times New Roman"/>
          <w:sz w:val="28"/>
          <w:szCs w:val="28"/>
        </w:rPr>
        <w:t>ся контрольные мероприятия.</w:t>
      </w:r>
    </w:p>
    <w:p w:rsidR="00C77D19" w:rsidRPr="001C6E83" w:rsidRDefault="00C77D19" w:rsidP="00C77D1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После согласования с главой Темрюкского городского поселения Темрюкского района план контрольных мероприятий в течении 3(трех) рабочих дней подлежит размещению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Отбор контрольных мероприятий при формировании плана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 осуществляется, исходя из следующих критериев: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sub_310"/>
      <w:r w:rsidRPr="00EC54D7">
        <w:rPr>
          <w:rFonts w:ascii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контроля, в отношении которых предполагается проведение финансового контроля, направления и объемов бюджетных расходов;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0" w:name="sub_312"/>
      <w:bookmarkEnd w:id="19"/>
      <w:r w:rsidRPr="00EC54D7">
        <w:rPr>
          <w:rFonts w:ascii="Times New Roman" w:hAnsi="Times New Roman" w:cs="Times New Roman"/>
          <w:sz w:val="28"/>
          <w:szCs w:val="28"/>
        </w:rPr>
        <w:t xml:space="preserve">длительность периода, прошедшего с момента проведения идентичного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t>должностными лицами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(в случае, если указанный период превышает 3 года, данный критерий имеет наивысший приоритет);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1" w:name="sub_313"/>
      <w:bookmarkEnd w:id="20"/>
      <w:r w:rsidRPr="00EC54D7">
        <w:rPr>
          <w:rFonts w:ascii="Times New Roman" w:hAnsi="Times New Roman" w:cs="Times New Roman"/>
          <w:sz w:val="28"/>
          <w:szCs w:val="28"/>
        </w:rPr>
        <w:t>информация о наличии признаков нарушений, поступившая от главных распорядителей бюджетных средств, главных администраторов доходов местного бюджета, а также выявленная по результатам анализа данных единой информационной системы в сфере закупок.</w:t>
      </w:r>
    </w:p>
    <w:bookmarkEnd w:id="21"/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год.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Основанием для начала  подготовки и назначения внепланового контрольного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распоряжение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, изданн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связи с поступлением обращений правоохранительных органов, обращений иных органов, граждан и организаций о нарушениях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, а также по поручению главы Темрюкского городского поселения Темрюкского района.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2" w:name="sub_315"/>
      <w:r w:rsidRPr="00EC54D7">
        <w:rPr>
          <w:rFonts w:ascii="Times New Roman" w:hAnsi="Times New Roman" w:cs="Times New Roman"/>
          <w:sz w:val="28"/>
          <w:szCs w:val="28"/>
        </w:rPr>
        <w:t xml:space="preserve">Плановые и внеплановые контрольные мероприятия формируются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EC54D7">
        <w:rPr>
          <w:rFonts w:ascii="Times New Roman" w:hAnsi="Times New Roman" w:cs="Times New Roman"/>
          <w:sz w:val="28"/>
          <w:szCs w:val="28"/>
        </w:rPr>
        <w:t xml:space="preserve"> и оформляются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C77D19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3" w:name="sub_316"/>
      <w:bookmarkEnd w:id="22"/>
      <w:r w:rsidRPr="00EC54D7">
        <w:rPr>
          <w:rFonts w:ascii="Times New Roman" w:hAnsi="Times New Roman" w:cs="Times New Roman"/>
          <w:sz w:val="28"/>
          <w:szCs w:val="28"/>
        </w:rPr>
        <w:t xml:space="preserve">Внеплановые контрольные мероприятия назначаются в сроки, установленные законодательством Российской Федерации для рассмотрения соответствующих обращений (поручений) и в соответствии с настоящим </w:t>
      </w:r>
      <w:r w:rsidR="00F434D9">
        <w:rPr>
          <w:rFonts w:ascii="Times New Roman" w:hAnsi="Times New Roman" w:cs="Times New Roman"/>
          <w:sz w:val="28"/>
          <w:szCs w:val="28"/>
        </w:rPr>
        <w:t>Стандартом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C77D19" w:rsidRPr="003E6E0D" w:rsidRDefault="00DB2945" w:rsidP="00C77D19">
      <w:pPr>
        <w:pStyle w:val="affff5"/>
        <w:rPr>
          <w:rStyle w:val="affff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9" w:anchor="/document/99/542620452/XA00M262MM/" w:tgtFrame="_self" w:history="1">
        <w:r w:rsidR="00C77D19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C77D19" w:rsidRPr="001C6E8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Внеплановые проверки проводятся в соответствии с распоряжением </w:t>
        </w:r>
        <w:r w:rsidR="00C77D19" w:rsidRPr="001C6E83">
          <w:rPr>
            <w:rFonts w:ascii="Times New Roman" w:hAnsi="Times New Roman" w:cs="Times New Roman"/>
            <w:sz w:val="28"/>
            <w:szCs w:val="28"/>
          </w:rPr>
          <w:t>администрации Темрюкского городского поселения Темрюкского района</w:t>
        </w:r>
        <w:r w:rsidR="00C77D19" w:rsidRPr="001C6E8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, принятого:</w:t>
        </w:r>
      </w:hyperlink>
    </w:p>
    <w:p w:rsidR="00C77D19" w:rsidRPr="003E6E0D" w:rsidRDefault="00DB2945" w:rsidP="00C77D19">
      <w:pPr>
        <w:pStyle w:val="affff5"/>
        <w:rPr>
          <w:rStyle w:val="affff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0" w:anchor="/document/99/542620452/XA00M262MM/" w:tgtFrame="_self" w:history="1">
        <w:r w:rsidR="00C77D19" w:rsidRPr="003E6E0D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а)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  </w:r>
      </w:hyperlink>
    </w:p>
    <w:p w:rsidR="00C77D19" w:rsidRPr="003E6E0D" w:rsidRDefault="00DB2945" w:rsidP="00C77D19">
      <w:pPr>
        <w:pStyle w:val="affff5"/>
        <w:rPr>
          <w:rStyle w:val="affff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1" w:anchor="/document/99/542620452/XA00M262MM/" w:tgtFrame="_self" w:history="1">
        <w:r w:rsidR="00C77D19" w:rsidRPr="003E6E0D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б) в случае истечения срока исполнения ранее выданного предписания;</w:t>
        </w:r>
      </w:hyperlink>
    </w:p>
    <w:p w:rsidR="00C77D19" w:rsidRDefault="00DB2945" w:rsidP="00C77D19">
      <w:pPr>
        <w:pStyle w:val="affff5"/>
        <w:rPr>
          <w:sz w:val="28"/>
          <w:szCs w:val="28"/>
        </w:rPr>
      </w:pPr>
      <w:hyperlink r:id="rId12" w:anchor="/document/99/542620452/XA00M262MM/" w:tgtFrame="_self" w:history="1">
        <w:r w:rsidR="00C77D19" w:rsidRPr="003E6E0D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в) </w:t>
        </w:r>
        <w:hyperlink r:id="rId13" w:anchor="/document/99/542620452/XA00MA62N9/" w:tgtFrame="_self" w:history="1">
          <w:r w:rsidR="00C77D19" w:rsidRPr="003E6E0D">
            <w:rPr>
              <w:rStyle w:val="affff4"/>
              <w:rFonts w:ascii="Times New Roman" w:hAnsi="Times New Roman" w:cs="Times New Roman"/>
              <w:color w:val="000000"/>
              <w:sz w:val="28"/>
              <w:szCs w:val="28"/>
              <w:u w:val="none"/>
            </w:rPr>
            <w:t>по результатам рассмотрения акта, оформленного по результатам выездной или камеральной проверки, с учетом возражений объекта контроля (при их наличии) и иных материалов выездной или камеральной проверки  в срок не более 30 рабочих дней со дня подписания акта</w:t>
          </w:r>
        </w:hyperlink>
        <w:r w:rsidR="00C77D19">
          <w:t>;</w:t>
        </w:r>
      </w:hyperlink>
      <w:bookmarkStart w:id="24" w:name="sub_317"/>
      <w:bookmarkEnd w:id="23"/>
    </w:p>
    <w:p w:rsidR="00C77D19" w:rsidRPr="00F732AF" w:rsidRDefault="00C77D19" w:rsidP="00C77D19">
      <w:pPr>
        <w:pStyle w:val="affff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 поручению главы</w:t>
      </w:r>
      <w:r w:rsidRPr="00F73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C77D19" w:rsidRPr="003E6E0D" w:rsidRDefault="00C77D19" w:rsidP="00C77D19">
      <w:pPr>
        <w:pStyle w:val="affff5"/>
        <w:rPr>
          <w:rFonts w:ascii="Times New Roman" w:hAnsi="Times New Roman" w:cs="Times New Roman"/>
          <w:sz w:val="28"/>
          <w:szCs w:val="28"/>
        </w:rPr>
      </w:pPr>
      <w:r w:rsidRPr="003E6E0D">
        <w:rPr>
          <w:rFonts w:ascii="Times New Roman" w:hAnsi="Times New Roman" w:cs="Times New Roman"/>
          <w:sz w:val="28"/>
          <w:szCs w:val="28"/>
        </w:rPr>
        <w:lastRenderedPageBreak/>
        <w:t xml:space="preserve"> Срок   подготовки и назначения контрольного мероприятия не может превышать 2 рабочих дня.</w:t>
      </w:r>
    </w:p>
    <w:p w:rsidR="00C77D19" w:rsidRPr="003E6E0D" w:rsidRDefault="001A1662" w:rsidP="00C77D19">
      <w:pPr>
        <w:pStyle w:val="affff5"/>
        <w:rPr>
          <w:rFonts w:ascii="Times New Roman" w:hAnsi="Times New Roman" w:cs="Times New Roman"/>
          <w:sz w:val="28"/>
          <w:szCs w:val="28"/>
        </w:rPr>
      </w:pPr>
      <w:bookmarkStart w:id="25" w:name="sub_320"/>
      <w:bookmarkEnd w:id="24"/>
      <w:r>
        <w:rPr>
          <w:rFonts w:ascii="Times New Roman" w:hAnsi="Times New Roman" w:cs="Times New Roman"/>
          <w:sz w:val="28"/>
          <w:szCs w:val="28"/>
        </w:rPr>
        <w:t>П</w:t>
      </w:r>
      <w:r w:rsidR="00C77D19" w:rsidRPr="003E6E0D">
        <w:rPr>
          <w:rFonts w:ascii="Times New Roman" w:hAnsi="Times New Roman" w:cs="Times New Roman"/>
          <w:sz w:val="28"/>
          <w:szCs w:val="28"/>
        </w:rPr>
        <w:t>роцедура подготовки и назначения контрольного мероприятия предусматривает</w:t>
      </w:r>
      <w:bookmarkStart w:id="26" w:name="sub_319"/>
      <w:bookmarkEnd w:id="25"/>
      <w:r w:rsidR="00C77D19" w:rsidRPr="003E6E0D">
        <w:rPr>
          <w:rFonts w:ascii="Times New Roman" w:hAnsi="Times New Roman" w:cs="Times New Roman"/>
          <w:sz w:val="28"/>
          <w:szCs w:val="28"/>
        </w:rPr>
        <w:t xml:space="preserve"> подготовку распоряжения администрации Темрюкского городского поселения Темрюкского района о назначении контрольного мероприятия на основании информации о нарушении бюджетного законодательства.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7" w:name="sub_328"/>
      <w:bookmarkEnd w:id="26"/>
      <w:r w:rsidRPr="003E6E0D">
        <w:rPr>
          <w:rFonts w:ascii="Times New Roman" w:hAnsi="Times New Roman" w:cs="Times New Roman"/>
          <w:sz w:val="28"/>
          <w:szCs w:val="28"/>
        </w:rPr>
        <w:t>В распоряжении администрации Темрюкского городского поселения Темрюкского района о назначении контрольного мероприятия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C77D19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8" w:name="sub_322"/>
      <w:bookmarkEnd w:id="27"/>
      <w:r w:rsidRPr="00EC54D7">
        <w:rPr>
          <w:rFonts w:ascii="Times New Roman" w:hAnsi="Times New Roman" w:cs="Times New Roman"/>
          <w:sz w:val="28"/>
          <w:szCs w:val="28"/>
        </w:rPr>
        <w:t>наименование объекта контроля;</w:t>
      </w:r>
    </w:p>
    <w:p w:rsidR="00C77D19" w:rsidRPr="001C6E83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место нахождения (адрес регистрации) объекта контроля;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объекта контроля;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9" w:name="sub_323"/>
      <w:bookmarkEnd w:id="28"/>
      <w:r w:rsidRPr="00EC54D7">
        <w:rPr>
          <w:rFonts w:ascii="Times New Roman" w:hAnsi="Times New Roman" w:cs="Times New Roman"/>
          <w:sz w:val="28"/>
          <w:szCs w:val="28"/>
        </w:rPr>
        <w:t>тема контрольного мероприятия;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0" w:name="sub_324"/>
      <w:bookmarkEnd w:id="29"/>
      <w:r w:rsidRPr="00EC54D7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1" w:name="sub_325"/>
      <w:bookmarkEnd w:id="30"/>
      <w:r w:rsidRPr="00EC54D7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2" w:name="sub_326"/>
      <w:bookmarkEnd w:id="31"/>
      <w:r w:rsidRPr="00EC54D7">
        <w:rPr>
          <w:rFonts w:ascii="Times New Roman" w:hAnsi="Times New Roman" w:cs="Times New Roman"/>
          <w:sz w:val="28"/>
          <w:szCs w:val="28"/>
        </w:rPr>
        <w:t>дата начала контрольного мероприятия и срок его проведения;</w:t>
      </w:r>
    </w:p>
    <w:p w:rsidR="00C77D19" w:rsidRPr="00EC54D7" w:rsidRDefault="00C77D19" w:rsidP="00C77D19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3" w:name="sub_327"/>
      <w:bookmarkEnd w:id="32"/>
      <w:r w:rsidRPr="00EC54D7">
        <w:rPr>
          <w:rFonts w:ascii="Times New Roman" w:hAnsi="Times New Roman" w:cs="Times New Roman"/>
          <w:sz w:val="28"/>
          <w:szCs w:val="28"/>
        </w:rPr>
        <w:t>должности, фамилии и</w:t>
      </w:r>
      <w:r>
        <w:rPr>
          <w:rFonts w:ascii="Times New Roman" w:hAnsi="Times New Roman" w:cs="Times New Roman"/>
          <w:sz w:val="28"/>
          <w:szCs w:val="28"/>
        </w:rPr>
        <w:t xml:space="preserve"> инициалы должностных лиц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>, которым поручается проведение контрольного мероприятия, при создании проверочной  группы - с указанием руководителя такой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3"/>
    <w:p w:rsidR="00A66484" w:rsidRPr="005A4297" w:rsidRDefault="00A66484" w:rsidP="00A66484">
      <w:pPr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6484" w:rsidRPr="005A4297" w:rsidRDefault="00A66484" w:rsidP="00A6648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4297">
        <w:rPr>
          <w:rFonts w:ascii="Times New Roman" w:hAnsi="Times New Roman" w:cs="Times New Roman"/>
          <w:sz w:val="28"/>
          <w:szCs w:val="28"/>
        </w:rPr>
        <w:t>3. Проведение контрольн</w:t>
      </w:r>
      <w:r w:rsidR="00A133F4">
        <w:rPr>
          <w:rFonts w:ascii="Times New Roman" w:hAnsi="Times New Roman" w:cs="Times New Roman"/>
          <w:sz w:val="28"/>
          <w:szCs w:val="28"/>
        </w:rPr>
        <w:t>ого</w:t>
      </w:r>
      <w:r w:rsidRPr="005A429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133F4">
        <w:rPr>
          <w:rFonts w:ascii="Times New Roman" w:hAnsi="Times New Roman" w:cs="Times New Roman"/>
          <w:sz w:val="28"/>
          <w:szCs w:val="28"/>
        </w:rPr>
        <w:t>я</w:t>
      </w:r>
    </w:p>
    <w:p w:rsidR="00A66484" w:rsidRPr="005A4297" w:rsidRDefault="00A66484" w:rsidP="00A6648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133F4" w:rsidRPr="00D75095" w:rsidRDefault="00A133F4" w:rsidP="00A1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 xml:space="preserve">Контрольное мероприятие - это организационная форма осуществления контрольной деятельности, посредством которой обеспечивается реализация задач, функций 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 органа</w:t>
      </w:r>
      <w:r w:rsidRPr="00D75095">
        <w:rPr>
          <w:rFonts w:ascii="Times New Roman" w:hAnsi="Times New Roman" w:cs="Times New Roman"/>
          <w:sz w:val="28"/>
          <w:szCs w:val="28"/>
        </w:rPr>
        <w:t xml:space="preserve"> </w:t>
      </w:r>
      <w:r w:rsidR="00F434D9">
        <w:rPr>
          <w:rFonts w:ascii="Times New Roman" w:hAnsi="Times New Roman" w:cs="Times New Roman"/>
          <w:sz w:val="28"/>
          <w:szCs w:val="28"/>
        </w:rPr>
        <w:t>контроля</w:t>
      </w:r>
      <w:r w:rsidRPr="00D75095">
        <w:rPr>
          <w:rFonts w:ascii="Times New Roman" w:hAnsi="Times New Roman" w:cs="Times New Roman"/>
          <w:sz w:val="28"/>
          <w:szCs w:val="28"/>
        </w:rPr>
        <w:t xml:space="preserve"> сфере внутреннего муниципального финансового контроля. Методами (формами) контрольных мероприятий являются ревизии финансовых и хозяйственных операций, проверки по отдельным вопросам финансовой и хозяйственной деятельности, обследования.</w:t>
      </w:r>
    </w:p>
    <w:p w:rsidR="00A133F4" w:rsidRPr="00D75095" w:rsidRDefault="00687E4C" w:rsidP="00A1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33F4" w:rsidRPr="00D75095">
        <w:rPr>
          <w:rFonts w:ascii="Times New Roman" w:hAnsi="Times New Roman" w:cs="Times New Roman"/>
          <w:sz w:val="28"/>
          <w:szCs w:val="28"/>
        </w:rPr>
        <w:t>Проведение контрольного мероприятия заключается в проведении контрольных действий по документальному и фактическому изучению законности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Основанием для начала  проведения контрольного мероприятия и оформления его результатов является </w:t>
      </w:r>
      <w:r>
        <w:rPr>
          <w:rFonts w:ascii="Times New Roman" w:hAnsi="Times New Roman" w:cs="Times New Roman"/>
          <w:sz w:val="28"/>
          <w:szCs w:val="28"/>
        </w:rPr>
        <w:t>распоряжение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мероприятия.</w:t>
      </w:r>
    </w:p>
    <w:p w:rsidR="00687E4C" w:rsidRPr="00AA28F3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14" w:anchor="/document/99/542620452/XA00M262MM/" w:tgtFrame="_self" w:history="1">
        <w:r w:rsidR="00687E4C" w:rsidRPr="001C6E83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Изменение состава должностных лиц проверочной группы – Комиссии, а также замена должностного лица Комиссии, уполномоченной на проведение контрольного мероприятия, оформляется распоряжением </w:t>
        </w:r>
        <w:r w:rsidR="00687E4C" w:rsidRPr="001C6E83">
          <w:rPr>
            <w:rFonts w:ascii="Times New Roman" w:hAnsi="Times New Roman" w:cs="Times New Roman"/>
            <w:sz w:val="28"/>
            <w:szCs w:val="28"/>
          </w:rPr>
          <w:t>администрации Темрюкского городского поселения Темрюкского района о проведении контрольного мероприятия</w:t>
        </w:r>
        <w:r w:rsidR="00687E4C" w:rsidRPr="001C6E83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</w:hyperlink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администрации Темрюкского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 объекту проверки направляется требование о предоставлении документов.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 и требование о предоставлении документов вручаются представителю объекта контроля под роспись, либо направляются заказным почтовым отправлением с уведомлением о вручении или иным способом, свидетельствующим о дате их получения адресатом.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непредставлении или несвоевременном представлении должностными лицами объектов контроля информации, документов и материалов, запрошенных для проведения контрольных мероприятий, руководителем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(должностным лицом</w:t>
      </w:r>
      <w:r w:rsidRPr="00EC54D7">
        <w:rPr>
          <w:rFonts w:ascii="Times New Roman" w:hAnsi="Times New Roman" w:cs="Times New Roman"/>
          <w:sz w:val="28"/>
          <w:szCs w:val="28"/>
        </w:rPr>
        <w:t>, проводящим проверку) составляется акт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C54D7">
        <w:rPr>
          <w:rFonts w:ascii="Times New Roman" w:hAnsi="Times New Roman" w:cs="Times New Roman"/>
          <w:sz w:val="28"/>
          <w:szCs w:val="28"/>
        </w:rPr>
        <w:t xml:space="preserve"> Указанный акт вручается объекту контроля под роспись.</w:t>
      </w:r>
    </w:p>
    <w:p w:rsidR="00687E4C" w:rsidRPr="001C6E83" w:rsidRDefault="00687E4C" w:rsidP="00687E4C">
      <w:pPr>
        <w:pStyle w:val="affff5"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Деятельность по контролю осуществляется посредством проведения плановых и внеплановых проверок (далее - контрольные мероприятия).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687E4C" w:rsidRPr="001C6E83" w:rsidRDefault="00687E4C" w:rsidP="00687E4C">
      <w:pPr>
        <w:pStyle w:val="affff5"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Порядок использования единой информационной системы в сфере закупок, а также ведения документооборота в единой информационной системе в сфере закупок при осуществлении деятельности по контролю, предусмотренн</w:t>
      </w:r>
      <w:r w:rsidR="00F434D9">
        <w:rPr>
          <w:rFonts w:ascii="Times New Roman" w:hAnsi="Times New Roman" w:cs="Times New Roman"/>
          <w:sz w:val="28"/>
          <w:szCs w:val="28"/>
        </w:rPr>
        <w:t>ому</w:t>
      </w:r>
      <w:r w:rsidRPr="001C6E83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anchor="/document/99/499011838/XA00MD82NQ/" w:history="1">
        <w:r w:rsidRPr="001C6E8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 части 11 статьи 99 Федерального закона</w:t>
        </w:r>
      </w:hyperlink>
      <w:r w:rsidRPr="001C6E83">
        <w:rPr>
          <w:rFonts w:ascii="Times New Roman" w:hAnsi="Times New Roman" w:cs="Times New Roman"/>
          <w:sz w:val="28"/>
          <w:szCs w:val="28"/>
        </w:rPr>
        <w:t xml:space="preserve">, должен соответствовать требованиям </w:t>
      </w:r>
      <w:hyperlink r:id="rId16" w:anchor="/document/99/420312888/XA00LVA2M9/" w:history="1">
        <w:r w:rsidRPr="001C6E8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 ведения реестра жалоб, плановых и внеплановых проверок, принятых по ним решений и выданных предписаний</w:t>
        </w:r>
      </w:hyperlink>
      <w:r w:rsidRPr="001C6E83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17" w:anchor="/document/99/420312888/" w:history="1">
        <w:r w:rsidRPr="001C6E8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 Правительства Российской Федерации от 27октября 2015</w:t>
        </w:r>
      </w:hyperlink>
      <w:r w:rsidRPr="004A111D">
        <w:rPr>
          <w:rStyle w:val="affff4"/>
          <w:rFonts w:ascii="Times New Roman" w:hAnsi="Times New Roman" w:cs="Times New Roman"/>
          <w:color w:val="auto"/>
          <w:sz w:val="28"/>
          <w:szCs w:val="28"/>
          <w:u w:val="none"/>
        </w:rPr>
        <w:t xml:space="preserve"> года № 1148</w:t>
      </w:r>
      <w:r w:rsidRPr="001C6E83">
        <w:rPr>
          <w:rFonts w:ascii="Times New Roman" w:hAnsi="Times New Roman" w:cs="Times New Roman"/>
          <w:sz w:val="28"/>
          <w:szCs w:val="28"/>
        </w:rPr>
        <w:t>.</w:t>
      </w:r>
      <w:r w:rsidRPr="001C6E83">
        <w:rPr>
          <w:rFonts w:ascii="Times New Roman" w:hAnsi="Times New Roman" w:cs="Times New Roman"/>
          <w:sz w:val="28"/>
          <w:szCs w:val="28"/>
        </w:rPr>
        <w:br/>
        <w:t xml:space="preserve">         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проверки, предписание, выданное объекту контроля.</w:t>
      </w:r>
      <w:r w:rsidRPr="001C6E83">
        <w:rPr>
          <w:rStyle w:val="btn"/>
          <w:rFonts w:ascii="Times New Roman" w:hAnsi="Times New Roman" w:cs="Times New Roman"/>
          <w:vanish/>
          <w:sz w:val="28"/>
          <w:szCs w:val="28"/>
        </w:rPr>
        <w:t>1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C6E83">
        <w:rPr>
          <w:rFonts w:ascii="Times New Roman" w:hAnsi="Times New Roman" w:cs="Times New Roman"/>
          <w:sz w:val="28"/>
          <w:szCs w:val="28"/>
        </w:rPr>
        <w:t>Отчет о результатах выездной или камеральной проверки приобщается к материалам проверки.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Выездные проверки проводятся по месту нахождения объекта контроля и его обособленных подразделений.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Камеральные проверки проводятся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Обследование может проводиться в рамках камеральных и выездных проверок, либо как самостоятельное контрольное мероприятие, в порядке и сроки, установленные для выездных проверок.</w:t>
      </w:r>
    </w:p>
    <w:p w:rsidR="00687E4C" w:rsidRPr="00D474AC" w:rsidRDefault="00DB2945" w:rsidP="00687E4C">
      <w:pPr>
        <w:pStyle w:val="affff5"/>
        <w:rPr>
          <w:rStyle w:val="affff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8" w:anchor="/document/99/542620452/XA00M4U2MM/" w:tgtFrame="_self" w:history="1">
        <w:r w:rsidR="00687E4C"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 рамках выездной или камеральной проверки проводится встречная проверка по решению Комиссии, принятого на основании мотивированного обращения должностного лица </w:t>
        </w:r>
        <w:r w:rsidR="00F434D9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органа</w:t>
        </w:r>
        <w:r w:rsidR="00687E4C"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контроля либо руководителя проверочной группы  органа</w:t>
        </w:r>
        <w:r w:rsidR="00F434D9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контроля</w:t>
        </w:r>
        <w:r w:rsidR="00687E4C"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687E4C" w:rsidRPr="00937890">
          <w:rPr>
            <w:rFonts w:ascii="Times New Roman" w:hAnsi="Times New Roman" w:cs="Times New Roman"/>
            <w:highlight w:val="yellow"/>
          </w:rPr>
          <w:br/>
        </w:r>
        <w:r w:rsidR="00687E4C"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        При проведении встречной проверки проводятся контрольные действия в целях установления и (или) подтверждения либо опровержения фактов </w:t>
        </w:r>
        <w:r w:rsidR="00687E4C"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актов.</w:t>
        </w:r>
      </w:hyperlink>
    </w:p>
    <w:p w:rsidR="00687E4C" w:rsidRPr="00D474AC" w:rsidRDefault="00687E4C" w:rsidP="00687E4C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937890">
        <w:rPr>
          <w:rFonts w:ascii="Times New Roman" w:hAnsi="Times New Roman" w:cs="Times New Roman"/>
        </w:rPr>
        <w:t xml:space="preserve">           </w:t>
      </w:r>
      <w:hyperlink r:id="rId19" w:anchor="/document/99/542620452/XA00M4U2MM/" w:tgtFrame="_self" w:history="1">
        <w:r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Встречная проверка проводится в порядке, установленном общими требованиями для выездных и камеральных проверок.</w:t>
        </w:r>
        <w:r w:rsidRPr="00937890">
          <w:rPr>
            <w:rFonts w:ascii="Times New Roman" w:hAnsi="Times New Roman" w:cs="Times New Roman"/>
            <w:highlight w:val="yellow"/>
          </w:rPr>
          <w:br/>
        </w:r>
        <w:r w:rsidRPr="00937890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        Срок проведения встречной проверки не может превышать 20 рабочих дней.</w:t>
        </w:r>
      </w:hyperlink>
    </w:p>
    <w:p w:rsidR="00687E4C" w:rsidRPr="00937890" w:rsidRDefault="00687E4C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r w:rsidRPr="008D402D">
        <w:rPr>
          <w:rFonts w:ascii="Times New Roman" w:hAnsi="Times New Roman" w:cs="Times New Roman"/>
          <w:sz w:val="28"/>
          <w:szCs w:val="28"/>
        </w:rPr>
        <w:t>П</w:t>
      </w:r>
      <w:hyperlink r:id="rId20" w:anchor="/document/99/542620452/XA00M502MN/" w:tgtFrame="_self" w:history="1">
        <w:r w:rsidRPr="009E7759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роведение выездной или камеральной проверки по решению </w:t>
        </w:r>
        <w:r w:rsidRPr="009E7759">
          <w:rPr>
            <w:rFonts w:ascii="Times New Roman" w:hAnsi="Times New Roman" w:cs="Times New Roman"/>
            <w:sz w:val="28"/>
            <w:szCs w:val="28"/>
          </w:rPr>
          <w:t>главы Темрюкского городского поселения Темрюкского района</w:t>
        </w:r>
        <w:r w:rsidRPr="009E7759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, принятого на основании мотивированного обращения должностного лица, приостанавливается на общий срок не более 30 рабочих дней в следующих случаях: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21" w:anchor="/document/99/542620452/XA00M502MN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а) на период проведения встречной проверки, но не более чем на 20 рабочих дней;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22" w:anchor="/document/99/542620452/XA00M502MN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б) на период организации и проведения экспертиз, но не более чем на 20 рабочих дней;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23" w:anchor="/document/99/542620452/XA00M502MN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в)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24" w:anchor="/document/99/542620452/XA00M502MN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г) на период, необходимый для представления объектом контроля документов и информации по повторному запросу Комиссии, но не более чем на 10 рабочих дней;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25" w:anchor="/document/99/542620452/XA00M3A2ME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д)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 органа </w:t>
        </w:r>
        <w:r w:rsidR="00F434D9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контроля </w:t>
        </w:r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либо проверочной группы Комиссии, включая наступление обстоятельств непреодолимой силы.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</w:pPr>
      <w:hyperlink r:id="rId26" w:anchor="/document/99/542620452/XA00M3A2ME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Решение о возобновлении проведения выездной или камеральной проверки принимается в срок не более 2 рабочих дней: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</w:pPr>
      <w:hyperlink r:id="rId27" w:anchor="/document/99/542620452/XA00M3A2ME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а) после завершения проведения встречной проверки и (или) экспертизы;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</w:pPr>
      <w:hyperlink r:id="rId28" w:anchor="/document/99/542620452/XA00M3Q2MG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б) после устранения причин приостановления проведения проверки;</w:t>
        </w:r>
      </w:hyperlink>
    </w:p>
    <w:p w:rsidR="00687E4C" w:rsidRDefault="00DB2945" w:rsidP="00687E4C">
      <w:pPr>
        <w:pStyle w:val="affff5"/>
      </w:pPr>
      <w:hyperlink r:id="rId29" w:anchor="/document/99/542620452/XA00M782N0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в) после истечения предельно допустимого срока приостановления проверки.</w:t>
        </w:r>
      </w:hyperlink>
    </w:p>
    <w:p w:rsidR="00687E4C" w:rsidRPr="00EC54D7" w:rsidRDefault="00687E4C" w:rsidP="00687E4C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7442">
        <w:rPr>
          <w:rFonts w:ascii="Times New Roman" w:hAnsi="Times New Roman" w:cs="Times New Roman"/>
          <w:sz w:val="28"/>
          <w:szCs w:val="28"/>
        </w:rPr>
        <w:t>П</w:t>
      </w:r>
      <w:r w:rsidRPr="00EC54D7">
        <w:rPr>
          <w:rFonts w:ascii="Times New Roman" w:hAnsi="Times New Roman" w:cs="Times New Roman"/>
          <w:sz w:val="28"/>
          <w:szCs w:val="28"/>
        </w:rPr>
        <w:t>роведени</w:t>
      </w:r>
      <w:r w:rsidR="00F434D9">
        <w:rPr>
          <w:rFonts w:ascii="Times New Roman" w:hAnsi="Times New Roman" w:cs="Times New Roman"/>
          <w:sz w:val="28"/>
          <w:szCs w:val="28"/>
        </w:rPr>
        <w:t>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контрольного мероприятия  предусматривает </w:t>
      </w:r>
      <w:r w:rsidR="00F434D9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EC54D7">
        <w:rPr>
          <w:rFonts w:ascii="Times New Roman" w:hAnsi="Times New Roman" w:cs="Times New Roman"/>
          <w:sz w:val="28"/>
          <w:szCs w:val="28"/>
        </w:rPr>
        <w:t>следующи</w:t>
      </w:r>
      <w:r w:rsidR="00F434D9">
        <w:rPr>
          <w:rFonts w:ascii="Times New Roman" w:hAnsi="Times New Roman" w:cs="Times New Roman"/>
          <w:sz w:val="28"/>
          <w:szCs w:val="28"/>
        </w:rPr>
        <w:t>х этапов</w:t>
      </w:r>
      <w:r w:rsidRPr="00EC54D7">
        <w:rPr>
          <w:rFonts w:ascii="Times New Roman" w:hAnsi="Times New Roman" w:cs="Times New Roman"/>
          <w:sz w:val="28"/>
          <w:szCs w:val="28"/>
        </w:rPr>
        <w:t>:</w:t>
      </w:r>
    </w:p>
    <w:p w:rsidR="00687E4C" w:rsidRPr="00EC54D7" w:rsidRDefault="00687E4C" w:rsidP="00687E4C">
      <w:pPr>
        <w:pStyle w:val="affff5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проведение контрольного мероприятия - не более 40 рабочих дней;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оформление результатов контрольного мероприятия - не более 15 рабочих дней;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вручение (направление) результата исполнения функции: акта проверки, заключения, подготовленного по результатам проведения обследования, - в течение 3 рабочих дней со дня его подписания.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Ответственным за выполнение </w:t>
      </w:r>
      <w:r w:rsidR="00F434D9">
        <w:rPr>
          <w:rFonts w:ascii="Times New Roman" w:hAnsi="Times New Roman" w:cs="Times New Roman"/>
          <w:sz w:val="28"/>
          <w:szCs w:val="28"/>
        </w:rPr>
        <w:t>указанных</w:t>
      </w:r>
      <w:r w:rsidRPr="00EC54D7">
        <w:rPr>
          <w:rFonts w:ascii="Times New Roman" w:hAnsi="Times New Roman" w:cs="Times New Roman"/>
          <w:sz w:val="28"/>
          <w:szCs w:val="28"/>
        </w:rPr>
        <w:t xml:space="preserve"> действий, составляющих содержание  проведения контрольного мероприятия, является руководитель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проверочной</w:t>
      </w:r>
      <w:r>
        <w:rPr>
          <w:rFonts w:ascii="Times New Roman" w:hAnsi="Times New Roman" w:cs="Times New Roman"/>
          <w:sz w:val="28"/>
          <w:szCs w:val="28"/>
        </w:rPr>
        <w:t xml:space="preserve"> группы (должностное лицо</w:t>
      </w:r>
      <w:r w:rsidRPr="00EC54D7">
        <w:rPr>
          <w:rFonts w:ascii="Times New Roman" w:hAnsi="Times New Roman" w:cs="Times New Roman"/>
          <w:sz w:val="28"/>
          <w:szCs w:val="28"/>
        </w:rPr>
        <w:t>, проводящее проверку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Критериями принятия решений в рамках </w:t>
      </w:r>
      <w:r w:rsidR="00C87442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законность, объективность, эффективность, независимость, достоверность результатов и гласность при проведении административных процедур и совер</w:t>
      </w:r>
      <w:r>
        <w:rPr>
          <w:rFonts w:ascii="Times New Roman" w:hAnsi="Times New Roman" w:cs="Times New Roman"/>
          <w:sz w:val="28"/>
          <w:szCs w:val="28"/>
        </w:rPr>
        <w:t>шении должностными лицами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административных действий;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реальность сроков выполнения административных действий, составляющих содержание административной процедуры, определяемую с учетом всех возможных временных затрат;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невозможность получения объективных результатов контрольного мероприятия без получения дополнительных информации, документов и материалов.</w:t>
      </w:r>
    </w:p>
    <w:p w:rsidR="00687E4C" w:rsidRPr="00FD6D2F" w:rsidRDefault="00687E4C" w:rsidP="00687E4C">
      <w:pPr>
        <w:pStyle w:val="affff5"/>
        <w:rPr>
          <w:rFonts w:ascii="Times New Roman" w:hAnsi="Times New Roman" w:cs="Times New Roman"/>
          <w:sz w:val="28"/>
          <w:szCs w:val="28"/>
        </w:rPr>
      </w:pPr>
      <w:r w:rsidRPr="00FD6D2F">
        <w:rPr>
          <w:rFonts w:ascii="Times New Roman" w:hAnsi="Times New Roman" w:cs="Times New Roman"/>
          <w:sz w:val="28"/>
          <w:szCs w:val="28"/>
        </w:rPr>
        <w:t>Запросы о представлении документов и информации, акты проверок, предписания вручаются руководителям или уполномоченным должностным лицам объектов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687E4C" w:rsidRPr="00465ADE" w:rsidRDefault="00687E4C" w:rsidP="00687E4C">
      <w:pPr>
        <w:pStyle w:val="affff5"/>
        <w:rPr>
          <w:rFonts w:ascii="Times New Roman" w:hAnsi="Times New Roman" w:cs="Times New Roman"/>
          <w:sz w:val="28"/>
          <w:szCs w:val="28"/>
        </w:rPr>
      </w:pPr>
      <w:r w:rsidRPr="00FD6D2F">
        <w:rPr>
          <w:rFonts w:ascii="Times New Roman" w:hAnsi="Times New Roman" w:cs="Times New Roman"/>
          <w:sz w:val="28"/>
          <w:szCs w:val="28"/>
        </w:rPr>
        <w:t xml:space="preserve"> Срок представления объектом контроля документов и информации устанавливается в запросе и отсчитывается с даты получения запроса объекта контроля.</w:t>
      </w:r>
    </w:p>
    <w:p w:rsidR="00687E4C" w:rsidRPr="00EC54D7" w:rsidRDefault="00687E4C" w:rsidP="00687E4C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54D7">
        <w:rPr>
          <w:rFonts w:ascii="Times New Roman" w:hAnsi="Times New Roman" w:cs="Times New Roman"/>
          <w:sz w:val="28"/>
          <w:szCs w:val="28"/>
        </w:rPr>
        <w:t xml:space="preserve">Фиксация результата </w:t>
      </w:r>
      <w:r w:rsidR="00F434D9">
        <w:rPr>
          <w:rFonts w:ascii="Times New Roman" w:hAnsi="Times New Roman" w:cs="Times New Roman"/>
          <w:sz w:val="28"/>
          <w:szCs w:val="28"/>
        </w:rPr>
        <w:t xml:space="preserve">проведения контрольного </w:t>
      </w:r>
      <w:r w:rsidRPr="00EC54D7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C87442">
        <w:rPr>
          <w:rFonts w:ascii="Times New Roman" w:hAnsi="Times New Roman" w:cs="Times New Roman"/>
          <w:sz w:val="28"/>
          <w:szCs w:val="28"/>
        </w:rPr>
        <w:t>ос</w:t>
      </w:r>
      <w:r w:rsidRPr="00EC54D7">
        <w:rPr>
          <w:rFonts w:ascii="Times New Roman" w:hAnsi="Times New Roman" w:cs="Times New Roman"/>
          <w:sz w:val="28"/>
          <w:szCs w:val="28"/>
        </w:rPr>
        <w:t>уществляется путем оформления в установленном порядке акта проверки, заключения, подготовленного по результатам проведения обследования, на бумажных носителях, а также иных материалов контрольного мероприятия на бумажных и иных носителях информации.</w:t>
      </w:r>
    </w:p>
    <w:p w:rsidR="00687E4C" w:rsidRPr="003E6E0D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30" w:anchor="/document/99/542620452/XA00M7M2N1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Камеральная проверка проводится по месту нахождения  органа </w:t>
        </w:r>
        <w:r w:rsidR="00F434D9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контроля </w:t>
        </w:r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на основании документов и информации, представленных объектом контроля по запросу </w:t>
        </w:r>
        <w:r w:rsidR="00687E4C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Комиссии</w:t>
        </w:r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, а также документов и информации, полученных в результате анализа данных единой информационной системы в сфере закупок.</w:t>
        </w:r>
      </w:hyperlink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Камеральная проверка включает в себя исследование информации, документов и материалов, представленных по запросам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C54D7">
        <w:rPr>
          <w:rFonts w:ascii="Times New Roman" w:hAnsi="Times New Roman" w:cs="Times New Roman"/>
          <w:sz w:val="28"/>
          <w:szCs w:val="28"/>
        </w:rPr>
        <w:t>, а также информации, документов и материалов, полученных в ходе встречных проверок и (или) обследований и иных документов и информации об объекте контроля.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FD6D2F">
        <w:rPr>
          <w:rFonts w:ascii="Times New Roman" w:hAnsi="Times New Roman" w:cs="Times New Roman"/>
          <w:sz w:val="28"/>
          <w:szCs w:val="28"/>
        </w:rPr>
        <w:t>Срок проведения камеральной проверки составляет не более  20 рабочих дней со дня получения от объекта контроля документов и информации по запросу Комиссии.</w:t>
      </w:r>
      <w:r w:rsidRPr="003E6E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hyperlink r:id="rId31" w:anchor="/document/99/542620452/XA00M7M2N1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 При проведении камеральной проверки должностным лицами финансового контроля проводится проверка полноты представленных объектом контроля документов и информации по запросу </w:t>
        </w:r>
        <w:r w:rsidR="00687E4C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Комиссии</w:t>
        </w:r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в течение 3 рабочих дней со дня получении от объекта контроля таких документов и информации.</w:t>
        </w:r>
      </w:hyperlink>
    </w:p>
    <w:p w:rsidR="00687E4C" w:rsidRPr="00937890" w:rsidRDefault="00DB2945" w:rsidP="00687E4C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r w:rsidRPr="00937890">
        <w:rPr>
          <w:highlight w:val="yellow"/>
        </w:rPr>
        <w:lastRenderedPageBreak/>
        <w:fldChar w:fldCharType="begin"/>
      </w:r>
      <w:r w:rsidR="00687E4C" w:rsidRPr="00937890">
        <w:rPr>
          <w:highlight w:val="yellow"/>
        </w:rPr>
        <w:instrText xml:space="preserve"> HYPERLINK "http://vip.gosfinansy.ru/" \l "/document/99/542620452/XA00M7M2N1/" \t "_self" </w:instrText>
      </w:r>
      <w:r w:rsidRPr="00937890">
        <w:rPr>
          <w:highlight w:val="yellow"/>
        </w:rPr>
        <w:fldChar w:fldCharType="separate"/>
      </w:r>
      <w:r w:rsidR="00687E4C"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  В случае если по результатам проверки полноты представленных объектом контроля документов и информации установлено, что объектом контроля не в полном объеме представлены запрошенные документы и информация, проведение камеральной проверки приостанавливается на основании решения </w:t>
      </w:r>
      <w:r w:rsidR="00687E4C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>главы Темрюкского городского поселения Темрюкского района</w:t>
      </w:r>
      <w:r w:rsidR="00687E4C"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hyperlink r:id="rId32" w:anchor="/document/99/542620452/XA00M502MN/" w:tgtFrame="_self" w:history="1"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на период, необходимый для представления объектом контроля документов и информации по повторному запросу </w:t>
        </w:r>
        <w:r w:rsidR="00687E4C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Комиссии</w:t>
        </w:r>
        <w:r w:rsidR="00687E4C" w:rsidRPr="00937890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, со дня окончания проверки полноты представленных объектом контроля документов и информации,  но не более чем на 10 рабочих дней</w:t>
        </w:r>
        <w:r w:rsidR="00687E4C">
          <w:rPr>
            <w:rStyle w:val="affff4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</w:hyperlink>
    </w:p>
    <w:p w:rsidR="00687E4C" w:rsidRPr="006E1095" w:rsidRDefault="00687E4C" w:rsidP="00687E4C">
      <w:pPr>
        <w:pStyle w:val="affff5"/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</w:pPr>
      <w:r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 </w:t>
      </w:r>
      <w:r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>Одновременно с направлением копии решения о приостановлении камеральной проверки в адрес объекта контроля направляется повторный запрос о представлении недостающих документов и информации, необходимых для проведения проверки.</w:t>
      </w:r>
      <w:r w:rsidRPr="00937890">
        <w:rPr>
          <w:highlight w:val="yellow"/>
        </w:rPr>
        <w:br/>
      </w:r>
      <w:r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         </w:t>
      </w:r>
      <w:r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В случае непредставления объектом контроля документов и информации по повторному запросу, </w:t>
      </w:r>
      <w:r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>главой Темрюкского городского поселения Темрюкского района</w:t>
      </w:r>
      <w:r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по истечении срока приостановления проверки, проверка возобновляется.</w:t>
      </w:r>
      <w:r w:rsidRPr="00937890">
        <w:rPr>
          <w:highlight w:val="yellow"/>
        </w:rPr>
        <w:br/>
      </w:r>
      <w:r w:rsidRPr="00937890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 xml:space="preserve">          Факт непредставления объектом контроля документов и информации фиксируется в акте, который оформляется по результатам проверки.</w:t>
      </w:r>
      <w:r w:rsidR="00DB2945" w:rsidRPr="00937890">
        <w:rPr>
          <w:highlight w:val="yellow"/>
        </w:rPr>
        <w:fldChar w:fldCharType="end"/>
      </w:r>
    </w:p>
    <w:p w:rsidR="00687E4C" w:rsidRPr="00EC54D7" w:rsidRDefault="00687E4C" w:rsidP="00687E4C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C54D7">
        <w:rPr>
          <w:rFonts w:ascii="Times New Roman" w:hAnsi="Times New Roman" w:cs="Times New Roman"/>
          <w:sz w:val="28"/>
          <w:szCs w:val="28"/>
        </w:rPr>
        <w:t>В рамках камеральной проверки могут быть проведены обследования и встречные проверки.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 принятии решения о проведении встречной проверки и (или) обследования учитываются следующие критерии: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законность и обоснованность проведения встречной проверки и (или) обследования;</w:t>
      </w:r>
    </w:p>
    <w:p w:rsidR="00687E4C" w:rsidRPr="00EC54D7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невозможность получения объективных результатов камеральной проверки без получения дополнительных информации, документов и материалов.</w:t>
      </w:r>
    </w:p>
    <w:p w:rsidR="00687E4C" w:rsidRDefault="00687E4C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проведении камеральной проверки в срок ее проведения не засчитываются периоды времени с даты направления запроса </w:t>
      </w:r>
      <w:r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адрес объекта контроля до даты получения запрошенных документов, материалов и информации, а также периоды времени, в течение которых проводятся встречные проверки и (или) обследования.</w:t>
      </w:r>
    </w:p>
    <w:bookmarkStart w:id="34" w:name="sub_337"/>
    <w:p w:rsidR="004A16A8" w:rsidRPr="007D307E" w:rsidRDefault="00DB2945" w:rsidP="004A16A8">
      <w:pPr>
        <w:pStyle w:val="affff5"/>
        <w:rPr>
          <w:rStyle w:val="affff4"/>
          <w:rFonts w:ascii="Times New Roman" w:hAnsi="Times New Roman" w:cs="Times New Roman"/>
          <w:color w:val="000000"/>
          <w:u w:val="none"/>
        </w:rPr>
      </w:pPr>
      <w:r>
        <w:fldChar w:fldCharType="begin"/>
      </w:r>
      <w:r w:rsidR="00322934">
        <w:instrText>HYPERLINK "http://vip.gosfinansy.ru/" \l "/document/99/542620452/XA00M4U2MM/" \t "_self"</w:instrText>
      </w:r>
      <w:r>
        <w:fldChar w:fldCharType="separate"/>
      </w:r>
      <w:r w:rsidR="004A16A8" w:rsidRPr="00671074">
        <w:rPr>
          <w:rStyle w:val="affff4"/>
          <w:rFonts w:ascii="Times New Roman" w:hAnsi="Times New Roman" w:cs="Times New Roman"/>
          <w:color w:val="000000"/>
          <w:sz w:val="28"/>
          <w:szCs w:val="28"/>
          <w:u w:val="none"/>
        </w:rPr>
        <w:t>Выездная проверка проводится по месту нахождения и месту фактического осуществления деятельности объекта контроля.</w:t>
      </w:r>
      <w:r>
        <w:fldChar w:fldCharType="end"/>
      </w:r>
    </w:p>
    <w:bookmarkEnd w:id="34"/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составляет не более </w:t>
      </w:r>
      <w:r w:rsidRPr="00FD6D2F">
        <w:rPr>
          <w:rFonts w:ascii="Times New Roman" w:hAnsi="Times New Roman" w:cs="Times New Roman"/>
          <w:sz w:val="28"/>
          <w:szCs w:val="28"/>
        </w:rPr>
        <w:t>30</w:t>
      </w:r>
      <w:r w:rsidRPr="00EC54D7">
        <w:rPr>
          <w:rFonts w:ascii="Times New Roman" w:hAnsi="Times New Roman" w:cs="Times New Roman"/>
          <w:sz w:val="28"/>
          <w:szCs w:val="28"/>
        </w:rPr>
        <w:t xml:space="preserve"> рабочих дней и исчисляется со дня предъявления объекту контроля копии </w:t>
      </w:r>
      <w:r>
        <w:rPr>
          <w:rFonts w:ascii="Times New Roman" w:hAnsi="Times New Roman" w:cs="Times New Roman"/>
          <w:sz w:val="28"/>
          <w:szCs w:val="28"/>
        </w:rPr>
        <w:t>распоряжения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проведении проверочного мероприятия и до дня составления справки о завершении контрольных действий проведенной выездной проверки. Дата составления справки о завершении контрольных действий проведенной выездной проверки является днем завершения осуществления контрольных действий в месте нахождения объекта контроля. Справка о завершении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контрольных действий составляется в произвольной форме и вручается объекту контроля под роспись.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Доступ на территорию или в помещение объекта контроля проверочной  группы (должностного лица, проводящего проверку) предоставляется при предъявлении ими служебных удостоверений.</w:t>
      </w:r>
    </w:p>
    <w:p w:rsidR="004A16A8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воспрепятствовании доступу проверочной 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 на территорию или в помещение объекта конт</w:t>
      </w:r>
      <w:r>
        <w:rPr>
          <w:rFonts w:ascii="Times New Roman" w:hAnsi="Times New Roman" w:cs="Times New Roman"/>
          <w:sz w:val="28"/>
          <w:szCs w:val="28"/>
        </w:rPr>
        <w:t>роля руководителем проверочной группы (должностным лицом</w:t>
      </w:r>
      <w:r w:rsidRPr="00EC54D7">
        <w:rPr>
          <w:rFonts w:ascii="Times New Roman" w:hAnsi="Times New Roman" w:cs="Times New Roman"/>
          <w:sz w:val="28"/>
          <w:szCs w:val="28"/>
        </w:rPr>
        <w:t>, проводящим проверку) составляется акт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6A8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может продлить срок проведения выездной проверки на основании мотивированного обращения руководителя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 xml:space="preserve">, проводящего проверку) на срок не более </w:t>
      </w:r>
      <w:r w:rsidRPr="00FD6D2F">
        <w:rPr>
          <w:rFonts w:ascii="Times New Roman" w:hAnsi="Times New Roman" w:cs="Times New Roman"/>
          <w:sz w:val="28"/>
          <w:szCs w:val="28"/>
        </w:rPr>
        <w:t>10</w:t>
      </w:r>
      <w:r w:rsidRPr="00EC54D7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Основаниями продления срока выездной проверки  являются: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проведение выездной проверки  объекта контроля, имеющего большое количество территориальных органов и (или) обособленных структурных подразделений;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FD6D2F">
        <w:rPr>
          <w:rFonts w:ascii="Times New Roman" w:hAnsi="Times New Roman" w:cs="Times New Roman"/>
          <w:sz w:val="28"/>
          <w:szCs w:val="28"/>
        </w:rPr>
        <w:t>получение в ходе проведения проверки информации о наличии в деятельности объекта контроля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получение в ходе проведения выездной проверки  информации от правоохранительных, контролирующих органов либо из иных источников, свидетельствующей о наличии у объекта контроля нарушений законодательства и требующей дополнительного изучения;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наличие форс-мажорных обстоятельств (затопление, наводнение, пожар и т.п.) на территории, где проводится выездная проверка;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большой объем проверяемых и анализируемых документов.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Решение о продлении выездной проверки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срок не позднее 3 рабочих дней со дня издания </w:t>
      </w:r>
      <w:r>
        <w:rPr>
          <w:rFonts w:ascii="Times New Roman" w:hAnsi="Times New Roman" w:cs="Times New Roman"/>
          <w:sz w:val="28"/>
          <w:szCs w:val="28"/>
        </w:rPr>
        <w:t>распоряжения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продлении срока выездной проверки, копия указанного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вручается представителю объекта контроля под роспись, либо направляется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выявлении в результате проведения плановых и внеплановых проверок факта совершения действия (бездействия), содержащего признаки состава преступления,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E162F9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EC54D7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передать в правоохранительные органы информацию о таком факте и (или) документе, подтверждающие тот факт, в течение трех рабочих дней с даты выявления такого факта.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Должностные лица </w:t>
      </w:r>
      <w:r w:rsidR="00E162F9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EC54D7">
        <w:rPr>
          <w:rFonts w:ascii="Times New Roman" w:hAnsi="Times New Roman" w:cs="Times New Roman"/>
          <w:sz w:val="28"/>
          <w:szCs w:val="28"/>
        </w:rPr>
        <w:t>вправе производить изъятие документов и материалов с использованием фотосъемки, видеозаписи и использовать иные средства фиксации. Должностные лица объекта контроля вправе присутствовать при изъятии документов и материалов. Изъятые документы должны быть пронумерованы, прошнурованы и скреплены печатью объекта контроля либо заверены подписью руководителя проверочной группы (должностного ли</w:t>
      </w:r>
      <w:r>
        <w:rPr>
          <w:rFonts w:ascii="Times New Roman" w:hAnsi="Times New Roman" w:cs="Times New Roman"/>
          <w:sz w:val="28"/>
          <w:szCs w:val="28"/>
        </w:rPr>
        <w:t>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проверку). Копия акта изъятия вручается (направляется) представителю объекта контроля под роспись, либо направляется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руководителя проверочной  группы (до</w:t>
      </w:r>
      <w:r>
        <w:rPr>
          <w:rFonts w:ascii="Times New Roman" w:hAnsi="Times New Roman" w:cs="Times New Roman"/>
          <w:sz w:val="28"/>
          <w:szCs w:val="28"/>
        </w:rPr>
        <w:t>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54D7">
        <w:rPr>
          <w:rFonts w:ascii="Times New Roman" w:hAnsi="Times New Roman" w:cs="Times New Roman"/>
          <w:sz w:val="28"/>
          <w:szCs w:val="28"/>
        </w:rPr>
        <w:t xml:space="preserve"> может назначить: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проведение обследования;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проведение встречной проверки;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экспертизу.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Заключения, подготовленные по результатам проведения обследований, акты встречных проверок и заключения экспертиз прилагаются к материалам проверки.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ходе выездных контрольных мероприятий проводятся контрольные действия по документальному и фактическому изучению деятельности объекта контроля с целью установления обстоятельств, имеющих значение для контроля, а также сбор доказательств. Контрольные действия по документальному изучению проводятся по финансовым, бухгалтерским, отчетным документам, документам о планировании и осуществлении закупок и иным документам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другими действиями по контролю. Контрольные действия по фактическому изучению проводятся путем осмотра, инвентаризации, наблюдения, пересчета, экспертизы  и другими действиями по контролю, установленными действующим законодательством Российской Федерации. Проведение указанных контрольных действий по фактическому изучению фиксируется руководителем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(должностным лицом</w:t>
      </w:r>
      <w:r w:rsidRPr="00EC54D7">
        <w:rPr>
          <w:rFonts w:ascii="Times New Roman" w:hAnsi="Times New Roman" w:cs="Times New Roman"/>
          <w:sz w:val="28"/>
          <w:szCs w:val="28"/>
        </w:rPr>
        <w:t>, проводящим проверку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54D7">
        <w:rPr>
          <w:rFonts w:ascii="Times New Roman" w:hAnsi="Times New Roman" w:cs="Times New Roman"/>
          <w:sz w:val="28"/>
          <w:szCs w:val="28"/>
        </w:rPr>
        <w:t xml:space="preserve"> соответствующими актами, утвержденными действующим законодательством.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Выездная проверка может </w:t>
      </w:r>
      <w:r>
        <w:rPr>
          <w:rFonts w:ascii="Times New Roman" w:hAnsi="Times New Roman" w:cs="Times New Roman"/>
          <w:sz w:val="28"/>
          <w:szCs w:val="28"/>
        </w:rPr>
        <w:t>быть приостановлена главой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руководителя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 отсутствии или неудовлетворительном состоянии бухгалтерского (бюджетного) учета у объекта контроля на период восстановления объектом контроля документов, необходимых для пр</w:t>
      </w:r>
      <w:r>
        <w:rPr>
          <w:rFonts w:ascii="Times New Roman" w:hAnsi="Times New Roman" w:cs="Times New Roman"/>
          <w:sz w:val="28"/>
          <w:szCs w:val="28"/>
        </w:rPr>
        <w:t>оведения выездной проверки</w:t>
      </w:r>
      <w:r w:rsidRPr="00EC54D7">
        <w:rPr>
          <w:rFonts w:ascii="Times New Roman" w:hAnsi="Times New Roman" w:cs="Times New Roman"/>
          <w:sz w:val="28"/>
          <w:szCs w:val="28"/>
        </w:rPr>
        <w:t xml:space="preserve">, а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также приведения в надлежащее состояние документов учета и отчетности объектом контроля;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период исполнения запросов в компетентные органы;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период замены должностных лиц, входящих в состав проверочной группы (долж</w:t>
      </w:r>
      <w:r>
        <w:rPr>
          <w:rFonts w:ascii="Times New Roman" w:hAnsi="Times New Roman" w:cs="Times New Roman"/>
          <w:sz w:val="28"/>
          <w:szCs w:val="28"/>
        </w:rPr>
        <w:t>ностных лиц</w:t>
      </w:r>
      <w:r w:rsidRPr="00EC54D7">
        <w:rPr>
          <w:rFonts w:ascii="Times New Roman" w:hAnsi="Times New Roman" w:cs="Times New Roman"/>
          <w:sz w:val="28"/>
          <w:szCs w:val="28"/>
        </w:rPr>
        <w:t>, проводящих проверку);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в случае непредставления объектом контроля документов и информации или представления неполного комплекта истребуемых документов и информации и (или) при воспрепятствовании проведению контрольному мероприятию или уклонению от контрольного мероприятия;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исследования документов, находящихся не по месту нахождения объекта контроля;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наличии иных обстоятельств, делающих невозможным дальнейшее проведение проверки  по причинам, независящим от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Решение о приостановлении выездной проверки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время приостановления выездной проверки течение ее срока прерывается.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срок не позднее 3 рабочих дней со дня принятия решения о приостановлении выездной проверки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письменно извещает объект контроля о приостановлении выездной проверки  и о причинах приостановления под роспись, либо направляет извещение заказным почтовым отправлением с уведомлением о вручении или иным способом, свидетельствующим о дате его получения адресатом;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может принимать предусмотренные законодательством Российской Федерации и способствующие возобновлению выездной проверки  меры по устранению препятствий в проведении проверки  путем направления объекту контроля требования об их устранении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получения сведений об устранении причин приостановления выездной проверки: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принимает решение о возобновлении проведения выездной проверки;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письменно извещает объект контроля о возобновлении проведения выездной проверки под роспись, либо направляет извещение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Решение о возобновлении выездной проверки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4A16A8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После окончания контрольных действий и иных мероприятий, проводимых в рамках выездной проверки, руководитель проверочной  группы (должно</w:t>
      </w:r>
      <w:r>
        <w:rPr>
          <w:rFonts w:ascii="Times New Roman" w:hAnsi="Times New Roman" w:cs="Times New Roman"/>
          <w:sz w:val="28"/>
          <w:szCs w:val="28"/>
        </w:rPr>
        <w:t>стное лицо</w:t>
      </w:r>
      <w:r w:rsidRPr="00EC54D7">
        <w:rPr>
          <w:rFonts w:ascii="Times New Roman" w:hAnsi="Times New Roman" w:cs="Times New Roman"/>
          <w:sz w:val="28"/>
          <w:szCs w:val="28"/>
        </w:rPr>
        <w:t>, проводящее проверку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подписывает справку о завершении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контрольных действий и вручает ее представителю объекта контроля не позднее последнего дня срока проведение выездной проверки. В случае если представитель объекта контроля уклоняется от получения справки о завершении контрольных действий, указанная справка направляется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4A16A8" w:rsidRPr="00EC54D7" w:rsidRDefault="004A16A8" w:rsidP="00687E4C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Pr="005A4297" w:rsidRDefault="00C87442" w:rsidP="00C874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A4297"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Pr="005A4297">
        <w:rPr>
          <w:rFonts w:ascii="Times New Roman" w:hAnsi="Times New Roman" w:cs="Times New Roman"/>
          <w:sz w:val="28"/>
          <w:szCs w:val="28"/>
        </w:rPr>
        <w:t xml:space="preserve"> результатов контрольных мероприятий</w:t>
      </w:r>
    </w:p>
    <w:p w:rsidR="00C87442" w:rsidRDefault="00C87442" w:rsidP="00C8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По результатам ревизии и (или) проверки оформляется акт. Результаты обследования оформляются заключением.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Акт ревизии и (или) проверки состоит из вводной, описательной и заключительной частей.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Вводная часть акта ревизии и (или) проверки содержит следующие сведения: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тему ревизии или проверки;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дату и место составления акта ревизии и (или) проверки;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 xml:space="preserve">номер и дату распоряжения </w:t>
      </w:r>
      <w:r w:rsidR="00E162F9">
        <w:rPr>
          <w:rFonts w:ascii="Times New Roman" w:hAnsi="Times New Roman" w:cs="Times New Roman"/>
          <w:sz w:val="28"/>
          <w:szCs w:val="28"/>
        </w:rPr>
        <w:t xml:space="preserve">администрации  Темрюкского городского поселения Темрюкского района </w:t>
      </w:r>
      <w:r w:rsidRPr="00D75095">
        <w:rPr>
          <w:rFonts w:ascii="Times New Roman" w:hAnsi="Times New Roman" w:cs="Times New Roman"/>
          <w:sz w:val="28"/>
          <w:szCs w:val="28"/>
        </w:rPr>
        <w:t>о проведении ревизии и (или) проверки;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фамилии, инициалы и должности лиц, осуществляющих ревизию и (или) проверку;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срок проведения ревизии и (или) проверки;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сведения об объекте контроля: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 xml:space="preserve">полное и краткое наименование, ИНН, ОГРН, код по Сводному реестру главных распорядителей, получателей средств бюджета </w:t>
      </w:r>
      <w:r w:rsidR="009722D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75095">
        <w:rPr>
          <w:rFonts w:ascii="Times New Roman" w:hAnsi="Times New Roman" w:cs="Times New Roman"/>
          <w:sz w:val="28"/>
          <w:szCs w:val="28"/>
        </w:rPr>
        <w:t xml:space="preserve">главных администраторов и администраторов доходов бюджета </w:t>
      </w:r>
      <w:r w:rsidR="009722D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722DE">
        <w:rPr>
          <w:rFonts w:ascii="Times New Roman" w:hAnsi="Times New Roman" w:cs="Times New Roman"/>
          <w:sz w:val="28"/>
          <w:szCs w:val="28"/>
        </w:rPr>
        <w:t xml:space="preserve"> </w:t>
      </w:r>
      <w:r w:rsidRPr="00D75095">
        <w:rPr>
          <w:rFonts w:ascii="Times New Roman" w:hAnsi="Times New Roman" w:cs="Times New Roman"/>
          <w:sz w:val="28"/>
          <w:szCs w:val="28"/>
        </w:rPr>
        <w:t xml:space="preserve">главных администраторов и администраторов источников финансирования дефицита бюджета </w:t>
      </w:r>
      <w:r w:rsidR="009722D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095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сведения об учредителях (участниках) (при наличии);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имеющиеся лицензии на осуществление соответствующих видов деятельности (при наличии);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фамилии, инициалы и должности лиц объекта контроля, имевших право подписи денежных и расчетных документов в проверяемый период;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иные данные при необходимости.</w:t>
      </w:r>
    </w:p>
    <w:p w:rsidR="004A16A8" w:rsidRPr="00D75095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Описательная часть акта ревизии и (или) проверки содержит описание проведенной работы и выявленные нарушения.</w:t>
      </w:r>
    </w:p>
    <w:p w:rsidR="004A16A8" w:rsidRDefault="004A16A8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5095">
        <w:rPr>
          <w:rFonts w:ascii="Times New Roman" w:hAnsi="Times New Roman" w:cs="Times New Roman"/>
          <w:sz w:val="28"/>
          <w:szCs w:val="28"/>
        </w:rPr>
        <w:t>Заключительная часть акта ревизии и (или) проверки содержит информацию о результатах ревизии и (или) проверки.</w:t>
      </w:r>
    </w:p>
    <w:p w:rsidR="00E744D4" w:rsidRPr="00D75095" w:rsidRDefault="00E744D4" w:rsidP="004A1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6484" w:rsidRPr="005A4297" w:rsidRDefault="00A66484" w:rsidP="00A664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6484" w:rsidRPr="005A4297" w:rsidRDefault="004A16A8" w:rsidP="00A664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66484" w:rsidRPr="005A4297">
        <w:rPr>
          <w:rFonts w:ascii="Times New Roman" w:hAnsi="Times New Roman" w:cs="Times New Roman"/>
          <w:sz w:val="28"/>
          <w:szCs w:val="28"/>
        </w:rPr>
        <w:t>.  Реализация результатов контрольных мероприятий</w:t>
      </w:r>
    </w:p>
    <w:p w:rsidR="00A66484" w:rsidRPr="005A4297" w:rsidRDefault="00A66484" w:rsidP="00A66484">
      <w:pPr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Основанием для начала  реализации результатов проведения контрольного мероприятия является наличие оформленных в установленном порядке акта проверки, заключения, подготовленного по результатам проведения обследования, и иных материалов контрольного мероприятия.</w:t>
      </w:r>
    </w:p>
    <w:p w:rsidR="004A16A8" w:rsidRPr="00EC54D7" w:rsidRDefault="009722DE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A16A8" w:rsidRPr="00EC54D7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A16A8" w:rsidRPr="00EC54D7">
        <w:rPr>
          <w:rFonts w:ascii="Times New Roman" w:hAnsi="Times New Roman" w:cs="Times New Roman"/>
          <w:sz w:val="28"/>
          <w:szCs w:val="28"/>
        </w:rPr>
        <w:t xml:space="preserve"> результатов проведения контрольного мероприятия предусматривает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E744D4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этапов</w:t>
      </w:r>
      <w:r w:rsidR="004A16A8" w:rsidRPr="00EC54D7">
        <w:rPr>
          <w:rFonts w:ascii="Times New Roman" w:hAnsi="Times New Roman" w:cs="Times New Roman"/>
          <w:sz w:val="28"/>
          <w:szCs w:val="28"/>
        </w:rPr>
        <w:t>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подготовка материалов контрольного мероприятия к рассмотрению и принятие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оформление решения </w:t>
      </w:r>
      <w:r w:rsidRPr="00EC54D7">
        <w:rPr>
          <w:rFonts w:ascii="Times New Roman" w:hAnsi="Times New Roman" w:cs="Times New Roman"/>
          <w:sz w:val="28"/>
          <w:szCs w:val="28"/>
        </w:rPr>
        <w:t xml:space="preserve">- в срок не более </w:t>
      </w:r>
      <w:r>
        <w:rPr>
          <w:rFonts w:ascii="Times New Roman" w:hAnsi="Times New Roman" w:cs="Times New Roman"/>
          <w:sz w:val="28"/>
          <w:szCs w:val="28"/>
        </w:rPr>
        <w:t>30 рабочих</w:t>
      </w:r>
      <w:r w:rsidRPr="00EC54D7">
        <w:rPr>
          <w:rFonts w:ascii="Times New Roman" w:hAnsi="Times New Roman" w:cs="Times New Roman"/>
          <w:sz w:val="28"/>
          <w:szCs w:val="28"/>
        </w:rPr>
        <w:t xml:space="preserve"> дней с момента подписания акта проверки, заключения, подготовленного по результатам проведения обследования;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направление представлений, предписаний и уведомлений о применении бюджетных мер принуждения - в срок не более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C5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</w:t>
      </w:r>
      <w:r w:rsidRPr="00EC54D7">
        <w:rPr>
          <w:rFonts w:ascii="Times New Roman" w:hAnsi="Times New Roman" w:cs="Times New Roman"/>
          <w:sz w:val="28"/>
          <w:szCs w:val="28"/>
        </w:rPr>
        <w:t xml:space="preserve"> дней с момента подписания акта проверки, заключения, подготовленного по результатам проведения обследования.</w:t>
      </w:r>
    </w:p>
    <w:p w:rsidR="004A16A8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Ответственным за выполнение </w:t>
      </w:r>
      <w:r w:rsidR="009722DE">
        <w:rPr>
          <w:rFonts w:ascii="Times New Roman" w:hAnsi="Times New Roman" w:cs="Times New Roman"/>
          <w:sz w:val="28"/>
          <w:szCs w:val="28"/>
        </w:rPr>
        <w:t>этапов</w:t>
      </w:r>
      <w:r w:rsidRPr="00EC54D7">
        <w:rPr>
          <w:rFonts w:ascii="Times New Roman" w:hAnsi="Times New Roman" w:cs="Times New Roman"/>
          <w:sz w:val="28"/>
          <w:szCs w:val="28"/>
        </w:rPr>
        <w:t>, составляющих содержание  процедуры реализации результатов проведения контрольного мероприятия, является руководитель проверочной группы (должностное л</w:t>
      </w:r>
      <w:r>
        <w:rPr>
          <w:rFonts w:ascii="Times New Roman" w:hAnsi="Times New Roman" w:cs="Times New Roman"/>
          <w:sz w:val="28"/>
          <w:szCs w:val="28"/>
        </w:rPr>
        <w:t>ицо</w:t>
      </w:r>
      <w:r w:rsidRPr="00EC54D7">
        <w:rPr>
          <w:rFonts w:ascii="Times New Roman" w:hAnsi="Times New Roman" w:cs="Times New Roman"/>
          <w:sz w:val="28"/>
          <w:szCs w:val="28"/>
        </w:rPr>
        <w:t>, проводящее проверку).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Критериями принятия решений в рамках </w:t>
      </w:r>
      <w:r w:rsidR="00AF355E">
        <w:rPr>
          <w:rFonts w:ascii="Times New Roman" w:hAnsi="Times New Roman" w:cs="Times New Roman"/>
          <w:sz w:val="28"/>
          <w:szCs w:val="28"/>
        </w:rPr>
        <w:t xml:space="preserve"> </w:t>
      </w:r>
      <w:r w:rsidR="009722DE">
        <w:rPr>
          <w:rFonts w:ascii="Times New Roman" w:hAnsi="Times New Roman" w:cs="Times New Roman"/>
          <w:sz w:val="28"/>
          <w:szCs w:val="28"/>
        </w:rPr>
        <w:t xml:space="preserve">реализации результатов </w:t>
      </w:r>
      <w:r w:rsidR="00AF355E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подтверждение факта выявленных нарушений материалами контрольного мероприятия;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наличие достаточных оснований для направления представлений, предписаний и уведомлений для применения меры принуждения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По итогам контрольных мероприятий руководитель проверочной </w:t>
      </w:r>
      <w:r>
        <w:rPr>
          <w:rFonts w:ascii="Times New Roman" w:hAnsi="Times New Roman" w:cs="Times New Roman"/>
          <w:sz w:val="28"/>
          <w:szCs w:val="28"/>
        </w:rPr>
        <w:t xml:space="preserve"> группы (должностное лицо</w:t>
      </w:r>
      <w:r w:rsidRPr="00EC54D7">
        <w:rPr>
          <w:rFonts w:ascii="Times New Roman" w:hAnsi="Times New Roman" w:cs="Times New Roman"/>
          <w:sz w:val="28"/>
          <w:szCs w:val="28"/>
        </w:rPr>
        <w:t>, проводящее проверку) составляет отчеты</w:t>
      </w:r>
      <w:r w:rsidR="00AF355E">
        <w:rPr>
          <w:rFonts w:ascii="Times New Roman" w:hAnsi="Times New Roman" w:cs="Times New Roman"/>
          <w:sz w:val="28"/>
          <w:szCs w:val="28"/>
        </w:rPr>
        <w:t>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акта и иных материалов проверки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 принимает</w:t>
      </w:r>
      <w:r w:rsidRPr="00EC54D7">
        <w:rPr>
          <w:rFonts w:ascii="Times New Roman" w:hAnsi="Times New Roman" w:cs="Times New Roman"/>
          <w:sz w:val="28"/>
          <w:szCs w:val="28"/>
        </w:rPr>
        <w:t xml:space="preserve"> решение: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 направлении объекту контроля представления и (или) предписания;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 направлении органам и должностным лицам, уполномоченным в соответствии с </w:t>
      </w:r>
      <w:hyperlink r:id="rId33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кодексом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актами </w:t>
      </w:r>
      <w:hyperlink r:id="rId34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бюджетного законодательства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 принимать решения о применении бюджетных мер принуждения, уведомления о применении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об отсутствии оснований для применения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 проведении выездной проверки.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акта и иных материалов выездной проверки 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 принимает</w:t>
      </w:r>
      <w:r w:rsidRPr="00EC54D7">
        <w:rPr>
          <w:rFonts w:ascii="Times New Roman" w:hAnsi="Times New Roman" w:cs="Times New Roman"/>
          <w:sz w:val="28"/>
          <w:szCs w:val="28"/>
        </w:rPr>
        <w:t xml:space="preserve"> решение: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 направлении объекту контроля представления и (или) предписания;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 направлении органам и должностным лицам, уполномоченным в соответствии с </w:t>
      </w:r>
      <w:hyperlink r:id="rId35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кодексом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актами </w:t>
      </w:r>
      <w:hyperlink r:id="rId36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бюджетного законодательства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 принимать решения о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применении бюджетных мер принуждения, уведомления о применении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об отсутствии оснований применения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 назначении внеплановой выездной проверки при наличии письменных возражений от объекта контроля, а также предоставления объектом контроля дополнительных документов, относящихся к проверяемому периоду, влияющих на выводы по результатам выездной проверки.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заключения обследования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прини</w:t>
      </w:r>
      <w:r>
        <w:rPr>
          <w:rFonts w:ascii="Times New Roman" w:hAnsi="Times New Roman" w:cs="Times New Roman"/>
          <w:sz w:val="28"/>
          <w:szCs w:val="28"/>
        </w:rPr>
        <w:t>мает</w:t>
      </w:r>
      <w:r w:rsidRPr="00EC54D7">
        <w:rPr>
          <w:rFonts w:ascii="Times New Roman" w:hAnsi="Times New Roman" w:cs="Times New Roman"/>
          <w:sz w:val="28"/>
          <w:szCs w:val="28"/>
        </w:rPr>
        <w:t xml:space="preserve"> решение: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 проведении выездной проверки;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об отсутствии оснований для проведения выездной проверки.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принятии решений о применении бюджетных мер принуждения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54D7">
        <w:rPr>
          <w:rFonts w:ascii="Times New Roman" w:hAnsi="Times New Roman" w:cs="Times New Roman"/>
          <w:sz w:val="28"/>
          <w:szCs w:val="28"/>
        </w:rPr>
        <w:t>руководствуется следующими критериями: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наличие достаточных оснований для направления представления, предписания и уведомления о применении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законность и обоснованность направления представления, предписания и уведомления о применении бюджетных мер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подтверждение факта выявленных нарушений материалами контрольного мероприятия.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Решение об отсутствии оснований для применения мер принуждения доводится руководителем провероч</w:t>
      </w:r>
      <w:r>
        <w:rPr>
          <w:rFonts w:ascii="Times New Roman" w:hAnsi="Times New Roman" w:cs="Times New Roman"/>
          <w:sz w:val="28"/>
          <w:szCs w:val="28"/>
        </w:rPr>
        <w:t>ной группы (должностным лицом</w:t>
      </w:r>
      <w:r w:rsidRPr="00EC54D7">
        <w:rPr>
          <w:rFonts w:ascii="Times New Roman" w:hAnsi="Times New Roman" w:cs="Times New Roman"/>
          <w:sz w:val="28"/>
          <w:szCs w:val="28"/>
        </w:rPr>
        <w:t>, проводящим проверку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объекту контроля в устной форме.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осуществлении полномочий по внутреннему муниципальному финансовому контролю в сфере бюджетных правоотношений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4D7">
        <w:rPr>
          <w:rFonts w:ascii="Times New Roman" w:hAnsi="Times New Roman" w:cs="Times New Roman"/>
          <w:sz w:val="28"/>
          <w:szCs w:val="28"/>
        </w:rPr>
        <w:t xml:space="preserve"> направляет: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представления, содержащие обязательную для рассмотрения в установленные в них сроки или, если срок не указан, в течение 30 дней со дня его получения информацию о выявленных нарушениях </w:t>
      </w:r>
      <w:hyperlink r:id="rId37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бюджетного законодательства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 причин и условий таких нарушений 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предписания, содержащие обязательные для исполнения в указанный в предписании срок требования об устранении нарушений </w:t>
      </w:r>
      <w:hyperlink r:id="rId38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бюджетного законодательства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правоотношения, и (или) требования о возмещении причиненного такими нарушениями ущерба бюджету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района, </w:t>
      </w:r>
      <w:r w:rsidRPr="00FD6D2F">
        <w:rPr>
          <w:rFonts w:ascii="Times New Roman" w:hAnsi="Times New Roman" w:cs="Times New Roman"/>
          <w:sz w:val="28"/>
          <w:szCs w:val="28"/>
        </w:rPr>
        <w:t>которое направляется (вручается) представителю объекта контроля в срок не более 5 рабочих дней со дня принятия решения о выдаче обязательного для исполнения предписания</w:t>
      </w:r>
      <w:r w:rsidRPr="004F79C5">
        <w:rPr>
          <w:rFonts w:ascii="Times New Roman" w:hAnsi="Times New Roman" w:cs="Times New Roman"/>
          <w:sz w:val="28"/>
          <w:szCs w:val="28"/>
        </w:rPr>
        <w:t>;</w:t>
      </w:r>
    </w:p>
    <w:p w:rsidR="004A16A8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установлении по результатам проведения контрольного мероприятия состава бюджетных нарушений, предусмотренных </w:t>
      </w:r>
      <w:hyperlink r:id="rId39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кодексом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направляет уведомление о применении бюджетной меры (бюджетных мер) принуждения.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При осуществлении внутреннего муниципального финансового контроля в отношении закупок для обеспечения нужд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EC54D7">
        <w:rPr>
          <w:rFonts w:ascii="Times New Roman" w:hAnsi="Times New Roman" w:cs="Times New Roman"/>
          <w:sz w:val="28"/>
          <w:szCs w:val="28"/>
        </w:rPr>
        <w:t xml:space="preserve">в порядке, установленном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54D7">
        <w:rPr>
          <w:rFonts w:ascii="Times New Roman" w:hAnsi="Times New Roman" w:cs="Times New Roman"/>
          <w:sz w:val="28"/>
          <w:szCs w:val="28"/>
        </w:rPr>
        <w:t xml:space="preserve">выдает обязательные для исполнения предписания об устранении выявленных нарушений законодательства Российской Федерации, Краснодарского края,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EC54D7">
        <w:rPr>
          <w:rFonts w:ascii="Times New Roman" w:hAnsi="Times New Roman" w:cs="Times New Roman"/>
          <w:sz w:val="28"/>
          <w:szCs w:val="28"/>
        </w:rPr>
        <w:t>и иных нормативных правовых актов о контрактной системе в сфере закупок. Указанные нарушения подлежат устранению в срок, установленный в предписании.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случае неисполнения предписания о возмещении ущерба, причиненного местному бюджету нарушением </w:t>
      </w:r>
      <w:hyperlink r:id="rId40" w:history="1">
        <w:r w:rsidRPr="00EC54D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бюджетного законодательства</w:t>
        </w:r>
      </w:hyperlink>
      <w:r w:rsidRPr="00EC54D7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правоотношения, в суд направляется исковое заявление о возмещении объектом контроля, должностными лицами которого допущено указанное нарушение, ущерба, причиненного местному бюджету.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9722D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EC54D7">
        <w:rPr>
          <w:rFonts w:ascii="Times New Roman" w:hAnsi="Times New Roman" w:cs="Times New Roman"/>
          <w:sz w:val="28"/>
          <w:szCs w:val="28"/>
        </w:rPr>
        <w:t xml:space="preserve">осуществляют мониторинг за исполнением объектами контроля представлений и предписаний. В случае неисполнения представления и (или) предписания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54D7">
        <w:rPr>
          <w:rFonts w:ascii="Times New Roman" w:hAnsi="Times New Roman" w:cs="Times New Roman"/>
          <w:sz w:val="28"/>
          <w:szCs w:val="28"/>
        </w:rPr>
        <w:t>применяет к объекту контроля, не исполнившему такое представление и (или) предписание, меры ответственности в соответствии с законодательством Российской Федерации.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 выявлении в ходе проведения контрольных мероприятий действий (бездействия), содержащих признаки, административных правона</w:t>
      </w:r>
      <w:r>
        <w:rPr>
          <w:rFonts w:ascii="Times New Roman" w:hAnsi="Times New Roman" w:cs="Times New Roman"/>
          <w:sz w:val="28"/>
          <w:szCs w:val="28"/>
        </w:rPr>
        <w:t>рушений, должностные лица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>, в течение 3 рабочих дней со дня выявления такого факта, направляют информацию о совершении указанного действия (бездействия) и подтверждающие этот факт документы в федеральный орган исполнительной власти, осуществляющий функции по контролю и надзору в финансово-бюджетной сфере или орган исполнительной власти Краснодарского края, осуществляющий функции по контролю и надзору в финансово-бюджетной сфере, уполномоченные рассматривать дела об административных правонарушениях в пределах своих бюджетных полномочий.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случае выявления обстоятельств и фактов, свидетельствующих о признаках нарушений, относящихся к компетенции другого контролирующего органа (должностного лица), такие материалы направляются должностным лицом </w:t>
      </w:r>
      <w:r w:rsidR="009722D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EC54D7">
        <w:rPr>
          <w:rFonts w:ascii="Times New Roman" w:hAnsi="Times New Roman" w:cs="Times New Roman"/>
          <w:sz w:val="28"/>
          <w:szCs w:val="28"/>
        </w:rPr>
        <w:t>в эти контролирующие органы (должностному лицу) для рассмотрения в порядке, установленном действующим законодательством Российской Федерации.</w:t>
      </w:r>
    </w:p>
    <w:p w:rsidR="004A16A8" w:rsidRPr="00EC54D7" w:rsidRDefault="009722DE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</w:t>
      </w:r>
      <w:r w:rsidR="004A16A8" w:rsidRPr="00EC54D7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16A8" w:rsidRPr="00EC54D7">
        <w:rPr>
          <w:rFonts w:ascii="Times New Roman" w:hAnsi="Times New Roman" w:cs="Times New Roman"/>
          <w:sz w:val="28"/>
          <w:szCs w:val="28"/>
        </w:rPr>
        <w:t xml:space="preserve">м  проведения контрольного мероприятия  </w:t>
      </w:r>
      <w:r w:rsidR="004A16A8"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 Темрюкского района</w:t>
      </w:r>
      <w:r w:rsidR="004A16A8" w:rsidRPr="00EC54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4A16A8" w:rsidRPr="00EC54D7">
        <w:rPr>
          <w:rFonts w:ascii="Times New Roman" w:hAnsi="Times New Roman" w:cs="Times New Roman"/>
          <w:sz w:val="28"/>
          <w:szCs w:val="28"/>
        </w:rPr>
        <w:t>одно из следующих решений: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lastRenderedPageBreak/>
        <w:t>о вынесении предписания, представления, уведомления о применении бюджетной меры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об отсутствии оснований для применения бюджетных мер принуждения, в соответствии с актом проверки, заключением, подготовленным по результатам проведения обследования;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>
        <w:rPr>
          <w:rFonts w:ascii="Times New Roman" w:hAnsi="Times New Roman" w:cs="Times New Roman"/>
          <w:sz w:val="28"/>
          <w:szCs w:val="28"/>
        </w:rPr>
        <w:t>распоряжения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назначении выездной проверки.</w:t>
      </w:r>
    </w:p>
    <w:p w:rsidR="004A16A8" w:rsidRPr="00EC54D7" w:rsidRDefault="00AF355E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Фиксация</w:t>
      </w:r>
      <w:r w:rsidR="004A16A8" w:rsidRPr="00EC54D7">
        <w:rPr>
          <w:rFonts w:ascii="Times New Roman" w:hAnsi="Times New Roman" w:cs="Times New Roman"/>
          <w:sz w:val="28"/>
          <w:szCs w:val="28"/>
        </w:rPr>
        <w:t xml:space="preserve"> результатов проведения контрольного мероприятия осуществляется путем: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оформления в установленном порядке на бумажном носителе представления, предписания, уведомления о применении бюджетной меры принуждения;</w:t>
      </w:r>
    </w:p>
    <w:p w:rsidR="004A16A8" w:rsidRPr="00EC54D7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оформления в установленном порядке на бумажном носителе </w:t>
      </w:r>
      <w:r>
        <w:rPr>
          <w:rFonts w:ascii="Times New Roman" w:hAnsi="Times New Roman" w:cs="Times New Roman"/>
          <w:sz w:val="28"/>
          <w:szCs w:val="28"/>
        </w:rPr>
        <w:t>распоряжения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назначении выездной проверки.</w:t>
      </w:r>
    </w:p>
    <w:p w:rsidR="004A16A8" w:rsidRPr="00FD6D2F" w:rsidRDefault="004A16A8" w:rsidP="004A16A8">
      <w:pPr>
        <w:pStyle w:val="affff5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FD6D2F">
        <w:rPr>
          <w:rFonts w:ascii="Times New Roman" w:hAnsi="Times New Roman" w:cs="Times New Roman"/>
          <w:sz w:val="28"/>
          <w:szCs w:val="28"/>
        </w:rPr>
        <w:t xml:space="preserve">Информация об осуществлении </w:t>
      </w:r>
      <w:r w:rsidR="00AF355E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FD6D2F">
        <w:rPr>
          <w:rFonts w:ascii="Times New Roman" w:hAnsi="Times New Roman" w:cs="Times New Roman"/>
          <w:sz w:val="28"/>
          <w:szCs w:val="28"/>
        </w:rPr>
        <w:t xml:space="preserve">, результаты проведения контрольных мероприятий размещаются в течении 5(пяти) рабочих дней на  официальном сайте администрации Темрюкского городского поселения Темрюкского района в информационно-телекоммуникационной сети «Интернет»: http:// admtemruk.ru /. </w:t>
      </w:r>
    </w:p>
    <w:bookmarkEnd w:id="1"/>
    <w:p w:rsidR="00A66484" w:rsidRPr="005A4297" w:rsidRDefault="00A66484" w:rsidP="005A42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82F9C" w:rsidRDefault="00582F9C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02369" w:rsidRDefault="00C0236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B381F" w:rsidRDefault="00A5580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6B381F">
        <w:rPr>
          <w:rFonts w:ascii="Times New Roman" w:hAnsi="Times New Roman" w:cs="Times New Roman"/>
          <w:sz w:val="28"/>
          <w:szCs w:val="28"/>
        </w:rPr>
        <w:t xml:space="preserve"> г</w:t>
      </w:r>
      <w:r w:rsidR="00961399">
        <w:rPr>
          <w:rFonts w:ascii="Times New Roman" w:hAnsi="Times New Roman" w:cs="Times New Roman"/>
          <w:sz w:val="28"/>
          <w:szCs w:val="28"/>
        </w:rPr>
        <w:t>лав</w:t>
      </w:r>
      <w:r w:rsidR="006B381F">
        <w:rPr>
          <w:rFonts w:ascii="Times New Roman" w:hAnsi="Times New Roman" w:cs="Times New Roman"/>
          <w:sz w:val="28"/>
          <w:szCs w:val="28"/>
        </w:rPr>
        <w:t>ы</w:t>
      </w:r>
      <w:r w:rsidR="00961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037" w:rsidRDefault="007C61B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Pr="007C6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443662" w:rsidRDefault="0096139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7C61B9">
        <w:rPr>
          <w:rFonts w:ascii="Times New Roman" w:hAnsi="Times New Roman" w:cs="Times New Roman"/>
          <w:sz w:val="28"/>
          <w:szCs w:val="28"/>
        </w:rPr>
        <w:tab/>
      </w:r>
      <w:r w:rsidR="006B381F">
        <w:rPr>
          <w:rFonts w:ascii="Times New Roman" w:hAnsi="Times New Roman" w:cs="Times New Roman"/>
          <w:sz w:val="28"/>
          <w:szCs w:val="28"/>
        </w:rPr>
        <w:t xml:space="preserve">      </w:t>
      </w:r>
      <w:r w:rsidR="009722DE">
        <w:rPr>
          <w:rFonts w:ascii="Times New Roman" w:hAnsi="Times New Roman" w:cs="Times New Roman"/>
          <w:sz w:val="28"/>
          <w:szCs w:val="28"/>
        </w:rPr>
        <w:t xml:space="preserve">     </w:t>
      </w:r>
      <w:r w:rsidR="006B381F">
        <w:rPr>
          <w:rFonts w:ascii="Times New Roman" w:hAnsi="Times New Roman" w:cs="Times New Roman"/>
          <w:sz w:val="28"/>
          <w:szCs w:val="28"/>
        </w:rPr>
        <w:t>А.В. Румянцева</w:t>
      </w:r>
    </w:p>
    <w:p w:rsidR="00880B39" w:rsidRDefault="00880B3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Default="00C8744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Default="00C8744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Default="00C8744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Default="00C8744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87442" w:rsidRDefault="00C87442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80B39" w:rsidRDefault="00880B3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80B39" w:rsidRDefault="00880B39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F3C94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80B39" w:rsidRPr="00EC54D7" w:rsidRDefault="00CF3C94" w:rsidP="00F268C4">
      <w:pPr>
        <w:pStyle w:val="affff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B294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0.75pt">
            <v:imagedata r:id="rId41" o:title=""/>
          </v:shape>
        </w:pict>
      </w:r>
    </w:p>
    <w:sectPr w:rsidR="00880B39" w:rsidRPr="00EC54D7" w:rsidSect="00904101">
      <w:headerReference w:type="default" r:id="rId4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6F3" w:rsidRDefault="00BE66F3" w:rsidP="006C6015">
      <w:r>
        <w:separator/>
      </w:r>
    </w:p>
  </w:endnote>
  <w:endnote w:type="continuationSeparator" w:id="1">
    <w:p w:rsidR="00BE66F3" w:rsidRDefault="00BE66F3" w:rsidP="006C6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6F3" w:rsidRDefault="00BE66F3" w:rsidP="006C6015">
      <w:r>
        <w:separator/>
      </w:r>
    </w:p>
  </w:footnote>
  <w:footnote w:type="continuationSeparator" w:id="1">
    <w:p w:rsidR="00BE66F3" w:rsidRDefault="00BE66F3" w:rsidP="006C6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A8" w:rsidRPr="00033FD6" w:rsidRDefault="00DB2945">
    <w:pPr>
      <w:pStyle w:val="affff0"/>
      <w:jc w:val="center"/>
      <w:rPr>
        <w:rFonts w:ascii="Times New Roman" w:hAnsi="Times New Roman"/>
      </w:rPr>
    </w:pPr>
    <w:r w:rsidRPr="00033FD6">
      <w:rPr>
        <w:rFonts w:ascii="Times New Roman" w:hAnsi="Times New Roman"/>
      </w:rPr>
      <w:fldChar w:fldCharType="begin"/>
    </w:r>
    <w:r w:rsidR="004A16A8" w:rsidRPr="00033FD6">
      <w:rPr>
        <w:rFonts w:ascii="Times New Roman" w:hAnsi="Times New Roman"/>
      </w:rPr>
      <w:instrText>PAGE   \* MERGEFORMAT</w:instrText>
    </w:r>
    <w:r w:rsidRPr="00033FD6">
      <w:rPr>
        <w:rFonts w:ascii="Times New Roman" w:hAnsi="Times New Roman"/>
      </w:rPr>
      <w:fldChar w:fldCharType="separate"/>
    </w:r>
    <w:r w:rsidR="00A75A73">
      <w:rPr>
        <w:rFonts w:ascii="Times New Roman" w:hAnsi="Times New Roman"/>
        <w:noProof/>
      </w:rPr>
      <w:t>2</w:t>
    </w:r>
    <w:r w:rsidRPr="00033FD6">
      <w:rPr>
        <w:rFonts w:ascii="Times New Roman" w:hAnsi="Times New Roman"/>
      </w:rPr>
      <w:fldChar w:fldCharType="end"/>
    </w:r>
  </w:p>
  <w:p w:rsidR="004A16A8" w:rsidRDefault="004A16A8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D4CFB"/>
    <w:multiLevelType w:val="multilevel"/>
    <w:tmpl w:val="ED742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65E83D8C"/>
    <w:multiLevelType w:val="multilevel"/>
    <w:tmpl w:val="C63A32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5940B1C"/>
    <w:multiLevelType w:val="multilevel"/>
    <w:tmpl w:val="D7C2E4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BD4"/>
    <w:rsid w:val="00001B2C"/>
    <w:rsid w:val="00011AAF"/>
    <w:rsid w:val="00026087"/>
    <w:rsid w:val="00033254"/>
    <w:rsid w:val="00033FD6"/>
    <w:rsid w:val="000418B9"/>
    <w:rsid w:val="00043DBC"/>
    <w:rsid w:val="00044F2E"/>
    <w:rsid w:val="0004501B"/>
    <w:rsid w:val="0005225A"/>
    <w:rsid w:val="00063A9B"/>
    <w:rsid w:val="00067C69"/>
    <w:rsid w:val="00070FE9"/>
    <w:rsid w:val="0007262D"/>
    <w:rsid w:val="0007725D"/>
    <w:rsid w:val="00077D1E"/>
    <w:rsid w:val="000827BF"/>
    <w:rsid w:val="000859DF"/>
    <w:rsid w:val="00086EF9"/>
    <w:rsid w:val="00092CF8"/>
    <w:rsid w:val="000A561E"/>
    <w:rsid w:val="000A56DE"/>
    <w:rsid w:val="000A5904"/>
    <w:rsid w:val="000B69C3"/>
    <w:rsid w:val="000D07D7"/>
    <w:rsid w:val="000D5DD7"/>
    <w:rsid w:val="000E1A90"/>
    <w:rsid w:val="000E26B8"/>
    <w:rsid w:val="000E3AB1"/>
    <w:rsid w:val="000F57A8"/>
    <w:rsid w:val="000F5862"/>
    <w:rsid w:val="00106037"/>
    <w:rsid w:val="0011538D"/>
    <w:rsid w:val="001165C3"/>
    <w:rsid w:val="00131CB7"/>
    <w:rsid w:val="00134A80"/>
    <w:rsid w:val="001420E4"/>
    <w:rsid w:val="00146844"/>
    <w:rsid w:val="00147BDC"/>
    <w:rsid w:val="00155CEB"/>
    <w:rsid w:val="001607E8"/>
    <w:rsid w:val="00161DC2"/>
    <w:rsid w:val="0016381B"/>
    <w:rsid w:val="001827D4"/>
    <w:rsid w:val="0019479C"/>
    <w:rsid w:val="001A1662"/>
    <w:rsid w:val="001A266E"/>
    <w:rsid w:val="001A7312"/>
    <w:rsid w:val="001B0A77"/>
    <w:rsid w:val="001C362C"/>
    <w:rsid w:val="001C6E83"/>
    <w:rsid w:val="001D19CB"/>
    <w:rsid w:val="001D357B"/>
    <w:rsid w:val="001D6324"/>
    <w:rsid w:val="001D760D"/>
    <w:rsid w:val="001F2120"/>
    <w:rsid w:val="001F4921"/>
    <w:rsid w:val="00217A1E"/>
    <w:rsid w:val="00227F28"/>
    <w:rsid w:val="00231755"/>
    <w:rsid w:val="0023319C"/>
    <w:rsid w:val="00240902"/>
    <w:rsid w:val="002457C9"/>
    <w:rsid w:val="00262E43"/>
    <w:rsid w:val="0026451D"/>
    <w:rsid w:val="00264FAD"/>
    <w:rsid w:val="00276A58"/>
    <w:rsid w:val="00277B59"/>
    <w:rsid w:val="00285B6C"/>
    <w:rsid w:val="0029197B"/>
    <w:rsid w:val="00297594"/>
    <w:rsid w:val="002A19A8"/>
    <w:rsid w:val="002A40F9"/>
    <w:rsid w:val="002A5E77"/>
    <w:rsid w:val="002C0438"/>
    <w:rsid w:val="002C05FE"/>
    <w:rsid w:val="002C4204"/>
    <w:rsid w:val="002C43F0"/>
    <w:rsid w:val="002D091D"/>
    <w:rsid w:val="002D4646"/>
    <w:rsid w:val="002D47CA"/>
    <w:rsid w:val="002D78BA"/>
    <w:rsid w:val="002E03DE"/>
    <w:rsid w:val="002E3310"/>
    <w:rsid w:val="002F6AD6"/>
    <w:rsid w:val="0030076C"/>
    <w:rsid w:val="00302064"/>
    <w:rsid w:val="00315A86"/>
    <w:rsid w:val="00316B2A"/>
    <w:rsid w:val="0031704B"/>
    <w:rsid w:val="00322934"/>
    <w:rsid w:val="00330003"/>
    <w:rsid w:val="003339E4"/>
    <w:rsid w:val="00336C4A"/>
    <w:rsid w:val="00345B4C"/>
    <w:rsid w:val="00362E63"/>
    <w:rsid w:val="0036318D"/>
    <w:rsid w:val="00370215"/>
    <w:rsid w:val="00380D25"/>
    <w:rsid w:val="00391E86"/>
    <w:rsid w:val="0039436F"/>
    <w:rsid w:val="003A10CB"/>
    <w:rsid w:val="003B386A"/>
    <w:rsid w:val="003B6AF6"/>
    <w:rsid w:val="003D6E5E"/>
    <w:rsid w:val="003E1DD6"/>
    <w:rsid w:val="003E4D16"/>
    <w:rsid w:val="003E6E0D"/>
    <w:rsid w:val="003F1308"/>
    <w:rsid w:val="003F155C"/>
    <w:rsid w:val="003F7376"/>
    <w:rsid w:val="00403766"/>
    <w:rsid w:val="00404BEA"/>
    <w:rsid w:val="00410325"/>
    <w:rsid w:val="0042702B"/>
    <w:rsid w:val="0043134C"/>
    <w:rsid w:val="00431BF5"/>
    <w:rsid w:val="00437332"/>
    <w:rsid w:val="00441D88"/>
    <w:rsid w:val="00443662"/>
    <w:rsid w:val="00445C49"/>
    <w:rsid w:val="004469F0"/>
    <w:rsid w:val="004505B7"/>
    <w:rsid w:val="00465ADE"/>
    <w:rsid w:val="00474103"/>
    <w:rsid w:val="00481AD6"/>
    <w:rsid w:val="004A111D"/>
    <w:rsid w:val="004A16A8"/>
    <w:rsid w:val="004A28D0"/>
    <w:rsid w:val="004A4EFB"/>
    <w:rsid w:val="004C453A"/>
    <w:rsid w:val="004C5E41"/>
    <w:rsid w:val="004D1488"/>
    <w:rsid w:val="004D1559"/>
    <w:rsid w:val="004E0D27"/>
    <w:rsid w:val="004E7DF0"/>
    <w:rsid w:val="004F79C5"/>
    <w:rsid w:val="00504573"/>
    <w:rsid w:val="00504823"/>
    <w:rsid w:val="00511BEC"/>
    <w:rsid w:val="00515FCE"/>
    <w:rsid w:val="00517EA7"/>
    <w:rsid w:val="00531A4C"/>
    <w:rsid w:val="0053331F"/>
    <w:rsid w:val="005356EC"/>
    <w:rsid w:val="005431EF"/>
    <w:rsid w:val="00543C9B"/>
    <w:rsid w:val="005558E3"/>
    <w:rsid w:val="005578EF"/>
    <w:rsid w:val="00562B1E"/>
    <w:rsid w:val="00563BC1"/>
    <w:rsid w:val="005737B8"/>
    <w:rsid w:val="00582F9C"/>
    <w:rsid w:val="00593565"/>
    <w:rsid w:val="00593A42"/>
    <w:rsid w:val="005A022A"/>
    <w:rsid w:val="005A1438"/>
    <w:rsid w:val="005A310B"/>
    <w:rsid w:val="005A4297"/>
    <w:rsid w:val="005B7F53"/>
    <w:rsid w:val="005C46CF"/>
    <w:rsid w:val="005C4A96"/>
    <w:rsid w:val="005E1943"/>
    <w:rsid w:val="005E256A"/>
    <w:rsid w:val="005F62B2"/>
    <w:rsid w:val="005F6E9C"/>
    <w:rsid w:val="00604E0B"/>
    <w:rsid w:val="00604EF1"/>
    <w:rsid w:val="006241AF"/>
    <w:rsid w:val="00627632"/>
    <w:rsid w:val="00631CF1"/>
    <w:rsid w:val="006342C9"/>
    <w:rsid w:val="00636824"/>
    <w:rsid w:val="00642DB7"/>
    <w:rsid w:val="006462CB"/>
    <w:rsid w:val="006502FF"/>
    <w:rsid w:val="00650B80"/>
    <w:rsid w:val="00653B5A"/>
    <w:rsid w:val="00671074"/>
    <w:rsid w:val="00677B71"/>
    <w:rsid w:val="00684A13"/>
    <w:rsid w:val="00687201"/>
    <w:rsid w:val="006872F2"/>
    <w:rsid w:val="00687E4C"/>
    <w:rsid w:val="00691C40"/>
    <w:rsid w:val="006A45B4"/>
    <w:rsid w:val="006B381F"/>
    <w:rsid w:val="006B3BCC"/>
    <w:rsid w:val="006B68D3"/>
    <w:rsid w:val="006C03FF"/>
    <w:rsid w:val="006C0754"/>
    <w:rsid w:val="006C2504"/>
    <w:rsid w:val="006C465A"/>
    <w:rsid w:val="006C6015"/>
    <w:rsid w:val="006C6BD8"/>
    <w:rsid w:val="006D5E3B"/>
    <w:rsid w:val="006E1095"/>
    <w:rsid w:val="006E67F7"/>
    <w:rsid w:val="006F3B3F"/>
    <w:rsid w:val="0070754C"/>
    <w:rsid w:val="0071038A"/>
    <w:rsid w:val="0071251A"/>
    <w:rsid w:val="00712BC4"/>
    <w:rsid w:val="00714FF3"/>
    <w:rsid w:val="00724ACC"/>
    <w:rsid w:val="007455BF"/>
    <w:rsid w:val="00756BC4"/>
    <w:rsid w:val="00760C1E"/>
    <w:rsid w:val="00761CFC"/>
    <w:rsid w:val="0076440E"/>
    <w:rsid w:val="00764C07"/>
    <w:rsid w:val="0077604A"/>
    <w:rsid w:val="00780F71"/>
    <w:rsid w:val="007870A4"/>
    <w:rsid w:val="00794F2B"/>
    <w:rsid w:val="007A3075"/>
    <w:rsid w:val="007A3656"/>
    <w:rsid w:val="007A61AB"/>
    <w:rsid w:val="007B7536"/>
    <w:rsid w:val="007C154A"/>
    <w:rsid w:val="007C19BF"/>
    <w:rsid w:val="007C4BD4"/>
    <w:rsid w:val="007C61B9"/>
    <w:rsid w:val="007D307E"/>
    <w:rsid w:val="007D48DA"/>
    <w:rsid w:val="007E4C59"/>
    <w:rsid w:val="007E5F53"/>
    <w:rsid w:val="007F6CAF"/>
    <w:rsid w:val="0080300E"/>
    <w:rsid w:val="00834DD0"/>
    <w:rsid w:val="00846143"/>
    <w:rsid w:val="008478F9"/>
    <w:rsid w:val="00856455"/>
    <w:rsid w:val="008629C7"/>
    <w:rsid w:val="00864DC2"/>
    <w:rsid w:val="008653C1"/>
    <w:rsid w:val="0087717B"/>
    <w:rsid w:val="00880B39"/>
    <w:rsid w:val="008812DE"/>
    <w:rsid w:val="008A1584"/>
    <w:rsid w:val="008A353B"/>
    <w:rsid w:val="008A6947"/>
    <w:rsid w:val="008A7966"/>
    <w:rsid w:val="008B5DD0"/>
    <w:rsid w:val="008B6DF1"/>
    <w:rsid w:val="008B7C71"/>
    <w:rsid w:val="008D402D"/>
    <w:rsid w:val="008E69A7"/>
    <w:rsid w:val="008E6F72"/>
    <w:rsid w:val="008F36FA"/>
    <w:rsid w:val="008F4BB4"/>
    <w:rsid w:val="008F7DAE"/>
    <w:rsid w:val="00903CA6"/>
    <w:rsid w:val="00904101"/>
    <w:rsid w:val="009070D6"/>
    <w:rsid w:val="00911E35"/>
    <w:rsid w:val="00912591"/>
    <w:rsid w:val="00913B56"/>
    <w:rsid w:val="009223FF"/>
    <w:rsid w:val="009302E8"/>
    <w:rsid w:val="00931210"/>
    <w:rsid w:val="00931966"/>
    <w:rsid w:val="009321CB"/>
    <w:rsid w:val="00935FB7"/>
    <w:rsid w:val="00937890"/>
    <w:rsid w:val="00942FB6"/>
    <w:rsid w:val="0094764E"/>
    <w:rsid w:val="00951EED"/>
    <w:rsid w:val="0095249E"/>
    <w:rsid w:val="00961399"/>
    <w:rsid w:val="00971560"/>
    <w:rsid w:val="00971E19"/>
    <w:rsid w:val="009722DE"/>
    <w:rsid w:val="00972BB9"/>
    <w:rsid w:val="00974589"/>
    <w:rsid w:val="00975516"/>
    <w:rsid w:val="009829CB"/>
    <w:rsid w:val="00997542"/>
    <w:rsid w:val="009A769C"/>
    <w:rsid w:val="009C413F"/>
    <w:rsid w:val="009C5810"/>
    <w:rsid w:val="009C6D40"/>
    <w:rsid w:val="009D7A90"/>
    <w:rsid w:val="009E0A81"/>
    <w:rsid w:val="009E3540"/>
    <w:rsid w:val="009E7759"/>
    <w:rsid w:val="009F1EFB"/>
    <w:rsid w:val="009F3063"/>
    <w:rsid w:val="00A060A7"/>
    <w:rsid w:val="00A12615"/>
    <w:rsid w:val="00A133F4"/>
    <w:rsid w:val="00A13FF8"/>
    <w:rsid w:val="00A310F9"/>
    <w:rsid w:val="00A3190C"/>
    <w:rsid w:val="00A319B0"/>
    <w:rsid w:val="00A33B6A"/>
    <w:rsid w:val="00A41062"/>
    <w:rsid w:val="00A47B5E"/>
    <w:rsid w:val="00A55802"/>
    <w:rsid w:val="00A62F8B"/>
    <w:rsid w:val="00A66484"/>
    <w:rsid w:val="00A71555"/>
    <w:rsid w:val="00A72034"/>
    <w:rsid w:val="00A748E5"/>
    <w:rsid w:val="00A75A73"/>
    <w:rsid w:val="00A75CA6"/>
    <w:rsid w:val="00A7661E"/>
    <w:rsid w:val="00A81212"/>
    <w:rsid w:val="00A87D49"/>
    <w:rsid w:val="00AA28F3"/>
    <w:rsid w:val="00AA4CFD"/>
    <w:rsid w:val="00AB130B"/>
    <w:rsid w:val="00AB3420"/>
    <w:rsid w:val="00AC5B4C"/>
    <w:rsid w:val="00AD6543"/>
    <w:rsid w:val="00AD6AA3"/>
    <w:rsid w:val="00AF355E"/>
    <w:rsid w:val="00AF44D5"/>
    <w:rsid w:val="00AF4CB4"/>
    <w:rsid w:val="00B007FF"/>
    <w:rsid w:val="00B06482"/>
    <w:rsid w:val="00B166CF"/>
    <w:rsid w:val="00B3040B"/>
    <w:rsid w:val="00B31E88"/>
    <w:rsid w:val="00B374CD"/>
    <w:rsid w:val="00B43222"/>
    <w:rsid w:val="00B43F16"/>
    <w:rsid w:val="00B443CD"/>
    <w:rsid w:val="00B529F6"/>
    <w:rsid w:val="00B56560"/>
    <w:rsid w:val="00B568E5"/>
    <w:rsid w:val="00B62EA0"/>
    <w:rsid w:val="00B64452"/>
    <w:rsid w:val="00B75784"/>
    <w:rsid w:val="00B7770A"/>
    <w:rsid w:val="00B923AA"/>
    <w:rsid w:val="00BA2201"/>
    <w:rsid w:val="00BA45F9"/>
    <w:rsid w:val="00BD094E"/>
    <w:rsid w:val="00BD09F0"/>
    <w:rsid w:val="00BD2EC9"/>
    <w:rsid w:val="00BD7A68"/>
    <w:rsid w:val="00BE0AEE"/>
    <w:rsid w:val="00BE52C4"/>
    <w:rsid w:val="00BE66F3"/>
    <w:rsid w:val="00BE7836"/>
    <w:rsid w:val="00BE7E79"/>
    <w:rsid w:val="00BF21D0"/>
    <w:rsid w:val="00BF3704"/>
    <w:rsid w:val="00C02369"/>
    <w:rsid w:val="00C0303E"/>
    <w:rsid w:val="00C048A3"/>
    <w:rsid w:val="00C067B4"/>
    <w:rsid w:val="00C10934"/>
    <w:rsid w:val="00C1094E"/>
    <w:rsid w:val="00C130A6"/>
    <w:rsid w:val="00C20068"/>
    <w:rsid w:val="00C26056"/>
    <w:rsid w:val="00C3007A"/>
    <w:rsid w:val="00C34E64"/>
    <w:rsid w:val="00C41C40"/>
    <w:rsid w:val="00C45584"/>
    <w:rsid w:val="00C46330"/>
    <w:rsid w:val="00C53B75"/>
    <w:rsid w:val="00C60939"/>
    <w:rsid w:val="00C60C73"/>
    <w:rsid w:val="00C63CC5"/>
    <w:rsid w:val="00C65244"/>
    <w:rsid w:val="00C67C8E"/>
    <w:rsid w:val="00C73583"/>
    <w:rsid w:val="00C745FF"/>
    <w:rsid w:val="00C77D19"/>
    <w:rsid w:val="00C80F15"/>
    <w:rsid w:val="00C83F89"/>
    <w:rsid w:val="00C87442"/>
    <w:rsid w:val="00C87653"/>
    <w:rsid w:val="00C91E82"/>
    <w:rsid w:val="00C92863"/>
    <w:rsid w:val="00C9324C"/>
    <w:rsid w:val="00C944B4"/>
    <w:rsid w:val="00CA3FF1"/>
    <w:rsid w:val="00CA4796"/>
    <w:rsid w:val="00CA7283"/>
    <w:rsid w:val="00CB488B"/>
    <w:rsid w:val="00CB543C"/>
    <w:rsid w:val="00CB6028"/>
    <w:rsid w:val="00CC5BDE"/>
    <w:rsid w:val="00CC6EC6"/>
    <w:rsid w:val="00CD66D3"/>
    <w:rsid w:val="00CD73E7"/>
    <w:rsid w:val="00CE08CC"/>
    <w:rsid w:val="00CF3C94"/>
    <w:rsid w:val="00D0704B"/>
    <w:rsid w:val="00D07AAA"/>
    <w:rsid w:val="00D158E6"/>
    <w:rsid w:val="00D33179"/>
    <w:rsid w:val="00D400C4"/>
    <w:rsid w:val="00D474AC"/>
    <w:rsid w:val="00D50D00"/>
    <w:rsid w:val="00D52D24"/>
    <w:rsid w:val="00D5344F"/>
    <w:rsid w:val="00D62839"/>
    <w:rsid w:val="00D63C01"/>
    <w:rsid w:val="00D91F75"/>
    <w:rsid w:val="00D92CE7"/>
    <w:rsid w:val="00D97945"/>
    <w:rsid w:val="00DA24E2"/>
    <w:rsid w:val="00DB2945"/>
    <w:rsid w:val="00DC6E0D"/>
    <w:rsid w:val="00DF3E7D"/>
    <w:rsid w:val="00DF4993"/>
    <w:rsid w:val="00E0434A"/>
    <w:rsid w:val="00E14C4F"/>
    <w:rsid w:val="00E162F9"/>
    <w:rsid w:val="00E17729"/>
    <w:rsid w:val="00E25C11"/>
    <w:rsid w:val="00E32B17"/>
    <w:rsid w:val="00E34B3C"/>
    <w:rsid w:val="00E35DFA"/>
    <w:rsid w:val="00E45587"/>
    <w:rsid w:val="00E47010"/>
    <w:rsid w:val="00E535C4"/>
    <w:rsid w:val="00E625BC"/>
    <w:rsid w:val="00E63D5A"/>
    <w:rsid w:val="00E641FB"/>
    <w:rsid w:val="00E67BA3"/>
    <w:rsid w:val="00E70FD6"/>
    <w:rsid w:val="00E743B4"/>
    <w:rsid w:val="00E744D4"/>
    <w:rsid w:val="00E92B68"/>
    <w:rsid w:val="00EA7188"/>
    <w:rsid w:val="00EA7C8F"/>
    <w:rsid w:val="00EB2654"/>
    <w:rsid w:val="00EC1320"/>
    <w:rsid w:val="00EC3556"/>
    <w:rsid w:val="00EC54D7"/>
    <w:rsid w:val="00EC6713"/>
    <w:rsid w:val="00EC7E96"/>
    <w:rsid w:val="00ED0284"/>
    <w:rsid w:val="00ED336C"/>
    <w:rsid w:val="00ED5565"/>
    <w:rsid w:val="00EE609D"/>
    <w:rsid w:val="00EF3D6D"/>
    <w:rsid w:val="00F00315"/>
    <w:rsid w:val="00F046A4"/>
    <w:rsid w:val="00F0514F"/>
    <w:rsid w:val="00F06F6B"/>
    <w:rsid w:val="00F07516"/>
    <w:rsid w:val="00F163DB"/>
    <w:rsid w:val="00F20FCB"/>
    <w:rsid w:val="00F268C4"/>
    <w:rsid w:val="00F272AF"/>
    <w:rsid w:val="00F359AE"/>
    <w:rsid w:val="00F36AEB"/>
    <w:rsid w:val="00F434D9"/>
    <w:rsid w:val="00F46FDA"/>
    <w:rsid w:val="00F606F8"/>
    <w:rsid w:val="00F660C5"/>
    <w:rsid w:val="00F70723"/>
    <w:rsid w:val="00F718F5"/>
    <w:rsid w:val="00F7219D"/>
    <w:rsid w:val="00F732AF"/>
    <w:rsid w:val="00F80DA9"/>
    <w:rsid w:val="00F93173"/>
    <w:rsid w:val="00F9426F"/>
    <w:rsid w:val="00F9708E"/>
    <w:rsid w:val="00F97E5A"/>
    <w:rsid w:val="00FC0FC4"/>
    <w:rsid w:val="00FC32F4"/>
    <w:rsid w:val="00FC5389"/>
    <w:rsid w:val="00FC5E00"/>
    <w:rsid w:val="00FC6F2D"/>
    <w:rsid w:val="00FD6D2F"/>
    <w:rsid w:val="00FD6EA3"/>
    <w:rsid w:val="00FE26AB"/>
    <w:rsid w:val="00FE3037"/>
    <w:rsid w:val="00FF369E"/>
    <w:rsid w:val="00FF3B90"/>
    <w:rsid w:val="00FF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3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3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C0303E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C0303E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0303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0303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0303E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C0303E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030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0303E"/>
  </w:style>
  <w:style w:type="paragraph" w:customStyle="1" w:styleId="a8">
    <w:name w:val="Внимание: недобросовестность!"/>
    <w:basedOn w:val="a6"/>
    <w:next w:val="a"/>
    <w:uiPriority w:val="99"/>
    <w:rsid w:val="00C0303E"/>
  </w:style>
  <w:style w:type="character" w:customStyle="1" w:styleId="a9">
    <w:name w:val="Выделение для Базового Поиска"/>
    <w:uiPriority w:val="99"/>
    <w:rsid w:val="00C0303E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0303E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0303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0303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0303E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C030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030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0303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0303E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0303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0303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0303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C0303E"/>
  </w:style>
  <w:style w:type="paragraph" w:customStyle="1" w:styleId="af2">
    <w:name w:val="Заголовок статьи"/>
    <w:basedOn w:val="a"/>
    <w:next w:val="a"/>
    <w:uiPriority w:val="99"/>
    <w:rsid w:val="00C0303E"/>
    <w:pPr>
      <w:ind w:left="1612" w:hanging="892"/>
    </w:pPr>
  </w:style>
  <w:style w:type="character" w:customStyle="1" w:styleId="af3">
    <w:name w:val="Заголовок чужого сообщения"/>
    <w:uiPriority w:val="99"/>
    <w:rsid w:val="00C0303E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030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0303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0303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0303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030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0303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030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0303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0303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0303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0303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0303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0303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0303E"/>
  </w:style>
  <w:style w:type="paragraph" w:customStyle="1" w:styleId="aff2">
    <w:name w:val="Моноширинный"/>
    <w:basedOn w:val="a"/>
    <w:next w:val="a"/>
    <w:uiPriority w:val="99"/>
    <w:rsid w:val="00C0303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C0303E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030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C0303E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0303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0303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0303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0303E"/>
    <w:pPr>
      <w:ind w:left="140"/>
    </w:pPr>
  </w:style>
  <w:style w:type="character" w:customStyle="1" w:styleId="affa">
    <w:name w:val="Опечатки"/>
    <w:uiPriority w:val="99"/>
    <w:rsid w:val="00C0303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0303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0303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0303E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C0303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0303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0303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0303E"/>
  </w:style>
  <w:style w:type="paragraph" w:customStyle="1" w:styleId="afff2">
    <w:name w:val="Примечание."/>
    <w:basedOn w:val="a6"/>
    <w:next w:val="a"/>
    <w:uiPriority w:val="99"/>
    <w:rsid w:val="00C0303E"/>
  </w:style>
  <w:style w:type="character" w:customStyle="1" w:styleId="afff3">
    <w:name w:val="Продолжение ссылки"/>
    <w:uiPriority w:val="99"/>
    <w:rsid w:val="00C0303E"/>
  </w:style>
  <w:style w:type="paragraph" w:customStyle="1" w:styleId="afff4">
    <w:name w:val="Словарная статья"/>
    <w:basedOn w:val="a"/>
    <w:next w:val="a"/>
    <w:uiPriority w:val="99"/>
    <w:rsid w:val="00C0303E"/>
    <w:pPr>
      <w:ind w:right="118" w:firstLine="0"/>
    </w:pPr>
  </w:style>
  <w:style w:type="character" w:customStyle="1" w:styleId="afff5">
    <w:name w:val="Сравнение редакций"/>
    <w:uiPriority w:val="99"/>
    <w:rsid w:val="00C0303E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0303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0303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0303E"/>
  </w:style>
  <w:style w:type="character" w:customStyle="1" w:styleId="afff9">
    <w:name w:val="Ссылка на утративший силу документ"/>
    <w:uiPriority w:val="99"/>
    <w:rsid w:val="00C0303E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0303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0303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030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C0303E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030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030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0303E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C6015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1">
    <w:name w:val="Верхний колонтитул Знак"/>
    <w:link w:val="affff0"/>
    <w:uiPriority w:val="99"/>
    <w:rsid w:val="006C6015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C6015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3">
    <w:name w:val="Нижний колонтитул Знак"/>
    <w:link w:val="affff2"/>
    <w:uiPriority w:val="99"/>
    <w:rsid w:val="006C6015"/>
    <w:rPr>
      <w:rFonts w:ascii="Arial" w:hAnsi="Arial" w:cs="Arial"/>
      <w:sz w:val="24"/>
      <w:szCs w:val="24"/>
    </w:rPr>
  </w:style>
  <w:style w:type="character" w:styleId="affff4">
    <w:name w:val="Hyperlink"/>
    <w:unhideWhenUsed/>
    <w:rsid w:val="002C43F0"/>
    <w:rPr>
      <w:color w:val="0000FF"/>
      <w:u w:val="single"/>
    </w:rPr>
  </w:style>
  <w:style w:type="paragraph" w:styleId="affff5">
    <w:name w:val="No Spacing"/>
    <w:uiPriority w:val="1"/>
    <w:qFormat/>
    <w:rsid w:val="00EC54D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ffff6">
    <w:name w:val="Normal (Web)"/>
    <w:basedOn w:val="a"/>
    <w:uiPriority w:val="99"/>
    <w:rsid w:val="0004501B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ascii="Times New Roman" w:hAnsi="Times New Roman" w:cs="Times New Roman"/>
    </w:rPr>
  </w:style>
  <w:style w:type="paragraph" w:styleId="affff7">
    <w:name w:val="Balloon Text"/>
    <w:basedOn w:val="a"/>
    <w:link w:val="affff8"/>
    <w:uiPriority w:val="99"/>
    <w:semiHidden/>
    <w:unhideWhenUsed/>
    <w:rsid w:val="00517EA7"/>
    <w:rPr>
      <w:rFonts w:ascii="Tahoma" w:hAnsi="Tahoma" w:cs="Times New Roman"/>
      <w:sz w:val="16"/>
      <w:szCs w:val="16"/>
      <w:lang/>
    </w:rPr>
  </w:style>
  <w:style w:type="character" w:customStyle="1" w:styleId="affff8">
    <w:name w:val="Текст выноски Знак"/>
    <w:link w:val="affff7"/>
    <w:uiPriority w:val="99"/>
    <w:semiHidden/>
    <w:rsid w:val="00517EA7"/>
    <w:rPr>
      <w:rFonts w:ascii="Tahoma" w:hAnsi="Tahoma" w:cs="Tahoma"/>
      <w:sz w:val="16"/>
      <w:szCs w:val="16"/>
    </w:rPr>
  </w:style>
  <w:style w:type="character" w:customStyle="1" w:styleId="btn">
    <w:name w:val="btn"/>
    <w:basedOn w:val="a0"/>
    <w:rsid w:val="004A111D"/>
  </w:style>
  <w:style w:type="character" w:styleId="affff9">
    <w:name w:val="Strong"/>
    <w:basedOn w:val="a0"/>
    <w:uiPriority w:val="22"/>
    <w:qFormat/>
    <w:rsid w:val="009223FF"/>
    <w:rPr>
      <w:b/>
      <w:bCs/>
    </w:rPr>
  </w:style>
  <w:style w:type="paragraph" w:customStyle="1" w:styleId="western">
    <w:name w:val="western"/>
    <w:basedOn w:val="a"/>
    <w:rsid w:val="009223F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rsid w:val="0029759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uiPriority w:val="99"/>
    <w:rsid w:val="002975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Обычный (веб)2"/>
    <w:basedOn w:val="a"/>
    <w:rsid w:val="00297594"/>
    <w:pPr>
      <w:widowControl/>
      <w:autoSpaceDE/>
      <w:autoSpaceDN/>
      <w:adjustRightInd/>
      <w:spacing w:before="280" w:after="280"/>
      <w:ind w:firstLine="0"/>
    </w:pPr>
    <w:rPr>
      <w:rFonts w:ascii="Times New Roman" w:hAnsi="Times New Roman" w:cs="Times New Roman"/>
      <w:lang w:eastAsia="zh-CN"/>
    </w:rPr>
  </w:style>
  <w:style w:type="paragraph" w:customStyle="1" w:styleId="materialtext1">
    <w:name w:val="material_text1"/>
    <w:basedOn w:val="a"/>
    <w:rsid w:val="00297594"/>
    <w:pPr>
      <w:widowControl/>
      <w:autoSpaceDE/>
      <w:autoSpaceDN/>
      <w:adjustRightInd/>
      <w:spacing w:before="280" w:after="280" w:line="312" w:lineRule="atLeast"/>
      <w:ind w:firstLine="0"/>
    </w:pPr>
    <w:rPr>
      <w:rFonts w:ascii="Times New Roman" w:hAnsi="Times New Roman" w:cs="Times New Roman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297594"/>
    <w:rPr>
      <w:rFonts w:ascii="Arial" w:eastAsia="Calibri" w:hAnsi="Arial" w:cs="Arial"/>
      <w:lang w:val="ru-RU" w:eastAsia="ru-RU" w:bidi="ar-SA"/>
    </w:rPr>
  </w:style>
  <w:style w:type="paragraph" w:customStyle="1" w:styleId="5">
    <w:name w:val="Знак Знак5 Знак Знак"/>
    <w:basedOn w:val="a"/>
    <w:rsid w:val="0029759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13" Type="http://schemas.openxmlformats.org/officeDocument/2006/relationships/hyperlink" Target="http://vip.gosfinansy.ru/" TargetMode="External"/><Relationship Id="rId18" Type="http://schemas.openxmlformats.org/officeDocument/2006/relationships/hyperlink" Target="http://vip.gosfinansy.ru/" TargetMode="External"/><Relationship Id="rId26" Type="http://schemas.openxmlformats.org/officeDocument/2006/relationships/hyperlink" Target="http://vip.gosfinansy.ru/" TargetMode="External"/><Relationship Id="rId39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21" Type="http://schemas.openxmlformats.org/officeDocument/2006/relationships/hyperlink" Target="http://vip.gosfinansy.ru/" TargetMode="External"/><Relationship Id="rId34" Type="http://schemas.openxmlformats.org/officeDocument/2006/relationships/hyperlink" Target="garantF1://12012604.20001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vip.gosfinansy.ru/" TargetMode="External"/><Relationship Id="rId17" Type="http://schemas.openxmlformats.org/officeDocument/2006/relationships/hyperlink" Target="http://vip.gosfinansy.ru/" TargetMode="External"/><Relationship Id="rId25" Type="http://schemas.openxmlformats.org/officeDocument/2006/relationships/hyperlink" Target="http://vip.gosfinansy.ru/" TargetMode="External"/><Relationship Id="rId33" Type="http://schemas.openxmlformats.org/officeDocument/2006/relationships/hyperlink" Target="garantF1://12012604.0" TargetMode="External"/><Relationship Id="rId38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p.gosfinansy.ru/" TargetMode="External"/><Relationship Id="rId20" Type="http://schemas.openxmlformats.org/officeDocument/2006/relationships/hyperlink" Target="http://vip.gosfinansy.ru/" TargetMode="External"/><Relationship Id="rId29" Type="http://schemas.openxmlformats.org/officeDocument/2006/relationships/hyperlink" Target="http://vip.gosfinansy.ru/" TargetMode="External"/><Relationship Id="rId41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p.gosfinansy.ru/" TargetMode="External"/><Relationship Id="rId24" Type="http://schemas.openxmlformats.org/officeDocument/2006/relationships/hyperlink" Target="http://vip.gosfinansy.ru/" TargetMode="External"/><Relationship Id="rId32" Type="http://schemas.openxmlformats.org/officeDocument/2006/relationships/hyperlink" Target="http://vip.gosfinansy.ru/" TargetMode="External"/><Relationship Id="rId37" Type="http://schemas.openxmlformats.org/officeDocument/2006/relationships/hyperlink" Target="garantF1://12012604.20001" TargetMode="External"/><Relationship Id="rId40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ip.gosfinansy.ru/" TargetMode="External"/><Relationship Id="rId23" Type="http://schemas.openxmlformats.org/officeDocument/2006/relationships/hyperlink" Target="http://vip.gosfinansy.ru/" TargetMode="External"/><Relationship Id="rId28" Type="http://schemas.openxmlformats.org/officeDocument/2006/relationships/hyperlink" Target="http://vip.gosfinansy.ru/" TargetMode="External"/><Relationship Id="rId36" Type="http://schemas.openxmlformats.org/officeDocument/2006/relationships/hyperlink" Target="garantF1://12012604.20001" TargetMode="External"/><Relationship Id="rId10" Type="http://schemas.openxmlformats.org/officeDocument/2006/relationships/hyperlink" Target="http://vip.gosfinansy.ru/" TargetMode="External"/><Relationship Id="rId19" Type="http://schemas.openxmlformats.org/officeDocument/2006/relationships/hyperlink" Target="http://vip.gosfinansy.ru/" TargetMode="External"/><Relationship Id="rId31" Type="http://schemas.openxmlformats.org/officeDocument/2006/relationships/hyperlink" Target="http://vip.gosfinansy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vip.gosfinansy.ru/" TargetMode="External"/><Relationship Id="rId14" Type="http://schemas.openxmlformats.org/officeDocument/2006/relationships/hyperlink" Target="http://vip.gosfinansy.ru/" TargetMode="External"/><Relationship Id="rId22" Type="http://schemas.openxmlformats.org/officeDocument/2006/relationships/hyperlink" Target="http://vip.gosfinansy.ru/" TargetMode="External"/><Relationship Id="rId27" Type="http://schemas.openxmlformats.org/officeDocument/2006/relationships/hyperlink" Target="http://vip.gosfinansy.ru/" TargetMode="External"/><Relationship Id="rId30" Type="http://schemas.openxmlformats.org/officeDocument/2006/relationships/hyperlink" Target="http://vip.gosfinansy.ru/" TargetMode="External"/><Relationship Id="rId35" Type="http://schemas.openxmlformats.org/officeDocument/2006/relationships/hyperlink" Target="garantF1://12012604.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2A362-1D0B-42B1-B475-CA09F744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5444</TotalTime>
  <Pages>19</Pages>
  <Words>6881</Words>
  <Characters>39223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46012</CharactersWithSpaces>
  <SharedDoc>false</SharedDoc>
  <HLinks>
    <vt:vector size="288" baseType="variant">
      <vt:variant>
        <vt:i4>6422584</vt:i4>
      </vt:variant>
      <vt:variant>
        <vt:i4>141</vt:i4>
      </vt:variant>
      <vt:variant>
        <vt:i4>0</vt:i4>
      </vt:variant>
      <vt:variant>
        <vt:i4>5</vt:i4>
      </vt:variant>
      <vt:variant>
        <vt:lpwstr>garantf1://12028809.1/</vt:lpwstr>
      </vt:variant>
      <vt:variant>
        <vt:lpwstr/>
      </vt:variant>
      <vt:variant>
        <vt:i4>6160399</vt:i4>
      </vt:variant>
      <vt:variant>
        <vt:i4>138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6815802</vt:i4>
      </vt:variant>
      <vt:variant>
        <vt:i4>135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132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2818068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sub_11400</vt:lpwstr>
      </vt:variant>
      <vt:variant>
        <vt:i4>2818067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sub_11300</vt:lpwstr>
      </vt:variant>
      <vt:variant>
        <vt:i4>6815802</vt:i4>
      </vt:variant>
      <vt:variant>
        <vt:i4>123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sub_11200</vt:lpwstr>
      </vt:variant>
      <vt:variant>
        <vt:i4>6815802</vt:i4>
      </vt:variant>
      <vt:variant>
        <vt:i4>117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114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111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6815802</vt:i4>
      </vt:variant>
      <vt:variant>
        <vt:i4>108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6815801</vt:i4>
      </vt:variant>
      <vt:variant>
        <vt:i4>105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2293776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2228240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sub_1800</vt:lpwstr>
      </vt:variant>
      <vt:variant>
        <vt:i4>3080208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3080208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3080208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4063349</vt:i4>
      </vt:variant>
      <vt:variant>
        <vt:i4>87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/document/99/420312888/</vt:lpwstr>
      </vt:variant>
      <vt:variant>
        <vt:i4>3735670</vt:i4>
      </vt:variant>
      <vt:variant>
        <vt:i4>84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/document/99/420312888/XA00LVA2M9/</vt:lpwstr>
      </vt:variant>
      <vt:variant>
        <vt:i4>7012396</vt:i4>
      </vt:variant>
      <vt:variant>
        <vt:i4>81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/document/99/499011838/XA00MD82NQ/</vt:lpwstr>
      </vt:variant>
      <vt:variant>
        <vt:i4>3014672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sub_1400</vt:lpwstr>
      </vt:variant>
      <vt:variant>
        <vt:i4>2686992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sub_1300</vt:lpwstr>
      </vt:variant>
      <vt:variant>
        <vt:i4>2621456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2818064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65556</vt:i4>
      </vt:variant>
      <vt:variant>
        <vt:i4>66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6160399</vt:i4>
      </vt:variant>
      <vt:variant>
        <vt:i4>63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458776</vt:i4>
      </vt:variant>
      <vt:variant>
        <vt:i4>60</vt:i4>
      </vt:variant>
      <vt:variant>
        <vt:i4>0</vt:i4>
      </vt:variant>
      <vt:variant>
        <vt:i4>5</vt:i4>
      </vt:variant>
      <vt:variant>
        <vt:lpwstr>http://www.ahtanizsp.ru/</vt:lpwstr>
      </vt:variant>
      <vt:variant>
        <vt:lpwstr/>
      </vt:variant>
      <vt:variant>
        <vt:i4>1179682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sub_385</vt:lpwstr>
      </vt:variant>
      <vt:variant>
        <vt:i4>2228280</vt:i4>
      </vt:variant>
      <vt:variant>
        <vt:i4>54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/document/99/499011838/XA00MEQ2ND/</vt:lpwstr>
      </vt:variant>
      <vt:variant>
        <vt:i4>393280</vt:i4>
      </vt:variant>
      <vt:variant>
        <vt:i4>51</vt:i4>
      </vt:variant>
      <vt:variant>
        <vt:i4>0</vt:i4>
      </vt:variant>
      <vt:variant>
        <vt:i4>5</vt:i4>
      </vt:variant>
      <vt:variant>
        <vt:lpwstr>http://vip.gosfinansy.ru/</vt:lpwstr>
      </vt:variant>
      <vt:variant>
        <vt:lpwstr>/document/99/9027690/</vt:lpwstr>
      </vt:variant>
      <vt:variant>
        <vt:i4>6815802</vt:i4>
      </vt:variant>
      <vt:variant>
        <vt:i4>48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45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42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5373964</vt:i4>
      </vt:variant>
      <vt:variant>
        <vt:i4>39</vt:i4>
      </vt:variant>
      <vt:variant>
        <vt:i4>0</vt:i4>
      </vt:variant>
      <vt:variant>
        <vt:i4>5</vt:i4>
      </vt:variant>
      <vt:variant>
        <vt:lpwstr>garantf1://70253464.998/</vt:lpwstr>
      </vt:variant>
      <vt:variant>
        <vt:lpwstr/>
      </vt:variant>
      <vt:variant>
        <vt:i4>6815802</vt:i4>
      </vt:variant>
      <vt:variant>
        <vt:i4>36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1769504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sub_117</vt:lpwstr>
      </vt:variant>
      <vt:variant>
        <vt:i4>67175536</vt:i4>
      </vt:variant>
      <vt:variant>
        <vt:i4>30</vt:i4>
      </vt:variant>
      <vt:variant>
        <vt:i4>0</vt:i4>
      </vt:variant>
      <vt:variant>
        <vt:i4>5</vt:i4>
      </vt:variant>
      <vt:variant>
        <vt:lpwstr>D:\мои документы\ПОСТАН и РАСПОРЯЖ\2015\регламент по осуществлению внутреннего фин контроля\Административный регламент Темрюкское ГП\www</vt:lpwstr>
      </vt:variant>
      <vt:variant>
        <vt:lpwstr/>
      </vt:variant>
      <vt:variant>
        <vt:i4>7209015</vt:i4>
      </vt:variant>
      <vt:variant>
        <vt:i4>27</vt:i4>
      </vt:variant>
      <vt:variant>
        <vt:i4>0</vt:i4>
      </vt:variant>
      <vt:variant>
        <vt:i4>5</vt:i4>
      </vt:variant>
      <vt:variant>
        <vt:lpwstr>garantf1://31424569.0/</vt:lpwstr>
      </vt:variant>
      <vt:variant>
        <vt:lpwstr/>
      </vt:variant>
      <vt:variant>
        <vt:i4>7209015</vt:i4>
      </vt:variant>
      <vt:variant>
        <vt:i4>24</vt:i4>
      </vt:variant>
      <vt:variant>
        <vt:i4>0</vt:i4>
      </vt:variant>
      <vt:variant>
        <vt:i4>5</vt:i4>
      </vt:variant>
      <vt:variant>
        <vt:lpwstr>garantf1://31424569.0/</vt:lpwstr>
      </vt:variant>
      <vt:variant>
        <vt:lpwstr/>
      </vt:variant>
      <vt:variant>
        <vt:i4>67175536</vt:i4>
      </vt:variant>
      <vt:variant>
        <vt:i4>21</vt:i4>
      </vt:variant>
      <vt:variant>
        <vt:i4>0</vt:i4>
      </vt:variant>
      <vt:variant>
        <vt:i4>5</vt:i4>
      </vt:variant>
      <vt:variant>
        <vt:lpwstr>D:\мои документы\ПОСТАН и РАСПОРЯЖ\2015\регламент по осуществлению внутреннего фин контроля\Административный регламент Темрюкское ГП\www</vt:lpwstr>
      </vt:variant>
      <vt:variant>
        <vt:lpwstr/>
      </vt:variant>
      <vt:variant>
        <vt:i4>5832704</vt:i4>
      </vt:variant>
      <vt:variant>
        <vt:i4>18</vt:i4>
      </vt:variant>
      <vt:variant>
        <vt:i4>0</vt:i4>
      </vt:variant>
      <vt:variant>
        <vt:i4>5</vt:i4>
      </vt:variant>
      <vt:variant>
        <vt:lpwstr>www.</vt:lpwstr>
      </vt:variant>
      <vt:variant>
        <vt:lpwstr/>
      </vt:variant>
      <vt:variant>
        <vt:i4>4390925</vt:i4>
      </vt:variant>
      <vt:variant>
        <vt:i4>15</vt:i4>
      </vt:variant>
      <vt:variant>
        <vt:i4>0</vt:i4>
      </vt:variant>
      <vt:variant>
        <vt:i4>5</vt:i4>
      </vt:variant>
      <vt:variant>
        <vt:lpwstr>garantf1://31427473.1000/</vt:lpwstr>
      </vt:variant>
      <vt:variant>
        <vt:lpwstr/>
      </vt:variant>
      <vt:variant>
        <vt:i4>7274557</vt:i4>
      </vt:variant>
      <vt:variant>
        <vt:i4>12</vt:i4>
      </vt:variant>
      <vt:variant>
        <vt:i4>0</vt:i4>
      </vt:variant>
      <vt:variant>
        <vt:i4>5</vt:i4>
      </vt:variant>
      <vt:variant>
        <vt:lpwstr>garantf1://10002673.0/</vt:lpwstr>
      </vt:variant>
      <vt:variant>
        <vt:lpwstr/>
      </vt:variant>
      <vt:variant>
        <vt:i4>6815805</vt:i4>
      </vt:variant>
      <vt:variant>
        <vt:i4>9</vt:i4>
      </vt:variant>
      <vt:variant>
        <vt:i4>0</vt:i4>
      </vt:variant>
      <vt:variant>
        <vt:i4>5</vt:i4>
      </vt:variant>
      <vt:variant>
        <vt:lpwstr>garantf1://12085976.0/</vt:lpwstr>
      </vt:variant>
      <vt:variant>
        <vt:lpwstr/>
      </vt:variant>
      <vt:variant>
        <vt:i4>7012413</vt:i4>
      </vt:variant>
      <vt:variant>
        <vt:i4>6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garantf1://12025267.0/</vt:lpwstr>
      </vt:variant>
      <vt:variant>
        <vt:lpwstr/>
      </vt:variant>
      <vt:variant>
        <vt:i4>6815801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feen</cp:lastModifiedBy>
  <cp:revision>85</cp:revision>
  <cp:lastPrinted>2019-04-18T07:28:00Z</cp:lastPrinted>
  <dcterms:created xsi:type="dcterms:W3CDTF">2015-11-08T12:44:00Z</dcterms:created>
  <dcterms:modified xsi:type="dcterms:W3CDTF">2019-04-19T05:12:00Z</dcterms:modified>
</cp:coreProperties>
</file>