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Pr="00A40B6D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="00BC16DE" w:rsidRPr="00BC16DE">
        <w:t>0318300008822000426</w:t>
      </w:r>
      <w:r w:rsidRPr="00A40B6D">
        <w:t xml:space="preserve"> </w:t>
      </w:r>
    </w:p>
    <w:p w:rsidR="00183195" w:rsidRPr="00D83DC2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E93438" w:rsidRDefault="00183195" w:rsidP="00D83DC2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2C40F2" w:rsidRDefault="00BC16DE" w:rsidP="00D83DC2">
            <w:pPr>
              <w:rPr>
                <w:lang w:val="en-US"/>
              </w:rPr>
            </w:pPr>
            <w:r w:rsidRPr="00BC16DE">
              <w:t>0318300008822000426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Наименование объекта заку</w:t>
            </w:r>
            <w:r w:rsidRPr="0056601C">
              <w:t>п</w:t>
            </w:r>
            <w:r w:rsidRPr="0056601C"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BC16DE" w:rsidRDefault="00183195" w:rsidP="00D83DC2">
            <w:r w:rsidRPr="002C40F2">
              <w:t>Текущий ремонт автомобильных дорог  в г. Темрюке.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Способ определения поста</w:t>
            </w:r>
            <w:r w:rsidRPr="0056601C">
              <w:t>в</w:t>
            </w:r>
            <w:r w:rsidRPr="0056601C">
              <w:t>щика (подрядчика, исполн</w:t>
            </w:r>
            <w:r w:rsidRPr="0056601C">
              <w:t>и</w:t>
            </w:r>
            <w:r w:rsidRPr="0056601C">
              <w:t>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2C40F2" w:rsidRDefault="00183195" w:rsidP="00D83DC2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РТС-тендер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https://rts-tender.ru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BC16DE" w:rsidRDefault="00183195" w:rsidP="00D83DC2">
            <w:r w:rsidRPr="00B31262">
              <w:t>Уполномоченный орган</w:t>
            </w:r>
          </w:p>
          <w:p w:rsidR="00183195" w:rsidRPr="00BC16DE" w:rsidRDefault="00183195" w:rsidP="00D83DC2">
            <w:r w:rsidRPr="00A730D2">
              <w:t>МУНИЦИПАЛЬНОЕ КАЗЕННОЕ УЧРЕЖДЕНИЕ "МУН</w:t>
            </w:r>
            <w:r w:rsidRPr="00A730D2">
              <w:t>И</w:t>
            </w:r>
            <w:r w:rsidRPr="00A730D2">
              <w:t>ЦИПАЛЬНЫЙ ЗАКАЗ" МУНИЦИПАЛЬНОГО ОБРАЗ</w:t>
            </w:r>
            <w:r w:rsidRPr="00A730D2">
              <w:t>О</w:t>
            </w:r>
            <w:r w:rsidRPr="00A730D2">
              <w:t>ВАНИЯ ТЕМРЮКСКИЙ РАЙОН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Организация, осуществля</w:t>
            </w:r>
            <w:r w:rsidRPr="0056601C">
              <w:t>ю</w:t>
            </w:r>
            <w:r w:rsidRPr="0056601C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МУНИЦИПАЛЬНОЕ КАЗЕННОЕ УЧРЕЖДЕНИЕ "МУН</w:t>
            </w:r>
            <w:r w:rsidRPr="00B31262">
              <w:t>И</w:t>
            </w:r>
            <w:r w:rsidRPr="00B31262">
              <w:t>ЦИПАЛЬНЫЙ ЗАКАЗ" МУНИЦИПАЛЬНОГО ОБРАЗ</w:t>
            </w:r>
            <w:r w:rsidRPr="00B31262">
              <w:t>О</w:t>
            </w:r>
            <w:r w:rsidRPr="00B31262">
              <w:t>ВАНИЯ ТЕМРЮКСКИЙ РАЙОН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 xml:space="preserve">353500, КРАСНОДАРСКИЙ КРАЙ, ТЕМРЮКСКИЙ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 xml:space="preserve">353500, КРАСНОДАРСКИЙ КРАЙ, ТЕМРЮКСКИЙ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torgitemryuk@yandex.ru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861 48-5-48-78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>
              <w:t>Информация отсутствует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>
              <w:t xml:space="preserve">БО № 0330113622180000575 от 05.09.2022  Заказчик: </w:t>
            </w:r>
            <w:proofErr w:type="gramStart"/>
            <w:r>
              <w:t>Адм</w:t>
            </w:r>
            <w:r>
              <w:t>и</w:t>
            </w:r>
            <w:r>
              <w:t>нистрация Темрюкского городского поселения Темрюкского района ИНН2352038000 Место нахождение: 353500, Красн</w:t>
            </w:r>
            <w:r>
              <w:t>о</w:t>
            </w:r>
            <w:r>
              <w:t>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8(86148)4-42-04 О</w:t>
            </w:r>
            <w:r>
              <w:t>т</w:t>
            </w:r>
            <w:r>
              <w:t>ветственное должностное лицо заказчика:</w:t>
            </w:r>
            <w:proofErr w:type="gramEnd"/>
            <w:r>
              <w:t xml:space="preserve"> </w:t>
            </w:r>
            <w:proofErr w:type="spellStart"/>
            <w:r>
              <w:t>Заводовская</w:t>
            </w:r>
            <w:proofErr w:type="spellEnd"/>
            <w:r>
              <w:t xml:space="preserve"> Елена Ивановна Контрактный управляющий </w:t>
            </w:r>
            <w:proofErr w:type="gramStart"/>
            <w:r>
              <w:t>–К</w:t>
            </w:r>
            <w:proofErr w:type="gramEnd"/>
            <w:r>
              <w:t>азакова Марина Викторовна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93C5B" w:rsidRDefault="00183195" w:rsidP="00D83DC2">
            <w:r w:rsidRPr="003104C6">
              <w:t>13.09.2022 09:00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pPr>
              <w:rPr>
                <w:highlight w:val="yellow"/>
              </w:rPr>
            </w:pPr>
            <w:r w:rsidRPr="003104C6">
              <w:t>13.09.2022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B5131E" w:rsidRDefault="00183195" w:rsidP="00D83DC2">
            <w:r w:rsidRPr="00AD2926">
              <w:t>Дата подведения итогов опр</w:t>
            </w:r>
            <w:r w:rsidRPr="00AD2926">
              <w:t>е</w:t>
            </w:r>
            <w:r w:rsidRPr="00AD2926">
              <w:t>деления поставщика (подря</w:t>
            </w:r>
            <w:r w:rsidRPr="00AD2926">
              <w:t>д</w:t>
            </w:r>
            <w:r w:rsidRPr="00AD2926">
              <w:t>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B5131E" w:rsidRDefault="00183195" w:rsidP="00D83DC2">
            <w:r>
              <w:rPr>
                <w:lang w:val="en-US"/>
              </w:rPr>
              <w:t>15.09.2022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r>
              <w:t>Начальная (максимальная) ц</w:t>
            </w:r>
            <w:r>
              <w:t>е</w:t>
            </w:r>
            <w:r>
              <w:t>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026C2F" w:rsidRDefault="00183195" w:rsidP="00D83DC2">
            <w:r w:rsidRPr="00A510DC">
              <w:t>8 804 768.34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Идентификационный код з</w:t>
            </w:r>
            <w:r w:rsidRPr="0056601C">
              <w:t>а</w:t>
            </w:r>
            <w:r w:rsidRPr="0056601C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371480" w:rsidRDefault="00183195" w:rsidP="00D83DC2">
            <w:r w:rsidRPr="00E00DDF">
              <w:t>223235203800023520100100790014211244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АДМИНИСТРАЦИЯ Т</w:t>
            </w:r>
            <w:r w:rsidRPr="00DF050C">
              <w:rPr>
                <w:b/>
                <w:bCs/>
              </w:rPr>
              <w:t>Е</w:t>
            </w:r>
            <w:r w:rsidRPr="00DF050C">
              <w:rPr>
                <w:b/>
                <w:bCs/>
              </w:rPr>
              <w:t>МРЮКСКОГО ГОРОДСКОГО ПОСЕЛЕНИЯ ТЕМРЮКСКОГО РАЙОНА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8 804 768.34</w:t>
            </w:r>
            <w:r w:rsidRPr="00C437B6">
              <w:t> Российский рубль</w:t>
            </w:r>
          </w:p>
        </w:tc>
      </w:tr>
      <w:tr w:rsidR="003D69FE" w:rsidRPr="0056601C" w:rsidTr="003D69FE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9FE" w:rsidRPr="003D69FE" w:rsidRDefault="003D69FE" w:rsidP="000E45BC">
            <w:pPr>
              <w:rPr>
                <w:b/>
              </w:rPr>
            </w:pPr>
            <w:r w:rsidRPr="003D69FE">
              <w:rPr>
                <w:b/>
              </w:rPr>
              <w:t>Информация о сроках исполнения контракта и источниках финансирования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3D69FE" w:rsidP="000E45BC">
            <w:r w:rsidRPr="003D69FE">
              <w:t>Дата начала исполнения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1D3844" w:rsidP="004C2CF7">
            <w:r w:rsidRPr="001D3844">
              <w:t>1</w:t>
            </w:r>
            <w:r>
              <w:t xml:space="preserve"> </w:t>
            </w:r>
            <w:r w:rsidR="003D4F2D">
              <w:t>календарный день</w:t>
            </w:r>
            <w:r w:rsidR="003D4F2D" w:rsidRPr="003D4F2D">
              <w:t xml:space="preserve"> </w:t>
            </w:r>
            <w:proofErr w:type="gramStart"/>
            <w:r w:rsidR="003D4F2D">
              <w:t>с</w:t>
            </w:r>
            <w:r w:rsidR="003D4F2D" w:rsidRPr="003D4F2D">
              <w:t xml:space="preserve"> </w:t>
            </w:r>
            <w:r w:rsidR="003D4F2D">
              <w:t>даты</w:t>
            </w:r>
            <w:r w:rsidR="003D4F2D" w:rsidRPr="003D4F2D">
              <w:t xml:space="preserve"> </w:t>
            </w:r>
            <w:r w:rsidR="003D4F2D">
              <w:t>заключения</w:t>
            </w:r>
            <w:proofErr w:type="gramEnd"/>
            <w:r w:rsidR="003D4F2D" w:rsidRPr="003D4F2D">
              <w:t xml:space="preserve"> </w:t>
            </w:r>
            <w:r w:rsidR="003D4F2D">
              <w:t>контракта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E247A2" w:rsidRPr="005905E7" w:rsidRDefault="00E247A2" w:rsidP="000E45BC">
            <w:r>
              <w:t>Срок исполнения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27721F" w:rsidRDefault="0027721F" w:rsidP="000E45BC">
            <w:r w:rsidRPr="003D4F2D">
              <w:t>116</w:t>
            </w:r>
            <w:r>
              <w:t xml:space="preserve"> календарных дней</w:t>
            </w:r>
            <w:r w:rsidRPr="003D4F2D">
              <w:t xml:space="preserve"> </w:t>
            </w:r>
            <w:proofErr w:type="gramStart"/>
            <w:r>
              <w:t>с</w:t>
            </w:r>
            <w:r w:rsidRPr="003D4F2D">
              <w:t xml:space="preserve"> </w:t>
            </w:r>
            <w:r>
              <w:t>даты</w:t>
            </w:r>
            <w:r w:rsidRPr="003D4F2D">
              <w:t xml:space="preserve"> </w:t>
            </w:r>
            <w:r>
              <w:t>начала</w:t>
            </w:r>
            <w:proofErr w:type="gramEnd"/>
            <w:r w:rsidRPr="003D4F2D">
              <w:t xml:space="preserve"> </w:t>
            </w:r>
            <w:r>
              <w:t>исполнения</w:t>
            </w:r>
            <w:r w:rsidRPr="003D4F2D">
              <w:t xml:space="preserve"> </w:t>
            </w:r>
            <w:r>
              <w:t>ко</w:t>
            </w:r>
            <w:r>
              <w:t>н</w:t>
            </w:r>
            <w:r>
              <w:t>тракта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3D69FE" w:rsidP="000E45BC">
            <w:r w:rsidRPr="00290ABC">
              <w:t>Закупка за счет бюджетных средств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3D69FE" w:rsidRDefault="003D69FE" w:rsidP="000E45BC">
            <w:r>
              <w:t>Да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594394">
              <w:t>Наименование бюджета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594394" w:rsidRDefault="00594394" w:rsidP="000E45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Темрюкское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поселение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290ABC">
              <w:t>Вид бюджета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594394" w:rsidRDefault="00594394" w:rsidP="000E45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бюджет</w:t>
            </w:r>
            <w:proofErr w:type="spellEnd"/>
          </w:p>
        </w:tc>
      </w:tr>
      <w:tr w:rsidR="00594394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594394" w:rsidRPr="00290ABC" w:rsidRDefault="00594394" w:rsidP="000E45BC">
            <w:r w:rsidRPr="00594394">
              <w:t>Код территории муниципального образования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594394" w:rsidRPr="00BC16DE" w:rsidRDefault="00594394" w:rsidP="004E30FE">
            <w:r w:rsidRPr="00BC16DE">
              <w:t>03651101000</w:t>
            </w:r>
            <w:r w:rsidR="007F6DF4" w:rsidRPr="00BC16DE">
              <w:t>:Российская Федерация/Муниципальные образования Краснодарского края/Муниципальные районы Краснодарского края/Темрюкский муниц</w:t>
            </w:r>
            <w:r w:rsidR="007F6DF4" w:rsidRPr="00BC16DE">
              <w:t>и</w:t>
            </w:r>
            <w:r w:rsidR="007F6DF4" w:rsidRPr="00BC16DE">
              <w:t>пальный район/Городские поселения Темрюкского м</w:t>
            </w:r>
            <w:r w:rsidR="007F6DF4" w:rsidRPr="00BC16DE">
              <w:t>у</w:t>
            </w:r>
            <w:r w:rsidR="007F6DF4" w:rsidRPr="00BC16DE">
              <w:t>ниципального района/Темрюкское/Населенные пун</w:t>
            </w:r>
            <w:r w:rsidR="007F6DF4" w:rsidRPr="00BC16DE">
              <w:t>к</w:t>
            </w:r>
            <w:r w:rsidR="007F6DF4" w:rsidRPr="00BC16DE">
              <w:t>ты, входящие в состав городского поселения Темрю</w:t>
            </w:r>
            <w:r w:rsidR="007F6DF4" w:rsidRPr="00BC16DE">
              <w:t>к</w:t>
            </w:r>
            <w:r w:rsidR="007F6DF4" w:rsidRPr="00BC16DE">
              <w:t>ское Темрюкского муниципального района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290ABC">
              <w:t>Закупка за счет собственных средств организации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>
              <w:t>Нет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863"/>
        <w:gridCol w:w="1863"/>
        <w:gridCol w:w="1863"/>
        <w:gridCol w:w="2886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8 804 768,34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8 804 768,34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B81D3E" w:rsidRPr="00B81D3E" w:rsidRDefault="00B81D3E" w:rsidP="00183195">
      <w:pPr>
        <w:rPr>
          <w:b/>
          <w:bCs/>
        </w:rPr>
      </w:pPr>
      <w:r w:rsidRPr="00B81D3E">
        <w:rPr>
          <w:b/>
          <w:bCs/>
        </w:rPr>
        <w:lastRenderedPageBreak/>
        <w:t>Этапы исполнения контракта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9"/>
        <w:gridCol w:w="3591"/>
        <w:gridCol w:w="3152"/>
      </w:tblGrid>
      <w:tr w:rsidR="004A3FDB" w:rsidRPr="00290ABC" w:rsidTr="00F621EE">
        <w:tc>
          <w:tcPr>
            <w:tcW w:w="3384" w:type="pct"/>
            <w:gridSpan w:val="2"/>
          </w:tcPr>
          <w:p w:rsidR="004A3FDB" w:rsidRPr="004A3FDB" w:rsidRDefault="004A3FDB" w:rsidP="004A3FDB">
            <w:pPr>
              <w:jc w:val="center"/>
              <w:rPr>
                <w:b/>
              </w:rPr>
            </w:pPr>
            <w:r w:rsidRPr="004A3FDB">
              <w:rPr>
                <w:b/>
              </w:rPr>
              <w:t>Этап</w:t>
            </w:r>
          </w:p>
        </w:tc>
        <w:tc>
          <w:tcPr>
            <w:tcW w:w="1616" w:type="pct"/>
          </w:tcPr>
          <w:p w:rsidR="004A3FDB" w:rsidRPr="00290ABC" w:rsidRDefault="004A3FDB" w:rsidP="004A3FDB">
            <w:pPr>
              <w:jc w:val="center"/>
            </w:pPr>
            <w:r w:rsidRPr="004A3FDB">
              <w:rPr>
                <w:b/>
              </w:rPr>
              <w:t>№ 1</w:t>
            </w:r>
          </w:p>
        </w:tc>
      </w:tr>
      <w:tr w:rsidR="004A3FDB" w:rsidRPr="00290ABC" w:rsidTr="00F621EE">
        <w:tc>
          <w:tcPr>
            <w:tcW w:w="1543" w:type="pct"/>
          </w:tcPr>
          <w:p w:rsidR="004A3FDB" w:rsidRPr="00290ABC" w:rsidRDefault="004A3FDB" w:rsidP="004A3FDB">
            <w:pPr>
              <w:jc w:val="center"/>
            </w:pPr>
            <w:r w:rsidRPr="004A3FDB">
              <w:rPr>
                <w:b/>
              </w:rPr>
              <w:t>Дата начала исполнения контракта</w:t>
            </w:r>
          </w:p>
        </w:tc>
        <w:tc>
          <w:tcPr>
            <w:tcW w:w="1841" w:type="pct"/>
          </w:tcPr>
          <w:p w:rsidR="004A3FDB" w:rsidRPr="00290ABC" w:rsidRDefault="004A3FDB" w:rsidP="004A3FDB">
            <w:pPr>
              <w:jc w:val="center"/>
            </w:pPr>
            <w:r w:rsidRPr="004A3FDB">
              <w:rPr>
                <w:b/>
              </w:rPr>
              <w:t>Дата окончания исполнения контракта</w:t>
            </w:r>
          </w:p>
        </w:tc>
        <w:tc>
          <w:tcPr>
            <w:tcW w:w="1616" w:type="pct"/>
          </w:tcPr>
          <w:p w:rsidR="004A3FDB" w:rsidRPr="00290ABC" w:rsidRDefault="004A3FDB" w:rsidP="004A3FDB">
            <w:pPr>
              <w:jc w:val="center"/>
            </w:pPr>
            <w:r w:rsidRPr="004A3FDB">
              <w:rPr>
                <w:b/>
              </w:rPr>
              <w:t xml:space="preserve">Срок исполнения этапа, календарных дней </w:t>
            </w:r>
            <w:proofErr w:type="gramStart"/>
            <w:r w:rsidRPr="004A3FDB">
              <w:rPr>
                <w:b/>
              </w:rPr>
              <w:t>с даты начала</w:t>
            </w:r>
            <w:proofErr w:type="gramEnd"/>
            <w:r w:rsidRPr="004A3FDB">
              <w:rPr>
                <w:b/>
              </w:rPr>
              <w:t xml:space="preserve">  исполнения ко</w:t>
            </w:r>
            <w:r w:rsidRPr="004A3FDB">
              <w:rPr>
                <w:b/>
              </w:rPr>
              <w:t>н</w:t>
            </w:r>
            <w:r w:rsidRPr="004A3FDB">
              <w:rPr>
                <w:b/>
              </w:rPr>
              <w:t>тракта</w:t>
            </w:r>
          </w:p>
        </w:tc>
      </w:tr>
      <w:tr w:rsidR="004A3FDB" w:rsidRPr="00A354CE" w:rsidTr="00F621EE">
        <w:tc>
          <w:tcPr>
            <w:tcW w:w="1543" w:type="pct"/>
          </w:tcPr>
          <w:p w:rsidR="004A3FDB" w:rsidRPr="00A354CE" w:rsidRDefault="00A354CE" w:rsidP="004A3FDB">
            <w:pPr>
              <w:jc w:val="center"/>
              <w:rPr>
                <w:lang w:val="en-US"/>
              </w:rPr>
            </w:pPr>
            <w:r w:rsidRPr="00A354CE">
              <w:rPr>
                <w:lang w:val="en-US"/>
              </w:rPr>
              <w:t>_</w:t>
            </w:r>
          </w:p>
        </w:tc>
        <w:tc>
          <w:tcPr>
            <w:tcW w:w="1841" w:type="pct"/>
          </w:tcPr>
          <w:p w:rsidR="004A3FDB" w:rsidRPr="00A354CE" w:rsidRDefault="00A354CE" w:rsidP="004A3FDB">
            <w:pPr>
              <w:jc w:val="center"/>
              <w:rPr>
                <w:lang w:val="en-US"/>
              </w:rPr>
            </w:pPr>
            <w:r w:rsidRPr="00A354CE">
              <w:rPr>
                <w:lang w:val="en-US"/>
              </w:rPr>
              <w:t>_</w:t>
            </w:r>
          </w:p>
        </w:tc>
        <w:tc>
          <w:tcPr>
            <w:tcW w:w="1616" w:type="pct"/>
          </w:tcPr>
          <w:p w:rsidR="004A3FDB" w:rsidRPr="00A354CE" w:rsidRDefault="00A354CE" w:rsidP="004A3FDB">
            <w:pPr>
              <w:jc w:val="center"/>
              <w:rPr>
                <w:lang w:val="en-US"/>
              </w:rPr>
            </w:pPr>
            <w:r w:rsidRPr="00A354CE">
              <w:rPr>
                <w:lang w:val="en-US"/>
              </w:rPr>
              <w:t>94</w:t>
            </w:r>
          </w:p>
        </w:tc>
      </w:tr>
    </w:tbl>
    <w:p w:rsidR="00B81D3E" w:rsidRPr="004A3FDB" w:rsidRDefault="00B81D3E" w:rsidP="00183195">
      <w:pPr>
        <w:rPr>
          <w:lang w:val="en-US"/>
        </w:rPr>
      </w:pPr>
    </w:p>
    <w:p w:rsidR="00AD36BB" w:rsidRDefault="00AD36BB" w:rsidP="00AD36BB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p w:rsidR="00AD36BB" w:rsidRDefault="00AD36BB" w:rsidP="00AD36BB">
      <w:r w:rsidRPr="0056601C">
        <w:t>Российский рубль</w:t>
      </w:r>
    </w:p>
    <w:p w:rsidR="00AD36BB" w:rsidRPr="00F83DB2" w:rsidRDefault="00AD36BB" w:rsidP="00AD36BB">
      <w:pPr>
        <w:rPr>
          <w:vanish/>
        </w:rPr>
      </w:pP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11"/>
        <w:gridCol w:w="1418"/>
        <w:gridCol w:w="1262"/>
        <w:gridCol w:w="1510"/>
        <w:gridCol w:w="1537"/>
      </w:tblGrid>
      <w:tr w:rsidR="004633E4" w:rsidRPr="00005337" w:rsidTr="00E21461">
        <w:trPr>
          <w:jc w:val="center"/>
        </w:trPr>
        <w:tc>
          <w:tcPr>
            <w:tcW w:w="128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33E4" w:rsidRPr="00005337" w:rsidRDefault="00AD36BB" w:rsidP="00AD36BB">
            <w:pPr>
              <w:jc w:val="center"/>
            </w:pPr>
            <w:r w:rsidRPr="00005337">
              <w:t>К</w:t>
            </w:r>
            <w:r w:rsidR="004633E4" w:rsidRPr="00005337">
              <w:t>од бюджетной кла</w:t>
            </w:r>
            <w:r w:rsidR="004633E4" w:rsidRPr="00005337">
              <w:t>с</w:t>
            </w:r>
            <w:r w:rsidR="004633E4" w:rsidRPr="00005337">
              <w:t>сификации Российской Федерации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29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Сумма контракта (в валюте контракта)</w:t>
            </w:r>
          </w:p>
        </w:tc>
      </w:tr>
      <w:tr w:rsidR="004633E4" w:rsidRPr="00005337" w:rsidTr="00E21461">
        <w:trPr>
          <w:jc w:val="center"/>
        </w:trPr>
        <w:tc>
          <w:tcPr>
            <w:tcW w:w="128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Всего:</w:t>
            </w: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2022 год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2023 год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2024 год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Сумма на п</w:t>
            </w:r>
            <w:r w:rsidRPr="00005337">
              <w:t>о</w:t>
            </w:r>
            <w:r w:rsidRPr="00005337">
              <w:t>следующие годы</w:t>
            </w:r>
          </w:p>
        </w:tc>
      </w:tr>
      <w:tr w:rsidR="004633E4" w:rsidRPr="00005337" w:rsidTr="00E21461">
        <w:trPr>
          <w:jc w:val="center"/>
        </w:trPr>
        <w:tc>
          <w:tcPr>
            <w:tcW w:w="1289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1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2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3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4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5</w:t>
            </w:r>
          </w:p>
        </w:tc>
      </w:tr>
      <w:tr w:rsidR="004633E4" w:rsidRPr="00AD36BB" w:rsidTr="00E21461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AD36BB" w:rsidRDefault="004633E4" w:rsidP="00AD36BB">
            <w:r>
              <w:rPr>
                <w:lang w:val="en-US"/>
              </w:rPr>
              <w:t>99204096410220150244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1 375 591,17</w:t>
            </w: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1 375 591,17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4633E4" w:rsidRPr="00AD36BB" w:rsidTr="00E21461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4E30FE">
            <w:pPr>
              <w:jc w:val="right"/>
            </w:pPr>
            <w:r w:rsidRPr="00005337">
              <w:t>Итого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1 375 591,17</w:t>
            </w: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1 375 591,17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B81D3E" w:rsidRDefault="00B81D3E" w:rsidP="00183195">
      <w:pPr>
        <w:rPr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9"/>
        <w:gridCol w:w="3591"/>
        <w:gridCol w:w="3152"/>
      </w:tblGrid>
      <w:tr w:rsidR="004A3FDB" w:rsidRPr="00290ABC" w:rsidTr="00F621EE">
        <w:tc>
          <w:tcPr>
            <w:tcW w:w="3384" w:type="pct"/>
            <w:gridSpan w:val="2"/>
          </w:tcPr>
          <w:p w:rsidR="004A3FDB" w:rsidRPr="004A3FDB" w:rsidRDefault="004A3FDB" w:rsidP="004A3FDB">
            <w:pPr>
              <w:jc w:val="center"/>
              <w:rPr>
                <w:b/>
              </w:rPr>
            </w:pPr>
            <w:r w:rsidRPr="004A3FDB">
              <w:rPr>
                <w:b/>
              </w:rPr>
              <w:t>Этап</w:t>
            </w:r>
          </w:p>
        </w:tc>
        <w:tc>
          <w:tcPr>
            <w:tcW w:w="1616" w:type="pct"/>
          </w:tcPr>
          <w:p w:rsidR="004A3FDB" w:rsidRPr="00290ABC" w:rsidRDefault="004A3FDB" w:rsidP="004A3FDB">
            <w:pPr>
              <w:jc w:val="center"/>
            </w:pPr>
            <w:r w:rsidRPr="004A3FDB">
              <w:rPr>
                <w:b/>
              </w:rPr>
              <w:t>№ 2</w:t>
            </w:r>
          </w:p>
        </w:tc>
      </w:tr>
      <w:tr w:rsidR="004A3FDB" w:rsidRPr="00290ABC" w:rsidTr="00F621EE">
        <w:tc>
          <w:tcPr>
            <w:tcW w:w="1543" w:type="pct"/>
          </w:tcPr>
          <w:p w:rsidR="004A3FDB" w:rsidRPr="00290ABC" w:rsidRDefault="004A3FDB" w:rsidP="004A3FDB">
            <w:pPr>
              <w:jc w:val="center"/>
            </w:pPr>
            <w:r w:rsidRPr="004A3FDB">
              <w:rPr>
                <w:b/>
              </w:rPr>
              <w:t>Дата начала исполнения контракта</w:t>
            </w:r>
          </w:p>
        </w:tc>
        <w:tc>
          <w:tcPr>
            <w:tcW w:w="1841" w:type="pct"/>
          </w:tcPr>
          <w:p w:rsidR="004A3FDB" w:rsidRPr="00290ABC" w:rsidRDefault="004A3FDB" w:rsidP="004A3FDB">
            <w:pPr>
              <w:jc w:val="center"/>
            </w:pPr>
            <w:r w:rsidRPr="004A3FDB">
              <w:rPr>
                <w:b/>
              </w:rPr>
              <w:t>Дата окончания исполнения контракта</w:t>
            </w:r>
          </w:p>
        </w:tc>
        <w:tc>
          <w:tcPr>
            <w:tcW w:w="1616" w:type="pct"/>
          </w:tcPr>
          <w:p w:rsidR="004A3FDB" w:rsidRPr="00290ABC" w:rsidRDefault="004A3FDB" w:rsidP="004A3FDB">
            <w:pPr>
              <w:jc w:val="center"/>
            </w:pPr>
            <w:r w:rsidRPr="004A3FDB">
              <w:rPr>
                <w:b/>
              </w:rPr>
              <w:t xml:space="preserve">Срок исполнения этапа, календарных дней </w:t>
            </w:r>
            <w:proofErr w:type="gramStart"/>
            <w:r w:rsidRPr="004A3FDB">
              <w:rPr>
                <w:b/>
              </w:rPr>
              <w:t>с даты начала</w:t>
            </w:r>
            <w:proofErr w:type="gramEnd"/>
            <w:r w:rsidRPr="004A3FDB">
              <w:rPr>
                <w:b/>
              </w:rPr>
              <w:t xml:space="preserve">  исполнения ко</w:t>
            </w:r>
            <w:r w:rsidRPr="004A3FDB">
              <w:rPr>
                <w:b/>
              </w:rPr>
              <w:t>н</w:t>
            </w:r>
            <w:r w:rsidRPr="004A3FDB">
              <w:rPr>
                <w:b/>
              </w:rPr>
              <w:t>тракта</w:t>
            </w:r>
          </w:p>
        </w:tc>
      </w:tr>
      <w:tr w:rsidR="004A3FDB" w:rsidRPr="00A354CE" w:rsidTr="00F621EE">
        <w:tc>
          <w:tcPr>
            <w:tcW w:w="1543" w:type="pct"/>
          </w:tcPr>
          <w:p w:rsidR="004A3FDB" w:rsidRPr="00A354CE" w:rsidRDefault="00A354CE" w:rsidP="004A3FDB">
            <w:pPr>
              <w:jc w:val="center"/>
              <w:rPr>
                <w:lang w:val="en-US"/>
              </w:rPr>
            </w:pPr>
            <w:r w:rsidRPr="00A354CE">
              <w:rPr>
                <w:lang w:val="en-US"/>
              </w:rPr>
              <w:t>_</w:t>
            </w:r>
          </w:p>
        </w:tc>
        <w:tc>
          <w:tcPr>
            <w:tcW w:w="1841" w:type="pct"/>
          </w:tcPr>
          <w:p w:rsidR="004A3FDB" w:rsidRPr="00A354CE" w:rsidRDefault="00A354CE" w:rsidP="004A3FDB">
            <w:pPr>
              <w:jc w:val="center"/>
              <w:rPr>
                <w:lang w:val="en-US"/>
              </w:rPr>
            </w:pPr>
            <w:r w:rsidRPr="00A354CE">
              <w:rPr>
                <w:lang w:val="en-US"/>
              </w:rPr>
              <w:t>_</w:t>
            </w:r>
          </w:p>
        </w:tc>
        <w:tc>
          <w:tcPr>
            <w:tcW w:w="1616" w:type="pct"/>
          </w:tcPr>
          <w:p w:rsidR="004A3FDB" w:rsidRPr="00A354CE" w:rsidRDefault="00A354CE" w:rsidP="004A3FDB">
            <w:pPr>
              <w:jc w:val="center"/>
              <w:rPr>
                <w:lang w:val="en-US"/>
              </w:rPr>
            </w:pPr>
            <w:r w:rsidRPr="00A354CE">
              <w:rPr>
                <w:lang w:val="en-US"/>
              </w:rPr>
              <w:t>116</w:t>
            </w:r>
          </w:p>
        </w:tc>
      </w:tr>
    </w:tbl>
    <w:p w:rsidR="00B81D3E" w:rsidRPr="004A3FDB" w:rsidRDefault="00B81D3E" w:rsidP="00183195">
      <w:pPr>
        <w:rPr>
          <w:lang w:val="en-US"/>
        </w:rPr>
      </w:pPr>
    </w:p>
    <w:p w:rsidR="00AD36BB" w:rsidRDefault="00AD36BB" w:rsidP="00AD36BB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p w:rsidR="00AD36BB" w:rsidRDefault="00AD36BB" w:rsidP="00AD36BB">
      <w:r w:rsidRPr="0056601C">
        <w:t>Российский рубль</w:t>
      </w:r>
    </w:p>
    <w:p w:rsidR="00AD36BB" w:rsidRPr="00F83DB2" w:rsidRDefault="00AD36BB" w:rsidP="00AD36BB">
      <w:pPr>
        <w:rPr>
          <w:vanish/>
        </w:rPr>
      </w:pP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3"/>
        <w:gridCol w:w="1654"/>
        <w:gridCol w:w="1703"/>
        <w:gridCol w:w="837"/>
        <w:gridCol w:w="1510"/>
        <w:gridCol w:w="1535"/>
      </w:tblGrid>
      <w:tr w:rsidR="004633E4" w:rsidRPr="00005337" w:rsidTr="00E21461">
        <w:trPr>
          <w:jc w:val="center"/>
        </w:trPr>
        <w:tc>
          <w:tcPr>
            <w:tcW w:w="128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33E4" w:rsidRPr="00005337" w:rsidRDefault="00AD36BB" w:rsidP="00AD36BB">
            <w:pPr>
              <w:jc w:val="center"/>
            </w:pPr>
            <w:r w:rsidRPr="00005337">
              <w:t>К</w:t>
            </w:r>
            <w:r w:rsidR="004633E4" w:rsidRPr="00005337">
              <w:t>од бюджетной кла</w:t>
            </w:r>
            <w:r w:rsidR="004633E4" w:rsidRPr="00005337">
              <w:t>с</w:t>
            </w:r>
            <w:r w:rsidR="004633E4" w:rsidRPr="00005337">
              <w:t>сификации Российской Федерации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286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Сумма контракта (в валюте контракта)</w:t>
            </w:r>
          </w:p>
        </w:tc>
      </w:tr>
      <w:tr w:rsidR="004633E4" w:rsidRPr="00005337" w:rsidTr="00E21461">
        <w:trPr>
          <w:jc w:val="center"/>
        </w:trPr>
        <w:tc>
          <w:tcPr>
            <w:tcW w:w="128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Всего:</w:t>
            </w:r>
          </w:p>
        </w:tc>
        <w:tc>
          <w:tcPr>
            <w:tcW w:w="8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2022 год</w:t>
            </w:r>
          </w:p>
        </w:tc>
        <w:tc>
          <w:tcPr>
            <w:tcW w:w="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</w:t>
            </w:r>
            <w:r w:rsidRPr="00005337">
              <w:t>а</w:t>
            </w:r>
            <w:r w:rsidRPr="00005337">
              <w:t>та за 2023 год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2024 год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Сумма на п</w:t>
            </w:r>
            <w:r w:rsidRPr="00005337">
              <w:t>о</w:t>
            </w:r>
            <w:r w:rsidRPr="00005337">
              <w:t>следующие годы</w:t>
            </w:r>
          </w:p>
        </w:tc>
      </w:tr>
      <w:tr w:rsidR="004633E4" w:rsidRPr="00005337" w:rsidTr="00E21461">
        <w:trPr>
          <w:jc w:val="center"/>
        </w:trPr>
        <w:tc>
          <w:tcPr>
            <w:tcW w:w="1289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1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8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2</w:t>
            </w:r>
          </w:p>
        </w:tc>
        <w:tc>
          <w:tcPr>
            <w:tcW w:w="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3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4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5</w:t>
            </w:r>
          </w:p>
        </w:tc>
      </w:tr>
      <w:tr w:rsidR="004633E4" w:rsidRPr="00AD36BB" w:rsidTr="00E21461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AD36BB" w:rsidRDefault="004633E4" w:rsidP="00AD36BB">
            <w:r>
              <w:rPr>
                <w:lang w:val="en-US"/>
              </w:rPr>
              <w:t>99204096410220150244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7 429 177,17</w:t>
            </w:r>
          </w:p>
        </w:tc>
        <w:tc>
          <w:tcPr>
            <w:tcW w:w="8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7 429 177,17</w:t>
            </w:r>
          </w:p>
        </w:tc>
        <w:tc>
          <w:tcPr>
            <w:tcW w:w="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4633E4" w:rsidRPr="00AD36BB" w:rsidTr="00E21461">
        <w:trPr>
          <w:jc w:val="center"/>
        </w:trPr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4E30FE">
            <w:pPr>
              <w:jc w:val="right"/>
            </w:pPr>
            <w:r w:rsidRPr="00005337">
              <w:t>Итого</w:t>
            </w:r>
          </w:p>
        </w:tc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7 429 177,17</w:t>
            </w:r>
          </w:p>
        </w:tc>
        <w:tc>
          <w:tcPr>
            <w:tcW w:w="8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7 429 177,17</w:t>
            </w:r>
          </w:p>
        </w:tc>
        <w:tc>
          <w:tcPr>
            <w:tcW w:w="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B81D3E" w:rsidRDefault="00B81D3E" w:rsidP="00183195">
      <w:pPr>
        <w:rPr>
          <w:lang w:val="en-US"/>
        </w:rPr>
      </w:pPr>
    </w:p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1"/>
        <w:gridCol w:w="5841"/>
      </w:tblGrid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363A02" w:rsidRDefault="004D3E17" w:rsidP="004633E4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proofErr w:type="gramStart"/>
            <w:r w:rsidRPr="00494DC6">
              <w:t>Краснодарский край, г. Темрюк, ул. Володарского от ул. Советской до ул. Октябрьской, ул. Советская от ул. Володарского до ул. Карла Либкнехта</w:t>
            </w:r>
            <w:proofErr w:type="gramEnd"/>
          </w:p>
          <w:p w:rsidR="004D3E17" w:rsidRPr="004D3E17" w:rsidRDefault="004D3E17" w:rsidP="004633E4">
            <w:pPr>
              <w:rPr>
                <w:sz w:val="4"/>
                <w:szCs w:val="4"/>
              </w:rPr>
            </w:pPr>
          </w:p>
        </w:tc>
      </w:tr>
      <w:tr w:rsidR="00AF6648" w:rsidRPr="0056601C" w:rsidTr="004633E4">
        <w:trPr>
          <w:jc w:val="center"/>
        </w:trPr>
        <w:tc>
          <w:tcPr>
            <w:tcW w:w="2005" w:type="pct"/>
            <w:vAlign w:val="center"/>
          </w:tcPr>
          <w:p w:rsidR="00AF6648" w:rsidRPr="00006971" w:rsidRDefault="00307A73" w:rsidP="004633E4">
            <w:r w:rsidRPr="00D202E3">
              <w:rPr>
                <w:bCs/>
              </w:rPr>
              <w:t>Предусмотрена возможность одн</w:t>
            </w:r>
            <w:r w:rsidRPr="00D202E3">
              <w:rPr>
                <w:bCs/>
              </w:rPr>
              <w:t>о</w:t>
            </w:r>
            <w:r w:rsidRPr="00D202E3">
              <w:rPr>
                <w:bCs/>
              </w:rPr>
              <w:t xml:space="preserve">стороннего отказа от исполнения </w:t>
            </w:r>
            <w:r w:rsidRPr="00D202E3">
              <w:rPr>
                <w:bCs/>
              </w:rPr>
              <w:lastRenderedPageBreak/>
              <w:t>контракта в соответствии со ст. 95 Закона № 44-ФЗ</w:t>
            </w:r>
          </w:p>
        </w:tc>
        <w:tc>
          <w:tcPr>
            <w:tcW w:w="2995" w:type="pct"/>
            <w:vAlign w:val="center"/>
          </w:tcPr>
          <w:p w:rsidR="00AF6648" w:rsidRDefault="002A0081" w:rsidP="004633E4">
            <w:r>
              <w:lastRenderedPageBreak/>
              <w:t>Да</w:t>
            </w:r>
          </w:p>
        </w:tc>
      </w:tr>
      <w:tr w:rsidR="004D3E17" w:rsidRPr="0056601C" w:rsidTr="004633E4">
        <w:trPr>
          <w:jc w:val="center"/>
        </w:trPr>
        <w:tc>
          <w:tcPr>
            <w:tcW w:w="0" w:type="auto"/>
            <w:gridSpan w:val="2"/>
            <w:vAlign w:val="center"/>
          </w:tcPr>
          <w:p w:rsidR="004D3E17" w:rsidRPr="001210FE" w:rsidRDefault="004D3E17" w:rsidP="004633E4">
            <w:r w:rsidRPr="0056601C">
              <w:rPr>
                <w:b/>
                <w:bCs/>
              </w:rPr>
              <w:lastRenderedPageBreak/>
              <w:t>Обеспечение зая</w:t>
            </w:r>
            <w:r w:rsidR="001210FE">
              <w:rPr>
                <w:b/>
                <w:bCs/>
              </w:rPr>
              <w:t>вки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Требуется</w:t>
            </w:r>
            <w:r w:rsidRPr="00C23B41">
              <w:t> обеспечение зая</w:t>
            </w:r>
            <w:r w:rsidR="001210FE">
              <w:t>вки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Размер</w:t>
            </w:r>
            <w:r w:rsidRPr="00C23B41">
              <w:t> обеспечения заявки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>
            <w:r w:rsidRPr="0015115A">
              <w:t>88 047.68</w:t>
            </w:r>
            <w:r w:rsidRPr="00C23B41">
              <w:t> </w:t>
            </w:r>
            <w:r w:rsidRPr="00C437B6">
              <w:t>Российский рубль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Порядок</w:t>
            </w:r>
            <w:r w:rsidRPr="00C23B41">
              <w:t> внесения денежных сре</w:t>
            </w:r>
            <w:proofErr w:type="gramStart"/>
            <w:r w:rsidRPr="00C23B41">
              <w:t>дств в к</w:t>
            </w:r>
            <w:proofErr w:type="gramEnd"/>
            <w:r w:rsidRPr="00C23B41">
              <w:t>ачестве обеспечения з</w:t>
            </w:r>
            <w:r w:rsidRPr="00C23B41">
              <w:t>а</w:t>
            </w:r>
            <w:r w:rsidRPr="00C23B41">
              <w:t>я</w:t>
            </w:r>
            <w:r>
              <w:t>вки</w:t>
            </w:r>
            <w:r w:rsidRPr="00C23B41">
              <w:t>, условия банковской гарантии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>
            <w:r w:rsidRPr="0015115A">
              <w:t>Обеспечение заявки на участие в закупке предоставл</w:t>
            </w:r>
            <w:r w:rsidRPr="0015115A">
              <w:t>я</w:t>
            </w:r>
            <w:r w:rsidRPr="0015115A">
              <w:t>ется в соответствии с требованиями статьи 44 Фед</w:t>
            </w:r>
            <w:r w:rsidRPr="0015115A">
              <w:t>е</w:t>
            </w:r>
            <w:r w:rsidRPr="0015115A">
              <w:t>рального закона от 05.04.2013 № 44-ФЗ «О контрак</w:t>
            </w:r>
            <w:r w:rsidRPr="0015115A">
              <w:t>т</w:t>
            </w:r>
            <w:r w:rsidRPr="0015115A">
              <w:t>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</w:t>
            </w:r>
            <w:r w:rsidRPr="0015115A">
              <w:t>о</w:t>
            </w:r>
            <w:r w:rsidRPr="0015115A">
              <w:t>бов: а) путем блокирования денежных средств, внесе</w:t>
            </w:r>
            <w:r w:rsidRPr="0015115A">
              <w:t>н</w:t>
            </w:r>
            <w:r w:rsidRPr="0015115A">
              <w:t>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</w:t>
            </w:r>
            <w:r w:rsidRPr="0015115A">
              <w:t>д</w:t>
            </w:r>
            <w:r w:rsidRPr="0015115A">
              <w:t xml:space="preserve">ку </w:t>
            </w:r>
            <w:proofErr w:type="gramStart"/>
            <w:r w:rsidRPr="0015115A">
              <w:t>использования</w:t>
            </w:r>
            <w:proofErr w:type="gramEnd"/>
            <w:r w:rsidRPr="0015115A">
              <w:t xml:space="preserve"> имеющегося у участника закупки банковского счета в качестве специального счета уст</w:t>
            </w:r>
            <w:r w:rsidRPr="0015115A">
              <w:t>а</w:t>
            </w:r>
            <w:r w:rsidRPr="0015115A">
              <w:t>навливаются постановлением Правительства РФ от 30.05.2018 № 626 и постановлением Правительства РФ от 20.12.2021 № 2369; б) путем предоставления незав</w:t>
            </w:r>
            <w:r w:rsidRPr="0015115A">
              <w:t>и</w:t>
            </w:r>
            <w:r w:rsidRPr="0015115A">
              <w:t>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</w:t>
            </w:r>
            <w:r w:rsidRPr="0015115A">
              <w:t>и</w:t>
            </w:r>
            <w:r w:rsidRPr="0015115A">
              <w:t xml:space="preserve">пальных нужд». Срок действия независимой гарантии должен составлять не менее месяца </w:t>
            </w:r>
            <w:proofErr w:type="gramStart"/>
            <w:r w:rsidRPr="0015115A">
              <w:t>с даты окончания</w:t>
            </w:r>
            <w:proofErr w:type="gramEnd"/>
            <w:r w:rsidRPr="0015115A">
              <w:t xml:space="preserve"> срока подачи заявок. Участник закупки для подачи з</w:t>
            </w:r>
            <w:r w:rsidRPr="0015115A">
              <w:t>а</w:t>
            </w:r>
            <w:r w:rsidRPr="0015115A">
              <w:t>явки выбирает с использованием электронной площа</w:t>
            </w:r>
            <w:r w:rsidRPr="0015115A">
              <w:t>д</w:t>
            </w:r>
            <w:r w:rsidRPr="0015115A">
              <w:t>ки способ обеспечения заявки путем указания реквиз</w:t>
            </w:r>
            <w:r w:rsidRPr="0015115A">
              <w:t>и</w:t>
            </w:r>
            <w:r w:rsidRPr="0015115A">
              <w:t>тов специального счета или указания номера реестр</w:t>
            </w:r>
            <w:r w:rsidRPr="0015115A">
              <w:t>о</w:t>
            </w:r>
            <w:r w:rsidRPr="0015115A">
              <w:t>вой записи из реестра независимых гарантий, разм</w:t>
            </w:r>
            <w:r w:rsidRPr="0015115A">
              <w:t>е</w:t>
            </w:r>
            <w:r w:rsidRPr="0015115A">
              <w:t>щенного в единой информационной системе в сфере закупок.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F621EE" w:rsidP="004633E4">
            <w:r w:rsidRPr="00C53A35">
              <w:t>Реквизиты счета в соответствии с п.16 ч. 1 ст. 42 Закона № 44-ФЗ</w:t>
            </w:r>
          </w:p>
        </w:tc>
        <w:tc>
          <w:tcPr>
            <w:tcW w:w="2995" w:type="pct"/>
            <w:vAlign w:val="center"/>
          </w:tcPr>
          <w:p w:rsidR="004D3E17" w:rsidRPr="00277272" w:rsidRDefault="004D3E17" w:rsidP="004633E4">
            <w:r w:rsidRPr="00ED0EA8">
              <w:t>"</w:t>
            </w:r>
            <w:r w:rsidRPr="00277272">
              <w:t>Номер расчётного счёта" 03232643036511011800</w:t>
            </w:r>
          </w:p>
          <w:p w:rsidR="004D3E17" w:rsidRPr="00277272" w:rsidRDefault="004D3E17" w:rsidP="004633E4">
            <w:r w:rsidRPr="00277272">
              <w:t>"Номер лицевого счёта" 05183011360</w:t>
            </w:r>
          </w:p>
          <w:p w:rsidR="004D3E17" w:rsidRPr="00277272" w:rsidRDefault="004D3E17" w:rsidP="004633E4">
            <w:r w:rsidRPr="00277272">
              <w:t>"БИК" 010349101</w:t>
            </w:r>
          </w:p>
          <w:p w:rsidR="004D3E17" w:rsidRPr="00277272" w:rsidRDefault="004D3E17" w:rsidP="004633E4">
            <w:r w:rsidRPr="00277272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8F7CD2" w:rsidRDefault="004D3E17" w:rsidP="004633E4">
            <w:r w:rsidRPr="008F7CD2">
              <w:t xml:space="preserve">"Номер корреспондентского счета" </w:t>
            </w:r>
            <w:r w:rsidRPr="00277272">
              <w:t>40102810945370000010</w:t>
            </w:r>
          </w:p>
        </w:tc>
      </w:tr>
      <w:tr w:rsidR="004D3E17" w:rsidRPr="0056601C" w:rsidTr="004633E4">
        <w:trPr>
          <w:jc w:val="center"/>
        </w:trPr>
        <w:tc>
          <w:tcPr>
            <w:tcW w:w="0" w:type="auto"/>
            <w:gridSpan w:val="2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90FFD" w:rsidRDefault="004D3E17" w:rsidP="004633E4">
            <w:r w:rsidRPr="00C34066">
              <w:t>Разме</w:t>
            </w:r>
            <w:r w:rsidRPr="00C90FFD">
              <w:t xml:space="preserve">р обеспечения исполнения </w:t>
            </w:r>
            <w:r w:rsidRPr="00C90FFD">
              <w:lastRenderedPageBreak/>
              <w:t>контракта</w:t>
            </w:r>
          </w:p>
        </w:tc>
        <w:tc>
          <w:tcPr>
            <w:tcW w:w="2995" w:type="pct"/>
            <w:vAlign w:val="center"/>
          </w:tcPr>
          <w:p w:rsidR="004D3E17" w:rsidRPr="00C90FFD" w:rsidRDefault="004D3E17" w:rsidP="004633E4">
            <w:r w:rsidRPr="00986E90">
              <w:lastRenderedPageBreak/>
              <w:t>88 047.68</w:t>
            </w:r>
            <w:r w:rsidRPr="00C90FFD">
              <w:t> </w:t>
            </w:r>
            <w:r w:rsidRPr="00C437B6">
              <w:t>Российский рубль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B294B" w:rsidRDefault="004D3E17" w:rsidP="004633E4">
            <w:r w:rsidRPr="000B294B">
              <w:rPr>
                <w:color w:val="000000"/>
              </w:rPr>
              <w:lastRenderedPageBreak/>
              <w:t>Порядок обеспечения исполнения контракта, требования к обеспеч</w:t>
            </w:r>
            <w:r w:rsidRPr="000B294B">
              <w:rPr>
                <w:color w:val="000000"/>
              </w:rPr>
              <w:t>е</w:t>
            </w:r>
            <w:r w:rsidRPr="000B294B">
              <w:rPr>
                <w:color w:val="000000"/>
              </w:rPr>
              <w:t>нию</w:t>
            </w:r>
          </w:p>
        </w:tc>
        <w:tc>
          <w:tcPr>
            <w:tcW w:w="2995" w:type="pct"/>
            <w:vAlign w:val="center"/>
          </w:tcPr>
          <w:p w:rsidR="004D3E17" w:rsidRPr="00C64F88" w:rsidRDefault="004D3E17" w:rsidP="004633E4">
            <w:r w:rsidRPr="00C64F88">
              <w:t>Контракт заключается после предоставления участн</w:t>
            </w:r>
            <w:r w:rsidRPr="00C64F88">
              <w:t>и</w:t>
            </w:r>
            <w:r w:rsidRPr="00C64F88">
              <w:t>ком закупки, с которым заключается контракт, обесп</w:t>
            </w:r>
            <w:r w:rsidRPr="00C64F88">
              <w:t>е</w:t>
            </w:r>
            <w:r w:rsidRPr="00C64F88">
              <w:t>чения исполнения контракта в соответствии с требов</w:t>
            </w:r>
            <w:r w:rsidRPr="00C64F88">
              <w:t>а</w:t>
            </w:r>
            <w:r w:rsidRPr="00C64F88">
              <w:t>ниями статьи 96 Федерального закона от 05.04.2013 № 44- ФЗ «О контрактной системе в сфере закупок тов</w:t>
            </w:r>
            <w:r w:rsidRPr="00C64F88">
              <w:t>а</w:t>
            </w:r>
            <w:r w:rsidRPr="00C64F88">
              <w:t>ров, работ, услуг для обеспечения государственных и муниципальных нужд». Исполнение контракта обесп</w:t>
            </w:r>
            <w:r w:rsidRPr="00C64F88">
              <w:t>е</w:t>
            </w:r>
            <w:r w:rsidRPr="00C64F88">
              <w:t xml:space="preserve">чивается предоставлением независимой гарантии, </w:t>
            </w:r>
            <w:proofErr w:type="gramStart"/>
            <w:r w:rsidRPr="00C64F88">
              <w:t>со-ответствующей</w:t>
            </w:r>
            <w:proofErr w:type="gramEnd"/>
            <w:r w:rsidRPr="00C64F88">
              <w:t xml:space="preserve">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</w:t>
            </w:r>
            <w:r w:rsidRPr="00C64F88">
              <w:t>е</w:t>
            </w:r>
            <w:r w:rsidRPr="00C64F88">
              <w:t>нием денежных средств на указанный заказчиком счет с указанием назначения платежа «Обеспечение испо</w:t>
            </w:r>
            <w:r w:rsidRPr="00C64F88">
              <w:t>л</w:t>
            </w:r>
            <w:r w:rsidRPr="00C64F88">
              <w:t>нения контракта, № закупки или ИКЗ». Способ обесп</w:t>
            </w:r>
            <w:r w:rsidRPr="00C64F88">
              <w:t>е</w:t>
            </w:r>
            <w:r w:rsidRPr="00C64F88">
              <w:t>чения исполнения контракта определяется участником закупки, с которым заключается контракт, самосто</w:t>
            </w:r>
            <w:r w:rsidRPr="00C64F88">
              <w:t>я</w:t>
            </w:r>
            <w:r w:rsidRPr="00C64F88">
              <w:t>тельно.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90FFD" w:rsidRDefault="004D3E17" w:rsidP="004633E4">
            <w:r w:rsidRPr="00C90FFD">
              <w:t>Платежные реквизиты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r w:rsidRPr="00ED0EA8">
              <w:t>"Номер расчётного счёта"</w:t>
            </w:r>
            <w:r>
              <w:t xml:space="preserve"> </w:t>
            </w:r>
            <w:r w:rsidRPr="00C64F88">
              <w:t>03232643036511011800</w:t>
            </w:r>
          </w:p>
          <w:p w:rsidR="004D3E17" w:rsidRPr="003E0C64" w:rsidRDefault="004D3E17" w:rsidP="004633E4">
            <w:r w:rsidRPr="00ED0EA8">
              <w:t>"Номер лицевого счёта"</w:t>
            </w:r>
            <w:r>
              <w:t xml:space="preserve"> </w:t>
            </w:r>
            <w:r w:rsidRPr="00C64F88">
              <w:t>05183011360</w:t>
            </w:r>
          </w:p>
          <w:p w:rsidR="004D3E17" w:rsidRPr="003E0C64" w:rsidRDefault="004D3E17" w:rsidP="004633E4">
            <w:r w:rsidRPr="003E0C64">
              <w:t>"БИК" 010349101</w:t>
            </w:r>
          </w:p>
          <w:p w:rsidR="004D3E17" w:rsidRPr="003E0C64" w:rsidRDefault="004D3E17" w:rsidP="004633E4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4633E4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F621EE" w:rsidRPr="0056601C" w:rsidTr="004633E4">
        <w:trPr>
          <w:jc w:val="center"/>
        </w:trPr>
        <w:tc>
          <w:tcPr>
            <w:tcW w:w="2005" w:type="pct"/>
            <w:vAlign w:val="center"/>
          </w:tcPr>
          <w:p w:rsidR="00F621EE" w:rsidRPr="00C90FFD" w:rsidRDefault="00F621EE" w:rsidP="004633E4">
            <w:r w:rsidRPr="00431DDB">
              <w:rPr>
                <w:b/>
                <w:bCs/>
              </w:rPr>
              <w:t>Требования к гарантии качества товара, работы, услуги</w:t>
            </w:r>
          </w:p>
        </w:tc>
        <w:tc>
          <w:tcPr>
            <w:tcW w:w="2995" w:type="pct"/>
            <w:vAlign w:val="center"/>
          </w:tcPr>
          <w:p w:rsidR="00F621EE" w:rsidRPr="00ED0EA8" w:rsidRDefault="00F621EE" w:rsidP="004633E4"/>
        </w:tc>
      </w:tr>
      <w:tr w:rsidR="00F621EE" w:rsidRPr="0056601C" w:rsidTr="004633E4">
        <w:trPr>
          <w:jc w:val="center"/>
        </w:trPr>
        <w:tc>
          <w:tcPr>
            <w:tcW w:w="2005" w:type="pct"/>
            <w:vAlign w:val="center"/>
          </w:tcPr>
          <w:p w:rsidR="00F621EE" w:rsidRPr="00431DDB" w:rsidRDefault="00F621EE" w:rsidP="004633E4">
            <w:pPr>
              <w:rPr>
                <w:b/>
                <w:bCs/>
              </w:rPr>
            </w:pPr>
            <w:r w:rsidRPr="00431DDB">
              <w:t>Требуется гарантия качества товара, работы, услуги</w:t>
            </w:r>
          </w:p>
        </w:tc>
        <w:tc>
          <w:tcPr>
            <w:tcW w:w="2995" w:type="pct"/>
            <w:vAlign w:val="center"/>
          </w:tcPr>
          <w:p w:rsidR="00F621EE" w:rsidRPr="00ED0EA8" w:rsidRDefault="00F621EE" w:rsidP="004633E4">
            <w:r>
              <w:t>Да</w:t>
            </w:r>
          </w:p>
        </w:tc>
      </w:tr>
      <w:tr w:rsidR="00D3541C" w:rsidTr="00495F69">
        <w:tblPrEx>
          <w:jc w:val="left"/>
        </w:tblPrEx>
        <w:tc>
          <w:tcPr>
            <w:tcW w:w="2005" w:type="pct"/>
            <w:vAlign w:val="center"/>
          </w:tcPr>
          <w:p w:rsidR="00D3541C" w:rsidRPr="00431DDB" w:rsidRDefault="00D3541C" w:rsidP="00495F69">
            <w:r w:rsidRPr="00C107EF">
              <w:rPr>
                <w:bCs/>
              </w:rPr>
              <w:t>Информация о требованиях к гара</w:t>
            </w:r>
            <w:r w:rsidRPr="00C107EF">
              <w:rPr>
                <w:bCs/>
              </w:rPr>
              <w:t>н</w:t>
            </w:r>
            <w:r w:rsidRPr="00C107EF">
              <w:rPr>
                <w:bCs/>
              </w:rPr>
              <w:t>тийному обслуживанию товара</w:t>
            </w:r>
          </w:p>
        </w:tc>
        <w:tc>
          <w:tcPr>
            <w:tcW w:w="2995" w:type="pct"/>
            <w:vAlign w:val="center"/>
          </w:tcPr>
          <w:p w:rsidR="00D3541C" w:rsidRDefault="00D3541C" w:rsidP="00495F69">
            <w:r w:rsidRPr="00B476F7">
              <w:t>Не установлено</w:t>
            </w:r>
          </w:p>
        </w:tc>
      </w:tr>
      <w:tr w:rsidR="00D3541C" w:rsidTr="00495F69">
        <w:tblPrEx>
          <w:jc w:val="left"/>
        </w:tblPrEx>
        <w:tc>
          <w:tcPr>
            <w:tcW w:w="2005" w:type="pct"/>
            <w:vAlign w:val="center"/>
          </w:tcPr>
          <w:p w:rsidR="00D3541C" w:rsidRPr="00431DDB" w:rsidRDefault="00D3541C" w:rsidP="00495F69">
            <w:r w:rsidRPr="00C107EF">
              <w:rPr>
                <w:bCs/>
              </w:rPr>
              <w:t>Требования к гарантии производ</w:t>
            </w:r>
            <w:r w:rsidRPr="00C107EF">
              <w:rPr>
                <w:bCs/>
              </w:rPr>
              <w:t>и</w:t>
            </w:r>
            <w:r w:rsidRPr="00C107EF">
              <w:rPr>
                <w:bCs/>
              </w:rPr>
              <w:t>теля товара</w:t>
            </w:r>
          </w:p>
        </w:tc>
        <w:tc>
          <w:tcPr>
            <w:tcW w:w="2995" w:type="pct"/>
            <w:vAlign w:val="center"/>
          </w:tcPr>
          <w:p w:rsidR="00D3541C" w:rsidRPr="00B476F7" w:rsidRDefault="00D3541C" w:rsidP="00495F69">
            <w:r w:rsidRPr="00B476F7">
              <w:t>Не установлено</w:t>
            </w:r>
          </w:p>
        </w:tc>
      </w:tr>
      <w:tr w:rsidR="00D3541C" w:rsidTr="00495F69">
        <w:tblPrEx>
          <w:jc w:val="left"/>
        </w:tblPrEx>
        <w:tc>
          <w:tcPr>
            <w:tcW w:w="2005" w:type="pct"/>
            <w:vAlign w:val="center"/>
          </w:tcPr>
          <w:p w:rsidR="00D3541C" w:rsidRPr="00431DDB" w:rsidRDefault="00D3541C" w:rsidP="00495F69">
            <w:r w:rsidRPr="00C107EF">
              <w:rPr>
                <w:bCs/>
              </w:rPr>
              <w:t>Срок, на который предоставляется гарантия</w:t>
            </w:r>
          </w:p>
        </w:tc>
        <w:tc>
          <w:tcPr>
            <w:tcW w:w="2995" w:type="pct"/>
            <w:vAlign w:val="center"/>
          </w:tcPr>
          <w:p w:rsidR="00D3541C" w:rsidRDefault="00D3541C" w:rsidP="00495F69">
            <w:r w:rsidRPr="00B476F7">
              <w:rPr>
                <w:bCs/>
              </w:rPr>
              <w:t>Гарантийный срок составляет 6 лет со дня подписания Сторонами документа о приемке выполненных работ.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vAlign w:val="center"/>
          </w:tcPr>
          <w:p w:rsidR="004D3E17" w:rsidRPr="00910EE9" w:rsidRDefault="004D3E17" w:rsidP="004633E4">
            <w:pPr>
              <w:rPr>
                <w:lang w:val="en-US"/>
              </w:rPr>
            </w:pP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41E31" w:rsidRDefault="004D3E17" w:rsidP="004633E4">
            <w:r w:rsidRPr="00B8002F">
              <w:t>Требуется</w:t>
            </w:r>
            <w:r w:rsidRPr="00041E31">
              <w:t> обеспечение гарантийных обязательств</w:t>
            </w:r>
          </w:p>
        </w:tc>
        <w:tc>
          <w:tcPr>
            <w:tcW w:w="2995" w:type="pct"/>
            <w:vAlign w:val="center"/>
          </w:tcPr>
          <w:p w:rsidR="004D3E17" w:rsidRPr="00041E31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41E31" w:rsidRDefault="004D3E17" w:rsidP="004633E4">
            <w:r w:rsidRPr="00B8002F">
              <w:t>Размер</w:t>
            </w:r>
            <w:r w:rsidRPr="00041E31">
              <w:t> обеспечения гарантийных обязательств</w:t>
            </w:r>
          </w:p>
        </w:tc>
        <w:tc>
          <w:tcPr>
            <w:tcW w:w="2995" w:type="pct"/>
            <w:vAlign w:val="center"/>
          </w:tcPr>
          <w:p w:rsidR="004D3E17" w:rsidRPr="00041E31" w:rsidRDefault="004D3E17" w:rsidP="004633E4">
            <w:r w:rsidRPr="00346824">
              <w:t>88 047.68</w:t>
            </w:r>
            <w:r w:rsidRPr="00041E31">
              <w:t> </w:t>
            </w:r>
            <w:r w:rsidRPr="00C437B6">
              <w:t>Российский рубль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41E31" w:rsidRDefault="00260B46" w:rsidP="004633E4">
            <w:r w:rsidRPr="008C5505">
              <w:t>Порядок предоставления обеспеч</w:t>
            </w:r>
            <w:r w:rsidRPr="008C5505">
              <w:t>е</w:t>
            </w:r>
            <w:r w:rsidRPr="008C5505">
              <w:t>ния гарантийных обязательств, тр</w:t>
            </w:r>
            <w:r w:rsidRPr="008C5505">
              <w:t>е</w:t>
            </w:r>
            <w:r w:rsidRPr="008C5505">
              <w:t>бования к обеспечению</w:t>
            </w:r>
          </w:p>
        </w:tc>
        <w:tc>
          <w:tcPr>
            <w:tcW w:w="2995" w:type="pct"/>
            <w:vAlign w:val="center"/>
          </w:tcPr>
          <w:p w:rsidR="004D3E17" w:rsidRPr="00041E31" w:rsidRDefault="004D3E17" w:rsidP="004633E4">
            <w:r w:rsidRPr="00346824">
              <w:t>В соответствии с электронным документом "Проект контракта"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41E31" w:rsidRDefault="004D3E17" w:rsidP="004633E4">
            <w:r w:rsidRPr="00B8002F">
              <w:t>Платежные</w:t>
            </w:r>
            <w:r w:rsidRPr="00041E31">
              <w:t> реквизиты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r w:rsidRPr="00ED0EA8">
              <w:t>"Номер расчётного счёта"</w:t>
            </w:r>
            <w:r>
              <w:t xml:space="preserve"> </w:t>
            </w:r>
            <w:r w:rsidRPr="00346824">
              <w:t>03232643036511011800</w:t>
            </w:r>
          </w:p>
          <w:p w:rsidR="004D3E17" w:rsidRDefault="004D3E17" w:rsidP="004633E4">
            <w:r w:rsidRPr="00ED0EA8">
              <w:lastRenderedPageBreak/>
              <w:t>"Номер лицевого счёта"</w:t>
            </w:r>
            <w:r>
              <w:t xml:space="preserve"> </w:t>
            </w:r>
            <w:r w:rsidRPr="00346824">
              <w:t>05183011360</w:t>
            </w:r>
          </w:p>
          <w:p w:rsidR="004D3E17" w:rsidRPr="00903616" w:rsidRDefault="004D3E17" w:rsidP="004633E4">
            <w:r w:rsidRPr="0056112F">
              <w:t>"БИК"</w:t>
            </w:r>
            <w:r>
              <w:t xml:space="preserve"> </w:t>
            </w:r>
            <w:r w:rsidRPr="00903616">
              <w:t>010349101</w:t>
            </w:r>
          </w:p>
          <w:p w:rsidR="004D3E17" w:rsidRPr="00903616" w:rsidRDefault="004D3E17" w:rsidP="004633E4">
            <w:r w:rsidRPr="00ED0EA8">
              <w:t>"Наименование кредитной организации"</w:t>
            </w:r>
            <w:r>
              <w:t xml:space="preserve"> </w:t>
            </w:r>
            <w:r w:rsidRPr="003E0C64">
              <w:t>ЮЖНОЕ ГУ БАНКА РОССИИ//УФК по Краснодарскому краю г. Краснодар</w:t>
            </w:r>
          </w:p>
          <w:p w:rsidR="004D3E17" w:rsidRPr="00041E31" w:rsidRDefault="004D3E17" w:rsidP="004633E4">
            <w:r w:rsidRPr="00903616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lastRenderedPageBreak/>
              <w:t>Информация о банковском и (или) казначейском сопровожд</w:t>
            </w:r>
            <w:r w:rsidRPr="0056601C">
              <w:rPr>
                <w:b/>
                <w:bCs/>
              </w:rPr>
              <w:t>е</w:t>
            </w:r>
            <w:r w:rsidRPr="0056601C">
              <w:rPr>
                <w:b/>
                <w:bCs/>
              </w:rPr>
              <w:t>нии контракта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F14CFD" w:rsidRDefault="004D3E17" w:rsidP="004633E4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Default="004D3E17" w:rsidP="004633E4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1460"/>
        <w:gridCol w:w="1460"/>
        <w:gridCol w:w="1460"/>
        <w:gridCol w:w="1940"/>
        <w:gridCol w:w="1011"/>
        <w:gridCol w:w="1115"/>
        <w:gridCol w:w="1064"/>
        <w:gridCol w:w="1064"/>
      </w:tblGrid>
      <w:tr w:rsidR="00B966F5" w:rsidRPr="00407935" w:rsidTr="00B966F5">
        <w:tc>
          <w:tcPr>
            <w:tcW w:w="287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66F5" w:rsidRPr="001D0A04" w:rsidRDefault="00B966F5" w:rsidP="000E45BC">
            <w:pPr>
              <w:jc w:val="center"/>
              <w:rPr>
                <w:sz w:val="20"/>
                <w:szCs w:val="20"/>
              </w:rPr>
            </w:pPr>
            <w:r w:rsidRPr="0069410B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69410B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</w:rPr>
              <w:t xml:space="preserve"> </w:t>
            </w:r>
            <w:r w:rsidRPr="0069410B">
              <w:rPr>
                <w:sz w:val="20"/>
                <w:szCs w:val="20"/>
              </w:rPr>
              <w:t>закупки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FFFFFF"/>
            </w:tcBorders>
            <w:vAlign w:val="center"/>
          </w:tcPr>
          <w:p w:rsidR="00B966F5" w:rsidRDefault="00B966F5" w:rsidP="000E45B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636" w:type="pct"/>
            <w:gridSpan w:val="4"/>
            <w:tcBorders>
              <w:top w:val="outset" w:sz="6" w:space="0" w:color="000000"/>
              <w:left w:val="single" w:sz="4" w:space="0" w:color="FFFFFF"/>
              <w:bottom w:val="outset" w:sz="6" w:space="0" w:color="000000"/>
              <w:right w:val="outset" w:sz="6" w:space="0" w:color="000000"/>
            </w:tcBorders>
            <w:vAlign w:val="center"/>
          </w:tcPr>
          <w:p w:rsidR="00B966F5" w:rsidRPr="0034558D" w:rsidRDefault="0034558D" w:rsidP="000E45BC">
            <w:pPr>
              <w:jc w:val="center"/>
              <w:rPr>
                <w:sz w:val="20"/>
                <w:szCs w:val="20"/>
              </w:rPr>
            </w:pPr>
            <w:r w:rsidRPr="0034558D">
              <w:rPr>
                <w:sz w:val="20"/>
                <w:szCs w:val="20"/>
              </w:rPr>
              <w:t>Работа</w:t>
            </w:r>
          </w:p>
        </w:tc>
      </w:tr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</w:t>
            </w:r>
            <w:r w:rsidRPr="005F2167">
              <w:rPr>
                <w:sz w:val="20"/>
                <w:szCs w:val="20"/>
              </w:rPr>
              <w:t>а</w:t>
            </w:r>
            <w:r w:rsidRPr="005F2167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Текущий ремонт а</w:t>
            </w:r>
            <w:r w:rsidRPr="00407935">
              <w:rPr>
                <w:sz w:val="20"/>
                <w:szCs w:val="20"/>
              </w:rPr>
              <w:t>в</w:t>
            </w:r>
            <w:r w:rsidRPr="00407935">
              <w:rPr>
                <w:sz w:val="20"/>
                <w:szCs w:val="20"/>
              </w:rPr>
              <w:t>томобильной дороги по ул. Володарского от ул. Советской до ул. Октябрьской в г. Темрюке.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42.11.20.200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ТЕМРЮКСКОГО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1375591.17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1375591.17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Текущий ремонт  а</w:t>
            </w:r>
            <w:r w:rsidRPr="00407935">
              <w:rPr>
                <w:sz w:val="20"/>
                <w:szCs w:val="20"/>
              </w:rPr>
              <w:t>в</w:t>
            </w:r>
            <w:r w:rsidRPr="00407935">
              <w:rPr>
                <w:sz w:val="20"/>
                <w:szCs w:val="20"/>
              </w:rPr>
              <w:t>томобильной дороги по ул. Советской от ул. Володарского до ул. Карла Либкнехта в г. Темрюке.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42.11.20.200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ТЕМРЮКСКОГО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7429177.17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7429177.17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8 804 768,34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887A9D" w:rsidRDefault="00183195" w:rsidP="00183195">
      <w:pPr>
        <w:ind w:firstLine="709"/>
        <w:jc w:val="both"/>
        <w:rPr>
          <w:color w:val="000000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0"/>
        <w:gridCol w:w="6089"/>
      </w:tblGrid>
      <w:tr w:rsidR="00183195" w:rsidRPr="001D6C00" w:rsidTr="00D3541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D3541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D1761C" w:rsidRDefault="00183195" w:rsidP="00D3541C">
            <w:r w:rsidRPr="00306DFF">
              <w:t xml:space="preserve">Не </w:t>
            </w:r>
            <w:proofErr w:type="gramStart"/>
            <w:r w:rsidRPr="003A34D1">
              <w:t>установлены</w:t>
            </w:r>
            <w:proofErr w:type="gramEnd"/>
          </w:p>
          <w:p w:rsidR="00183195" w:rsidRPr="00504310" w:rsidRDefault="00183195" w:rsidP="00D3541C">
            <w:pPr>
              <w:ind w:firstLine="709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D354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Default="00183195" w:rsidP="00D3541C">
            <w:r w:rsidRPr="00504310">
              <w:t>1 Требования к участникам закупок в соответствии с ч</w:t>
            </w:r>
            <w:r w:rsidRPr="00504310">
              <w:t>а</w:t>
            </w:r>
            <w:r w:rsidRPr="00504310">
              <w:t>стью 2 статьи 31 Федерального закона № 44-ФЗ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Default="00183195" w:rsidP="00D3541C">
            <w:r w:rsidRPr="00504310">
              <w:t>2 Требования к участникам закупок (в соответствии с ч</w:t>
            </w:r>
            <w:r w:rsidRPr="00504310">
              <w:t>а</w:t>
            </w:r>
            <w:r w:rsidRPr="00504310">
              <w:t>стью 1.1 статьи 31 Федерального закона № 44-ФЗ)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Default="00183195" w:rsidP="00D3541C">
            <w:r w:rsidRPr="00504310">
              <w:t>3 Единые требования к участникам закупок (в соотве</w:t>
            </w:r>
            <w:r w:rsidRPr="00504310">
              <w:t>т</w:t>
            </w:r>
            <w:r w:rsidRPr="00504310">
              <w:t>ствии с частью 1 статьи 31 Федерального закона № 44-ФЗ)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Pr="004D3E17" w:rsidRDefault="00183195" w:rsidP="00D3541C">
            <w:r w:rsidRPr="00504310">
              <w:t>4 Требования в соответствии с позицией 18 раздела III приложения к ПП РФ от 29.12.2021 № 2571 (для требов</w:t>
            </w:r>
            <w:r w:rsidRPr="00504310">
              <w:t>а</w:t>
            </w:r>
            <w:r w:rsidRPr="00504310">
              <w:t>ния к участникам закупок в соответствии с частью 2 ст</w:t>
            </w:r>
            <w:r w:rsidRPr="00504310">
              <w:t>а</w:t>
            </w:r>
            <w:r w:rsidRPr="00504310">
              <w:t xml:space="preserve">тьи 31 Федерального закона № 44-ФЗ) </w:t>
            </w:r>
          </w:p>
          <w:p w:rsidR="00183195" w:rsidRPr="001D6C00" w:rsidRDefault="00183195" w:rsidP="00D3541C">
            <w:proofErr w:type="gramStart"/>
            <w:r w:rsidRPr="00504310">
              <w:t>Наличие у участника закупки следующего опыта выпо</w:t>
            </w:r>
            <w:r w:rsidRPr="00504310">
              <w:t>л</w:t>
            </w:r>
            <w:r w:rsidRPr="00504310">
              <w:t>нения работ: 1) опыт исполнения договора, предусматр</w:t>
            </w:r>
            <w:r w:rsidRPr="00504310">
              <w:t>и</w:t>
            </w:r>
            <w:r w:rsidRPr="00504310">
              <w:t>вающего выполнение работ по ремонту, содержанию а</w:t>
            </w:r>
            <w:r w:rsidRPr="00504310">
              <w:t>в</w:t>
            </w:r>
            <w:r w:rsidRPr="00504310">
              <w:t>томобильной дороги; 2) опыт исполнения договора, предусматривающего выполнение работ по капитальному ремонту автомобильной дороги; 3) опыт исполнения д</w:t>
            </w:r>
            <w:r w:rsidRPr="00504310">
              <w:t>о</w:t>
            </w:r>
            <w:r w:rsidRPr="00504310">
              <w:t>говора строительного подряда, предусматривающего в</w:t>
            </w:r>
            <w:r w:rsidRPr="00504310">
              <w:t>ы</w:t>
            </w:r>
            <w:r w:rsidRPr="00504310">
              <w:t>полнение работ по строительству, реконструкции авт</w:t>
            </w:r>
            <w:r w:rsidRPr="00504310">
              <w:t>о</w:t>
            </w:r>
            <w:r w:rsidRPr="00504310">
              <w:t>мобильной дороги; 4) опыт выполнения участником з</w:t>
            </w:r>
            <w:r w:rsidRPr="00504310">
              <w:t>а</w:t>
            </w:r>
            <w:r w:rsidRPr="00504310">
              <w:t>купки, являющимся застройщиком, работ по строител</w:t>
            </w:r>
            <w:r w:rsidRPr="00504310">
              <w:t>ь</w:t>
            </w:r>
            <w:r w:rsidRPr="00504310">
              <w:t>ству, реконструкции автомобильной дороги.</w:t>
            </w:r>
            <w:proofErr w:type="gramEnd"/>
            <w:r w:rsidRPr="00504310">
              <w:t xml:space="preserve"> </w:t>
            </w:r>
            <w:proofErr w:type="gramStart"/>
            <w:r w:rsidRPr="00504310">
              <w:t>Цена в</w:t>
            </w:r>
            <w:r w:rsidRPr="00504310">
              <w:t>ы</w:t>
            </w:r>
            <w:r w:rsidRPr="00504310">
              <w:t>полненных работ по договорам, предусмотренным пун</w:t>
            </w:r>
            <w:r w:rsidRPr="00504310">
              <w:t>к</w:t>
            </w:r>
            <w:r w:rsidRPr="00504310">
              <w:t>тами 1, 2 или 3 настоящей графы настоящей позиции, ц</w:t>
            </w:r>
            <w:r w:rsidRPr="00504310">
              <w:t>е</w:t>
            </w:r>
            <w:r w:rsidRPr="00504310">
              <w:t>на выполненных работ, предусмотренных пунктом 4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      </w:r>
            <w:proofErr w:type="gramEnd"/>
            <w:r w:rsidRPr="00504310">
              <w:t xml:space="preserve"> Информация и документы, подтверждающие соответствие участников закупки дополнительным требованиям: в случае наличия опыта, предусмотренного пунктами 1 или 2 графы "Д</w:t>
            </w:r>
            <w:r w:rsidRPr="00504310">
              <w:t>о</w:t>
            </w:r>
            <w:r w:rsidRPr="00504310">
              <w:t>полнительные требования к участникам закупки" наст</w:t>
            </w:r>
            <w:r w:rsidRPr="00504310">
              <w:t>о</w:t>
            </w:r>
            <w:r w:rsidRPr="00504310">
              <w:t>ящей позиции: 1) исполненный договор; 2) акт выпо</w:t>
            </w:r>
            <w:r w:rsidRPr="00504310">
              <w:t>л</w:t>
            </w:r>
            <w:r w:rsidRPr="00504310">
              <w:t>ненных работ, подтверждающий цену выполненных р</w:t>
            </w:r>
            <w:r w:rsidRPr="00504310">
              <w:t>а</w:t>
            </w:r>
            <w:r w:rsidRPr="00504310">
              <w:t>бот. В случае наличия опыта, предусмотренного пунктом 3 графы "Дополнительные требования к участникам з</w:t>
            </w:r>
            <w:r w:rsidRPr="00504310">
              <w:t>а</w:t>
            </w:r>
            <w:r w:rsidRPr="00504310">
              <w:t>купки" настоящей позиции: 1) исполненный договор; 2) акт приемки объекта капитального строительства, а та</w:t>
            </w:r>
            <w:r w:rsidRPr="00504310">
              <w:t>к</w:t>
            </w:r>
            <w:r w:rsidRPr="00504310">
              <w:t>же акт выполненных работ, подтверждающий цену в</w:t>
            </w:r>
            <w:r w:rsidRPr="00504310">
              <w:t>ы</w:t>
            </w:r>
            <w:r w:rsidRPr="00504310">
              <w:t>полненных работ, если акт приемки объекта капитальн</w:t>
            </w:r>
            <w:r w:rsidRPr="00504310">
              <w:t>о</w:t>
            </w:r>
            <w:r w:rsidRPr="00504310">
              <w:t>го строительства не содержит цену выполненных работ; 3) разрешение на ввод объекта капитального строител</w:t>
            </w:r>
            <w:r w:rsidRPr="00504310">
              <w:t>ь</w:t>
            </w:r>
            <w:r w:rsidRPr="00504310">
              <w:t>ства в эксплуатацию (за исключением случаев, при кот</w:t>
            </w:r>
            <w:r w:rsidRPr="00504310">
              <w:t>о</w:t>
            </w:r>
            <w:r w:rsidRPr="00504310">
              <w:t>рых такое разрешение не выдается в соответствии с зак</w:t>
            </w:r>
            <w:r w:rsidRPr="00504310">
              <w:t>о</w:t>
            </w:r>
            <w:r w:rsidRPr="00504310">
              <w:lastRenderedPageBreak/>
              <w:t>нодательством о градостроительной деятельности) или решение о технической готовности линейного объекта инфраструктуры к временной эксплуатации. В случае наличия опыта, предусмотренного пунктом 4 графы "Д</w:t>
            </w:r>
            <w:r w:rsidRPr="00504310">
              <w:t>о</w:t>
            </w:r>
            <w:r w:rsidRPr="00504310">
              <w:t>полнительные требования к участникам закупки" наст</w:t>
            </w:r>
            <w:r w:rsidRPr="00504310">
              <w:t>о</w:t>
            </w:r>
            <w:r w:rsidRPr="00504310">
              <w:t>ящей позиции: 1) раздел 11 "Смета на строительство об</w:t>
            </w:r>
            <w:r w:rsidRPr="00504310">
              <w:t>ъ</w:t>
            </w:r>
            <w:r w:rsidRPr="00504310">
              <w:t>ектов капитального строительства" проектной докуме</w:t>
            </w:r>
            <w:r w:rsidRPr="00504310">
              <w:t>н</w:t>
            </w:r>
            <w:r w:rsidRPr="00504310">
              <w:t>тации; 2) разрешение на ввод объекта капитального стр</w:t>
            </w:r>
            <w:r w:rsidRPr="00504310">
              <w:t>о</w:t>
            </w:r>
            <w:r w:rsidRPr="00504310">
              <w:t>ительства в эксплуатацию.</w:t>
            </w:r>
          </w:p>
          <w:p w:rsidR="00183195" w:rsidRPr="00504310" w:rsidRDefault="00183195" w:rsidP="00D3541C">
            <w:pPr>
              <w:ind w:firstLine="709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D354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DF6653">
              <w:lastRenderedPageBreak/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Default="00183195" w:rsidP="00D3541C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183195" w:rsidRPr="00E3637A" w:rsidRDefault="00183195" w:rsidP="00D3541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794A37" w:rsidRPr="00794A37" w:rsidRDefault="00794A37" w:rsidP="00183195">
      <w:pPr>
        <w:pStyle w:val="a3"/>
        <w:spacing w:before="0" w:beforeAutospacing="0" w:after="0" w:afterAutospacing="0"/>
        <w:rPr>
          <w:color w:val="000000"/>
          <w:sz w:val="4"/>
          <w:szCs w:val="4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8"/>
        <w:gridCol w:w="6081"/>
      </w:tblGrid>
      <w:tr w:rsidR="00183195" w:rsidTr="00D3541C">
        <w:tc>
          <w:tcPr>
            <w:tcW w:w="2004" w:type="pct"/>
            <w:vAlign w:val="center"/>
          </w:tcPr>
          <w:p w:rsidR="00183195" w:rsidRDefault="00183195" w:rsidP="00D3541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тов</w:t>
            </w:r>
          </w:p>
        </w:tc>
        <w:tc>
          <w:tcPr>
            <w:tcW w:w="2996" w:type="pct"/>
            <w:vAlign w:val="center"/>
          </w:tcPr>
          <w:p w:rsidR="00183195" w:rsidRDefault="00183195" w:rsidP="00D3541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183195" w:rsidRPr="000E6E24" w:rsidRDefault="00183195" w:rsidP="00D3541C">
            <w:r w:rsidRPr="00881CCA">
              <w:t xml:space="preserve">1. </w:t>
            </w:r>
            <w:r w:rsidRPr="00A510DC">
              <w:t xml:space="preserve">Обоснование </w:t>
            </w:r>
            <w:proofErr w:type="spellStart"/>
            <w:r w:rsidRPr="00A510DC">
              <w:t>НМЦК.rar</w:t>
            </w:r>
            <w:proofErr w:type="spellEnd"/>
            <w:proofErr w:type="gramStart"/>
            <w:r>
              <w:t xml:space="preserve"> </w:t>
            </w:r>
            <w:r w:rsidRPr="00A510DC">
              <w:t>;</w:t>
            </w:r>
            <w:proofErr w:type="gramEnd"/>
          </w:p>
          <w:p w:rsidR="00183195" w:rsidRDefault="00183195" w:rsidP="00D3541C">
            <w:r w:rsidRPr="000A450B">
              <w:rPr>
                <w:b/>
              </w:rPr>
              <w:t>Проект контракта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 xml:space="preserve">Проект </w:t>
            </w:r>
            <w:proofErr w:type="spellStart"/>
            <w:r w:rsidRPr="00A510DC">
              <w:t>контракта.rar</w:t>
            </w:r>
            <w:proofErr w:type="spellEnd"/>
            <w:r w:rsidRPr="00A510DC">
              <w:t>;</w:t>
            </w:r>
          </w:p>
          <w:p w:rsidR="00183195" w:rsidRDefault="00183195" w:rsidP="00D3541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 xml:space="preserve">Описание объекта </w:t>
            </w:r>
            <w:proofErr w:type="spellStart"/>
            <w:r w:rsidRPr="00A510DC">
              <w:t>закупки.rar</w:t>
            </w:r>
            <w:proofErr w:type="spellEnd"/>
            <w:r w:rsidRPr="00A510DC">
              <w:t>;</w:t>
            </w:r>
          </w:p>
          <w:p w:rsidR="00183195" w:rsidRDefault="00183195" w:rsidP="00D3541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>Требования к содержанию, составу заявки на участие в закупке, инструкция.docx;</w:t>
            </w:r>
          </w:p>
          <w:p w:rsidR="00183195" w:rsidRDefault="00183195" w:rsidP="00D3541C">
            <w:r w:rsidRPr="00961C98">
              <w:rPr>
                <w:b/>
              </w:rPr>
              <w:t>Дополнительная информация и документы</w:t>
            </w:r>
          </w:p>
          <w:p w:rsidR="00183195" w:rsidRDefault="006A04D2" w:rsidP="00D3541C">
            <w:r w:rsidRPr="000A450B">
              <w:t>Документы</w:t>
            </w:r>
            <w:r w:rsidRPr="00AE7FDD">
              <w:t xml:space="preserve"> </w:t>
            </w:r>
            <w:r w:rsidRPr="000A450B">
              <w:t>не</w:t>
            </w:r>
            <w:r w:rsidRPr="00AE7FDD">
              <w:t xml:space="preserve"> </w:t>
            </w:r>
            <w:r w:rsidRPr="000A450B">
              <w:t>прикреплены</w:t>
            </w:r>
          </w:p>
          <w:p w:rsidR="003B1477" w:rsidRPr="0052781C" w:rsidRDefault="003B1477" w:rsidP="00D3541C">
            <w:pPr>
              <w:rPr>
                <w:sz w:val="12"/>
                <w:szCs w:val="12"/>
              </w:rPr>
            </w:pPr>
          </w:p>
        </w:tc>
      </w:tr>
    </w:tbl>
    <w:p w:rsidR="00183195" w:rsidRPr="00BC16DE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BC16DE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052DF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087"/>
    <w:rsid w:val="00030229"/>
    <w:rsid w:val="000306C7"/>
    <w:rsid w:val="00033161"/>
    <w:rsid w:val="0003367D"/>
    <w:rsid w:val="00033947"/>
    <w:rsid w:val="00033DD7"/>
    <w:rsid w:val="000342C1"/>
    <w:rsid w:val="00035059"/>
    <w:rsid w:val="0003631E"/>
    <w:rsid w:val="0003691A"/>
    <w:rsid w:val="00036DBE"/>
    <w:rsid w:val="00036FA2"/>
    <w:rsid w:val="000405B3"/>
    <w:rsid w:val="0004123D"/>
    <w:rsid w:val="00041990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20C8"/>
    <w:rsid w:val="00053E2F"/>
    <w:rsid w:val="000541AD"/>
    <w:rsid w:val="000544F0"/>
    <w:rsid w:val="00055A9B"/>
    <w:rsid w:val="000565B9"/>
    <w:rsid w:val="00057469"/>
    <w:rsid w:val="00061C5F"/>
    <w:rsid w:val="000620E6"/>
    <w:rsid w:val="000620EC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010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D7E72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52C"/>
    <w:rsid w:val="000E69A4"/>
    <w:rsid w:val="000E6E24"/>
    <w:rsid w:val="000E72C0"/>
    <w:rsid w:val="000E740B"/>
    <w:rsid w:val="000E7A15"/>
    <w:rsid w:val="000F18E5"/>
    <w:rsid w:val="000F1E25"/>
    <w:rsid w:val="000F1E83"/>
    <w:rsid w:val="000F2A72"/>
    <w:rsid w:val="000F2B4E"/>
    <w:rsid w:val="000F2DEF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10FE"/>
    <w:rsid w:val="00122C3C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5DAA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6BD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1D23"/>
    <w:rsid w:val="001A42B7"/>
    <w:rsid w:val="001A44B2"/>
    <w:rsid w:val="001A4C57"/>
    <w:rsid w:val="001A4FBC"/>
    <w:rsid w:val="001A5461"/>
    <w:rsid w:val="001A6A2C"/>
    <w:rsid w:val="001A77B5"/>
    <w:rsid w:val="001A7900"/>
    <w:rsid w:val="001A791A"/>
    <w:rsid w:val="001B00B9"/>
    <w:rsid w:val="001B00FA"/>
    <w:rsid w:val="001B099A"/>
    <w:rsid w:val="001B2234"/>
    <w:rsid w:val="001B445D"/>
    <w:rsid w:val="001B4FF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844"/>
    <w:rsid w:val="001D3987"/>
    <w:rsid w:val="001D6DF1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41F0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0769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CC6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DF1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0085"/>
    <w:rsid w:val="00272E93"/>
    <w:rsid w:val="0027355D"/>
    <w:rsid w:val="00273C01"/>
    <w:rsid w:val="00274C8B"/>
    <w:rsid w:val="00275FC5"/>
    <w:rsid w:val="00276F77"/>
    <w:rsid w:val="0027721F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97BC0"/>
    <w:rsid w:val="002A008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3226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9D9"/>
    <w:rsid w:val="002F0B84"/>
    <w:rsid w:val="002F0BC1"/>
    <w:rsid w:val="002F11CD"/>
    <w:rsid w:val="002F18B8"/>
    <w:rsid w:val="002F1DF1"/>
    <w:rsid w:val="002F2055"/>
    <w:rsid w:val="002F22D7"/>
    <w:rsid w:val="002F3332"/>
    <w:rsid w:val="002F3B71"/>
    <w:rsid w:val="002F3CA9"/>
    <w:rsid w:val="002F4632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25"/>
    <w:rsid w:val="00306E92"/>
    <w:rsid w:val="00307A73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733"/>
    <w:rsid w:val="00331C92"/>
    <w:rsid w:val="00332AC6"/>
    <w:rsid w:val="00333857"/>
    <w:rsid w:val="00333F1B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58D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C0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0CC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1477"/>
    <w:rsid w:val="003B2B09"/>
    <w:rsid w:val="003B2C56"/>
    <w:rsid w:val="003B30F4"/>
    <w:rsid w:val="003B6184"/>
    <w:rsid w:val="003B6922"/>
    <w:rsid w:val="003B7146"/>
    <w:rsid w:val="003B747E"/>
    <w:rsid w:val="003B7B8C"/>
    <w:rsid w:val="003C08AA"/>
    <w:rsid w:val="003C4273"/>
    <w:rsid w:val="003C4899"/>
    <w:rsid w:val="003C5977"/>
    <w:rsid w:val="003C7657"/>
    <w:rsid w:val="003C76A2"/>
    <w:rsid w:val="003D1D53"/>
    <w:rsid w:val="003D1DA7"/>
    <w:rsid w:val="003D3170"/>
    <w:rsid w:val="003D375C"/>
    <w:rsid w:val="003D4F2D"/>
    <w:rsid w:val="003D5067"/>
    <w:rsid w:val="003D5997"/>
    <w:rsid w:val="003D65A6"/>
    <w:rsid w:val="003D69FE"/>
    <w:rsid w:val="003D7306"/>
    <w:rsid w:val="003D79D5"/>
    <w:rsid w:val="003E004D"/>
    <w:rsid w:val="003E0909"/>
    <w:rsid w:val="003E0C64"/>
    <w:rsid w:val="003E1129"/>
    <w:rsid w:val="003E1F33"/>
    <w:rsid w:val="003E2741"/>
    <w:rsid w:val="003E3A18"/>
    <w:rsid w:val="003E6612"/>
    <w:rsid w:val="003F0926"/>
    <w:rsid w:val="003F0D85"/>
    <w:rsid w:val="003F0E1C"/>
    <w:rsid w:val="003F285C"/>
    <w:rsid w:val="003F292F"/>
    <w:rsid w:val="003F303D"/>
    <w:rsid w:val="003F36A4"/>
    <w:rsid w:val="003F3DA7"/>
    <w:rsid w:val="003F3E74"/>
    <w:rsid w:val="003F5901"/>
    <w:rsid w:val="003F6040"/>
    <w:rsid w:val="003F632F"/>
    <w:rsid w:val="003F77E8"/>
    <w:rsid w:val="00400375"/>
    <w:rsid w:val="00400F1F"/>
    <w:rsid w:val="0040130E"/>
    <w:rsid w:val="00401C6F"/>
    <w:rsid w:val="00401D35"/>
    <w:rsid w:val="00402132"/>
    <w:rsid w:val="00403317"/>
    <w:rsid w:val="00403861"/>
    <w:rsid w:val="004046D0"/>
    <w:rsid w:val="00405F46"/>
    <w:rsid w:val="00406003"/>
    <w:rsid w:val="004068CD"/>
    <w:rsid w:val="00407957"/>
    <w:rsid w:val="00407C14"/>
    <w:rsid w:val="004106AE"/>
    <w:rsid w:val="004120DF"/>
    <w:rsid w:val="0041394D"/>
    <w:rsid w:val="0041398C"/>
    <w:rsid w:val="00414BDA"/>
    <w:rsid w:val="00414D67"/>
    <w:rsid w:val="00415339"/>
    <w:rsid w:val="004168ED"/>
    <w:rsid w:val="00416D6E"/>
    <w:rsid w:val="00416E03"/>
    <w:rsid w:val="00417480"/>
    <w:rsid w:val="00421092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3E7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0A68"/>
    <w:rsid w:val="004513F6"/>
    <w:rsid w:val="00451D35"/>
    <w:rsid w:val="00451E4F"/>
    <w:rsid w:val="00451F93"/>
    <w:rsid w:val="00452490"/>
    <w:rsid w:val="00452CC6"/>
    <w:rsid w:val="00452CD4"/>
    <w:rsid w:val="00453FD0"/>
    <w:rsid w:val="00454687"/>
    <w:rsid w:val="00454CC8"/>
    <w:rsid w:val="00454EAE"/>
    <w:rsid w:val="004553B2"/>
    <w:rsid w:val="004557CB"/>
    <w:rsid w:val="00455ABC"/>
    <w:rsid w:val="00455F9D"/>
    <w:rsid w:val="00456D62"/>
    <w:rsid w:val="00457340"/>
    <w:rsid w:val="00460124"/>
    <w:rsid w:val="004613CB"/>
    <w:rsid w:val="004615B0"/>
    <w:rsid w:val="004633E4"/>
    <w:rsid w:val="00463939"/>
    <w:rsid w:val="004642A5"/>
    <w:rsid w:val="0046678B"/>
    <w:rsid w:val="00466C78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56DD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3DEC"/>
    <w:rsid w:val="004A3FDB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2CF7"/>
    <w:rsid w:val="004C4396"/>
    <w:rsid w:val="004C5378"/>
    <w:rsid w:val="004D1304"/>
    <w:rsid w:val="004D172A"/>
    <w:rsid w:val="004D1BB3"/>
    <w:rsid w:val="004D26F4"/>
    <w:rsid w:val="004D3E17"/>
    <w:rsid w:val="004D63D1"/>
    <w:rsid w:val="004D7CE7"/>
    <w:rsid w:val="004E0E75"/>
    <w:rsid w:val="004E0F50"/>
    <w:rsid w:val="004E16CD"/>
    <w:rsid w:val="004E2695"/>
    <w:rsid w:val="004E2D4F"/>
    <w:rsid w:val="004E30FE"/>
    <w:rsid w:val="004E3AC0"/>
    <w:rsid w:val="004E5023"/>
    <w:rsid w:val="004E5CE9"/>
    <w:rsid w:val="004E6419"/>
    <w:rsid w:val="004E64A2"/>
    <w:rsid w:val="004E6C99"/>
    <w:rsid w:val="004E7F29"/>
    <w:rsid w:val="004F0112"/>
    <w:rsid w:val="004F0C2E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5F42"/>
    <w:rsid w:val="004F6353"/>
    <w:rsid w:val="004F68DD"/>
    <w:rsid w:val="004F6C34"/>
    <w:rsid w:val="004F6FBB"/>
    <w:rsid w:val="004F7DA7"/>
    <w:rsid w:val="00500C27"/>
    <w:rsid w:val="00500CA8"/>
    <w:rsid w:val="00502B74"/>
    <w:rsid w:val="0050394A"/>
    <w:rsid w:val="00504310"/>
    <w:rsid w:val="00505112"/>
    <w:rsid w:val="005059CC"/>
    <w:rsid w:val="00505F7A"/>
    <w:rsid w:val="005064B2"/>
    <w:rsid w:val="00506D40"/>
    <w:rsid w:val="0050753F"/>
    <w:rsid w:val="0051060A"/>
    <w:rsid w:val="005107BD"/>
    <w:rsid w:val="0051121F"/>
    <w:rsid w:val="00511ABD"/>
    <w:rsid w:val="00511BF5"/>
    <w:rsid w:val="00512951"/>
    <w:rsid w:val="005136CE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2781C"/>
    <w:rsid w:val="00530013"/>
    <w:rsid w:val="0053209A"/>
    <w:rsid w:val="005320A3"/>
    <w:rsid w:val="00532154"/>
    <w:rsid w:val="00533BB7"/>
    <w:rsid w:val="005363F2"/>
    <w:rsid w:val="005378BE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5DD"/>
    <w:rsid w:val="00547ABD"/>
    <w:rsid w:val="00550279"/>
    <w:rsid w:val="0055084A"/>
    <w:rsid w:val="00551D2B"/>
    <w:rsid w:val="00551EC1"/>
    <w:rsid w:val="00552282"/>
    <w:rsid w:val="00552B5E"/>
    <w:rsid w:val="00553407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5E7"/>
    <w:rsid w:val="00590C9D"/>
    <w:rsid w:val="00590E99"/>
    <w:rsid w:val="005912A6"/>
    <w:rsid w:val="0059188C"/>
    <w:rsid w:val="00593C4C"/>
    <w:rsid w:val="00594394"/>
    <w:rsid w:val="0059470F"/>
    <w:rsid w:val="00594C45"/>
    <w:rsid w:val="00596115"/>
    <w:rsid w:val="005964A8"/>
    <w:rsid w:val="00596916"/>
    <w:rsid w:val="00596A1C"/>
    <w:rsid w:val="00596D96"/>
    <w:rsid w:val="00597E6B"/>
    <w:rsid w:val="005A09E7"/>
    <w:rsid w:val="005A3150"/>
    <w:rsid w:val="005A3538"/>
    <w:rsid w:val="005A38D8"/>
    <w:rsid w:val="005A4139"/>
    <w:rsid w:val="005A4144"/>
    <w:rsid w:val="005A4570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3E4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564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4D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27BA7"/>
    <w:rsid w:val="00630195"/>
    <w:rsid w:val="00631213"/>
    <w:rsid w:val="00631963"/>
    <w:rsid w:val="00632426"/>
    <w:rsid w:val="00633A1C"/>
    <w:rsid w:val="00634583"/>
    <w:rsid w:val="00635F66"/>
    <w:rsid w:val="00636588"/>
    <w:rsid w:val="006372A5"/>
    <w:rsid w:val="00637950"/>
    <w:rsid w:val="006406D5"/>
    <w:rsid w:val="00643917"/>
    <w:rsid w:val="006442AA"/>
    <w:rsid w:val="00644307"/>
    <w:rsid w:val="00644B14"/>
    <w:rsid w:val="00644C78"/>
    <w:rsid w:val="00646517"/>
    <w:rsid w:val="006471F5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0785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503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06C1"/>
    <w:rsid w:val="006C2623"/>
    <w:rsid w:val="006C2FB5"/>
    <w:rsid w:val="006C380C"/>
    <w:rsid w:val="006C41E5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4061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1E0"/>
    <w:rsid w:val="006F7337"/>
    <w:rsid w:val="006F7667"/>
    <w:rsid w:val="00700578"/>
    <w:rsid w:val="00700C79"/>
    <w:rsid w:val="007029A8"/>
    <w:rsid w:val="00703030"/>
    <w:rsid w:val="00703949"/>
    <w:rsid w:val="00704B36"/>
    <w:rsid w:val="00705B03"/>
    <w:rsid w:val="00706E69"/>
    <w:rsid w:val="0070759B"/>
    <w:rsid w:val="00707726"/>
    <w:rsid w:val="0070789B"/>
    <w:rsid w:val="00710639"/>
    <w:rsid w:val="00710FD4"/>
    <w:rsid w:val="0071172E"/>
    <w:rsid w:val="00711EB2"/>
    <w:rsid w:val="007122B8"/>
    <w:rsid w:val="00714756"/>
    <w:rsid w:val="00715502"/>
    <w:rsid w:val="00715D99"/>
    <w:rsid w:val="00717062"/>
    <w:rsid w:val="00720213"/>
    <w:rsid w:val="007203FB"/>
    <w:rsid w:val="00720D52"/>
    <w:rsid w:val="00721278"/>
    <w:rsid w:val="0072147B"/>
    <w:rsid w:val="00721767"/>
    <w:rsid w:val="0072330E"/>
    <w:rsid w:val="007242D8"/>
    <w:rsid w:val="007248C5"/>
    <w:rsid w:val="007249A3"/>
    <w:rsid w:val="00727020"/>
    <w:rsid w:val="00727B03"/>
    <w:rsid w:val="00730B09"/>
    <w:rsid w:val="007319AD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47772"/>
    <w:rsid w:val="0075180A"/>
    <w:rsid w:val="00753109"/>
    <w:rsid w:val="00754341"/>
    <w:rsid w:val="0075469B"/>
    <w:rsid w:val="00754FFC"/>
    <w:rsid w:val="007554A2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488A"/>
    <w:rsid w:val="00766061"/>
    <w:rsid w:val="00766FEC"/>
    <w:rsid w:val="0077270F"/>
    <w:rsid w:val="00772C5B"/>
    <w:rsid w:val="00772D2B"/>
    <w:rsid w:val="0077347C"/>
    <w:rsid w:val="00773780"/>
    <w:rsid w:val="00773AAD"/>
    <w:rsid w:val="00773CD4"/>
    <w:rsid w:val="00775161"/>
    <w:rsid w:val="0077593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A37"/>
    <w:rsid w:val="00794E2E"/>
    <w:rsid w:val="00795996"/>
    <w:rsid w:val="00795BA2"/>
    <w:rsid w:val="00795EF5"/>
    <w:rsid w:val="00796609"/>
    <w:rsid w:val="007968FD"/>
    <w:rsid w:val="00797BE6"/>
    <w:rsid w:val="007A259D"/>
    <w:rsid w:val="007A2E86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1E35"/>
    <w:rsid w:val="007C24F4"/>
    <w:rsid w:val="007C3397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66C"/>
    <w:rsid w:val="007E674B"/>
    <w:rsid w:val="007E6807"/>
    <w:rsid w:val="007E7EEF"/>
    <w:rsid w:val="007F00AB"/>
    <w:rsid w:val="007F0E6A"/>
    <w:rsid w:val="007F21B8"/>
    <w:rsid w:val="007F353A"/>
    <w:rsid w:val="007F3870"/>
    <w:rsid w:val="007F3B33"/>
    <w:rsid w:val="007F3BF1"/>
    <w:rsid w:val="007F4090"/>
    <w:rsid w:val="007F4185"/>
    <w:rsid w:val="007F4CA7"/>
    <w:rsid w:val="007F4CD5"/>
    <w:rsid w:val="007F69C9"/>
    <w:rsid w:val="007F6DF4"/>
    <w:rsid w:val="007F6E49"/>
    <w:rsid w:val="007F742F"/>
    <w:rsid w:val="007F756E"/>
    <w:rsid w:val="00801213"/>
    <w:rsid w:val="00801B34"/>
    <w:rsid w:val="00801C93"/>
    <w:rsid w:val="00802509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11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31BB"/>
    <w:rsid w:val="00846BCE"/>
    <w:rsid w:val="0085032A"/>
    <w:rsid w:val="00850F55"/>
    <w:rsid w:val="00852393"/>
    <w:rsid w:val="00852495"/>
    <w:rsid w:val="0085292D"/>
    <w:rsid w:val="00853CDE"/>
    <w:rsid w:val="00854B06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53E9"/>
    <w:rsid w:val="00886493"/>
    <w:rsid w:val="008864F2"/>
    <w:rsid w:val="008866B3"/>
    <w:rsid w:val="008869B0"/>
    <w:rsid w:val="008873DA"/>
    <w:rsid w:val="00887A9D"/>
    <w:rsid w:val="00890905"/>
    <w:rsid w:val="00890980"/>
    <w:rsid w:val="00891C2A"/>
    <w:rsid w:val="008928ED"/>
    <w:rsid w:val="00892DB1"/>
    <w:rsid w:val="008930E1"/>
    <w:rsid w:val="0089319E"/>
    <w:rsid w:val="0089517F"/>
    <w:rsid w:val="008951C2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A53"/>
    <w:rsid w:val="008C5EB5"/>
    <w:rsid w:val="008C5F27"/>
    <w:rsid w:val="008C7B4D"/>
    <w:rsid w:val="008D1B1F"/>
    <w:rsid w:val="008D22DB"/>
    <w:rsid w:val="008D23F1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54FD"/>
    <w:rsid w:val="008D5E68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0C91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6460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45A6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5026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0A0E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35A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68B7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347F"/>
    <w:rsid w:val="009B41EA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23F9"/>
    <w:rsid w:val="009D3396"/>
    <w:rsid w:val="009D3A71"/>
    <w:rsid w:val="009D3B61"/>
    <w:rsid w:val="009D4E90"/>
    <w:rsid w:val="009D5194"/>
    <w:rsid w:val="009D5605"/>
    <w:rsid w:val="009D6044"/>
    <w:rsid w:val="009E0CF7"/>
    <w:rsid w:val="009E0FAD"/>
    <w:rsid w:val="009E2A70"/>
    <w:rsid w:val="009E2EF9"/>
    <w:rsid w:val="009E375A"/>
    <w:rsid w:val="009E3909"/>
    <w:rsid w:val="009E441E"/>
    <w:rsid w:val="009E5BE0"/>
    <w:rsid w:val="009E6C29"/>
    <w:rsid w:val="009E71EC"/>
    <w:rsid w:val="009E7244"/>
    <w:rsid w:val="009F05C2"/>
    <w:rsid w:val="009F06CB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69C"/>
    <w:rsid w:val="00A03C38"/>
    <w:rsid w:val="00A0596E"/>
    <w:rsid w:val="00A05B3A"/>
    <w:rsid w:val="00A05DF5"/>
    <w:rsid w:val="00A073F7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4CE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47F68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8B5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3A0C"/>
    <w:rsid w:val="00A761F7"/>
    <w:rsid w:val="00A765EF"/>
    <w:rsid w:val="00A77314"/>
    <w:rsid w:val="00A77819"/>
    <w:rsid w:val="00A815AC"/>
    <w:rsid w:val="00A81DD8"/>
    <w:rsid w:val="00A836BD"/>
    <w:rsid w:val="00A849B1"/>
    <w:rsid w:val="00A84CE9"/>
    <w:rsid w:val="00A85E62"/>
    <w:rsid w:val="00A86CDF"/>
    <w:rsid w:val="00A90687"/>
    <w:rsid w:val="00A9117C"/>
    <w:rsid w:val="00A92629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3E70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36BB"/>
    <w:rsid w:val="00AD58E6"/>
    <w:rsid w:val="00AD627F"/>
    <w:rsid w:val="00AD79D3"/>
    <w:rsid w:val="00AE010E"/>
    <w:rsid w:val="00AE02D2"/>
    <w:rsid w:val="00AE13BD"/>
    <w:rsid w:val="00AE2087"/>
    <w:rsid w:val="00AE2B28"/>
    <w:rsid w:val="00AE32F1"/>
    <w:rsid w:val="00AE3FF3"/>
    <w:rsid w:val="00AE4F05"/>
    <w:rsid w:val="00AE621A"/>
    <w:rsid w:val="00AE701F"/>
    <w:rsid w:val="00AF1427"/>
    <w:rsid w:val="00AF357A"/>
    <w:rsid w:val="00AF416E"/>
    <w:rsid w:val="00AF4406"/>
    <w:rsid w:val="00AF44B1"/>
    <w:rsid w:val="00AF4A05"/>
    <w:rsid w:val="00AF5422"/>
    <w:rsid w:val="00AF6648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2D42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476F7"/>
    <w:rsid w:val="00B511B6"/>
    <w:rsid w:val="00B5131E"/>
    <w:rsid w:val="00B537BF"/>
    <w:rsid w:val="00B54637"/>
    <w:rsid w:val="00B54BBC"/>
    <w:rsid w:val="00B54E65"/>
    <w:rsid w:val="00B567C5"/>
    <w:rsid w:val="00B56AF3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0071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1D3E"/>
    <w:rsid w:val="00B8260E"/>
    <w:rsid w:val="00B83DC3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385"/>
    <w:rsid w:val="00B966F5"/>
    <w:rsid w:val="00B96B32"/>
    <w:rsid w:val="00B97F72"/>
    <w:rsid w:val="00BA0157"/>
    <w:rsid w:val="00BA127F"/>
    <w:rsid w:val="00BA14DF"/>
    <w:rsid w:val="00BA48F6"/>
    <w:rsid w:val="00BA51D2"/>
    <w:rsid w:val="00BA5B4A"/>
    <w:rsid w:val="00BA648C"/>
    <w:rsid w:val="00BA6793"/>
    <w:rsid w:val="00BA6E24"/>
    <w:rsid w:val="00BA6E74"/>
    <w:rsid w:val="00BA7DED"/>
    <w:rsid w:val="00BB00D8"/>
    <w:rsid w:val="00BB0A50"/>
    <w:rsid w:val="00BB4C5C"/>
    <w:rsid w:val="00BB5BB7"/>
    <w:rsid w:val="00BC16DE"/>
    <w:rsid w:val="00BC1849"/>
    <w:rsid w:val="00BC2064"/>
    <w:rsid w:val="00BC46F4"/>
    <w:rsid w:val="00BC4C39"/>
    <w:rsid w:val="00BC4D62"/>
    <w:rsid w:val="00BC79E7"/>
    <w:rsid w:val="00BD0DEF"/>
    <w:rsid w:val="00BD0F89"/>
    <w:rsid w:val="00BD1711"/>
    <w:rsid w:val="00BD45DA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BF77C5"/>
    <w:rsid w:val="00C00876"/>
    <w:rsid w:val="00C012FB"/>
    <w:rsid w:val="00C02E01"/>
    <w:rsid w:val="00C03A34"/>
    <w:rsid w:val="00C04838"/>
    <w:rsid w:val="00C049D7"/>
    <w:rsid w:val="00C05566"/>
    <w:rsid w:val="00C05AE9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A2C"/>
    <w:rsid w:val="00C31E01"/>
    <w:rsid w:val="00C31E5C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174"/>
    <w:rsid w:val="00C53E4C"/>
    <w:rsid w:val="00C5410C"/>
    <w:rsid w:val="00C5437C"/>
    <w:rsid w:val="00C54A1F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E4E"/>
    <w:rsid w:val="00C64F88"/>
    <w:rsid w:val="00C666AF"/>
    <w:rsid w:val="00C66DEC"/>
    <w:rsid w:val="00C66E54"/>
    <w:rsid w:val="00C70795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1283"/>
    <w:rsid w:val="00CA2B8C"/>
    <w:rsid w:val="00CA4863"/>
    <w:rsid w:val="00CA709B"/>
    <w:rsid w:val="00CA7528"/>
    <w:rsid w:val="00CA7573"/>
    <w:rsid w:val="00CB07A6"/>
    <w:rsid w:val="00CB0B85"/>
    <w:rsid w:val="00CB0DA8"/>
    <w:rsid w:val="00CB145C"/>
    <w:rsid w:val="00CB1507"/>
    <w:rsid w:val="00CB2A1E"/>
    <w:rsid w:val="00CB2A7A"/>
    <w:rsid w:val="00CB4705"/>
    <w:rsid w:val="00CB5841"/>
    <w:rsid w:val="00CB5F72"/>
    <w:rsid w:val="00CB607E"/>
    <w:rsid w:val="00CB659E"/>
    <w:rsid w:val="00CB6977"/>
    <w:rsid w:val="00CB7D3C"/>
    <w:rsid w:val="00CB7F48"/>
    <w:rsid w:val="00CC008F"/>
    <w:rsid w:val="00CC0263"/>
    <w:rsid w:val="00CC10F3"/>
    <w:rsid w:val="00CC1B01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18D"/>
    <w:rsid w:val="00CE1635"/>
    <w:rsid w:val="00CE2FB5"/>
    <w:rsid w:val="00CE34FB"/>
    <w:rsid w:val="00CE41D8"/>
    <w:rsid w:val="00CE4EF1"/>
    <w:rsid w:val="00CE570C"/>
    <w:rsid w:val="00CE6096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02E3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1F04"/>
    <w:rsid w:val="00D323DD"/>
    <w:rsid w:val="00D3472E"/>
    <w:rsid w:val="00D34D00"/>
    <w:rsid w:val="00D3541C"/>
    <w:rsid w:val="00D355AE"/>
    <w:rsid w:val="00D35F7E"/>
    <w:rsid w:val="00D365AD"/>
    <w:rsid w:val="00D36C48"/>
    <w:rsid w:val="00D36C6D"/>
    <w:rsid w:val="00D36F5F"/>
    <w:rsid w:val="00D37A03"/>
    <w:rsid w:val="00D37F3A"/>
    <w:rsid w:val="00D403FB"/>
    <w:rsid w:val="00D40846"/>
    <w:rsid w:val="00D425B7"/>
    <w:rsid w:val="00D429BB"/>
    <w:rsid w:val="00D42BAF"/>
    <w:rsid w:val="00D42E79"/>
    <w:rsid w:val="00D4582E"/>
    <w:rsid w:val="00D45B79"/>
    <w:rsid w:val="00D46D7B"/>
    <w:rsid w:val="00D47E63"/>
    <w:rsid w:val="00D50383"/>
    <w:rsid w:val="00D513D5"/>
    <w:rsid w:val="00D516C2"/>
    <w:rsid w:val="00D51DE5"/>
    <w:rsid w:val="00D5215C"/>
    <w:rsid w:val="00D52528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45BD"/>
    <w:rsid w:val="00D65F33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364F"/>
    <w:rsid w:val="00D83DC2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4AD9"/>
    <w:rsid w:val="00DC5155"/>
    <w:rsid w:val="00DC55DD"/>
    <w:rsid w:val="00DC65F7"/>
    <w:rsid w:val="00DC6A84"/>
    <w:rsid w:val="00DC7860"/>
    <w:rsid w:val="00DD0BD5"/>
    <w:rsid w:val="00DD1799"/>
    <w:rsid w:val="00DD3AF3"/>
    <w:rsid w:val="00DD4723"/>
    <w:rsid w:val="00DD4819"/>
    <w:rsid w:val="00DD4854"/>
    <w:rsid w:val="00DD4BB9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3767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0C91"/>
    <w:rsid w:val="00E11347"/>
    <w:rsid w:val="00E11939"/>
    <w:rsid w:val="00E12300"/>
    <w:rsid w:val="00E126C7"/>
    <w:rsid w:val="00E13539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461"/>
    <w:rsid w:val="00E216ED"/>
    <w:rsid w:val="00E21A73"/>
    <w:rsid w:val="00E222F6"/>
    <w:rsid w:val="00E22E24"/>
    <w:rsid w:val="00E22FD2"/>
    <w:rsid w:val="00E247A2"/>
    <w:rsid w:val="00E259B0"/>
    <w:rsid w:val="00E25B8C"/>
    <w:rsid w:val="00E3011A"/>
    <w:rsid w:val="00E3035F"/>
    <w:rsid w:val="00E3044E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558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1DBB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04A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15EE"/>
    <w:rsid w:val="00EC44F4"/>
    <w:rsid w:val="00EC456F"/>
    <w:rsid w:val="00EC4FB8"/>
    <w:rsid w:val="00EC5B9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4CF6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5D10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4A"/>
    <w:rsid w:val="00F03863"/>
    <w:rsid w:val="00F0528F"/>
    <w:rsid w:val="00F060BB"/>
    <w:rsid w:val="00F06292"/>
    <w:rsid w:val="00F067F3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4D04"/>
    <w:rsid w:val="00F25A2C"/>
    <w:rsid w:val="00F26864"/>
    <w:rsid w:val="00F279CE"/>
    <w:rsid w:val="00F303B8"/>
    <w:rsid w:val="00F30AF4"/>
    <w:rsid w:val="00F32010"/>
    <w:rsid w:val="00F32085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9A3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1EE"/>
    <w:rsid w:val="00F627BA"/>
    <w:rsid w:val="00F63CFA"/>
    <w:rsid w:val="00F6792C"/>
    <w:rsid w:val="00F67EB3"/>
    <w:rsid w:val="00F71EF9"/>
    <w:rsid w:val="00F72916"/>
    <w:rsid w:val="00F74209"/>
    <w:rsid w:val="00F74505"/>
    <w:rsid w:val="00F7455E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066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>SPecialiST RePack</Company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Sveta</dc:creator>
  <cp:lastModifiedBy>Sveta</cp:lastModifiedBy>
  <cp:revision>2</cp:revision>
  <dcterms:created xsi:type="dcterms:W3CDTF">2022-09-05T13:24:00Z</dcterms:created>
  <dcterms:modified xsi:type="dcterms:W3CDTF">2022-09-05T13:24:00Z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